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2" w:rsidRPr="0096534D" w:rsidRDefault="00CC0672" w:rsidP="00CC067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CC0672" w:rsidRDefault="00CC0672" w:rsidP="00CC0672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d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CC0672" w:rsidRDefault="00CC0672" w:rsidP="00CC067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72E03" w:rsidRPr="00A12B7B" w:rsidRDefault="00A12B7B" w:rsidP="00A12B7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dotyczy: Części nr 4 – </w:t>
      </w:r>
      <w:r w:rsidR="00B72E03">
        <w:rPr>
          <w:rFonts w:cs="Times New Roman"/>
          <w:szCs w:val="20"/>
        </w:rPr>
        <w:t>n</w:t>
      </w:r>
      <w:r w:rsidR="00CC0672" w:rsidRPr="00CC0672">
        <w:rPr>
          <w:rFonts w:cs="Times New Roman"/>
          <w:bCs/>
          <w:szCs w:val="20"/>
        </w:rPr>
        <w:t xml:space="preserve">adzór inwestorski nad przebudową drogi </w:t>
      </w:r>
      <w:r w:rsidR="00D56618" w:rsidRPr="00CC0672">
        <w:rPr>
          <w:rFonts w:cs="Times New Roman"/>
          <w:bCs/>
          <w:szCs w:val="20"/>
        </w:rPr>
        <w:t>2334G Ostaszewo</w:t>
      </w:r>
      <w:r w:rsidR="00B72E03">
        <w:rPr>
          <w:rFonts w:cs="Times New Roman"/>
          <w:bCs/>
          <w:szCs w:val="20"/>
        </w:rPr>
        <w:t>,</w:t>
      </w:r>
    </w:p>
    <w:p w:rsidR="00A12B7B" w:rsidRDefault="00A12B7B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</w:p>
    <w:p w:rsidR="00CC0672" w:rsidRPr="00B72E03" w:rsidRDefault="00CC0672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 w:rsidRPr="00CC0672">
        <w:rPr>
          <w:rFonts w:cs="Times New Roman"/>
          <w:bCs/>
          <w:szCs w:val="20"/>
        </w:rPr>
        <w:t>w ramach projektu</w:t>
      </w:r>
      <w:r w:rsidR="00A12B7B">
        <w:rPr>
          <w:rFonts w:cs="Times New Roman"/>
          <w:bCs/>
          <w:szCs w:val="20"/>
        </w:rPr>
        <w:t>: „P</w:t>
      </w:r>
      <w:r w:rsidRPr="00CC0672">
        <w:rPr>
          <w:rFonts w:cs="Times New Roman"/>
          <w:bCs/>
          <w:szCs w:val="20"/>
        </w:rPr>
        <w:t>rzebudowa 4 dróg powiatowych: 2329G Wiśniów</w:t>
      </w:r>
      <w:r w:rsidR="00B72E03">
        <w:rPr>
          <w:rFonts w:cs="Times New Roman"/>
          <w:bCs/>
          <w:szCs w:val="20"/>
        </w:rPr>
        <w:t>ka; 2316G Płonina; 2344G Tuja i </w:t>
      </w:r>
      <w:r w:rsidRPr="00CC0672">
        <w:rPr>
          <w:rFonts w:cs="Times New Roman"/>
          <w:bCs/>
          <w:szCs w:val="20"/>
        </w:rPr>
        <w:t>2334G Ostaszewo”.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CC0672" w:rsidRPr="008D1A81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CC0672" w:rsidRPr="00DA05CC" w:rsidRDefault="00CC0672" w:rsidP="00CC0672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C0672" w:rsidRPr="001A2662" w:rsidRDefault="00CC0672" w:rsidP="00CC067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A12B7B" w:rsidRDefault="00CC0672" w:rsidP="00A12B7B">
      <w:pPr>
        <w:pStyle w:val="Akapitzlist"/>
        <w:numPr>
          <w:ilvl w:val="0"/>
          <w:numId w:val="1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CC0672" w:rsidRPr="00A12B7B" w:rsidRDefault="00CC0672" w:rsidP="00A12B7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A12B7B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A12B7B">
        <w:rPr>
          <w:rFonts w:eastAsia="Times New Roman" w:cs="Times New Roman"/>
          <w:bCs/>
          <w:szCs w:val="20"/>
        </w:rPr>
        <w:t xml:space="preserve"> w tym stawka podatku VAT …….%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A12B7B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CC0672" w:rsidRPr="00F22004" w:rsidRDefault="00CC0672" w:rsidP="00CC0672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A12B7B" w:rsidRPr="00A12B7B" w:rsidRDefault="00CC0672" w:rsidP="00A12B7B">
      <w:pPr>
        <w:pStyle w:val="Akapitzlist"/>
        <w:numPr>
          <w:ilvl w:val="0"/>
          <w:numId w:val="1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D56618" w:rsidRPr="00A12B7B" w:rsidRDefault="00D56618" w:rsidP="00A12B7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A12B7B">
        <w:rPr>
          <w:szCs w:val="20"/>
        </w:rPr>
        <w:t xml:space="preserve">Gdzie kryterium będzie obliczane wg zasad i punktacji: </w:t>
      </w:r>
      <w:r w:rsidRPr="00A12B7B">
        <w:rPr>
          <w:bCs/>
          <w:iCs/>
          <w:color w:val="000000"/>
          <w:szCs w:val="20"/>
        </w:rPr>
        <w:t xml:space="preserve">Obowiązkiem Wykonawcy jest obecność inspektora nadzoru branży drogowej na placu budowy minimum 1 raz w tygodniu. Inspektor nadzoru musi być obecny na placu budowy i przebywać tak długo, jak wymaga tego skuteczność nadzoru. </w:t>
      </w:r>
      <w:r w:rsidRPr="00A12B7B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zaoferowany dodatkowy obowiązkowy dzień.</w:t>
      </w:r>
    </w:p>
    <w:p w:rsidR="00D56618" w:rsidRPr="007B029C" w:rsidRDefault="00D56618" w:rsidP="00D5661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D56618" w:rsidRPr="00E70BE8" w:rsidRDefault="00D56618" w:rsidP="00D56618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3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3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215FA2" w:rsidRDefault="00D56618" w:rsidP="00D56618">
      <w:pPr>
        <w:pStyle w:val="Akapitzlist"/>
        <w:suppressAutoHyphens/>
        <w:spacing w:after="0" w:line="240" w:lineRule="auto"/>
        <w:ind w:left="113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56618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y, który nie zaoferuje dodatkowych pobytów inspektora na</w:t>
      </w:r>
      <w:r w:rsidR="00A12B7B">
        <w:rPr>
          <w:rFonts w:cs="Times New Roman"/>
          <w:bCs/>
          <w:iCs/>
          <w:color w:val="000000"/>
          <w:szCs w:val="20"/>
        </w:rPr>
        <w:t>dzoru na budowie (np. wpisze 0, </w:t>
      </w:r>
      <w:r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A12B7B">
        <w:rPr>
          <w:rFonts w:cs="Times New Roman"/>
          <w:bCs/>
          <w:iCs/>
          <w:color w:val="000000"/>
          <w:szCs w:val="20"/>
        </w:rPr>
        <w:t>ącego tj. </w:t>
      </w:r>
      <w:r w:rsidRPr="007B029C">
        <w:rPr>
          <w:rFonts w:cs="Times New Roman"/>
          <w:bCs/>
          <w:iCs/>
          <w:color w:val="000000"/>
          <w:szCs w:val="20"/>
        </w:rPr>
        <w:t>obecność inspektora nadzoru na placu budowy</w:t>
      </w:r>
      <w:r>
        <w:rPr>
          <w:rFonts w:cs="Times New Roman"/>
          <w:bCs/>
          <w:iCs/>
          <w:color w:val="000000"/>
          <w:szCs w:val="20"/>
        </w:rPr>
        <w:t>,</w:t>
      </w:r>
      <w:r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A12B7B">
        <w:rPr>
          <w:rFonts w:cs="Times New Roman"/>
          <w:bCs/>
          <w:iCs/>
          <w:color w:val="000000"/>
          <w:szCs w:val="20"/>
        </w:rPr>
        <w:t>godniu. W przypadku wskazania w </w:t>
      </w:r>
      <w:r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D56618" w:rsidRPr="00127179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D56618" w:rsidRPr="00D56618" w:rsidRDefault="00D56618" w:rsidP="00D56618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jc w:val="both"/>
        <w:rPr>
          <w:szCs w:val="20"/>
        </w:rPr>
      </w:pPr>
    </w:p>
    <w:p w:rsidR="00CC0672" w:rsidRPr="002A2C08" w:rsidRDefault="00CC0672" w:rsidP="00F739BE">
      <w:pPr>
        <w:pStyle w:val="Akapitzlist"/>
        <w:numPr>
          <w:ilvl w:val="0"/>
          <w:numId w:val="1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CC0672" w:rsidRPr="00DA05CC" w:rsidRDefault="00CC0672" w:rsidP="00ED5976">
      <w:pPr>
        <w:suppressAutoHyphens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ED5976">
        <w:rPr>
          <w:rFonts w:eastAsia="Times New Roman" w:cs="Times New Roman"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D5976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od daty wpływu na adres </w:t>
      </w:r>
      <w:r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CC0672" w:rsidRPr="00A12B7B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od dnia </w:t>
      </w:r>
      <w:r>
        <w:rPr>
          <w:rFonts w:eastAsia="Arial" w:cs="Times New Roman"/>
          <w:bCs/>
          <w:kern w:val="1"/>
          <w:szCs w:val="20"/>
          <w:lang w:eastAsia="zh-CN" w:bidi="hi-IN"/>
        </w:rPr>
        <w:t>01 marca 2024 r.</w:t>
      </w:r>
    </w:p>
    <w:p w:rsidR="00CC0672" w:rsidRPr="00A12B7B" w:rsidRDefault="00CC0672" w:rsidP="00A12B7B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A12B7B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</w:t>
      </w:r>
      <w:r w:rsidR="00A12B7B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C0672" w:rsidRPr="00A12B7B" w:rsidRDefault="00CC0672" w:rsidP="00A12B7B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A12B7B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A12B7B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Pr="00A12B7B"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Zamawiającego).</w:t>
      </w:r>
    </w:p>
    <w:p w:rsidR="00CC0672" w:rsidRPr="00A12B7B" w:rsidRDefault="00CC0672" w:rsidP="00A12B7B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A12B7B"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CC0672" w:rsidRPr="00F22004" w:rsidRDefault="00CC0672" w:rsidP="00CC067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0672" w:rsidRDefault="00CC0672" w:rsidP="00A12B7B">
      <w:pPr>
        <w:widowControl w:val="0"/>
        <w:numPr>
          <w:ilvl w:val="3"/>
          <w:numId w:val="113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>
        <w:rPr>
          <w:rFonts w:eastAsia="Times New Roman" w:cs="Times New Roman"/>
          <w:bCs/>
          <w:kern w:val="3"/>
          <w:szCs w:val="20"/>
          <w:lang w:eastAsia="zh-CN"/>
        </w:rPr>
        <w:t>iem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CC0672" w:rsidRPr="0096534D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0672" w:rsidRPr="0096534D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CC0672" w:rsidRPr="00DF1174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CC0672" w:rsidRPr="00DA05CC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CC0672" w:rsidRPr="0010762E" w:rsidRDefault="00CC0672" w:rsidP="00F739B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CC0672" w:rsidRPr="0056117F" w:rsidRDefault="00CC0672" w:rsidP="00F739BE">
      <w:pPr>
        <w:numPr>
          <w:ilvl w:val="0"/>
          <w:numId w:val="114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r w:rsidR="00ED5976">
        <w:rPr>
          <w:rFonts w:eastAsia="Century Gothic" w:cs="Times New Roman"/>
          <w:szCs w:val="20"/>
          <w:lang w:eastAsia="pl-PL"/>
        </w:rPr>
        <w:t xml:space="preserve">           </w:t>
      </w:r>
      <w:r w:rsidRPr="0056117F">
        <w:rPr>
          <w:rFonts w:eastAsia="Century Gothic" w:cs="Times New Roman"/>
          <w:szCs w:val="20"/>
          <w:lang w:eastAsia="pl-PL"/>
        </w:rPr>
        <w:t xml:space="preserve">e-mail:…………………………………. . </w:t>
      </w:r>
    </w:p>
    <w:p w:rsidR="00CC0672" w:rsidRPr="00DA05CC" w:rsidRDefault="00CC0672" w:rsidP="00F739BE">
      <w:pPr>
        <w:pStyle w:val="Akapitzlist"/>
        <w:numPr>
          <w:ilvl w:val="0"/>
          <w:numId w:val="114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>
        <w:rPr>
          <w:rFonts w:eastAsia="Times New Roman" w:cs="Times New Roman"/>
          <w:bCs/>
          <w:i/>
          <w:szCs w:val="20"/>
          <w:lang w:eastAsia="zh-CN"/>
        </w:rPr>
        <w:t>wykonawc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0672" w:rsidRPr="00012C25" w:rsidRDefault="00CC0672" w:rsidP="00CC067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0672" w:rsidRPr="00012C25" w:rsidRDefault="00CC0672" w:rsidP="00CC0672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CC0672" w:rsidRPr="003E640F" w:rsidRDefault="00CC0672" w:rsidP="00CC067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CC0672" w:rsidRPr="003E640F" w:rsidRDefault="00CC0672" w:rsidP="00CC0672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CC0672" w:rsidRPr="006B71EA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CC0672" w:rsidRPr="00DA05CC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CC0672" w:rsidRPr="00DA05CC" w:rsidRDefault="00CC0672" w:rsidP="00CC0672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CC0672" w:rsidRPr="00DA05CC" w:rsidRDefault="00CC0672" w:rsidP="00CC0672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CC0672" w:rsidRPr="00D0530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Pr="00D05306" w:rsidRDefault="00ED5976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Pr="00077FC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A12B7B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12B7B" w:rsidRDefault="00A12B7B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A12B7B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67" w:rsidRDefault="00F13067">
      <w:pPr>
        <w:spacing w:after="0" w:line="240" w:lineRule="auto"/>
      </w:pPr>
      <w:r>
        <w:separator/>
      </w:r>
    </w:p>
  </w:endnote>
  <w:endnote w:type="continuationSeparator" w:id="0">
    <w:p w:rsidR="00F13067" w:rsidRDefault="00F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EC710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E624F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67" w:rsidRDefault="00F13067">
      <w:pPr>
        <w:spacing w:after="0" w:line="240" w:lineRule="auto"/>
      </w:pPr>
      <w:r>
        <w:separator/>
      </w:r>
    </w:p>
  </w:footnote>
  <w:footnote w:type="continuationSeparator" w:id="0">
    <w:p w:rsidR="00F13067" w:rsidRDefault="00F1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24FE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C710F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3067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E46C-B358-4341-B4BC-EFE4E3EE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2023-08-28T05:53:00Z</cp:lastPrinted>
  <dcterms:created xsi:type="dcterms:W3CDTF">2023-10-19T11:34:00Z</dcterms:created>
  <dcterms:modified xsi:type="dcterms:W3CDTF">2023-10-19T12:26:00Z</dcterms:modified>
</cp:coreProperties>
</file>