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DB18C" w14:textId="014D6689" w:rsidR="009639DD" w:rsidRDefault="009639DD" w:rsidP="009639DD">
      <w:pPr>
        <w:pStyle w:val="Nagwek"/>
        <w:rPr>
          <w:b/>
        </w:rPr>
      </w:pPr>
      <w:r w:rsidRPr="00E83897">
        <w:rPr>
          <w:b/>
        </w:rPr>
        <w:t xml:space="preserve">Numer sprawy: </w:t>
      </w:r>
      <w:r w:rsidRPr="001B2988">
        <w:rPr>
          <w:b/>
        </w:rPr>
        <w:t>IPP.271.</w:t>
      </w:r>
      <w:r w:rsidR="001B2988" w:rsidRPr="001B2988">
        <w:rPr>
          <w:b/>
        </w:rPr>
        <w:t>17</w:t>
      </w:r>
      <w:r w:rsidRPr="001B2988">
        <w:rPr>
          <w:b/>
        </w:rPr>
        <w:t>.2024</w:t>
      </w:r>
      <w:r w:rsidRPr="001B2988">
        <w:rPr>
          <w:b/>
        </w:rPr>
        <w:tab/>
      </w:r>
      <w:r w:rsidRPr="001B2988">
        <w:rPr>
          <w:b/>
        </w:rPr>
        <w:tab/>
      </w:r>
      <w:r w:rsidRPr="001B2988">
        <w:rPr>
          <w:b/>
        </w:rPr>
        <w:tab/>
      </w:r>
      <w:r w:rsidRPr="001B2988">
        <w:rPr>
          <w:b/>
        </w:rPr>
        <w:tab/>
      </w:r>
      <w:r w:rsidRPr="001B2988">
        <w:rPr>
          <w:b/>
        </w:rPr>
        <w:tab/>
      </w:r>
      <w:r w:rsidRPr="001B2988">
        <w:rPr>
          <w:b/>
        </w:rPr>
        <w:tab/>
        <w:t>Załącznik Nr 7</w:t>
      </w:r>
      <w:r w:rsidR="006B3080" w:rsidRPr="001B2988">
        <w:rPr>
          <w:b/>
        </w:rPr>
        <w:t>A</w:t>
      </w:r>
      <w:r w:rsidRPr="001B2988">
        <w:rPr>
          <w:b/>
        </w:rPr>
        <w:t xml:space="preserve"> do SWZ</w:t>
      </w:r>
    </w:p>
    <w:p w14:paraId="4C011137" w14:textId="6EBADEC3" w:rsidR="009639DD" w:rsidRDefault="009639DD" w:rsidP="009639DD">
      <w:pPr>
        <w:pStyle w:val="Nagwek"/>
        <w:ind w:right="679"/>
        <w:jc w:val="right"/>
        <w:rPr>
          <w:b/>
        </w:rPr>
      </w:pPr>
    </w:p>
    <w:p w14:paraId="0FEF3C92" w14:textId="77777777" w:rsidR="009639DD" w:rsidRDefault="009639DD" w:rsidP="009639DD">
      <w:pPr>
        <w:pStyle w:val="Nagwek"/>
        <w:jc w:val="center"/>
        <w:rPr>
          <w:b/>
          <w:sz w:val="28"/>
        </w:rPr>
      </w:pPr>
      <w:r w:rsidRPr="00E83897">
        <w:rPr>
          <w:b/>
          <w:sz w:val="28"/>
        </w:rPr>
        <w:t>OPIS PRZEDMIOTU ZAMÓWIENIA</w:t>
      </w:r>
    </w:p>
    <w:p w14:paraId="574ABF71" w14:textId="7B39EE6E" w:rsidR="00F62151" w:rsidRPr="009639DD" w:rsidRDefault="009639DD" w:rsidP="009639DD">
      <w:pPr>
        <w:jc w:val="center"/>
        <w:rPr>
          <w:b/>
          <w:bCs/>
          <w:sz w:val="28"/>
          <w:szCs w:val="28"/>
        </w:rPr>
      </w:pPr>
      <w:r w:rsidRPr="009639DD">
        <w:rPr>
          <w:b/>
          <w:bCs/>
          <w:sz w:val="28"/>
          <w:szCs w:val="28"/>
        </w:rPr>
        <w:t xml:space="preserve">Dostawa urządzeń i oprogramowania zwiększających odporność na cyberataki wraz z wdrożeniem w ramach realizacji </w:t>
      </w:r>
      <w:r>
        <w:rPr>
          <w:b/>
          <w:bCs/>
          <w:sz w:val="28"/>
          <w:szCs w:val="28"/>
        </w:rPr>
        <w:t xml:space="preserve">projektu </w:t>
      </w:r>
      <w:r w:rsidRPr="009639DD">
        <w:rPr>
          <w:b/>
          <w:bCs/>
          <w:sz w:val="28"/>
          <w:szCs w:val="28"/>
        </w:rPr>
        <w:t>grant</w:t>
      </w:r>
      <w:r>
        <w:rPr>
          <w:b/>
          <w:bCs/>
          <w:sz w:val="28"/>
          <w:szCs w:val="28"/>
        </w:rPr>
        <w:t>owego</w:t>
      </w:r>
      <w:r w:rsidRPr="009639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„</w:t>
      </w:r>
      <w:proofErr w:type="spellStart"/>
      <w:r w:rsidRPr="009639DD">
        <w:rPr>
          <w:b/>
          <w:bCs/>
          <w:sz w:val="28"/>
          <w:szCs w:val="28"/>
        </w:rPr>
        <w:t>Cyberbezpieczny</w:t>
      </w:r>
      <w:proofErr w:type="spellEnd"/>
      <w:r w:rsidRPr="009639DD">
        <w:rPr>
          <w:b/>
          <w:bCs/>
          <w:sz w:val="28"/>
          <w:szCs w:val="28"/>
        </w:rPr>
        <w:t xml:space="preserve"> Samorząd</w:t>
      </w:r>
      <w:r>
        <w:rPr>
          <w:b/>
          <w:bCs/>
          <w:sz w:val="28"/>
          <w:szCs w:val="28"/>
        </w:rPr>
        <w:t>”</w:t>
      </w:r>
    </w:p>
    <w:p w14:paraId="00897A07" w14:textId="73CC2CCA" w:rsidR="00D452A5" w:rsidRPr="00D452A5" w:rsidRDefault="00D452A5" w:rsidP="00D452A5">
      <w:pPr>
        <w:pStyle w:val="Nagwek2"/>
        <w:numPr>
          <w:ilvl w:val="0"/>
          <w:numId w:val="2"/>
        </w:numPr>
        <w:tabs>
          <w:tab w:val="num" w:pos="360"/>
        </w:tabs>
        <w:ind w:left="142" w:firstLine="0"/>
        <w:rPr>
          <w:b w:val="0"/>
          <w:bCs/>
        </w:rPr>
      </w:pPr>
      <w:r w:rsidRPr="00D264B8">
        <w:rPr>
          <w:bCs/>
        </w:rPr>
        <w:t>Agregat prądotwórczy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4534"/>
        <w:gridCol w:w="5105"/>
        <w:gridCol w:w="3650"/>
      </w:tblGrid>
      <w:tr w:rsidR="00D452A5" w:rsidRPr="00D264B8" w14:paraId="03AED8C7" w14:textId="77777777" w:rsidTr="00D452A5">
        <w:trPr>
          <w:trHeight w:val="288"/>
        </w:trPr>
        <w:tc>
          <w:tcPr>
            <w:tcW w:w="252" w:type="pct"/>
          </w:tcPr>
          <w:p w14:paraId="351B0462" w14:textId="77777777" w:rsidR="00D452A5" w:rsidRPr="00D452A5" w:rsidRDefault="00D452A5" w:rsidP="006129D3">
            <w:pPr>
              <w:jc w:val="center"/>
              <w:rPr>
                <w:b/>
                <w:bCs/>
              </w:rPr>
            </w:pPr>
            <w:r w:rsidRPr="00D452A5">
              <w:rPr>
                <w:b/>
                <w:bCs/>
              </w:rPr>
              <w:t>L.P</w:t>
            </w:r>
          </w:p>
        </w:tc>
        <w:tc>
          <w:tcPr>
            <w:tcW w:w="1620" w:type="pct"/>
            <w:hideMark/>
          </w:tcPr>
          <w:p w14:paraId="6883F306" w14:textId="77777777" w:rsidR="00D452A5" w:rsidRPr="00D452A5" w:rsidRDefault="00D452A5" w:rsidP="006129D3">
            <w:pPr>
              <w:ind w:left="720"/>
              <w:rPr>
                <w:b/>
                <w:bCs/>
              </w:rPr>
            </w:pPr>
            <w:r w:rsidRPr="00D452A5">
              <w:rPr>
                <w:b/>
                <w:bCs/>
              </w:rPr>
              <w:t>PARAMETR</w:t>
            </w:r>
          </w:p>
        </w:tc>
        <w:tc>
          <w:tcPr>
            <w:tcW w:w="1824" w:type="pct"/>
            <w:hideMark/>
          </w:tcPr>
          <w:p w14:paraId="290F2734" w14:textId="77777777" w:rsidR="00D452A5" w:rsidRPr="00D452A5" w:rsidRDefault="00D452A5" w:rsidP="006129D3">
            <w:pPr>
              <w:ind w:left="720"/>
              <w:rPr>
                <w:b/>
                <w:bCs/>
              </w:rPr>
            </w:pPr>
            <w:r w:rsidRPr="00D452A5">
              <w:rPr>
                <w:b/>
                <w:bCs/>
              </w:rPr>
              <w:t>WYMAGANIA MINIMALNE</w:t>
            </w:r>
          </w:p>
        </w:tc>
        <w:tc>
          <w:tcPr>
            <w:tcW w:w="1304" w:type="pct"/>
          </w:tcPr>
          <w:p w14:paraId="455FB4FB" w14:textId="15932B79" w:rsidR="00D452A5" w:rsidRPr="00D452A5" w:rsidRDefault="00D452A5" w:rsidP="006129D3">
            <w:pPr>
              <w:ind w:left="720"/>
              <w:rPr>
                <w:b/>
                <w:bCs/>
              </w:rPr>
            </w:pPr>
            <w:r w:rsidRPr="00D452A5">
              <w:rPr>
                <w:b/>
                <w:bCs/>
              </w:rPr>
              <w:t>OFEROWNE PARAMETRY</w:t>
            </w:r>
          </w:p>
        </w:tc>
      </w:tr>
      <w:tr w:rsidR="00D452A5" w:rsidRPr="00D264B8" w14:paraId="5C90A434" w14:textId="77777777" w:rsidTr="00D452A5">
        <w:trPr>
          <w:trHeight w:val="456"/>
        </w:trPr>
        <w:tc>
          <w:tcPr>
            <w:tcW w:w="252" w:type="pct"/>
          </w:tcPr>
          <w:p w14:paraId="65BF0ABB" w14:textId="77777777" w:rsidR="00D452A5" w:rsidRPr="00D264B8" w:rsidRDefault="00D452A5" w:rsidP="006129D3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</w:tcPr>
          <w:p w14:paraId="6D0B89DD" w14:textId="77777777" w:rsidR="00D452A5" w:rsidRPr="00D264B8" w:rsidRDefault="00D452A5" w:rsidP="006129D3">
            <w:pPr>
              <w:ind w:left="30"/>
            </w:pPr>
            <w:r w:rsidRPr="00D264B8">
              <w:t>Dane Producenta</w:t>
            </w:r>
          </w:p>
        </w:tc>
        <w:tc>
          <w:tcPr>
            <w:tcW w:w="1824" w:type="pct"/>
          </w:tcPr>
          <w:p w14:paraId="6EB4CCA2" w14:textId="7EE7D0A2" w:rsidR="00D452A5" w:rsidRPr="00D264B8" w:rsidRDefault="007A7077" w:rsidP="006129D3">
            <w:pPr>
              <w:ind w:left="176"/>
            </w:pPr>
            <w:r w:rsidRPr="00D264B8">
              <w:t>Producent oferowanego</w:t>
            </w:r>
            <w:r w:rsidR="00D452A5" w:rsidRPr="00D264B8">
              <w:t xml:space="preserve"> sprzętu i model</w:t>
            </w:r>
          </w:p>
        </w:tc>
        <w:tc>
          <w:tcPr>
            <w:tcW w:w="1304" w:type="pct"/>
          </w:tcPr>
          <w:p w14:paraId="291B4BAE" w14:textId="6BED3AAE" w:rsidR="00D452A5" w:rsidRPr="009D79FA" w:rsidRDefault="00D452A5" w:rsidP="006129D3">
            <w:pPr>
              <w:ind w:left="720"/>
              <w:rPr>
                <w:b/>
                <w:bCs/>
              </w:rPr>
            </w:pPr>
            <w:r w:rsidRPr="009D79FA">
              <w:rPr>
                <w:b/>
                <w:bCs/>
              </w:rPr>
              <w:t>Producent</w:t>
            </w:r>
            <w:r w:rsidR="009D79FA" w:rsidRPr="009D79FA">
              <w:rPr>
                <w:b/>
                <w:bCs/>
              </w:rPr>
              <w:t>:</w:t>
            </w:r>
          </w:p>
          <w:p w14:paraId="17330A2F" w14:textId="1B712FD7" w:rsidR="00D452A5" w:rsidRPr="009D79FA" w:rsidRDefault="009D79FA" w:rsidP="006129D3">
            <w:pPr>
              <w:ind w:left="720"/>
              <w:rPr>
                <w:b/>
                <w:bCs/>
              </w:rPr>
            </w:pPr>
            <w:r w:rsidRPr="009D79FA">
              <w:rPr>
                <w:b/>
                <w:bCs/>
              </w:rPr>
              <w:t>……………………………………</w:t>
            </w:r>
          </w:p>
          <w:p w14:paraId="1C1A7ADA" w14:textId="06F10D11" w:rsidR="00D452A5" w:rsidRPr="009D79FA" w:rsidRDefault="00D452A5" w:rsidP="006129D3">
            <w:pPr>
              <w:ind w:left="720"/>
              <w:rPr>
                <w:b/>
                <w:bCs/>
              </w:rPr>
            </w:pPr>
            <w:r w:rsidRPr="009D79FA">
              <w:rPr>
                <w:b/>
                <w:bCs/>
              </w:rPr>
              <w:t>Model</w:t>
            </w:r>
            <w:r w:rsidR="009D79FA" w:rsidRPr="009D79FA">
              <w:rPr>
                <w:b/>
                <w:bCs/>
              </w:rPr>
              <w:t>:</w:t>
            </w:r>
          </w:p>
          <w:p w14:paraId="3EE7C580" w14:textId="29283F04" w:rsidR="00D452A5" w:rsidRPr="009D79FA" w:rsidRDefault="009D79FA" w:rsidP="006129D3">
            <w:pPr>
              <w:ind w:left="720"/>
              <w:rPr>
                <w:b/>
                <w:bCs/>
              </w:rPr>
            </w:pPr>
            <w:r w:rsidRPr="009D79FA">
              <w:rPr>
                <w:b/>
                <w:bCs/>
              </w:rPr>
              <w:t>……………………………………</w:t>
            </w:r>
          </w:p>
        </w:tc>
      </w:tr>
      <w:tr w:rsidR="00D452A5" w:rsidRPr="00D264B8" w14:paraId="677C8823" w14:textId="77777777" w:rsidTr="00D452A5">
        <w:trPr>
          <w:trHeight w:val="456"/>
        </w:trPr>
        <w:tc>
          <w:tcPr>
            <w:tcW w:w="252" w:type="pct"/>
          </w:tcPr>
          <w:p w14:paraId="33F83D87" w14:textId="77777777" w:rsidR="00D452A5" w:rsidRPr="00D264B8" w:rsidRDefault="00D452A5" w:rsidP="006129D3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</w:tcPr>
          <w:p w14:paraId="555D2754" w14:textId="77777777" w:rsidR="00D452A5" w:rsidRPr="00D264B8" w:rsidRDefault="00D452A5" w:rsidP="006129D3">
            <w:pPr>
              <w:ind w:left="30"/>
            </w:pPr>
            <w:r w:rsidRPr="00D264B8">
              <w:t>Silnik</w:t>
            </w:r>
          </w:p>
        </w:tc>
        <w:tc>
          <w:tcPr>
            <w:tcW w:w="1824" w:type="pct"/>
          </w:tcPr>
          <w:p w14:paraId="71BA9FB3" w14:textId="77777777" w:rsidR="00D452A5" w:rsidRPr="00D264B8" w:rsidRDefault="00D452A5" w:rsidP="006129D3">
            <w:pPr>
              <w:ind w:left="176"/>
            </w:pPr>
            <w:r w:rsidRPr="00D264B8">
              <w:t xml:space="preserve">4-cylindrowy, rzędowy, turbodoładowany (bez </w:t>
            </w:r>
            <w:proofErr w:type="spellStart"/>
            <w:r w:rsidRPr="00D264B8">
              <w:t>intercoolera</w:t>
            </w:r>
            <w:proofErr w:type="spellEnd"/>
            <w:r w:rsidRPr="00D264B8">
              <w:t xml:space="preserve">), moc ciągła PRP 60 </w:t>
            </w:r>
            <w:proofErr w:type="spellStart"/>
            <w:r w:rsidRPr="00D264B8">
              <w:t>kWm</w:t>
            </w:r>
            <w:proofErr w:type="spellEnd"/>
            <w:r w:rsidRPr="00D264B8">
              <w:t>. Wtrysk: mechaniczna pompa rzędowa</w:t>
            </w:r>
          </w:p>
        </w:tc>
        <w:tc>
          <w:tcPr>
            <w:tcW w:w="1304" w:type="pct"/>
          </w:tcPr>
          <w:p w14:paraId="11E3B3FC" w14:textId="340D3C92" w:rsidR="00D452A5" w:rsidRPr="00D264B8" w:rsidRDefault="00D452A5" w:rsidP="006129D3">
            <w:pPr>
              <w:ind w:left="720"/>
            </w:pPr>
            <w:r w:rsidRPr="00D264B8">
              <w:t xml:space="preserve">SPEŁNIA </w:t>
            </w:r>
            <w:r>
              <w:t xml:space="preserve">  </w:t>
            </w:r>
            <w:r w:rsidRPr="00D264B8">
              <w:t>TAK /NIE</w:t>
            </w:r>
            <w:r>
              <w:t xml:space="preserve">  </w:t>
            </w:r>
          </w:p>
        </w:tc>
      </w:tr>
      <w:tr w:rsidR="00D452A5" w:rsidRPr="00D264B8" w14:paraId="742A50EE" w14:textId="77777777" w:rsidTr="00D452A5">
        <w:trPr>
          <w:trHeight w:val="312"/>
        </w:trPr>
        <w:tc>
          <w:tcPr>
            <w:tcW w:w="252" w:type="pct"/>
          </w:tcPr>
          <w:p w14:paraId="2F7F8C65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4B39C4D3" w14:textId="77777777" w:rsidR="00D452A5" w:rsidRPr="00D264B8" w:rsidRDefault="00D452A5" w:rsidP="00D452A5">
            <w:pPr>
              <w:ind w:left="30"/>
            </w:pPr>
            <w:r w:rsidRPr="00D264B8">
              <w:t>Moc maksymalna</w:t>
            </w:r>
          </w:p>
        </w:tc>
        <w:tc>
          <w:tcPr>
            <w:tcW w:w="1824" w:type="pct"/>
            <w:hideMark/>
          </w:tcPr>
          <w:p w14:paraId="0240AD18" w14:textId="77777777" w:rsidR="00D452A5" w:rsidRPr="00D264B8" w:rsidRDefault="00D452A5" w:rsidP="00D452A5">
            <w:pPr>
              <w:ind w:left="176"/>
            </w:pPr>
            <w:r w:rsidRPr="00D264B8">
              <w:t>minimum 66kVA/52 kW</w:t>
            </w:r>
          </w:p>
        </w:tc>
        <w:tc>
          <w:tcPr>
            <w:tcW w:w="1304" w:type="pct"/>
          </w:tcPr>
          <w:p w14:paraId="063D2E6A" w14:textId="6C201F2B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68147A9D" w14:textId="77777777" w:rsidTr="00D452A5">
        <w:trPr>
          <w:trHeight w:val="312"/>
        </w:trPr>
        <w:tc>
          <w:tcPr>
            <w:tcW w:w="252" w:type="pct"/>
          </w:tcPr>
          <w:p w14:paraId="166FA2AE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53C0AAE0" w14:textId="77777777" w:rsidR="00D452A5" w:rsidRPr="00D264B8" w:rsidRDefault="00D452A5" w:rsidP="00D452A5">
            <w:pPr>
              <w:ind w:left="30"/>
            </w:pPr>
            <w:r w:rsidRPr="00D264B8">
              <w:t>Moc ciągła</w:t>
            </w:r>
          </w:p>
        </w:tc>
        <w:tc>
          <w:tcPr>
            <w:tcW w:w="1824" w:type="pct"/>
            <w:hideMark/>
          </w:tcPr>
          <w:p w14:paraId="21684006" w14:textId="77777777" w:rsidR="00D452A5" w:rsidRPr="00D264B8" w:rsidRDefault="00D452A5" w:rsidP="00D452A5">
            <w:pPr>
              <w:ind w:left="176"/>
            </w:pPr>
            <w:r w:rsidRPr="00D264B8">
              <w:t>minimum 60kVA/48 kW</w:t>
            </w:r>
          </w:p>
        </w:tc>
        <w:tc>
          <w:tcPr>
            <w:tcW w:w="1304" w:type="pct"/>
          </w:tcPr>
          <w:p w14:paraId="376CE831" w14:textId="27589A60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1CDB3B8D" w14:textId="77777777" w:rsidTr="00D452A5">
        <w:trPr>
          <w:trHeight w:val="312"/>
        </w:trPr>
        <w:tc>
          <w:tcPr>
            <w:tcW w:w="252" w:type="pct"/>
          </w:tcPr>
          <w:p w14:paraId="74B0B891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3AA58338" w14:textId="77777777" w:rsidR="00D452A5" w:rsidRPr="00D264B8" w:rsidRDefault="00D452A5" w:rsidP="00D452A5">
            <w:pPr>
              <w:ind w:left="30"/>
            </w:pPr>
            <w:r w:rsidRPr="00D264B8">
              <w:t>Stabilizacja napięcia</w:t>
            </w:r>
          </w:p>
        </w:tc>
        <w:tc>
          <w:tcPr>
            <w:tcW w:w="1824" w:type="pct"/>
            <w:hideMark/>
          </w:tcPr>
          <w:p w14:paraId="7AA7CE96" w14:textId="77777777" w:rsidR="00D452A5" w:rsidRPr="00D264B8" w:rsidRDefault="00D452A5" w:rsidP="00D452A5">
            <w:pPr>
              <w:ind w:left="176"/>
            </w:pPr>
            <w:r w:rsidRPr="00D264B8">
              <w:t>minimum +/- 1%</w:t>
            </w:r>
          </w:p>
        </w:tc>
        <w:tc>
          <w:tcPr>
            <w:tcW w:w="1304" w:type="pct"/>
          </w:tcPr>
          <w:p w14:paraId="12AD4921" w14:textId="0D272221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16673FD8" w14:textId="77777777" w:rsidTr="00D452A5">
        <w:trPr>
          <w:trHeight w:val="312"/>
        </w:trPr>
        <w:tc>
          <w:tcPr>
            <w:tcW w:w="252" w:type="pct"/>
          </w:tcPr>
          <w:p w14:paraId="21884B6B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04C20E62" w14:textId="77777777" w:rsidR="00D452A5" w:rsidRPr="00D264B8" w:rsidRDefault="00D452A5" w:rsidP="00D452A5">
            <w:pPr>
              <w:ind w:left="30"/>
            </w:pPr>
            <w:r w:rsidRPr="00D264B8">
              <w:t>Regulator obrotów</w:t>
            </w:r>
          </w:p>
        </w:tc>
        <w:tc>
          <w:tcPr>
            <w:tcW w:w="1824" w:type="pct"/>
            <w:hideMark/>
          </w:tcPr>
          <w:p w14:paraId="23AE7628" w14:textId="77777777" w:rsidR="00D452A5" w:rsidRPr="00D264B8" w:rsidRDefault="00D452A5" w:rsidP="00D452A5">
            <w:pPr>
              <w:ind w:left="176"/>
            </w:pPr>
            <w:r w:rsidRPr="00D264B8">
              <w:t>elektroniczny</w:t>
            </w:r>
          </w:p>
        </w:tc>
        <w:tc>
          <w:tcPr>
            <w:tcW w:w="1304" w:type="pct"/>
          </w:tcPr>
          <w:p w14:paraId="76F7AAFA" w14:textId="315509E1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7A7E7EA7" w14:textId="77777777" w:rsidTr="00D452A5">
        <w:trPr>
          <w:trHeight w:val="312"/>
        </w:trPr>
        <w:tc>
          <w:tcPr>
            <w:tcW w:w="252" w:type="pct"/>
          </w:tcPr>
          <w:p w14:paraId="1209013C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7E81245F" w14:textId="77777777" w:rsidR="00D452A5" w:rsidRPr="00D264B8" w:rsidRDefault="00D452A5" w:rsidP="00D452A5">
            <w:pPr>
              <w:ind w:left="30"/>
            </w:pPr>
            <w:r w:rsidRPr="00D264B8">
              <w:t xml:space="preserve">System podgrzewu silnika </w:t>
            </w:r>
          </w:p>
        </w:tc>
        <w:tc>
          <w:tcPr>
            <w:tcW w:w="1824" w:type="pct"/>
            <w:hideMark/>
          </w:tcPr>
          <w:p w14:paraId="3B5D5EF3" w14:textId="77777777" w:rsidR="00D452A5" w:rsidRPr="00D264B8" w:rsidRDefault="00D452A5" w:rsidP="00D452A5">
            <w:pPr>
              <w:ind w:left="176"/>
            </w:pPr>
            <w:r w:rsidRPr="00D264B8">
              <w:t>wymagany</w:t>
            </w:r>
          </w:p>
        </w:tc>
        <w:tc>
          <w:tcPr>
            <w:tcW w:w="1304" w:type="pct"/>
          </w:tcPr>
          <w:p w14:paraId="081075A9" w14:textId="2668D7EE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6303AD3D" w14:textId="77777777" w:rsidTr="00D452A5">
        <w:trPr>
          <w:trHeight w:val="456"/>
        </w:trPr>
        <w:tc>
          <w:tcPr>
            <w:tcW w:w="252" w:type="pct"/>
          </w:tcPr>
          <w:p w14:paraId="61CDB797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2C08FD7D" w14:textId="77777777" w:rsidR="00D452A5" w:rsidRPr="00D264B8" w:rsidRDefault="00D452A5" w:rsidP="00D452A5">
            <w:pPr>
              <w:ind w:left="30"/>
            </w:pPr>
            <w:r w:rsidRPr="00D264B8">
              <w:t>Zbiornik paliwa</w:t>
            </w:r>
          </w:p>
        </w:tc>
        <w:tc>
          <w:tcPr>
            <w:tcW w:w="1824" w:type="pct"/>
            <w:hideMark/>
          </w:tcPr>
          <w:p w14:paraId="6FF171E2" w14:textId="77777777" w:rsidR="00D452A5" w:rsidRPr="00D264B8" w:rsidRDefault="00D452A5" w:rsidP="00D452A5">
            <w:pPr>
              <w:ind w:left="176"/>
            </w:pPr>
            <w:r w:rsidRPr="00D264B8">
              <w:t>minimum 250l, zbiornik stalowy nie będący integralną częścią ramy agregatu</w:t>
            </w:r>
          </w:p>
        </w:tc>
        <w:tc>
          <w:tcPr>
            <w:tcW w:w="1304" w:type="pct"/>
          </w:tcPr>
          <w:p w14:paraId="1CAAE443" w14:textId="1F307B1D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56011740" w14:textId="77777777" w:rsidTr="00D452A5">
        <w:trPr>
          <w:trHeight w:val="696"/>
        </w:trPr>
        <w:tc>
          <w:tcPr>
            <w:tcW w:w="252" w:type="pct"/>
          </w:tcPr>
          <w:p w14:paraId="1F19E144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3EE3BAF4" w14:textId="40B28E3C" w:rsidR="00D452A5" w:rsidRPr="00D264B8" w:rsidRDefault="00D452A5" w:rsidP="00D452A5">
            <w:pPr>
              <w:ind w:left="30"/>
            </w:pPr>
            <w:r w:rsidRPr="00D264B8">
              <w:t xml:space="preserve">Prądnica z prądem zwarciowym 300% </w:t>
            </w:r>
            <w:proofErr w:type="spellStart"/>
            <w:r w:rsidRPr="00D264B8">
              <w:t>amperażu</w:t>
            </w:r>
            <w:proofErr w:type="spellEnd"/>
            <w:r w:rsidRPr="00D264B8">
              <w:t xml:space="preserve"> przez czas 10 sekund (rozruch urządzeń z dużym poborem </w:t>
            </w:r>
            <w:r w:rsidR="007A7077" w:rsidRPr="00D264B8">
              <w:t>prądu</w:t>
            </w:r>
            <w:r w:rsidRPr="00D264B8">
              <w:t xml:space="preserve"> na starcie)</w:t>
            </w:r>
          </w:p>
        </w:tc>
        <w:tc>
          <w:tcPr>
            <w:tcW w:w="1824" w:type="pct"/>
            <w:hideMark/>
          </w:tcPr>
          <w:p w14:paraId="418806E5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1A7D5A62" w14:textId="21EFBD1C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6677351A" w14:textId="77777777" w:rsidTr="00D452A5">
        <w:trPr>
          <w:trHeight w:val="312"/>
        </w:trPr>
        <w:tc>
          <w:tcPr>
            <w:tcW w:w="252" w:type="pct"/>
          </w:tcPr>
          <w:p w14:paraId="02E5CE31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4523DC68" w14:textId="77777777" w:rsidR="00D452A5" w:rsidRPr="00D264B8" w:rsidRDefault="00D452A5" w:rsidP="00D452A5">
            <w:pPr>
              <w:ind w:left="30"/>
            </w:pPr>
            <w:r w:rsidRPr="00D264B8">
              <w:t>Regulator AVR</w:t>
            </w:r>
          </w:p>
        </w:tc>
        <w:tc>
          <w:tcPr>
            <w:tcW w:w="1824" w:type="pct"/>
            <w:hideMark/>
          </w:tcPr>
          <w:p w14:paraId="0BCB5AE0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136A0CBC" w14:textId="0536B025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04AD5083" w14:textId="77777777" w:rsidTr="00D452A5">
        <w:trPr>
          <w:trHeight w:val="312"/>
        </w:trPr>
        <w:tc>
          <w:tcPr>
            <w:tcW w:w="252" w:type="pct"/>
          </w:tcPr>
          <w:p w14:paraId="063D181E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70D2D910" w14:textId="77777777" w:rsidR="00D452A5" w:rsidRPr="00D264B8" w:rsidRDefault="00D452A5" w:rsidP="00D452A5">
            <w:pPr>
              <w:ind w:left="30"/>
            </w:pPr>
            <w:r w:rsidRPr="00D264B8">
              <w:t xml:space="preserve">Panel sterowania </w:t>
            </w:r>
          </w:p>
        </w:tc>
        <w:tc>
          <w:tcPr>
            <w:tcW w:w="1824" w:type="pct"/>
            <w:hideMark/>
          </w:tcPr>
          <w:p w14:paraId="63DE346B" w14:textId="77777777" w:rsidR="00D452A5" w:rsidRPr="00D264B8" w:rsidRDefault="00D452A5" w:rsidP="00D452A5">
            <w:pPr>
              <w:ind w:left="176"/>
            </w:pPr>
            <w:proofErr w:type="spellStart"/>
            <w:r w:rsidRPr="00D264B8">
              <w:t>ComAp</w:t>
            </w:r>
            <w:proofErr w:type="spellEnd"/>
            <w:r w:rsidRPr="00D264B8">
              <w:t xml:space="preserve"> AMF 9 NT</w:t>
            </w:r>
          </w:p>
        </w:tc>
        <w:tc>
          <w:tcPr>
            <w:tcW w:w="1304" w:type="pct"/>
          </w:tcPr>
          <w:p w14:paraId="5E8DE594" w14:textId="1E102E2C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73128FA7" w14:textId="77777777" w:rsidTr="00D452A5">
        <w:trPr>
          <w:trHeight w:val="468"/>
        </w:trPr>
        <w:tc>
          <w:tcPr>
            <w:tcW w:w="252" w:type="pct"/>
          </w:tcPr>
          <w:p w14:paraId="07F65ABB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110360B3" w14:textId="77777777" w:rsidR="00D452A5" w:rsidRPr="00D264B8" w:rsidRDefault="00D452A5" w:rsidP="00D452A5">
            <w:pPr>
              <w:ind w:left="30"/>
            </w:pPr>
            <w:r w:rsidRPr="00D264B8">
              <w:t>Podgląd na parametry agregatu/sterownik poprzez wizjer w drzwiach dostępowych</w:t>
            </w:r>
          </w:p>
        </w:tc>
        <w:tc>
          <w:tcPr>
            <w:tcW w:w="1824" w:type="pct"/>
            <w:hideMark/>
          </w:tcPr>
          <w:p w14:paraId="49A15F4F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4ED240F3" w14:textId="6DC80055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766E8C5E" w14:textId="77777777" w:rsidTr="00D452A5">
        <w:trPr>
          <w:trHeight w:val="312"/>
        </w:trPr>
        <w:tc>
          <w:tcPr>
            <w:tcW w:w="252" w:type="pct"/>
          </w:tcPr>
          <w:p w14:paraId="2A1DF0A8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59A62197" w14:textId="77777777" w:rsidR="00D452A5" w:rsidRPr="00D264B8" w:rsidRDefault="00D452A5" w:rsidP="00D452A5">
            <w:pPr>
              <w:ind w:left="30"/>
            </w:pPr>
            <w:r w:rsidRPr="00D264B8">
              <w:t>Sterownik z menu w języku polskim</w:t>
            </w:r>
          </w:p>
        </w:tc>
        <w:tc>
          <w:tcPr>
            <w:tcW w:w="1824" w:type="pct"/>
            <w:hideMark/>
          </w:tcPr>
          <w:p w14:paraId="55637F69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651BCC03" w14:textId="2CC1BF7B" w:rsidR="00D452A5" w:rsidRPr="00D264B8" w:rsidRDefault="00D452A5" w:rsidP="00D452A5">
            <w:pPr>
              <w:ind w:left="720"/>
            </w:pPr>
            <w:r w:rsidRPr="003C45F2">
              <w:t>SPEŁNIA   TAK /NIE</w:t>
            </w:r>
          </w:p>
        </w:tc>
      </w:tr>
      <w:tr w:rsidR="00D452A5" w:rsidRPr="00D264B8" w14:paraId="1EA3D04B" w14:textId="77777777" w:rsidTr="00D452A5">
        <w:trPr>
          <w:trHeight w:val="468"/>
        </w:trPr>
        <w:tc>
          <w:tcPr>
            <w:tcW w:w="252" w:type="pct"/>
          </w:tcPr>
          <w:p w14:paraId="0A0BE6F7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05A84C1A" w14:textId="77777777" w:rsidR="00D452A5" w:rsidRPr="00D264B8" w:rsidRDefault="00D452A5" w:rsidP="00D452A5">
            <w:pPr>
              <w:ind w:left="30"/>
            </w:pPr>
            <w:r w:rsidRPr="00D264B8">
              <w:t>Sterownik z zerowym poborem mocy przy dłuższym używaniu</w:t>
            </w:r>
          </w:p>
        </w:tc>
        <w:tc>
          <w:tcPr>
            <w:tcW w:w="1824" w:type="pct"/>
            <w:hideMark/>
          </w:tcPr>
          <w:p w14:paraId="247C4808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4EE4126D" w14:textId="0B9F87A3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33129828" w14:textId="77777777" w:rsidTr="00D452A5">
        <w:trPr>
          <w:trHeight w:val="912"/>
        </w:trPr>
        <w:tc>
          <w:tcPr>
            <w:tcW w:w="252" w:type="pct"/>
          </w:tcPr>
          <w:p w14:paraId="0D7A87EB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30BCFE77" w14:textId="77777777" w:rsidR="00D452A5" w:rsidRPr="00D264B8" w:rsidRDefault="00D452A5" w:rsidP="00D452A5">
            <w:pPr>
              <w:ind w:left="30"/>
            </w:pPr>
            <w:r w:rsidRPr="00D264B8">
              <w:t>Zestaw gniazd</w:t>
            </w:r>
          </w:p>
        </w:tc>
        <w:tc>
          <w:tcPr>
            <w:tcW w:w="1824" w:type="pct"/>
            <w:hideMark/>
          </w:tcPr>
          <w:p w14:paraId="5D7AE8A1" w14:textId="77777777" w:rsidR="00D452A5" w:rsidRPr="00D264B8" w:rsidRDefault="00D452A5" w:rsidP="00D452A5">
            <w:pPr>
              <w:ind w:left="176"/>
            </w:pPr>
            <w:r w:rsidRPr="00D264B8">
              <w:t xml:space="preserve">minimum 1szt 400V/125A 3P+N+T CEE </w:t>
            </w:r>
            <w:r w:rsidRPr="00D264B8">
              <w:br/>
              <w:t xml:space="preserve">1szt 400V/63A 3P+N+T CEE </w:t>
            </w:r>
            <w:r w:rsidRPr="00D264B8">
              <w:br/>
              <w:t xml:space="preserve">1szt 400V/32A 3P+N+T CEE </w:t>
            </w:r>
            <w:r w:rsidRPr="00D264B8">
              <w:br/>
              <w:t>2szt 230V/16A 2P+T CEE</w:t>
            </w:r>
          </w:p>
        </w:tc>
        <w:tc>
          <w:tcPr>
            <w:tcW w:w="1304" w:type="pct"/>
          </w:tcPr>
          <w:p w14:paraId="4F3B5AAE" w14:textId="02231E0F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23C5FE69" w14:textId="77777777" w:rsidTr="00D452A5">
        <w:trPr>
          <w:trHeight w:val="924"/>
        </w:trPr>
        <w:tc>
          <w:tcPr>
            <w:tcW w:w="252" w:type="pct"/>
          </w:tcPr>
          <w:p w14:paraId="6B64134A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7944F923" w14:textId="5FF92343" w:rsidR="00D452A5" w:rsidRPr="00D264B8" w:rsidRDefault="00D452A5" w:rsidP="00D452A5">
            <w:pPr>
              <w:ind w:left="30"/>
            </w:pPr>
            <w:r w:rsidRPr="00D264B8">
              <w:t xml:space="preserve">Gniazda zamontowane i </w:t>
            </w:r>
            <w:r w:rsidR="007A7077" w:rsidRPr="00D264B8">
              <w:t>schowane</w:t>
            </w:r>
            <w:r w:rsidRPr="00D264B8">
              <w:t xml:space="preserve"> pod drzwiami dostępowymi do panelu sterowania. Dostęp do gniazd zabezpieczony na kluczyk, jednocześnie z wyprowadzonym przepustem na kable</w:t>
            </w:r>
          </w:p>
        </w:tc>
        <w:tc>
          <w:tcPr>
            <w:tcW w:w="1824" w:type="pct"/>
            <w:hideMark/>
          </w:tcPr>
          <w:p w14:paraId="6616AC46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0EDBDD50" w14:textId="1844CE83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43380255" w14:textId="77777777" w:rsidTr="00D452A5">
        <w:trPr>
          <w:trHeight w:val="288"/>
        </w:trPr>
        <w:tc>
          <w:tcPr>
            <w:tcW w:w="252" w:type="pct"/>
          </w:tcPr>
          <w:p w14:paraId="7DBDCC65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75573F1E" w14:textId="77777777" w:rsidR="00D452A5" w:rsidRPr="00D264B8" w:rsidRDefault="00D452A5" w:rsidP="00D452A5">
            <w:pPr>
              <w:ind w:left="30"/>
            </w:pPr>
            <w:r w:rsidRPr="00D264B8">
              <w:t>Złącze szeregowe do podłączenia SZR</w:t>
            </w:r>
          </w:p>
        </w:tc>
        <w:tc>
          <w:tcPr>
            <w:tcW w:w="1824" w:type="pct"/>
            <w:hideMark/>
          </w:tcPr>
          <w:p w14:paraId="2F1D48A0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1177FD2B" w14:textId="22B33FC0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49E255D6" w14:textId="77777777" w:rsidTr="00D452A5">
        <w:trPr>
          <w:trHeight w:val="288"/>
        </w:trPr>
        <w:tc>
          <w:tcPr>
            <w:tcW w:w="252" w:type="pct"/>
          </w:tcPr>
          <w:p w14:paraId="56BE5B0F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5FB822AB" w14:textId="77777777" w:rsidR="00D452A5" w:rsidRPr="00D264B8" w:rsidRDefault="00D452A5" w:rsidP="00D452A5">
            <w:pPr>
              <w:ind w:left="30"/>
            </w:pPr>
            <w:r w:rsidRPr="00D264B8">
              <w:t>Autonomiczny inteligentny prostownik baterii rozruchowych</w:t>
            </w:r>
          </w:p>
        </w:tc>
        <w:tc>
          <w:tcPr>
            <w:tcW w:w="1824" w:type="pct"/>
            <w:hideMark/>
          </w:tcPr>
          <w:p w14:paraId="3616DA41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25BFCB2D" w14:textId="51A17028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575D3833" w14:textId="77777777" w:rsidTr="00D452A5">
        <w:trPr>
          <w:trHeight w:val="456"/>
        </w:trPr>
        <w:tc>
          <w:tcPr>
            <w:tcW w:w="252" w:type="pct"/>
          </w:tcPr>
          <w:p w14:paraId="0B03E071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2EC5FF88" w14:textId="77777777" w:rsidR="00D452A5" w:rsidRPr="00D264B8" w:rsidRDefault="00D452A5" w:rsidP="00D452A5">
            <w:pPr>
              <w:ind w:left="30"/>
            </w:pPr>
            <w:r w:rsidRPr="00D264B8">
              <w:t>Obudowa</w:t>
            </w:r>
          </w:p>
        </w:tc>
        <w:tc>
          <w:tcPr>
            <w:tcW w:w="1824" w:type="pct"/>
            <w:hideMark/>
          </w:tcPr>
          <w:p w14:paraId="7CE8CBE2" w14:textId="77777777" w:rsidR="00D452A5" w:rsidRPr="00D264B8" w:rsidRDefault="00D452A5" w:rsidP="00D452A5">
            <w:pPr>
              <w:ind w:left="176"/>
            </w:pPr>
            <w:r w:rsidRPr="00D264B8">
              <w:t>obudowa wyciszona, ocynkowana, malowana proszkowo farbą epoksydową (stopień zabezpieczenia C4-H)</w:t>
            </w:r>
          </w:p>
        </w:tc>
        <w:tc>
          <w:tcPr>
            <w:tcW w:w="1304" w:type="pct"/>
          </w:tcPr>
          <w:p w14:paraId="09E2A83F" w14:textId="39588C58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1E859E53" w14:textId="77777777" w:rsidTr="00D452A5">
        <w:trPr>
          <w:trHeight w:val="468"/>
        </w:trPr>
        <w:tc>
          <w:tcPr>
            <w:tcW w:w="252" w:type="pct"/>
          </w:tcPr>
          <w:p w14:paraId="2E41E906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3195659F" w14:textId="77777777" w:rsidR="00D452A5" w:rsidRPr="00D264B8" w:rsidRDefault="00D452A5" w:rsidP="00D452A5">
            <w:pPr>
              <w:ind w:left="30"/>
            </w:pPr>
            <w:r w:rsidRPr="00D264B8">
              <w:t xml:space="preserve">Agregat wyposażony w centralny uchwyty pod </w:t>
            </w:r>
            <w:proofErr w:type="spellStart"/>
            <w:r w:rsidRPr="00D264B8">
              <w:t>zawiesia</w:t>
            </w:r>
            <w:proofErr w:type="spellEnd"/>
            <w:r w:rsidRPr="00D264B8">
              <w:t xml:space="preserve"> dźwigowe + punkty podparcia wideł paletowych</w:t>
            </w:r>
          </w:p>
        </w:tc>
        <w:tc>
          <w:tcPr>
            <w:tcW w:w="1824" w:type="pct"/>
            <w:hideMark/>
          </w:tcPr>
          <w:p w14:paraId="4B684174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79A3DDEC" w14:textId="150CCF55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26DFB2F4" w14:textId="77777777" w:rsidTr="00D452A5">
        <w:trPr>
          <w:trHeight w:val="288"/>
        </w:trPr>
        <w:tc>
          <w:tcPr>
            <w:tcW w:w="252" w:type="pct"/>
          </w:tcPr>
          <w:p w14:paraId="071785BC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2C723DE3" w14:textId="77777777" w:rsidR="00D452A5" w:rsidRPr="00D264B8" w:rsidRDefault="00D452A5" w:rsidP="00D452A5">
            <w:pPr>
              <w:ind w:left="30"/>
            </w:pPr>
            <w:r w:rsidRPr="00D264B8">
              <w:t>Wymiary agregatu</w:t>
            </w:r>
          </w:p>
        </w:tc>
        <w:tc>
          <w:tcPr>
            <w:tcW w:w="1824" w:type="pct"/>
            <w:hideMark/>
          </w:tcPr>
          <w:p w14:paraId="35BCF6F8" w14:textId="77777777" w:rsidR="00D452A5" w:rsidRPr="00D264B8" w:rsidRDefault="00D452A5" w:rsidP="00D452A5">
            <w:pPr>
              <w:ind w:left="176"/>
            </w:pPr>
            <w:r w:rsidRPr="00D264B8">
              <w:t>nie większe niż 2250x1000x1500 mm</w:t>
            </w:r>
          </w:p>
        </w:tc>
        <w:tc>
          <w:tcPr>
            <w:tcW w:w="1304" w:type="pct"/>
          </w:tcPr>
          <w:p w14:paraId="2D5B6934" w14:textId="277AAEAC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3FA00175" w14:textId="77777777" w:rsidTr="00281704">
        <w:trPr>
          <w:trHeight w:val="288"/>
        </w:trPr>
        <w:tc>
          <w:tcPr>
            <w:tcW w:w="252" w:type="pct"/>
            <w:shd w:val="clear" w:color="auto" w:fill="FFFF00"/>
          </w:tcPr>
          <w:p w14:paraId="6EE103EB" w14:textId="11E304E6" w:rsidR="00D452A5" w:rsidRPr="00D264B8" w:rsidRDefault="00D452A5" w:rsidP="00281704">
            <w:pPr>
              <w:pStyle w:val="Akapitzlist"/>
              <w:ind w:left="596"/>
            </w:pPr>
          </w:p>
        </w:tc>
        <w:tc>
          <w:tcPr>
            <w:tcW w:w="1620" w:type="pct"/>
            <w:shd w:val="clear" w:color="auto" w:fill="FFFF00"/>
            <w:noWrap/>
            <w:hideMark/>
          </w:tcPr>
          <w:p w14:paraId="496040F0" w14:textId="3CED1F82" w:rsidR="00D452A5" w:rsidRPr="00D264B8" w:rsidRDefault="00281704" w:rsidP="00D452A5">
            <w:pPr>
              <w:ind w:left="30"/>
            </w:pPr>
            <w:r w:rsidRPr="00D264B8">
              <w:t>SZR</w:t>
            </w:r>
          </w:p>
        </w:tc>
        <w:tc>
          <w:tcPr>
            <w:tcW w:w="1824" w:type="pct"/>
            <w:shd w:val="clear" w:color="auto" w:fill="FFFF00"/>
            <w:noWrap/>
            <w:hideMark/>
          </w:tcPr>
          <w:p w14:paraId="0CA806B1" w14:textId="628900B6" w:rsidR="00D452A5" w:rsidRPr="00D264B8" w:rsidRDefault="00D452A5" w:rsidP="00281704">
            <w:pPr>
              <w:ind w:left="176"/>
              <w:jc w:val="center"/>
            </w:pPr>
          </w:p>
        </w:tc>
        <w:tc>
          <w:tcPr>
            <w:tcW w:w="1304" w:type="pct"/>
            <w:shd w:val="clear" w:color="auto" w:fill="FFFF00"/>
          </w:tcPr>
          <w:p w14:paraId="25155D10" w14:textId="73841F6A" w:rsidR="00D452A5" w:rsidRPr="00D264B8" w:rsidRDefault="00281704" w:rsidP="00D452A5">
            <w:pPr>
              <w:ind w:left="720"/>
            </w:pPr>
            <w:r>
              <w:t xml:space="preserve"> </w:t>
            </w:r>
          </w:p>
        </w:tc>
      </w:tr>
      <w:tr w:rsidR="00D452A5" w:rsidRPr="00D264B8" w14:paraId="5B4DEE7B" w14:textId="77777777" w:rsidTr="00D452A5">
        <w:trPr>
          <w:trHeight w:val="288"/>
        </w:trPr>
        <w:tc>
          <w:tcPr>
            <w:tcW w:w="252" w:type="pct"/>
          </w:tcPr>
          <w:p w14:paraId="7864CCC1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4E0FED7E" w14:textId="29820B36" w:rsidR="00D452A5" w:rsidRPr="00D264B8" w:rsidRDefault="00D452A5" w:rsidP="00D452A5">
            <w:pPr>
              <w:ind w:left="30"/>
            </w:pPr>
            <w:r w:rsidRPr="00D264B8">
              <w:t xml:space="preserve">Panel </w:t>
            </w:r>
            <w:r w:rsidR="007A7077" w:rsidRPr="00D264B8">
              <w:t>przełączający</w:t>
            </w:r>
            <w:r w:rsidRPr="00D264B8">
              <w:t xml:space="preserve"> (stopień ochrony IP65)</w:t>
            </w:r>
          </w:p>
        </w:tc>
        <w:tc>
          <w:tcPr>
            <w:tcW w:w="1824" w:type="pct"/>
            <w:hideMark/>
          </w:tcPr>
          <w:p w14:paraId="5416CB78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0988AC7D" w14:textId="132673D1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7973A8AA" w14:textId="77777777" w:rsidTr="00D452A5">
        <w:trPr>
          <w:trHeight w:val="288"/>
        </w:trPr>
        <w:tc>
          <w:tcPr>
            <w:tcW w:w="252" w:type="pct"/>
          </w:tcPr>
          <w:p w14:paraId="57C2D1EE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67FC6ADB" w14:textId="77777777" w:rsidR="00D452A5" w:rsidRPr="00D264B8" w:rsidRDefault="00D452A5" w:rsidP="00D452A5">
            <w:pPr>
              <w:ind w:left="30"/>
            </w:pPr>
            <w:r w:rsidRPr="00D264B8">
              <w:t>Metalowa skrzynka z przednimi drzwiami na zawiasach</w:t>
            </w:r>
          </w:p>
        </w:tc>
        <w:tc>
          <w:tcPr>
            <w:tcW w:w="1824" w:type="pct"/>
            <w:hideMark/>
          </w:tcPr>
          <w:p w14:paraId="599C33C4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587AC8BC" w14:textId="4535D2FF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5E431B70" w14:textId="77777777" w:rsidTr="00D452A5">
        <w:trPr>
          <w:trHeight w:val="288"/>
        </w:trPr>
        <w:tc>
          <w:tcPr>
            <w:tcW w:w="252" w:type="pct"/>
          </w:tcPr>
          <w:p w14:paraId="651A6FD3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4240EB69" w14:textId="77777777" w:rsidR="00D452A5" w:rsidRPr="00D264B8" w:rsidRDefault="00D452A5" w:rsidP="00D452A5">
            <w:pPr>
              <w:ind w:left="30"/>
            </w:pPr>
            <w:r w:rsidRPr="00D264B8">
              <w:t>Obwody pomocnicze zabezpieczone bezpiecznikami</w:t>
            </w:r>
          </w:p>
        </w:tc>
        <w:tc>
          <w:tcPr>
            <w:tcW w:w="1824" w:type="pct"/>
            <w:hideMark/>
          </w:tcPr>
          <w:p w14:paraId="4F93FB5A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7B1E8E39" w14:textId="3CEC51B6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5D232347" w14:textId="77777777" w:rsidTr="00D452A5">
        <w:trPr>
          <w:trHeight w:val="456"/>
        </w:trPr>
        <w:tc>
          <w:tcPr>
            <w:tcW w:w="252" w:type="pct"/>
          </w:tcPr>
          <w:p w14:paraId="4F8085E8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109DF68B" w14:textId="77777777" w:rsidR="00D452A5" w:rsidRPr="00D264B8" w:rsidRDefault="00D452A5" w:rsidP="00D452A5">
            <w:pPr>
              <w:ind w:left="30"/>
            </w:pPr>
            <w:r w:rsidRPr="00D264B8">
              <w:t>Lampki sygnalizacyjne</w:t>
            </w:r>
          </w:p>
        </w:tc>
        <w:tc>
          <w:tcPr>
            <w:tcW w:w="1824" w:type="pct"/>
            <w:hideMark/>
          </w:tcPr>
          <w:p w14:paraId="1707DD22" w14:textId="77777777" w:rsidR="00D452A5" w:rsidRPr="00D264B8" w:rsidRDefault="00D452A5" w:rsidP="00D452A5">
            <w:pPr>
              <w:ind w:left="176"/>
            </w:pPr>
            <w:r w:rsidRPr="00D264B8">
              <w:t>minimum: dostępna linia główna/agregat, źródło obciążenia według sieci/agregatu</w:t>
            </w:r>
          </w:p>
        </w:tc>
        <w:tc>
          <w:tcPr>
            <w:tcW w:w="1304" w:type="pct"/>
          </w:tcPr>
          <w:p w14:paraId="23BB2264" w14:textId="51077B1F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71D42CE7" w14:textId="77777777" w:rsidTr="00D452A5">
        <w:trPr>
          <w:trHeight w:val="288"/>
        </w:trPr>
        <w:tc>
          <w:tcPr>
            <w:tcW w:w="252" w:type="pct"/>
          </w:tcPr>
          <w:p w14:paraId="280D498A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noWrap/>
            <w:hideMark/>
          </w:tcPr>
          <w:p w14:paraId="20CAF872" w14:textId="77777777" w:rsidR="00D452A5" w:rsidRPr="00D264B8" w:rsidRDefault="00D452A5" w:rsidP="00D452A5">
            <w:pPr>
              <w:ind w:left="30"/>
            </w:pPr>
            <w:r w:rsidRPr="00D264B8">
              <w:t>Dodatkowe wymagania</w:t>
            </w:r>
          </w:p>
        </w:tc>
        <w:tc>
          <w:tcPr>
            <w:tcW w:w="1824" w:type="pct"/>
            <w:noWrap/>
            <w:hideMark/>
          </w:tcPr>
          <w:p w14:paraId="25A9E191" w14:textId="77777777" w:rsidR="00D452A5" w:rsidRPr="00D264B8" w:rsidRDefault="00D452A5" w:rsidP="00D452A5">
            <w:pPr>
              <w:ind w:left="176"/>
            </w:pPr>
            <w:r w:rsidRPr="00D264B8">
              <w:t> </w:t>
            </w:r>
          </w:p>
        </w:tc>
        <w:tc>
          <w:tcPr>
            <w:tcW w:w="1304" w:type="pct"/>
          </w:tcPr>
          <w:p w14:paraId="013F3B57" w14:textId="270B4375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644E09BC" w14:textId="77777777" w:rsidTr="00D452A5">
        <w:trPr>
          <w:trHeight w:val="288"/>
        </w:trPr>
        <w:tc>
          <w:tcPr>
            <w:tcW w:w="252" w:type="pct"/>
          </w:tcPr>
          <w:p w14:paraId="73CB91E0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63A842C5" w14:textId="77777777" w:rsidR="00D452A5" w:rsidRPr="00D264B8" w:rsidRDefault="00D452A5" w:rsidP="00D452A5">
            <w:pPr>
              <w:ind w:left="30"/>
            </w:pPr>
            <w:r w:rsidRPr="00D264B8">
              <w:t>Agregat w całości wyprodukowany w Europie</w:t>
            </w:r>
          </w:p>
        </w:tc>
        <w:tc>
          <w:tcPr>
            <w:tcW w:w="1824" w:type="pct"/>
            <w:hideMark/>
          </w:tcPr>
          <w:p w14:paraId="49167E45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7EF6FCD2" w14:textId="7627A842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631DC879" w14:textId="77777777" w:rsidTr="00D452A5">
        <w:trPr>
          <w:trHeight w:val="288"/>
        </w:trPr>
        <w:tc>
          <w:tcPr>
            <w:tcW w:w="252" w:type="pct"/>
          </w:tcPr>
          <w:p w14:paraId="20D85E78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27ACEE06" w14:textId="77777777" w:rsidR="00D452A5" w:rsidRPr="00D264B8" w:rsidRDefault="00D452A5" w:rsidP="00D452A5">
            <w:pPr>
              <w:ind w:left="30"/>
            </w:pPr>
            <w:r w:rsidRPr="00D264B8">
              <w:t>Producent posiadający certyfikaty ISO9001 oraz ISO14000</w:t>
            </w:r>
          </w:p>
        </w:tc>
        <w:tc>
          <w:tcPr>
            <w:tcW w:w="1824" w:type="pct"/>
            <w:hideMark/>
          </w:tcPr>
          <w:p w14:paraId="30341A26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59DBDF99" w14:textId="6A6ED420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279CDF6C" w14:textId="77777777" w:rsidTr="00D452A5">
        <w:trPr>
          <w:trHeight w:val="288"/>
        </w:trPr>
        <w:tc>
          <w:tcPr>
            <w:tcW w:w="252" w:type="pct"/>
          </w:tcPr>
          <w:p w14:paraId="08A0A646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16177684" w14:textId="77777777" w:rsidR="00D452A5" w:rsidRPr="00D264B8" w:rsidRDefault="00D452A5" w:rsidP="00D452A5">
            <w:pPr>
              <w:ind w:left="30"/>
            </w:pPr>
            <w:r w:rsidRPr="00D264B8">
              <w:t>Certyfikat CE</w:t>
            </w:r>
          </w:p>
        </w:tc>
        <w:tc>
          <w:tcPr>
            <w:tcW w:w="1824" w:type="pct"/>
            <w:hideMark/>
          </w:tcPr>
          <w:p w14:paraId="1D2A6A71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7F422546" w14:textId="38CCBC0C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33E8CAFA" w14:textId="77777777" w:rsidTr="00D452A5">
        <w:trPr>
          <w:trHeight w:val="288"/>
        </w:trPr>
        <w:tc>
          <w:tcPr>
            <w:tcW w:w="252" w:type="pct"/>
          </w:tcPr>
          <w:p w14:paraId="483408C7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0F418C45" w14:textId="77777777" w:rsidR="00D452A5" w:rsidRPr="00D264B8" w:rsidRDefault="00D452A5" w:rsidP="00D452A5">
            <w:pPr>
              <w:ind w:left="30"/>
            </w:pPr>
            <w:r w:rsidRPr="00D264B8">
              <w:t>Agregat posiadający certyfikat EUR1</w:t>
            </w:r>
          </w:p>
        </w:tc>
        <w:tc>
          <w:tcPr>
            <w:tcW w:w="1824" w:type="pct"/>
            <w:hideMark/>
          </w:tcPr>
          <w:p w14:paraId="60AEDB9A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2F2B870D" w14:textId="2156EBD5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7AFD5D08" w14:textId="77777777" w:rsidTr="00D452A5">
        <w:trPr>
          <w:trHeight w:val="288"/>
        </w:trPr>
        <w:tc>
          <w:tcPr>
            <w:tcW w:w="252" w:type="pct"/>
          </w:tcPr>
          <w:p w14:paraId="04BF96B7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45059F4E" w14:textId="77777777" w:rsidR="00D452A5" w:rsidRPr="00D264B8" w:rsidRDefault="00D452A5" w:rsidP="00D452A5">
            <w:pPr>
              <w:ind w:left="30"/>
            </w:pPr>
            <w:r w:rsidRPr="00D264B8">
              <w:t>Agregat z pozytywnym zaliczeniem testów FAT</w:t>
            </w:r>
          </w:p>
        </w:tc>
        <w:tc>
          <w:tcPr>
            <w:tcW w:w="1824" w:type="pct"/>
            <w:hideMark/>
          </w:tcPr>
          <w:p w14:paraId="03BD4F5A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1099E546" w14:textId="1EA20B32" w:rsidR="00D452A5" w:rsidRPr="00D264B8" w:rsidRDefault="00D452A5" w:rsidP="00D452A5">
            <w:pPr>
              <w:ind w:left="720"/>
            </w:pPr>
            <w:r w:rsidRPr="001A0042">
              <w:t>SPEŁNIA   TAK /NIE</w:t>
            </w:r>
          </w:p>
        </w:tc>
      </w:tr>
      <w:tr w:rsidR="00D452A5" w:rsidRPr="00D264B8" w14:paraId="62DB4C25" w14:textId="77777777" w:rsidTr="00D452A5">
        <w:trPr>
          <w:trHeight w:val="288"/>
        </w:trPr>
        <w:tc>
          <w:tcPr>
            <w:tcW w:w="252" w:type="pct"/>
          </w:tcPr>
          <w:p w14:paraId="64E6FB5B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0C45D137" w14:textId="2FA45425" w:rsidR="00D452A5" w:rsidRPr="00D264B8" w:rsidRDefault="007A7077" w:rsidP="00D452A5">
            <w:pPr>
              <w:ind w:left="30"/>
            </w:pPr>
            <w:r w:rsidRPr="00D264B8">
              <w:t>Możliwość</w:t>
            </w:r>
            <w:r w:rsidR="00D452A5" w:rsidRPr="00D264B8">
              <w:t xml:space="preserve"> rozbudowy logicznej poprzez złącza PLC</w:t>
            </w:r>
          </w:p>
        </w:tc>
        <w:tc>
          <w:tcPr>
            <w:tcW w:w="1824" w:type="pct"/>
            <w:hideMark/>
          </w:tcPr>
          <w:p w14:paraId="6D77E7D2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2C055003" w14:textId="0ACB66F0" w:rsidR="00D452A5" w:rsidRPr="00D264B8" w:rsidRDefault="00D452A5" w:rsidP="00D452A5">
            <w:pPr>
              <w:ind w:left="720"/>
            </w:pPr>
            <w:r w:rsidRPr="006D2CB4">
              <w:t>SPEŁNIA   TAK /NIE</w:t>
            </w:r>
          </w:p>
        </w:tc>
      </w:tr>
      <w:tr w:rsidR="00D452A5" w:rsidRPr="00D264B8" w14:paraId="38F93A4D" w14:textId="77777777" w:rsidTr="00D452A5">
        <w:trPr>
          <w:trHeight w:val="456"/>
        </w:trPr>
        <w:tc>
          <w:tcPr>
            <w:tcW w:w="252" w:type="pct"/>
          </w:tcPr>
          <w:p w14:paraId="1205051B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65A1923B" w14:textId="77777777" w:rsidR="00D452A5" w:rsidRPr="00D264B8" w:rsidRDefault="00D452A5" w:rsidP="00D452A5">
            <w:pPr>
              <w:ind w:left="30"/>
            </w:pPr>
            <w:r w:rsidRPr="00D264B8">
              <w:t>Możliwość podłączenia instalacji sterującej SZR na szybkozłącza</w:t>
            </w:r>
          </w:p>
        </w:tc>
        <w:tc>
          <w:tcPr>
            <w:tcW w:w="1824" w:type="pct"/>
            <w:hideMark/>
          </w:tcPr>
          <w:p w14:paraId="0273CED5" w14:textId="77777777" w:rsidR="00D452A5" w:rsidRPr="00D264B8" w:rsidRDefault="00D452A5" w:rsidP="00D452A5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2FD27C59" w14:textId="3838B36B" w:rsidR="00D452A5" w:rsidRPr="00D264B8" w:rsidRDefault="00D452A5" w:rsidP="00D452A5">
            <w:pPr>
              <w:ind w:left="720"/>
            </w:pPr>
            <w:r w:rsidRPr="006D2CB4">
              <w:t>SPEŁNIA   TAK /NIE</w:t>
            </w:r>
          </w:p>
        </w:tc>
      </w:tr>
      <w:tr w:rsidR="00D452A5" w:rsidRPr="00D264B8" w14:paraId="1716B75D" w14:textId="77777777" w:rsidTr="00AF5AF0">
        <w:trPr>
          <w:trHeight w:val="456"/>
        </w:trPr>
        <w:tc>
          <w:tcPr>
            <w:tcW w:w="252" w:type="pct"/>
            <w:tcBorders>
              <w:bottom w:val="single" w:sz="4" w:space="0" w:color="auto"/>
            </w:tcBorders>
          </w:tcPr>
          <w:p w14:paraId="4C3E6FE4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hideMark/>
          </w:tcPr>
          <w:p w14:paraId="12576874" w14:textId="77777777" w:rsidR="00D452A5" w:rsidRPr="00D264B8" w:rsidRDefault="00D452A5" w:rsidP="00D452A5">
            <w:pPr>
              <w:ind w:left="30"/>
            </w:pPr>
            <w:r w:rsidRPr="00D264B8">
              <w:t>Gwarancja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hideMark/>
          </w:tcPr>
          <w:p w14:paraId="3E4EEFD3" w14:textId="52184713" w:rsidR="00D452A5" w:rsidRPr="00D264B8" w:rsidRDefault="00D452A5" w:rsidP="00D452A5">
            <w:pPr>
              <w:ind w:left="176"/>
            </w:pPr>
            <w:r w:rsidRPr="00D264B8">
              <w:t xml:space="preserve">minimum: </w:t>
            </w:r>
            <w:r w:rsidR="00281704">
              <w:t xml:space="preserve"> minimum 12 m-</w:t>
            </w:r>
            <w:proofErr w:type="spellStart"/>
            <w:proofErr w:type="gramStart"/>
            <w:r w:rsidR="00281704">
              <w:t>cy</w:t>
            </w:r>
            <w:proofErr w:type="spellEnd"/>
            <w:r w:rsidR="00281704">
              <w:t xml:space="preserve"> </w:t>
            </w:r>
            <w:r w:rsidRPr="00D264B8">
              <w:t xml:space="preserve"> /</w:t>
            </w:r>
            <w:proofErr w:type="gramEnd"/>
            <w:r w:rsidRPr="00D264B8">
              <w:t xml:space="preserve"> </w:t>
            </w:r>
            <w:r w:rsidR="009B0CFB">
              <w:t>5</w:t>
            </w:r>
            <w:r w:rsidRPr="00D264B8">
              <w:t>000mth (w pracy ciągłej) lub 5 lat (jako zasilanie awaryjne</w:t>
            </w:r>
            <w:r w:rsidR="00281704">
              <w:t>)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14:paraId="755348A4" w14:textId="7247EC7B" w:rsidR="00D452A5" w:rsidRPr="00D264B8" w:rsidRDefault="00D452A5" w:rsidP="00D452A5">
            <w:pPr>
              <w:ind w:left="720"/>
            </w:pPr>
            <w:r w:rsidRPr="006D2CB4">
              <w:t>SPEŁNIA   TAK /NIE</w:t>
            </w:r>
          </w:p>
        </w:tc>
      </w:tr>
      <w:tr w:rsidR="00D452A5" w:rsidRPr="00D264B8" w14:paraId="29AD41AF" w14:textId="77777777" w:rsidTr="00AF5AF0">
        <w:trPr>
          <w:trHeight w:val="288"/>
        </w:trPr>
        <w:tc>
          <w:tcPr>
            <w:tcW w:w="252" w:type="pct"/>
            <w:shd w:val="clear" w:color="auto" w:fill="FFFF00"/>
          </w:tcPr>
          <w:p w14:paraId="5D8520F5" w14:textId="77777777" w:rsidR="00D452A5" w:rsidRPr="00D264B8" w:rsidRDefault="00D452A5" w:rsidP="00AF5AF0">
            <w:pPr>
              <w:ind w:left="1080"/>
            </w:pPr>
          </w:p>
        </w:tc>
        <w:tc>
          <w:tcPr>
            <w:tcW w:w="1620" w:type="pct"/>
            <w:shd w:val="clear" w:color="auto" w:fill="FFFF00"/>
            <w:noWrap/>
            <w:hideMark/>
          </w:tcPr>
          <w:p w14:paraId="574E3D5B" w14:textId="77777777" w:rsidR="00D452A5" w:rsidRPr="00AF5AF0" w:rsidRDefault="00D452A5" w:rsidP="00D452A5">
            <w:pPr>
              <w:ind w:left="30"/>
              <w:rPr>
                <w:highlight w:val="yellow"/>
              </w:rPr>
            </w:pPr>
            <w:r w:rsidRPr="00AF5AF0">
              <w:rPr>
                <w:highlight w:val="yellow"/>
              </w:rPr>
              <w:t>WYPOSAŻENIE DODATKOWE</w:t>
            </w:r>
          </w:p>
        </w:tc>
        <w:tc>
          <w:tcPr>
            <w:tcW w:w="1824" w:type="pct"/>
            <w:shd w:val="clear" w:color="auto" w:fill="FFFF00"/>
            <w:hideMark/>
          </w:tcPr>
          <w:p w14:paraId="6F94AA8A" w14:textId="77777777" w:rsidR="00D452A5" w:rsidRPr="00AF5AF0" w:rsidRDefault="00D452A5" w:rsidP="00D452A5">
            <w:pPr>
              <w:ind w:left="176"/>
              <w:rPr>
                <w:highlight w:val="yellow"/>
              </w:rPr>
            </w:pPr>
            <w:r w:rsidRPr="00AF5AF0">
              <w:rPr>
                <w:highlight w:val="yellow"/>
              </w:rPr>
              <w:t>WYMAGANIA MINIMALNE</w:t>
            </w:r>
          </w:p>
        </w:tc>
        <w:tc>
          <w:tcPr>
            <w:tcW w:w="1304" w:type="pct"/>
            <w:shd w:val="clear" w:color="auto" w:fill="FFFF00"/>
          </w:tcPr>
          <w:p w14:paraId="355F7236" w14:textId="484437BF" w:rsidR="00D452A5" w:rsidRPr="00AF5AF0" w:rsidRDefault="00D452A5" w:rsidP="00D452A5">
            <w:pPr>
              <w:ind w:left="720"/>
              <w:rPr>
                <w:highlight w:val="yellow"/>
              </w:rPr>
            </w:pPr>
          </w:p>
        </w:tc>
      </w:tr>
      <w:tr w:rsidR="00D452A5" w:rsidRPr="00D264B8" w14:paraId="45660E65" w14:textId="77777777" w:rsidTr="00D452A5">
        <w:trPr>
          <w:trHeight w:val="1140"/>
        </w:trPr>
        <w:tc>
          <w:tcPr>
            <w:tcW w:w="252" w:type="pct"/>
          </w:tcPr>
          <w:p w14:paraId="76BD95A9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62237259" w14:textId="77777777" w:rsidR="00D452A5" w:rsidRPr="00D264B8" w:rsidRDefault="00D452A5" w:rsidP="00D452A5">
            <w:pPr>
              <w:ind w:left="30"/>
            </w:pPr>
            <w:r w:rsidRPr="00D264B8">
              <w:t>Przyczepa pod oferowany agregat</w:t>
            </w:r>
          </w:p>
        </w:tc>
        <w:tc>
          <w:tcPr>
            <w:tcW w:w="1824" w:type="pct"/>
            <w:hideMark/>
          </w:tcPr>
          <w:p w14:paraId="04E6A736" w14:textId="76BBB5E4" w:rsidR="00D452A5" w:rsidRPr="00D264B8" w:rsidRDefault="00D452A5" w:rsidP="00D452A5">
            <w:pPr>
              <w:ind w:left="176"/>
            </w:pPr>
            <w:r w:rsidRPr="00D264B8">
              <w:t xml:space="preserve">konstrukcja 2-osiowa, DMC minimum 2300, rama zabezpieczona antykorozyjnie (ocynkowana), hamulec najazdowy + parkingowy, zaczep kulowy, dyszel sztywny, oświetlenie drogowe, 4 podpory (2 rurowe, 2 śrubowe), homologacja drogowa - komplet </w:t>
            </w:r>
            <w:r w:rsidR="007A7077" w:rsidRPr="00D264B8">
              <w:t>dokumentów</w:t>
            </w:r>
            <w:r w:rsidRPr="00D264B8">
              <w:t xml:space="preserve"> do rejestracji, Certyfikat CE</w:t>
            </w:r>
          </w:p>
        </w:tc>
        <w:tc>
          <w:tcPr>
            <w:tcW w:w="1304" w:type="pct"/>
          </w:tcPr>
          <w:p w14:paraId="1FA98528" w14:textId="04CDB8CE" w:rsidR="00D452A5" w:rsidRPr="00D264B8" w:rsidRDefault="00D452A5" w:rsidP="00D452A5">
            <w:pPr>
              <w:ind w:left="720"/>
            </w:pPr>
            <w:r w:rsidRPr="006D2CB4">
              <w:t>SPEŁNIA   TAK /NIE</w:t>
            </w:r>
          </w:p>
        </w:tc>
      </w:tr>
      <w:tr w:rsidR="00D452A5" w:rsidRPr="00D264B8" w14:paraId="7F5C5986" w14:textId="77777777" w:rsidTr="00AF5AF0">
        <w:trPr>
          <w:trHeight w:val="312"/>
        </w:trPr>
        <w:tc>
          <w:tcPr>
            <w:tcW w:w="252" w:type="pct"/>
            <w:tcBorders>
              <w:bottom w:val="single" w:sz="4" w:space="0" w:color="auto"/>
            </w:tcBorders>
          </w:tcPr>
          <w:p w14:paraId="774321BD" w14:textId="77777777" w:rsidR="00D452A5" w:rsidRPr="00D264B8" w:rsidRDefault="00D452A5" w:rsidP="00D452A5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hideMark/>
          </w:tcPr>
          <w:p w14:paraId="657242D3" w14:textId="77777777" w:rsidR="00D452A5" w:rsidRPr="00D264B8" w:rsidRDefault="00D452A5" w:rsidP="00D452A5">
            <w:pPr>
              <w:ind w:left="30"/>
            </w:pPr>
            <w:r w:rsidRPr="00D264B8">
              <w:t>Gwarancja na przyczepę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hideMark/>
          </w:tcPr>
          <w:p w14:paraId="6B7A7988" w14:textId="61EE8157" w:rsidR="00D452A5" w:rsidRPr="00D264B8" w:rsidRDefault="00D452A5" w:rsidP="00D452A5">
            <w:pPr>
              <w:ind w:left="176"/>
            </w:pPr>
            <w:r w:rsidRPr="00D264B8">
              <w:t xml:space="preserve">minimum </w:t>
            </w:r>
            <w:r w:rsidR="00281704">
              <w:t>12 m-</w:t>
            </w:r>
            <w:proofErr w:type="spellStart"/>
            <w:r w:rsidR="00281704">
              <w:t>cy</w:t>
            </w:r>
            <w:proofErr w:type="spellEnd"/>
            <w:r w:rsidR="00281704">
              <w:t xml:space="preserve">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14:paraId="5495514A" w14:textId="63377387" w:rsidR="00D452A5" w:rsidRPr="00D264B8" w:rsidRDefault="00D452A5" w:rsidP="00D452A5">
            <w:pPr>
              <w:ind w:left="720"/>
            </w:pPr>
            <w:r w:rsidRPr="006D2CB4">
              <w:t>SPEŁNIA   TAK /NIE</w:t>
            </w:r>
          </w:p>
        </w:tc>
      </w:tr>
      <w:tr w:rsidR="00281704" w:rsidRPr="00D264B8" w14:paraId="77B052A8" w14:textId="77777777" w:rsidTr="00281704">
        <w:trPr>
          <w:trHeight w:val="312"/>
        </w:trPr>
        <w:tc>
          <w:tcPr>
            <w:tcW w:w="252" w:type="pct"/>
            <w:shd w:val="clear" w:color="auto" w:fill="FFFF00"/>
          </w:tcPr>
          <w:p w14:paraId="14E35B20" w14:textId="77777777" w:rsidR="00281704" w:rsidRPr="00D264B8" w:rsidRDefault="00281704" w:rsidP="00281704">
            <w:pPr>
              <w:ind w:left="1080"/>
            </w:pPr>
          </w:p>
        </w:tc>
        <w:tc>
          <w:tcPr>
            <w:tcW w:w="1620" w:type="pct"/>
            <w:shd w:val="clear" w:color="auto" w:fill="FFFF00"/>
          </w:tcPr>
          <w:p w14:paraId="712B8E66" w14:textId="4F4CAE75" w:rsidR="00281704" w:rsidRPr="00D264B8" w:rsidRDefault="00281704" w:rsidP="00281704">
            <w:pPr>
              <w:ind w:left="30"/>
            </w:pPr>
            <w:r w:rsidRPr="00D264B8">
              <w:t>USŁUGI</w:t>
            </w:r>
          </w:p>
        </w:tc>
        <w:tc>
          <w:tcPr>
            <w:tcW w:w="1824" w:type="pct"/>
            <w:shd w:val="clear" w:color="auto" w:fill="FFFF00"/>
            <w:hideMark/>
          </w:tcPr>
          <w:p w14:paraId="2F02CC9A" w14:textId="77777777" w:rsidR="00281704" w:rsidRPr="00D264B8" w:rsidRDefault="00281704" w:rsidP="00281704">
            <w:pPr>
              <w:ind w:left="176"/>
            </w:pPr>
            <w:r w:rsidRPr="00D264B8">
              <w:t> </w:t>
            </w:r>
          </w:p>
        </w:tc>
        <w:tc>
          <w:tcPr>
            <w:tcW w:w="1304" w:type="pct"/>
            <w:shd w:val="clear" w:color="auto" w:fill="FFFF00"/>
          </w:tcPr>
          <w:p w14:paraId="196FF901" w14:textId="14251EA7" w:rsidR="00281704" w:rsidRPr="00D264B8" w:rsidRDefault="00281704" w:rsidP="00281704">
            <w:pPr>
              <w:ind w:left="720"/>
            </w:pPr>
          </w:p>
        </w:tc>
      </w:tr>
      <w:tr w:rsidR="00281704" w:rsidRPr="00D264B8" w14:paraId="42487A7B" w14:textId="77777777" w:rsidTr="00D452A5">
        <w:trPr>
          <w:trHeight w:val="456"/>
        </w:trPr>
        <w:tc>
          <w:tcPr>
            <w:tcW w:w="252" w:type="pct"/>
          </w:tcPr>
          <w:p w14:paraId="425FF92F" w14:textId="77777777" w:rsidR="00281704" w:rsidRPr="00D264B8" w:rsidRDefault="00281704" w:rsidP="00281704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76E7472E" w14:textId="77777777" w:rsidR="00281704" w:rsidRPr="00D264B8" w:rsidRDefault="00281704" w:rsidP="00281704">
            <w:pPr>
              <w:ind w:left="30"/>
            </w:pPr>
            <w:r w:rsidRPr="00D264B8">
              <w:t>Pierwsze uruchomienie, testy, parametryzacja - przed dostawą</w:t>
            </w:r>
          </w:p>
        </w:tc>
        <w:tc>
          <w:tcPr>
            <w:tcW w:w="1824" w:type="pct"/>
            <w:hideMark/>
          </w:tcPr>
          <w:p w14:paraId="21A29803" w14:textId="77777777" w:rsidR="00281704" w:rsidRPr="00D264B8" w:rsidRDefault="00281704" w:rsidP="00281704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75AE7EEF" w14:textId="0358F63E" w:rsidR="00281704" w:rsidRPr="00D264B8" w:rsidRDefault="00281704" w:rsidP="00281704">
            <w:pPr>
              <w:ind w:left="720"/>
            </w:pPr>
            <w:r w:rsidRPr="006D2CB4">
              <w:t>SPEŁNIA   TAK /NIE</w:t>
            </w:r>
          </w:p>
        </w:tc>
      </w:tr>
      <w:tr w:rsidR="00281704" w:rsidRPr="00D264B8" w14:paraId="20D7D9A7" w14:textId="77777777" w:rsidTr="00D452A5">
        <w:trPr>
          <w:trHeight w:val="312"/>
        </w:trPr>
        <w:tc>
          <w:tcPr>
            <w:tcW w:w="252" w:type="pct"/>
          </w:tcPr>
          <w:p w14:paraId="718F8AA3" w14:textId="77777777" w:rsidR="00281704" w:rsidRPr="00D264B8" w:rsidRDefault="00281704" w:rsidP="00281704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2AC673C5" w14:textId="77777777" w:rsidR="00281704" w:rsidRPr="00D264B8" w:rsidRDefault="00281704" w:rsidP="00281704">
            <w:pPr>
              <w:ind w:left="30"/>
            </w:pPr>
            <w:r w:rsidRPr="00D264B8">
              <w:t>Montaż agregatu na przyczepie</w:t>
            </w:r>
          </w:p>
        </w:tc>
        <w:tc>
          <w:tcPr>
            <w:tcW w:w="1824" w:type="pct"/>
            <w:hideMark/>
          </w:tcPr>
          <w:p w14:paraId="1A541D6B" w14:textId="77777777" w:rsidR="00281704" w:rsidRPr="00D264B8" w:rsidRDefault="00281704" w:rsidP="00281704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27F944F9" w14:textId="47FAC790" w:rsidR="00281704" w:rsidRPr="00D264B8" w:rsidRDefault="00281704" w:rsidP="00281704">
            <w:pPr>
              <w:ind w:left="720"/>
            </w:pPr>
            <w:r w:rsidRPr="00251FD2">
              <w:t>SPEŁNIA   TAK /NIE</w:t>
            </w:r>
          </w:p>
        </w:tc>
      </w:tr>
      <w:tr w:rsidR="00281704" w:rsidRPr="00D264B8" w14:paraId="27585D2B" w14:textId="77777777" w:rsidTr="00D452A5">
        <w:trPr>
          <w:trHeight w:val="312"/>
        </w:trPr>
        <w:tc>
          <w:tcPr>
            <w:tcW w:w="252" w:type="pct"/>
          </w:tcPr>
          <w:p w14:paraId="13C5A34D" w14:textId="77777777" w:rsidR="00281704" w:rsidRPr="00D264B8" w:rsidRDefault="00281704" w:rsidP="00281704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20168D54" w14:textId="77777777" w:rsidR="00281704" w:rsidRPr="00D264B8" w:rsidRDefault="00281704" w:rsidP="00281704">
            <w:pPr>
              <w:ind w:left="30"/>
            </w:pPr>
            <w:r w:rsidRPr="00D264B8">
              <w:t>Dostawa agregatu na przyczepie na terenie Polski</w:t>
            </w:r>
          </w:p>
        </w:tc>
        <w:tc>
          <w:tcPr>
            <w:tcW w:w="1824" w:type="pct"/>
            <w:hideMark/>
          </w:tcPr>
          <w:p w14:paraId="1C388684" w14:textId="77777777" w:rsidR="00281704" w:rsidRPr="00D264B8" w:rsidRDefault="00281704" w:rsidP="00281704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3F8D35DE" w14:textId="7AC6ACC9" w:rsidR="00281704" w:rsidRPr="00D264B8" w:rsidRDefault="00281704" w:rsidP="00281704">
            <w:pPr>
              <w:ind w:left="720"/>
            </w:pPr>
            <w:r w:rsidRPr="00251FD2">
              <w:t>SPEŁNIA   TAK /NIE</w:t>
            </w:r>
          </w:p>
        </w:tc>
      </w:tr>
      <w:tr w:rsidR="00281704" w:rsidRPr="00D264B8" w14:paraId="0FE00DA2" w14:textId="77777777" w:rsidTr="00D452A5">
        <w:trPr>
          <w:trHeight w:val="456"/>
        </w:trPr>
        <w:tc>
          <w:tcPr>
            <w:tcW w:w="252" w:type="pct"/>
          </w:tcPr>
          <w:p w14:paraId="03FAF418" w14:textId="77777777" w:rsidR="00281704" w:rsidRPr="00D264B8" w:rsidRDefault="00281704" w:rsidP="00281704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  <w:hideMark/>
          </w:tcPr>
          <w:p w14:paraId="4D72FC68" w14:textId="77777777" w:rsidR="00281704" w:rsidRPr="00D264B8" w:rsidRDefault="00281704" w:rsidP="00281704">
            <w:pPr>
              <w:ind w:left="30"/>
            </w:pPr>
            <w:r w:rsidRPr="00D264B8">
              <w:t>Agregat zastępczy na czas naprawy (jeżeli nie będzie możliwa naprawa w miejscu instalacji)</w:t>
            </w:r>
          </w:p>
        </w:tc>
        <w:tc>
          <w:tcPr>
            <w:tcW w:w="1824" w:type="pct"/>
            <w:hideMark/>
          </w:tcPr>
          <w:p w14:paraId="4F4A0AC1" w14:textId="77777777" w:rsidR="00281704" w:rsidRPr="00D264B8" w:rsidRDefault="00281704" w:rsidP="00281704">
            <w:pPr>
              <w:ind w:left="176"/>
            </w:pPr>
            <w:r w:rsidRPr="00D264B8">
              <w:t>wymagane</w:t>
            </w:r>
          </w:p>
        </w:tc>
        <w:tc>
          <w:tcPr>
            <w:tcW w:w="1304" w:type="pct"/>
          </w:tcPr>
          <w:p w14:paraId="668B7A4F" w14:textId="32DF942E" w:rsidR="00281704" w:rsidRPr="00D264B8" w:rsidRDefault="00281704" w:rsidP="00281704">
            <w:pPr>
              <w:ind w:left="720"/>
            </w:pPr>
            <w:r w:rsidRPr="00251FD2">
              <w:t>SPEŁNIA   TAK /NIE</w:t>
            </w:r>
          </w:p>
        </w:tc>
      </w:tr>
      <w:tr w:rsidR="00281704" w:rsidRPr="00D264B8" w14:paraId="41155C9C" w14:textId="77777777" w:rsidTr="00D452A5">
        <w:trPr>
          <w:trHeight w:val="456"/>
        </w:trPr>
        <w:tc>
          <w:tcPr>
            <w:tcW w:w="252" w:type="pct"/>
          </w:tcPr>
          <w:p w14:paraId="11C14F47" w14:textId="77777777" w:rsidR="00281704" w:rsidRPr="00D264B8" w:rsidRDefault="00281704" w:rsidP="00281704">
            <w:pPr>
              <w:pStyle w:val="Akapitzlist"/>
              <w:numPr>
                <w:ilvl w:val="0"/>
                <w:numId w:val="1"/>
              </w:numPr>
              <w:ind w:left="596"/>
            </w:pPr>
          </w:p>
        </w:tc>
        <w:tc>
          <w:tcPr>
            <w:tcW w:w="1620" w:type="pct"/>
          </w:tcPr>
          <w:p w14:paraId="400B0673" w14:textId="00A18D7F" w:rsidR="00281704" w:rsidRPr="00D264B8" w:rsidRDefault="00281704" w:rsidP="00281704">
            <w:pPr>
              <w:ind w:left="30"/>
            </w:pPr>
            <w:r>
              <w:t xml:space="preserve">Autoryzacja </w:t>
            </w:r>
          </w:p>
        </w:tc>
        <w:tc>
          <w:tcPr>
            <w:tcW w:w="1824" w:type="pct"/>
          </w:tcPr>
          <w:p w14:paraId="02033157" w14:textId="1AE2E8A7" w:rsidR="00281704" w:rsidRPr="00D264B8" w:rsidRDefault="00281704" w:rsidP="00604B33">
            <w:pPr>
              <w:ind w:left="34" w:hanging="34"/>
            </w:pPr>
            <w:r w:rsidRPr="00281704">
              <w:t xml:space="preserve">Oferent powinien posiadać status Autoryzowanego Dystrybutora lub Autoryzowanego </w:t>
            </w:r>
            <w:proofErr w:type="gramStart"/>
            <w:r w:rsidRPr="00281704">
              <w:t xml:space="preserve">Partnera </w:t>
            </w:r>
            <w:r>
              <w:t xml:space="preserve"> .</w:t>
            </w:r>
            <w:proofErr w:type="gramEnd"/>
            <w:r w:rsidRPr="00281704">
              <w:t>Należy przedstawić odpowiednie oświadczenie lub certyfikat.</w:t>
            </w:r>
          </w:p>
        </w:tc>
        <w:tc>
          <w:tcPr>
            <w:tcW w:w="1304" w:type="pct"/>
          </w:tcPr>
          <w:p w14:paraId="4F8875A0" w14:textId="10CC05F1" w:rsidR="00281704" w:rsidRPr="00251FD2" w:rsidRDefault="00281704" w:rsidP="00281704">
            <w:pPr>
              <w:ind w:left="720"/>
            </w:pPr>
            <w:r w:rsidRPr="00251FD2">
              <w:t>SPEŁNIA   TAK /NIE</w:t>
            </w:r>
          </w:p>
        </w:tc>
      </w:tr>
    </w:tbl>
    <w:p w14:paraId="4842C98C" w14:textId="39FA33B5" w:rsidR="00D452A5" w:rsidRDefault="00D452A5" w:rsidP="00D452A5">
      <w:pPr>
        <w:ind w:firstLine="708"/>
      </w:pPr>
      <w:r w:rsidRPr="001A0042">
        <w:t>SPEŁNIA   TAK /</w:t>
      </w:r>
      <w:proofErr w:type="gramStart"/>
      <w:r w:rsidRPr="001A0042">
        <w:t>NIE</w:t>
      </w:r>
      <w:r>
        <w:t xml:space="preserve">  *</w:t>
      </w:r>
      <w:proofErr w:type="gramEnd"/>
      <w:r>
        <w:t xml:space="preserve"> (niepotrzebne skreślić)</w:t>
      </w:r>
    </w:p>
    <w:p w14:paraId="3B1D3CD8" w14:textId="2F2B74E5" w:rsidR="00D452A5" w:rsidRDefault="00D452A5"/>
    <w:sectPr w:rsidR="00D452A5" w:rsidSect="009C06B4">
      <w:headerReference w:type="default" r:id="rId8"/>
      <w:footerReference w:type="default" r:id="rId9"/>
      <w:pgSz w:w="16838" w:h="11906" w:orient="landscape"/>
      <w:pgMar w:top="21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36943" w14:textId="77777777" w:rsidR="009C06B4" w:rsidRDefault="009C06B4" w:rsidP="00D452A5">
      <w:pPr>
        <w:spacing w:after="0" w:line="240" w:lineRule="auto"/>
      </w:pPr>
      <w:r>
        <w:separator/>
      </w:r>
    </w:p>
  </w:endnote>
  <w:endnote w:type="continuationSeparator" w:id="0">
    <w:p w14:paraId="445091A0" w14:textId="77777777" w:rsidR="009C06B4" w:rsidRDefault="009C06B4" w:rsidP="00D4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37148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95380E" w14:textId="77777777" w:rsidR="005B1115" w:rsidRDefault="005B1115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41F3DD" w14:textId="77777777" w:rsidR="005B1115" w:rsidRDefault="005B1115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4401E707" w14:textId="5236D86C" w:rsidR="005B1115" w:rsidRDefault="005B1115" w:rsidP="005B1115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1F862BA" wp14:editId="6087BBA7">
                  <wp:extent cx="6474460" cy="572770"/>
                  <wp:effectExtent l="0" t="0" r="2540" b="0"/>
                  <wp:docPr id="124183608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6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80D37F" w14:textId="117B5894" w:rsidR="005B1115" w:rsidRDefault="00000000">
            <w:pPr>
              <w:pStyle w:val="Stopka"/>
              <w:jc w:val="right"/>
            </w:pPr>
          </w:p>
        </w:sdtContent>
      </w:sdt>
    </w:sdtContent>
  </w:sdt>
  <w:p w14:paraId="28911DAF" w14:textId="28849CD1" w:rsidR="00335981" w:rsidRDefault="00335981" w:rsidP="005B1115">
    <w:pPr>
      <w:pStyle w:val="Stopka"/>
      <w:tabs>
        <w:tab w:val="clear" w:pos="4536"/>
        <w:tab w:val="clear" w:pos="9072"/>
        <w:tab w:val="left" w:pos="8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23B1F" w14:textId="77777777" w:rsidR="009C06B4" w:rsidRDefault="009C06B4" w:rsidP="00D452A5">
      <w:pPr>
        <w:spacing w:after="0" w:line="240" w:lineRule="auto"/>
      </w:pPr>
      <w:r>
        <w:separator/>
      </w:r>
    </w:p>
  </w:footnote>
  <w:footnote w:type="continuationSeparator" w:id="0">
    <w:p w14:paraId="329309F1" w14:textId="77777777" w:rsidR="009C06B4" w:rsidRDefault="009C06B4" w:rsidP="00D4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52742" w14:textId="73BFB656" w:rsidR="005B1115" w:rsidRDefault="007A7077" w:rsidP="005B111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22EBE" wp14:editId="57F50D39">
          <wp:simplePos x="0" y="0"/>
          <wp:positionH relativeFrom="page">
            <wp:posOffset>4312173</wp:posOffset>
          </wp:positionH>
          <wp:positionV relativeFrom="page">
            <wp:posOffset>366000</wp:posOffset>
          </wp:positionV>
          <wp:extent cx="1733358" cy="939165"/>
          <wp:effectExtent l="0" t="0" r="635" b="0"/>
          <wp:wrapSquare wrapText="bothSides"/>
          <wp:docPr id="37980950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80950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58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09C11" w14:textId="409D75DF" w:rsidR="005B1115" w:rsidRDefault="005B1115" w:rsidP="005B1115">
    <w:pPr>
      <w:pStyle w:val="Nagwek"/>
      <w:jc w:val="center"/>
    </w:pPr>
  </w:p>
  <w:p w14:paraId="78E409D0" w14:textId="62CC730C" w:rsidR="005B1115" w:rsidRDefault="005B1115" w:rsidP="005B1115">
    <w:pPr>
      <w:pStyle w:val="Nagwek"/>
      <w:jc w:val="center"/>
    </w:pPr>
  </w:p>
  <w:p w14:paraId="064A9550" w14:textId="565A8812" w:rsidR="005B1115" w:rsidRDefault="007A7077" w:rsidP="005B1115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C30055" wp14:editId="1020833F">
          <wp:simplePos x="0" y="0"/>
          <wp:positionH relativeFrom="page">
            <wp:posOffset>6286276</wp:posOffset>
          </wp:positionH>
          <wp:positionV relativeFrom="page">
            <wp:posOffset>990263</wp:posOffset>
          </wp:positionV>
          <wp:extent cx="1476000" cy="39600"/>
          <wp:effectExtent l="0" t="0" r="0" b="0"/>
          <wp:wrapSquare wrapText="bothSides"/>
          <wp:docPr id="1426772812" name="Grafika 1426772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4263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B87F867" wp14:editId="561A6702">
          <wp:simplePos x="0" y="0"/>
          <wp:positionH relativeFrom="page">
            <wp:posOffset>2610747</wp:posOffset>
          </wp:positionH>
          <wp:positionV relativeFrom="page">
            <wp:posOffset>982270</wp:posOffset>
          </wp:positionV>
          <wp:extent cx="1476000" cy="39600"/>
          <wp:effectExtent l="0" t="0" r="0" b="0"/>
          <wp:wrapSquare wrapText="bothSides"/>
          <wp:docPr id="154875443" name="Grafika 154875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4263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C2B91" w14:textId="54FDCDC3" w:rsidR="005B1115" w:rsidRDefault="005B1115" w:rsidP="005B1115">
    <w:pPr>
      <w:pStyle w:val="Nagwek"/>
      <w:jc w:val="center"/>
    </w:pPr>
  </w:p>
  <w:p w14:paraId="35C88747" w14:textId="2D55E893" w:rsidR="005B1115" w:rsidRDefault="005B1115" w:rsidP="005B1115">
    <w:pPr>
      <w:pStyle w:val="Nagwek"/>
      <w:jc w:val="center"/>
    </w:pPr>
  </w:p>
  <w:p w14:paraId="6DF6C4EB" w14:textId="02BFBC86" w:rsidR="005B1115" w:rsidRDefault="005B1115" w:rsidP="005B1115">
    <w:pPr>
      <w:pStyle w:val="Nagwek"/>
      <w:jc w:val="center"/>
    </w:pPr>
  </w:p>
  <w:p w14:paraId="6333CFF1" w14:textId="3B89344D" w:rsidR="005B1115" w:rsidRDefault="005B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EB14D9"/>
    <w:multiLevelType w:val="hybridMultilevel"/>
    <w:tmpl w:val="053E7B38"/>
    <w:lvl w:ilvl="0" w:tplc="226C1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934A92"/>
    <w:multiLevelType w:val="hybridMultilevel"/>
    <w:tmpl w:val="5CD0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77289">
    <w:abstractNumId w:val="0"/>
  </w:num>
  <w:num w:numId="2" w16cid:durableId="125701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A5"/>
    <w:rsid w:val="000C3B9D"/>
    <w:rsid w:val="001B2988"/>
    <w:rsid w:val="00281704"/>
    <w:rsid w:val="00335981"/>
    <w:rsid w:val="003403D5"/>
    <w:rsid w:val="005B1115"/>
    <w:rsid w:val="00604B33"/>
    <w:rsid w:val="006B3080"/>
    <w:rsid w:val="007405D2"/>
    <w:rsid w:val="007A7077"/>
    <w:rsid w:val="007C041A"/>
    <w:rsid w:val="009639DD"/>
    <w:rsid w:val="009B0CFB"/>
    <w:rsid w:val="009C06B4"/>
    <w:rsid w:val="009D79FA"/>
    <w:rsid w:val="00A758BA"/>
    <w:rsid w:val="00AD148F"/>
    <w:rsid w:val="00AF5AF0"/>
    <w:rsid w:val="00CB65CF"/>
    <w:rsid w:val="00D452A5"/>
    <w:rsid w:val="00E51FAC"/>
    <w:rsid w:val="00F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DD368"/>
  <w15:chartTrackingRefBased/>
  <w15:docId w15:val="{9A059A1F-BA0A-47BA-9FCA-C34F764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2A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48F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b/>
      <w:color w:val="0F476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5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52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2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52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52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148F"/>
    <w:rPr>
      <w:rFonts w:asciiTheme="majorHAnsi" w:eastAsiaTheme="majorEastAsia" w:hAnsiTheme="majorHAnsi" w:cstheme="majorBidi"/>
      <w:b/>
      <w:color w:val="0F476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45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5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2A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2A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52A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2A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52A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52A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452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5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5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45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45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52A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452A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452A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5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52A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452A5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452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2A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2A5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3D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3D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344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A0A3-D63F-4D98-B769-E47D01D7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622</Words>
  <Characters>3733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2024-04-24T08:45:00Z</dcterms:created>
  <dcterms:modified xsi:type="dcterms:W3CDTF">2024-05-07T23:15:00Z</dcterms:modified>
</cp:coreProperties>
</file>