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C" w:rsidRPr="00D66C01" w:rsidRDefault="00B9346C" w:rsidP="00047302">
      <w:pPr>
        <w:pStyle w:val="Tretekstu"/>
        <w:spacing w:line="276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66C01" w:rsidRDefault="009C2EE6" w:rsidP="00047302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F6FB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6B0A5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F716E9" w:rsidRPr="00D66C0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  <w:r w:rsidR="00D91E3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                                     </w:t>
      </w:r>
      <w:r w:rsidR="008E20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                            </w:t>
      </w:r>
      <w:r w:rsidR="00D91E3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 Załącznik nr 3</w:t>
      </w:r>
      <w:r w:rsidR="008E20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a</w:t>
      </w:r>
      <w:r w:rsidR="00D91E3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do SWZ</w:t>
      </w:r>
    </w:p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Dane wykonawcy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Pełna nazwa wykonawcy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41B04">
        <w:rPr>
          <w:rFonts w:ascii="Arial" w:eastAsia="Calibri" w:hAnsi="Arial" w:cs="Arial"/>
          <w:sz w:val="22"/>
          <w:szCs w:val="22"/>
          <w:lang w:eastAsia="en-US"/>
        </w:rPr>
        <w:t>Adres (ulica, kod pocztowy, miejscowość)</w:t>
      </w:r>
    </w:p>
    <w:p w:rsidR="00D41B04" w:rsidRPr="00D41B04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Default="00C63A87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D41B04">
        <w:rPr>
          <w:rFonts w:ascii="Arial" w:hAnsi="Arial" w:cs="Arial"/>
          <w:bCs w:val="0"/>
          <w:sz w:val="22"/>
          <w:szCs w:val="22"/>
          <w:lang w:val="pl-PL"/>
        </w:rPr>
        <w:t>OŚWIADCZENIE</w:t>
      </w:r>
    </w:p>
    <w:p w:rsidR="00D56BFD" w:rsidRPr="00D56BFD" w:rsidRDefault="00D56BFD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</w:t>
      </w:r>
      <w:r w:rsidR="006B0A5D">
        <w:rPr>
          <w:rFonts w:ascii="Arial" w:hAnsi="Arial" w:cs="Arial"/>
          <w:sz w:val="22"/>
          <w:szCs w:val="22"/>
        </w:rPr>
        <w:t>o</w:t>
      </w:r>
      <w:proofErr w:type="spellEnd"/>
      <w:r w:rsidR="006B0A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A5D">
        <w:rPr>
          <w:rFonts w:ascii="Arial" w:hAnsi="Arial" w:cs="Arial"/>
          <w:sz w:val="22"/>
          <w:szCs w:val="22"/>
        </w:rPr>
        <w:t>Rozporządzeniem</w:t>
      </w:r>
      <w:proofErr w:type="spellEnd"/>
      <w:r w:rsidR="006B0A5D">
        <w:rPr>
          <w:rFonts w:ascii="Arial" w:hAnsi="Arial" w:cs="Arial"/>
          <w:sz w:val="22"/>
          <w:szCs w:val="22"/>
        </w:rPr>
        <w:t xml:space="preserve"> (UE ) 2022/1269</w:t>
      </w:r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70117B" w:rsidRDefault="00047302" w:rsidP="0070117B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B0A5D" w:rsidRPr="006B0A5D">
        <w:rPr>
          <w:rFonts w:ascii="Arial" w:eastAsia="Calibri" w:hAnsi="Arial" w:cs="Arial"/>
          <w:b/>
          <w:sz w:val="22"/>
          <w:szCs w:val="22"/>
          <w:lang w:eastAsia="en-US"/>
        </w:rPr>
        <w:t>Dostawa energii elektrycznej w okresie od 01.07.2023r. do 31.12.2023r. na potrzeby oświetlenia ulicznego</w:t>
      </w:r>
    </w:p>
    <w:p w:rsidR="00047302" w:rsidRDefault="00047302" w:rsidP="00047302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56BFD" w:rsidRDefault="00D56BFD" w:rsidP="0004730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13B27">
        <w:rPr>
          <w:rFonts w:ascii="Arial" w:hAnsi="Arial" w:cs="Arial"/>
          <w:b/>
          <w:i/>
          <w:sz w:val="22"/>
          <w:szCs w:val="22"/>
        </w:rPr>
        <w:t>Wykonawca</w:t>
      </w:r>
      <w:r w:rsidR="00D127F7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0" w:name="_GoBack"/>
      <w:bookmarkEnd w:id="0"/>
      <w:r w:rsidRPr="00C13B27">
        <w:rPr>
          <w:rFonts w:ascii="Arial" w:hAnsi="Arial" w:cs="Arial"/>
          <w:b/>
          <w:i/>
          <w:sz w:val="22"/>
          <w:szCs w:val="22"/>
        </w:rPr>
        <w:t xml:space="preserve">oświadcza, że nie jest: </w:t>
      </w:r>
    </w:p>
    <w:p w:rsidR="00D56BFD" w:rsidRPr="00D56BFD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D56BFD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56BFD">
        <w:rPr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C13B27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obywateli rosyjskich lub osób fizycznych lub prawnych, podmiotów lub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organów z siedzibą w Rosji lub </w:t>
      </w:r>
    </w:p>
    <w:p w:rsidR="00D56BFD" w:rsidRPr="00C13B27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Default="00D56BFD" w:rsidP="00047302">
      <w:pPr>
        <w:pStyle w:val="Default"/>
        <w:spacing w:line="276" w:lineRule="auto"/>
        <w:ind w:left="426"/>
        <w:rPr>
          <w:b/>
          <w:i/>
          <w:sz w:val="22"/>
          <w:szCs w:val="22"/>
        </w:rPr>
      </w:pPr>
      <w:r w:rsidRPr="00C13B27">
        <w:rPr>
          <w:b/>
          <w:i/>
          <w:sz w:val="22"/>
          <w:szCs w:val="22"/>
        </w:rPr>
        <w:t>oraz</w:t>
      </w:r>
      <w:r>
        <w:rPr>
          <w:b/>
          <w:i/>
          <w:sz w:val="22"/>
          <w:szCs w:val="22"/>
        </w:rPr>
        <w:t xml:space="preserve"> </w:t>
      </w:r>
      <w:r w:rsidRPr="00C13B27">
        <w:rPr>
          <w:b/>
          <w:i/>
          <w:sz w:val="22"/>
          <w:szCs w:val="22"/>
        </w:rPr>
        <w:t xml:space="preserve">że żaden z podwykonawców, dostawców i podmiotów, na których zdolności wykonawca polega, w przypadku gdy przypada na nich ponad 10 % wartości zamówienia, nie należy do żadnej z </w:t>
      </w:r>
      <w:r w:rsidR="00047302">
        <w:rPr>
          <w:b/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70117B" w:rsidRDefault="00D41B04" w:rsidP="0004730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sz w:val="22"/>
          <w:szCs w:val="22"/>
          <w:lang w:val="pl-PL"/>
        </w:rPr>
      </w:pPr>
      <w:r w:rsidRPr="0070117B">
        <w:rPr>
          <w:rFonts w:ascii="Calibri" w:hAnsi="Calibri" w:cs="Calibri"/>
          <w:b w:val="0"/>
          <w:i/>
          <w:sz w:val="22"/>
          <w:szCs w:val="22"/>
          <w:lang w:val="pl-PL"/>
        </w:rPr>
        <w:t>Podpis kwalifikowanym podpisem elektronicznym</w:t>
      </w:r>
    </w:p>
    <w:p w:rsidR="00D41B04" w:rsidRPr="0070117B" w:rsidRDefault="00D41B04" w:rsidP="0004730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sz w:val="22"/>
          <w:szCs w:val="22"/>
          <w:lang w:val="pl-PL"/>
        </w:rPr>
      </w:pPr>
      <w:r w:rsidRPr="0070117B">
        <w:rPr>
          <w:rFonts w:ascii="Calibri" w:hAnsi="Calibri" w:cs="Calibri"/>
          <w:b w:val="0"/>
          <w:i/>
          <w:sz w:val="22"/>
          <w:szCs w:val="22"/>
          <w:lang w:val="pl-PL"/>
        </w:rPr>
        <w:t>osoby (osób) upoważnionej (upoważnionych) do reprezentowania Wykonawcy/ów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Sect="00DA658F">
      <w:footerReference w:type="default" r:id="rId7"/>
      <w:headerReference w:type="firs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16" w:rsidRDefault="00D02C16" w:rsidP="00C63813">
      <w:r>
        <w:separator/>
      </w:r>
    </w:p>
  </w:endnote>
  <w:endnote w:type="continuationSeparator" w:id="0">
    <w:p w:rsidR="00D02C16" w:rsidRDefault="00D02C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16" w:rsidRDefault="00D02C16" w:rsidP="00C63813">
      <w:r>
        <w:separator/>
      </w:r>
    </w:p>
  </w:footnote>
  <w:footnote w:type="continuationSeparator" w:id="0">
    <w:p w:rsidR="00D02C16" w:rsidRDefault="00D02C16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34" w:rsidRDefault="006B0A5D" w:rsidP="006B0A5D">
    <w:pPr>
      <w:pStyle w:val="Nagwek"/>
      <w:jc w:val="center"/>
      <w:rPr>
        <w:rFonts w:ascii="Calibri" w:eastAsia="Calibri" w:hAnsi="Calibri" w:cs="Calibri"/>
        <w:bCs/>
        <w:color w:val="1F497D"/>
        <w:sz w:val="18"/>
        <w:szCs w:val="18"/>
        <w:lang w:val="pl-PL" w:eastAsia="en-US"/>
      </w:rPr>
    </w:pPr>
    <w:r w:rsidRPr="006B0A5D">
      <w:rPr>
        <w:rFonts w:ascii="Calibri" w:eastAsia="Calibri" w:hAnsi="Calibri" w:cs="Calibri"/>
        <w:bCs/>
        <w:color w:val="1F497D"/>
        <w:sz w:val="18"/>
        <w:szCs w:val="18"/>
        <w:lang w:val="pl-PL" w:eastAsia="en-US"/>
      </w:rPr>
      <w:t>Dostawa energii elektrycznej w okresie od 01.07.2023r. do 31.12.2023r. na potrzeby oświetlenia ulicznego</w:t>
    </w:r>
  </w:p>
  <w:p w:rsidR="006B0A5D" w:rsidRPr="006B0A5D" w:rsidRDefault="006B0A5D" w:rsidP="006B0A5D">
    <w:pPr>
      <w:pStyle w:val="Tretekstu"/>
      <w:rPr>
        <w:rFonts w:eastAsia="Calibri"/>
        <w:lang w:val="pl-PL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0A1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100F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0A5D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117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1DD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2076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85264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280B"/>
    <w:rsid w:val="00B55898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02C16"/>
    <w:rsid w:val="00D121D0"/>
    <w:rsid w:val="00D127F7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1E34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EF6FBA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91E34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9</cp:revision>
  <cp:lastPrinted>2023-03-30T10:56:00Z</cp:lastPrinted>
  <dcterms:created xsi:type="dcterms:W3CDTF">2022-08-01T07:57:00Z</dcterms:created>
  <dcterms:modified xsi:type="dcterms:W3CDTF">2023-03-30T10:58:00Z</dcterms:modified>
</cp:coreProperties>
</file>