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AF168" w14:textId="64B61929" w:rsidR="00FA6ED6" w:rsidRPr="002B2D4E" w:rsidRDefault="00FA6ED6" w:rsidP="002B2D4E">
      <w:pPr>
        <w:widowControl w:val="0"/>
        <w:tabs>
          <w:tab w:val="left" w:pos="4286"/>
        </w:tabs>
        <w:spacing w:after="0" w:line="276" w:lineRule="auto"/>
        <w:jc w:val="center"/>
        <w:rPr>
          <w:rFonts w:ascii="Times New Roman" w:eastAsia="Arial Narrow" w:hAnsi="Times New Roman" w:cs="Times New Roman"/>
          <w:b/>
          <w:bCs/>
          <w:color w:val="000000"/>
          <w:kern w:val="0"/>
          <w:sz w:val="24"/>
          <w:szCs w:val="24"/>
          <w:shd w:val="clear" w:color="auto" w:fill="FFFFFF"/>
          <w:lang w:eastAsia="pl-PL" w:bidi="pl-PL"/>
          <w14:ligatures w14:val="none"/>
        </w:rPr>
      </w:pPr>
      <w:r w:rsidRPr="002B2D4E">
        <w:rPr>
          <w:rFonts w:ascii="Times New Roman" w:eastAsia="Arial Narrow" w:hAnsi="Times New Roman" w:cs="Times New Roman"/>
          <w:b/>
          <w:bCs/>
          <w:color w:val="000000"/>
          <w:kern w:val="0"/>
          <w:sz w:val="24"/>
          <w:szCs w:val="24"/>
          <w:shd w:val="clear" w:color="auto" w:fill="FFFFFF"/>
          <w:lang w:eastAsia="pl-PL" w:bidi="pl-PL"/>
          <w14:ligatures w14:val="none"/>
        </w:rPr>
        <w:t>UMOWA NR ……. / 2024</w:t>
      </w:r>
    </w:p>
    <w:p w14:paraId="01243CC3" w14:textId="77777777" w:rsidR="00FA6ED6" w:rsidRPr="002B2D4E" w:rsidRDefault="00FA6ED6" w:rsidP="002B2D4E">
      <w:pPr>
        <w:spacing w:after="0" w:line="276" w:lineRule="auto"/>
        <w:jc w:val="center"/>
        <w:rPr>
          <w:rFonts w:ascii="Times New Roman" w:eastAsia="Times New Roman" w:hAnsi="Times New Roman" w:cs="Times New Roman"/>
          <w:b/>
          <w:kern w:val="0"/>
          <w:sz w:val="24"/>
          <w:szCs w:val="24"/>
          <w:lang w:eastAsia="pl-PL"/>
          <w14:ligatures w14:val="none"/>
        </w:rPr>
      </w:pPr>
    </w:p>
    <w:p w14:paraId="663BC2CE" w14:textId="77777777" w:rsidR="00FA6ED6" w:rsidRPr="002B2D4E" w:rsidRDefault="00FA6ED6" w:rsidP="002B2D4E">
      <w:pPr>
        <w:widowControl w:val="0"/>
        <w:spacing w:after="0" w:line="276" w:lineRule="auto"/>
        <w:rPr>
          <w:rFonts w:ascii="Times New Roman" w:eastAsia="Times New Roman" w:hAnsi="Times New Roman" w:cs="Times New Roman"/>
          <w:b/>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Dnia </w:t>
      </w:r>
      <w:r w:rsidRPr="002B2D4E">
        <w:rPr>
          <w:rFonts w:ascii="Times New Roman" w:eastAsia="Times New Roman" w:hAnsi="Times New Roman" w:cs="Times New Roman"/>
          <w:b/>
          <w:kern w:val="0"/>
          <w:sz w:val="24"/>
          <w:szCs w:val="24"/>
          <w:lang w:val="x-none" w:eastAsia="x-none"/>
          <w14:ligatures w14:val="none"/>
        </w:rPr>
        <w:t>…………... 2024 r</w:t>
      </w:r>
      <w:r w:rsidRPr="002B2D4E">
        <w:rPr>
          <w:rFonts w:ascii="Times New Roman" w:eastAsia="Times New Roman" w:hAnsi="Times New Roman" w:cs="Times New Roman"/>
          <w:kern w:val="0"/>
          <w:sz w:val="24"/>
          <w:szCs w:val="24"/>
          <w:lang w:val="x-none" w:eastAsia="x-none"/>
          <w14:ligatures w14:val="none"/>
        </w:rPr>
        <w:t xml:space="preserve">. pomiędzy </w:t>
      </w:r>
      <w:r w:rsidRPr="002B2D4E">
        <w:rPr>
          <w:rFonts w:ascii="Times New Roman" w:eastAsia="Times New Roman" w:hAnsi="Times New Roman" w:cs="Times New Roman"/>
          <w:b/>
          <w:bCs/>
          <w:color w:val="000000"/>
          <w:kern w:val="0"/>
          <w:sz w:val="24"/>
          <w:szCs w:val="24"/>
          <w:shd w:val="clear" w:color="auto" w:fill="FFFFFF"/>
          <w:lang w:eastAsia="pl-PL" w:bidi="pl-PL"/>
          <w14:ligatures w14:val="none"/>
        </w:rPr>
        <w:t xml:space="preserve">Gminą Miejską Jarosław </w:t>
      </w:r>
      <w:r w:rsidRPr="002B2D4E">
        <w:rPr>
          <w:rFonts w:ascii="Times New Roman" w:eastAsia="Times New Roman" w:hAnsi="Times New Roman" w:cs="Times New Roman"/>
          <w:kern w:val="0"/>
          <w:sz w:val="24"/>
          <w:szCs w:val="24"/>
          <w:lang w:val="x-none" w:eastAsia="x-none"/>
          <w14:ligatures w14:val="none"/>
        </w:rPr>
        <w:t>reprezentowaną przez:</w:t>
      </w:r>
    </w:p>
    <w:p w14:paraId="19BD05A2" w14:textId="0ABC6412" w:rsidR="00FA6ED6" w:rsidRPr="002B2D4E" w:rsidRDefault="00FA6ED6" w:rsidP="002B2D4E">
      <w:pPr>
        <w:widowControl w:val="0"/>
        <w:spacing w:after="0" w:line="276" w:lineRule="auto"/>
        <w:jc w:val="both"/>
        <w:rPr>
          <w:rFonts w:ascii="Times New Roman" w:eastAsia="Times New Roman" w:hAnsi="Times New Roman" w:cs="Times New Roman"/>
          <w:b/>
          <w:bCs/>
          <w:kern w:val="0"/>
          <w:sz w:val="24"/>
          <w:szCs w:val="24"/>
          <w14:ligatures w14:val="none"/>
        </w:rPr>
      </w:pPr>
      <w:r w:rsidRPr="002B2D4E">
        <w:rPr>
          <w:rFonts w:ascii="Times New Roman" w:eastAsia="Times New Roman" w:hAnsi="Times New Roman" w:cs="Times New Roman"/>
          <w:b/>
          <w:bCs/>
          <w:kern w:val="0"/>
          <w:sz w:val="24"/>
          <w:szCs w:val="24"/>
          <w:lang w:val="x-none" w:eastAsia="x-none"/>
          <w14:ligatures w14:val="none"/>
        </w:rPr>
        <w:t xml:space="preserve">Pana </w:t>
      </w:r>
      <w:r w:rsidR="00BF5BEB" w:rsidRPr="002B2D4E">
        <w:rPr>
          <w:rFonts w:ascii="Times New Roman" w:eastAsia="Times New Roman" w:hAnsi="Times New Roman" w:cs="Times New Roman"/>
          <w:b/>
          <w:bCs/>
          <w:kern w:val="0"/>
          <w:sz w:val="24"/>
          <w:szCs w:val="24"/>
          <w:lang w:eastAsia="x-none"/>
          <w14:ligatures w14:val="none"/>
        </w:rPr>
        <w:t>Marcina Nazarewicza</w:t>
      </w:r>
      <w:r w:rsidR="00BF5BEB" w:rsidRPr="002B2D4E">
        <w:rPr>
          <w:rFonts w:ascii="Times New Roman" w:eastAsia="Times New Roman" w:hAnsi="Times New Roman" w:cs="Times New Roman"/>
          <w:b/>
          <w:bCs/>
          <w:kern w:val="0"/>
          <w:sz w:val="24"/>
          <w:szCs w:val="24"/>
          <w:lang w:val="x-none" w:eastAsia="x-none"/>
          <w14:ligatures w14:val="none"/>
        </w:rPr>
        <w:t xml:space="preserve"> -</w:t>
      </w:r>
      <w:r w:rsidRPr="002B2D4E">
        <w:rPr>
          <w:rFonts w:ascii="Times New Roman" w:eastAsia="Times New Roman" w:hAnsi="Times New Roman" w:cs="Times New Roman"/>
          <w:b/>
          <w:bCs/>
          <w:kern w:val="0"/>
          <w:sz w:val="24"/>
          <w:szCs w:val="24"/>
          <w:lang w:val="x-none" w:eastAsia="x-none"/>
          <w14:ligatures w14:val="none"/>
        </w:rPr>
        <w:t xml:space="preserve"> Burmistrza Miasta Jarosławia </w:t>
      </w:r>
      <w:r w:rsidRPr="002B2D4E">
        <w:rPr>
          <w:rFonts w:ascii="Times New Roman" w:eastAsia="Times New Roman" w:hAnsi="Times New Roman" w:cs="Times New Roman"/>
          <w:bCs/>
          <w:kern w:val="0"/>
          <w:sz w:val="24"/>
          <w:szCs w:val="24"/>
          <w:lang w:val="x-none" w:eastAsia="x-none"/>
          <w14:ligatures w14:val="none"/>
        </w:rPr>
        <w:t>przy kontrasygnacie</w:t>
      </w:r>
      <w:r w:rsidRPr="002B2D4E">
        <w:rPr>
          <w:rFonts w:ascii="Times New Roman" w:eastAsia="Times New Roman" w:hAnsi="Times New Roman" w:cs="Times New Roman"/>
          <w:b/>
          <w:bCs/>
          <w:kern w:val="0"/>
          <w:sz w:val="24"/>
          <w:szCs w:val="24"/>
          <w:lang w:val="x-none" w:eastAsia="x-none"/>
          <w14:ligatures w14:val="none"/>
        </w:rPr>
        <w:t xml:space="preserve"> Skarbnik Miasta - Pani </w:t>
      </w:r>
      <w:r w:rsidR="00BF5BEB" w:rsidRPr="002B2D4E">
        <w:rPr>
          <w:rFonts w:ascii="Times New Roman" w:eastAsia="Times New Roman" w:hAnsi="Times New Roman" w:cs="Times New Roman"/>
          <w:b/>
          <w:bCs/>
          <w:kern w:val="0"/>
          <w:sz w:val="24"/>
          <w:szCs w:val="24"/>
          <w:lang w:eastAsia="x-none"/>
          <w14:ligatures w14:val="none"/>
        </w:rPr>
        <w:t>Katarzyny</w:t>
      </w:r>
      <w:r w:rsidRPr="002B2D4E">
        <w:rPr>
          <w:rFonts w:ascii="Times New Roman" w:eastAsia="Times New Roman" w:hAnsi="Times New Roman" w:cs="Times New Roman"/>
          <w:b/>
          <w:bCs/>
          <w:kern w:val="0"/>
          <w:sz w:val="24"/>
          <w:szCs w:val="24"/>
          <w:lang w:val="x-none" w:eastAsia="x-none"/>
          <w14:ligatures w14:val="none"/>
        </w:rPr>
        <w:t xml:space="preserve"> </w:t>
      </w:r>
      <w:r w:rsidR="00BF5BEB" w:rsidRPr="002B2D4E">
        <w:rPr>
          <w:rFonts w:ascii="Times New Roman" w:eastAsia="Times New Roman" w:hAnsi="Times New Roman" w:cs="Times New Roman"/>
          <w:b/>
          <w:bCs/>
          <w:kern w:val="0"/>
          <w:sz w:val="24"/>
          <w:szCs w:val="24"/>
          <w:lang w:eastAsia="x-none"/>
          <w14:ligatures w14:val="none"/>
        </w:rPr>
        <w:t>Czuba</w:t>
      </w:r>
      <w:r w:rsidRPr="002B2D4E">
        <w:rPr>
          <w:rFonts w:ascii="Times New Roman" w:eastAsia="Times New Roman" w:hAnsi="Times New Roman" w:cs="Times New Roman"/>
          <w:b/>
          <w:bCs/>
          <w:kern w:val="0"/>
          <w:sz w:val="24"/>
          <w:szCs w:val="24"/>
          <w:lang w:val="x-none" w:eastAsia="x-none"/>
          <w14:ligatures w14:val="none"/>
        </w:rPr>
        <w:t xml:space="preserve"> </w:t>
      </w:r>
      <w:r w:rsidRPr="002B2D4E">
        <w:rPr>
          <w:rFonts w:ascii="Times New Roman" w:eastAsia="Times New Roman" w:hAnsi="Times New Roman" w:cs="Times New Roman"/>
          <w:color w:val="000000"/>
          <w:kern w:val="0"/>
          <w:sz w:val="24"/>
          <w:szCs w:val="24"/>
          <w:shd w:val="clear" w:color="auto" w:fill="FFFFFF"/>
          <w:lang w:eastAsia="pl-PL" w:bidi="pl-PL"/>
          <w14:ligatures w14:val="none"/>
        </w:rPr>
        <w:t xml:space="preserve">zwaną dalej </w:t>
      </w:r>
      <w:r w:rsidRPr="002B2D4E">
        <w:rPr>
          <w:rFonts w:ascii="Times New Roman" w:eastAsia="Times New Roman" w:hAnsi="Times New Roman" w:cs="Times New Roman"/>
          <w:b/>
          <w:bCs/>
          <w:kern w:val="0"/>
          <w:sz w:val="24"/>
          <w:szCs w:val="24"/>
          <w:lang w:val="x-none" w:eastAsia="x-none"/>
          <w14:ligatures w14:val="none"/>
        </w:rPr>
        <w:t xml:space="preserve">„Zamawiającym”, </w:t>
      </w:r>
      <w:r w:rsidRPr="002B2D4E">
        <w:rPr>
          <w:rFonts w:ascii="Times New Roman" w:eastAsia="Times New Roman" w:hAnsi="Times New Roman" w:cs="Times New Roman"/>
          <w:color w:val="000000"/>
          <w:kern w:val="0"/>
          <w:sz w:val="24"/>
          <w:szCs w:val="24"/>
          <w:shd w:val="clear" w:color="auto" w:fill="FFFFFF"/>
          <w:lang w:eastAsia="pl-PL" w:bidi="pl-PL"/>
          <w14:ligatures w14:val="none"/>
        </w:rPr>
        <w:t>a:</w:t>
      </w:r>
    </w:p>
    <w:p w14:paraId="038DC5C9" w14:textId="77777777" w:rsidR="00FA6ED6" w:rsidRPr="002B2D4E" w:rsidRDefault="00FA6ED6" w:rsidP="002B2D4E">
      <w:pPr>
        <w:widowControl w:val="0"/>
        <w:spacing w:after="0" w:line="276" w:lineRule="auto"/>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b/>
          <w:bCs/>
          <w:color w:val="000000"/>
          <w:kern w:val="0"/>
          <w:sz w:val="24"/>
          <w:szCs w:val="24"/>
          <w:shd w:val="clear" w:color="auto" w:fill="FFFFFF"/>
          <w:lang w:eastAsia="pl-PL" w:bidi="pl-PL"/>
          <w14:ligatures w14:val="none"/>
        </w:rPr>
        <w:t xml:space="preserve">……………………………………………….. </w:t>
      </w:r>
      <w:r w:rsidRPr="002B2D4E">
        <w:rPr>
          <w:rFonts w:ascii="Times New Roman" w:eastAsia="Times New Roman" w:hAnsi="Times New Roman" w:cs="Times New Roman"/>
          <w:kern w:val="0"/>
          <w:sz w:val="24"/>
          <w:szCs w:val="24"/>
          <w:lang w:val="x-none" w:eastAsia="x-none"/>
          <w14:ligatures w14:val="none"/>
        </w:rPr>
        <w:t xml:space="preserve">z siedzibą </w:t>
      </w:r>
      <w:r w:rsidRPr="002B2D4E">
        <w:rPr>
          <w:rFonts w:ascii="Times New Roman" w:eastAsia="Times New Roman" w:hAnsi="Times New Roman" w:cs="Times New Roman"/>
          <w:b/>
          <w:kern w:val="0"/>
          <w:sz w:val="24"/>
          <w:szCs w:val="24"/>
          <w:lang w:val="x-none" w:eastAsia="x-none"/>
          <w14:ligatures w14:val="none"/>
        </w:rPr>
        <w:t>………………………………</w:t>
      </w:r>
      <w:r w:rsidRPr="002B2D4E">
        <w:rPr>
          <w:rFonts w:ascii="Times New Roman" w:eastAsia="Times New Roman" w:hAnsi="Times New Roman" w:cs="Times New Roman"/>
          <w:kern w:val="0"/>
          <w:sz w:val="24"/>
          <w:szCs w:val="24"/>
          <w:lang w:val="x-none" w:eastAsia="x-none"/>
          <w14:ligatures w14:val="none"/>
        </w:rPr>
        <w:t xml:space="preserve">, który reprezentuje </w:t>
      </w:r>
      <w:r w:rsidRPr="002B2D4E">
        <w:rPr>
          <w:rFonts w:ascii="Times New Roman" w:eastAsia="Times New Roman" w:hAnsi="Times New Roman" w:cs="Times New Roman"/>
          <w:b/>
          <w:bCs/>
          <w:color w:val="000000"/>
          <w:kern w:val="0"/>
          <w:sz w:val="24"/>
          <w:szCs w:val="24"/>
          <w:shd w:val="clear" w:color="auto" w:fill="FFFFFF"/>
          <w:lang w:eastAsia="pl-PL" w:bidi="pl-PL"/>
          <w14:ligatures w14:val="none"/>
        </w:rPr>
        <w:t xml:space="preserve">……………………….. </w:t>
      </w:r>
      <w:r w:rsidRPr="002B2D4E">
        <w:rPr>
          <w:rFonts w:ascii="Times New Roman" w:eastAsia="Times New Roman" w:hAnsi="Times New Roman" w:cs="Times New Roman"/>
          <w:kern w:val="0"/>
          <w:sz w:val="24"/>
          <w:szCs w:val="24"/>
          <w:lang w:val="x-none" w:eastAsia="x-none"/>
          <w14:ligatures w14:val="none"/>
        </w:rPr>
        <w:t xml:space="preserve">zwanego dalej </w:t>
      </w:r>
      <w:r w:rsidRPr="002B2D4E">
        <w:rPr>
          <w:rFonts w:ascii="Times New Roman" w:eastAsia="Times New Roman" w:hAnsi="Times New Roman" w:cs="Times New Roman"/>
          <w:b/>
          <w:bCs/>
          <w:color w:val="000000"/>
          <w:kern w:val="0"/>
          <w:sz w:val="24"/>
          <w:szCs w:val="24"/>
          <w:shd w:val="clear" w:color="auto" w:fill="FFFFFF"/>
          <w:lang w:eastAsia="pl-PL" w:bidi="pl-PL"/>
          <w14:ligatures w14:val="none"/>
        </w:rPr>
        <w:t xml:space="preserve">„Wykonawcą”, </w:t>
      </w:r>
      <w:r w:rsidRPr="002B2D4E">
        <w:rPr>
          <w:rFonts w:ascii="Times New Roman" w:eastAsia="Times New Roman" w:hAnsi="Times New Roman" w:cs="Times New Roman"/>
          <w:kern w:val="0"/>
          <w:sz w:val="24"/>
          <w:szCs w:val="24"/>
          <w:lang w:val="x-none" w:eastAsia="x-none"/>
          <w14:ligatures w14:val="none"/>
        </w:rPr>
        <w:t>w wyniku postępowania o udzielenie zamówienia publicznego w trybie podstawowym bez negocjacji, została zawarta umowa następującej treści:</w:t>
      </w:r>
    </w:p>
    <w:p w14:paraId="70E970C1" w14:textId="77777777" w:rsidR="00FA6ED6" w:rsidRPr="002B2D4E" w:rsidRDefault="00FA6ED6" w:rsidP="002B2D4E">
      <w:pPr>
        <w:spacing w:before="120" w:after="120" w:line="276" w:lineRule="auto"/>
        <w:ind w:left="284" w:hanging="301"/>
        <w:jc w:val="center"/>
        <w:rPr>
          <w:rFonts w:ascii="Times New Roman" w:eastAsia="Calibri" w:hAnsi="Times New Roman" w:cs="Times New Roman"/>
          <w:kern w:val="0"/>
          <w:sz w:val="24"/>
          <w:szCs w:val="24"/>
          <w14:ligatures w14:val="none"/>
        </w:rPr>
      </w:pPr>
      <w:r w:rsidRPr="002B2D4E">
        <w:rPr>
          <w:rFonts w:ascii="Times New Roman" w:eastAsia="Calibri" w:hAnsi="Times New Roman" w:cs="Times New Roman"/>
          <w:kern w:val="0"/>
          <w:sz w:val="24"/>
          <w:szCs w:val="24"/>
          <w14:ligatures w14:val="none"/>
        </w:rPr>
        <w:t>§ 1</w:t>
      </w:r>
    </w:p>
    <w:p w14:paraId="469799EB" w14:textId="77777777" w:rsidR="00FA6ED6" w:rsidRPr="002B2D4E" w:rsidRDefault="00FA6ED6" w:rsidP="002B2D4E">
      <w:pPr>
        <w:widowControl w:val="0"/>
        <w:numPr>
          <w:ilvl w:val="0"/>
          <w:numId w:val="1"/>
        </w:numPr>
        <w:tabs>
          <w:tab w:val="left" w:pos="284"/>
        </w:tabs>
        <w:spacing w:after="0" w:line="276" w:lineRule="auto"/>
        <w:ind w:left="357" w:hanging="357"/>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Zamawiający zleca, a Wykonawca przyjmuje do realizacji: </w:t>
      </w:r>
    </w:p>
    <w:p w14:paraId="7B9F044E" w14:textId="77777777" w:rsidR="00D342AE" w:rsidRPr="002B2D4E" w:rsidRDefault="00D342AE" w:rsidP="002B2D4E">
      <w:pPr>
        <w:widowControl w:val="0"/>
        <w:tabs>
          <w:tab w:val="left" w:pos="284"/>
        </w:tabs>
        <w:spacing w:after="0" w:line="276" w:lineRule="auto"/>
        <w:jc w:val="both"/>
        <w:rPr>
          <w:rFonts w:ascii="Times New Roman" w:eastAsia="Times New Roman" w:hAnsi="Times New Roman" w:cs="Times New Roman"/>
          <w:b/>
          <w:kern w:val="0"/>
          <w:sz w:val="24"/>
          <w:szCs w:val="24"/>
          <w:lang w:val="x-none" w:eastAsia="x-none"/>
          <w14:ligatures w14:val="none"/>
        </w:rPr>
      </w:pPr>
    </w:p>
    <w:p w14:paraId="1E751B8D" w14:textId="3E3386DC" w:rsidR="00D342AE" w:rsidRPr="002B2D4E" w:rsidRDefault="00BF5BEB" w:rsidP="002B2D4E">
      <w:pPr>
        <w:pStyle w:val="Akapitzlist1"/>
        <w:spacing w:line="276" w:lineRule="auto"/>
        <w:ind w:left="0"/>
        <w:jc w:val="center"/>
        <w:rPr>
          <w:rFonts w:eastAsiaTheme="minorHAnsi"/>
          <w:b/>
          <w:bCs/>
          <w:lang w:eastAsia="en-US"/>
        </w:rPr>
      </w:pPr>
      <w:r w:rsidRPr="002B2D4E">
        <w:rPr>
          <w:rFonts w:eastAsiaTheme="minorHAnsi"/>
          <w:b/>
          <w:bCs/>
          <w:lang w:eastAsia="en-US"/>
        </w:rPr>
        <w:t xml:space="preserve">Remont zabytkowego muru ogrodzeniowego i </w:t>
      </w:r>
      <w:r w:rsidR="00C651AC" w:rsidRPr="002B2D4E">
        <w:rPr>
          <w:rFonts w:eastAsiaTheme="minorHAnsi"/>
          <w:b/>
          <w:bCs/>
          <w:lang w:eastAsia="en-US"/>
        </w:rPr>
        <w:t>ogrodzenia</w:t>
      </w:r>
      <w:r w:rsidRPr="002B2D4E">
        <w:rPr>
          <w:rFonts w:eastAsiaTheme="minorHAnsi"/>
          <w:b/>
          <w:bCs/>
          <w:lang w:eastAsia="en-US"/>
        </w:rPr>
        <w:t xml:space="preserve"> Cmentarza Wojennego pry ulicy Pruchnickiej w Jarosławiu Etap II</w:t>
      </w:r>
    </w:p>
    <w:p w14:paraId="7FBF5C37" w14:textId="77777777" w:rsidR="00D342AE" w:rsidRPr="002B2D4E" w:rsidRDefault="00D342AE" w:rsidP="002B2D4E">
      <w:pPr>
        <w:widowControl w:val="0"/>
        <w:tabs>
          <w:tab w:val="left" w:pos="284"/>
        </w:tabs>
        <w:spacing w:after="0" w:line="276" w:lineRule="auto"/>
        <w:jc w:val="both"/>
        <w:rPr>
          <w:rFonts w:ascii="Times New Roman" w:eastAsia="Times New Roman" w:hAnsi="Times New Roman" w:cs="Times New Roman"/>
          <w:b/>
          <w:kern w:val="0"/>
          <w:sz w:val="24"/>
          <w:szCs w:val="24"/>
          <w:lang w:val="x-none" w:eastAsia="x-none"/>
          <w14:ligatures w14:val="none"/>
        </w:rPr>
      </w:pPr>
    </w:p>
    <w:p w14:paraId="50C1F495" w14:textId="17857FA8" w:rsidR="00FA6ED6" w:rsidRPr="002B2D4E" w:rsidRDefault="00FA6ED6" w:rsidP="002B2D4E">
      <w:pPr>
        <w:widowControl w:val="0"/>
        <w:numPr>
          <w:ilvl w:val="0"/>
          <w:numId w:val="1"/>
        </w:numPr>
        <w:tabs>
          <w:tab w:val="left" w:pos="284"/>
        </w:tabs>
        <w:spacing w:after="0" w:line="276" w:lineRule="auto"/>
        <w:ind w:left="284" w:hanging="300"/>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Szczegółowy opis przedmiotu umowy określony jest w </w:t>
      </w:r>
      <w:r w:rsidR="00D7404F" w:rsidRPr="002B2D4E">
        <w:rPr>
          <w:rFonts w:ascii="Times New Roman" w:eastAsia="Times New Roman" w:hAnsi="Times New Roman" w:cs="Times New Roman"/>
          <w:kern w:val="0"/>
          <w:sz w:val="24"/>
          <w:szCs w:val="24"/>
          <w:lang w:eastAsia="x-none"/>
          <w14:ligatures w14:val="none"/>
        </w:rPr>
        <w:t>projekcie budowlan</w:t>
      </w:r>
      <w:r w:rsidR="00D560E4" w:rsidRPr="002B2D4E">
        <w:rPr>
          <w:rFonts w:ascii="Times New Roman" w:eastAsia="Times New Roman" w:hAnsi="Times New Roman" w:cs="Times New Roman"/>
          <w:kern w:val="0"/>
          <w:sz w:val="24"/>
          <w:szCs w:val="24"/>
          <w:lang w:eastAsia="x-none"/>
          <w14:ligatures w14:val="none"/>
        </w:rPr>
        <w:t>ym stanowiącym załącznik do niniejszej umowy</w:t>
      </w:r>
      <w:r w:rsidR="00D7404F" w:rsidRPr="002B2D4E">
        <w:rPr>
          <w:rFonts w:ascii="Times New Roman" w:eastAsia="Times New Roman" w:hAnsi="Times New Roman" w:cs="Times New Roman"/>
          <w:kern w:val="0"/>
          <w:sz w:val="24"/>
          <w:szCs w:val="24"/>
          <w:lang w:eastAsia="x-none"/>
          <w14:ligatures w14:val="none"/>
        </w:rPr>
        <w:t xml:space="preserve"> </w:t>
      </w:r>
      <w:r w:rsidRPr="002B2D4E">
        <w:rPr>
          <w:rFonts w:ascii="Times New Roman" w:eastAsia="Times New Roman" w:hAnsi="Times New Roman" w:cs="Times New Roman"/>
          <w:kern w:val="0"/>
          <w:sz w:val="24"/>
          <w:szCs w:val="24"/>
          <w:lang w:val="x-none" w:eastAsia="x-none"/>
          <w14:ligatures w14:val="none"/>
        </w:rPr>
        <w:t>.</w:t>
      </w:r>
    </w:p>
    <w:p w14:paraId="3BD0E839" w14:textId="7E78DF4A" w:rsidR="00FA6ED6" w:rsidRPr="002B2D4E" w:rsidRDefault="00FA6ED6" w:rsidP="002B2D4E">
      <w:pPr>
        <w:widowControl w:val="0"/>
        <w:numPr>
          <w:ilvl w:val="0"/>
          <w:numId w:val="1"/>
        </w:numPr>
        <w:tabs>
          <w:tab w:val="left" w:pos="284"/>
        </w:tabs>
        <w:spacing w:after="0" w:line="276" w:lineRule="auto"/>
        <w:ind w:left="284" w:hanging="300"/>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Wykonawca zobowiązuje się do wykonania przedmiotu umowy zgodnie z określonym zakresem, zasadami wiedzy technicznej i sztuki budowlanej, obowiązującymi przepisami i</w:t>
      </w:r>
      <w:r w:rsidR="002B2D4E">
        <w:rPr>
          <w:rFonts w:ascii="Times New Roman" w:eastAsia="Times New Roman" w:hAnsi="Times New Roman" w:cs="Times New Roman"/>
          <w:kern w:val="0"/>
          <w:sz w:val="24"/>
          <w:szCs w:val="24"/>
          <w:lang w:val="x-none" w:eastAsia="x-none"/>
          <w14:ligatures w14:val="none"/>
        </w:rPr>
        <w:t> </w:t>
      </w:r>
      <w:r w:rsidRPr="002B2D4E">
        <w:rPr>
          <w:rFonts w:ascii="Times New Roman" w:eastAsia="Times New Roman" w:hAnsi="Times New Roman" w:cs="Times New Roman"/>
          <w:kern w:val="0"/>
          <w:sz w:val="24"/>
          <w:szCs w:val="24"/>
          <w:lang w:val="x-none" w:eastAsia="x-none"/>
          <w14:ligatures w14:val="none"/>
        </w:rPr>
        <w:t>normami oraz oddania przedmiotu niniejszej umowy Zamawiającemu w terminie w niej uzgodnionym.</w:t>
      </w:r>
    </w:p>
    <w:p w14:paraId="5869A25B" w14:textId="77777777" w:rsidR="00FA6ED6" w:rsidRPr="002B2D4E" w:rsidRDefault="00FA6ED6" w:rsidP="002B2D4E">
      <w:pPr>
        <w:widowControl w:val="0"/>
        <w:numPr>
          <w:ilvl w:val="0"/>
          <w:numId w:val="1"/>
        </w:numPr>
        <w:tabs>
          <w:tab w:val="left" w:pos="284"/>
        </w:tabs>
        <w:spacing w:after="0" w:line="276" w:lineRule="auto"/>
        <w:ind w:left="284" w:hanging="300"/>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Projekt budowlany oraz wykonawczy są nadrzędne w stosunku do przedmiarów robót, które mają charakter jedynie pomocniczy.</w:t>
      </w:r>
    </w:p>
    <w:p w14:paraId="67865A1E" w14:textId="77777777" w:rsidR="00FA6ED6" w:rsidRPr="002B2D4E" w:rsidRDefault="00FA6ED6" w:rsidP="002B2D4E">
      <w:pPr>
        <w:widowControl w:val="0"/>
        <w:numPr>
          <w:ilvl w:val="0"/>
          <w:numId w:val="1"/>
        </w:numPr>
        <w:tabs>
          <w:tab w:val="left" w:pos="284"/>
        </w:tabs>
        <w:spacing w:after="0" w:line="276" w:lineRule="auto"/>
        <w:ind w:left="284" w:hanging="300"/>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Wykonawca oświadcza, że wszystkie wymienione wyżej okoliczności uwzględnił w cenie swojej oferty.</w:t>
      </w:r>
    </w:p>
    <w:p w14:paraId="283C21AB" w14:textId="77777777" w:rsidR="00FA6ED6" w:rsidRPr="002B2D4E" w:rsidRDefault="00FA6ED6" w:rsidP="002B2D4E">
      <w:pPr>
        <w:widowControl w:val="0"/>
        <w:numPr>
          <w:ilvl w:val="0"/>
          <w:numId w:val="1"/>
        </w:numPr>
        <w:tabs>
          <w:tab w:val="left" w:pos="284"/>
        </w:tabs>
        <w:spacing w:after="0" w:line="276" w:lineRule="auto"/>
        <w:ind w:left="284" w:hanging="300"/>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Wykonawca oświadcza, że:</w:t>
      </w:r>
    </w:p>
    <w:p w14:paraId="25E45EC3" w14:textId="77777777" w:rsidR="00FA6ED6" w:rsidRPr="002B2D4E" w:rsidRDefault="00FA6ED6" w:rsidP="002B2D4E">
      <w:pPr>
        <w:numPr>
          <w:ilvl w:val="0"/>
          <w:numId w:val="32"/>
        </w:numPr>
        <w:spacing w:after="0" w:line="276" w:lineRule="auto"/>
        <w:ind w:left="567" w:hanging="283"/>
        <w:contextualSpacing/>
        <w:jc w:val="both"/>
        <w:rPr>
          <w:rFonts w:ascii="Times New Roman" w:eastAsia="Calibri" w:hAnsi="Times New Roman" w:cs="Times New Roman"/>
          <w:kern w:val="0"/>
          <w:sz w:val="24"/>
          <w:szCs w:val="24"/>
          <w14:ligatures w14:val="none"/>
        </w:rPr>
      </w:pPr>
      <w:r w:rsidRPr="002B2D4E">
        <w:rPr>
          <w:rFonts w:ascii="Times New Roman" w:eastAsia="Calibri" w:hAnsi="Times New Roman" w:cs="Times New Roman"/>
          <w:kern w:val="0"/>
          <w:sz w:val="24"/>
          <w:szCs w:val="24"/>
          <w14:ligatures w14:val="none"/>
        </w:rPr>
        <w:t>posiada opłaconą  polisę ubezpieczeniową,</w:t>
      </w:r>
    </w:p>
    <w:p w14:paraId="451416D0" w14:textId="7228FFB3" w:rsidR="00FA6ED6" w:rsidRPr="002B2D4E" w:rsidRDefault="00FA6ED6" w:rsidP="002B2D4E">
      <w:pPr>
        <w:numPr>
          <w:ilvl w:val="0"/>
          <w:numId w:val="32"/>
        </w:numPr>
        <w:spacing w:after="0" w:line="276" w:lineRule="auto"/>
        <w:ind w:left="567" w:hanging="283"/>
        <w:contextualSpacing/>
        <w:jc w:val="both"/>
        <w:rPr>
          <w:rFonts w:ascii="Times New Roman" w:eastAsia="Calibri" w:hAnsi="Times New Roman" w:cs="Times New Roman"/>
          <w:kern w:val="0"/>
          <w:sz w:val="24"/>
          <w:szCs w:val="24"/>
          <w14:ligatures w14:val="none"/>
        </w:rPr>
      </w:pPr>
      <w:r w:rsidRPr="002B2D4E">
        <w:rPr>
          <w:rFonts w:ascii="Times New Roman" w:eastAsia="Calibri" w:hAnsi="Times New Roman" w:cs="Times New Roman"/>
          <w:kern w:val="0"/>
          <w:sz w:val="24"/>
          <w:szCs w:val="24"/>
          <w14:ligatures w14:val="none"/>
        </w:rPr>
        <w:t>przed podpisaniem umowy zapoznał się i przeanalizował dokumentację projektową, specyfikacje techniczne wykonania i odbioru robót oraz warunki wykonania robót określone w specyfikacji warunków zamówienia, dokonał potrzebnych mu pomiarów i</w:t>
      </w:r>
      <w:r w:rsidR="002B2D4E">
        <w:rPr>
          <w:rFonts w:ascii="Times New Roman" w:eastAsia="Calibri" w:hAnsi="Times New Roman" w:cs="Times New Roman"/>
          <w:kern w:val="0"/>
          <w:sz w:val="24"/>
          <w:szCs w:val="24"/>
          <w14:ligatures w14:val="none"/>
        </w:rPr>
        <w:t> </w:t>
      </w:r>
      <w:r w:rsidRPr="002B2D4E">
        <w:rPr>
          <w:rFonts w:ascii="Times New Roman" w:eastAsia="Calibri" w:hAnsi="Times New Roman" w:cs="Times New Roman"/>
          <w:kern w:val="0"/>
          <w:sz w:val="24"/>
          <w:szCs w:val="24"/>
          <w14:ligatures w14:val="none"/>
        </w:rPr>
        <w:t>badań, jak również uzyskał wszelkie niezbędne informacje, które są konieczne do realizacji niniejszej umowy.</w:t>
      </w:r>
    </w:p>
    <w:p w14:paraId="2EBBF757" w14:textId="77777777" w:rsidR="00FA6ED6" w:rsidRPr="002B2D4E" w:rsidRDefault="00FA6ED6" w:rsidP="002B2D4E">
      <w:pPr>
        <w:numPr>
          <w:ilvl w:val="0"/>
          <w:numId w:val="32"/>
        </w:numPr>
        <w:spacing w:after="0" w:line="276" w:lineRule="auto"/>
        <w:ind w:left="567" w:hanging="283"/>
        <w:contextualSpacing/>
        <w:jc w:val="both"/>
        <w:rPr>
          <w:rFonts w:ascii="Times New Roman" w:eastAsia="Calibri" w:hAnsi="Times New Roman" w:cs="Times New Roman"/>
          <w:kern w:val="0"/>
          <w:sz w:val="24"/>
          <w:szCs w:val="24"/>
          <w14:ligatures w14:val="none"/>
        </w:rPr>
      </w:pPr>
      <w:r w:rsidRPr="002B2D4E">
        <w:rPr>
          <w:rFonts w:ascii="Times New Roman" w:eastAsia="Calibri" w:hAnsi="Times New Roman" w:cs="Times New Roman"/>
          <w:kern w:val="0"/>
          <w:sz w:val="24"/>
          <w:szCs w:val="24"/>
          <w14:ligatures w14:val="none"/>
        </w:rPr>
        <w:t xml:space="preserve">przed podpisaniem umowy uzyskał wszelkie niezbędne informacje dotyczące: </w:t>
      </w:r>
    </w:p>
    <w:p w14:paraId="7C0C8CE8" w14:textId="01316062" w:rsidR="00FA6ED6" w:rsidRPr="002B2D4E" w:rsidRDefault="00FA6ED6" w:rsidP="002B2D4E">
      <w:pPr>
        <w:numPr>
          <w:ilvl w:val="1"/>
          <w:numId w:val="33"/>
        </w:numPr>
        <w:spacing w:after="0" w:line="276" w:lineRule="auto"/>
        <w:ind w:left="993" w:hanging="284"/>
        <w:contextualSpacing/>
        <w:jc w:val="both"/>
        <w:rPr>
          <w:rFonts w:ascii="Times New Roman" w:eastAsia="Calibri" w:hAnsi="Times New Roman" w:cs="Times New Roman"/>
          <w:kern w:val="0"/>
          <w:sz w:val="24"/>
          <w:szCs w:val="24"/>
          <w14:ligatures w14:val="none"/>
        </w:rPr>
      </w:pPr>
      <w:r w:rsidRPr="002B2D4E">
        <w:rPr>
          <w:rFonts w:ascii="Times New Roman" w:eastAsia="Calibri" w:hAnsi="Times New Roman" w:cs="Times New Roman"/>
          <w:kern w:val="0"/>
          <w:sz w:val="24"/>
          <w:szCs w:val="24"/>
          <w14:ligatures w14:val="none"/>
        </w:rPr>
        <w:t>warunków i możliwości  urządzenia  zaplecza  technicznego  i  zasilenia go w</w:t>
      </w:r>
      <w:r w:rsidR="002B2D4E">
        <w:rPr>
          <w:rFonts w:ascii="Times New Roman" w:eastAsia="Calibri" w:hAnsi="Times New Roman" w:cs="Times New Roman"/>
          <w:kern w:val="0"/>
          <w:sz w:val="24"/>
          <w:szCs w:val="24"/>
          <w14:ligatures w14:val="none"/>
        </w:rPr>
        <w:t> </w:t>
      </w:r>
      <w:r w:rsidRPr="002B2D4E">
        <w:rPr>
          <w:rFonts w:ascii="Times New Roman" w:eastAsia="Calibri" w:hAnsi="Times New Roman" w:cs="Times New Roman"/>
          <w:kern w:val="0"/>
          <w:sz w:val="24"/>
          <w:szCs w:val="24"/>
          <w14:ligatures w14:val="none"/>
        </w:rPr>
        <w:t>niezbędne  media,</w:t>
      </w:r>
    </w:p>
    <w:p w14:paraId="0886AB5A" w14:textId="77777777" w:rsidR="00FA6ED6" w:rsidRPr="002B2D4E" w:rsidRDefault="00FA6ED6" w:rsidP="002B2D4E">
      <w:pPr>
        <w:numPr>
          <w:ilvl w:val="0"/>
          <w:numId w:val="33"/>
        </w:numPr>
        <w:spacing w:after="0" w:line="276" w:lineRule="auto"/>
        <w:ind w:left="993" w:hanging="284"/>
        <w:contextualSpacing/>
        <w:jc w:val="both"/>
        <w:rPr>
          <w:rFonts w:ascii="Times New Roman" w:eastAsia="Calibri" w:hAnsi="Times New Roman" w:cs="Times New Roman"/>
          <w:kern w:val="0"/>
          <w:sz w:val="24"/>
          <w:szCs w:val="24"/>
          <w14:ligatures w14:val="none"/>
        </w:rPr>
      </w:pPr>
      <w:r w:rsidRPr="002B2D4E">
        <w:rPr>
          <w:rFonts w:ascii="Times New Roman" w:eastAsia="Calibri" w:hAnsi="Times New Roman" w:cs="Times New Roman"/>
          <w:kern w:val="0"/>
          <w:sz w:val="24"/>
          <w:szCs w:val="24"/>
          <w14:ligatures w14:val="none"/>
        </w:rPr>
        <w:t>stanu i systemu dróg dojazdowych,</w:t>
      </w:r>
    </w:p>
    <w:p w14:paraId="316853F8" w14:textId="77777777" w:rsidR="00FA6ED6" w:rsidRPr="002B2D4E" w:rsidRDefault="00FA6ED6" w:rsidP="002B2D4E">
      <w:pPr>
        <w:numPr>
          <w:ilvl w:val="0"/>
          <w:numId w:val="33"/>
        </w:numPr>
        <w:spacing w:after="0" w:line="276" w:lineRule="auto"/>
        <w:ind w:left="993" w:hanging="284"/>
        <w:contextualSpacing/>
        <w:jc w:val="both"/>
        <w:rPr>
          <w:rFonts w:ascii="Times New Roman" w:eastAsia="Calibri" w:hAnsi="Times New Roman" w:cs="Times New Roman"/>
          <w:kern w:val="0"/>
          <w:sz w:val="24"/>
          <w:szCs w:val="24"/>
          <w14:ligatures w14:val="none"/>
        </w:rPr>
      </w:pPr>
      <w:r w:rsidRPr="002B2D4E">
        <w:rPr>
          <w:rFonts w:ascii="Times New Roman" w:eastAsia="Calibri" w:hAnsi="Times New Roman" w:cs="Times New Roman"/>
          <w:kern w:val="0"/>
          <w:sz w:val="24"/>
          <w:szCs w:val="24"/>
          <w14:ligatures w14:val="none"/>
        </w:rPr>
        <w:t>zapewnienie dojazdu do placu budowy w trakcie wykonywania robót,</w:t>
      </w:r>
    </w:p>
    <w:p w14:paraId="0A6A1462" w14:textId="03508739" w:rsidR="00FA6ED6" w:rsidRPr="002B2D4E" w:rsidRDefault="00FA6ED6" w:rsidP="002B2D4E">
      <w:pPr>
        <w:numPr>
          <w:ilvl w:val="0"/>
          <w:numId w:val="33"/>
        </w:numPr>
        <w:spacing w:after="0" w:line="276" w:lineRule="auto"/>
        <w:ind w:left="993" w:hanging="284"/>
        <w:contextualSpacing/>
        <w:jc w:val="both"/>
        <w:rPr>
          <w:rFonts w:ascii="Times New Roman" w:eastAsia="Calibri" w:hAnsi="Times New Roman" w:cs="Times New Roman"/>
          <w:kern w:val="0"/>
          <w:sz w:val="24"/>
          <w:szCs w:val="24"/>
          <w14:ligatures w14:val="none"/>
        </w:rPr>
      </w:pPr>
      <w:r w:rsidRPr="002B2D4E">
        <w:rPr>
          <w:rFonts w:ascii="Times New Roman" w:eastAsia="Calibri" w:hAnsi="Times New Roman" w:cs="Times New Roman"/>
          <w:kern w:val="0"/>
          <w:sz w:val="24"/>
          <w:szCs w:val="24"/>
          <w14:ligatures w14:val="none"/>
        </w:rPr>
        <w:t>innych danych niezbędnych do wykonania robót i mogących mieć wpływ na ryzyko i koszt realizacji umowy.</w:t>
      </w:r>
    </w:p>
    <w:p w14:paraId="26127343" w14:textId="126D1DA4" w:rsidR="00D7404F" w:rsidRPr="002B2D4E" w:rsidRDefault="00D7404F" w:rsidP="002B2D4E">
      <w:pPr>
        <w:numPr>
          <w:ilvl w:val="0"/>
          <w:numId w:val="33"/>
        </w:numPr>
        <w:spacing w:after="0" w:line="276" w:lineRule="auto"/>
        <w:ind w:left="993" w:hanging="284"/>
        <w:contextualSpacing/>
        <w:jc w:val="both"/>
        <w:rPr>
          <w:rFonts w:ascii="Times New Roman" w:eastAsia="Calibri" w:hAnsi="Times New Roman" w:cs="Times New Roman"/>
          <w:kern w:val="0"/>
          <w:sz w:val="24"/>
          <w:szCs w:val="24"/>
          <w14:ligatures w14:val="none"/>
        </w:rPr>
      </w:pPr>
      <w:r w:rsidRPr="002B2D4E">
        <w:rPr>
          <w:rFonts w:ascii="Times New Roman" w:eastAsia="Calibri" w:hAnsi="Times New Roman" w:cs="Times New Roman"/>
          <w:kern w:val="0"/>
          <w:sz w:val="24"/>
          <w:szCs w:val="24"/>
          <w14:ligatures w14:val="none"/>
        </w:rPr>
        <w:t>prowadzenia prac na zasadzie współpracy z innymi Wykonawcami prowadzącymi tam prace.</w:t>
      </w:r>
    </w:p>
    <w:p w14:paraId="229CAB6D" w14:textId="77777777" w:rsidR="00FA6ED6" w:rsidRPr="002B2D4E" w:rsidRDefault="00FA6ED6" w:rsidP="002B2D4E">
      <w:pPr>
        <w:spacing w:before="120" w:after="120" w:line="276" w:lineRule="auto"/>
        <w:ind w:left="284" w:firstLine="424"/>
        <w:jc w:val="center"/>
        <w:rPr>
          <w:rFonts w:ascii="Times New Roman" w:eastAsia="Calibri" w:hAnsi="Times New Roman" w:cs="Times New Roman"/>
          <w:kern w:val="0"/>
          <w:sz w:val="24"/>
          <w:szCs w:val="24"/>
          <w14:ligatures w14:val="none"/>
        </w:rPr>
      </w:pPr>
      <w:r w:rsidRPr="002B2D4E">
        <w:rPr>
          <w:rFonts w:ascii="Times New Roman" w:eastAsia="Calibri" w:hAnsi="Times New Roman" w:cs="Times New Roman"/>
          <w:kern w:val="0"/>
          <w:sz w:val="24"/>
          <w:szCs w:val="24"/>
          <w14:ligatures w14:val="none"/>
        </w:rPr>
        <w:t>§ 2</w:t>
      </w:r>
    </w:p>
    <w:p w14:paraId="6F69346F" w14:textId="20A77412" w:rsidR="00FA6ED6" w:rsidRPr="002B2D4E" w:rsidRDefault="00FA6ED6" w:rsidP="002B2D4E">
      <w:pPr>
        <w:widowControl w:val="0"/>
        <w:numPr>
          <w:ilvl w:val="0"/>
          <w:numId w:val="2"/>
        </w:numPr>
        <w:spacing w:after="0" w:line="276" w:lineRule="auto"/>
        <w:ind w:left="284" w:hanging="301"/>
        <w:jc w:val="both"/>
        <w:rPr>
          <w:rFonts w:ascii="Times New Roman" w:eastAsia="Times New Roman" w:hAnsi="Times New Roman" w:cs="Times New Roman"/>
          <w:kern w:val="0"/>
          <w:sz w:val="24"/>
          <w:szCs w:val="24"/>
          <w14:ligatures w14:val="none"/>
        </w:rPr>
      </w:pPr>
      <w:r w:rsidRPr="002B2D4E">
        <w:rPr>
          <w:rFonts w:ascii="Times New Roman" w:eastAsia="Times New Roman" w:hAnsi="Times New Roman" w:cs="Times New Roman"/>
          <w:kern w:val="0"/>
          <w:sz w:val="24"/>
          <w:szCs w:val="24"/>
          <w:lang w:val="x-none" w:eastAsia="x-none"/>
          <w14:ligatures w14:val="none"/>
        </w:rPr>
        <w:t>Termin wykonania przedmiotu umowy ustala się na</w:t>
      </w:r>
      <w:r w:rsidRPr="002B2D4E">
        <w:rPr>
          <w:rFonts w:ascii="Times New Roman" w:eastAsia="Times New Roman" w:hAnsi="Times New Roman" w:cs="Times New Roman"/>
          <w:b/>
          <w:bCs/>
          <w:color w:val="000000"/>
          <w:kern w:val="0"/>
          <w:sz w:val="24"/>
          <w:szCs w:val="24"/>
          <w:shd w:val="clear" w:color="auto" w:fill="FFFFFF"/>
          <w:lang w:eastAsia="pl-PL" w:bidi="pl-PL"/>
          <w14:ligatures w14:val="none"/>
        </w:rPr>
        <w:t xml:space="preserve"> </w:t>
      </w:r>
      <w:r w:rsidR="00E6124C" w:rsidRPr="002B2D4E">
        <w:rPr>
          <w:rFonts w:ascii="Times New Roman" w:eastAsia="Times New Roman" w:hAnsi="Times New Roman" w:cs="Times New Roman"/>
          <w:b/>
          <w:bCs/>
          <w:color w:val="000000"/>
          <w:kern w:val="0"/>
          <w:sz w:val="24"/>
          <w:szCs w:val="24"/>
          <w:shd w:val="clear" w:color="auto" w:fill="FFFFFF"/>
          <w:lang w:eastAsia="pl-PL" w:bidi="pl-PL"/>
          <w14:ligatures w14:val="none"/>
        </w:rPr>
        <w:t>5</w:t>
      </w:r>
      <w:r w:rsidR="00C651AC" w:rsidRPr="002B2D4E">
        <w:rPr>
          <w:rFonts w:ascii="Times New Roman" w:eastAsia="Times New Roman" w:hAnsi="Times New Roman" w:cs="Times New Roman"/>
          <w:b/>
          <w:bCs/>
          <w:color w:val="000000"/>
          <w:kern w:val="0"/>
          <w:sz w:val="24"/>
          <w:szCs w:val="24"/>
          <w:shd w:val="clear" w:color="auto" w:fill="FFFFFF"/>
          <w:lang w:eastAsia="pl-PL" w:bidi="pl-PL"/>
          <w14:ligatures w14:val="none"/>
        </w:rPr>
        <w:t>0</w:t>
      </w:r>
      <w:r w:rsidRPr="002B2D4E">
        <w:rPr>
          <w:rFonts w:ascii="Times New Roman" w:eastAsia="Times New Roman" w:hAnsi="Times New Roman" w:cs="Times New Roman"/>
          <w:b/>
          <w:bCs/>
          <w:color w:val="000000"/>
          <w:kern w:val="0"/>
          <w:sz w:val="24"/>
          <w:szCs w:val="24"/>
          <w:shd w:val="clear" w:color="auto" w:fill="FFFFFF"/>
          <w:lang w:eastAsia="pl-PL" w:bidi="pl-PL"/>
          <w14:ligatures w14:val="none"/>
        </w:rPr>
        <w:t xml:space="preserve"> dni od daty podpisania umowy</w:t>
      </w:r>
      <w:r w:rsidR="00E90D77" w:rsidRPr="002B2D4E">
        <w:rPr>
          <w:rFonts w:ascii="Times New Roman" w:eastAsia="Times New Roman" w:hAnsi="Times New Roman" w:cs="Times New Roman"/>
          <w:b/>
          <w:bCs/>
          <w:color w:val="000000"/>
          <w:kern w:val="0"/>
          <w:sz w:val="24"/>
          <w:szCs w:val="24"/>
          <w:shd w:val="clear" w:color="auto" w:fill="FFFFFF"/>
          <w:lang w:eastAsia="pl-PL" w:bidi="pl-PL"/>
          <w14:ligatures w14:val="none"/>
        </w:rPr>
        <w:t>.</w:t>
      </w:r>
    </w:p>
    <w:p w14:paraId="320D7D3D" w14:textId="77777777" w:rsidR="00FA6ED6" w:rsidRPr="002B2D4E" w:rsidRDefault="00FA6ED6" w:rsidP="002B2D4E">
      <w:pPr>
        <w:widowControl w:val="0"/>
        <w:numPr>
          <w:ilvl w:val="0"/>
          <w:numId w:val="2"/>
        </w:numPr>
        <w:spacing w:after="0" w:line="276" w:lineRule="auto"/>
        <w:ind w:left="284" w:hanging="301"/>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Zamawiający uzna umowę za wykonaną jeśli zostaną spełnione następujące warunki:</w:t>
      </w:r>
    </w:p>
    <w:p w14:paraId="4A8A4AD3" w14:textId="77777777" w:rsidR="00FA6ED6" w:rsidRPr="002B2D4E" w:rsidRDefault="00FA6ED6" w:rsidP="002B2D4E">
      <w:pPr>
        <w:widowControl w:val="0"/>
        <w:numPr>
          <w:ilvl w:val="0"/>
          <w:numId w:val="16"/>
        </w:numPr>
        <w:spacing w:after="0" w:line="276" w:lineRule="auto"/>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lastRenderedPageBreak/>
        <w:t>wykonawca ukończył wszystkie roboty przewidziane w opisie przedmiotu zamówienia,</w:t>
      </w:r>
    </w:p>
    <w:p w14:paraId="36656D4D" w14:textId="77777777" w:rsidR="00FA6ED6" w:rsidRPr="002B2D4E" w:rsidRDefault="00FA6ED6" w:rsidP="002B2D4E">
      <w:pPr>
        <w:widowControl w:val="0"/>
        <w:numPr>
          <w:ilvl w:val="0"/>
          <w:numId w:val="16"/>
        </w:numPr>
        <w:spacing w:after="0" w:line="276" w:lineRule="auto"/>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zostały usunięte wszelkie wady i usterki stwierdzone przez Zamawiającego w trakcie odbioru końcowego.</w:t>
      </w:r>
    </w:p>
    <w:p w14:paraId="6C1EE4FB" w14:textId="77777777" w:rsidR="00FA6ED6" w:rsidRPr="002B2D4E" w:rsidRDefault="00FA6ED6" w:rsidP="002B2D4E">
      <w:pPr>
        <w:spacing w:before="120" w:after="120" w:line="276" w:lineRule="auto"/>
        <w:jc w:val="center"/>
        <w:rPr>
          <w:rFonts w:ascii="Times New Roman" w:eastAsia="Calibri" w:hAnsi="Times New Roman" w:cs="Times New Roman"/>
          <w:kern w:val="0"/>
          <w:sz w:val="24"/>
          <w:szCs w:val="24"/>
          <w14:ligatures w14:val="none"/>
        </w:rPr>
      </w:pPr>
      <w:r w:rsidRPr="002B2D4E">
        <w:rPr>
          <w:rFonts w:ascii="Times New Roman" w:eastAsia="Calibri" w:hAnsi="Times New Roman" w:cs="Times New Roman"/>
          <w:kern w:val="0"/>
          <w:sz w:val="24"/>
          <w:szCs w:val="24"/>
          <w14:ligatures w14:val="none"/>
        </w:rPr>
        <w:t>§ 3</w:t>
      </w:r>
    </w:p>
    <w:p w14:paraId="7843725B" w14:textId="77777777" w:rsidR="00FA6ED6" w:rsidRPr="002B2D4E" w:rsidRDefault="00FA6ED6" w:rsidP="002B2D4E">
      <w:pPr>
        <w:widowControl w:val="0"/>
        <w:spacing w:after="0" w:line="276" w:lineRule="auto"/>
        <w:ind w:left="284" w:hanging="300"/>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Do obowiązków Zamawiającego należy:</w:t>
      </w:r>
    </w:p>
    <w:p w14:paraId="4E8712F4" w14:textId="77777777" w:rsidR="00FA6ED6" w:rsidRPr="002B2D4E" w:rsidRDefault="00FA6ED6" w:rsidP="002B2D4E">
      <w:pPr>
        <w:widowControl w:val="0"/>
        <w:numPr>
          <w:ilvl w:val="0"/>
          <w:numId w:val="17"/>
        </w:numPr>
        <w:spacing w:after="0" w:line="276" w:lineRule="auto"/>
        <w:ind w:left="567" w:hanging="300"/>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wprowadzenie i protokolarne przekazanie Wykonawcy terenu robót w terminie do 7 dni licząc od dnia podpisania umowy,</w:t>
      </w:r>
    </w:p>
    <w:p w14:paraId="2EEF0B42" w14:textId="77777777" w:rsidR="00FA6ED6" w:rsidRPr="002B2D4E" w:rsidRDefault="00FA6ED6" w:rsidP="002B2D4E">
      <w:pPr>
        <w:widowControl w:val="0"/>
        <w:numPr>
          <w:ilvl w:val="0"/>
          <w:numId w:val="17"/>
        </w:numPr>
        <w:spacing w:after="0" w:line="276" w:lineRule="auto"/>
        <w:ind w:left="567" w:hanging="300"/>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zapewnienie na swój koszt nadzoru inwestorskiego,</w:t>
      </w:r>
    </w:p>
    <w:p w14:paraId="238FBD0B" w14:textId="77777777" w:rsidR="00FA6ED6" w:rsidRPr="002B2D4E" w:rsidRDefault="00FA6ED6" w:rsidP="002B2D4E">
      <w:pPr>
        <w:widowControl w:val="0"/>
        <w:numPr>
          <w:ilvl w:val="0"/>
          <w:numId w:val="17"/>
        </w:numPr>
        <w:spacing w:after="0" w:line="276" w:lineRule="auto"/>
        <w:ind w:left="567" w:hanging="300"/>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odebranie przedmiotu umowy po sprawdzeniu jego należytego wykonania,</w:t>
      </w:r>
    </w:p>
    <w:p w14:paraId="5C540F35" w14:textId="77777777" w:rsidR="00FA6ED6" w:rsidRPr="002B2D4E" w:rsidRDefault="00FA6ED6" w:rsidP="002B2D4E">
      <w:pPr>
        <w:widowControl w:val="0"/>
        <w:numPr>
          <w:ilvl w:val="0"/>
          <w:numId w:val="17"/>
        </w:numPr>
        <w:spacing w:after="0" w:line="276" w:lineRule="auto"/>
        <w:ind w:left="567" w:hanging="301"/>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terminowa zapłata wynagrodzenia za wykonane i odebrane prace.</w:t>
      </w:r>
    </w:p>
    <w:p w14:paraId="1FD857A5" w14:textId="77777777" w:rsidR="00FA6ED6" w:rsidRPr="002B2D4E" w:rsidRDefault="00FA6ED6" w:rsidP="002B2D4E">
      <w:pPr>
        <w:spacing w:before="120" w:after="120" w:line="276" w:lineRule="auto"/>
        <w:ind w:left="284" w:hanging="301"/>
        <w:jc w:val="center"/>
        <w:rPr>
          <w:rFonts w:ascii="Times New Roman" w:eastAsia="Calibri" w:hAnsi="Times New Roman" w:cs="Times New Roman"/>
          <w:kern w:val="0"/>
          <w:sz w:val="24"/>
          <w:szCs w:val="24"/>
          <w14:ligatures w14:val="none"/>
        </w:rPr>
      </w:pPr>
      <w:r w:rsidRPr="002B2D4E">
        <w:rPr>
          <w:rFonts w:ascii="Times New Roman" w:eastAsia="Calibri" w:hAnsi="Times New Roman" w:cs="Times New Roman"/>
          <w:kern w:val="0"/>
          <w:sz w:val="24"/>
          <w:szCs w:val="24"/>
          <w14:ligatures w14:val="none"/>
        </w:rPr>
        <w:t>§ 4</w:t>
      </w:r>
    </w:p>
    <w:p w14:paraId="49A7244A" w14:textId="77777777" w:rsidR="00FA6ED6" w:rsidRPr="002B2D4E" w:rsidRDefault="00FA6ED6" w:rsidP="002B2D4E">
      <w:pPr>
        <w:widowControl w:val="0"/>
        <w:numPr>
          <w:ilvl w:val="0"/>
          <w:numId w:val="3"/>
        </w:numPr>
        <w:spacing w:after="0" w:line="276" w:lineRule="auto"/>
        <w:ind w:left="284" w:hanging="300"/>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Wykonawca ustanawia Kierownika budowy w osobie: </w:t>
      </w:r>
      <w:r w:rsidRPr="002B2D4E">
        <w:rPr>
          <w:rFonts w:ascii="Times New Roman" w:eastAsia="Times New Roman" w:hAnsi="Times New Roman" w:cs="Times New Roman"/>
          <w:b/>
          <w:kern w:val="0"/>
          <w:sz w:val="24"/>
          <w:szCs w:val="24"/>
          <w:lang w:val="x-none" w:eastAsia="x-none"/>
          <w14:ligatures w14:val="none"/>
        </w:rPr>
        <w:t>…………………………………..</w:t>
      </w:r>
    </w:p>
    <w:p w14:paraId="2C28126F" w14:textId="77777777" w:rsidR="00FA6ED6" w:rsidRPr="002B2D4E" w:rsidRDefault="00FA6ED6" w:rsidP="002B2D4E">
      <w:pPr>
        <w:widowControl w:val="0"/>
        <w:numPr>
          <w:ilvl w:val="0"/>
          <w:numId w:val="3"/>
        </w:numPr>
        <w:spacing w:after="0" w:line="276" w:lineRule="auto"/>
        <w:ind w:left="284" w:hanging="300"/>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Zamawiający ustanawia Inspektora nadzoru w osobie: </w:t>
      </w:r>
      <w:r w:rsidRPr="002B2D4E">
        <w:rPr>
          <w:rFonts w:ascii="Times New Roman" w:eastAsia="Times New Roman" w:hAnsi="Times New Roman" w:cs="Times New Roman"/>
          <w:b/>
          <w:kern w:val="0"/>
          <w:sz w:val="24"/>
          <w:szCs w:val="24"/>
          <w:lang w:val="x-none" w:eastAsia="x-none"/>
          <w14:ligatures w14:val="none"/>
        </w:rPr>
        <w:t>…………………………………..</w:t>
      </w:r>
    </w:p>
    <w:p w14:paraId="18580737" w14:textId="29E67089" w:rsidR="00FA6ED6" w:rsidRPr="002B2D4E" w:rsidRDefault="00FA6ED6" w:rsidP="002B2D4E">
      <w:pPr>
        <w:widowControl w:val="0"/>
        <w:numPr>
          <w:ilvl w:val="0"/>
          <w:numId w:val="3"/>
        </w:numPr>
        <w:spacing w:after="120" w:line="276" w:lineRule="auto"/>
        <w:ind w:left="284" w:hanging="300"/>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Ustanowiony Kierownik budowy i Inspektor nadzoru działają w ramach obowiązków ustanowionych w ustawie Prawo Budowlane.</w:t>
      </w:r>
    </w:p>
    <w:p w14:paraId="04198920" w14:textId="77777777" w:rsidR="00FA6ED6" w:rsidRPr="002B2D4E" w:rsidRDefault="00FA6ED6" w:rsidP="002B2D4E">
      <w:pPr>
        <w:spacing w:before="120" w:after="120" w:line="276" w:lineRule="auto"/>
        <w:jc w:val="center"/>
        <w:rPr>
          <w:rFonts w:ascii="Times New Roman" w:eastAsia="Calibri" w:hAnsi="Times New Roman" w:cs="Times New Roman"/>
          <w:kern w:val="0"/>
          <w:sz w:val="24"/>
          <w:szCs w:val="24"/>
          <w14:ligatures w14:val="none"/>
        </w:rPr>
      </w:pPr>
      <w:r w:rsidRPr="002B2D4E">
        <w:rPr>
          <w:rFonts w:ascii="Times New Roman" w:eastAsia="Calibri" w:hAnsi="Times New Roman" w:cs="Times New Roman"/>
          <w:kern w:val="0"/>
          <w:sz w:val="24"/>
          <w:szCs w:val="24"/>
          <w14:ligatures w14:val="none"/>
        </w:rPr>
        <w:t>§ 5</w:t>
      </w:r>
    </w:p>
    <w:p w14:paraId="62AE3051" w14:textId="77777777" w:rsidR="00FA6ED6" w:rsidRPr="002B2D4E" w:rsidRDefault="00FA6ED6" w:rsidP="002B2D4E">
      <w:pPr>
        <w:widowControl w:val="0"/>
        <w:numPr>
          <w:ilvl w:val="0"/>
          <w:numId w:val="4"/>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Do obowiązków Wykonawcy należy w szczególności:</w:t>
      </w:r>
    </w:p>
    <w:p w14:paraId="4F808D42" w14:textId="77777777" w:rsidR="00FA6ED6" w:rsidRPr="002B2D4E" w:rsidRDefault="00FA6ED6" w:rsidP="002B2D4E">
      <w:pPr>
        <w:widowControl w:val="0"/>
        <w:numPr>
          <w:ilvl w:val="0"/>
          <w:numId w:val="18"/>
        </w:numPr>
        <w:spacing w:after="0" w:line="276" w:lineRule="auto"/>
        <w:ind w:left="567"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przejęcie terenu robót od Zamawiającego,</w:t>
      </w:r>
    </w:p>
    <w:p w14:paraId="11B80428" w14:textId="77777777" w:rsidR="00FA6ED6" w:rsidRPr="002B2D4E" w:rsidRDefault="00FA6ED6" w:rsidP="002B2D4E">
      <w:pPr>
        <w:widowControl w:val="0"/>
        <w:numPr>
          <w:ilvl w:val="0"/>
          <w:numId w:val="18"/>
        </w:numPr>
        <w:spacing w:after="0" w:line="276" w:lineRule="auto"/>
        <w:ind w:left="567"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rozpoczęcie robót będących przedmiotem umowy do </w:t>
      </w:r>
      <w:r w:rsidRPr="002B2D4E">
        <w:rPr>
          <w:rFonts w:ascii="Times New Roman" w:eastAsia="Times New Roman" w:hAnsi="Times New Roman" w:cs="Times New Roman"/>
          <w:b/>
          <w:kern w:val="0"/>
          <w:sz w:val="24"/>
          <w:szCs w:val="24"/>
          <w:lang w:val="x-none" w:eastAsia="x-none"/>
          <w14:ligatures w14:val="none"/>
        </w:rPr>
        <w:t>7 dni</w:t>
      </w:r>
      <w:r w:rsidRPr="002B2D4E">
        <w:rPr>
          <w:rFonts w:ascii="Times New Roman" w:eastAsia="Times New Roman" w:hAnsi="Times New Roman" w:cs="Times New Roman"/>
          <w:kern w:val="0"/>
          <w:sz w:val="24"/>
          <w:szCs w:val="24"/>
          <w:lang w:val="x-none" w:eastAsia="x-none"/>
          <w14:ligatures w14:val="none"/>
        </w:rPr>
        <w:t xml:space="preserve"> od terminu przejęcia placu  budowy,</w:t>
      </w:r>
    </w:p>
    <w:p w14:paraId="5B842A94" w14:textId="2A858F49" w:rsidR="00FA6ED6" w:rsidRPr="002B2D4E" w:rsidRDefault="00FA6ED6" w:rsidP="002B2D4E">
      <w:pPr>
        <w:spacing w:after="0" w:line="276" w:lineRule="auto"/>
        <w:ind w:left="567" w:hanging="284"/>
        <w:jc w:val="both"/>
        <w:rPr>
          <w:rFonts w:ascii="Times New Roman" w:eastAsia="Times New Roman" w:hAnsi="Times New Roman" w:cs="Times New Roman"/>
          <w:kern w:val="0"/>
          <w:sz w:val="24"/>
          <w:szCs w:val="24"/>
          <w14:ligatures w14:val="none"/>
        </w:rPr>
      </w:pPr>
      <w:r w:rsidRPr="002B2D4E">
        <w:rPr>
          <w:rFonts w:ascii="Times New Roman" w:eastAsia="Times New Roman" w:hAnsi="Times New Roman" w:cs="Times New Roman"/>
          <w:kern w:val="0"/>
          <w:sz w:val="24"/>
          <w:szCs w:val="24"/>
          <w14:ligatures w14:val="none"/>
        </w:rPr>
        <w:t xml:space="preserve">3) przedłożenie w terminie do </w:t>
      </w:r>
      <w:r w:rsidRPr="002B2D4E">
        <w:rPr>
          <w:rFonts w:ascii="Times New Roman" w:eastAsia="Times New Roman" w:hAnsi="Times New Roman" w:cs="Times New Roman"/>
          <w:b/>
          <w:bCs/>
          <w:kern w:val="0"/>
          <w:sz w:val="24"/>
          <w:szCs w:val="24"/>
          <w14:ligatures w14:val="none"/>
        </w:rPr>
        <w:t>7 dni</w:t>
      </w:r>
      <w:r w:rsidRPr="002B2D4E">
        <w:rPr>
          <w:rFonts w:ascii="Times New Roman" w:eastAsia="Times New Roman" w:hAnsi="Times New Roman" w:cs="Times New Roman"/>
          <w:kern w:val="0"/>
          <w:sz w:val="24"/>
          <w:szCs w:val="24"/>
          <w14:ligatures w14:val="none"/>
        </w:rPr>
        <w:t xml:space="preserve"> od podpisania umowy, kosztorysów ofertowych,   </w:t>
      </w:r>
      <w:r w:rsidRPr="002B2D4E">
        <w:rPr>
          <w:rFonts w:ascii="Times New Roman" w:eastAsia="Times New Roman" w:hAnsi="Times New Roman" w:cs="Times New Roman"/>
          <w:kern w:val="0"/>
          <w:sz w:val="24"/>
          <w:szCs w:val="24"/>
          <w14:ligatures w14:val="none"/>
        </w:rPr>
        <w:br/>
        <w:t xml:space="preserve">     sporządzonych metodą kalkulacji uproszczonej, </w:t>
      </w:r>
      <w:r w:rsidR="00A36FC5" w:rsidRPr="002B2D4E">
        <w:rPr>
          <w:rFonts w:ascii="Times New Roman" w:eastAsia="Times New Roman" w:hAnsi="Times New Roman" w:cs="Times New Roman"/>
          <w:kern w:val="0"/>
          <w:sz w:val="24"/>
          <w:szCs w:val="24"/>
          <w14:ligatures w14:val="none"/>
        </w:rPr>
        <w:t xml:space="preserve">w </w:t>
      </w:r>
      <w:r w:rsidRPr="002B2D4E">
        <w:rPr>
          <w:rFonts w:ascii="Times New Roman" w:eastAsia="Times New Roman" w:hAnsi="Times New Roman" w:cs="Times New Roman"/>
          <w:kern w:val="0"/>
          <w:sz w:val="24"/>
          <w:szCs w:val="24"/>
          <w14:ligatures w14:val="none"/>
        </w:rPr>
        <w:t xml:space="preserve">oparciu o przedmiary robót, będące  </w:t>
      </w:r>
      <w:r w:rsidRPr="002B2D4E">
        <w:rPr>
          <w:rFonts w:ascii="Times New Roman" w:eastAsia="Times New Roman" w:hAnsi="Times New Roman" w:cs="Times New Roman"/>
          <w:kern w:val="0"/>
          <w:sz w:val="24"/>
          <w:szCs w:val="24"/>
          <w14:ligatures w14:val="none"/>
        </w:rPr>
        <w:br/>
        <w:t xml:space="preserve">     załącznikiem do SWZ,</w:t>
      </w:r>
    </w:p>
    <w:p w14:paraId="78624482" w14:textId="77777777" w:rsidR="00FA6ED6" w:rsidRPr="002B2D4E" w:rsidRDefault="00FA6ED6" w:rsidP="002B2D4E">
      <w:pPr>
        <w:widowControl w:val="0"/>
        <w:numPr>
          <w:ilvl w:val="0"/>
          <w:numId w:val="18"/>
        </w:numPr>
        <w:spacing w:after="0" w:line="276" w:lineRule="auto"/>
        <w:ind w:left="567"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zabezpieczenie, wygrodzenie terenu robót, urządzenie, oznakowanie i zagospodarowanie placu budowy (zaplecze składowe, ogrodzenie, drogi technologiczne),</w:t>
      </w:r>
    </w:p>
    <w:p w14:paraId="6CEB19C6" w14:textId="77777777" w:rsidR="00FA6ED6" w:rsidRPr="002B2D4E" w:rsidRDefault="00FA6ED6" w:rsidP="002B2D4E">
      <w:pPr>
        <w:widowControl w:val="0"/>
        <w:numPr>
          <w:ilvl w:val="0"/>
          <w:numId w:val="18"/>
        </w:numPr>
        <w:spacing w:after="0" w:line="276" w:lineRule="auto"/>
        <w:ind w:left="567"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zapewnienie dozoru mienia na terenie robót na własny koszt, </w:t>
      </w:r>
    </w:p>
    <w:p w14:paraId="1248A629" w14:textId="77777777" w:rsidR="00FA6ED6" w:rsidRPr="002B2D4E" w:rsidRDefault="00FA6ED6" w:rsidP="002B2D4E">
      <w:pPr>
        <w:widowControl w:val="0"/>
        <w:numPr>
          <w:ilvl w:val="0"/>
          <w:numId w:val="18"/>
        </w:numPr>
        <w:spacing w:after="0" w:line="276" w:lineRule="auto"/>
        <w:ind w:left="567"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doprowadzenie niezbędnych mediów dla potrzeb budowy wraz z ich opomiarowaniem</w:t>
      </w:r>
      <w:r w:rsidRPr="002B2D4E">
        <w:rPr>
          <w:rFonts w:ascii="Times New Roman" w:eastAsia="Times New Roman" w:hAnsi="Times New Roman" w:cs="Times New Roman"/>
          <w:kern w:val="0"/>
          <w:sz w:val="24"/>
          <w:szCs w:val="24"/>
          <w:lang w:eastAsia="x-none"/>
          <w14:ligatures w14:val="none"/>
        </w:rPr>
        <w:t xml:space="preserve"> na własny koszt</w:t>
      </w:r>
      <w:r w:rsidRPr="002B2D4E">
        <w:rPr>
          <w:rFonts w:ascii="Times New Roman" w:eastAsia="Times New Roman" w:hAnsi="Times New Roman" w:cs="Times New Roman"/>
          <w:kern w:val="0"/>
          <w:sz w:val="24"/>
          <w:szCs w:val="24"/>
          <w:lang w:val="x-none" w:eastAsia="x-none"/>
          <w14:ligatures w14:val="none"/>
        </w:rPr>
        <w:t>,</w:t>
      </w:r>
    </w:p>
    <w:p w14:paraId="081B35A9" w14:textId="77777777" w:rsidR="00FA6ED6" w:rsidRPr="002B2D4E" w:rsidRDefault="00FA6ED6" w:rsidP="002B2D4E">
      <w:pPr>
        <w:widowControl w:val="0"/>
        <w:numPr>
          <w:ilvl w:val="0"/>
          <w:numId w:val="18"/>
        </w:numPr>
        <w:spacing w:after="0" w:line="276" w:lineRule="auto"/>
        <w:ind w:left="567"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wykonanie przedmiotu umowy z materiałów odpowiadających wymaganiom określonym </w:t>
      </w:r>
      <w:r w:rsidRPr="002B2D4E">
        <w:rPr>
          <w:rFonts w:ascii="Times New Roman" w:eastAsia="Times New Roman" w:hAnsi="Times New Roman" w:cs="Times New Roman"/>
          <w:kern w:val="0"/>
          <w:sz w:val="24"/>
          <w:szCs w:val="24"/>
          <w:lang w:val="x-none" w:eastAsia="x-none"/>
          <w14:ligatures w14:val="none"/>
        </w:rPr>
        <w:br/>
        <w:t>w art. 10 ustawy z dnia 7 lipca 1994 r. Prawo budowlane, okazania, na każde żądanie Zamawiającego lub Inspektora nadzoru inwestorskiego, certyfikatów zgodności z polską normą lub aprobatą techniczną każdego używanego na budowie wyrobu,</w:t>
      </w:r>
    </w:p>
    <w:p w14:paraId="16E641CE" w14:textId="77777777" w:rsidR="00FA6ED6" w:rsidRPr="002B2D4E" w:rsidRDefault="00FA6ED6" w:rsidP="002B2D4E">
      <w:pPr>
        <w:widowControl w:val="0"/>
        <w:numPr>
          <w:ilvl w:val="0"/>
          <w:numId w:val="18"/>
        </w:numPr>
        <w:spacing w:after="0" w:line="276" w:lineRule="auto"/>
        <w:ind w:left="567"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zapewnienie na własny koszt transportu odpadów do miejsc ich wykorzystania lub utylizacji, łącznie z kosztami utylizacji,</w:t>
      </w:r>
    </w:p>
    <w:p w14:paraId="1A773229" w14:textId="77777777" w:rsidR="00FA6ED6" w:rsidRPr="002B2D4E" w:rsidRDefault="00FA6ED6" w:rsidP="002B2D4E">
      <w:pPr>
        <w:widowControl w:val="0"/>
        <w:numPr>
          <w:ilvl w:val="0"/>
          <w:numId w:val="18"/>
        </w:numPr>
        <w:spacing w:after="0" w:line="276" w:lineRule="auto"/>
        <w:ind w:left="567"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ponoszenie pełnej odpowiedzialności za stan i przestrzeganie przepisów bhp, ochronę</w:t>
      </w:r>
      <w:r w:rsidRPr="002B2D4E">
        <w:rPr>
          <w:rFonts w:ascii="Times New Roman" w:eastAsia="Times New Roman" w:hAnsi="Times New Roman" w:cs="Times New Roman"/>
          <w:kern w:val="0"/>
          <w:sz w:val="24"/>
          <w:szCs w:val="24"/>
          <w:lang w:val="x-none" w:eastAsia="x-none"/>
          <w14:ligatures w14:val="none"/>
        </w:rPr>
        <w:br/>
        <w:t xml:space="preserve"> p. poż, jak i za wszelkie szkody powstałe w trakcie trwania robót na terenie przyjętym od Zamawiającego lub mających związek z prowadzonymi robotami,</w:t>
      </w:r>
    </w:p>
    <w:p w14:paraId="69CC1CD1" w14:textId="0778F208" w:rsidR="00FA6ED6" w:rsidRPr="002B2D4E" w:rsidRDefault="00FA6ED6" w:rsidP="002B2D4E">
      <w:pPr>
        <w:widowControl w:val="0"/>
        <w:numPr>
          <w:ilvl w:val="0"/>
          <w:numId w:val="18"/>
        </w:numPr>
        <w:spacing w:after="0" w:line="276" w:lineRule="auto"/>
        <w:ind w:left="567"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terminowe wykonanie i przekazanie do eksploatacji przedmiotu umowy oraz oświadczenia, że roboty ukończone przez niego są całkowicie zgodne z umową i</w:t>
      </w:r>
      <w:r w:rsidR="002B2D4E">
        <w:rPr>
          <w:rFonts w:ascii="Times New Roman" w:eastAsia="Times New Roman" w:hAnsi="Times New Roman" w:cs="Times New Roman"/>
          <w:kern w:val="0"/>
          <w:sz w:val="24"/>
          <w:szCs w:val="24"/>
          <w:lang w:val="x-none" w:eastAsia="x-none"/>
          <w14:ligatures w14:val="none"/>
        </w:rPr>
        <w:t> </w:t>
      </w:r>
      <w:r w:rsidRPr="002B2D4E">
        <w:rPr>
          <w:rFonts w:ascii="Times New Roman" w:eastAsia="Times New Roman" w:hAnsi="Times New Roman" w:cs="Times New Roman"/>
          <w:kern w:val="0"/>
          <w:sz w:val="24"/>
          <w:szCs w:val="24"/>
          <w:lang w:val="x-none" w:eastAsia="x-none"/>
          <w14:ligatures w14:val="none"/>
        </w:rPr>
        <w:t>odpowiadają potrzebom, dla których są przewidziane według umowy,</w:t>
      </w:r>
    </w:p>
    <w:p w14:paraId="567A7A88" w14:textId="77777777" w:rsidR="00FA6ED6" w:rsidRPr="002B2D4E" w:rsidRDefault="00FA6ED6" w:rsidP="002B2D4E">
      <w:pPr>
        <w:widowControl w:val="0"/>
        <w:numPr>
          <w:ilvl w:val="0"/>
          <w:numId w:val="18"/>
        </w:numPr>
        <w:spacing w:after="0" w:line="276" w:lineRule="auto"/>
        <w:ind w:left="567" w:hanging="425"/>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ponoszenie pełnej odpowiedzialności za stosowanie i bezpieczeństwo wszelkich działań prowadzonych na terenie robót i poza nim, a związanych z wykonaniem przedmiotu umowy,</w:t>
      </w:r>
    </w:p>
    <w:p w14:paraId="33BB8FDE" w14:textId="77777777" w:rsidR="00FA6ED6" w:rsidRPr="002B2D4E" w:rsidRDefault="00FA6ED6" w:rsidP="002B2D4E">
      <w:pPr>
        <w:widowControl w:val="0"/>
        <w:numPr>
          <w:ilvl w:val="0"/>
          <w:numId w:val="18"/>
        </w:numPr>
        <w:spacing w:after="0" w:line="276" w:lineRule="auto"/>
        <w:ind w:left="567" w:hanging="425"/>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lastRenderedPageBreak/>
        <w:t xml:space="preserve">ponoszenie pełnej odpowiedzialności za szkody oraz następstwa nieszczęśliwych wypadków pracowników i osób trzecich, powstałe w związku z prowadzonymi robotami, </w:t>
      </w:r>
      <w:r w:rsidRPr="002B2D4E">
        <w:rPr>
          <w:rFonts w:ascii="Times New Roman" w:eastAsia="Times New Roman" w:hAnsi="Times New Roman" w:cs="Times New Roman"/>
          <w:kern w:val="0"/>
          <w:sz w:val="24"/>
          <w:szCs w:val="24"/>
          <w:lang w:val="x-none" w:eastAsia="x-none"/>
          <w14:ligatures w14:val="none"/>
        </w:rPr>
        <w:br/>
        <w:t>w tym także ruchem pojazdów,</w:t>
      </w:r>
    </w:p>
    <w:p w14:paraId="3D8B1708" w14:textId="77777777" w:rsidR="00FA6ED6" w:rsidRPr="002B2D4E" w:rsidRDefault="00FA6ED6" w:rsidP="002B2D4E">
      <w:pPr>
        <w:widowControl w:val="0"/>
        <w:numPr>
          <w:ilvl w:val="0"/>
          <w:numId w:val="18"/>
        </w:numPr>
        <w:spacing w:after="0" w:line="276" w:lineRule="auto"/>
        <w:ind w:left="567" w:hanging="425"/>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1BFF7084" w14:textId="5F51DF57" w:rsidR="00FA6ED6" w:rsidRPr="002B2D4E" w:rsidRDefault="00FA6ED6" w:rsidP="002B2D4E">
      <w:pPr>
        <w:widowControl w:val="0"/>
        <w:numPr>
          <w:ilvl w:val="0"/>
          <w:numId w:val="18"/>
        </w:numPr>
        <w:spacing w:after="0" w:line="276" w:lineRule="auto"/>
        <w:ind w:left="567" w:hanging="425"/>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powiadomienie gestorów sieci podziemnych o rozpoczęciu robót,</w:t>
      </w:r>
      <w:r w:rsidRPr="002B2D4E">
        <w:rPr>
          <w:rFonts w:ascii="Times New Roman" w:eastAsia="Times New Roman" w:hAnsi="Times New Roman" w:cs="Times New Roman"/>
          <w:kern w:val="0"/>
          <w:sz w:val="24"/>
          <w:szCs w:val="24"/>
          <w:lang w:eastAsia="x-none"/>
          <w14:ligatures w14:val="none"/>
        </w:rPr>
        <w:t xml:space="preserve"> o ile jest wymagane,</w:t>
      </w:r>
    </w:p>
    <w:p w14:paraId="318C2CEE" w14:textId="77777777" w:rsidR="00FA6ED6" w:rsidRPr="002B2D4E" w:rsidRDefault="00FA6ED6" w:rsidP="002B2D4E">
      <w:pPr>
        <w:widowControl w:val="0"/>
        <w:numPr>
          <w:ilvl w:val="0"/>
          <w:numId w:val="18"/>
        </w:numPr>
        <w:spacing w:after="0" w:line="276" w:lineRule="auto"/>
        <w:ind w:left="567" w:hanging="425"/>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zabezpieczenie instalacji, urządzeń i obiektów na terenie robót i w jej bezpośrednim otoczeniu, przed ich zniszczeniem lub uszkodzeniem w trakcie wykonywania robót,</w:t>
      </w:r>
    </w:p>
    <w:p w14:paraId="69A46A0B" w14:textId="77777777" w:rsidR="00FA6ED6" w:rsidRPr="002B2D4E" w:rsidRDefault="00FA6ED6" w:rsidP="002B2D4E">
      <w:pPr>
        <w:widowControl w:val="0"/>
        <w:numPr>
          <w:ilvl w:val="0"/>
          <w:numId w:val="18"/>
        </w:numPr>
        <w:spacing w:after="0" w:line="276" w:lineRule="auto"/>
        <w:ind w:left="567" w:hanging="425"/>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dbanie o porządek na terenie robót oraz utrzymywanie terenu robót w należytym stanie i porządku oraz w stanie wolnym od przeszkód komunikacyjnych,</w:t>
      </w:r>
    </w:p>
    <w:p w14:paraId="6385220D" w14:textId="77777777" w:rsidR="00FA6ED6" w:rsidRPr="002B2D4E" w:rsidRDefault="00FA6ED6" w:rsidP="002B2D4E">
      <w:pPr>
        <w:widowControl w:val="0"/>
        <w:numPr>
          <w:ilvl w:val="0"/>
          <w:numId w:val="18"/>
        </w:numPr>
        <w:spacing w:after="0" w:line="276" w:lineRule="auto"/>
        <w:ind w:left="567" w:hanging="425"/>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usunięcie wszelkich wad i usterek stwierdzonych przez nadzór inwestorski w trakcie trwania robót w terminie nie dłuższym niż termin technicznie uzasadniony i konieczny do ich usunięcia,</w:t>
      </w:r>
    </w:p>
    <w:p w14:paraId="057848CF" w14:textId="77777777" w:rsidR="00FA6ED6" w:rsidRPr="002B2D4E" w:rsidRDefault="00FA6ED6" w:rsidP="002B2D4E">
      <w:pPr>
        <w:widowControl w:val="0"/>
        <w:numPr>
          <w:ilvl w:val="0"/>
          <w:numId w:val="18"/>
        </w:numPr>
        <w:spacing w:after="0" w:line="276" w:lineRule="auto"/>
        <w:ind w:left="567" w:hanging="425"/>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informowanie Zamawiającego </w:t>
      </w:r>
      <w:r w:rsidRPr="002B2D4E">
        <w:rPr>
          <w:rFonts w:ascii="Times New Roman" w:eastAsia="Times New Roman" w:hAnsi="Times New Roman" w:cs="Times New Roman"/>
          <w:kern w:val="0"/>
          <w:sz w:val="24"/>
          <w:szCs w:val="24"/>
          <w:lang w:eastAsia="x-none"/>
          <w14:ligatures w14:val="none"/>
        </w:rPr>
        <w:t xml:space="preserve">i Inspektora Nadzoru </w:t>
      </w:r>
      <w:r w:rsidRPr="002B2D4E">
        <w:rPr>
          <w:rFonts w:ascii="Times New Roman" w:eastAsia="Times New Roman" w:hAnsi="Times New Roman" w:cs="Times New Roman"/>
          <w:kern w:val="0"/>
          <w:sz w:val="24"/>
          <w:szCs w:val="24"/>
          <w:lang w:val="x-none" w:eastAsia="x-none"/>
          <w14:ligatures w14:val="none"/>
        </w:rPr>
        <w:t>o terminie zakrycia robót ulegających zakryciu, oraz terminie odbioru robót zanikających,</w:t>
      </w:r>
    </w:p>
    <w:p w14:paraId="728DD8E1" w14:textId="77777777" w:rsidR="00FA6ED6" w:rsidRPr="002B2D4E" w:rsidRDefault="00FA6ED6" w:rsidP="002B2D4E">
      <w:pPr>
        <w:widowControl w:val="0"/>
        <w:numPr>
          <w:ilvl w:val="0"/>
          <w:numId w:val="18"/>
        </w:numPr>
        <w:spacing w:after="0" w:line="276" w:lineRule="auto"/>
        <w:ind w:left="567" w:hanging="425"/>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w:t>
      </w:r>
      <w:r w:rsidRPr="002B2D4E">
        <w:rPr>
          <w:rFonts w:ascii="Times New Roman" w:eastAsia="Times New Roman" w:hAnsi="Times New Roman" w:cs="Times New Roman"/>
          <w:kern w:val="0"/>
          <w:sz w:val="24"/>
          <w:szCs w:val="24"/>
          <w:lang w:eastAsia="x-none"/>
          <w14:ligatures w14:val="none"/>
        </w:rPr>
        <w:t>,</w:t>
      </w:r>
      <w:r w:rsidRPr="002B2D4E">
        <w:rPr>
          <w:rFonts w:ascii="Times New Roman" w:eastAsia="Times New Roman" w:hAnsi="Times New Roman" w:cs="Times New Roman"/>
          <w:kern w:val="0"/>
          <w:sz w:val="24"/>
          <w:szCs w:val="24"/>
          <w:lang w:val="x-none" w:eastAsia="x-none"/>
          <w14:ligatures w14:val="none"/>
        </w:rPr>
        <w:t xml:space="preserve"> dróg, nawierzchni lub instalacji,</w:t>
      </w:r>
    </w:p>
    <w:p w14:paraId="46C62BF8" w14:textId="3B43E907" w:rsidR="00FA6ED6" w:rsidRPr="002B2D4E" w:rsidRDefault="00FA6ED6" w:rsidP="002B2D4E">
      <w:pPr>
        <w:widowControl w:val="0"/>
        <w:numPr>
          <w:ilvl w:val="0"/>
          <w:numId w:val="18"/>
        </w:numPr>
        <w:spacing w:after="0" w:line="276" w:lineRule="auto"/>
        <w:ind w:left="567" w:hanging="425"/>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kompletowanie w trakcie realizacji robót wszelkiej dokumentacji zgodnie z przepisami Prawa budowlanego oraz przygotowanie do odbioru końcowego kompletu protokołów niezbędnych przy odbiorze,</w:t>
      </w:r>
    </w:p>
    <w:p w14:paraId="3B91A93A" w14:textId="77777777" w:rsidR="00FA6ED6" w:rsidRPr="002B2D4E" w:rsidRDefault="00FA6ED6" w:rsidP="002B2D4E">
      <w:pPr>
        <w:widowControl w:val="0"/>
        <w:numPr>
          <w:ilvl w:val="0"/>
          <w:numId w:val="18"/>
        </w:numPr>
        <w:spacing w:after="0" w:line="276" w:lineRule="auto"/>
        <w:ind w:left="567" w:hanging="425"/>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ponoszenie wyłącznej odpowiedzialności za wszelkie szkody będące następstwem niewykonania lub nienależytego wykonania przedmiotu umowy, które to szkody Wykonawca zobowiązuje się pokryć w pełnej wysokości,</w:t>
      </w:r>
    </w:p>
    <w:p w14:paraId="5E15F1A2" w14:textId="77777777" w:rsidR="00FA6ED6" w:rsidRPr="002B2D4E" w:rsidRDefault="00FA6ED6" w:rsidP="002B2D4E">
      <w:pPr>
        <w:widowControl w:val="0"/>
        <w:numPr>
          <w:ilvl w:val="0"/>
          <w:numId w:val="18"/>
        </w:numPr>
        <w:spacing w:after="0" w:line="276" w:lineRule="auto"/>
        <w:ind w:left="567" w:hanging="425"/>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posiadanie polis ubezpieczeniowych, ważnych nie później niż od daty podpisania umowy do czasu odbioru końcowego,</w:t>
      </w:r>
    </w:p>
    <w:p w14:paraId="0AE3AC58" w14:textId="77777777" w:rsidR="00FA6ED6" w:rsidRPr="002B2D4E" w:rsidRDefault="00FA6ED6" w:rsidP="002B2D4E">
      <w:pPr>
        <w:widowControl w:val="0"/>
        <w:numPr>
          <w:ilvl w:val="0"/>
          <w:numId w:val="18"/>
        </w:numPr>
        <w:spacing w:after="0" w:line="276" w:lineRule="auto"/>
        <w:ind w:left="567" w:hanging="425"/>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u w:val="single"/>
          <w:lang w:val="x-none" w:eastAsia="x-none"/>
          <w14:ligatures w14:val="none"/>
        </w:rPr>
        <w:t>niezwłoczne informowanie zamawiającego (Inspektora Nadzoru Inwestorskiego) o problemach technicznych lub okolicznościach, które mogą wpłynąć na jakość robót lub termin zakończenia robót,</w:t>
      </w:r>
    </w:p>
    <w:p w14:paraId="5B57734D" w14:textId="77777777" w:rsidR="00FA6ED6" w:rsidRPr="002B2D4E" w:rsidRDefault="00FA6ED6" w:rsidP="002B2D4E">
      <w:pPr>
        <w:widowControl w:val="0"/>
        <w:numPr>
          <w:ilvl w:val="0"/>
          <w:numId w:val="18"/>
        </w:numPr>
        <w:spacing w:after="0" w:line="276" w:lineRule="auto"/>
        <w:ind w:left="567" w:hanging="425"/>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zapewnienie wykonania i kierowania robotami objętymi umową przez osoby posiadające stosowne kwalifikacje zawodowe i uprawnienia budowlane,</w:t>
      </w:r>
    </w:p>
    <w:p w14:paraId="44EF27D1" w14:textId="77777777" w:rsidR="00FA6ED6" w:rsidRPr="002B2D4E" w:rsidRDefault="00FA6ED6" w:rsidP="002B2D4E">
      <w:pPr>
        <w:widowControl w:val="0"/>
        <w:numPr>
          <w:ilvl w:val="0"/>
          <w:numId w:val="18"/>
        </w:numPr>
        <w:spacing w:after="0" w:line="276" w:lineRule="auto"/>
        <w:ind w:left="567" w:hanging="425"/>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zapewnienie obsługi geodezyjnej wraz z inwentaryzacją geodezyjną powykonawczą,</w:t>
      </w:r>
    </w:p>
    <w:p w14:paraId="25D74469" w14:textId="77777777" w:rsidR="00FA6ED6" w:rsidRPr="002B2D4E" w:rsidRDefault="00FA6ED6" w:rsidP="002B2D4E">
      <w:pPr>
        <w:widowControl w:val="0"/>
        <w:numPr>
          <w:ilvl w:val="0"/>
          <w:numId w:val="18"/>
        </w:numPr>
        <w:spacing w:after="0" w:line="276" w:lineRule="auto"/>
        <w:ind w:left="567" w:hanging="425"/>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stosowanie do potrzeb sporządzenie dodatkowych rysunków wykonawczych,</w:t>
      </w:r>
    </w:p>
    <w:p w14:paraId="4E682E8F" w14:textId="77777777" w:rsidR="00FA6ED6" w:rsidRPr="002B2D4E" w:rsidRDefault="00FA6ED6" w:rsidP="002B2D4E">
      <w:pPr>
        <w:widowControl w:val="0"/>
        <w:numPr>
          <w:ilvl w:val="0"/>
          <w:numId w:val="18"/>
        </w:numPr>
        <w:spacing w:after="0" w:line="276" w:lineRule="auto"/>
        <w:ind w:left="567" w:hanging="425"/>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opracowanie dokumentacji powykonawczej,</w:t>
      </w:r>
    </w:p>
    <w:p w14:paraId="0DCF098E" w14:textId="77777777" w:rsidR="00FA6ED6" w:rsidRPr="002B2D4E" w:rsidRDefault="00FA6ED6" w:rsidP="002B2D4E">
      <w:pPr>
        <w:widowControl w:val="0"/>
        <w:numPr>
          <w:ilvl w:val="0"/>
          <w:numId w:val="18"/>
        </w:numPr>
        <w:spacing w:after="0" w:line="276" w:lineRule="auto"/>
        <w:ind w:left="567" w:hanging="425"/>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uczestnictwo w naradach koordynacyjnych zwołanych przez Zamawiającego.</w:t>
      </w:r>
    </w:p>
    <w:p w14:paraId="5AAE4BC0" w14:textId="77777777" w:rsidR="00FA6ED6" w:rsidRPr="002B2D4E" w:rsidRDefault="00FA6ED6" w:rsidP="002B2D4E">
      <w:pPr>
        <w:widowControl w:val="0"/>
        <w:numPr>
          <w:ilvl w:val="0"/>
          <w:numId w:val="18"/>
        </w:numPr>
        <w:spacing w:after="0" w:line="276" w:lineRule="auto"/>
        <w:ind w:left="567" w:hanging="425"/>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zgłoszenie materiałów budowlanych przed wbudowaniem, do akceptacji przez Zamawiającego</w:t>
      </w:r>
      <w:r w:rsidRPr="002B2D4E">
        <w:rPr>
          <w:rFonts w:ascii="Times New Roman" w:eastAsia="Times New Roman" w:hAnsi="Times New Roman" w:cs="Times New Roman"/>
          <w:kern w:val="0"/>
          <w:sz w:val="24"/>
          <w:szCs w:val="24"/>
          <w:lang w:eastAsia="x-none"/>
          <w14:ligatures w14:val="none"/>
        </w:rPr>
        <w:t xml:space="preserve"> oraz Inspektora Nadzoru</w:t>
      </w:r>
      <w:r w:rsidRPr="002B2D4E">
        <w:rPr>
          <w:rFonts w:ascii="Times New Roman" w:eastAsia="Times New Roman" w:hAnsi="Times New Roman" w:cs="Times New Roman"/>
          <w:kern w:val="0"/>
          <w:sz w:val="24"/>
          <w:szCs w:val="24"/>
          <w:lang w:val="x-none" w:eastAsia="x-none"/>
          <w14:ligatures w14:val="none"/>
        </w:rPr>
        <w:t>,</w:t>
      </w:r>
    </w:p>
    <w:p w14:paraId="6B9CE34F" w14:textId="77777777" w:rsidR="00FA6ED6" w:rsidRPr="002B2D4E" w:rsidRDefault="00FA6ED6" w:rsidP="002B2D4E">
      <w:pPr>
        <w:widowControl w:val="0"/>
        <w:numPr>
          <w:ilvl w:val="0"/>
          <w:numId w:val="18"/>
        </w:numPr>
        <w:spacing w:after="0" w:line="276" w:lineRule="auto"/>
        <w:ind w:left="567" w:hanging="425"/>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zgłaszanie do odbioru robót zanikających oraz ulegających zakryciu.</w:t>
      </w:r>
    </w:p>
    <w:p w14:paraId="7CC93060" w14:textId="77777777" w:rsidR="00FA6ED6" w:rsidRPr="002B2D4E" w:rsidRDefault="00FA6ED6" w:rsidP="002B2D4E">
      <w:pPr>
        <w:widowControl w:val="0"/>
        <w:spacing w:before="120" w:after="120" w:line="276" w:lineRule="auto"/>
        <w:jc w:val="center"/>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6</w:t>
      </w:r>
    </w:p>
    <w:p w14:paraId="4D51DB9E" w14:textId="77777777" w:rsidR="00FA6ED6" w:rsidRPr="002B2D4E" w:rsidRDefault="00FA6ED6" w:rsidP="002B2D4E">
      <w:pPr>
        <w:widowControl w:val="0"/>
        <w:numPr>
          <w:ilvl w:val="0"/>
          <w:numId w:val="5"/>
        </w:numPr>
        <w:spacing w:after="0" w:line="276" w:lineRule="auto"/>
        <w:ind w:left="284" w:hanging="284"/>
        <w:jc w:val="both"/>
        <w:rPr>
          <w:rFonts w:ascii="Times New Roman" w:eastAsia="Times New Roman" w:hAnsi="Times New Roman" w:cs="Times New Roman"/>
          <w:kern w:val="0"/>
          <w:sz w:val="24"/>
          <w:szCs w:val="24"/>
          <w:lang w:val="x-none" w:eastAsia="pl-PL"/>
          <w14:ligatures w14:val="none"/>
        </w:rPr>
      </w:pPr>
      <w:r w:rsidRPr="002B2D4E">
        <w:rPr>
          <w:rFonts w:ascii="Times New Roman" w:eastAsia="Times New Roman" w:hAnsi="Times New Roman" w:cs="Times New Roman"/>
          <w:kern w:val="0"/>
          <w:sz w:val="24"/>
          <w:szCs w:val="24"/>
          <w:lang w:val="x-none" w:eastAsia="x-none"/>
          <w14:ligatures w14:val="none"/>
        </w:rPr>
        <w:t xml:space="preserve">Tytułem wynagrodzenia za wykonanie przedmiotu umowy określonego w § 1 Zamawiający zapłaci Wykonawcy </w:t>
      </w:r>
      <w:r w:rsidRPr="002B2D4E">
        <w:rPr>
          <w:rFonts w:ascii="Times New Roman" w:eastAsia="Times New Roman" w:hAnsi="Times New Roman" w:cs="Times New Roman"/>
          <w:kern w:val="0"/>
          <w:sz w:val="24"/>
          <w:szCs w:val="24"/>
          <w:lang w:val="x-none" w:eastAsia="pl-PL"/>
          <w14:ligatures w14:val="none"/>
        </w:rPr>
        <w:t>łączne wynagrodzenie ryczałtowe w wysokości …………………… zł brutto (słownie: ………………. ).</w:t>
      </w:r>
    </w:p>
    <w:p w14:paraId="58632945" w14:textId="77777777" w:rsidR="00FA6ED6" w:rsidRPr="002B2D4E" w:rsidRDefault="00FA6ED6" w:rsidP="002B2D4E">
      <w:pPr>
        <w:widowControl w:val="0"/>
        <w:numPr>
          <w:ilvl w:val="0"/>
          <w:numId w:val="5"/>
        </w:numPr>
        <w:spacing w:after="0" w:line="276" w:lineRule="auto"/>
        <w:ind w:left="284" w:hanging="284"/>
        <w:jc w:val="both"/>
        <w:rPr>
          <w:rFonts w:ascii="Times New Roman" w:eastAsia="Times New Roman" w:hAnsi="Times New Roman" w:cs="Times New Roman"/>
          <w:kern w:val="0"/>
          <w:sz w:val="24"/>
          <w:szCs w:val="24"/>
          <w:lang w:val="x-none" w:eastAsia="pl-PL"/>
          <w14:ligatures w14:val="none"/>
        </w:rPr>
      </w:pPr>
      <w:r w:rsidRPr="002B2D4E">
        <w:rPr>
          <w:rFonts w:ascii="Times New Roman" w:eastAsia="Times New Roman" w:hAnsi="Times New Roman" w:cs="Times New Roman"/>
          <w:kern w:val="0"/>
          <w:sz w:val="24"/>
          <w:szCs w:val="24"/>
          <w:lang w:val="x-none" w:eastAsia="x-none"/>
          <w14:ligatures w14:val="none"/>
        </w:rPr>
        <w:lastRenderedPageBreak/>
        <w:t>Wynagrodzenie ryczałtowe, o którym mowa w ust. 1 obejmuje wszystkie koszty związane</w:t>
      </w:r>
      <w:r w:rsidRPr="002B2D4E">
        <w:rPr>
          <w:rFonts w:ascii="Times New Roman" w:eastAsia="Times New Roman" w:hAnsi="Times New Roman" w:cs="Times New Roman"/>
          <w:kern w:val="0"/>
          <w:sz w:val="24"/>
          <w:szCs w:val="24"/>
          <w:lang w:val="x-none" w:eastAsia="x-none"/>
          <w14:ligatures w14:val="none"/>
        </w:rPr>
        <w:br/>
        <w:t>z realizacją robót będących przedmiotem umowy.</w:t>
      </w:r>
    </w:p>
    <w:p w14:paraId="6F3312FB" w14:textId="77777777" w:rsidR="00FA6ED6" w:rsidRPr="002B2D4E" w:rsidRDefault="00FA6ED6" w:rsidP="002B2D4E">
      <w:pPr>
        <w:numPr>
          <w:ilvl w:val="0"/>
          <w:numId w:val="5"/>
        </w:numPr>
        <w:spacing w:after="0" w:line="276" w:lineRule="auto"/>
        <w:ind w:left="284" w:hanging="284"/>
        <w:jc w:val="both"/>
        <w:rPr>
          <w:rFonts w:ascii="Times New Roman" w:eastAsia="Calibri" w:hAnsi="Times New Roman" w:cs="Times New Roman"/>
          <w:kern w:val="0"/>
          <w:sz w:val="24"/>
          <w:szCs w:val="24"/>
          <w14:ligatures w14:val="none"/>
        </w:rPr>
      </w:pPr>
      <w:r w:rsidRPr="002B2D4E">
        <w:rPr>
          <w:rFonts w:ascii="Times New Roman" w:eastAsia="Calibri" w:hAnsi="Times New Roman" w:cs="Times New Roman"/>
          <w:kern w:val="0"/>
          <w:sz w:val="24"/>
          <w:szCs w:val="24"/>
          <w14:ligatures w14:val="none"/>
        </w:rPr>
        <w:t>Niedoszacowanie, pominięcie oraz brak rozpoznania zakresu przedmiotu umowy nie może być podstawą do żądania zmiany wynagrodzenia ryczałtowego określonego w ust. 1 niniejszego paragrafu.</w:t>
      </w:r>
    </w:p>
    <w:p w14:paraId="156C1C00" w14:textId="77777777" w:rsidR="00FA6ED6" w:rsidRPr="002B2D4E" w:rsidRDefault="00FA6ED6" w:rsidP="002B2D4E">
      <w:pPr>
        <w:widowControl w:val="0"/>
        <w:numPr>
          <w:ilvl w:val="0"/>
          <w:numId w:val="5"/>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Zamawiający zastrzega sobie prawo rozliczenia płatności wynikającej z umowy za pośrednictwem metody MPP (Split payment).</w:t>
      </w:r>
    </w:p>
    <w:p w14:paraId="6F7AE65E" w14:textId="77777777" w:rsidR="00FA6ED6" w:rsidRPr="002B2D4E" w:rsidRDefault="00FA6ED6" w:rsidP="002B2D4E">
      <w:pPr>
        <w:widowControl w:val="0"/>
        <w:numPr>
          <w:ilvl w:val="0"/>
          <w:numId w:val="5"/>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Wykonawca oświadcza, że rachunek bankowy wskazany w Umowie (fakturze):</w:t>
      </w:r>
    </w:p>
    <w:p w14:paraId="58E49118" w14:textId="77777777" w:rsidR="00FA6ED6" w:rsidRPr="002B2D4E" w:rsidRDefault="00FA6ED6" w:rsidP="002B2D4E">
      <w:pPr>
        <w:widowControl w:val="0"/>
        <w:numPr>
          <w:ilvl w:val="0"/>
          <w:numId w:val="19"/>
        </w:numPr>
        <w:spacing w:after="0" w:line="276" w:lineRule="auto"/>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jest rachunkiem umożliwiającym płatność w ramach mechanizmu podzielnej płatności,</w:t>
      </w:r>
    </w:p>
    <w:p w14:paraId="539F23C1" w14:textId="77777777" w:rsidR="00FA6ED6" w:rsidRPr="002B2D4E" w:rsidRDefault="00FA6ED6" w:rsidP="002B2D4E">
      <w:pPr>
        <w:widowControl w:val="0"/>
        <w:numPr>
          <w:ilvl w:val="0"/>
          <w:numId w:val="19"/>
        </w:numPr>
        <w:spacing w:after="0" w:line="276" w:lineRule="auto"/>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jest rachunkiem znajdującym się w elektronicznym wykazie podmiotów prowadzonych od 1 września 2019 r. przez Szefa Krajowej Administracji Skarbowej, o którym mowa </w:t>
      </w:r>
      <w:r w:rsidRPr="002B2D4E">
        <w:rPr>
          <w:rFonts w:ascii="Times New Roman" w:eastAsia="Times New Roman" w:hAnsi="Times New Roman" w:cs="Times New Roman"/>
          <w:kern w:val="0"/>
          <w:sz w:val="24"/>
          <w:szCs w:val="24"/>
          <w:lang w:val="x-none" w:eastAsia="x-none"/>
          <w14:ligatures w14:val="none"/>
        </w:rPr>
        <w:br/>
        <w:t>w ustawie o podatku od towarów i usług.</w:t>
      </w:r>
    </w:p>
    <w:p w14:paraId="1B2B7B62" w14:textId="1459BCD5" w:rsidR="00FA6ED6" w:rsidRPr="002B2D4E" w:rsidRDefault="00FA6ED6" w:rsidP="002B2D4E">
      <w:pPr>
        <w:numPr>
          <w:ilvl w:val="0"/>
          <w:numId w:val="5"/>
        </w:numPr>
        <w:spacing w:after="0" w:line="276" w:lineRule="auto"/>
        <w:ind w:left="284" w:hanging="284"/>
        <w:jc w:val="both"/>
        <w:rPr>
          <w:rFonts w:ascii="Times New Roman" w:eastAsia="Calibri" w:hAnsi="Times New Roman" w:cs="Times New Roman"/>
          <w:strike/>
          <w:kern w:val="0"/>
          <w:sz w:val="24"/>
          <w:szCs w:val="24"/>
          <w14:ligatures w14:val="none"/>
        </w:rPr>
      </w:pPr>
      <w:r w:rsidRPr="002B2D4E">
        <w:rPr>
          <w:rFonts w:ascii="Times New Roman" w:eastAsia="Calibri" w:hAnsi="Times New Roman" w:cs="Times New Roman"/>
          <w:kern w:val="0"/>
          <w:sz w:val="24"/>
          <w:szCs w:val="24"/>
          <w14:ligatures w14:val="none"/>
        </w:rPr>
        <w:t>Rozliczenie końcowe za wykonanie przedmiotu umowy nastąpi na podstawie faktury VAT oraz załączonych oświadczeń podwykonawców, o których mowa w § 11 ust. 12 potwierdzających całkowite rozliczenie finansowe z Wykonawcą, wystawionej w oparciu o</w:t>
      </w:r>
      <w:r w:rsidR="002B2D4E">
        <w:rPr>
          <w:rFonts w:ascii="Times New Roman" w:eastAsia="Calibri" w:hAnsi="Times New Roman" w:cs="Times New Roman"/>
          <w:kern w:val="0"/>
          <w:sz w:val="24"/>
          <w:szCs w:val="24"/>
          <w14:ligatures w14:val="none"/>
        </w:rPr>
        <w:t> </w:t>
      </w:r>
      <w:r w:rsidRPr="002B2D4E">
        <w:rPr>
          <w:rFonts w:ascii="Times New Roman" w:eastAsia="Calibri" w:hAnsi="Times New Roman" w:cs="Times New Roman"/>
          <w:kern w:val="0"/>
          <w:sz w:val="24"/>
          <w:szCs w:val="24"/>
          <w14:ligatures w14:val="none"/>
        </w:rPr>
        <w:t>protokół odbioru końcowego przedmiotu umowy, zatwierdzony przez Inspektora Nadzoru.</w:t>
      </w:r>
    </w:p>
    <w:p w14:paraId="6E291107" w14:textId="77777777" w:rsidR="00FA6ED6" w:rsidRPr="002B2D4E" w:rsidRDefault="00FA6ED6" w:rsidP="002B2D4E">
      <w:pPr>
        <w:widowControl w:val="0"/>
        <w:numPr>
          <w:ilvl w:val="0"/>
          <w:numId w:val="5"/>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Podstawą wystawienia faktury </w:t>
      </w:r>
      <w:r w:rsidRPr="002B2D4E">
        <w:rPr>
          <w:rFonts w:ascii="Times New Roman" w:eastAsia="Times New Roman" w:hAnsi="Times New Roman" w:cs="Times New Roman"/>
          <w:kern w:val="0"/>
          <w:sz w:val="24"/>
          <w:szCs w:val="24"/>
          <w:lang w:val="x-none" w:eastAsia="x-none" w:bidi="en-US"/>
          <w14:ligatures w14:val="none"/>
        </w:rPr>
        <w:t xml:space="preserve">VAT </w:t>
      </w:r>
      <w:r w:rsidRPr="002B2D4E">
        <w:rPr>
          <w:rFonts w:ascii="Times New Roman" w:eastAsia="Times New Roman" w:hAnsi="Times New Roman" w:cs="Times New Roman"/>
          <w:kern w:val="0"/>
          <w:sz w:val="24"/>
          <w:szCs w:val="24"/>
          <w:lang w:val="x-none" w:eastAsia="x-none"/>
          <w14:ligatures w14:val="none"/>
        </w:rPr>
        <w:t>jest protokół odbioru końcowego przedmiotu umowy.</w:t>
      </w:r>
    </w:p>
    <w:p w14:paraId="387F1CC0" w14:textId="1845A32A" w:rsidR="00FA6ED6" w:rsidRPr="002B2D4E" w:rsidRDefault="00FA6ED6" w:rsidP="002B2D4E">
      <w:pPr>
        <w:widowControl w:val="0"/>
        <w:numPr>
          <w:ilvl w:val="0"/>
          <w:numId w:val="5"/>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Wynagrodzenie płatne będzie w terminie </w:t>
      </w:r>
      <w:r w:rsidRPr="002B2D4E">
        <w:rPr>
          <w:rFonts w:ascii="Times New Roman" w:eastAsia="Times New Roman" w:hAnsi="Times New Roman" w:cs="Times New Roman"/>
          <w:b/>
          <w:kern w:val="0"/>
          <w:sz w:val="24"/>
          <w:szCs w:val="24"/>
          <w:lang w:val="x-none" w:eastAsia="x-none"/>
          <w14:ligatures w14:val="none"/>
        </w:rPr>
        <w:t>do 21 dni</w:t>
      </w:r>
      <w:r w:rsidRPr="002B2D4E">
        <w:rPr>
          <w:rFonts w:ascii="Times New Roman" w:eastAsia="Times New Roman" w:hAnsi="Times New Roman" w:cs="Times New Roman"/>
          <w:kern w:val="0"/>
          <w:sz w:val="24"/>
          <w:szCs w:val="24"/>
          <w:lang w:val="x-none" w:eastAsia="x-none"/>
          <w14:ligatures w14:val="none"/>
        </w:rPr>
        <w:t xml:space="preserve"> od dnia otrzymania faktury wraz z</w:t>
      </w:r>
      <w:r w:rsidR="002B2D4E">
        <w:rPr>
          <w:rFonts w:ascii="Times New Roman" w:eastAsia="Times New Roman" w:hAnsi="Times New Roman" w:cs="Times New Roman"/>
          <w:kern w:val="0"/>
          <w:sz w:val="24"/>
          <w:szCs w:val="24"/>
          <w:lang w:val="x-none" w:eastAsia="x-none"/>
          <w14:ligatures w14:val="none"/>
        </w:rPr>
        <w:t> </w:t>
      </w:r>
      <w:r w:rsidRPr="002B2D4E">
        <w:rPr>
          <w:rFonts w:ascii="Times New Roman" w:eastAsia="Times New Roman" w:hAnsi="Times New Roman" w:cs="Times New Roman"/>
          <w:kern w:val="0"/>
          <w:sz w:val="24"/>
          <w:szCs w:val="24"/>
          <w:lang w:val="x-none" w:eastAsia="x-none"/>
          <w14:ligatures w14:val="none"/>
        </w:rPr>
        <w:t>kompletem niezbędnych dokumentów.</w:t>
      </w:r>
    </w:p>
    <w:p w14:paraId="7F7EB81B" w14:textId="77777777" w:rsidR="00FA6ED6" w:rsidRPr="002B2D4E" w:rsidRDefault="00FA6ED6" w:rsidP="002B2D4E">
      <w:pPr>
        <w:widowControl w:val="0"/>
        <w:numPr>
          <w:ilvl w:val="0"/>
          <w:numId w:val="5"/>
        </w:numPr>
        <w:spacing w:after="12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Datą zapłaty jest dzień wydania polecenia przelewu bankowego.</w:t>
      </w:r>
    </w:p>
    <w:p w14:paraId="3B69D327" w14:textId="77777777" w:rsidR="00FA6ED6" w:rsidRPr="002B2D4E" w:rsidRDefault="00FA6ED6" w:rsidP="002B2D4E">
      <w:pPr>
        <w:widowControl w:val="0"/>
        <w:numPr>
          <w:ilvl w:val="0"/>
          <w:numId w:val="5"/>
        </w:numPr>
        <w:spacing w:after="120" w:line="276" w:lineRule="auto"/>
        <w:ind w:left="426" w:hanging="426"/>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Minimalną wartość przedmiotu umowy przy ograniczeniu jego zakresu ustala się na  poziomie 20 % kwoty o której mowa w ust. 1.</w:t>
      </w:r>
    </w:p>
    <w:p w14:paraId="65D65602" w14:textId="77777777" w:rsidR="00FA6ED6" w:rsidRPr="002B2D4E" w:rsidRDefault="00FA6ED6" w:rsidP="002B2D4E">
      <w:pPr>
        <w:widowControl w:val="0"/>
        <w:spacing w:before="120" w:after="120" w:line="276" w:lineRule="auto"/>
        <w:jc w:val="center"/>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7</w:t>
      </w:r>
    </w:p>
    <w:p w14:paraId="6AAE7892" w14:textId="77777777" w:rsidR="00FA6ED6" w:rsidRPr="002B2D4E" w:rsidRDefault="00FA6ED6" w:rsidP="002B2D4E">
      <w:pPr>
        <w:widowControl w:val="0"/>
        <w:numPr>
          <w:ilvl w:val="0"/>
          <w:numId w:val="6"/>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Strony zgodnie postanawiają, że będą stosowane następujące rodzaje odbiorów:</w:t>
      </w:r>
    </w:p>
    <w:p w14:paraId="42545DD1" w14:textId="77777777" w:rsidR="00FA6ED6" w:rsidRPr="002B2D4E" w:rsidRDefault="00FA6ED6" w:rsidP="002B2D4E">
      <w:pPr>
        <w:widowControl w:val="0"/>
        <w:numPr>
          <w:ilvl w:val="0"/>
          <w:numId w:val="20"/>
        </w:numPr>
        <w:spacing w:after="0" w:line="276" w:lineRule="auto"/>
        <w:ind w:firstLine="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odbiory robót zanikających i ulegających zakryciu,</w:t>
      </w:r>
    </w:p>
    <w:p w14:paraId="39A00087" w14:textId="77777777" w:rsidR="00FA6ED6" w:rsidRPr="002B2D4E" w:rsidRDefault="00FA6ED6" w:rsidP="002B2D4E">
      <w:pPr>
        <w:widowControl w:val="0"/>
        <w:numPr>
          <w:ilvl w:val="0"/>
          <w:numId w:val="20"/>
        </w:numPr>
        <w:spacing w:after="0" w:line="276" w:lineRule="auto"/>
        <w:ind w:firstLine="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odbiór końcowy.</w:t>
      </w:r>
    </w:p>
    <w:p w14:paraId="4A412092" w14:textId="77777777" w:rsidR="00FA6ED6" w:rsidRPr="002B2D4E" w:rsidRDefault="00FA6ED6" w:rsidP="002B2D4E">
      <w:pPr>
        <w:widowControl w:val="0"/>
        <w:numPr>
          <w:ilvl w:val="0"/>
          <w:numId w:val="7"/>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Odbiory robót zanikających i ulegających zakryciu, dokonywane będą przez Inspektora nadzoru inwestorskiego.</w:t>
      </w:r>
    </w:p>
    <w:p w14:paraId="3F8B5F99" w14:textId="77777777" w:rsidR="00FA6ED6" w:rsidRPr="002B2D4E" w:rsidRDefault="00FA6ED6" w:rsidP="002B2D4E">
      <w:pPr>
        <w:widowControl w:val="0"/>
        <w:numPr>
          <w:ilvl w:val="0"/>
          <w:numId w:val="7"/>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Wykonawca zgłosi Zamawiającemu gotowość do odbioru końcowego, pisemnie bezpośrednio w siedzibie Zamawiającego.</w:t>
      </w:r>
    </w:p>
    <w:p w14:paraId="60DF5343" w14:textId="77777777" w:rsidR="00FA6ED6" w:rsidRPr="002B2D4E" w:rsidRDefault="00FA6ED6" w:rsidP="002B2D4E">
      <w:pPr>
        <w:widowControl w:val="0"/>
        <w:numPr>
          <w:ilvl w:val="0"/>
          <w:numId w:val="7"/>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Wraz ze zgłoszeniem do odbioru końcowego Wykonawca przekaże Zamawiającemu następujące dokumenty:</w:t>
      </w:r>
    </w:p>
    <w:p w14:paraId="728A13A5" w14:textId="77777777" w:rsidR="00FA6ED6" w:rsidRPr="002B2D4E" w:rsidRDefault="00FA6ED6" w:rsidP="002B2D4E">
      <w:pPr>
        <w:widowControl w:val="0"/>
        <w:numPr>
          <w:ilvl w:val="0"/>
          <w:numId w:val="21"/>
        </w:numPr>
        <w:spacing w:after="0" w:line="276" w:lineRule="auto"/>
        <w:ind w:left="567" w:hanging="283"/>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dokumentację powykonawczą, opisaną i skompletowaną w dwóch egzemplarzach,</w:t>
      </w:r>
    </w:p>
    <w:p w14:paraId="362086C5" w14:textId="77777777" w:rsidR="00FA6ED6" w:rsidRPr="002B2D4E" w:rsidRDefault="00FA6ED6" w:rsidP="002B2D4E">
      <w:pPr>
        <w:widowControl w:val="0"/>
        <w:numPr>
          <w:ilvl w:val="0"/>
          <w:numId w:val="21"/>
        </w:numPr>
        <w:spacing w:after="0" w:line="276" w:lineRule="auto"/>
        <w:ind w:left="567" w:hanging="283"/>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wymagane dokumenty, protokoły i zaświadczenia z przeprowadzonych prób i sprawdzeń, instrukcje użytkowania, dokumenty gwarancyjne i inne dokumenty wymagane stosownymi przepisami,</w:t>
      </w:r>
    </w:p>
    <w:p w14:paraId="18DF07B7" w14:textId="77777777" w:rsidR="00FA6ED6" w:rsidRPr="002B2D4E" w:rsidRDefault="00FA6ED6" w:rsidP="002B2D4E">
      <w:pPr>
        <w:widowControl w:val="0"/>
        <w:numPr>
          <w:ilvl w:val="0"/>
          <w:numId w:val="21"/>
        </w:numPr>
        <w:spacing w:after="0" w:line="276" w:lineRule="auto"/>
        <w:ind w:left="567" w:hanging="283"/>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oświadczenie Kierownika budowy (robót) o zgodności wykonania robót z dokumentacją projektową, obowiązującymi przepisami i normami,</w:t>
      </w:r>
    </w:p>
    <w:p w14:paraId="3F37AA48" w14:textId="77777777" w:rsidR="00FA6ED6" w:rsidRPr="002B2D4E" w:rsidRDefault="00FA6ED6" w:rsidP="002B2D4E">
      <w:pPr>
        <w:widowControl w:val="0"/>
        <w:numPr>
          <w:ilvl w:val="0"/>
          <w:numId w:val="21"/>
        </w:numPr>
        <w:spacing w:after="0" w:line="276" w:lineRule="auto"/>
        <w:ind w:left="567" w:hanging="283"/>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dokumenty (atesty, certyfikaty) potwierdzające, że wbudowane wyroby budowlane są zgodne z art. 10 ustawy Prawo budowlane (opisane i ostemplowane przez Kierownika robót),</w:t>
      </w:r>
    </w:p>
    <w:p w14:paraId="558C6BD7" w14:textId="77777777" w:rsidR="00FA6ED6" w:rsidRPr="002B2D4E" w:rsidRDefault="00FA6ED6" w:rsidP="002B2D4E">
      <w:pPr>
        <w:widowControl w:val="0"/>
        <w:numPr>
          <w:ilvl w:val="0"/>
          <w:numId w:val="21"/>
        </w:numPr>
        <w:spacing w:after="0" w:line="276" w:lineRule="auto"/>
        <w:ind w:left="567" w:hanging="283"/>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pozostałe dokumenty w szczególności autoryzacje i deklaracje zgodności producenta potwierdzające należyte wykonanie przedmiotu zamówienia.</w:t>
      </w:r>
    </w:p>
    <w:p w14:paraId="0711EF3A" w14:textId="77777777" w:rsidR="00FA6ED6" w:rsidRPr="002B2D4E" w:rsidRDefault="00FA6ED6" w:rsidP="002B2D4E">
      <w:pPr>
        <w:widowControl w:val="0"/>
        <w:numPr>
          <w:ilvl w:val="0"/>
          <w:numId w:val="7"/>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lastRenderedPageBreak/>
        <w:t xml:space="preserve">Zamawiający wyznaczy i rozpocznie czynności odbioru końcowego w terminie </w:t>
      </w:r>
      <w:r w:rsidRPr="002B2D4E">
        <w:rPr>
          <w:rFonts w:ascii="Times New Roman" w:eastAsia="Times New Roman" w:hAnsi="Times New Roman" w:cs="Times New Roman"/>
          <w:kern w:val="0"/>
          <w:sz w:val="24"/>
          <w:szCs w:val="24"/>
          <w:lang w:eastAsia="x-none"/>
          <w14:ligatures w14:val="none"/>
        </w:rPr>
        <w:t xml:space="preserve">do </w:t>
      </w:r>
      <w:r w:rsidRPr="002B2D4E">
        <w:rPr>
          <w:rFonts w:ascii="Times New Roman" w:eastAsia="Times New Roman" w:hAnsi="Times New Roman" w:cs="Times New Roman"/>
          <w:b/>
          <w:kern w:val="0"/>
          <w:sz w:val="24"/>
          <w:szCs w:val="24"/>
          <w:lang w:val="x-none" w:eastAsia="x-none"/>
          <w14:ligatures w14:val="none"/>
        </w:rPr>
        <w:t>7 dni</w:t>
      </w:r>
      <w:r w:rsidRPr="002B2D4E">
        <w:rPr>
          <w:rFonts w:ascii="Times New Roman" w:eastAsia="Times New Roman" w:hAnsi="Times New Roman" w:cs="Times New Roman"/>
          <w:kern w:val="0"/>
          <w:sz w:val="24"/>
          <w:szCs w:val="24"/>
          <w:lang w:val="x-none" w:eastAsia="x-none"/>
          <w14:ligatures w14:val="none"/>
        </w:rPr>
        <w:t xml:space="preserve"> roboczych od daty zawiadomienia go o osiągnięciu gotowości do odbioru końcowego.</w:t>
      </w:r>
    </w:p>
    <w:p w14:paraId="5613288F" w14:textId="77777777" w:rsidR="00FA6ED6" w:rsidRPr="002B2D4E" w:rsidRDefault="00FA6ED6" w:rsidP="002B2D4E">
      <w:pPr>
        <w:widowControl w:val="0"/>
        <w:numPr>
          <w:ilvl w:val="0"/>
          <w:numId w:val="7"/>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Zamawiający zobowiązany jest do dokonania lub odmowy dokonania odbioru końcowego, w </w:t>
      </w:r>
      <w:r w:rsidRPr="002B2D4E">
        <w:rPr>
          <w:rFonts w:ascii="Times New Roman" w:eastAsia="Times New Roman" w:hAnsi="Times New Roman" w:cs="Times New Roman"/>
          <w:kern w:val="0"/>
          <w:sz w:val="24"/>
          <w:szCs w:val="24"/>
          <w:lang w:eastAsia="x-none"/>
          <w14:ligatures w14:val="none"/>
        </w:rPr>
        <w:t>ciągu</w:t>
      </w:r>
      <w:r w:rsidRPr="002B2D4E">
        <w:rPr>
          <w:rFonts w:ascii="Times New Roman" w:eastAsia="Times New Roman" w:hAnsi="Times New Roman" w:cs="Times New Roman"/>
          <w:kern w:val="0"/>
          <w:sz w:val="24"/>
          <w:szCs w:val="24"/>
          <w:lang w:val="x-none" w:eastAsia="x-none"/>
          <w14:ligatures w14:val="none"/>
        </w:rPr>
        <w:t xml:space="preserve"> </w:t>
      </w:r>
      <w:r w:rsidRPr="002B2D4E">
        <w:rPr>
          <w:rFonts w:ascii="Times New Roman" w:eastAsia="Times New Roman" w:hAnsi="Times New Roman" w:cs="Times New Roman"/>
          <w:b/>
          <w:kern w:val="0"/>
          <w:sz w:val="24"/>
          <w:szCs w:val="24"/>
          <w:lang w:val="x-none" w:eastAsia="x-none"/>
          <w14:ligatures w14:val="none"/>
        </w:rPr>
        <w:t>14 dni</w:t>
      </w:r>
      <w:r w:rsidRPr="002B2D4E">
        <w:rPr>
          <w:rFonts w:ascii="Times New Roman" w:eastAsia="Times New Roman" w:hAnsi="Times New Roman" w:cs="Times New Roman"/>
          <w:kern w:val="0"/>
          <w:sz w:val="24"/>
          <w:szCs w:val="24"/>
          <w:lang w:val="x-none" w:eastAsia="x-none"/>
          <w14:ligatures w14:val="none"/>
        </w:rPr>
        <w:t xml:space="preserve"> od dnia rozpoczęcia tego odbioru.</w:t>
      </w:r>
    </w:p>
    <w:p w14:paraId="3807E166" w14:textId="77777777" w:rsidR="00FA6ED6" w:rsidRPr="002B2D4E" w:rsidRDefault="00FA6ED6" w:rsidP="002B2D4E">
      <w:pPr>
        <w:widowControl w:val="0"/>
        <w:numPr>
          <w:ilvl w:val="0"/>
          <w:numId w:val="7"/>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Za datę wykonania przez Wykonawcę zobowiązania wynikającego z niniejszej Umowy, uznaje się datę odbioru, stwierdzoną w protokole odbioru końcowego.</w:t>
      </w:r>
    </w:p>
    <w:p w14:paraId="215ECBAA" w14:textId="77777777" w:rsidR="00FA6ED6" w:rsidRPr="002B2D4E" w:rsidRDefault="00FA6ED6" w:rsidP="002B2D4E">
      <w:pPr>
        <w:widowControl w:val="0"/>
        <w:numPr>
          <w:ilvl w:val="0"/>
          <w:numId w:val="7"/>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 przypadku stwierdzenia w trakcie odbioru wad lub usterek, Zamawiający może odmówić odbioru do czasu ich usunięcia, a Wykonawca usunie je na własny koszt w terminie wyznaczonym przez Zamawiającego.</w:t>
      </w:r>
    </w:p>
    <w:p w14:paraId="4B35BA32" w14:textId="77777777" w:rsidR="00FA6ED6" w:rsidRPr="002B2D4E" w:rsidRDefault="00FA6ED6" w:rsidP="002B2D4E">
      <w:pPr>
        <w:widowControl w:val="0"/>
        <w:spacing w:before="120" w:after="120" w:line="276" w:lineRule="auto"/>
        <w:jc w:val="center"/>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8</w:t>
      </w:r>
    </w:p>
    <w:p w14:paraId="6734EC53" w14:textId="77777777" w:rsidR="00FA6ED6" w:rsidRPr="002B2D4E" w:rsidRDefault="00FA6ED6" w:rsidP="002B2D4E">
      <w:pPr>
        <w:widowControl w:val="0"/>
        <w:numPr>
          <w:ilvl w:val="0"/>
          <w:numId w:val="8"/>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Strony potwierdzają, że przed zawarciem umowy Wykonawca wniósł zabezpieczenie należytego wykonania umowy w wysokości 5% maksymalnej wartości nominalnej zobowiązania, tj. …………… zł (</w:t>
      </w:r>
      <w:r w:rsidRPr="002B2D4E">
        <w:rPr>
          <w:rFonts w:ascii="Times New Roman" w:eastAsia="Times New Roman" w:hAnsi="Times New Roman" w:cs="Times New Roman"/>
          <w:i/>
          <w:iCs/>
          <w:color w:val="000000"/>
          <w:kern w:val="0"/>
          <w:sz w:val="24"/>
          <w:szCs w:val="24"/>
          <w:shd w:val="clear" w:color="auto" w:fill="FFFFFF"/>
          <w:lang w:eastAsia="pl-PL" w:bidi="pl-PL"/>
          <w14:ligatures w14:val="none"/>
        </w:rPr>
        <w:t>słownie: …………………………………………</w:t>
      </w:r>
      <w:r w:rsidRPr="002B2D4E">
        <w:rPr>
          <w:rFonts w:ascii="Times New Roman" w:eastAsia="Times New Roman" w:hAnsi="Times New Roman" w:cs="Times New Roman"/>
          <w:kern w:val="0"/>
          <w:sz w:val="24"/>
          <w:szCs w:val="24"/>
          <w:lang w:val="x-none" w:eastAsia="x-none"/>
          <w14:ligatures w14:val="none"/>
        </w:rPr>
        <w:t>) w formie …………………………………….</w:t>
      </w:r>
    </w:p>
    <w:p w14:paraId="745B1606" w14:textId="447116A6" w:rsidR="00FA6ED6" w:rsidRPr="002B2D4E" w:rsidRDefault="00FA6ED6" w:rsidP="002B2D4E">
      <w:pPr>
        <w:widowControl w:val="0"/>
        <w:numPr>
          <w:ilvl w:val="0"/>
          <w:numId w:val="8"/>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Zabezpieczenie należytego wykonania umowy zostanie zwrócone Wykonawcy w</w:t>
      </w:r>
      <w:r w:rsidR="002B2D4E">
        <w:rPr>
          <w:rFonts w:ascii="Times New Roman" w:eastAsia="Times New Roman" w:hAnsi="Times New Roman" w:cs="Times New Roman"/>
          <w:kern w:val="0"/>
          <w:sz w:val="24"/>
          <w:szCs w:val="24"/>
          <w:lang w:val="x-none" w:eastAsia="x-none"/>
          <w14:ligatures w14:val="none"/>
        </w:rPr>
        <w:t> </w:t>
      </w:r>
      <w:r w:rsidRPr="002B2D4E">
        <w:rPr>
          <w:rFonts w:ascii="Times New Roman" w:eastAsia="Times New Roman" w:hAnsi="Times New Roman" w:cs="Times New Roman"/>
          <w:kern w:val="0"/>
          <w:sz w:val="24"/>
          <w:szCs w:val="24"/>
          <w:lang w:val="x-none" w:eastAsia="x-none"/>
          <w14:ligatures w14:val="none"/>
        </w:rPr>
        <w:t>następujących terminach:</w:t>
      </w:r>
    </w:p>
    <w:p w14:paraId="6568D745" w14:textId="77777777" w:rsidR="00FA6ED6" w:rsidRPr="002B2D4E" w:rsidRDefault="00FA6ED6" w:rsidP="002B2D4E">
      <w:pPr>
        <w:widowControl w:val="0"/>
        <w:numPr>
          <w:ilvl w:val="0"/>
          <w:numId w:val="22"/>
        </w:numPr>
        <w:spacing w:after="0" w:line="276" w:lineRule="auto"/>
        <w:ind w:left="567" w:hanging="283"/>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70% wysokości zabezpieczenia - w ciągu 30 dni od dnia podpisania wykonania zamówienia </w:t>
      </w:r>
      <w:r w:rsidRPr="002B2D4E">
        <w:rPr>
          <w:rFonts w:ascii="Times New Roman" w:eastAsia="Times New Roman" w:hAnsi="Times New Roman" w:cs="Times New Roman"/>
          <w:kern w:val="0"/>
          <w:sz w:val="24"/>
          <w:szCs w:val="24"/>
          <w:lang w:val="x-none" w:eastAsia="x-none"/>
          <w14:ligatures w14:val="none"/>
        </w:rPr>
        <w:br/>
        <w:t>i uznania przez Zamawiającego za należycie wykonane,</w:t>
      </w:r>
    </w:p>
    <w:p w14:paraId="02174BE9" w14:textId="77777777" w:rsidR="00FA6ED6" w:rsidRPr="002B2D4E" w:rsidRDefault="00FA6ED6" w:rsidP="002B2D4E">
      <w:pPr>
        <w:widowControl w:val="0"/>
        <w:numPr>
          <w:ilvl w:val="0"/>
          <w:numId w:val="22"/>
        </w:numPr>
        <w:spacing w:after="0" w:line="276" w:lineRule="auto"/>
        <w:ind w:left="567" w:hanging="283"/>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30% wysokości zabezpieczenia - w ciągu 15 dni od upływu okresu rękojmi za wady lub gwarancji.</w:t>
      </w:r>
    </w:p>
    <w:p w14:paraId="52C7D4F4" w14:textId="77777777" w:rsidR="00FA6ED6" w:rsidRPr="002B2D4E" w:rsidRDefault="00FA6ED6" w:rsidP="002B2D4E">
      <w:pPr>
        <w:widowControl w:val="0"/>
        <w:spacing w:before="120" w:after="120" w:line="276" w:lineRule="auto"/>
        <w:jc w:val="center"/>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9</w:t>
      </w:r>
    </w:p>
    <w:p w14:paraId="57416E08" w14:textId="77777777" w:rsidR="00FA6ED6" w:rsidRPr="002B2D4E" w:rsidRDefault="00FA6ED6" w:rsidP="002B2D4E">
      <w:pPr>
        <w:widowControl w:val="0"/>
        <w:numPr>
          <w:ilvl w:val="0"/>
          <w:numId w:val="9"/>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Wykonawca zapłaci Zamawiającemu kary umowne:</w:t>
      </w:r>
    </w:p>
    <w:p w14:paraId="04270E23" w14:textId="77777777" w:rsidR="00FA6ED6" w:rsidRPr="002B2D4E" w:rsidRDefault="00FA6ED6" w:rsidP="002B2D4E">
      <w:pPr>
        <w:widowControl w:val="0"/>
        <w:numPr>
          <w:ilvl w:val="0"/>
          <w:numId w:val="23"/>
        </w:numPr>
        <w:spacing w:after="0" w:line="276" w:lineRule="auto"/>
        <w:ind w:left="567"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za zwłokę w zakończeniu wykonywania przedmiotu umowy - w wysokości </w:t>
      </w:r>
      <w:r w:rsidRPr="002B2D4E">
        <w:rPr>
          <w:rFonts w:ascii="Times New Roman" w:eastAsia="Times New Roman" w:hAnsi="Times New Roman" w:cs="Times New Roman"/>
          <w:b/>
          <w:kern w:val="0"/>
          <w:sz w:val="24"/>
          <w:szCs w:val="24"/>
          <w:lang w:val="x-none" w:eastAsia="x-none"/>
          <w14:ligatures w14:val="none"/>
        </w:rPr>
        <w:t>0,1%</w:t>
      </w:r>
      <w:r w:rsidRPr="002B2D4E">
        <w:rPr>
          <w:rFonts w:ascii="Times New Roman" w:eastAsia="Times New Roman" w:hAnsi="Times New Roman" w:cs="Times New Roman"/>
          <w:kern w:val="0"/>
          <w:sz w:val="24"/>
          <w:szCs w:val="24"/>
          <w:lang w:val="x-none" w:eastAsia="x-none"/>
          <w14:ligatures w14:val="none"/>
        </w:rPr>
        <w:t xml:space="preserve"> wynagrodzenia brutto, określonego w § 6 ust. 1 za każdy dzień zwłoki (termin zakończenia robót określono w § 2 ust. 1 niniejszej umowy),</w:t>
      </w:r>
    </w:p>
    <w:p w14:paraId="69561766" w14:textId="77777777" w:rsidR="00FA6ED6" w:rsidRPr="002B2D4E" w:rsidRDefault="00FA6ED6" w:rsidP="002B2D4E">
      <w:pPr>
        <w:widowControl w:val="0"/>
        <w:numPr>
          <w:ilvl w:val="0"/>
          <w:numId w:val="23"/>
        </w:numPr>
        <w:spacing w:after="0" w:line="276" w:lineRule="auto"/>
        <w:ind w:left="567"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za zwłokę w usunięciu wad stwierdzonych w okresie gwarancji i rękojmi - </w:t>
      </w:r>
      <w:r w:rsidRPr="002B2D4E">
        <w:rPr>
          <w:rFonts w:ascii="Times New Roman" w:eastAsia="Times New Roman" w:hAnsi="Times New Roman" w:cs="Times New Roman"/>
          <w:kern w:val="0"/>
          <w:sz w:val="24"/>
          <w:szCs w:val="24"/>
          <w:lang w:val="x-none" w:eastAsia="x-none"/>
          <w14:ligatures w14:val="none"/>
        </w:rPr>
        <w:br/>
        <w:t xml:space="preserve">w wysokości </w:t>
      </w:r>
      <w:r w:rsidRPr="002B2D4E">
        <w:rPr>
          <w:rFonts w:ascii="Times New Roman" w:eastAsia="Times New Roman" w:hAnsi="Times New Roman" w:cs="Times New Roman"/>
          <w:b/>
          <w:kern w:val="0"/>
          <w:sz w:val="24"/>
          <w:szCs w:val="24"/>
          <w:lang w:val="x-none" w:eastAsia="x-none"/>
          <w14:ligatures w14:val="none"/>
        </w:rPr>
        <w:t>0,1%</w:t>
      </w:r>
      <w:r w:rsidRPr="002B2D4E">
        <w:rPr>
          <w:rFonts w:ascii="Times New Roman" w:eastAsia="Times New Roman" w:hAnsi="Times New Roman" w:cs="Times New Roman"/>
          <w:kern w:val="0"/>
          <w:sz w:val="24"/>
          <w:szCs w:val="24"/>
          <w:lang w:val="x-none" w:eastAsia="x-none"/>
          <w14:ligatures w14:val="none"/>
        </w:rPr>
        <w:t xml:space="preserve"> wynagrodzenia brutto, określonego w § 6 ust. 1 za każdy dzień zwłoki liczonego od dnia wyznaczonego na usunięcie wad,</w:t>
      </w:r>
    </w:p>
    <w:p w14:paraId="26CC9739" w14:textId="77777777" w:rsidR="00FA6ED6" w:rsidRPr="002B2D4E" w:rsidRDefault="00FA6ED6" w:rsidP="002B2D4E">
      <w:pPr>
        <w:widowControl w:val="0"/>
        <w:numPr>
          <w:ilvl w:val="0"/>
          <w:numId w:val="23"/>
        </w:numPr>
        <w:spacing w:after="0" w:line="276" w:lineRule="auto"/>
        <w:ind w:left="567"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za odstąpienie od umowy z przyczyn zależnych od Wykonawcy - w wysokości </w:t>
      </w:r>
      <w:r w:rsidRPr="002B2D4E">
        <w:rPr>
          <w:rFonts w:ascii="Times New Roman" w:eastAsia="Times New Roman" w:hAnsi="Times New Roman" w:cs="Times New Roman"/>
          <w:b/>
          <w:kern w:val="0"/>
          <w:sz w:val="24"/>
          <w:szCs w:val="24"/>
          <w:lang w:val="x-none" w:eastAsia="x-none"/>
          <w14:ligatures w14:val="none"/>
        </w:rPr>
        <w:t>10%</w:t>
      </w:r>
      <w:r w:rsidRPr="002B2D4E">
        <w:rPr>
          <w:rFonts w:ascii="Times New Roman" w:eastAsia="Times New Roman" w:hAnsi="Times New Roman" w:cs="Times New Roman"/>
          <w:kern w:val="0"/>
          <w:sz w:val="24"/>
          <w:szCs w:val="24"/>
          <w:lang w:val="x-none" w:eastAsia="x-none"/>
          <w14:ligatures w14:val="none"/>
        </w:rPr>
        <w:t xml:space="preserve"> wynagrodzenia brutto, określonego w § 6 ust. 1,</w:t>
      </w:r>
    </w:p>
    <w:p w14:paraId="11D22027" w14:textId="27059916" w:rsidR="00FA6ED6" w:rsidRPr="002B2D4E" w:rsidRDefault="00FA6ED6" w:rsidP="002B2D4E">
      <w:pPr>
        <w:widowControl w:val="0"/>
        <w:numPr>
          <w:ilvl w:val="0"/>
          <w:numId w:val="23"/>
        </w:numPr>
        <w:spacing w:after="0" w:line="276" w:lineRule="auto"/>
        <w:ind w:left="567"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za nieprzedłożenie do akceptacji projektu umowy o podwykonawstwo, której przedmiotem są roboty budowlane lub projektu zmiany umowy o roboty budowlane </w:t>
      </w:r>
      <w:r w:rsidR="002B2D4E">
        <w:rPr>
          <w:rFonts w:ascii="Times New Roman" w:eastAsia="Times New Roman" w:hAnsi="Times New Roman" w:cs="Times New Roman"/>
          <w:kern w:val="0"/>
          <w:sz w:val="24"/>
          <w:szCs w:val="24"/>
          <w:lang w:val="x-none" w:eastAsia="x-none"/>
          <w14:ligatures w14:val="none"/>
        </w:rPr>
        <w:t>–</w:t>
      </w:r>
      <w:r w:rsidRPr="002B2D4E">
        <w:rPr>
          <w:rFonts w:ascii="Times New Roman" w:eastAsia="Times New Roman" w:hAnsi="Times New Roman" w:cs="Times New Roman"/>
          <w:kern w:val="0"/>
          <w:sz w:val="24"/>
          <w:szCs w:val="24"/>
          <w:lang w:val="x-none" w:eastAsia="x-none"/>
          <w14:ligatures w14:val="none"/>
        </w:rPr>
        <w:t xml:space="preserve"> w</w:t>
      </w:r>
      <w:r w:rsidR="002B2D4E">
        <w:rPr>
          <w:rFonts w:ascii="Times New Roman" w:eastAsia="Times New Roman" w:hAnsi="Times New Roman" w:cs="Times New Roman"/>
          <w:kern w:val="0"/>
          <w:sz w:val="24"/>
          <w:szCs w:val="24"/>
          <w:lang w:val="x-none" w:eastAsia="x-none"/>
          <w14:ligatures w14:val="none"/>
        </w:rPr>
        <w:t> </w:t>
      </w:r>
      <w:r w:rsidRPr="002B2D4E">
        <w:rPr>
          <w:rFonts w:ascii="Times New Roman" w:eastAsia="Times New Roman" w:hAnsi="Times New Roman" w:cs="Times New Roman"/>
          <w:kern w:val="0"/>
          <w:sz w:val="24"/>
          <w:szCs w:val="24"/>
          <w:lang w:val="x-none" w:eastAsia="x-none"/>
          <w14:ligatures w14:val="none"/>
        </w:rPr>
        <w:t xml:space="preserve">wysokości </w:t>
      </w:r>
      <w:r w:rsidRPr="002B2D4E">
        <w:rPr>
          <w:rFonts w:ascii="Times New Roman" w:eastAsia="Times New Roman" w:hAnsi="Times New Roman" w:cs="Times New Roman"/>
          <w:b/>
          <w:kern w:val="0"/>
          <w:sz w:val="24"/>
          <w:szCs w:val="24"/>
          <w:lang w:val="x-none" w:eastAsia="x-none"/>
          <w14:ligatures w14:val="none"/>
        </w:rPr>
        <w:t>300 złotych</w:t>
      </w:r>
      <w:r w:rsidRPr="002B2D4E">
        <w:rPr>
          <w:rFonts w:ascii="Times New Roman" w:eastAsia="Times New Roman" w:hAnsi="Times New Roman" w:cs="Times New Roman"/>
          <w:kern w:val="0"/>
          <w:sz w:val="24"/>
          <w:szCs w:val="24"/>
          <w:lang w:val="x-none" w:eastAsia="x-none"/>
          <w14:ligatures w14:val="none"/>
        </w:rPr>
        <w:t xml:space="preserve"> za każdy dzień zwłoki,</w:t>
      </w:r>
    </w:p>
    <w:p w14:paraId="452845B8" w14:textId="77777777" w:rsidR="00FA6ED6" w:rsidRPr="002B2D4E" w:rsidRDefault="00FA6ED6" w:rsidP="002B2D4E">
      <w:pPr>
        <w:widowControl w:val="0"/>
        <w:numPr>
          <w:ilvl w:val="0"/>
          <w:numId w:val="23"/>
        </w:numPr>
        <w:spacing w:after="0" w:line="276" w:lineRule="auto"/>
        <w:ind w:left="567"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za nieprzedłożenie poświadczonej za zgodność z oryginałem kopii zawartej umowy o podwykonawstwo, której przedmiotem są roboty budowlane lub zmiany takiej umowy, </w:t>
      </w:r>
      <w:r w:rsidRPr="002B2D4E">
        <w:rPr>
          <w:rFonts w:ascii="Times New Roman" w:eastAsia="Times New Roman" w:hAnsi="Times New Roman" w:cs="Times New Roman"/>
          <w:kern w:val="0"/>
          <w:sz w:val="24"/>
          <w:szCs w:val="24"/>
          <w:lang w:val="x-none" w:eastAsia="x-none"/>
          <w14:ligatures w14:val="none"/>
        </w:rPr>
        <w:br/>
        <w:t xml:space="preserve">w wysokości </w:t>
      </w:r>
      <w:r w:rsidRPr="002B2D4E">
        <w:rPr>
          <w:rFonts w:ascii="Times New Roman" w:eastAsia="Times New Roman" w:hAnsi="Times New Roman" w:cs="Times New Roman"/>
          <w:b/>
          <w:kern w:val="0"/>
          <w:sz w:val="24"/>
          <w:szCs w:val="24"/>
          <w:lang w:val="x-none" w:eastAsia="x-none"/>
          <w14:ligatures w14:val="none"/>
        </w:rPr>
        <w:t>300 złotych</w:t>
      </w:r>
      <w:r w:rsidRPr="002B2D4E">
        <w:rPr>
          <w:rFonts w:ascii="Times New Roman" w:eastAsia="Times New Roman" w:hAnsi="Times New Roman" w:cs="Times New Roman"/>
          <w:kern w:val="0"/>
          <w:sz w:val="24"/>
          <w:szCs w:val="24"/>
          <w:lang w:val="x-none" w:eastAsia="x-none"/>
          <w14:ligatures w14:val="none"/>
        </w:rPr>
        <w:t xml:space="preserve"> za każdy dzień zwłoki,</w:t>
      </w:r>
    </w:p>
    <w:p w14:paraId="35077D9C" w14:textId="77777777" w:rsidR="00FA6ED6" w:rsidRPr="002B2D4E" w:rsidRDefault="00FA6ED6" w:rsidP="002B2D4E">
      <w:pPr>
        <w:widowControl w:val="0"/>
        <w:numPr>
          <w:ilvl w:val="0"/>
          <w:numId w:val="23"/>
        </w:numPr>
        <w:spacing w:after="0" w:line="276" w:lineRule="auto"/>
        <w:ind w:left="567"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za brak zapłaty lub nieterminowej zapłaty wynagrodzenia należnego podwykonawcom lub dalszym podwykonawcom w wysokości </w:t>
      </w:r>
      <w:r w:rsidRPr="002B2D4E">
        <w:rPr>
          <w:rFonts w:ascii="Times New Roman" w:eastAsia="Times New Roman" w:hAnsi="Times New Roman" w:cs="Times New Roman"/>
          <w:b/>
          <w:kern w:val="0"/>
          <w:sz w:val="24"/>
          <w:szCs w:val="24"/>
          <w:lang w:val="x-none" w:eastAsia="x-none"/>
          <w14:ligatures w14:val="none"/>
        </w:rPr>
        <w:t>300 złotych</w:t>
      </w:r>
      <w:r w:rsidRPr="002B2D4E">
        <w:rPr>
          <w:rFonts w:ascii="Times New Roman" w:eastAsia="Times New Roman" w:hAnsi="Times New Roman" w:cs="Times New Roman"/>
          <w:kern w:val="0"/>
          <w:sz w:val="24"/>
          <w:szCs w:val="24"/>
          <w:lang w:val="x-none" w:eastAsia="x-none"/>
          <w14:ligatures w14:val="none"/>
        </w:rPr>
        <w:t xml:space="preserve"> za każdy dzień zwłoki,</w:t>
      </w:r>
    </w:p>
    <w:p w14:paraId="7B6A945F" w14:textId="77777777" w:rsidR="00FA6ED6" w:rsidRPr="002B2D4E" w:rsidRDefault="00FA6ED6" w:rsidP="002B2D4E">
      <w:pPr>
        <w:widowControl w:val="0"/>
        <w:numPr>
          <w:ilvl w:val="0"/>
          <w:numId w:val="23"/>
        </w:numPr>
        <w:spacing w:after="0" w:line="276" w:lineRule="auto"/>
        <w:ind w:left="567"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za brak zmiany umowy o podwykonawstwo w zakresie terminu zapłaty zgodnie z art. 464 ust. 10 ustawy Prawo zamówień publicznych - w wysokości </w:t>
      </w:r>
      <w:r w:rsidRPr="002B2D4E">
        <w:rPr>
          <w:rFonts w:ascii="Times New Roman" w:eastAsia="Times New Roman" w:hAnsi="Times New Roman" w:cs="Times New Roman"/>
          <w:b/>
          <w:kern w:val="0"/>
          <w:sz w:val="24"/>
          <w:szCs w:val="24"/>
          <w:lang w:val="x-none" w:eastAsia="x-none"/>
          <w14:ligatures w14:val="none"/>
        </w:rPr>
        <w:t>300 złotych</w:t>
      </w:r>
      <w:r w:rsidRPr="002B2D4E">
        <w:rPr>
          <w:rFonts w:ascii="Times New Roman" w:eastAsia="Times New Roman" w:hAnsi="Times New Roman" w:cs="Times New Roman"/>
          <w:kern w:val="0"/>
          <w:sz w:val="24"/>
          <w:szCs w:val="24"/>
          <w:lang w:val="x-none" w:eastAsia="x-none"/>
          <w14:ligatures w14:val="none"/>
        </w:rPr>
        <w:t xml:space="preserve"> za każdy dzień. </w:t>
      </w:r>
    </w:p>
    <w:p w14:paraId="42CB0463" w14:textId="77777777" w:rsidR="00FA6ED6" w:rsidRPr="002B2D4E" w:rsidRDefault="00FA6ED6" w:rsidP="002B2D4E">
      <w:pPr>
        <w:widowControl w:val="0"/>
        <w:numPr>
          <w:ilvl w:val="0"/>
          <w:numId w:val="9"/>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Zamawiający zapłaci Wykonawcy kary umowne za odstąpienie od umowy z przyczyn zależnych od Zamawiającego w wysokości </w:t>
      </w:r>
      <w:r w:rsidRPr="002B2D4E">
        <w:rPr>
          <w:rFonts w:ascii="Times New Roman" w:eastAsia="Times New Roman" w:hAnsi="Times New Roman" w:cs="Times New Roman"/>
          <w:b/>
          <w:iCs/>
          <w:color w:val="000000"/>
          <w:kern w:val="0"/>
          <w:sz w:val="24"/>
          <w:szCs w:val="24"/>
          <w:shd w:val="clear" w:color="auto" w:fill="FFFFFF"/>
          <w:lang w:eastAsia="pl-PL" w:bidi="pl-PL"/>
          <w14:ligatures w14:val="none"/>
        </w:rPr>
        <w:t>10%</w:t>
      </w:r>
      <w:r w:rsidRPr="002B2D4E">
        <w:rPr>
          <w:rFonts w:ascii="Times New Roman" w:eastAsia="Times New Roman" w:hAnsi="Times New Roman" w:cs="Times New Roman"/>
          <w:kern w:val="0"/>
          <w:sz w:val="24"/>
          <w:szCs w:val="24"/>
          <w:lang w:val="x-none" w:eastAsia="x-none"/>
          <w14:ligatures w14:val="none"/>
        </w:rPr>
        <w:t xml:space="preserve"> wynagrodzenia brutto, określonego w § 6 ust. 1.</w:t>
      </w:r>
    </w:p>
    <w:p w14:paraId="017417D2" w14:textId="77777777" w:rsidR="00FA6ED6" w:rsidRPr="002B2D4E" w:rsidRDefault="00FA6ED6" w:rsidP="002B2D4E">
      <w:pPr>
        <w:widowControl w:val="0"/>
        <w:numPr>
          <w:ilvl w:val="0"/>
          <w:numId w:val="9"/>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lastRenderedPageBreak/>
        <w:t>Strony zastrzegają sobie prawo do odszkodowania na zasadach ogólnych, o ile wartość faktycznie poniesionych szkód przekracza wysokość kar umownych.</w:t>
      </w:r>
    </w:p>
    <w:p w14:paraId="5DC27C33" w14:textId="77777777" w:rsidR="00FA6ED6" w:rsidRPr="002B2D4E" w:rsidRDefault="00FA6ED6" w:rsidP="002B2D4E">
      <w:pPr>
        <w:widowControl w:val="0"/>
        <w:numPr>
          <w:ilvl w:val="0"/>
          <w:numId w:val="9"/>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Cesja, przelew lub czynność wywołująca podobne skutki, dokonana bez pisemnej zgody Zamawiającego jest nieważna.</w:t>
      </w:r>
    </w:p>
    <w:p w14:paraId="0923911D" w14:textId="77777777" w:rsidR="00FA6ED6" w:rsidRPr="002B2D4E" w:rsidRDefault="00FA6ED6" w:rsidP="002B2D4E">
      <w:pPr>
        <w:widowControl w:val="0"/>
        <w:numPr>
          <w:ilvl w:val="0"/>
          <w:numId w:val="9"/>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Wykonawca wyraża zgodę na potrącanie kar umownych z przysługującego mu wynagrodzenia.</w:t>
      </w:r>
    </w:p>
    <w:p w14:paraId="3482C9A5" w14:textId="77777777" w:rsidR="00FA6ED6" w:rsidRPr="002B2D4E" w:rsidRDefault="00FA6ED6" w:rsidP="002B2D4E">
      <w:pPr>
        <w:widowControl w:val="0"/>
        <w:numPr>
          <w:ilvl w:val="0"/>
          <w:numId w:val="9"/>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Łączna maksymalna wysokość kar umownych jaką dochodzić może strona niniejszej umowy ustala się na poziomie 20% wynagrodzenia o którym mowa w § 6 ust. 1 umowy.</w:t>
      </w:r>
    </w:p>
    <w:p w14:paraId="187E9D0E" w14:textId="77777777" w:rsidR="00FA6ED6" w:rsidRPr="002B2D4E" w:rsidRDefault="00FA6ED6" w:rsidP="002B2D4E">
      <w:pPr>
        <w:widowControl w:val="0"/>
        <w:spacing w:before="120" w:after="120" w:line="276" w:lineRule="auto"/>
        <w:jc w:val="center"/>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10</w:t>
      </w:r>
    </w:p>
    <w:p w14:paraId="4C5BDAF5" w14:textId="77777777" w:rsidR="00FA6ED6" w:rsidRPr="002B2D4E" w:rsidRDefault="00FA6ED6" w:rsidP="002B2D4E">
      <w:pPr>
        <w:widowControl w:val="0"/>
        <w:numPr>
          <w:ilvl w:val="0"/>
          <w:numId w:val="10"/>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Zamawiającemu przysługuje prawo odstąpienia od umowy:</w:t>
      </w:r>
    </w:p>
    <w:p w14:paraId="7AEBBDAB" w14:textId="77777777" w:rsidR="00FA6ED6" w:rsidRPr="002B2D4E" w:rsidRDefault="00FA6ED6" w:rsidP="002B2D4E">
      <w:pPr>
        <w:widowControl w:val="0"/>
        <w:numPr>
          <w:ilvl w:val="0"/>
          <w:numId w:val="11"/>
        </w:numPr>
        <w:spacing w:after="0" w:line="276" w:lineRule="auto"/>
        <w:ind w:left="567"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na zasadach określonych w art. 456 ustawy Prawo Zamówień Publicznych, </w:t>
      </w:r>
    </w:p>
    <w:p w14:paraId="40D85310" w14:textId="77777777" w:rsidR="00FA6ED6" w:rsidRPr="002B2D4E" w:rsidRDefault="00FA6ED6" w:rsidP="002B2D4E">
      <w:pPr>
        <w:widowControl w:val="0"/>
        <w:numPr>
          <w:ilvl w:val="0"/>
          <w:numId w:val="11"/>
        </w:numPr>
        <w:spacing w:after="0" w:line="276" w:lineRule="auto"/>
        <w:ind w:left="567"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 terminie 30 dni od uzyskania przez niego wiedzy o okoliczności uzasadniającej odstąpienie, jeżeli Wykonawca:</w:t>
      </w:r>
    </w:p>
    <w:p w14:paraId="45F77616" w14:textId="77777777" w:rsidR="00FA6ED6" w:rsidRPr="002B2D4E" w:rsidRDefault="00FA6ED6" w:rsidP="002B2D4E">
      <w:pPr>
        <w:widowControl w:val="0"/>
        <w:numPr>
          <w:ilvl w:val="0"/>
          <w:numId w:val="15"/>
        </w:numPr>
        <w:spacing w:after="0" w:line="276" w:lineRule="auto"/>
        <w:ind w:left="851" w:hanging="283"/>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nie wykonuje umowy lub wykonuje ją nienależycie i pomimo pisemnego wezwania Wykonawcy do podjęcia wykonania lub należytego wykonania umowy w wyznaczonym, uzasadnionym technicznie terminie, nie zadośćuczyni żądaniu Zamawiającego,</w:t>
      </w:r>
    </w:p>
    <w:p w14:paraId="417A0BB3" w14:textId="77777777" w:rsidR="00FA6ED6" w:rsidRPr="002B2D4E" w:rsidRDefault="00FA6ED6" w:rsidP="002B2D4E">
      <w:pPr>
        <w:widowControl w:val="0"/>
        <w:numPr>
          <w:ilvl w:val="0"/>
          <w:numId w:val="15"/>
        </w:numPr>
        <w:spacing w:after="0" w:line="276" w:lineRule="auto"/>
        <w:ind w:left="851" w:hanging="283"/>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bez uzasadnionej przyczyny przerwał wykonanie robót na okres dłuższy niż </w:t>
      </w:r>
      <w:r w:rsidRPr="002B2D4E">
        <w:rPr>
          <w:rFonts w:ascii="Times New Roman" w:eastAsia="Times New Roman" w:hAnsi="Times New Roman" w:cs="Times New Roman"/>
          <w:b/>
          <w:kern w:val="0"/>
          <w:sz w:val="24"/>
          <w:szCs w:val="24"/>
          <w:lang w:val="x-none" w:eastAsia="x-none"/>
          <w14:ligatures w14:val="none"/>
        </w:rPr>
        <w:t>7 dni</w:t>
      </w:r>
      <w:r w:rsidRPr="002B2D4E">
        <w:rPr>
          <w:rFonts w:ascii="Times New Roman" w:eastAsia="Times New Roman" w:hAnsi="Times New Roman" w:cs="Times New Roman"/>
          <w:kern w:val="0"/>
          <w:sz w:val="24"/>
          <w:szCs w:val="24"/>
          <w:lang w:val="x-none" w:eastAsia="x-none"/>
          <w14:ligatures w14:val="none"/>
        </w:rPr>
        <w:t xml:space="preserve"> robocze i pomimo dodatkowego pisemnego wezwania Zamawiającego nie podjął ich </w:t>
      </w:r>
      <w:r w:rsidRPr="002B2D4E">
        <w:rPr>
          <w:rFonts w:ascii="Times New Roman" w:eastAsia="Times New Roman" w:hAnsi="Times New Roman" w:cs="Times New Roman"/>
          <w:kern w:val="0"/>
          <w:sz w:val="24"/>
          <w:szCs w:val="24"/>
          <w:lang w:val="x-none" w:eastAsia="x-none"/>
          <w14:ligatures w14:val="none"/>
        </w:rPr>
        <w:br/>
        <w:t xml:space="preserve">w okresie </w:t>
      </w:r>
      <w:r w:rsidRPr="002B2D4E">
        <w:rPr>
          <w:rFonts w:ascii="Times New Roman" w:eastAsia="Times New Roman" w:hAnsi="Times New Roman" w:cs="Times New Roman"/>
          <w:b/>
          <w:kern w:val="0"/>
          <w:sz w:val="24"/>
          <w:szCs w:val="24"/>
          <w:lang w:val="x-none" w:eastAsia="x-none"/>
          <w14:ligatures w14:val="none"/>
        </w:rPr>
        <w:t>7 dni</w:t>
      </w:r>
      <w:r w:rsidRPr="002B2D4E">
        <w:rPr>
          <w:rFonts w:ascii="Times New Roman" w:eastAsia="Times New Roman" w:hAnsi="Times New Roman" w:cs="Times New Roman"/>
          <w:kern w:val="0"/>
          <w:sz w:val="24"/>
          <w:szCs w:val="24"/>
          <w:lang w:val="x-none" w:eastAsia="x-none"/>
          <w14:ligatures w14:val="none"/>
        </w:rPr>
        <w:t xml:space="preserve"> roboczych od dnia doręczenia Wykonawcy dodatkowego wezwania,</w:t>
      </w:r>
    </w:p>
    <w:p w14:paraId="021FA67A" w14:textId="77777777" w:rsidR="00FA6ED6" w:rsidRPr="002B2D4E" w:rsidRDefault="00FA6ED6" w:rsidP="002B2D4E">
      <w:pPr>
        <w:widowControl w:val="0"/>
        <w:numPr>
          <w:ilvl w:val="0"/>
          <w:numId w:val="15"/>
        </w:numPr>
        <w:spacing w:after="0" w:line="276" w:lineRule="auto"/>
        <w:ind w:left="851" w:hanging="283"/>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z przyczyn zawinionych nie przystąpił do odbioru terenu budowy albo nie rozpoczął robót albo pozostaje w zwłoce z realizacją robót tak dalece, że wątpliwe jest dochowanie terminu zakończenia robót,</w:t>
      </w:r>
    </w:p>
    <w:p w14:paraId="13423EA3" w14:textId="77777777" w:rsidR="00FA6ED6" w:rsidRPr="002B2D4E" w:rsidRDefault="00FA6ED6" w:rsidP="002B2D4E">
      <w:pPr>
        <w:widowControl w:val="0"/>
        <w:numPr>
          <w:ilvl w:val="0"/>
          <w:numId w:val="15"/>
        </w:numPr>
        <w:spacing w:after="0" w:line="276" w:lineRule="auto"/>
        <w:ind w:left="851" w:hanging="283"/>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 podzleca całość robót lub dokonuje cesji umowy, jej części bez zgody Zamawiającego.</w:t>
      </w:r>
    </w:p>
    <w:p w14:paraId="6F699C0D" w14:textId="77777777" w:rsidR="00FA6ED6" w:rsidRPr="002B2D4E" w:rsidRDefault="00FA6ED6" w:rsidP="002B2D4E">
      <w:pPr>
        <w:widowControl w:val="0"/>
        <w:numPr>
          <w:ilvl w:val="0"/>
          <w:numId w:val="10"/>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Wykonawcy przysługuje prawo odstąpienia od umowy, jeżeli Zamawiający:</w:t>
      </w:r>
    </w:p>
    <w:p w14:paraId="41948F57" w14:textId="77777777" w:rsidR="00FA6ED6" w:rsidRPr="002B2D4E" w:rsidRDefault="00FA6ED6" w:rsidP="002B2D4E">
      <w:pPr>
        <w:widowControl w:val="0"/>
        <w:numPr>
          <w:ilvl w:val="0"/>
          <w:numId w:val="24"/>
        </w:numPr>
        <w:spacing w:after="0" w:line="276" w:lineRule="auto"/>
        <w:ind w:left="567"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odmawia bez wskazania uzasadnionej przyczyny odbioru robót lub podpisania protokołu odbioru.</w:t>
      </w:r>
    </w:p>
    <w:p w14:paraId="7B4BD6BE" w14:textId="77777777" w:rsidR="00FA6ED6" w:rsidRPr="002B2D4E" w:rsidRDefault="00FA6ED6" w:rsidP="002B2D4E">
      <w:pPr>
        <w:widowControl w:val="0"/>
        <w:numPr>
          <w:ilvl w:val="0"/>
          <w:numId w:val="24"/>
        </w:numPr>
        <w:spacing w:after="0" w:line="276" w:lineRule="auto"/>
        <w:ind w:left="567"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zawiadomi Wykonawcę, iż wobec zaistnienia uprzednio nieprzewidzianych okoliczności nie będzie mógł spełnić swoich zobowiązań umownych wobec Wykonawcy.</w:t>
      </w:r>
    </w:p>
    <w:p w14:paraId="277A2492" w14:textId="77777777" w:rsidR="00FA6ED6" w:rsidRPr="002B2D4E" w:rsidRDefault="00FA6ED6" w:rsidP="002B2D4E">
      <w:pPr>
        <w:widowControl w:val="0"/>
        <w:numPr>
          <w:ilvl w:val="0"/>
          <w:numId w:val="10"/>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Odstąpienie od umowy, o którym mowa w ust. 1 i 2, powinno nastąpić w formie pisemnej pod rygorem nieważności takiego oświadczenia i powinno zawierać uzasadnienie.</w:t>
      </w:r>
    </w:p>
    <w:p w14:paraId="13D9BE19" w14:textId="77777777" w:rsidR="00FA6ED6" w:rsidRPr="002B2D4E" w:rsidRDefault="00FA6ED6" w:rsidP="002B2D4E">
      <w:pPr>
        <w:widowControl w:val="0"/>
        <w:numPr>
          <w:ilvl w:val="0"/>
          <w:numId w:val="10"/>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 wypadku odstąpienia od umowy Wykonawcę oraz Zamawiającego obciążają następujące obowiązki:</w:t>
      </w:r>
    </w:p>
    <w:p w14:paraId="235E7C62" w14:textId="77777777" w:rsidR="00FA6ED6" w:rsidRPr="002B2D4E" w:rsidRDefault="00FA6ED6" w:rsidP="002B2D4E">
      <w:pPr>
        <w:widowControl w:val="0"/>
        <w:numPr>
          <w:ilvl w:val="0"/>
          <w:numId w:val="25"/>
        </w:numPr>
        <w:spacing w:after="0" w:line="276" w:lineRule="auto"/>
        <w:ind w:left="567"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wykonawca zabezpieczy przerwane roboty w zakresie obustronnie uzgodnionym na koszt tej strony, z której to winy nastąpiło odstąpienie od umowy,</w:t>
      </w:r>
    </w:p>
    <w:p w14:paraId="7AD67106" w14:textId="77777777" w:rsidR="00FA6ED6" w:rsidRPr="002B2D4E" w:rsidRDefault="00FA6ED6" w:rsidP="002B2D4E">
      <w:pPr>
        <w:widowControl w:val="0"/>
        <w:numPr>
          <w:ilvl w:val="0"/>
          <w:numId w:val="25"/>
        </w:numPr>
        <w:spacing w:after="0" w:line="276" w:lineRule="auto"/>
        <w:ind w:left="567"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wykonawca zgłosi do dokonania przez Zamawiającego odbioru robót przerwanych, jeżeli odstąpienie od umowy nastąpiło z przyczyn, za które Wykonawca nie odpowiada,</w:t>
      </w:r>
    </w:p>
    <w:p w14:paraId="0FBAE094" w14:textId="77777777" w:rsidR="00FA6ED6" w:rsidRPr="002B2D4E" w:rsidRDefault="00FA6ED6" w:rsidP="002B2D4E">
      <w:pPr>
        <w:widowControl w:val="0"/>
        <w:numPr>
          <w:ilvl w:val="0"/>
          <w:numId w:val="25"/>
        </w:numPr>
        <w:spacing w:after="0" w:line="276" w:lineRule="auto"/>
        <w:ind w:left="567"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w terminie 10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w:t>
      </w:r>
      <w:r w:rsidRPr="002B2D4E">
        <w:rPr>
          <w:rFonts w:ascii="Times New Roman" w:eastAsia="Times New Roman" w:hAnsi="Times New Roman" w:cs="Times New Roman"/>
          <w:kern w:val="0"/>
          <w:sz w:val="24"/>
          <w:szCs w:val="24"/>
          <w:lang w:val="x-none" w:eastAsia="x-none" w:bidi="en-US"/>
          <w14:ligatures w14:val="none"/>
        </w:rPr>
        <w:t xml:space="preserve">VAT </w:t>
      </w:r>
      <w:r w:rsidRPr="002B2D4E">
        <w:rPr>
          <w:rFonts w:ascii="Times New Roman" w:eastAsia="Times New Roman" w:hAnsi="Times New Roman" w:cs="Times New Roman"/>
          <w:kern w:val="0"/>
          <w:sz w:val="24"/>
          <w:szCs w:val="24"/>
          <w:lang w:val="x-none" w:eastAsia="x-none"/>
          <w14:ligatures w14:val="none"/>
        </w:rPr>
        <w:t>przez Wykonawcę,</w:t>
      </w:r>
    </w:p>
    <w:p w14:paraId="0F4648BD" w14:textId="77777777" w:rsidR="00FA6ED6" w:rsidRPr="002B2D4E" w:rsidRDefault="00FA6ED6" w:rsidP="002B2D4E">
      <w:pPr>
        <w:widowControl w:val="0"/>
        <w:numPr>
          <w:ilvl w:val="0"/>
          <w:numId w:val="25"/>
        </w:numPr>
        <w:spacing w:after="0" w:line="276" w:lineRule="auto"/>
        <w:ind w:left="567"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zamawiający w razie odstąpienia od umowy z przyczyn, za które Wykonawca nie odpowiada, obowiązany jest do dokonania odbioru robót przerwanych oraz przejęcia od </w:t>
      </w:r>
      <w:r w:rsidRPr="002B2D4E">
        <w:rPr>
          <w:rFonts w:ascii="Times New Roman" w:eastAsia="Times New Roman" w:hAnsi="Times New Roman" w:cs="Times New Roman"/>
          <w:kern w:val="0"/>
          <w:sz w:val="24"/>
          <w:szCs w:val="24"/>
          <w:lang w:val="x-none" w:eastAsia="x-none"/>
          <w14:ligatures w14:val="none"/>
        </w:rPr>
        <w:lastRenderedPageBreak/>
        <w:t>Wykonawcy terenu robót w terminie 10 dni od daty odstąpienia oraz do zapłaty wynagrodzenia za roboty, które zostały wykonane do dnia odstąpienia.</w:t>
      </w:r>
    </w:p>
    <w:p w14:paraId="16612C44" w14:textId="16721B85" w:rsidR="00FA6ED6" w:rsidRPr="002B2D4E" w:rsidRDefault="00FA6ED6" w:rsidP="002B2D4E">
      <w:pPr>
        <w:widowControl w:val="0"/>
        <w:numPr>
          <w:ilvl w:val="0"/>
          <w:numId w:val="10"/>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Jeżeli Wykonawca będzie wykonywał przedmiot umowy wadliwie, albo sprzecznie z</w:t>
      </w:r>
      <w:r w:rsidR="002B2D4E">
        <w:rPr>
          <w:rFonts w:ascii="Times New Roman" w:eastAsia="Times New Roman" w:hAnsi="Times New Roman" w:cs="Times New Roman"/>
          <w:kern w:val="0"/>
          <w:sz w:val="24"/>
          <w:szCs w:val="24"/>
          <w:lang w:val="x-none" w:eastAsia="x-none"/>
          <w14:ligatures w14:val="none"/>
        </w:rPr>
        <w:t> </w:t>
      </w:r>
      <w:r w:rsidRPr="002B2D4E">
        <w:rPr>
          <w:rFonts w:ascii="Times New Roman" w:eastAsia="Times New Roman" w:hAnsi="Times New Roman" w:cs="Times New Roman"/>
          <w:kern w:val="0"/>
          <w:sz w:val="24"/>
          <w:szCs w:val="24"/>
          <w:lang w:val="x-none" w:eastAsia="x-none"/>
          <w14:ligatures w14:val="none"/>
        </w:rPr>
        <w:t>umową Zamawiający może wezwać go do zmiany sposobu wykonywania umowy i</w:t>
      </w:r>
      <w:r w:rsidR="002B2D4E">
        <w:rPr>
          <w:rFonts w:ascii="Times New Roman" w:eastAsia="Times New Roman" w:hAnsi="Times New Roman" w:cs="Times New Roman"/>
          <w:kern w:val="0"/>
          <w:sz w:val="24"/>
          <w:szCs w:val="24"/>
          <w:lang w:val="x-none" w:eastAsia="x-none"/>
          <w14:ligatures w14:val="none"/>
        </w:rPr>
        <w:t> </w:t>
      </w:r>
      <w:r w:rsidRPr="002B2D4E">
        <w:rPr>
          <w:rFonts w:ascii="Times New Roman" w:eastAsia="Times New Roman" w:hAnsi="Times New Roman" w:cs="Times New Roman"/>
          <w:kern w:val="0"/>
          <w:sz w:val="24"/>
          <w:szCs w:val="24"/>
          <w:lang w:val="x-none" w:eastAsia="x-none"/>
          <w14:ligatures w14:val="none"/>
        </w:rPr>
        <w:t>wyznaczyć mu w tym celu odpowiedni termin; po bezskutecznym upływie wyznaczonego terminu Zamawiający może od umowy odstąpić, powierzyć poprawienie lub dalsze wykonanie przedmiotu umowy innemu podmiotowi na koszt Wykonawcy.</w:t>
      </w:r>
    </w:p>
    <w:p w14:paraId="28EBE99F" w14:textId="77777777" w:rsidR="00FA6ED6" w:rsidRPr="002B2D4E" w:rsidRDefault="00FA6ED6" w:rsidP="002B2D4E">
      <w:pPr>
        <w:widowControl w:val="0"/>
        <w:numPr>
          <w:ilvl w:val="0"/>
          <w:numId w:val="10"/>
        </w:numPr>
        <w:spacing w:after="6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Umowa podlega unieważnieniu w trybie art. 457 ustawy Prawo zamówień publicznych.</w:t>
      </w:r>
    </w:p>
    <w:p w14:paraId="0A83A538" w14:textId="77777777" w:rsidR="00FA6ED6" w:rsidRPr="002B2D4E" w:rsidRDefault="00FA6ED6" w:rsidP="002B2D4E">
      <w:pPr>
        <w:widowControl w:val="0"/>
        <w:spacing w:before="120" w:after="120" w:line="276" w:lineRule="auto"/>
        <w:jc w:val="center"/>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11</w:t>
      </w:r>
    </w:p>
    <w:p w14:paraId="7766061E" w14:textId="77777777" w:rsidR="00FA6ED6" w:rsidRPr="002B2D4E" w:rsidRDefault="00FA6ED6" w:rsidP="002B2D4E">
      <w:pPr>
        <w:widowControl w:val="0"/>
        <w:numPr>
          <w:ilvl w:val="0"/>
          <w:numId w:val="26"/>
        </w:numPr>
        <w:spacing w:after="0" w:line="276" w:lineRule="auto"/>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Wykonawca może zrealizować przedmiot umowy przy udziale podwykonawców lub dalszych podwykonawców pod warunkiem, że posiadają oni kwalifikacje do ich wykonania i pod warunkiem zawarcia z nimi stosownej umowy w formie pisemnej.</w:t>
      </w:r>
    </w:p>
    <w:p w14:paraId="2005B69E" w14:textId="527BA2A2" w:rsidR="00FA6ED6" w:rsidRPr="002B2D4E" w:rsidRDefault="00FA6ED6" w:rsidP="002B2D4E">
      <w:pPr>
        <w:widowControl w:val="0"/>
        <w:numPr>
          <w:ilvl w:val="0"/>
          <w:numId w:val="26"/>
        </w:numPr>
        <w:spacing w:after="0" w:line="276" w:lineRule="auto"/>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Umowa o podwykonawstwo musi spełniać wymagania określone przez Zamawiającego w Specyfikacji warunków zamówienia wraz z załącznikami ze szczególnym uwzględnieniem postanowień niniejszej umowy. Umowa o podwykonawstwo musi zawierać zapisy określające w szczególności: strony umowy, przedmiot umowy, termin wykonania zamówienia, który nie może być dłuższy niż termin określony w SWZ, warunki dotyczące odbioru robót budowlanych, regulacje dotyczące rozliczenia za wykonane roboty budowlane, odpłatność, tj.: wynagrodzenie za wykonane roboty budowlane, warunki płatności (forma płatności, nr konta podwykonawcy, dokumenty na podstawie, których zostanie dokonana płatność), warunki zapłaty za wykonane roboty budowlane (termin zapłaty wynagrodzenia), obowiązki wykonawcy i podwykonawcy, kary umowne, odpowiedzialność za</w:t>
      </w:r>
      <w:r w:rsidR="00984382" w:rsidRPr="002B2D4E">
        <w:rPr>
          <w:rFonts w:ascii="Times New Roman" w:eastAsia="Times New Roman" w:hAnsi="Times New Roman" w:cs="Times New Roman"/>
          <w:kern w:val="0"/>
          <w:sz w:val="24"/>
          <w:szCs w:val="24"/>
          <w:lang w:val="x-none" w:eastAsia="x-none"/>
          <w14:ligatures w14:val="none"/>
        </w:rPr>
        <w:t xml:space="preserve"> wady </w:t>
      </w:r>
      <w:r w:rsidRPr="002B2D4E">
        <w:rPr>
          <w:rFonts w:ascii="Times New Roman" w:eastAsia="Times New Roman" w:hAnsi="Times New Roman" w:cs="Times New Roman"/>
          <w:kern w:val="0"/>
          <w:sz w:val="24"/>
          <w:szCs w:val="24"/>
          <w:lang w:val="x-none" w:eastAsia="x-none"/>
          <w14:ligatures w14:val="none"/>
        </w:rPr>
        <w:t>i gwarancję jakości, warunki zmian umowy, warunki odstąpienia od umowy, regulacje dotyczące zawierania umów z dalszymi podwykonawcami.</w:t>
      </w:r>
    </w:p>
    <w:p w14:paraId="163B9FD8" w14:textId="41FF6D56" w:rsidR="00FA6ED6" w:rsidRPr="002B2D4E" w:rsidRDefault="00FA6ED6" w:rsidP="002B2D4E">
      <w:pPr>
        <w:widowControl w:val="0"/>
        <w:numPr>
          <w:ilvl w:val="0"/>
          <w:numId w:val="26"/>
        </w:numPr>
        <w:spacing w:after="0" w:line="276" w:lineRule="auto"/>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Umowa o podwykonawstwo nie może zawierać postanowień kształtujących prawa </w:t>
      </w:r>
      <w:r w:rsidRPr="002B2D4E">
        <w:rPr>
          <w:rFonts w:ascii="Times New Roman" w:eastAsia="Times New Roman" w:hAnsi="Times New Roman" w:cs="Times New Roman"/>
          <w:kern w:val="0"/>
          <w:sz w:val="24"/>
          <w:szCs w:val="24"/>
          <w:lang w:val="x-none" w:eastAsia="x-none"/>
          <w14:ligatures w14:val="none"/>
        </w:rPr>
        <w:br/>
        <w:t>i obowiązki podwykonawcy, w zakresie kar umownych oraz postanowień dotyczących warunków wypłaty wynagrodzenia, w sposób dla nie</w:t>
      </w:r>
      <w:r w:rsidR="00984382" w:rsidRPr="002B2D4E">
        <w:rPr>
          <w:rFonts w:ascii="Times New Roman" w:eastAsia="Times New Roman" w:hAnsi="Times New Roman" w:cs="Times New Roman"/>
          <w:kern w:val="0"/>
          <w:sz w:val="24"/>
          <w:szCs w:val="24"/>
          <w:lang w:val="x-none" w:eastAsia="x-none"/>
          <w14:ligatures w14:val="none"/>
        </w:rPr>
        <w:t xml:space="preserve">go o mniej korzystny niż prawa </w:t>
      </w:r>
      <w:r w:rsidRPr="002B2D4E">
        <w:rPr>
          <w:rFonts w:ascii="Times New Roman" w:eastAsia="Times New Roman" w:hAnsi="Times New Roman" w:cs="Times New Roman"/>
          <w:kern w:val="0"/>
          <w:sz w:val="24"/>
          <w:szCs w:val="24"/>
          <w:lang w:val="x-none" w:eastAsia="x-none"/>
          <w14:ligatures w14:val="none"/>
        </w:rPr>
        <w:t>i</w:t>
      </w:r>
      <w:r w:rsidR="002B2D4E">
        <w:rPr>
          <w:rFonts w:ascii="Times New Roman" w:eastAsia="Times New Roman" w:hAnsi="Times New Roman" w:cs="Times New Roman"/>
          <w:kern w:val="0"/>
          <w:sz w:val="24"/>
          <w:szCs w:val="24"/>
          <w:lang w:val="x-none" w:eastAsia="x-none"/>
          <w14:ligatures w14:val="none"/>
        </w:rPr>
        <w:t> </w:t>
      </w:r>
      <w:r w:rsidRPr="002B2D4E">
        <w:rPr>
          <w:rFonts w:ascii="Times New Roman" w:eastAsia="Times New Roman" w:hAnsi="Times New Roman" w:cs="Times New Roman"/>
          <w:kern w:val="0"/>
          <w:sz w:val="24"/>
          <w:szCs w:val="24"/>
          <w:lang w:val="x-none" w:eastAsia="x-none"/>
          <w14:ligatures w14:val="none"/>
        </w:rPr>
        <w:t>obowiązki wykonawcy, ukształtowane postanowieniami umowy zawartej między Zamawiającym a Wykonawcą.</w:t>
      </w:r>
    </w:p>
    <w:p w14:paraId="086FF026" w14:textId="77777777" w:rsidR="00FA6ED6" w:rsidRPr="002B2D4E" w:rsidRDefault="00FA6ED6" w:rsidP="002B2D4E">
      <w:pPr>
        <w:widowControl w:val="0"/>
        <w:numPr>
          <w:ilvl w:val="0"/>
          <w:numId w:val="26"/>
        </w:numPr>
        <w:spacing w:after="0" w:line="276" w:lineRule="auto"/>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Wynagrodzenie (wartość umowy brutto) za wykonanie przez podwykonawcę lub dalszego podwykonawcę powierzonej mu części zamówienia nie może być wyższe niż wynagrodzenie (wartość brutto) wykonawcy za tą część zamówienia publicznego.</w:t>
      </w:r>
    </w:p>
    <w:p w14:paraId="495C8AA4" w14:textId="77777777" w:rsidR="00FA6ED6" w:rsidRPr="002B2D4E" w:rsidRDefault="00FA6ED6" w:rsidP="002B2D4E">
      <w:pPr>
        <w:widowControl w:val="0"/>
        <w:numPr>
          <w:ilvl w:val="0"/>
          <w:numId w:val="26"/>
        </w:numPr>
        <w:spacing w:after="0" w:line="276" w:lineRule="auto"/>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Wartość wszystkich umów zawartych o podwykonawstwo lub dalsze podwykonawstwo po ich zsumowaniu nie może być wyższa niż szacunkowa całkowita wartość robót (wartość wynagrodzenia brutto wykonawcy).</w:t>
      </w:r>
    </w:p>
    <w:p w14:paraId="7E3F8F30" w14:textId="7ABFD4DA" w:rsidR="00FA6ED6" w:rsidRPr="002B2D4E" w:rsidRDefault="00FA6ED6" w:rsidP="002B2D4E">
      <w:pPr>
        <w:widowControl w:val="0"/>
        <w:numPr>
          <w:ilvl w:val="0"/>
          <w:numId w:val="26"/>
        </w:numPr>
        <w:spacing w:after="0" w:line="276" w:lineRule="auto"/>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Projekt umowy o podwykonawstwo przedłożony Zamawiającemu musi uwzględniać dyspozycje zawarte w art. 464 ust. 2 ustawy Praw</w:t>
      </w:r>
      <w:r w:rsidR="00984382" w:rsidRPr="002B2D4E">
        <w:rPr>
          <w:rFonts w:ascii="Times New Roman" w:eastAsia="Times New Roman" w:hAnsi="Times New Roman" w:cs="Times New Roman"/>
          <w:kern w:val="0"/>
          <w:sz w:val="24"/>
          <w:szCs w:val="24"/>
          <w:lang w:val="x-none" w:eastAsia="x-none"/>
          <w14:ligatures w14:val="none"/>
        </w:rPr>
        <w:t xml:space="preserve">o zamówień publicznych zgodnie </w:t>
      </w:r>
      <w:r w:rsidRPr="002B2D4E">
        <w:rPr>
          <w:rFonts w:ascii="Times New Roman" w:eastAsia="Times New Roman" w:hAnsi="Times New Roman" w:cs="Times New Roman"/>
          <w:kern w:val="0"/>
          <w:sz w:val="24"/>
          <w:szCs w:val="24"/>
          <w:lang w:val="x-none" w:eastAsia="x-none"/>
          <w14:ligatures w14:val="none"/>
        </w:rPr>
        <w:t>z</w:t>
      </w:r>
      <w:r w:rsidR="002B2D4E">
        <w:rPr>
          <w:rFonts w:ascii="Times New Roman" w:eastAsia="Times New Roman" w:hAnsi="Times New Roman" w:cs="Times New Roman"/>
          <w:kern w:val="0"/>
          <w:sz w:val="24"/>
          <w:szCs w:val="24"/>
          <w:lang w:val="x-none" w:eastAsia="x-none"/>
          <w14:ligatures w14:val="none"/>
        </w:rPr>
        <w:t> </w:t>
      </w:r>
      <w:r w:rsidRPr="002B2D4E">
        <w:rPr>
          <w:rFonts w:ascii="Times New Roman" w:eastAsia="Times New Roman" w:hAnsi="Times New Roman" w:cs="Times New Roman"/>
          <w:kern w:val="0"/>
          <w:sz w:val="24"/>
          <w:szCs w:val="24"/>
          <w:lang w:val="x-none" w:eastAsia="x-none"/>
          <w14:ligatures w14:val="none"/>
        </w:rPr>
        <w:t xml:space="preserve">którymi termin zapłaty wynagrodzenia podwykonawcy lub dalszemu podwykonawcy przewidziany w umowie o podwykonawstwo nie może być dłuższy, niż </w:t>
      </w:r>
      <w:r w:rsidRPr="002B2D4E">
        <w:rPr>
          <w:rFonts w:ascii="Times New Roman" w:eastAsia="Times New Roman" w:hAnsi="Times New Roman" w:cs="Times New Roman"/>
          <w:b/>
          <w:kern w:val="0"/>
          <w:sz w:val="24"/>
          <w:szCs w:val="24"/>
          <w:lang w:val="x-none" w:eastAsia="x-none"/>
          <w14:ligatures w14:val="none"/>
        </w:rPr>
        <w:t>30 dni</w:t>
      </w:r>
      <w:r w:rsidRPr="002B2D4E">
        <w:rPr>
          <w:rFonts w:ascii="Times New Roman" w:eastAsia="Times New Roman" w:hAnsi="Times New Roman" w:cs="Times New Roman"/>
          <w:kern w:val="0"/>
          <w:sz w:val="24"/>
          <w:szCs w:val="24"/>
          <w:lang w:val="x-none" w:eastAsia="x-none"/>
          <w14:ligatures w14:val="none"/>
        </w:rPr>
        <w:t xml:space="preserve"> od dnia doręczenia wykonawcy, podwykonawcy lub dalszemu podwykonawcy faktury lub rachunku.</w:t>
      </w:r>
    </w:p>
    <w:p w14:paraId="67652DEE" w14:textId="6F61A059" w:rsidR="00FA6ED6" w:rsidRPr="002B2D4E" w:rsidRDefault="00FA6ED6" w:rsidP="002B2D4E">
      <w:pPr>
        <w:widowControl w:val="0"/>
        <w:numPr>
          <w:ilvl w:val="0"/>
          <w:numId w:val="26"/>
        </w:numPr>
        <w:spacing w:after="0" w:line="276" w:lineRule="auto"/>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Wykonawca zobowiązany  jest do przedłożenia Zamawiającemu projektu umowy </w:t>
      </w:r>
      <w:r w:rsidRPr="002B2D4E">
        <w:rPr>
          <w:rFonts w:ascii="Times New Roman" w:eastAsia="Times New Roman" w:hAnsi="Times New Roman" w:cs="Times New Roman"/>
          <w:kern w:val="0"/>
          <w:sz w:val="24"/>
          <w:szCs w:val="24"/>
          <w:lang w:val="x-none" w:eastAsia="x-none"/>
          <w14:ligatures w14:val="none"/>
        </w:rPr>
        <w:br/>
        <w:t xml:space="preserve">o podwykonawstwo, a także projektu jej zmiany oraz poświadczonej za zgodność </w:t>
      </w:r>
      <w:r w:rsidRPr="002B2D4E">
        <w:rPr>
          <w:rFonts w:ascii="Times New Roman" w:eastAsia="Times New Roman" w:hAnsi="Times New Roman" w:cs="Times New Roman"/>
          <w:kern w:val="0"/>
          <w:sz w:val="24"/>
          <w:szCs w:val="24"/>
          <w:lang w:val="x-none" w:eastAsia="x-none"/>
          <w14:ligatures w14:val="none"/>
        </w:rPr>
        <w:br/>
        <w:t xml:space="preserve">z oryginałem kopii zawartej umowy podwykonawstwo i jej zmiany. Zamawiający </w:t>
      </w:r>
      <w:r w:rsidRPr="002B2D4E">
        <w:rPr>
          <w:rFonts w:ascii="Times New Roman" w:eastAsia="Times New Roman" w:hAnsi="Times New Roman" w:cs="Times New Roman"/>
          <w:kern w:val="0"/>
          <w:sz w:val="24"/>
          <w:szCs w:val="24"/>
          <w:lang w:val="x-none" w:eastAsia="x-none"/>
          <w14:ligatures w14:val="none"/>
        </w:rPr>
        <w:br/>
      </w:r>
      <w:r w:rsidRPr="002B2D4E">
        <w:rPr>
          <w:rFonts w:ascii="Times New Roman" w:eastAsia="Times New Roman" w:hAnsi="Times New Roman" w:cs="Times New Roman"/>
          <w:kern w:val="0"/>
          <w:sz w:val="24"/>
          <w:szCs w:val="24"/>
          <w:lang w:val="x-none" w:eastAsia="x-none"/>
          <w14:ligatures w14:val="none"/>
        </w:rPr>
        <w:lastRenderedPageBreak/>
        <w:t xml:space="preserve">w terminie 14 dni od przedłożenia ma prawo zgłosić zastrzeżenia do projektu umowy </w:t>
      </w:r>
      <w:r w:rsidRPr="002B2D4E">
        <w:rPr>
          <w:rFonts w:ascii="Times New Roman" w:eastAsia="Times New Roman" w:hAnsi="Times New Roman" w:cs="Times New Roman"/>
          <w:kern w:val="0"/>
          <w:sz w:val="24"/>
          <w:szCs w:val="24"/>
          <w:lang w:val="x-none" w:eastAsia="x-none"/>
          <w14:ligatures w14:val="none"/>
        </w:rPr>
        <w:br/>
        <w:t xml:space="preserve">o podwykonawstwo i do projektu jej zmiany lub sprzeciwu do umowy o podwykonawstwo </w:t>
      </w:r>
      <w:r w:rsidRPr="002B2D4E">
        <w:rPr>
          <w:rFonts w:ascii="Times New Roman" w:eastAsia="Times New Roman" w:hAnsi="Times New Roman" w:cs="Times New Roman"/>
          <w:kern w:val="0"/>
          <w:sz w:val="24"/>
          <w:szCs w:val="24"/>
          <w:lang w:val="x-none" w:eastAsia="x-none"/>
          <w14:ligatures w14:val="none"/>
        </w:rPr>
        <w:br/>
        <w:t>i do jej zmiany. Wykonawca, podwykonawca lub dalszy podwykonawca przedkłada Zamawiającemu poświadczenia za zgodność z oryginałem kopie zawartej umowy o</w:t>
      </w:r>
      <w:r w:rsidR="002B2D4E">
        <w:rPr>
          <w:rFonts w:ascii="Times New Roman" w:eastAsia="Times New Roman" w:hAnsi="Times New Roman" w:cs="Times New Roman"/>
          <w:kern w:val="0"/>
          <w:sz w:val="24"/>
          <w:szCs w:val="24"/>
          <w:lang w:val="x-none" w:eastAsia="x-none"/>
          <w14:ligatures w14:val="none"/>
        </w:rPr>
        <w:t> </w:t>
      </w:r>
      <w:r w:rsidRPr="002B2D4E">
        <w:rPr>
          <w:rFonts w:ascii="Times New Roman" w:eastAsia="Times New Roman" w:hAnsi="Times New Roman" w:cs="Times New Roman"/>
          <w:kern w:val="0"/>
          <w:sz w:val="24"/>
          <w:szCs w:val="24"/>
          <w:lang w:val="x-none" w:eastAsia="x-none"/>
          <w14:ligatures w14:val="none"/>
        </w:rPr>
        <w:t xml:space="preserve">podwykonawstwo w terminie 7 dni od zawarcia /w tym umów o podwykonawstwo, której przedmiotem są dostawy lub usługi/ z wyłączeniem umów, o których mowa w art. 464 ust. 8 Prawa zamówień publicznych. </w:t>
      </w:r>
    </w:p>
    <w:p w14:paraId="2F9FE94A" w14:textId="77777777" w:rsidR="00FA6ED6" w:rsidRPr="002B2D4E" w:rsidRDefault="00FA6ED6" w:rsidP="002B2D4E">
      <w:pPr>
        <w:widowControl w:val="0"/>
        <w:numPr>
          <w:ilvl w:val="0"/>
          <w:numId w:val="26"/>
        </w:numPr>
        <w:spacing w:after="0" w:line="276" w:lineRule="auto"/>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Wykonawca ponosi wobec Zamawiającego pełną odpowiedzialność za roboty, które wykonuje przy pomocy podwykonawców lub dalszych podwykonawców.</w:t>
      </w:r>
    </w:p>
    <w:p w14:paraId="0DFD147B" w14:textId="5F86D589" w:rsidR="00672E94" w:rsidRPr="002B2D4E" w:rsidRDefault="00FA6ED6" w:rsidP="002B2D4E">
      <w:pPr>
        <w:widowControl w:val="0"/>
        <w:numPr>
          <w:ilvl w:val="0"/>
          <w:numId w:val="26"/>
        </w:numPr>
        <w:spacing w:after="0" w:line="276" w:lineRule="auto"/>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Zmiana podwykonawcy lub dalszego podwykonawcy w trakcie realizacji zamówienia może nastąpić</w:t>
      </w:r>
    </w:p>
    <w:p w14:paraId="24C58FF4" w14:textId="0F4610BE" w:rsidR="00FA6ED6" w:rsidRPr="002B2D4E" w:rsidRDefault="00FA6ED6" w:rsidP="002B2D4E">
      <w:pPr>
        <w:widowControl w:val="0"/>
        <w:spacing w:after="0" w:line="276" w:lineRule="auto"/>
        <w:ind w:left="360"/>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tylko za pisemną zgodą Zamawiającego.</w:t>
      </w:r>
    </w:p>
    <w:p w14:paraId="4A3055D6" w14:textId="77777777" w:rsidR="00FA6ED6" w:rsidRPr="002B2D4E" w:rsidRDefault="00FA6ED6" w:rsidP="002B2D4E">
      <w:pPr>
        <w:widowControl w:val="0"/>
        <w:numPr>
          <w:ilvl w:val="0"/>
          <w:numId w:val="26"/>
        </w:numPr>
        <w:spacing w:after="0" w:line="276" w:lineRule="auto"/>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Do zawierania umów o podwykonawstwo z dalszymi podwykonawcami stosuje się zasady określone w ust. 1-7 niniejszego §.</w:t>
      </w:r>
    </w:p>
    <w:p w14:paraId="3B59D68C" w14:textId="77777777" w:rsidR="00FA6ED6" w:rsidRPr="002B2D4E" w:rsidRDefault="00FA6ED6" w:rsidP="002B2D4E">
      <w:pPr>
        <w:widowControl w:val="0"/>
        <w:numPr>
          <w:ilvl w:val="0"/>
          <w:numId w:val="26"/>
        </w:numPr>
        <w:tabs>
          <w:tab w:val="left" w:pos="426"/>
        </w:tabs>
        <w:spacing w:after="0" w:line="276" w:lineRule="auto"/>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Strony ustalają, że niżej wymienione roboty budowlane (zakres) wykonane będą przez:</w:t>
      </w:r>
    </w:p>
    <w:p w14:paraId="0088909B" w14:textId="77777777" w:rsidR="00FA6ED6" w:rsidRPr="002B2D4E" w:rsidRDefault="00FA6ED6" w:rsidP="002B2D4E">
      <w:pPr>
        <w:widowControl w:val="0"/>
        <w:spacing w:after="0" w:line="276" w:lineRule="auto"/>
        <w:ind w:left="720"/>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Wykonawcę: </w:t>
      </w:r>
      <w:r w:rsidRPr="002B2D4E">
        <w:rPr>
          <w:rFonts w:ascii="Times New Roman" w:eastAsia="Times New Roman" w:hAnsi="Times New Roman" w:cs="Times New Roman"/>
          <w:b/>
          <w:kern w:val="0"/>
          <w:sz w:val="24"/>
          <w:szCs w:val="24"/>
          <w:lang w:val="x-none" w:eastAsia="x-none"/>
          <w14:ligatures w14:val="none"/>
        </w:rPr>
        <w:t xml:space="preserve">/nazwa wykonawcy/ </w:t>
      </w:r>
      <w:r w:rsidRPr="002B2D4E">
        <w:rPr>
          <w:rFonts w:ascii="Times New Roman" w:eastAsia="Times New Roman" w:hAnsi="Times New Roman" w:cs="Times New Roman"/>
          <w:kern w:val="0"/>
          <w:sz w:val="24"/>
          <w:szCs w:val="24"/>
          <w:lang w:val="x-none" w:eastAsia="x-none"/>
          <w14:ligatures w14:val="none"/>
        </w:rPr>
        <w:t>w zakresie robót: …………………………………………………………………..</w:t>
      </w:r>
    </w:p>
    <w:p w14:paraId="12203253" w14:textId="77777777" w:rsidR="00FA6ED6" w:rsidRPr="002B2D4E" w:rsidRDefault="00FA6ED6" w:rsidP="002B2D4E">
      <w:pPr>
        <w:widowControl w:val="0"/>
        <w:spacing w:after="0" w:line="276" w:lineRule="auto"/>
        <w:ind w:left="720"/>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Podwykonawcę: </w:t>
      </w:r>
      <w:r w:rsidRPr="002B2D4E">
        <w:rPr>
          <w:rFonts w:ascii="Times New Roman" w:eastAsia="Times New Roman" w:hAnsi="Times New Roman" w:cs="Times New Roman"/>
          <w:b/>
          <w:kern w:val="0"/>
          <w:sz w:val="24"/>
          <w:szCs w:val="24"/>
          <w:lang w:val="x-none" w:eastAsia="x-none"/>
          <w14:ligatures w14:val="none"/>
        </w:rPr>
        <w:t>/nazwa podwykonawcy/</w:t>
      </w:r>
      <w:r w:rsidRPr="002B2D4E">
        <w:rPr>
          <w:rFonts w:ascii="Times New Roman" w:eastAsia="Times New Roman" w:hAnsi="Times New Roman" w:cs="Times New Roman"/>
          <w:kern w:val="0"/>
          <w:sz w:val="24"/>
          <w:szCs w:val="24"/>
          <w:lang w:val="x-none" w:eastAsia="x-none"/>
          <w14:ligatures w14:val="none"/>
        </w:rPr>
        <w:t xml:space="preserve"> w zakresie robót: …………………………………………………………………..                </w:t>
      </w:r>
    </w:p>
    <w:p w14:paraId="78374D7A" w14:textId="77777777" w:rsidR="00FA6ED6" w:rsidRPr="002B2D4E" w:rsidRDefault="00FA6ED6" w:rsidP="002B2D4E">
      <w:pPr>
        <w:widowControl w:val="0"/>
        <w:numPr>
          <w:ilvl w:val="0"/>
          <w:numId w:val="26"/>
        </w:numPr>
        <w:tabs>
          <w:tab w:val="left" w:pos="426"/>
        </w:tabs>
        <w:spacing w:after="60" w:line="276" w:lineRule="auto"/>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Wykonawca zobowiązany jest z fakturą przedłożyć oświadczenia wszystkich podwykonawców odnośnie braku jakichkolwiek roszczeń wobec wykonawcy z tytułu płatności należnych w związku z zawartymi umowami o podwykonawstwo. Brak oświadczenia skutkować będzie prawem Zamawiającego do wstrzymania płatności należnej Wykonawcy do czasu dokonania rozliczeń z Podwykonawcami.</w:t>
      </w:r>
    </w:p>
    <w:p w14:paraId="7CA436EB" w14:textId="77777777" w:rsidR="00FA6ED6" w:rsidRPr="002B2D4E" w:rsidRDefault="00FA6ED6" w:rsidP="002B2D4E">
      <w:pPr>
        <w:widowControl w:val="0"/>
        <w:spacing w:before="120" w:after="120" w:line="276" w:lineRule="auto"/>
        <w:jc w:val="center"/>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12</w:t>
      </w:r>
    </w:p>
    <w:p w14:paraId="42DBC5B0" w14:textId="337F92B6" w:rsidR="00FA6ED6" w:rsidRPr="002B2D4E" w:rsidRDefault="00FA6ED6" w:rsidP="002B2D4E">
      <w:pPr>
        <w:widowControl w:val="0"/>
        <w:numPr>
          <w:ilvl w:val="0"/>
          <w:numId w:val="12"/>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Wykonawca oświadcza, że stosownie do art. 95 ustawy Prawo zamówień publicznych wszystkie osoby które wykonywać będą czynności w zakresie realizacji przedmiotu umowy opisane w SWZ których realizacja polega na wykonaniu pracy w sposób określony w art.22 §1 ustawy z dnia 26 czerwca 1974 r.</w:t>
      </w:r>
      <w:r w:rsidR="00DE7F20" w:rsidRPr="002B2D4E">
        <w:rPr>
          <w:rFonts w:ascii="Times New Roman" w:eastAsia="Times New Roman" w:hAnsi="Times New Roman" w:cs="Times New Roman"/>
          <w:kern w:val="0"/>
          <w:sz w:val="24"/>
          <w:szCs w:val="24"/>
          <w:lang w:eastAsia="x-none"/>
          <w14:ligatures w14:val="none"/>
        </w:rPr>
        <w:t xml:space="preserve"> </w:t>
      </w:r>
      <w:r w:rsidRPr="002B2D4E">
        <w:rPr>
          <w:rFonts w:ascii="Times New Roman" w:eastAsia="Times New Roman" w:hAnsi="Times New Roman" w:cs="Times New Roman"/>
          <w:kern w:val="0"/>
          <w:sz w:val="24"/>
          <w:szCs w:val="24"/>
          <w:lang w:val="x-none" w:eastAsia="x-none"/>
          <w14:ligatures w14:val="none"/>
        </w:rPr>
        <w:t>Kodeks Pracy, są zatrudnione na podstawie umowy o pracę.</w:t>
      </w:r>
    </w:p>
    <w:p w14:paraId="043BD592" w14:textId="77777777" w:rsidR="00FA6ED6" w:rsidRPr="002B2D4E" w:rsidRDefault="00FA6ED6" w:rsidP="002B2D4E">
      <w:pPr>
        <w:widowControl w:val="0"/>
        <w:numPr>
          <w:ilvl w:val="0"/>
          <w:numId w:val="12"/>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Wykaz pracowników wykonujących czynności w zakresie realizacji przedmiotu zamówienia stanowi załącznik do niniejszej umowy.</w:t>
      </w:r>
    </w:p>
    <w:p w14:paraId="067CF359" w14:textId="7A31F809" w:rsidR="00FA6ED6" w:rsidRPr="002B2D4E" w:rsidRDefault="00FA6ED6" w:rsidP="002B2D4E">
      <w:pPr>
        <w:widowControl w:val="0"/>
        <w:numPr>
          <w:ilvl w:val="0"/>
          <w:numId w:val="12"/>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Wykonawca w terminie 10 dni licząc od dnia podpisania umowy będzie zobowiązany do przedstawienia Zamawiającemu dokumentów potwierdzających sposób zatrudnienia osób o</w:t>
      </w:r>
      <w:r w:rsidR="002B2D4E">
        <w:rPr>
          <w:rFonts w:ascii="Times New Roman" w:eastAsia="Times New Roman" w:hAnsi="Times New Roman" w:cs="Times New Roman"/>
          <w:kern w:val="0"/>
          <w:sz w:val="24"/>
          <w:szCs w:val="24"/>
          <w:lang w:val="x-none" w:eastAsia="x-none"/>
          <w14:ligatures w14:val="none"/>
        </w:rPr>
        <w:t> </w:t>
      </w:r>
      <w:r w:rsidRPr="002B2D4E">
        <w:rPr>
          <w:rFonts w:ascii="Times New Roman" w:eastAsia="Times New Roman" w:hAnsi="Times New Roman" w:cs="Times New Roman"/>
          <w:kern w:val="0"/>
          <w:sz w:val="24"/>
          <w:szCs w:val="24"/>
          <w:lang w:val="x-none" w:eastAsia="x-none"/>
          <w14:ligatures w14:val="none"/>
        </w:rPr>
        <w:t>których mowa w ust. 2 poprzez przedłożenie oświadczeń w/w zatrudnionych, potwierdzających iż zatrudnieni są oni na podstawie umowy o pracę w rozumieniu przepisów ustawy z dnia 26 czerwca 1974 r. Kodeks Pracy.</w:t>
      </w:r>
    </w:p>
    <w:p w14:paraId="02903E61" w14:textId="77777777" w:rsidR="00FA6ED6" w:rsidRPr="002B2D4E" w:rsidRDefault="00FA6ED6" w:rsidP="002B2D4E">
      <w:pPr>
        <w:widowControl w:val="0"/>
        <w:numPr>
          <w:ilvl w:val="0"/>
          <w:numId w:val="12"/>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Wykonawca na każde pisemne żądanie Zamawiającego w terminie 5 dni roboczych przedkładał będzie Zamawiającemu raport stanu i sposobu zatrudnienia osób o których mowa w ust. 2. W przypadku nie przedstawienia w terminach o których mowa w ust. 3 i 4 raportu stanu i sposobu zatrudnienia oraz oświadczeń Wykonawca każdorazowo zapłaci Zamawiającemu karę umowną w wysokości </w:t>
      </w:r>
      <w:r w:rsidRPr="002B2D4E">
        <w:rPr>
          <w:rFonts w:ascii="Times New Roman" w:eastAsia="Times New Roman" w:hAnsi="Times New Roman" w:cs="Times New Roman"/>
          <w:b/>
          <w:kern w:val="0"/>
          <w:sz w:val="24"/>
          <w:szCs w:val="24"/>
          <w:lang w:val="x-none" w:eastAsia="x-none"/>
          <w14:ligatures w14:val="none"/>
        </w:rPr>
        <w:t>1 000 zł</w:t>
      </w:r>
      <w:r w:rsidRPr="002B2D4E">
        <w:rPr>
          <w:rFonts w:ascii="Times New Roman" w:eastAsia="Times New Roman" w:hAnsi="Times New Roman" w:cs="Times New Roman"/>
          <w:kern w:val="0"/>
          <w:sz w:val="24"/>
          <w:szCs w:val="24"/>
          <w:lang w:val="x-none" w:eastAsia="x-none"/>
          <w14:ligatures w14:val="none"/>
        </w:rPr>
        <w:t>. (słownie: tysiąc złotych).</w:t>
      </w:r>
    </w:p>
    <w:p w14:paraId="72B5C6AF" w14:textId="77777777" w:rsidR="00FA6ED6" w:rsidRPr="002B2D4E" w:rsidRDefault="00FA6ED6" w:rsidP="002B2D4E">
      <w:pPr>
        <w:widowControl w:val="0"/>
        <w:numPr>
          <w:ilvl w:val="0"/>
          <w:numId w:val="12"/>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W przypadku niezatrudnienia przy realizacji zamówienia liczby osób wymaganej przez Zamawiającego, Wykonawca będzie zobowiązany do zapłacenia kary umownej Zamawiającemu, w wysokości </w:t>
      </w:r>
      <w:r w:rsidRPr="002B2D4E">
        <w:rPr>
          <w:rFonts w:ascii="Times New Roman" w:eastAsia="Times New Roman" w:hAnsi="Times New Roman" w:cs="Times New Roman"/>
          <w:b/>
          <w:kern w:val="0"/>
          <w:sz w:val="24"/>
          <w:szCs w:val="24"/>
          <w:lang w:val="x-none" w:eastAsia="x-none"/>
          <w14:ligatures w14:val="none"/>
        </w:rPr>
        <w:t>0,02%</w:t>
      </w:r>
      <w:r w:rsidRPr="002B2D4E">
        <w:rPr>
          <w:rFonts w:ascii="Times New Roman" w:eastAsia="Times New Roman" w:hAnsi="Times New Roman" w:cs="Times New Roman"/>
          <w:kern w:val="0"/>
          <w:sz w:val="24"/>
          <w:szCs w:val="24"/>
          <w:lang w:val="x-none" w:eastAsia="x-none"/>
          <w14:ligatures w14:val="none"/>
        </w:rPr>
        <w:t xml:space="preserve"> całkowitego wynagrodzenia, za każdą niezatrudnioną </w:t>
      </w:r>
      <w:r w:rsidRPr="002B2D4E">
        <w:rPr>
          <w:rFonts w:ascii="Times New Roman" w:eastAsia="Times New Roman" w:hAnsi="Times New Roman" w:cs="Times New Roman"/>
          <w:kern w:val="0"/>
          <w:sz w:val="24"/>
          <w:szCs w:val="24"/>
          <w:lang w:val="x-none" w:eastAsia="x-none"/>
          <w14:ligatures w14:val="none"/>
        </w:rPr>
        <w:lastRenderedPageBreak/>
        <w:t>osobę poniżej liczby wymaganej przez Zamawiającego.</w:t>
      </w:r>
    </w:p>
    <w:p w14:paraId="4294114D" w14:textId="77777777" w:rsidR="00FA6ED6" w:rsidRPr="002B2D4E" w:rsidRDefault="00FA6ED6" w:rsidP="002B2D4E">
      <w:pPr>
        <w:widowControl w:val="0"/>
        <w:numPr>
          <w:ilvl w:val="0"/>
          <w:numId w:val="12"/>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 uzasadnionych przypadkach, z przyczyn niezależnych od Wykonawcy, możliwe jest zastąpienie w/w osoby lub osób innymi osobami pod warunkiem że spełnione zostaną wszystkie wymagania co do sposobu zatrudnienia na okres realizacji zamówienia określone przez Wykonawcę w ofercie.</w:t>
      </w:r>
    </w:p>
    <w:p w14:paraId="45688CC4" w14:textId="77777777" w:rsidR="00FA6ED6" w:rsidRPr="002B2D4E" w:rsidRDefault="00FA6ED6" w:rsidP="002B2D4E">
      <w:pPr>
        <w:widowControl w:val="0"/>
        <w:numPr>
          <w:ilvl w:val="0"/>
          <w:numId w:val="12"/>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Wykonawca wyraża zgodę na potrącanie kar umownych o których mowa w ust 4 i 5 z przysługującego mu wynagrodzenia.</w:t>
      </w:r>
    </w:p>
    <w:p w14:paraId="56ED1438" w14:textId="77777777" w:rsidR="00FA6ED6" w:rsidRPr="002B2D4E" w:rsidRDefault="00FA6ED6" w:rsidP="002B2D4E">
      <w:pPr>
        <w:widowControl w:val="0"/>
        <w:spacing w:before="120" w:after="120" w:line="276" w:lineRule="auto"/>
        <w:ind w:left="284" w:hanging="284"/>
        <w:jc w:val="center"/>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13</w:t>
      </w:r>
    </w:p>
    <w:p w14:paraId="602D7A17" w14:textId="77777777" w:rsidR="00FA6ED6" w:rsidRPr="002B2D4E" w:rsidRDefault="00FA6ED6" w:rsidP="002B2D4E">
      <w:pPr>
        <w:widowControl w:val="0"/>
        <w:numPr>
          <w:ilvl w:val="0"/>
          <w:numId w:val="13"/>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Wykonawca udziela Zamawiającemu gwarancji jakości wykonania przedmiotu umowy </w:t>
      </w:r>
      <w:r w:rsidRPr="002B2D4E">
        <w:rPr>
          <w:rFonts w:ascii="Times New Roman" w:eastAsia="Times New Roman" w:hAnsi="Times New Roman" w:cs="Times New Roman"/>
          <w:kern w:val="0"/>
          <w:sz w:val="24"/>
          <w:szCs w:val="24"/>
          <w:lang w:val="x-none" w:eastAsia="x-none"/>
          <w14:ligatures w14:val="none"/>
        </w:rPr>
        <w:br/>
        <w:t xml:space="preserve">na okres </w:t>
      </w:r>
      <w:r w:rsidRPr="002B2D4E">
        <w:rPr>
          <w:rFonts w:ascii="Times New Roman" w:eastAsia="Times New Roman" w:hAnsi="Times New Roman" w:cs="Times New Roman"/>
          <w:b/>
          <w:kern w:val="0"/>
          <w:sz w:val="24"/>
          <w:szCs w:val="24"/>
          <w:lang w:val="x-none" w:eastAsia="x-none"/>
          <w14:ligatures w14:val="none"/>
        </w:rPr>
        <w:t>…………… miesięcy</w:t>
      </w:r>
      <w:r w:rsidRPr="002B2D4E">
        <w:rPr>
          <w:rFonts w:ascii="Times New Roman" w:eastAsia="Times New Roman" w:hAnsi="Times New Roman" w:cs="Times New Roman"/>
          <w:kern w:val="0"/>
          <w:sz w:val="24"/>
          <w:szCs w:val="24"/>
          <w:lang w:val="x-none" w:eastAsia="x-none"/>
          <w14:ligatures w14:val="none"/>
        </w:rPr>
        <w:t xml:space="preserve"> od dnia odbioru końcowego.</w:t>
      </w:r>
    </w:p>
    <w:p w14:paraId="4BB1A4B6" w14:textId="77777777" w:rsidR="00FA6ED6" w:rsidRPr="002B2D4E" w:rsidRDefault="00FA6ED6" w:rsidP="002B2D4E">
      <w:pPr>
        <w:widowControl w:val="0"/>
        <w:numPr>
          <w:ilvl w:val="0"/>
          <w:numId w:val="13"/>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W okresie gwarancji Wykonawca zobowiązuje się do bezpłatnego usunięcia wad i usterek </w:t>
      </w:r>
      <w:r w:rsidRPr="002B2D4E">
        <w:rPr>
          <w:rFonts w:ascii="Times New Roman" w:eastAsia="Times New Roman" w:hAnsi="Times New Roman" w:cs="Times New Roman"/>
          <w:kern w:val="0"/>
          <w:sz w:val="24"/>
          <w:szCs w:val="24"/>
          <w:lang w:val="x-none" w:eastAsia="x-none"/>
          <w14:ligatures w14:val="none"/>
        </w:rPr>
        <w:br/>
        <w:t>w terminie 7 dni licząc od daty pisemnego (listem lub faksem) powiadomienia przez Zamawiającego. Okres gwarancji zostanie przedłużony o czas naprawy.</w:t>
      </w:r>
    </w:p>
    <w:p w14:paraId="7908CA95" w14:textId="77777777" w:rsidR="00FA6ED6" w:rsidRPr="002B2D4E" w:rsidRDefault="00FA6ED6" w:rsidP="002B2D4E">
      <w:pPr>
        <w:widowControl w:val="0"/>
        <w:numPr>
          <w:ilvl w:val="0"/>
          <w:numId w:val="13"/>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Zamawiający ma prawo dochodzić uprawnień z tytułu rękojmi za wady, niezależnie </w:t>
      </w:r>
      <w:r w:rsidRPr="002B2D4E">
        <w:rPr>
          <w:rFonts w:ascii="Times New Roman" w:eastAsia="Times New Roman" w:hAnsi="Times New Roman" w:cs="Times New Roman"/>
          <w:kern w:val="0"/>
          <w:sz w:val="24"/>
          <w:szCs w:val="24"/>
          <w:lang w:val="x-none" w:eastAsia="x-none"/>
          <w14:ligatures w14:val="none"/>
        </w:rPr>
        <w:br/>
        <w:t>od uprawnień wynikających z gwarancji.</w:t>
      </w:r>
    </w:p>
    <w:p w14:paraId="6150A89E" w14:textId="77777777" w:rsidR="00FA6ED6" w:rsidRPr="002B2D4E" w:rsidRDefault="00FA6ED6" w:rsidP="002B2D4E">
      <w:pPr>
        <w:widowControl w:val="0"/>
        <w:numPr>
          <w:ilvl w:val="0"/>
          <w:numId w:val="13"/>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Wykonawca odpowiada za wady w wykonaniu przedmiotu umowy również po okresie rękojmi, jeżeli Zamawiający zawiadomi Wykonawcę o wadzie przed upływem okresu rękojmi.</w:t>
      </w:r>
    </w:p>
    <w:p w14:paraId="1F22C21F" w14:textId="02C51E27" w:rsidR="00672E94" w:rsidRPr="002B2D4E" w:rsidRDefault="00FA6ED6" w:rsidP="002B2D4E">
      <w:pPr>
        <w:widowControl w:val="0"/>
        <w:numPr>
          <w:ilvl w:val="0"/>
          <w:numId w:val="13"/>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33B4DE4E" w14:textId="77777777" w:rsidR="00FA6ED6" w:rsidRPr="002B2D4E" w:rsidRDefault="00FA6ED6" w:rsidP="002B2D4E">
      <w:pPr>
        <w:widowControl w:val="0"/>
        <w:spacing w:before="120" w:after="120" w:line="276" w:lineRule="auto"/>
        <w:jc w:val="center"/>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14</w:t>
      </w:r>
    </w:p>
    <w:p w14:paraId="3CC1284F" w14:textId="77777777" w:rsidR="00FA6ED6" w:rsidRPr="002B2D4E" w:rsidRDefault="00FA6ED6" w:rsidP="002B2D4E">
      <w:pPr>
        <w:widowControl w:val="0"/>
        <w:numPr>
          <w:ilvl w:val="0"/>
          <w:numId w:val="30"/>
        </w:numPr>
        <w:spacing w:after="0" w:line="276" w:lineRule="auto"/>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Zmiana postanowień zawartej umowy może nastąpić za zgodą obu stron i wymaga formy pisemnej pod rygorem nieważności takiej zmiany w niżej przedstawionym zakresie:</w:t>
      </w:r>
    </w:p>
    <w:p w14:paraId="59342D99" w14:textId="77777777" w:rsidR="00FA6ED6" w:rsidRPr="002B2D4E" w:rsidRDefault="00FA6ED6" w:rsidP="002B2D4E">
      <w:pPr>
        <w:widowControl w:val="0"/>
        <w:numPr>
          <w:ilvl w:val="0"/>
          <w:numId w:val="27"/>
        </w:numPr>
        <w:spacing w:after="0" w:line="276" w:lineRule="auto"/>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zmiany terminu zakończenia robót budowlanych w przypadku:</w:t>
      </w:r>
    </w:p>
    <w:p w14:paraId="41C62AB0" w14:textId="77777777" w:rsidR="00FA6ED6" w:rsidRPr="002B2D4E" w:rsidRDefault="00FA6ED6" w:rsidP="002B2D4E">
      <w:pPr>
        <w:widowControl w:val="0"/>
        <w:numPr>
          <w:ilvl w:val="0"/>
          <w:numId w:val="28"/>
        </w:numPr>
        <w:spacing w:after="0" w:line="276" w:lineRule="auto"/>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wystąpienia warunków atmosferycznych i zdarzeń losowych, które istotnie utrudniają lub uniemożliwiają prowadzenie robót,</w:t>
      </w:r>
    </w:p>
    <w:p w14:paraId="75B9172B" w14:textId="77777777" w:rsidR="00FA6ED6" w:rsidRPr="002B2D4E" w:rsidRDefault="00FA6ED6" w:rsidP="002B2D4E">
      <w:pPr>
        <w:widowControl w:val="0"/>
        <w:numPr>
          <w:ilvl w:val="0"/>
          <w:numId w:val="27"/>
        </w:numPr>
        <w:spacing w:after="0" w:line="276" w:lineRule="auto"/>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w przypadku postanowień, które mają związek ze zmienionymi regulacjami prawnymi wprowadzonymi w życie po dacie podpisania umowy, wywołującymi potrzebę zmiany umowy. Zmiany wysokości podatku </w:t>
      </w:r>
      <w:r w:rsidRPr="002B2D4E">
        <w:rPr>
          <w:rFonts w:ascii="Times New Roman" w:eastAsia="Times New Roman" w:hAnsi="Times New Roman" w:cs="Times New Roman"/>
          <w:kern w:val="0"/>
          <w:sz w:val="24"/>
          <w:szCs w:val="24"/>
          <w:lang w:val="en-US" w:eastAsia="x-none" w:bidi="en-US"/>
          <w14:ligatures w14:val="none"/>
        </w:rPr>
        <w:t>VAT.</w:t>
      </w:r>
    </w:p>
    <w:p w14:paraId="58BAC807" w14:textId="77777777" w:rsidR="00FA6ED6" w:rsidRPr="002B2D4E" w:rsidRDefault="00FA6ED6" w:rsidP="002B2D4E">
      <w:pPr>
        <w:widowControl w:val="0"/>
        <w:numPr>
          <w:ilvl w:val="0"/>
          <w:numId w:val="27"/>
        </w:numPr>
        <w:spacing w:after="0" w:line="276" w:lineRule="auto"/>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zmiany w zakresie materiałów, parametrów technicznych, technologii wykonania, sposobu </w:t>
      </w:r>
      <w:r w:rsidRPr="002B2D4E">
        <w:rPr>
          <w:rFonts w:ascii="Times New Roman" w:eastAsia="Times New Roman" w:hAnsi="Times New Roman" w:cs="Times New Roman"/>
          <w:kern w:val="0"/>
          <w:sz w:val="24"/>
          <w:szCs w:val="24"/>
          <w:lang w:val="x-none" w:eastAsia="x-none"/>
          <w14:ligatures w14:val="none"/>
        </w:rPr>
        <w:br/>
        <w:t>i zakresu wykonania umowy w przypadku:</w:t>
      </w:r>
    </w:p>
    <w:p w14:paraId="109894AE" w14:textId="77777777" w:rsidR="00FA6ED6" w:rsidRPr="002B2D4E" w:rsidRDefault="00FA6ED6" w:rsidP="002B2D4E">
      <w:pPr>
        <w:widowControl w:val="0"/>
        <w:numPr>
          <w:ilvl w:val="0"/>
          <w:numId w:val="29"/>
        </w:numPr>
        <w:spacing w:after="0" w:line="276" w:lineRule="auto"/>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konieczności zrealizowania jakiejkolwiek części robót, objętej przedmiotem umowy przy zastosowaniu odmiennych rozwiązań technicznych lub technologicznych niż wykazane w dokumentacji projektowej, a wynikających ze stwierdzonych wad tej dokumentacji,</w:t>
      </w:r>
    </w:p>
    <w:p w14:paraId="488C8C69" w14:textId="2292F3CD" w:rsidR="00FA6ED6" w:rsidRPr="002B2D4E" w:rsidRDefault="00FA6ED6" w:rsidP="002B2D4E">
      <w:pPr>
        <w:widowControl w:val="0"/>
        <w:numPr>
          <w:ilvl w:val="0"/>
          <w:numId w:val="29"/>
        </w:numPr>
        <w:spacing w:after="0" w:line="276" w:lineRule="auto"/>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konieczności realizacji robót wynikających z wprowadzenia w dokumentacji projektowej zmian uznanych za nieistotne odstępstwo od projektu, wystąpienia warunków geologicznych, geotechnicznych lub hydrologicznych, odbiegających w</w:t>
      </w:r>
      <w:r w:rsidR="002B2D4E">
        <w:rPr>
          <w:rFonts w:ascii="Times New Roman" w:eastAsia="Times New Roman" w:hAnsi="Times New Roman" w:cs="Times New Roman"/>
          <w:kern w:val="0"/>
          <w:sz w:val="24"/>
          <w:szCs w:val="24"/>
          <w:lang w:val="x-none" w:eastAsia="x-none"/>
          <w14:ligatures w14:val="none"/>
        </w:rPr>
        <w:t> </w:t>
      </w:r>
      <w:r w:rsidRPr="002B2D4E">
        <w:rPr>
          <w:rFonts w:ascii="Times New Roman" w:eastAsia="Times New Roman" w:hAnsi="Times New Roman" w:cs="Times New Roman"/>
          <w:kern w:val="0"/>
          <w:sz w:val="24"/>
          <w:szCs w:val="24"/>
          <w:lang w:val="x-none" w:eastAsia="x-none"/>
          <w14:ligatures w14:val="none"/>
        </w:rPr>
        <w:t>sposób istotny od przyjętych w dokumentacji projektowej.</w:t>
      </w:r>
    </w:p>
    <w:p w14:paraId="52F370A2" w14:textId="5F4FBB87" w:rsidR="00FA6ED6" w:rsidRPr="002B2D4E" w:rsidRDefault="00FA6ED6" w:rsidP="002B2D4E">
      <w:pPr>
        <w:widowControl w:val="0"/>
        <w:numPr>
          <w:ilvl w:val="0"/>
          <w:numId w:val="29"/>
        </w:numPr>
        <w:spacing w:after="0" w:line="276" w:lineRule="auto"/>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wystąpienia warunków terenu odbiegających w sposób istotny od przyjętych w</w:t>
      </w:r>
      <w:r w:rsidR="002B2D4E">
        <w:rPr>
          <w:rFonts w:ascii="Times New Roman" w:eastAsia="Times New Roman" w:hAnsi="Times New Roman" w:cs="Times New Roman"/>
          <w:kern w:val="0"/>
          <w:sz w:val="24"/>
          <w:szCs w:val="24"/>
          <w:lang w:val="x-none" w:eastAsia="x-none"/>
          <w14:ligatures w14:val="none"/>
        </w:rPr>
        <w:t> </w:t>
      </w:r>
      <w:r w:rsidRPr="002B2D4E">
        <w:rPr>
          <w:rFonts w:ascii="Times New Roman" w:eastAsia="Times New Roman" w:hAnsi="Times New Roman" w:cs="Times New Roman"/>
          <w:kern w:val="0"/>
          <w:sz w:val="24"/>
          <w:szCs w:val="24"/>
          <w:lang w:val="x-none" w:eastAsia="x-none"/>
          <w14:ligatures w14:val="none"/>
        </w:rPr>
        <w:t xml:space="preserve">dokumentacji projektowej, w szczególności napotkanie niezinwentaryzowanych </w:t>
      </w:r>
      <w:r w:rsidRPr="002B2D4E">
        <w:rPr>
          <w:rFonts w:ascii="Times New Roman" w:eastAsia="Times New Roman" w:hAnsi="Times New Roman" w:cs="Times New Roman"/>
          <w:kern w:val="0"/>
          <w:sz w:val="24"/>
          <w:szCs w:val="24"/>
          <w:lang w:val="x-none" w:eastAsia="x-none"/>
          <w14:ligatures w14:val="none"/>
        </w:rPr>
        <w:lastRenderedPageBreak/>
        <w:t>lub błędnie</w:t>
      </w:r>
      <w:r w:rsidRPr="002B2D4E">
        <w:rPr>
          <w:rFonts w:ascii="Times New Roman" w:eastAsia="Times New Roman" w:hAnsi="Times New Roman" w:cs="Times New Roman"/>
          <w:kern w:val="0"/>
          <w:sz w:val="24"/>
          <w:szCs w:val="24"/>
          <w:lang w:eastAsia="x-none"/>
          <w14:ligatures w14:val="none"/>
        </w:rPr>
        <w:t xml:space="preserve"> </w:t>
      </w:r>
      <w:r w:rsidRPr="002B2D4E">
        <w:rPr>
          <w:rFonts w:ascii="Times New Roman" w:eastAsia="Times New Roman" w:hAnsi="Times New Roman" w:cs="Times New Roman"/>
          <w:kern w:val="0"/>
          <w:sz w:val="24"/>
          <w:szCs w:val="24"/>
          <w:lang w:val="x-none" w:eastAsia="x-none"/>
          <w14:ligatures w14:val="none"/>
        </w:rPr>
        <w:t>zinwentaryzowanych urządzeń podziemnych,</w:t>
      </w:r>
    </w:p>
    <w:p w14:paraId="6034E48C" w14:textId="77777777" w:rsidR="00FA6ED6" w:rsidRPr="002B2D4E" w:rsidRDefault="00FA6ED6" w:rsidP="002B2D4E">
      <w:pPr>
        <w:widowControl w:val="0"/>
        <w:numPr>
          <w:ilvl w:val="0"/>
          <w:numId w:val="29"/>
        </w:numPr>
        <w:spacing w:after="0" w:line="276" w:lineRule="auto"/>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konieczności zrealizowania przedmiotu umowy, przy zastosowaniu innych rozwiązań technicznych lub materiałowych ze względu w szczególności na zmiany obowiązującego prawa, wystąpienia niebezpieczeństwa kolizji, z planowanymi lub równolegle prowadzonymi inwestycjami.</w:t>
      </w:r>
    </w:p>
    <w:p w14:paraId="6830A5B3" w14:textId="77777777" w:rsidR="00FA6ED6" w:rsidRPr="002B2D4E" w:rsidRDefault="00FA6ED6" w:rsidP="002B2D4E">
      <w:pPr>
        <w:widowControl w:val="0"/>
        <w:numPr>
          <w:ilvl w:val="0"/>
          <w:numId w:val="30"/>
        </w:numPr>
        <w:spacing w:after="0" w:line="276" w:lineRule="auto"/>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Wymienione w ust. 1 postanowienia stanowią katalog zmian, na które Zamawiający może wyrazić zgodę. Nie stanowią jednak zobowiązania do wyrażenia takiej zgody.</w:t>
      </w:r>
    </w:p>
    <w:p w14:paraId="2D51B1E0" w14:textId="77777777" w:rsidR="00FA6ED6" w:rsidRPr="002B2D4E" w:rsidRDefault="00FA6ED6" w:rsidP="002B2D4E">
      <w:pPr>
        <w:widowControl w:val="0"/>
        <w:numPr>
          <w:ilvl w:val="0"/>
          <w:numId w:val="30"/>
        </w:numPr>
        <w:spacing w:after="0" w:line="276" w:lineRule="auto"/>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u w:val="single"/>
          <w:lang w:val="x-none" w:eastAsia="x-none"/>
          <w14:ligatures w14:val="none"/>
        </w:rPr>
        <w:t>Wykonawca jest zobowiązany do prowadzenia bieżącej dokumentacji, koniecznej dla uzasadnienia żądanej zmiany.</w:t>
      </w:r>
    </w:p>
    <w:p w14:paraId="32219CCB" w14:textId="10DA20F5" w:rsidR="00FA6ED6" w:rsidRPr="002B2D4E" w:rsidRDefault="00FA6ED6" w:rsidP="002B2D4E">
      <w:pPr>
        <w:widowControl w:val="0"/>
        <w:numPr>
          <w:ilvl w:val="0"/>
          <w:numId w:val="30"/>
        </w:numPr>
        <w:spacing w:after="0" w:line="276" w:lineRule="auto"/>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Wniosek w sprawach o których mowa w ust. 1 Wykonawca winien przekazać Zamawiającemu niezwłocznie, jednakże nie później niż 7 dni roboczych od dnia w którym Wykonawca dowiedział się o danym zdarzeniu lub okolicznościach.</w:t>
      </w:r>
    </w:p>
    <w:p w14:paraId="43234AA0" w14:textId="7092CA05" w:rsidR="00DE7F20" w:rsidRPr="002B2D4E" w:rsidRDefault="00FA6ED6" w:rsidP="002B2D4E">
      <w:pPr>
        <w:widowControl w:val="0"/>
        <w:numPr>
          <w:ilvl w:val="0"/>
          <w:numId w:val="30"/>
        </w:numPr>
        <w:spacing w:after="0" w:line="276" w:lineRule="auto"/>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 terminie 7 dni roboczych od dnia otrzymania wniosku o którym mowa w ust. 4 Zamawiający powiadomi Wykonawcę o akceptacji żądania zmiany umowy i terminie podpisania aneksu do umowy lub odpowiednio o braku akceptacji zmiany.</w:t>
      </w:r>
    </w:p>
    <w:p w14:paraId="72AC6712" w14:textId="356D74B6" w:rsidR="00FA6ED6" w:rsidRPr="002B2D4E" w:rsidRDefault="00FA6ED6" w:rsidP="002B2D4E">
      <w:pPr>
        <w:widowControl w:val="0"/>
        <w:spacing w:before="120" w:after="120" w:line="276" w:lineRule="auto"/>
        <w:ind w:right="238"/>
        <w:jc w:val="center"/>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15</w:t>
      </w:r>
    </w:p>
    <w:p w14:paraId="5AFB2276" w14:textId="77777777" w:rsidR="00FA6ED6" w:rsidRPr="002B2D4E" w:rsidRDefault="00FA6ED6" w:rsidP="002B2D4E">
      <w:pPr>
        <w:widowControl w:val="0"/>
        <w:numPr>
          <w:ilvl w:val="0"/>
          <w:numId w:val="14"/>
        </w:numPr>
        <w:spacing w:after="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Wszelkie spory, mogące wyniknąć z tytułu niniejszej umowy, będą rozstrzygane przez sąd właściwy miejscowo dla siedziby Zamawiającego.</w:t>
      </w:r>
    </w:p>
    <w:p w14:paraId="4D72F43A" w14:textId="634300F9" w:rsidR="00672E94" w:rsidRPr="002B2D4E" w:rsidRDefault="00FA6ED6" w:rsidP="002B2D4E">
      <w:pPr>
        <w:widowControl w:val="0"/>
        <w:numPr>
          <w:ilvl w:val="0"/>
          <w:numId w:val="14"/>
        </w:numPr>
        <w:spacing w:after="120" w:line="276" w:lineRule="auto"/>
        <w:ind w:left="284" w:hanging="284"/>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W sprawach nieuregulowanych niniejszą umową stosuje się przepisy ustaw: ustawy z dnia </w:t>
      </w:r>
      <w:r w:rsidRPr="002B2D4E">
        <w:rPr>
          <w:rFonts w:ascii="Times New Roman" w:eastAsia="Times New Roman" w:hAnsi="Times New Roman" w:cs="Times New Roman"/>
          <w:kern w:val="0"/>
          <w:sz w:val="24"/>
          <w:szCs w:val="24"/>
          <w:lang w:val="x-none" w:eastAsia="x-none"/>
          <w14:ligatures w14:val="none"/>
        </w:rPr>
        <w:br/>
        <w:t>11 września 2019 r. Prawo zamówień publicznych, ustawy z dnia 07.07.1994 r. Prawo budowlane oraz Kodeksu cywilnego o ile przepisy ustawy Prawo zamówień publicznych nie stanowią inaczej.</w:t>
      </w:r>
    </w:p>
    <w:p w14:paraId="643FD104" w14:textId="77777777" w:rsidR="00FA6ED6" w:rsidRPr="002B2D4E" w:rsidRDefault="00FA6ED6" w:rsidP="002B2D4E">
      <w:pPr>
        <w:spacing w:after="0" w:line="276" w:lineRule="auto"/>
        <w:jc w:val="center"/>
        <w:rPr>
          <w:rFonts w:ascii="Times New Roman" w:eastAsia="Calibri" w:hAnsi="Times New Roman" w:cs="Times New Roman"/>
          <w:b/>
          <w:kern w:val="0"/>
          <w:sz w:val="24"/>
          <w:szCs w:val="24"/>
          <w14:ligatures w14:val="none"/>
        </w:rPr>
      </w:pPr>
      <w:r w:rsidRPr="002B2D4E">
        <w:rPr>
          <w:rFonts w:ascii="Times New Roman" w:eastAsia="Calibri" w:hAnsi="Times New Roman" w:cs="Times New Roman"/>
          <w:b/>
          <w:kern w:val="0"/>
          <w:sz w:val="24"/>
          <w:szCs w:val="24"/>
          <w14:ligatures w14:val="none"/>
        </w:rPr>
        <w:t>Poufność i ochrona danych osobowych</w:t>
      </w:r>
    </w:p>
    <w:p w14:paraId="31CAFF88" w14:textId="77777777" w:rsidR="00FA6ED6" w:rsidRPr="002B2D4E" w:rsidRDefault="00FA6ED6" w:rsidP="002B2D4E">
      <w:pPr>
        <w:spacing w:after="0" w:line="276" w:lineRule="auto"/>
        <w:jc w:val="center"/>
        <w:rPr>
          <w:rFonts w:ascii="Times New Roman" w:eastAsia="Calibri" w:hAnsi="Times New Roman" w:cs="Times New Roman"/>
          <w:b/>
          <w:kern w:val="0"/>
          <w:sz w:val="24"/>
          <w:szCs w:val="24"/>
          <w14:ligatures w14:val="none"/>
        </w:rPr>
      </w:pPr>
      <w:r w:rsidRPr="002B2D4E">
        <w:rPr>
          <w:rFonts w:ascii="Times New Roman" w:eastAsia="Calibri" w:hAnsi="Times New Roman" w:cs="Times New Roman"/>
          <w:b/>
          <w:kern w:val="0"/>
          <w:sz w:val="24"/>
          <w:szCs w:val="24"/>
          <w14:ligatures w14:val="none"/>
        </w:rPr>
        <w:t>§ 16</w:t>
      </w:r>
    </w:p>
    <w:p w14:paraId="1800DD11" w14:textId="1819F2CD" w:rsidR="00FA6ED6" w:rsidRPr="002B2D4E" w:rsidRDefault="00FA6ED6" w:rsidP="002B2D4E">
      <w:pPr>
        <w:pStyle w:val="Akapitzlist"/>
        <w:widowControl w:val="0"/>
        <w:numPr>
          <w:ilvl w:val="0"/>
          <w:numId w:val="35"/>
        </w:numPr>
        <w:shd w:val="clear" w:color="auto" w:fill="FFFFFF"/>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2B2D4E">
        <w:rPr>
          <w:rFonts w:ascii="Times New Roman" w:eastAsia="Times New Roman" w:hAnsi="Times New Roman" w:cs="Times New Roman"/>
          <w:kern w:val="0"/>
          <w:sz w:val="24"/>
          <w:szCs w:val="24"/>
          <w14:ligatures w14:val="none"/>
        </w:rPr>
        <w:t>Z zastrzeżeniem przepisów powszechnie obowiązującego prawa, nakładających obowiązek ujawnienia informacji we wskazanym tymi przepisami zakresie, Strony zobowiązują się do zapewnienia poufności wszelkich informacji uzyskanych w trakcie realizacji niniejszej umowy, jej  wykorzystania wyłącznie w celu realizacji niniejszej umowy i nie ujawniania ich bez uprzedniej zgody Strony, która jest ich administratorem.</w:t>
      </w:r>
    </w:p>
    <w:p w14:paraId="742D9FBA" w14:textId="77777777" w:rsidR="00FA6ED6" w:rsidRPr="002B2D4E" w:rsidRDefault="00FA6ED6" w:rsidP="002B2D4E">
      <w:pPr>
        <w:widowControl w:val="0"/>
        <w:shd w:val="clear" w:color="auto" w:fill="FFFFFF"/>
        <w:spacing w:after="0" w:line="276" w:lineRule="auto"/>
        <w:ind w:left="284" w:hanging="284"/>
        <w:jc w:val="both"/>
        <w:rPr>
          <w:rFonts w:ascii="Times New Roman" w:eastAsia="Times New Roman" w:hAnsi="Times New Roman" w:cs="Times New Roman"/>
          <w:kern w:val="0"/>
          <w:sz w:val="24"/>
          <w:szCs w:val="24"/>
          <w14:ligatures w14:val="none"/>
        </w:rPr>
      </w:pPr>
      <w:r w:rsidRPr="002B2D4E">
        <w:rPr>
          <w:rFonts w:ascii="Times New Roman" w:eastAsia="Times New Roman" w:hAnsi="Times New Roman" w:cs="Times New Roman"/>
          <w:kern w:val="0"/>
          <w:sz w:val="24"/>
          <w:szCs w:val="24"/>
          <w14:ligatures w14:val="none"/>
        </w:rPr>
        <w:t>2.</w:t>
      </w:r>
      <w:r w:rsidRPr="002B2D4E">
        <w:rPr>
          <w:rFonts w:ascii="Times New Roman" w:eastAsia="Times New Roman" w:hAnsi="Times New Roman" w:cs="Times New Roman"/>
          <w:kern w:val="0"/>
          <w:sz w:val="24"/>
          <w:szCs w:val="24"/>
          <w14:ligatures w14:val="none"/>
        </w:rPr>
        <w:tab/>
        <w:t>Zobowiązanie do zachowania poufności nie dotyczy wiadomości, które są publicznie dostępne bez naruszenia niniejszego zobowiązania lub znane były Stronom przed przyjęciem zobowiązania do zachowania poufności, albo zostały ujawnione drugiej Stronie przez osobę trzecią w późniejszym czasie, w sposób zgodny z prawem oraz wiadomości, które muszą zostać ujawnione zgodnie z obowiązującymi przepisami.</w:t>
      </w:r>
    </w:p>
    <w:p w14:paraId="15559883" w14:textId="2307B356" w:rsidR="00FA6ED6" w:rsidRPr="002B2D4E" w:rsidRDefault="00FA6ED6" w:rsidP="002B2D4E">
      <w:pPr>
        <w:widowControl w:val="0"/>
        <w:shd w:val="clear" w:color="auto" w:fill="FFFFFF"/>
        <w:spacing w:after="0" w:line="276" w:lineRule="auto"/>
        <w:ind w:left="284" w:hanging="284"/>
        <w:jc w:val="both"/>
        <w:rPr>
          <w:rFonts w:ascii="Times New Roman" w:eastAsia="Times New Roman" w:hAnsi="Times New Roman" w:cs="Times New Roman"/>
          <w:kern w:val="0"/>
          <w:sz w:val="24"/>
          <w:szCs w:val="24"/>
          <w14:ligatures w14:val="none"/>
        </w:rPr>
      </w:pPr>
      <w:r w:rsidRPr="002B2D4E">
        <w:rPr>
          <w:rFonts w:ascii="Times New Roman" w:eastAsia="Times New Roman" w:hAnsi="Times New Roman" w:cs="Times New Roman"/>
          <w:kern w:val="0"/>
          <w:sz w:val="24"/>
          <w:szCs w:val="24"/>
          <w14:ligatures w14:val="none"/>
        </w:rPr>
        <w:t>3.</w:t>
      </w:r>
      <w:r w:rsidRPr="002B2D4E">
        <w:rPr>
          <w:rFonts w:ascii="Times New Roman" w:eastAsia="Times New Roman" w:hAnsi="Times New Roman" w:cs="Times New Roman"/>
          <w:kern w:val="0"/>
          <w:sz w:val="24"/>
          <w:szCs w:val="24"/>
          <w14:ligatures w14:val="none"/>
        </w:rPr>
        <w:tab/>
        <w:t>Strony zgodnie oświadczają, że wszelkie dane osobowe przetwarzane przez Strony w</w:t>
      </w:r>
      <w:r w:rsidR="002B2D4E">
        <w:rPr>
          <w:rFonts w:ascii="Times New Roman" w:eastAsia="Times New Roman" w:hAnsi="Times New Roman" w:cs="Times New Roman"/>
          <w:kern w:val="0"/>
          <w:sz w:val="24"/>
          <w:szCs w:val="24"/>
          <w14:ligatures w14:val="none"/>
        </w:rPr>
        <w:t> </w:t>
      </w:r>
      <w:r w:rsidRPr="002B2D4E">
        <w:rPr>
          <w:rFonts w:ascii="Times New Roman" w:eastAsia="Times New Roman" w:hAnsi="Times New Roman" w:cs="Times New Roman"/>
          <w:kern w:val="0"/>
          <w:sz w:val="24"/>
          <w:szCs w:val="24"/>
          <w14:ligatures w14:val="none"/>
        </w:rPr>
        <w:t>związku z zawarciem i realizacja Umowy będą przetwarzane w taki sposób i w takim zakresie, w jakim jest to niezbędne do jej realizacji, z zachowaniem zasad określonych w</w:t>
      </w:r>
      <w:r w:rsidR="002B2D4E">
        <w:rPr>
          <w:rFonts w:ascii="Times New Roman" w:eastAsia="Times New Roman" w:hAnsi="Times New Roman" w:cs="Times New Roman"/>
          <w:kern w:val="0"/>
          <w:sz w:val="24"/>
          <w:szCs w:val="24"/>
          <w14:ligatures w14:val="none"/>
        </w:rPr>
        <w:t> </w:t>
      </w:r>
      <w:r w:rsidRPr="002B2D4E">
        <w:rPr>
          <w:rFonts w:ascii="Times New Roman" w:eastAsia="Times New Roman" w:hAnsi="Times New Roman" w:cs="Times New Roman"/>
          <w:kern w:val="0"/>
          <w:sz w:val="24"/>
          <w:szCs w:val="24"/>
          <w14:ligatures w14:val="none"/>
        </w:rPr>
        <w:t>rozporządzeniu Parlamentu Europejskiego i Rady (UE) 2016/679 z dnia 27 kwietnia 2016 r. w sprawie ochrony osób fizycznych w związku z przetwarzaniem danych osobowych i</w:t>
      </w:r>
      <w:r w:rsidR="002B2D4E">
        <w:rPr>
          <w:rFonts w:ascii="Times New Roman" w:eastAsia="Times New Roman" w:hAnsi="Times New Roman" w:cs="Times New Roman"/>
          <w:kern w:val="0"/>
          <w:sz w:val="24"/>
          <w:szCs w:val="24"/>
          <w14:ligatures w14:val="none"/>
        </w:rPr>
        <w:t> </w:t>
      </w:r>
      <w:r w:rsidRPr="002B2D4E">
        <w:rPr>
          <w:rFonts w:ascii="Times New Roman" w:eastAsia="Times New Roman" w:hAnsi="Times New Roman" w:cs="Times New Roman"/>
          <w:kern w:val="0"/>
          <w:sz w:val="24"/>
          <w:szCs w:val="24"/>
          <w14:ligatures w14:val="none"/>
        </w:rPr>
        <w:t>w</w:t>
      </w:r>
      <w:r w:rsidR="002B2D4E">
        <w:rPr>
          <w:rFonts w:ascii="Times New Roman" w:eastAsia="Times New Roman" w:hAnsi="Times New Roman" w:cs="Times New Roman"/>
          <w:kern w:val="0"/>
          <w:sz w:val="24"/>
          <w:szCs w:val="24"/>
          <w14:ligatures w14:val="none"/>
        </w:rPr>
        <w:t> </w:t>
      </w:r>
      <w:r w:rsidRPr="002B2D4E">
        <w:rPr>
          <w:rFonts w:ascii="Times New Roman" w:eastAsia="Times New Roman" w:hAnsi="Times New Roman" w:cs="Times New Roman"/>
          <w:kern w:val="0"/>
          <w:sz w:val="24"/>
          <w:szCs w:val="24"/>
          <w14:ligatures w14:val="none"/>
        </w:rPr>
        <w:t>sprawie swobodnego przepływu takich danych oraz uchylenia dyrektywy 95/46/WE (ogólne rozporządzenie o ochronie danych) – (Dz. Urz. UE L 119 z 04.05.2016 r. str. 1), zwanej dalej „RODO”.</w:t>
      </w:r>
    </w:p>
    <w:p w14:paraId="5F813C8E" w14:textId="50B59ACD" w:rsidR="00DE7F20" w:rsidRPr="002B2D4E" w:rsidRDefault="00FA6ED6" w:rsidP="002B2D4E">
      <w:pPr>
        <w:widowControl w:val="0"/>
        <w:shd w:val="clear" w:color="auto" w:fill="FFFFFF"/>
        <w:spacing w:after="0" w:line="276" w:lineRule="auto"/>
        <w:ind w:left="284" w:hanging="284"/>
        <w:jc w:val="both"/>
        <w:rPr>
          <w:rFonts w:ascii="Times New Roman" w:eastAsia="Times New Roman" w:hAnsi="Times New Roman" w:cs="Times New Roman"/>
          <w:kern w:val="0"/>
          <w:sz w:val="24"/>
          <w:szCs w:val="24"/>
          <w14:ligatures w14:val="none"/>
        </w:rPr>
      </w:pPr>
      <w:r w:rsidRPr="002B2D4E">
        <w:rPr>
          <w:rFonts w:ascii="Times New Roman" w:eastAsia="Times New Roman" w:hAnsi="Times New Roman" w:cs="Times New Roman"/>
          <w:kern w:val="0"/>
          <w:sz w:val="24"/>
          <w:szCs w:val="24"/>
          <w14:ligatures w14:val="none"/>
        </w:rPr>
        <w:t>4.</w:t>
      </w:r>
      <w:r w:rsidRPr="002B2D4E">
        <w:rPr>
          <w:rFonts w:ascii="Times New Roman" w:eastAsia="Times New Roman" w:hAnsi="Times New Roman" w:cs="Times New Roman"/>
          <w:kern w:val="0"/>
          <w:sz w:val="24"/>
          <w:szCs w:val="24"/>
          <w14:ligatures w14:val="none"/>
        </w:rPr>
        <w:tab/>
        <w:t xml:space="preserve">Zgodnie z art. 13 i 14 ROZPORZĄDZENIA PARLAMENTU EUROPEJSKIEGO I RADY (UE) 2016/679 z dnia </w:t>
      </w:r>
    </w:p>
    <w:p w14:paraId="0FC88979" w14:textId="7BFD0D7E" w:rsidR="00FA6ED6" w:rsidRPr="002B2D4E" w:rsidRDefault="00FA6ED6" w:rsidP="002B2D4E">
      <w:pPr>
        <w:widowControl w:val="0"/>
        <w:shd w:val="clear" w:color="auto" w:fill="FFFFFF"/>
        <w:spacing w:after="0" w:line="276" w:lineRule="auto"/>
        <w:jc w:val="both"/>
        <w:rPr>
          <w:rFonts w:ascii="Times New Roman" w:eastAsia="Times New Roman" w:hAnsi="Times New Roman" w:cs="Times New Roman"/>
          <w:kern w:val="0"/>
          <w:sz w:val="24"/>
          <w:szCs w:val="24"/>
          <w14:ligatures w14:val="none"/>
        </w:rPr>
      </w:pPr>
      <w:r w:rsidRPr="002B2D4E">
        <w:rPr>
          <w:rFonts w:ascii="Times New Roman" w:eastAsia="Times New Roman" w:hAnsi="Times New Roman" w:cs="Times New Roman"/>
          <w:kern w:val="0"/>
          <w:sz w:val="24"/>
          <w:szCs w:val="24"/>
          <w14:ligatures w14:val="none"/>
        </w:rPr>
        <w:lastRenderedPageBreak/>
        <w:t xml:space="preserve">27 kwietnia 2016 r. w sprawie ochrony osób fizycznych w związku z przetwarzaniem danych osobowych i w sprawie swobodnego przepływu takich danych oraz uchylenia dyrektywy 95/46/WE (ogólne rozporządzenie o ochronie danych) (Dz. Urz. UE L 119 z 04.05.2016) zwanego dalej RODO, informuję, że: </w:t>
      </w:r>
    </w:p>
    <w:p w14:paraId="1B4E9D0F" w14:textId="77777777" w:rsidR="00FA6ED6" w:rsidRPr="002B2D4E" w:rsidRDefault="00FA6ED6" w:rsidP="002B2D4E">
      <w:pPr>
        <w:widowControl w:val="0"/>
        <w:shd w:val="clear" w:color="auto" w:fill="FFFFFF"/>
        <w:spacing w:after="0" w:line="276" w:lineRule="auto"/>
        <w:jc w:val="both"/>
        <w:rPr>
          <w:rFonts w:ascii="Times New Roman" w:eastAsia="Times New Roman" w:hAnsi="Times New Roman" w:cs="Times New Roman"/>
          <w:kern w:val="0"/>
          <w:sz w:val="24"/>
          <w:szCs w:val="24"/>
          <w14:ligatures w14:val="none"/>
        </w:rPr>
      </w:pPr>
      <w:r w:rsidRPr="002B2D4E">
        <w:rPr>
          <w:rFonts w:ascii="Times New Roman" w:eastAsia="Times New Roman" w:hAnsi="Times New Roman" w:cs="Times New Roman"/>
          <w:kern w:val="0"/>
          <w:sz w:val="24"/>
          <w:szCs w:val="24"/>
          <w14:ligatures w14:val="none"/>
        </w:rPr>
        <w:t>1) Administratorem (ADO) Pani/Pana danych osobowych  przetwarzanych w Urzędzie Miasta Jarosławia   jest Burmistrz Miasta Jarosławia, adres siedziby: Rynek 1, 37-500 Jarosław. Kontakt  z Administratorem za pomocą  e-mail: sekretariat@um.jarosław.pl, telefonicznie: 16 624-87-01 lub  pisemnie na adres siedziby Administratora;</w:t>
      </w:r>
    </w:p>
    <w:p w14:paraId="31EC0179" w14:textId="77777777" w:rsidR="00FA6ED6" w:rsidRPr="002B2D4E" w:rsidRDefault="00FA6ED6" w:rsidP="002B2D4E">
      <w:pPr>
        <w:widowControl w:val="0"/>
        <w:shd w:val="clear" w:color="auto" w:fill="FFFFFF"/>
        <w:spacing w:after="0" w:line="276" w:lineRule="auto"/>
        <w:jc w:val="both"/>
        <w:rPr>
          <w:rFonts w:ascii="Times New Roman" w:eastAsia="Times New Roman" w:hAnsi="Times New Roman" w:cs="Times New Roman"/>
          <w:kern w:val="0"/>
          <w:sz w:val="24"/>
          <w:szCs w:val="24"/>
          <w14:ligatures w14:val="none"/>
        </w:rPr>
      </w:pPr>
      <w:r w:rsidRPr="002B2D4E">
        <w:rPr>
          <w:rFonts w:ascii="Times New Roman" w:eastAsia="Times New Roman" w:hAnsi="Times New Roman" w:cs="Times New Roman"/>
          <w:kern w:val="0"/>
          <w:sz w:val="24"/>
          <w:szCs w:val="24"/>
          <w14:ligatures w14:val="none"/>
        </w:rPr>
        <w:t>2) Administrator wyznaczył inspektora ochrony danych, z którym może się Pani/Pan skontaktować poprzez e:mail: iod@um.jaroslaw.pl, telefonicznie: 16 624-87-31 lub pisemnie na adres siedziby Administratora;</w:t>
      </w:r>
    </w:p>
    <w:p w14:paraId="46013B33" w14:textId="77777777" w:rsidR="00FA6ED6" w:rsidRPr="002B2D4E" w:rsidRDefault="00FA6ED6" w:rsidP="002B2D4E">
      <w:pPr>
        <w:widowControl w:val="0"/>
        <w:shd w:val="clear" w:color="auto" w:fill="FFFFFF"/>
        <w:spacing w:after="0" w:line="276" w:lineRule="auto"/>
        <w:jc w:val="both"/>
        <w:rPr>
          <w:rFonts w:ascii="Times New Roman" w:eastAsia="Times New Roman" w:hAnsi="Times New Roman" w:cs="Times New Roman"/>
          <w:kern w:val="0"/>
          <w:sz w:val="24"/>
          <w:szCs w:val="24"/>
          <w14:ligatures w14:val="none"/>
        </w:rPr>
      </w:pPr>
      <w:r w:rsidRPr="002B2D4E">
        <w:rPr>
          <w:rFonts w:ascii="Times New Roman" w:eastAsia="Times New Roman" w:hAnsi="Times New Roman" w:cs="Times New Roman"/>
          <w:kern w:val="0"/>
          <w:sz w:val="24"/>
          <w:szCs w:val="24"/>
          <w14:ligatures w14:val="none"/>
        </w:rPr>
        <w:t>3) Podstawy i cele przetwarzania danych:</w:t>
      </w:r>
    </w:p>
    <w:p w14:paraId="3848EEDE" w14:textId="77777777" w:rsidR="00FA6ED6" w:rsidRPr="002B2D4E" w:rsidRDefault="00FA6ED6" w:rsidP="002B2D4E">
      <w:pPr>
        <w:widowControl w:val="0"/>
        <w:shd w:val="clear" w:color="auto" w:fill="FFFFFF"/>
        <w:spacing w:after="0" w:line="276" w:lineRule="auto"/>
        <w:jc w:val="both"/>
        <w:rPr>
          <w:rFonts w:ascii="Times New Roman" w:eastAsia="Times New Roman" w:hAnsi="Times New Roman" w:cs="Times New Roman"/>
          <w:kern w:val="0"/>
          <w:sz w:val="24"/>
          <w:szCs w:val="24"/>
          <w14:ligatures w14:val="none"/>
        </w:rPr>
      </w:pPr>
      <w:r w:rsidRPr="002B2D4E">
        <w:rPr>
          <w:rFonts w:ascii="Times New Roman" w:eastAsia="Times New Roman" w:hAnsi="Times New Roman" w:cs="Times New Roman"/>
          <w:kern w:val="0"/>
          <w:sz w:val="24"/>
          <w:szCs w:val="24"/>
          <w14:ligatures w14:val="none"/>
        </w:rPr>
        <w:t>a) 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z dnia 11 września 2019 r. Prawo Zamówień Publicznych w związku z realizacją zamówienia, przepisów o rachunkowości w celu rozliczeń, przepisów ustawy z dnia 14 lipca 1983 r. o narodowym zasobie archiwalnym i archiwach w celu archiwizowania danych,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 f RODO).</w:t>
      </w:r>
    </w:p>
    <w:p w14:paraId="61007E3B" w14:textId="77777777" w:rsidR="00FA6ED6" w:rsidRPr="002B2D4E" w:rsidRDefault="00FA6ED6" w:rsidP="002B2D4E">
      <w:pPr>
        <w:widowControl w:val="0"/>
        <w:shd w:val="clear" w:color="auto" w:fill="FFFFFF"/>
        <w:spacing w:after="0" w:line="276" w:lineRule="auto"/>
        <w:jc w:val="both"/>
        <w:rPr>
          <w:rFonts w:ascii="Times New Roman" w:eastAsia="Times New Roman" w:hAnsi="Times New Roman" w:cs="Times New Roman"/>
          <w:kern w:val="0"/>
          <w:sz w:val="24"/>
          <w:szCs w:val="24"/>
          <w14:ligatures w14:val="none"/>
        </w:rPr>
      </w:pPr>
      <w:r w:rsidRPr="002B2D4E">
        <w:rPr>
          <w:rFonts w:ascii="Times New Roman" w:eastAsia="Times New Roman" w:hAnsi="Times New Roman" w:cs="Times New Roman"/>
          <w:kern w:val="0"/>
          <w:sz w:val="24"/>
          <w:szCs w:val="24"/>
          <w14:ligatures w14:val="none"/>
        </w:rPr>
        <w:t>b) dane osób działających w imieniu Wykonawcy, w tym wskazanych w umowie z Wykonawcą; Pani/Pana dane osobowe w postaci imienia i nazwiska, stanowiska służbowego, adresu e-mail, nr telefonu i miejsca pracy będą przetwarzane w związku z realizacją postanowień zawartej umowy, a także ewentualnego dochodzenia lub obrony przed roszczeniami na podstawie prawnie uzasadnionego interesu administratora (art. 6 ust. 1 lit f RODO). Dane zostały podane przez Państwa Podmiot w ramach zawieranej umowy/prowadzonego postępowania;</w:t>
      </w:r>
    </w:p>
    <w:p w14:paraId="6AF7977D" w14:textId="77777777" w:rsidR="00FA6ED6" w:rsidRPr="002B2D4E" w:rsidRDefault="00FA6ED6" w:rsidP="002B2D4E">
      <w:pPr>
        <w:widowControl w:val="0"/>
        <w:shd w:val="clear" w:color="auto" w:fill="FFFFFF"/>
        <w:spacing w:after="0" w:line="276" w:lineRule="auto"/>
        <w:jc w:val="both"/>
        <w:rPr>
          <w:rFonts w:ascii="Times New Roman" w:eastAsia="Times New Roman" w:hAnsi="Times New Roman" w:cs="Times New Roman"/>
          <w:kern w:val="0"/>
          <w:sz w:val="24"/>
          <w:szCs w:val="24"/>
          <w14:ligatures w14:val="none"/>
        </w:rPr>
      </w:pPr>
      <w:r w:rsidRPr="002B2D4E">
        <w:rPr>
          <w:rFonts w:ascii="Times New Roman" w:eastAsia="Times New Roman" w:hAnsi="Times New Roman" w:cs="Times New Roman"/>
          <w:kern w:val="0"/>
          <w:sz w:val="24"/>
          <w:szCs w:val="24"/>
          <w14:ligatures w14:val="none"/>
        </w:rPr>
        <w:t>4) Pani/Pana  dane osobowe będą przechowywane przez czas trwania umowy oraz przez wymagany w świetle obowiązującego prawa okres po jej wygaśnięciu, ze względu na przepisy o rachunkowości, w celu archiwizowania danych lub dochodzenia roszczeń. Dane będą przechowywane w celu archiwalnym nie dłużej niż to wynika z przepisów ustawy z dnia 14 lipca 1983 r. o narodowym zasobie archiwalnym i archiwach oraz aktach wykonawczych do tej ustawy;</w:t>
      </w:r>
    </w:p>
    <w:p w14:paraId="377B927E" w14:textId="329384F0" w:rsidR="00FA6ED6" w:rsidRPr="002B2D4E" w:rsidRDefault="00FA6ED6" w:rsidP="002B2D4E">
      <w:pPr>
        <w:widowControl w:val="0"/>
        <w:shd w:val="clear" w:color="auto" w:fill="FFFFFF"/>
        <w:spacing w:after="0" w:line="276" w:lineRule="auto"/>
        <w:jc w:val="both"/>
        <w:rPr>
          <w:rFonts w:ascii="Times New Roman" w:eastAsia="Times New Roman" w:hAnsi="Times New Roman" w:cs="Times New Roman"/>
          <w:color w:val="FF0000"/>
          <w:kern w:val="0"/>
          <w:sz w:val="24"/>
          <w:szCs w:val="24"/>
          <w14:ligatures w14:val="none"/>
        </w:rPr>
      </w:pPr>
      <w:r w:rsidRPr="002B2D4E">
        <w:rPr>
          <w:rFonts w:ascii="Times New Roman" w:eastAsia="Times New Roman" w:hAnsi="Times New Roman" w:cs="Times New Roman"/>
          <w:kern w:val="0"/>
          <w:sz w:val="24"/>
          <w:szCs w:val="24"/>
          <w14:ligatures w14:val="none"/>
        </w:rPr>
        <w:t>5) odbiorcami Pani/Pana danych osobowych będą wyłącznie podmioty upoważnione na podstawie przepisów prawa, a także podmiotom przetwarzającym na zlecenie i w imieniu Administratora, na podstawie zawartej umowy powierzenia przetwarzania danych osobowych, w celu świadczenia określonych w umowie usług np. serwisu, rozwoju i utrzymania systemów informatycznych; Z uwagi, iż  zadanie realizowane jest w ramach programu „Rozwój Lokalny” w projekcie pn. „JarosLove-z miłości do ludzi” finansowanego ze środków Norweskiego Mechanizmu Finansowego 2014-2021,  odbiorcą Pani/Pana danych osobowych  będzie - w sytuacji jeśli będzie to wynikało z wymagań projektu - Minister Funduszy i Polityki Regionalnej, 00-926 Warszawa, ul. Wspólna 2/4  oraz inne instytucje związane z finansowaniem i rozliczeniem inwestycji realizowanej w ramach niniejszego programu;</w:t>
      </w:r>
    </w:p>
    <w:p w14:paraId="1AAFBDD3" w14:textId="77777777" w:rsidR="00FA6ED6" w:rsidRPr="002B2D4E" w:rsidRDefault="00FA6ED6" w:rsidP="002B2D4E">
      <w:pPr>
        <w:widowControl w:val="0"/>
        <w:shd w:val="clear" w:color="auto" w:fill="FFFFFF"/>
        <w:spacing w:after="0" w:line="276" w:lineRule="auto"/>
        <w:jc w:val="both"/>
        <w:rPr>
          <w:rFonts w:ascii="Times New Roman" w:eastAsia="Times New Roman" w:hAnsi="Times New Roman" w:cs="Times New Roman"/>
          <w:kern w:val="0"/>
          <w:sz w:val="24"/>
          <w:szCs w:val="24"/>
          <w14:ligatures w14:val="none"/>
        </w:rPr>
      </w:pPr>
      <w:r w:rsidRPr="002B2D4E">
        <w:rPr>
          <w:rFonts w:ascii="Times New Roman" w:eastAsia="Times New Roman" w:hAnsi="Times New Roman" w:cs="Times New Roman"/>
          <w:kern w:val="0"/>
          <w:sz w:val="24"/>
          <w:szCs w:val="24"/>
          <w14:ligatures w14:val="none"/>
        </w:rPr>
        <w:lastRenderedPageBreak/>
        <w:t>6) w związku z przetwarzaniem Pani/Pana danych osobowych przysługuj Pani/Panu  prawo  żądania dostępu do swoich danych osobowych, a także ich sprostowania (poprawiania). Przysługuje  Pani/Panu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Osobom wskazanym przez Państwa Podmiot, jako osoby do kontaktu, przysługuje również prawo wniesienia sprzeciwu wobec przetwarzania danych, wynikającego ze szczególnej sytuacji:</w:t>
      </w:r>
    </w:p>
    <w:p w14:paraId="6311F728" w14:textId="77777777" w:rsidR="00FA6ED6" w:rsidRPr="002B2D4E" w:rsidRDefault="00FA6ED6" w:rsidP="002B2D4E">
      <w:pPr>
        <w:widowControl w:val="0"/>
        <w:shd w:val="clear" w:color="auto" w:fill="FFFFFF"/>
        <w:spacing w:after="0" w:line="276" w:lineRule="auto"/>
        <w:jc w:val="both"/>
        <w:rPr>
          <w:rFonts w:ascii="Times New Roman" w:eastAsia="Times New Roman" w:hAnsi="Times New Roman" w:cs="Times New Roman"/>
          <w:kern w:val="0"/>
          <w:sz w:val="24"/>
          <w:szCs w:val="24"/>
          <w14:ligatures w14:val="none"/>
        </w:rPr>
      </w:pPr>
      <w:r w:rsidRPr="002B2D4E">
        <w:rPr>
          <w:rFonts w:ascii="Times New Roman" w:eastAsia="Times New Roman" w:hAnsi="Times New Roman" w:cs="Times New Roman"/>
          <w:kern w:val="0"/>
          <w:sz w:val="24"/>
          <w:szCs w:val="24"/>
          <w14:ligatures w14:val="none"/>
        </w:rPr>
        <w:t>7) w przypadku powzięcia informacji o niezgodnym z prawem przetwarzaniu w Urzędzie Miasta Jarosławia Pani/Pana danych osobowych, przysługuje Pani/Panu prawo wniesienia skargi do organu nadzorczego właściwego w sprawach ochrony danych osobowych, którym jest Prezes Urzędu Ochrony Danych Osobowych z siedzibą ul. Stawki 2, 00-193 Warszawa;</w:t>
      </w:r>
    </w:p>
    <w:p w14:paraId="43439984" w14:textId="77777777" w:rsidR="00FA6ED6" w:rsidRPr="002B2D4E" w:rsidRDefault="00FA6ED6" w:rsidP="002B2D4E">
      <w:pPr>
        <w:widowControl w:val="0"/>
        <w:shd w:val="clear" w:color="auto" w:fill="FFFFFF"/>
        <w:spacing w:after="0" w:line="276" w:lineRule="auto"/>
        <w:jc w:val="both"/>
        <w:rPr>
          <w:rFonts w:ascii="Times New Roman" w:eastAsia="Times New Roman" w:hAnsi="Times New Roman" w:cs="Times New Roman"/>
          <w:kern w:val="0"/>
          <w:sz w:val="24"/>
          <w:szCs w:val="24"/>
          <w14:ligatures w14:val="none"/>
        </w:rPr>
      </w:pPr>
      <w:r w:rsidRPr="002B2D4E">
        <w:rPr>
          <w:rFonts w:ascii="Times New Roman" w:eastAsia="Times New Roman" w:hAnsi="Times New Roman" w:cs="Times New Roman"/>
          <w:kern w:val="0"/>
          <w:sz w:val="24"/>
          <w:szCs w:val="24"/>
          <w14:ligatures w14:val="none"/>
        </w:rPr>
        <w:t>8) podanie danych osobowych jest dobrowolne ale niezbędne do zawarcia  umowy, jej wykonania i rozliczenia. Konsekwencją niepodania danych osobowych będzie brak możliwości zawarcia umowy.</w:t>
      </w:r>
    </w:p>
    <w:p w14:paraId="13652A95" w14:textId="77777777" w:rsidR="00FA6ED6" w:rsidRPr="002B2D4E" w:rsidRDefault="00FA6ED6" w:rsidP="002B2D4E">
      <w:pPr>
        <w:widowControl w:val="0"/>
        <w:shd w:val="clear" w:color="auto" w:fill="FFFFFF"/>
        <w:spacing w:after="0" w:line="276" w:lineRule="auto"/>
        <w:jc w:val="both"/>
        <w:rPr>
          <w:rFonts w:ascii="Times New Roman" w:eastAsia="Times New Roman" w:hAnsi="Times New Roman" w:cs="Times New Roman"/>
          <w:kern w:val="0"/>
          <w:sz w:val="24"/>
          <w:szCs w:val="24"/>
          <w14:ligatures w14:val="none"/>
        </w:rPr>
      </w:pPr>
      <w:r w:rsidRPr="002B2D4E">
        <w:rPr>
          <w:rFonts w:ascii="Times New Roman" w:eastAsia="Times New Roman" w:hAnsi="Times New Roman" w:cs="Times New Roman"/>
          <w:kern w:val="0"/>
          <w:sz w:val="24"/>
          <w:szCs w:val="24"/>
          <w14:ligatures w14:val="none"/>
        </w:rPr>
        <w:t xml:space="preserve">5. Przekazanie danych osobowych osób reprezentujących/wskazanych przez (Wykonawcę oraz pracowników Wykonawcy lub też osób z nim współpracujących w związku z zawarciem i realizacją niniejszej  umowy będzie następować za wiedzą i zgodą Wykonawcy, który jest zobowiązany przekazać im niezwłocznie, po przekazaniu Zamawiającemu ich danych osobowych, klauzulę stanowiąca realizację obowiązku informacyjnego. </w:t>
      </w:r>
    </w:p>
    <w:p w14:paraId="6B600515" w14:textId="7E4EDD7A" w:rsidR="00FA6ED6" w:rsidRPr="002B2D4E" w:rsidRDefault="00FA6ED6" w:rsidP="002B2D4E">
      <w:pPr>
        <w:widowControl w:val="0"/>
        <w:spacing w:before="120" w:after="120" w:line="276" w:lineRule="auto"/>
        <w:jc w:val="center"/>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17</w:t>
      </w:r>
    </w:p>
    <w:p w14:paraId="5DAFD483" w14:textId="77777777" w:rsidR="00FA6ED6" w:rsidRPr="002B2D4E" w:rsidRDefault="00FA6ED6" w:rsidP="002B2D4E">
      <w:pPr>
        <w:widowControl w:val="0"/>
        <w:spacing w:after="0" w:line="276" w:lineRule="auto"/>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Umowę sporządzono w trzech jednobrzmiących egzemplarzach, dwa egzemplarze dla Zamawiającego, jeden dla Wykonawcy.</w:t>
      </w:r>
    </w:p>
    <w:p w14:paraId="3D78965B" w14:textId="77777777" w:rsidR="00FA6ED6" w:rsidRPr="002B2D4E" w:rsidRDefault="00FA6ED6" w:rsidP="002B2D4E">
      <w:pPr>
        <w:widowControl w:val="0"/>
        <w:spacing w:after="2" w:line="276" w:lineRule="auto"/>
        <w:jc w:val="both"/>
        <w:rPr>
          <w:rFonts w:ascii="Times New Roman" w:eastAsia="Times New Roman" w:hAnsi="Times New Roman" w:cs="Times New Roman"/>
          <w:b/>
          <w:bCs/>
          <w:kern w:val="0"/>
          <w:sz w:val="24"/>
          <w:szCs w:val="24"/>
          <w:lang w:val="x-none" w:eastAsia="x-none"/>
          <w14:ligatures w14:val="none"/>
        </w:rPr>
      </w:pPr>
      <w:r w:rsidRPr="002B2D4E">
        <w:rPr>
          <w:rFonts w:ascii="Times New Roman" w:eastAsia="Times New Roman" w:hAnsi="Times New Roman" w:cs="Times New Roman"/>
          <w:b/>
          <w:bCs/>
          <w:kern w:val="0"/>
          <w:sz w:val="24"/>
          <w:szCs w:val="24"/>
          <w:lang w:val="x-none" w:eastAsia="x-none"/>
          <w14:ligatures w14:val="none"/>
        </w:rPr>
        <w:t>Integralną część umowy stanowią załączniki:</w:t>
      </w:r>
    </w:p>
    <w:p w14:paraId="562D090F" w14:textId="77777777" w:rsidR="00FA6ED6" w:rsidRPr="002B2D4E" w:rsidRDefault="00FA6ED6" w:rsidP="002B2D4E">
      <w:pPr>
        <w:widowControl w:val="0"/>
        <w:spacing w:after="2" w:line="276" w:lineRule="auto"/>
        <w:jc w:val="both"/>
        <w:rPr>
          <w:rFonts w:ascii="Times New Roman" w:eastAsia="Times New Roman" w:hAnsi="Times New Roman" w:cs="Times New Roman"/>
          <w:b/>
          <w:bCs/>
          <w:kern w:val="0"/>
          <w:sz w:val="24"/>
          <w:szCs w:val="24"/>
          <w:lang w:val="x-none" w:eastAsia="x-none"/>
          <w14:ligatures w14:val="none"/>
        </w:rPr>
      </w:pPr>
    </w:p>
    <w:p w14:paraId="2BFB086B" w14:textId="20B6C58F" w:rsidR="00FA6ED6" w:rsidRPr="002B2D4E" w:rsidRDefault="00FA6ED6" w:rsidP="002B2D4E">
      <w:pPr>
        <w:widowControl w:val="0"/>
        <w:spacing w:after="34" w:line="276" w:lineRule="auto"/>
        <w:ind w:left="720"/>
        <w:jc w:val="both"/>
        <w:rPr>
          <w:rFonts w:ascii="Times New Roman" w:eastAsia="Times New Roman" w:hAnsi="Times New Roman" w:cs="Times New Roman"/>
          <w:kern w:val="0"/>
          <w:sz w:val="24"/>
          <w:szCs w:val="24"/>
          <w:lang w:val="x-none" w:eastAsia="x-none"/>
          <w14:ligatures w14:val="none"/>
        </w:rPr>
      </w:pPr>
      <w:r w:rsidRPr="002B2D4E">
        <w:rPr>
          <w:rFonts w:ascii="Times New Roman" w:eastAsia="Times New Roman" w:hAnsi="Times New Roman" w:cs="Times New Roman"/>
          <w:kern w:val="0"/>
          <w:sz w:val="24"/>
          <w:szCs w:val="24"/>
          <w:lang w:val="x-none" w:eastAsia="x-none"/>
          <w14:ligatures w14:val="none"/>
        </w:rPr>
        <w:t xml:space="preserve">Dokumentacja projektowa </w:t>
      </w:r>
      <w:r w:rsidR="00984382" w:rsidRPr="002B2D4E">
        <w:rPr>
          <w:rFonts w:ascii="Times New Roman" w:eastAsia="Times New Roman" w:hAnsi="Times New Roman" w:cs="Times New Roman"/>
          <w:kern w:val="0"/>
          <w:sz w:val="24"/>
          <w:szCs w:val="24"/>
          <w:lang w:val="x-none" w:eastAsia="x-none"/>
          <w14:ligatures w14:val="none"/>
        </w:rPr>
        <w:t>załącznik nr 1</w:t>
      </w:r>
    </w:p>
    <w:p w14:paraId="0F148941" w14:textId="77777777" w:rsidR="00FA6ED6" w:rsidRPr="002B2D4E" w:rsidRDefault="00FA6ED6" w:rsidP="002B2D4E">
      <w:pPr>
        <w:spacing w:line="276" w:lineRule="auto"/>
        <w:rPr>
          <w:rFonts w:ascii="Times New Roman" w:eastAsia="Calibri" w:hAnsi="Times New Roman" w:cs="Times New Roman"/>
          <w:kern w:val="0"/>
          <w:sz w:val="24"/>
          <w:szCs w:val="24"/>
          <w14:ligatures w14:val="none"/>
        </w:rPr>
      </w:pPr>
    </w:p>
    <w:p w14:paraId="54859CD9" w14:textId="1EC5CF93" w:rsidR="003471F4" w:rsidRPr="002B2D4E" w:rsidRDefault="00FA6ED6" w:rsidP="002B2D4E">
      <w:pPr>
        <w:widowControl w:val="0"/>
        <w:shd w:val="clear" w:color="auto" w:fill="FFFFFF"/>
        <w:spacing w:after="0" w:line="276" w:lineRule="auto"/>
        <w:ind w:left="-420" w:firstLine="1128"/>
        <w:jc w:val="both"/>
        <w:rPr>
          <w:rFonts w:ascii="Times New Roman" w:eastAsia="Times New Roman" w:hAnsi="Times New Roman" w:cs="Times New Roman"/>
          <w:kern w:val="0"/>
          <w:sz w:val="24"/>
          <w:szCs w:val="24"/>
          <w14:ligatures w14:val="none"/>
        </w:rPr>
      </w:pPr>
      <w:r w:rsidRPr="002B2D4E">
        <w:rPr>
          <w:rFonts w:ascii="Times New Roman" w:eastAsia="Times New Roman" w:hAnsi="Times New Roman" w:cs="Times New Roman"/>
          <w:kern w:val="0"/>
          <w:sz w:val="24"/>
          <w:szCs w:val="24"/>
          <w14:ligatures w14:val="none"/>
        </w:rPr>
        <w:t>Zamawiający:</w:t>
      </w:r>
      <w:r w:rsidRPr="002B2D4E">
        <w:rPr>
          <w:rFonts w:ascii="Times New Roman" w:eastAsia="Times New Roman" w:hAnsi="Times New Roman" w:cs="Times New Roman"/>
          <w:kern w:val="0"/>
          <w:sz w:val="24"/>
          <w:szCs w:val="24"/>
          <w14:ligatures w14:val="none"/>
        </w:rPr>
        <w:tab/>
      </w:r>
      <w:r w:rsidRPr="002B2D4E">
        <w:rPr>
          <w:rFonts w:ascii="Times New Roman" w:eastAsia="Times New Roman" w:hAnsi="Times New Roman" w:cs="Times New Roman"/>
          <w:kern w:val="0"/>
          <w:sz w:val="24"/>
          <w:szCs w:val="24"/>
          <w14:ligatures w14:val="none"/>
        </w:rPr>
        <w:tab/>
      </w:r>
      <w:r w:rsidRPr="002B2D4E">
        <w:rPr>
          <w:rFonts w:ascii="Times New Roman" w:eastAsia="Times New Roman" w:hAnsi="Times New Roman" w:cs="Times New Roman"/>
          <w:kern w:val="0"/>
          <w:sz w:val="24"/>
          <w:szCs w:val="24"/>
          <w14:ligatures w14:val="none"/>
        </w:rPr>
        <w:tab/>
      </w:r>
      <w:r w:rsidRPr="002B2D4E">
        <w:rPr>
          <w:rFonts w:ascii="Times New Roman" w:eastAsia="Times New Roman" w:hAnsi="Times New Roman" w:cs="Times New Roman"/>
          <w:kern w:val="0"/>
          <w:sz w:val="24"/>
          <w:szCs w:val="24"/>
          <w14:ligatures w14:val="none"/>
        </w:rPr>
        <w:tab/>
      </w:r>
      <w:r w:rsidRPr="002B2D4E">
        <w:rPr>
          <w:rFonts w:ascii="Times New Roman" w:eastAsia="Times New Roman" w:hAnsi="Times New Roman" w:cs="Times New Roman"/>
          <w:kern w:val="0"/>
          <w:sz w:val="24"/>
          <w:szCs w:val="24"/>
          <w14:ligatures w14:val="none"/>
        </w:rPr>
        <w:tab/>
      </w:r>
      <w:r w:rsidRPr="002B2D4E">
        <w:rPr>
          <w:rFonts w:ascii="Times New Roman" w:eastAsia="Times New Roman" w:hAnsi="Times New Roman" w:cs="Times New Roman"/>
          <w:kern w:val="0"/>
          <w:sz w:val="24"/>
          <w:szCs w:val="24"/>
          <w14:ligatures w14:val="none"/>
        </w:rPr>
        <w:tab/>
      </w:r>
      <w:r w:rsidRPr="002B2D4E">
        <w:rPr>
          <w:rFonts w:ascii="Times New Roman" w:eastAsia="Times New Roman" w:hAnsi="Times New Roman" w:cs="Times New Roman"/>
          <w:kern w:val="0"/>
          <w:sz w:val="24"/>
          <w:szCs w:val="24"/>
          <w14:ligatures w14:val="none"/>
        </w:rPr>
        <w:tab/>
      </w:r>
      <w:r w:rsidRPr="002B2D4E">
        <w:rPr>
          <w:rFonts w:ascii="Times New Roman" w:eastAsia="Times New Roman" w:hAnsi="Times New Roman" w:cs="Times New Roman"/>
          <w:kern w:val="0"/>
          <w:sz w:val="24"/>
          <w:szCs w:val="24"/>
          <w14:ligatures w14:val="none"/>
        </w:rPr>
        <w:tab/>
        <w:t>Wykonawca:</w:t>
      </w:r>
    </w:p>
    <w:sectPr w:rsidR="003471F4" w:rsidRPr="002B2D4E" w:rsidSect="00A61C2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BDB8B" w14:textId="77777777" w:rsidR="00F50965" w:rsidRDefault="00F50965">
      <w:pPr>
        <w:spacing w:after="0" w:line="240" w:lineRule="auto"/>
      </w:pPr>
      <w:r>
        <w:separator/>
      </w:r>
    </w:p>
  </w:endnote>
  <w:endnote w:type="continuationSeparator" w:id="0">
    <w:p w14:paraId="632DE651" w14:textId="77777777" w:rsidR="00F50965" w:rsidRDefault="00F50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2F925" w14:textId="77777777" w:rsidR="00F50965" w:rsidRDefault="00F50965">
      <w:pPr>
        <w:spacing w:after="0" w:line="240" w:lineRule="auto"/>
      </w:pPr>
      <w:r>
        <w:separator/>
      </w:r>
    </w:p>
  </w:footnote>
  <w:footnote w:type="continuationSeparator" w:id="0">
    <w:p w14:paraId="3C1162FB" w14:textId="77777777" w:rsidR="00F50965" w:rsidRDefault="00F50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732F4"/>
    <w:multiLevelType w:val="multilevel"/>
    <w:tmpl w:val="DD4A1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60B9F"/>
    <w:multiLevelType w:val="hybridMultilevel"/>
    <w:tmpl w:val="C12C4C58"/>
    <w:lvl w:ilvl="0" w:tplc="D298AA74">
      <w:start w:val="1"/>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 w15:restartNumberingAfterBreak="0">
    <w:nsid w:val="12305FC6"/>
    <w:multiLevelType w:val="multilevel"/>
    <w:tmpl w:val="16320548"/>
    <w:lvl w:ilvl="0">
      <w:start w:val="1"/>
      <w:numFmt w:val="decimal"/>
      <w:lvlText w:val="%1)"/>
      <w:lvlJc w:val="left"/>
      <w:rPr>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E14FE3"/>
    <w:multiLevelType w:val="hybridMultilevel"/>
    <w:tmpl w:val="115ECA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DA16209"/>
    <w:multiLevelType w:val="multilevel"/>
    <w:tmpl w:val="7B085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6F1C2A"/>
    <w:multiLevelType w:val="multilevel"/>
    <w:tmpl w:val="36AA8FF4"/>
    <w:lvl w:ilvl="0">
      <w:start w:val="2"/>
      <w:numFmt w:val="decimal"/>
      <w:lvlText w:val="%1."/>
      <w:lvlJc w:val="left"/>
      <w:pPr>
        <w:ind w:left="84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840" w:firstLine="0"/>
      </w:pPr>
      <w:rPr>
        <w:rFonts w:hint="default"/>
      </w:rPr>
    </w:lvl>
    <w:lvl w:ilvl="2">
      <w:numFmt w:val="decimal"/>
      <w:lvlText w:val=""/>
      <w:lvlJc w:val="left"/>
      <w:pPr>
        <w:ind w:left="840" w:firstLine="0"/>
      </w:pPr>
      <w:rPr>
        <w:rFonts w:hint="default"/>
      </w:rPr>
    </w:lvl>
    <w:lvl w:ilvl="3">
      <w:numFmt w:val="decimal"/>
      <w:lvlText w:val=""/>
      <w:lvlJc w:val="left"/>
      <w:pPr>
        <w:ind w:left="840" w:firstLine="0"/>
      </w:pPr>
      <w:rPr>
        <w:rFonts w:hint="default"/>
      </w:rPr>
    </w:lvl>
    <w:lvl w:ilvl="4">
      <w:numFmt w:val="decimal"/>
      <w:lvlText w:val=""/>
      <w:lvlJc w:val="left"/>
      <w:pPr>
        <w:ind w:left="840" w:firstLine="0"/>
      </w:pPr>
      <w:rPr>
        <w:rFonts w:hint="default"/>
      </w:rPr>
    </w:lvl>
    <w:lvl w:ilvl="5">
      <w:numFmt w:val="decimal"/>
      <w:lvlText w:val=""/>
      <w:lvlJc w:val="left"/>
      <w:pPr>
        <w:ind w:left="840" w:firstLine="0"/>
      </w:pPr>
      <w:rPr>
        <w:rFonts w:hint="default"/>
      </w:rPr>
    </w:lvl>
    <w:lvl w:ilvl="6">
      <w:numFmt w:val="decimal"/>
      <w:lvlText w:val=""/>
      <w:lvlJc w:val="left"/>
      <w:pPr>
        <w:ind w:left="840" w:firstLine="0"/>
      </w:pPr>
      <w:rPr>
        <w:rFonts w:hint="default"/>
      </w:rPr>
    </w:lvl>
    <w:lvl w:ilvl="7">
      <w:numFmt w:val="decimal"/>
      <w:lvlText w:val=""/>
      <w:lvlJc w:val="left"/>
      <w:pPr>
        <w:ind w:left="840" w:firstLine="0"/>
      </w:pPr>
      <w:rPr>
        <w:rFonts w:hint="default"/>
      </w:rPr>
    </w:lvl>
    <w:lvl w:ilvl="8">
      <w:numFmt w:val="decimal"/>
      <w:lvlText w:val=""/>
      <w:lvlJc w:val="left"/>
      <w:pPr>
        <w:ind w:left="840" w:firstLine="0"/>
      </w:pPr>
      <w:rPr>
        <w:rFonts w:hint="default"/>
      </w:rPr>
    </w:lvl>
  </w:abstractNum>
  <w:abstractNum w:abstractNumId="6" w15:restartNumberingAfterBreak="0">
    <w:nsid w:val="27BD2BB1"/>
    <w:multiLevelType w:val="multilevel"/>
    <w:tmpl w:val="B4E65AB8"/>
    <w:lvl w:ilvl="0">
      <w:start w:val="1"/>
      <w:numFmt w:val="decimal"/>
      <w:lvlText w:val="%1)"/>
      <w:lvlJc w:val="left"/>
      <w:rPr>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2F7A24"/>
    <w:multiLevelType w:val="multilevel"/>
    <w:tmpl w:val="37286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D460A2"/>
    <w:multiLevelType w:val="hybridMultilevel"/>
    <w:tmpl w:val="4FE2FF72"/>
    <w:lvl w:ilvl="0" w:tplc="04150011">
      <w:start w:val="1"/>
      <w:numFmt w:val="decimal"/>
      <w:lvlText w:val="%1)"/>
      <w:lvlJc w:val="left"/>
      <w:pPr>
        <w:ind w:left="1080" w:hanging="360"/>
      </w:pPr>
    </w:lvl>
    <w:lvl w:ilvl="1" w:tplc="61E89D2A">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BE90A49"/>
    <w:multiLevelType w:val="hybridMultilevel"/>
    <w:tmpl w:val="6EE84B0E"/>
    <w:lvl w:ilvl="0" w:tplc="D298AA7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2324AFB"/>
    <w:multiLevelType w:val="multilevel"/>
    <w:tmpl w:val="A70AA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0A5EBF"/>
    <w:multiLevelType w:val="hybridMultilevel"/>
    <w:tmpl w:val="ADD2C094"/>
    <w:lvl w:ilvl="0" w:tplc="04150017">
      <w:start w:val="1"/>
      <w:numFmt w:val="lowerLetter"/>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896125"/>
    <w:multiLevelType w:val="multilevel"/>
    <w:tmpl w:val="18CA4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823AA4"/>
    <w:multiLevelType w:val="multilevel"/>
    <w:tmpl w:val="F51A7D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BF3E02"/>
    <w:multiLevelType w:val="hybridMultilevel"/>
    <w:tmpl w:val="901645E4"/>
    <w:lvl w:ilvl="0" w:tplc="1540A45A">
      <w:start w:val="1"/>
      <w:numFmt w:val="decimal"/>
      <w:lvlText w:val="%1."/>
      <w:lvlJc w:val="left"/>
      <w:pPr>
        <w:ind w:left="-60" w:hanging="360"/>
      </w:pPr>
      <w:rPr>
        <w:rFonts w:hint="default"/>
      </w:rPr>
    </w:lvl>
    <w:lvl w:ilvl="1" w:tplc="04150019" w:tentative="1">
      <w:start w:val="1"/>
      <w:numFmt w:val="lowerLetter"/>
      <w:lvlText w:val="%2."/>
      <w:lvlJc w:val="left"/>
      <w:pPr>
        <w:ind w:left="660" w:hanging="360"/>
      </w:pPr>
    </w:lvl>
    <w:lvl w:ilvl="2" w:tplc="0415001B" w:tentative="1">
      <w:start w:val="1"/>
      <w:numFmt w:val="lowerRoman"/>
      <w:lvlText w:val="%3."/>
      <w:lvlJc w:val="right"/>
      <w:pPr>
        <w:ind w:left="1380" w:hanging="180"/>
      </w:pPr>
    </w:lvl>
    <w:lvl w:ilvl="3" w:tplc="0415000F" w:tentative="1">
      <w:start w:val="1"/>
      <w:numFmt w:val="decimal"/>
      <w:lvlText w:val="%4."/>
      <w:lvlJc w:val="left"/>
      <w:pPr>
        <w:ind w:left="2100" w:hanging="360"/>
      </w:pPr>
    </w:lvl>
    <w:lvl w:ilvl="4" w:tplc="04150019" w:tentative="1">
      <w:start w:val="1"/>
      <w:numFmt w:val="lowerLetter"/>
      <w:lvlText w:val="%5."/>
      <w:lvlJc w:val="left"/>
      <w:pPr>
        <w:ind w:left="2820" w:hanging="360"/>
      </w:pPr>
    </w:lvl>
    <w:lvl w:ilvl="5" w:tplc="0415001B" w:tentative="1">
      <w:start w:val="1"/>
      <w:numFmt w:val="lowerRoman"/>
      <w:lvlText w:val="%6."/>
      <w:lvlJc w:val="right"/>
      <w:pPr>
        <w:ind w:left="3540" w:hanging="180"/>
      </w:pPr>
    </w:lvl>
    <w:lvl w:ilvl="6" w:tplc="0415000F" w:tentative="1">
      <w:start w:val="1"/>
      <w:numFmt w:val="decimal"/>
      <w:lvlText w:val="%7."/>
      <w:lvlJc w:val="left"/>
      <w:pPr>
        <w:ind w:left="4260" w:hanging="360"/>
      </w:pPr>
    </w:lvl>
    <w:lvl w:ilvl="7" w:tplc="04150019" w:tentative="1">
      <w:start w:val="1"/>
      <w:numFmt w:val="lowerLetter"/>
      <w:lvlText w:val="%8."/>
      <w:lvlJc w:val="left"/>
      <w:pPr>
        <w:ind w:left="4980" w:hanging="360"/>
      </w:pPr>
    </w:lvl>
    <w:lvl w:ilvl="8" w:tplc="0415001B" w:tentative="1">
      <w:start w:val="1"/>
      <w:numFmt w:val="lowerRoman"/>
      <w:lvlText w:val="%9."/>
      <w:lvlJc w:val="right"/>
      <w:pPr>
        <w:ind w:left="5700" w:hanging="180"/>
      </w:pPr>
    </w:lvl>
  </w:abstractNum>
  <w:abstractNum w:abstractNumId="15" w15:restartNumberingAfterBreak="0">
    <w:nsid w:val="4D236DA1"/>
    <w:multiLevelType w:val="multilevel"/>
    <w:tmpl w:val="FC90CE78"/>
    <w:lvl w:ilvl="0">
      <w:start w:val="1"/>
      <w:numFmt w:val="decimal"/>
      <w:lvlText w:val="%1)"/>
      <w:lvlJc w:val="left"/>
      <w:rPr>
        <w:rFont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08598B"/>
    <w:multiLevelType w:val="hybridMultilevel"/>
    <w:tmpl w:val="FBAE04CE"/>
    <w:lvl w:ilvl="0" w:tplc="0415000F">
      <w:start w:val="1"/>
      <w:numFmt w:val="decimal"/>
      <w:lvlText w:val="%1."/>
      <w:lvlJc w:val="left"/>
      <w:pPr>
        <w:ind w:left="300" w:hanging="360"/>
      </w:pPr>
    </w:lvl>
    <w:lvl w:ilvl="1" w:tplc="04150019" w:tentative="1">
      <w:start w:val="1"/>
      <w:numFmt w:val="lowerLetter"/>
      <w:lvlText w:val="%2."/>
      <w:lvlJc w:val="left"/>
      <w:pPr>
        <w:ind w:left="1020" w:hanging="360"/>
      </w:pPr>
    </w:lvl>
    <w:lvl w:ilvl="2" w:tplc="0415001B" w:tentative="1">
      <w:start w:val="1"/>
      <w:numFmt w:val="lowerRoman"/>
      <w:lvlText w:val="%3."/>
      <w:lvlJc w:val="right"/>
      <w:pPr>
        <w:ind w:left="1740" w:hanging="180"/>
      </w:pPr>
    </w:lvl>
    <w:lvl w:ilvl="3" w:tplc="0415000F" w:tentative="1">
      <w:start w:val="1"/>
      <w:numFmt w:val="decimal"/>
      <w:lvlText w:val="%4."/>
      <w:lvlJc w:val="left"/>
      <w:pPr>
        <w:ind w:left="2460" w:hanging="360"/>
      </w:pPr>
    </w:lvl>
    <w:lvl w:ilvl="4" w:tplc="04150019" w:tentative="1">
      <w:start w:val="1"/>
      <w:numFmt w:val="lowerLetter"/>
      <w:lvlText w:val="%5."/>
      <w:lvlJc w:val="left"/>
      <w:pPr>
        <w:ind w:left="3180" w:hanging="360"/>
      </w:pPr>
    </w:lvl>
    <w:lvl w:ilvl="5" w:tplc="0415001B" w:tentative="1">
      <w:start w:val="1"/>
      <w:numFmt w:val="lowerRoman"/>
      <w:lvlText w:val="%6."/>
      <w:lvlJc w:val="right"/>
      <w:pPr>
        <w:ind w:left="3900" w:hanging="180"/>
      </w:pPr>
    </w:lvl>
    <w:lvl w:ilvl="6" w:tplc="0415000F" w:tentative="1">
      <w:start w:val="1"/>
      <w:numFmt w:val="decimal"/>
      <w:lvlText w:val="%7."/>
      <w:lvlJc w:val="left"/>
      <w:pPr>
        <w:ind w:left="4620" w:hanging="360"/>
      </w:pPr>
    </w:lvl>
    <w:lvl w:ilvl="7" w:tplc="04150019" w:tentative="1">
      <w:start w:val="1"/>
      <w:numFmt w:val="lowerLetter"/>
      <w:lvlText w:val="%8."/>
      <w:lvlJc w:val="left"/>
      <w:pPr>
        <w:ind w:left="5340" w:hanging="360"/>
      </w:pPr>
    </w:lvl>
    <w:lvl w:ilvl="8" w:tplc="0415001B" w:tentative="1">
      <w:start w:val="1"/>
      <w:numFmt w:val="lowerRoman"/>
      <w:lvlText w:val="%9."/>
      <w:lvlJc w:val="right"/>
      <w:pPr>
        <w:ind w:left="6060" w:hanging="180"/>
      </w:pPr>
    </w:lvl>
  </w:abstractNum>
  <w:abstractNum w:abstractNumId="17" w15:restartNumberingAfterBreak="0">
    <w:nsid w:val="4E573852"/>
    <w:multiLevelType w:val="hybridMultilevel"/>
    <w:tmpl w:val="2048B624"/>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51B00677"/>
    <w:multiLevelType w:val="multilevel"/>
    <w:tmpl w:val="47D2DABE"/>
    <w:lvl w:ilvl="0">
      <w:start w:val="1"/>
      <w:numFmt w:val="decimal"/>
      <w:lvlText w:val="%1)"/>
      <w:lvlJc w:val="left"/>
      <w:rPr>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3A1E28"/>
    <w:multiLevelType w:val="multilevel"/>
    <w:tmpl w:val="43F0A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8F54E1"/>
    <w:multiLevelType w:val="hybridMultilevel"/>
    <w:tmpl w:val="EF5C500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55F42BAC"/>
    <w:multiLevelType w:val="hybridMultilevel"/>
    <w:tmpl w:val="3D762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22190B"/>
    <w:multiLevelType w:val="multilevel"/>
    <w:tmpl w:val="E8906FF6"/>
    <w:lvl w:ilvl="0">
      <w:start w:val="1"/>
      <w:numFmt w:val="decimal"/>
      <w:lvlText w:val="%1)"/>
      <w:lvlJc w:val="left"/>
      <w:rPr>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DD3CBA"/>
    <w:multiLevelType w:val="multilevel"/>
    <w:tmpl w:val="B4E65AB8"/>
    <w:lvl w:ilvl="0">
      <w:start w:val="1"/>
      <w:numFmt w:val="decimal"/>
      <w:lvlText w:val="%1)"/>
      <w:lvlJc w:val="left"/>
      <w:rPr>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490D51"/>
    <w:multiLevelType w:val="hybridMultilevel"/>
    <w:tmpl w:val="39F01644"/>
    <w:lvl w:ilvl="0" w:tplc="D298AA7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0CA7FBE"/>
    <w:multiLevelType w:val="hybridMultilevel"/>
    <w:tmpl w:val="BE821ED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61AC4340"/>
    <w:multiLevelType w:val="multilevel"/>
    <w:tmpl w:val="50486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DC124B"/>
    <w:multiLevelType w:val="multilevel"/>
    <w:tmpl w:val="D66EF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A14AAB"/>
    <w:multiLevelType w:val="multilevel"/>
    <w:tmpl w:val="31D2D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E123C1"/>
    <w:multiLevelType w:val="multilevel"/>
    <w:tmpl w:val="A2483D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371191"/>
    <w:multiLevelType w:val="multilevel"/>
    <w:tmpl w:val="29E69F50"/>
    <w:lvl w:ilvl="0">
      <w:start w:val="1"/>
      <w:numFmt w:val="decimal"/>
      <w:lvlText w:val="%1)"/>
      <w:lvlJc w:val="left"/>
      <w:rPr>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180855"/>
    <w:multiLevelType w:val="multilevel"/>
    <w:tmpl w:val="C9E4E282"/>
    <w:lvl w:ilvl="0">
      <w:start w:val="1"/>
      <w:numFmt w:val="decimal"/>
      <w:lvlText w:val="%1)"/>
      <w:lvlJc w:val="left"/>
      <w:rPr>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9533C4"/>
    <w:multiLevelType w:val="multilevel"/>
    <w:tmpl w:val="5FAA6A30"/>
    <w:lvl w:ilvl="0">
      <w:start w:val="1"/>
      <w:numFmt w:val="decimal"/>
      <w:lvlText w:val="%1)"/>
      <w:lvlJc w:val="left"/>
      <w:rPr>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C7136A"/>
    <w:multiLevelType w:val="multilevel"/>
    <w:tmpl w:val="DBE80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79009F"/>
    <w:multiLevelType w:val="hybridMultilevel"/>
    <w:tmpl w:val="97BA3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41446317">
    <w:abstractNumId w:val="28"/>
  </w:num>
  <w:num w:numId="2" w16cid:durableId="1079447399">
    <w:abstractNumId w:val="26"/>
  </w:num>
  <w:num w:numId="3" w16cid:durableId="549803620">
    <w:abstractNumId w:val="7"/>
  </w:num>
  <w:num w:numId="4" w16cid:durableId="1682511986">
    <w:abstractNumId w:val="4"/>
  </w:num>
  <w:num w:numId="5" w16cid:durableId="176309877">
    <w:abstractNumId w:val="13"/>
  </w:num>
  <w:num w:numId="6" w16cid:durableId="1009061213">
    <w:abstractNumId w:val="1"/>
  </w:num>
  <w:num w:numId="7" w16cid:durableId="869148163">
    <w:abstractNumId w:val="5"/>
  </w:num>
  <w:num w:numId="8" w16cid:durableId="2146003048">
    <w:abstractNumId w:val="33"/>
  </w:num>
  <w:num w:numId="9" w16cid:durableId="1962296098">
    <w:abstractNumId w:val="0"/>
  </w:num>
  <w:num w:numId="10" w16cid:durableId="1520729078">
    <w:abstractNumId w:val="19"/>
  </w:num>
  <w:num w:numId="11" w16cid:durableId="18239205">
    <w:abstractNumId w:val="10"/>
  </w:num>
  <w:num w:numId="12" w16cid:durableId="977565729">
    <w:abstractNumId w:val="29"/>
  </w:num>
  <w:num w:numId="13" w16cid:durableId="1391536413">
    <w:abstractNumId w:val="27"/>
  </w:num>
  <w:num w:numId="14" w16cid:durableId="550458802">
    <w:abstractNumId w:val="12"/>
  </w:num>
  <w:num w:numId="15" w16cid:durableId="1982223824">
    <w:abstractNumId w:val="11"/>
  </w:num>
  <w:num w:numId="16" w16cid:durableId="1435591525">
    <w:abstractNumId w:val="6"/>
  </w:num>
  <w:num w:numId="17" w16cid:durableId="970936123">
    <w:abstractNumId w:val="23"/>
  </w:num>
  <w:num w:numId="18" w16cid:durableId="1639528659">
    <w:abstractNumId w:val="32"/>
  </w:num>
  <w:num w:numId="19" w16cid:durableId="529730953">
    <w:abstractNumId w:val="25"/>
  </w:num>
  <w:num w:numId="20" w16cid:durableId="1701467878">
    <w:abstractNumId w:val="2"/>
  </w:num>
  <w:num w:numId="21" w16cid:durableId="1449396409">
    <w:abstractNumId w:val="15"/>
  </w:num>
  <w:num w:numId="22" w16cid:durableId="260338436">
    <w:abstractNumId w:val="31"/>
  </w:num>
  <w:num w:numId="23" w16cid:durableId="1698774423">
    <w:abstractNumId w:val="22"/>
  </w:num>
  <w:num w:numId="24" w16cid:durableId="1233731881">
    <w:abstractNumId w:val="18"/>
  </w:num>
  <w:num w:numId="25" w16cid:durableId="1963075054">
    <w:abstractNumId w:val="30"/>
  </w:num>
  <w:num w:numId="26" w16cid:durableId="1610311390">
    <w:abstractNumId w:val="9"/>
  </w:num>
  <w:num w:numId="27" w16cid:durableId="1606420880">
    <w:abstractNumId w:val="21"/>
  </w:num>
  <w:num w:numId="28" w16cid:durableId="704643209">
    <w:abstractNumId w:val="3"/>
  </w:num>
  <w:num w:numId="29" w16cid:durableId="1456825767">
    <w:abstractNumId w:val="20"/>
  </w:num>
  <w:num w:numId="30" w16cid:durableId="1705324761">
    <w:abstractNumId w:val="24"/>
  </w:num>
  <w:num w:numId="31" w16cid:durableId="1715351793">
    <w:abstractNumId w:val="34"/>
  </w:num>
  <w:num w:numId="32" w16cid:durableId="300036759">
    <w:abstractNumId w:val="8"/>
  </w:num>
  <w:num w:numId="33" w16cid:durableId="1008673815">
    <w:abstractNumId w:val="17"/>
  </w:num>
  <w:num w:numId="34" w16cid:durableId="777599351">
    <w:abstractNumId w:val="16"/>
  </w:num>
  <w:num w:numId="35" w16cid:durableId="19424882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ED6"/>
    <w:rsid w:val="00055F1C"/>
    <w:rsid w:val="00060F4D"/>
    <w:rsid w:val="0010293C"/>
    <w:rsid w:val="0018060D"/>
    <w:rsid w:val="0020482B"/>
    <w:rsid w:val="00241A56"/>
    <w:rsid w:val="00275751"/>
    <w:rsid w:val="002B2D4E"/>
    <w:rsid w:val="003471F4"/>
    <w:rsid w:val="00367902"/>
    <w:rsid w:val="00517021"/>
    <w:rsid w:val="00547FAF"/>
    <w:rsid w:val="00672E94"/>
    <w:rsid w:val="00885AFE"/>
    <w:rsid w:val="008954A3"/>
    <w:rsid w:val="008E7DF1"/>
    <w:rsid w:val="009665FD"/>
    <w:rsid w:val="00984382"/>
    <w:rsid w:val="00A36FC5"/>
    <w:rsid w:val="00A61C20"/>
    <w:rsid w:val="00BA0C26"/>
    <w:rsid w:val="00BF5BEB"/>
    <w:rsid w:val="00C15398"/>
    <w:rsid w:val="00C651AC"/>
    <w:rsid w:val="00CE0C48"/>
    <w:rsid w:val="00D342AE"/>
    <w:rsid w:val="00D560E4"/>
    <w:rsid w:val="00D7404F"/>
    <w:rsid w:val="00DE7F20"/>
    <w:rsid w:val="00E35013"/>
    <w:rsid w:val="00E6124C"/>
    <w:rsid w:val="00E90D77"/>
    <w:rsid w:val="00EE59D4"/>
    <w:rsid w:val="00F50965"/>
    <w:rsid w:val="00FA6ED6"/>
    <w:rsid w:val="00FC24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43DBB"/>
  <w15:chartTrackingRefBased/>
  <w15:docId w15:val="{2B34D8FC-8590-4595-8114-5D09ECD2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A6ED6"/>
    <w:pPr>
      <w:tabs>
        <w:tab w:val="center" w:pos="4536"/>
        <w:tab w:val="right" w:pos="9072"/>
      </w:tabs>
    </w:pPr>
    <w:rPr>
      <w:rFonts w:ascii="Calibri" w:eastAsia="Calibri" w:hAnsi="Calibri" w:cs="Times New Roman"/>
      <w:kern w:val="0"/>
      <w:lang w:val="x-none"/>
      <w14:ligatures w14:val="none"/>
    </w:rPr>
  </w:style>
  <w:style w:type="character" w:customStyle="1" w:styleId="NagwekZnak">
    <w:name w:val="Nagłówek Znak"/>
    <w:basedOn w:val="Domylnaczcionkaakapitu"/>
    <w:link w:val="Nagwek"/>
    <w:uiPriority w:val="99"/>
    <w:rsid w:val="00FA6ED6"/>
    <w:rPr>
      <w:rFonts w:ascii="Calibri" w:eastAsia="Calibri" w:hAnsi="Calibri" w:cs="Times New Roman"/>
      <w:kern w:val="0"/>
      <w:lang w:val="x-none"/>
      <w14:ligatures w14:val="none"/>
    </w:rPr>
  </w:style>
  <w:style w:type="paragraph" w:styleId="Stopka">
    <w:name w:val="footer"/>
    <w:basedOn w:val="Normalny"/>
    <w:link w:val="StopkaZnak"/>
    <w:uiPriority w:val="99"/>
    <w:unhideWhenUsed/>
    <w:rsid w:val="00A61C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1C20"/>
  </w:style>
  <w:style w:type="paragraph" w:customStyle="1" w:styleId="Akapitzlist1">
    <w:name w:val="Akapit z listą1"/>
    <w:basedOn w:val="Normalny"/>
    <w:rsid w:val="00D342AE"/>
    <w:pPr>
      <w:spacing w:after="0" w:line="240" w:lineRule="auto"/>
      <w:ind w:left="720"/>
    </w:pPr>
    <w:rPr>
      <w:rFonts w:ascii="Times New Roman" w:eastAsia="Calibri"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2048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482B"/>
    <w:rPr>
      <w:rFonts w:ascii="Segoe UI" w:hAnsi="Segoe UI" w:cs="Segoe UI"/>
      <w:sz w:val="18"/>
      <w:szCs w:val="18"/>
    </w:rPr>
  </w:style>
  <w:style w:type="paragraph" w:styleId="Akapitzlist">
    <w:name w:val="List Paragraph"/>
    <w:basedOn w:val="Normalny"/>
    <w:uiPriority w:val="34"/>
    <w:qFormat/>
    <w:rsid w:val="002B2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12</Pages>
  <Words>4763</Words>
  <Characters>28580</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Kuś</dc:creator>
  <cp:keywords/>
  <dc:description/>
  <cp:lastModifiedBy>Paweł Dernoga</cp:lastModifiedBy>
  <cp:revision>12</cp:revision>
  <cp:lastPrinted>2024-03-06T09:03:00Z</cp:lastPrinted>
  <dcterms:created xsi:type="dcterms:W3CDTF">2024-02-19T12:45:00Z</dcterms:created>
  <dcterms:modified xsi:type="dcterms:W3CDTF">2024-09-11T12:07:00Z</dcterms:modified>
</cp:coreProperties>
</file>