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36219" w14:textId="3D8EB59E" w:rsidR="00431870" w:rsidRPr="007C28BB" w:rsidRDefault="00431870" w:rsidP="000F468C">
      <w:pPr>
        <w:jc w:val="right"/>
        <w:rPr>
          <w:rFonts w:asciiTheme="minorHAnsi" w:hAnsiTheme="minorHAnsi" w:cstheme="minorHAnsi"/>
          <w:sz w:val="20"/>
        </w:rPr>
      </w:pPr>
      <w:r w:rsidRPr="007C28BB">
        <w:rPr>
          <w:rFonts w:asciiTheme="minorHAnsi" w:hAnsiTheme="minorHAnsi" w:cstheme="minorHAnsi"/>
          <w:sz w:val="20"/>
        </w:rPr>
        <w:t>Załącznik nr 1 do Zapytania ofertowego</w:t>
      </w:r>
    </w:p>
    <w:p w14:paraId="7FE725A8" w14:textId="77777777" w:rsidR="00431870" w:rsidRPr="007C28BB" w:rsidRDefault="00431870" w:rsidP="00431870">
      <w:pPr>
        <w:pStyle w:val="Tekstpodstawowy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9C904C" w14:textId="0B1EBD3F" w:rsidR="00431870" w:rsidRPr="007C28BB" w:rsidRDefault="00431870" w:rsidP="00433439">
      <w:pPr>
        <w:pStyle w:val="Tekstpodstawowy"/>
        <w:tabs>
          <w:tab w:val="left" w:pos="284"/>
        </w:tabs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28BB">
        <w:rPr>
          <w:rFonts w:asciiTheme="minorHAnsi" w:hAnsiTheme="minorHAnsi" w:cstheme="minorHAnsi"/>
          <w:b/>
          <w:sz w:val="22"/>
          <w:szCs w:val="22"/>
        </w:rPr>
        <w:t>SZCZEGÓŁOWY OPIS PRZEDMIOTU ZAMÓWIENIA</w:t>
      </w:r>
    </w:p>
    <w:p w14:paraId="4E588D99" w14:textId="77777777" w:rsidR="00431870" w:rsidRPr="007C28BB" w:rsidRDefault="00431870" w:rsidP="00431870">
      <w:pPr>
        <w:pStyle w:val="Tekstpodstawowywcity3"/>
        <w:tabs>
          <w:tab w:val="left" w:pos="284"/>
        </w:tabs>
        <w:spacing w:after="0" w:line="276" w:lineRule="auto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E2356F2" w14:textId="354ED0CF" w:rsidR="00431870" w:rsidRPr="007C28BB" w:rsidRDefault="00431870" w:rsidP="00433439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Opis przedmiotu zamówienia składa się z części A, B i C.</w:t>
      </w:r>
    </w:p>
    <w:p w14:paraId="0CCB7741" w14:textId="77777777" w:rsidR="00431870" w:rsidRPr="007C28BB" w:rsidRDefault="00431870" w:rsidP="00431870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8BB">
        <w:rPr>
          <w:rFonts w:asciiTheme="minorHAnsi" w:hAnsiTheme="minorHAnsi" w:cstheme="minorHAnsi"/>
          <w:b/>
          <w:sz w:val="22"/>
          <w:szCs w:val="22"/>
        </w:rPr>
        <w:t>Część A. WYMAGANIA OGÓLNE DLA WYKONAWCY BEZ WZGLĘDU NA RODZAJ KURSU ZAWODOWEGO</w:t>
      </w:r>
    </w:p>
    <w:p w14:paraId="74AABD52" w14:textId="77777777" w:rsidR="00431870" w:rsidRPr="007C28BB" w:rsidRDefault="00431870" w:rsidP="00431870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2DE248" w14:textId="77777777" w:rsidR="00431870" w:rsidRPr="007C28BB" w:rsidRDefault="00431870" w:rsidP="00431870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Nazwa zadania – przedmiot zamówienia: </w:t>
      </w:r>
    </w:p>
    <w:p w14:paraId="5C4EC8C9" w14:textId="4A617D2C" w:rsidR="00431870" w:rsidRPr="007C28BB" w:rsidRDefault="00431870" w:rsidP="00431870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7C28BB">
        <w:rPr>
          <w:rFonts w:asciiTheme="minorHAnsi" w:hAnsiTheme="minorHAnsi" w:cstheme="minorHAnsi"/>
          <w:b/>
          <w:i/>
        </w:rPr>
        <w:t xml:space="preserve">„Zorganizowanie i przeprowadzenie kursu </w:t>
      </w:r>
      <w:r w:rsidR="005836D4">
        <w:rPr>
          <w:rFonts w:asciiTheme="minorHAnsi" w:hAnsiTheme="minorHAnsi" w:cstheme="minorHAnsi"/>
          <w:b/>
          <w:i/>
        </w:rPr>
        <w:t>prawo jazdy kat. B</w:t>
      </w:r>
      <w:r w:rsidRPr="007C28BB">
        <w:rPr>
          <w:rFonts w:asciiTheme="minorHAnsi" w:hAnsiTheme="minorHAnsi" w:cstheme="minorHAnsi"/>
          <w:b/>
          <w:i/>
        </w:rPr>
        <w:t xml:space="preserve">, wraz </w:t>
      </w:r>
      <w:r w:rsidR="005836D4">
        <w:rPr>
          <w:rFonts w:asciiTheme="minorHAnsi" w:hAnsiTheme="minorHAnsi" w:cstheme="minorHAnsi"/>
          <w:b/>
          <w:i/>
        </w:rPr>
        <w:t xml:space="preserve">z </w:t>
      </w:r>
      <w:r w:rsidR="005836D4" w:rsidRPr="00CD1B8F">
        <w:rPr>
          <w:rFonts w:cs="Calibri"/>
          <w:b/>
          <w:i/>
        </w:rPr>
        <w:t>badaniami lekarskimi, materiałami szkoleniowymi, ubezpieczeniem uczestników kursu oraz egzaminami państwowymi zewnętrznymi.”</w:t>
      </w:r>
    </w:p>
    <w:p w14:paraId="55799EAF" w14:textId="77777777" w:rsidR="00431870" w:rsidRPr="007C28BB" w:rsidRDefault="00431870" w:rsidP="00431870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Opis przedmiotu zamówienia:</w:t>
      </w:r>
    </w:p>
    <w:p w14:paraId="35C98D58" w14:textId="77777777" w:rsidR="00431870" w:rsidRPr="007C28BB" w:rsidRDefault="00431870" w:rsidP="0043187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Kod CPV: 80530000-8 (Usługi szkolenia zawodowego)</w:t>
      </w:r>
    </w:p>
    <w:p w14:paraId="104046C8" w14:textId="4F94D573" w:rsidR="00431870" w:rsidRPr="007C28BB" w:rsidRDefault="00431870" w:rsidP="0043187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Przedmiotem zamówienia jest zorganizowanie i przeprowadzenie kursu </w:t>
      </w:r>
      <w:r w:rsidR="00B0098C">
        <w:rPr>
          <w:rFonts w:asciiTheme="minorHAnsi" w:hAnsiTheme="minorHAnsi" w:cstheme="minorHAnsi"/>
        </w:rPr>
        <w:t xml:space="preserve">prawo jazdy kat. B </w:t>
      </w:r>
      <w:r w:rsidR="00065532" w:rsidRPr="007C28BB">
        <w:rPr>
          <w:rFonts w:asciiTheme="minorHAnsi" w:hAnsiTheme="minorHAnsi" w:cstheme="minorHAnsi"/>
        </w:rPr>
        <w:t xml:space="preserve">podzielonego na </w:t>
      </w:r>
      <w:r w:rsidR="00065532" w:rsidRPr="0043224F">
        <w:rPr>
          <w:rFonts w:asciiTheme="minorHAnsi" w:hAnsiTheme="minorHAnsi" w:cstheme="minorHAnsi"/>
        </w:rPr>
        <w:t xml:space="preserve">dwa zadania </w:t>
      </w:r>
      <w:r w:rsidR="00065532" w:rsidRPr="007C28BB">
        <w:rPr>
          <w:rFonts w:asciiTheme="minorHAnsi" w:hAnsiTheme="minorHAnsi" w:cstheme="minorHAnsi"/>
        </w:rPr>
        <w:t xml:space="preserve">częściowe (pakiety), w zależności od miejscowości, </w:t>
      </w:r>
      <w:r w:rsidR="007E4218">
        <w:rPr>
          <w:rFonts w:asciiTheme="minorHAnsi" w:hAnsiTheme="minorHAnsi" w:cstheme="minorHAnsi"/>
        </w:rPr>
        <w:br/>
      </w:r>
      <w:bookmarkStart w:id="0" w:name="_GoBack"/>
      <w:bookmarkEnd w:id="0"/>
      <w:r w:rsidR="00065532" w:rsidRPr="007C28BB">
        <w:rPr>
          <w:rFonts w:asciiTheme="minorHAnsi" w:hAnsiTheme="minorHAnsi" w:cstheme="minorHAnsi"/>
        </w:rPr>
        <w:t>w których świadczona będzie usługa:</w:t>
      </w:r>
    </w:p>
    <w:p w14:paraId="1E574C45" w14:textId="77777777" w:rsidR="002C6AD3" w:rsidRPr="007C28BB" w:rsidRDefault="002C6AD3" w:rsidP="002C6AD3">
      <w:pPr>
        <w:spacing w:after="0" w:line="276" w:lineRule="auto"/>
        <w:ind w:left="567"/>
        <w:jc w:val="both"/>
        <w:rPr>
          <w:rFonts w:asciiTheme="minorHAnsi" w:hAnsiTheme="minorHAnsi" w:cstheme="minorHAnsi"/>
          <w:b/>
        </w:rPr>
      </w:pPr>
    </w:p>
    <w:p w14:paraId="00B3D51F" w14:textId="77777777" w:rsidR="00065532" w:rsidRPr="007C28BB" w:rsidRDefault="00065532" w:rsidP="0006553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8BB">
        <w:rPr>
          <w:rFonts w:asciiTheme="minorHAnsi" w:hAnsiTheme="minorHAnsi" w:cstheme="minorHAnsi"/>
          <w:b/>
          <w:sz w:val="22"/>
          <w:szCs w:val="22"/>
        </w:rPr>
        <w:t>ZADANIE CZĘŚCIOWE NR 1 (pakiet nr 1):</w:t>
      </w:r>
    </w:p>
    <w:p w14:paraId="41130CA9" w14:textId="72CE35A2" w:rsidR="00065532" w:rsidRPr="007C28BB" w:rsidRDefault="00065532" w:rsidP="00065532">
      <w:p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7C28BB">
        <w:rPr>
          <w:rFonts w:asciiTheme="minorHAnsi" w:hAnsiTheme="minorHAnsi" w:cstheme="minorHAnsi"/>
        </w:rPr>
        <w:t xml:space="preserve">Zorganizowanie i przeprowadzenie kursu </w:t>
      </w:r>
      <w:r w:rsidR="00CE7866">
        <w:rPr>
          <w:rFonts w:asciiTheme="minorHAnsi" w:hAnsiTheme="minorHAnsi" w:cstheme="minorHAnsi"/>
        </w:rPr>
        <w:t>prawo jazdy kat. B</w:t>
      </w:r>
      <w:r w:rsidRPr="007C28BB">
        <w:rPr>
          <w:rFonts w:asciiTheme="minorHAnsi" w:hAnsiTheme="minorHAnsi" w:cstheme="minorHAnsi"/>
        </w:rPr>
        <w:t xml:space="preserve"> w miejscowości </w:t>
      </w:r>
      <w:r w:rsidR="00817E4E">
        <w:rPr>
          <w:rFonts w:asciiTheme="minorHAnsi" w:hAnsiTheme="minorHAnsi" w:cstheme="minorHAnsi"/>
          <w:u w:val="single"/>
        </w:rPr>
        <w:t>Wałbrzych</w:t>
      </w:r>
      <w:r w:rsidR="008C7DF6" w:rsidRPr="007C28BB">
        <w:rPr>
          <w:rFonts w:asciiTheme="minorHAnsi" w:hAnsiTheme="minorHAnsi" w:cstheme="minorHAnsi"/>
          <w:u w:val="single"/>
        </w:rPr>
        <w:t>.</w:t>
      </w:r>
    </w:p>
    <w:tbl>
      <w:tblPr>
        <w:tblW w:w="8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4"/>
        <w:gridCol w:w="1362"/>
        <w:gridCol w:w="1790"/>
      </w:tblGrid>
      <w:tr w:rsidR="00065532" w:rsidRPr="007C28BB" w14:paraId="05539616" w14:textId="77777777" w:rsidTr="00275631">
        <w:trPr>
          <w:trHeight w:val="1117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800F" w14:textId="77777777" w:rsidR="00065532" w:rsidRPr="007C28BB" w:rsidRDefault="00065532" w:rsidP="003B6B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C28BB">
              <w:rPr>
                <w:rFonts w:asciiTheme="minorHAnsi" w:hAnsiTheme="minorHAnsi" w:cstheme="minorHAnsi"/>
                <w:b/>
              </w:rPr>
              <w:t>Nazwa kursu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7459" w14:textId="77777777" w:rsidR="00065532" w:rsidRPr="007C28BB" w:rsidRDefault="00065532" w:rsidP="00275631">
            <w:pPr>
              <w:spacing w:line="276" w:lineRule="auto"/>
              <w:ind w:right="-91"/>
              <w:rPr>
                <w:rFonts w:asciiTheme="minorHAnsi" w:hAnsiTheme="minorHAnsi" w:cstheme="minorHAnsi"/>
                <w:b/>
                <w:bCs/>
              </w:rPr>
            </w:pPr>
            <w:r w:rsidRPr="007C28BB">
              <w:rPr>
                <w:rFonts w:asciiTheme="minorHAnsi" w:hAnsiTheme="minorHAnsi" w:cstheme="minorHAnsi"/>
                <w:b/>
                <w:bCs/>
              </w:rPr>
              <w:t xml:space="preserve">   </w:t>
            </w:r>
          </w:p>
          <w:p w14:paraId="08065D51" w14:textId="77777777" w:rsidR="00065532" w:rsidRPr="007C28BB" w:rsidRDefault="00065532" w:rsidP="00275631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28BB">
              <w:rPr>
                <w:rFonts w:asciiTheme="minorHAnsi" w:hAnsiTheme="minorHAnsi" w:cstheme="minorHAnsi"/>
                <w:b/>
              </w:rPr>
              <w:t>Liczba osób: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69DE0" w14:textId="77777777" w:rsidR="00065532" w:rsidRPr="007C28BB" w:rsidRDefault="00065532" w:rsidP="00275631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28BB">
              <w:rPr>
                <w:rFonts w:asciiTheme="minorHAnsi" w:hAnsiTheme="minorHAnsi" w:cstheme="minorHAnsi"/>
                <w:b/>
                <w:bCs/>
              </w:rPr>
              <w:t>Planowany termin rozpoczęcia i odbywania się kursu</w:t>
            </w:r>
          </w:p>
        </w:tc>
      </w:tr>
      <w:tr w:rsidR="00065532" w:rsidRPr="007C28BB" w14:paraId="0EE6A355" w14:textId="77777777" w:rsidTr="00275631">
        <w:trPr>
          <w:trHeight w:val="466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7945" w14:textId="5D1D17D0" w:rsidR="00065532" w:rsidRPr="007C28BB" w:rsidRDefault="00817E4E" w:rsidP="0027563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Prawo jazdy kat. B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3D83" w14:textId="6793105F" w:rsidR="00065532" w:rsidRPr="007C28BB" w:rsidRDefault="00817E4E" w:rsidP="00275631">
            <w:pPr>
              <w:tabs>
                <w:tab w:val="left" w:pos="284"/>
              </w:tabs>
              <w:spacing w:line="276" w:lineRule="auto"/>
              <w:ind w:left="284" w:hanging="38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27E5E" w14:textId="200E8D87" w:rsidR="00A7731D" w:rsidRPr="007C28BB" w:rsidRDefault="006B65FD" w:rsidP="004038C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AC3C24" w:rsidRPr="00AC3C2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czerwca</w:t>
            </w:r>
            <w:r w:rsidR="00AC3C24" w:rsidRPr="00AC3C24">
              <w:rPr>
                <w:rFonts w:asciiTheme="minorHAnsi" w:hAnsiTheme="minorHAnsi" w:cstheme="minorHAnsi"/>
              </w:rPr>
              <w:t xml:space="preserve"> – 30 </w:t>
            </w:r>
            <w:r w:rsidR="00817E4E" w:rsidRPr="00AC3C24">
              <w:rPr>
                <w:rFonts w:asciiTheme="minorHAnsi" w:hAnsiTheme="minorHAnsi" w:cstheme="minorHAnsi"/>
              </w:rPr>
              <w:t>wrze</w:t>
            </w:r>
            <w:r w:rsidR="00AC3C24" w:rsidRPr="00AC3C24">
              <w:rPr>
                <w:rFonts w:asciiTheme="minorHAnsi" w:hAnsiTheme="minorHAnsi" w:cstheme="minorHAnsi"/>
              </w:rPr>
              <w:t>śnia</w:t>
            </w:r>
            <w:r w:rsidR="008C7DF6" w:rsidRPr="00AC3C24">
              <w:rPr>
                <w:rFonts w:asciiTheme="minorHAnsi" w:hAnsiTheme="minorHAnsi" w:cstheme="minorHAnsi"/>
              </w:rPr>
              <w:t xml:space="preserve"> 2025 r.</w:t>
            </w:r>
          </w:p>
        </w:tc>
      </w:tr>
    </w:tbl>
    <w:p w14:paraId="41CBB64C" w14:textId="77777777" w:rsidR="008C7DF6" w:rsidRPr="007C28BB" w:rsidRDefault="008C7DF6" w:rsidP="008C7DF6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b/>
        </w:rPr>
      </w:pPr>
    </w:p>
    <w:p w14:paraId="6DD8759B" w14:textId="77777777" w:rsidR="007101FD" w:rsidRPr="007C28BB" w:rsidRDefault="007101FD" w:rsidP="0043187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BE8428A" w14:textId="67574DD2" w:rsidR="00790C52" w:rsidRPr="007C28BB" w:rsidRDefault="00790C52" w:rsidP="00516585">
      <w:pPr>
        <w:pStyle w:val="Akapitzlist"/>
        <w:numPr>
          <w:ilvl w:val="0"/>
          <w:numId w:val="28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color w:val="000000"/>
          <w:sz w:val="22"/>
          <w:szCs w:val="22"/>
        </w:rPr>
        <w:t>W kursach zawodowych będą uczestniczyć osoby w wieku 1</w:t>
      </w:r>
      <w:r w:rsidR="003E2957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-25 lat, przede wszystkim uczestnicy OHP i absolwenci OHP, dla których umiejętności w zakresie przewidzianym </w:t>
      </w:r>
      <w:r w:rsidR="00516585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dla danego zawodu zostały zdiagnozowane przez doradcę zawodowego i są niezbędne </w:t>
      </w:r>
      <w:r w:rsidR="00B915B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7C28BB">
        <w:rPr>
          <w:rFonts w:asciiTheme="minorHAnsi" w:hAnsiTheme="minorHAnsi" w:cstheme="minorHAnsi"/>
          <w:color w:val="000000"/>
          <w:sz w:val="22"/>
          <w:szCs w:val="22"/>
        </w:rPr>
        <w:t>dla dalszego kształtowania ścieżki rozwoju zawodowego każdego uczestnika.</w:t>
      </w:r>
    </w:p>
    <w:p w14:paraId="7C9D0EC0" w14:textId="4548DC2C" w:rsidR="001C4BE1" w:rsidRPr="007C28BB" w:rsidRDefault="000871AE" w:rsidP="00790C52">
      <w:pPr>
        <w:pStyle w:val="Akapitzlist"/>
        <w:numPr>
          <w:ilvl w:val="0"/>
          <w:numId w:val="28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0"/>
          <w:szCs w:val="22"/>
        </w:rPr>
      </w:pPr>
      <w:r w:rsidRPr="007C28BB">
        <w:rPr>
          <w:rFonts w:asciiTheme="minorHAnsi" w:hAnsiTheme="minorHAnsi" w:cstheme="minorHAnsi"/>
          <w:sz w:val="22"/>
        </w:rPr>
        <w:t>Termin wykonania</w:t>
      </w:r>
      <w:r w:rsidR="001C4BE1" w:rsidRPr="007C28BB">
        <w:rPr>
          <w:rFonts w:asciiTheme="minorHAnsi" w:hAnsiTheme="minorHAnsi" w:cstheme="minorHAnsi"/>
          <w:sz w:val="22"/>
        </w:rPr>
        <w:t xml:space="preserve"> przedmiotu zamówienia</w:t>
      </w:r>
      <w:r w:rsidRPr="007C28BB">
        <w:rPr>
          <w:rFonts w:asciiTheme="minorHAnsi" w:hAnsiTheme="minorHAnsi" w:cstheme="minorHAnsi"/>
          <w:sz w:val="22"/>
        </w:rPr>
        <w:t xml:space="preserve">: od dnia podpisania umowy </w:t>
      </w:r>
      <w:r w:rsidRPr="00AC3C24">
        <w:rPr>
          <w:rFonts w:asciiTheme="minorHAnsi" w:hAnsiTheme="minorHAnsi" w:cstheme="minorHAnsi"/>
          <w:b/>
          <w:sz w:val="22"/>
        </w:rPr>
        <w:t xml:space="preserve">do  </w:t>
      </w:r>
      <w:r w:rsidR="00AC3C24" w:rsidRPr="00AC3C24">
        <w:rPr>
          <w:rFonts w:asciiTheme="minorHAnsi" w:hAnsiTheme="minorHAnsi" w:cstheme="minorHAnsi"/>
          <w:b/>
          <w:sz w:val="22"/>
        </w:rPr>
        <w:t xml:space="preserve">30.09.2025 </w:t>
      </w:r>
      <w:r w:rsidRPr="00AC3C24">
        <w:rPr>
          <w:rFonts w:asciiTheme="minorHAnsi" w:hAnsiTheme="minorHAnsi" w:cstheme="minorHAnsi"/>
          <w:b/>
          <w:sz w:val="22"/>
        </w:rPr>
        <w:t>r.</w:t>
      </w:r>
    </w:p>
    <w:p w14:paraId="3642E1CD" w14:textId="4AF9AC64" w:rsidR="000871AE" w:rsidRPr="007C28BB" w:rsidRDefault="005B794A" w:rsidP="00790C52">
      <w:pPr>
        <w:pStyle w:val="Akapitzlist"/>
        <w:numPr>
          <w:ilvl w:val="0"/>
          <w:numId w:val="28"/>
        </w:numPr>
        <w:spacing w:line="276" w:lineRule="auto"/>
        <w:ind w:left="567" w:hanging="578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Wykonawca zobowiązany jest do przedłożenia </w:t>
      </w:r>
      <w:r w:rsidRPr="007E5539">
        <w:rPr>
          <w:rFonts w:asciiTheme="minorHAnsi" w:hAnsiTheme="minorHAnsi" w:cstheme="minorHAnsi"/>
          <w:sz w:val="22"/>
          <w:szCs w:val="22"/>
        </w:rPr>
        <w:t>wskazanej w części B pkt.</w:t>
      </w:r>
      <w:r w:rsidR="00956848" w:rsidRPr="007E5539">
        <w:rPr>
          <w:rFonts w:asciiTheme="minorHAnsi" w:hAnsiTheme="minorHAnsi" w:cstheme="minorHAnsi"/>
          <w:sz w:val="22"/>
          <w:szCs w:val="22"/>
        </w:rPr>
        <w:t xml:space="preserve"> </w:t>
      </w:r>
      <w:r w:rsidR="004F294A" w:rsidRPr="007E5539">
        <w:rPr>
          <w:rFonts w:asciiTheme="minorHAnsi" w:hAnsiTheme="minorHAnsi" w:cstheme="minorHAnsi"/>
          <w:sz w:val="22"/>
          <w:szCs w:val="22"/>
        </w:rPr>
        <w:t>2</w:t>
      </w:r>
      <w:r w:rsidR="002C7E6A">
        <w:rPr>
          <w:rFonts w:asciiTheme="minorHAnsi" w:hAnsiTheme="minorHAnsi" w:cstheme="minorHAnsi"/>
          <w:sz w:val="22"/>
          <w:szCs w:val="22"/>
        </w:rPr>
        <w:t>0</w:t>
      </w:r>
      <w:r w:rsidR="00956848" w:rsidRPr="007E5539">
        <w:rPr>
          <w:rFonts w:asciiTheme="minorHAnsi" w:hAnsiTheme="minorHAnsi" w:cstheme="minorHAnsi"/>
          <w:sz w:val="22"/>
          <w:szCs w:val="22"/>
        </w:rPr>
        <w:t xml:space="preserve"> </w:t>
      </w:r>
      <w:r w:rsidR="00956848" w:rsidRPr="007C28BB">
        <w:rPr>
          <w:rFonts w:asciiTheme="minorHAnsi" w:hAnsiTheme="minorHAnsi" w:cstheme="minorHAnsi"/>
          <w:sz w:val="22"/>
          <w:szCs w:val="22"/>
        </w:rPr>
        <w:t>d</w:t>
      </w:r>
      <w:r w:rsidRPr="007C28BB">
        <w:rPr>
          <w:rFonts w:asciiTheme="minorHAnsi" w:hAnsiTheme="minorHAnsi" w:cstheme="minorHAnsi"/>
          <w:sz w:val="22"/>
          <w:szCs w:val="22"/>
        </w:rPr>
        <w:t xml:space="preserve">okumentacji </w:t>
      </w:r>
      <w:r w:rsidR="00DA174B" w:rsidRPr="007C28BB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7C28BB">
        <w:rPr>
          <w:rFonts w:asciiTheme="minorHAnsi" w:hAnsiTheme="minorHAnsi" w:cstheme="minorHAnsi"/>
          <w:sz w:val="22"/>
          <w:szCs w:val="22"/>
        </w:rPr>
        <w:t xml:space="preserve">w </w:t>
      </w:r>
      <w:r w:rsidRPr="007C28BB">
        <w:rPr>
          <w:rFonts w:asciiTheme="minorHAnsi" w:hAnsiTheme="minorHAnsi" w:cstheme="minorHAnsi"/>
          <w:b/>
          <w:sz w:val="22"/>
          <w:szCs w:val="22"/>
        </w:rPr>
        <w:t xml:space="preserve">terminie </w:t>
      </w:r>
      <w:r w:rsidR="00AD7EA8">
        <w:rPr>
          <w:rFonts w:asciiTheme="minorHAnsi" w:hAnsiTheme="minorHAnsi" w:cstheme="minorHAnsi"/>
          <w:b/>
          <w:sz w:val="22"/>
          <w:szCs w:val="22"/>
        </w:rPr>
        <w:t>7</w:t>
      </w:r>
      <w:r w:rsidRPr="007C28BB">
        <w:rPr>
          <w:rFonts w:asciiTheme="minorHAnsi" w:hAnsiTheme="minorHAnsi" w:cstheme="minorHAnsi"/>
          <w:b/>
          <w:sz w:val="22"/>
          <w:szCs w:val="22"/>
        </w:rPr>
        <w:t xml:space="preserve"> dni od dnia realizacji zamówienia</w:t>
      </w:r>
      <w:r w:rsidRPr="007C28BB">
        <w:rPr>
          <w:rFonts w:asciiTheme="minorHAnsi" w:hAnsiTheme="minorHAnsi" w:cstheme="minorHAnsi"/>
          <w:sz w:val="22"/>
          <w:szCs w:val="22"/>
        </w:rPr>
        <w:t xml:space="preserve">. W przypadku, gdy przekazana dokumentacja, </w:t>
      </w:r>
      <w:r w:rsidR="00B915B1">
        <w:rPr>
          <w:rFonts w:asciiTheme="minorHAnsi" w:hAnsiTheme="minorHAnsi" w:cstheme="minorHAnsi"/>
          <w:sz w:val="22"/>
          <w:szCs w:val="22"/>
        </w:rPr>
        <w:br/>
      </w:r>
      <w:r w:rsidRPr="007C28BB">
        <w:rPr>
          <w:rFonts w:asciiTheme="minorHAnsi" w:hAnsiTheme="minorHAnsi" w:cstheme="minorHAnsi"/>
          <w:sz w:val="22"/>
          <w:szCs w:val="22"/>
        </w:rPr>
        <w:t>o której mowa okaże się wadliwa lub niekompletna, Zamawiający wzywa Wykonawcę do jej poprawienia</w:t>
      </w:r>
      <w:r w:rsidR="004E14E3">
        <w:rPr>
          <w:rFonts w:asciiTheme="minorHAnsi" w:hAnsiTheme="minorHAnsi" w:cstheme="minorHAnsi"/>
          <w:sz w:val="22"/>
          <w:szCs w:val="22"/>
        </w:rPr>
        <w:t xml:space="preserve"> lub uzupełnienia</w:t>
      </w:r>
      <w:r w:rsidRPr="007C28BB">
        <w:rPr>
          <w:rFonts w:asciiTheme="minorHAnsi" w:hAnsiTheme="minorHAnsi" w:cstheme="minorHAnsi"/>
          <w:sz w:val="22"/>
          <w:szCs w:val="22"/>
        </w:rPr>
        <w:t xml:space="preserve"> w terminie 7 dni, pod rygorem obciążenia Wykonawcy karą umowną, na zasadach określonych w § 7 </w:t>
      </w:r>
      <w:r w:rsidR="00CB5853">
        <w:rPr>
          <w:rFonts w:asciiTheme="minorHAnsi" w:hAnsiTheme="minorHAnsi" w:cstheme="minorHAnsi"/>
          <w:sz w:val="22"/>
          <w:szCs w:val="22"/>
        </w:rPr>
        <w:t>ust. 2 lit. g)</w:t>
      </w:r>
      <w:r w:rsidRPr="007C28BB">
        <w:rPr>
          <w:rFonts w:asciiTheme="minorHAnsi" w:hAnsiTheme="minorHAnsi" w:cstheme="minorHAnsi"/>
          <w:sz w:val="22"/>
          <w:szCs w:val="22"/>
        </w:rPr>
        <w:t xml:space="preserve"> w umowie.</w:t>
      </w:r>
    </w:p>
    <w:p w14:paraId="499D71EE" w14:textId="77777777" w:rsidR="003B6BFB" w:rsidRPr="007C28BB" w:rsidRDefault="003B6BFB" w:rsidP="003B6BFB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F687415" w14:textId="77777777" w:rsidR="003B6BFB" w:rsidRPr="007C28BB" w:rsidRDefault="00431870" w:rsidP="003B6BFB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b/>
        </w:rPr>
      </w:pPr>
      <w:r w:rsidRPr="007C28BB">
        <w:rPr>
          <w:rFonts w:asciiTheme="minorHAnsi" w:hAnsiTheme="minorHAnsi" w:cstheme="minorHAnsi"/>
          <w:b/>
        </w:rPr>
        <w:t>Część B. WYMAGANIA SZCZEGÓŁOWE</w:t>
      </w:r>
    </w:p>
    <w:p w14:paraId="583562F6" w14:textId="7AE7CB6C" w:rsidR="001A0137" w:rsidRPr="007C28BB" w:rsidRDefault="001A0137" w:rsidP="00837E96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Kurs jak i egzamin winny odbywać się w miejscowości wskazanej w cz. A pkt. 2. </w:t>
      </w:r>
    </w:p>
    <w:p w14:paraId="7F59C7D1" w14:textId="77777777" w:rsidR="001A0137" w:rsidRPr="007C28BB" w:rsidRDefault="001A0137" w:rsidP="00FD262F">
      <w:pPr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Wykonawca musi zapewnić każdemu uczestnikowi szkolenia </w:t>
      </w:r>
      <w:r w:rsidRPr="007C28BB">
        <w:rPr>
          <w:rFonts w:asciiTheme="minorHAnsi" w:hAnsiTheme="minorHAnsi" w:cstheme="minorHAnsi"/>
          <w:b/>
        </w:rPr>
        <w:t>(w przypadku gdy kurs zawodowy w danym dniu będzie trwał minimum 5 godzin zegarowych)</w:t>
      </w:r>
      <w:r w:rsidRPr="007C28BB">
        <w:rPr>
          <w:rFonts w:asciiTheme="minorHAnsi" w:hAnsiTheme="minorHAnsi" w:cstheme="minorHAnsi"/>
          <w:color w:val="FF0000"/>
        </w:rPr>
        <w:t xml:space="preserve"> </w:t>
      </w:r>
      <w:r w:rsidRPr="007C28BB">
        <w:rPr>
          <w:rFonts w:asciiTheme="minorHAnsi" w:hAnsiTheme="minorHAnsi" w:cstheme="minorHAnsi"/>
        </w:rPr>
        <w:t xml:space="preserve">dwudaniowy ciepły posiłek w formie </w:t>
      </w:r>
      <w:r w:rsidRPr="007C28BB">
        <w:rPr>
          <w:rFonts w:asciiTheme="minorHAnsi" w:hAnsiTheme="minorHAnsi" w:cstheme="minorHAnsi"/>
        </w:rPr>
        <w:lastRenderedPageBreak/>
        <w:t xml:space="preserve">cateringu lub zapewnić konsumpcję w lokalu gastronomicznym oddalonym w promieniu do 1 km od miejsca realizowanych kursów zawodowych. Posiłki winny spełniać normy żywieniowe zgodne z polskimi normami żywieniowymi. Zamawiający ma prawo do bieżącej kontroli wykonywanego zamówienia w tym zakresie. </w:t>
      </w:r>
    </w:p>
    <w:p w14:paraId="325392DD" w14:textId="5D0F5A50" w:rsidR="001A0137" w:rsidRPr="007C28BB" w:rsidRDefault="001A0137" w:rsidP="001A013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Posiłek – obiad winien składać się z 2 dań plus dodatkowo napój (sok/kompot). Pierwsze danie to  zupa, drugim daniem może być: posiłek mięsny np.: kotlet schabowy z ziemniakami, surówką i napojem, filet z kurczaka z ziemniakami surówką i napojem, kotlet mielony </w:t>
      </w:r>
      <w:r w:rsidR="00E94E22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7C28BB">
        <w:rPr>
          <w:rFonts w:asciiTheme="minorHAnsi" w:hAnsiTheme="minorHAnsi" w:cstheme="minorHAnsi"/>
          <w:sz w:val="22"/>
          <w:szCs w:val="22"/>
        </w:rPr>
        <w:t xml:space="preserve">z ziemniakami, surówką i napojem, gulasz z kaszą gryczaną, surówką i napojem, danie chińskie z ryżem, surówką i napojem,  posiłków bezmięsnych – mącznych np.: pierogi ruskie z napojem lub kefirem, pierogi z kapusta i grzybami z napojem, posiłków rybnych: np. filet z ryby morskiej z ziemniakami, surówką i napojem. </w:t>
      </w:r>
    </w:p>
    <w:p w14:paraId="4B35FE87" w14:textId="4C20403C" w:rsidR="001A0137" w:rsidRPr="007C28BB" w:rsidRDefault="001A0137" w:rsidP="001A013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Posiłek dla każdego uczestnika powinien być podany na ciepło w pojemniku termoizolacyjnym z kompletem sztućców jednorazowych i serwetek. Posiłek może być dostarczony jako wyporcjowany lub porcjowanie może odbywać się w chwili podawania posiłku </w:t>
      </w:r>
      <w:r w:rsidR="00CA49F9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7C28BB">
        <w:rPr>
          <w:rFonts w:asciiTheme="minorHAnsi" w:hAnsiTheme="minorHAnsi" w:cstheme="minorHAnsi"/>
          <w:sz w:val="22"/>
          <w:szCs w:val="22"/>
        </w:rPr>
        <w:t>przez pracownika Wykonawcy.</w:t>
      </w:r>
    </w:p>
    <w:p w14:paraId="71725D80" w14:textId="77777777" w:rsidR="001A0137" w:rsidRPr="007C28BB" w:rsidRDefault="001A0137" w:rsidP="001A0137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b/>
          <w:sz w:val="22"/>
          <w:szCs w:val="22"/>
          <w:u w:val="single"/>
        </w:rPr>
        <w:t>Określenie ilości i gramatury posiłków:</w:t>
      </w:r>
    </w:p>
    <w:p w14:paraId="4B79FD3F" w14:textId="77777777" w:rsidR="001A0137" w:rsidRPr="007C28BB" w:rsidRDefault="001A0137" w:rsidP="001A0137">
      <w:pPr>
        <w:pStyle w:val="Akapitzlist1"/>
        <w:numPr>
          <w:ilvl w:val="0"/>
          <w:numId w:val="30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Zupa min. 300 ml.</w:t>
      </w:r>
    </w:p>
    <w:p w14:paraId="21F53C92" w14:textId="5D435618" w:rsidR="001A0137" w:rsidRPr="007C28BB" w:rsidRDefault="001A0137" w:rsidP="001A0137">
      <w:pPr>
        <w:pStyle w:val="Akapitzlist1"/>
        <w:numPr>
          <w:ilvl w:val="0"/>
          <w:numId w:val="30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Porcja mięsa/ ryby (sztuka mięsa bez sosu min. </w:t>
      </w:r>
      <w:smartTag w:uri="urn:schemas-microsoft-com:office:smarttags" w:element="metricconverter">
        <w:smartTagPr>
          <w:attr w:name="ProductID" w:val="170 gram"/>
        </w:smartTagPr>
        <w:r w:rsidRPr="007C28BB">
          <w:rPr>
            <w:rFonts w:asciiTheme="minorHAnsi" w:hAnsiTheme="minorHAnsi" w:cstheme="minorHAnsi"/>
          </w:rPr>
          <w:t>170 gram</w:t>
        </w:r>
      </w:smartTag>
      <w:r w:rsidRPr="007C28BB">
        <w:rPr>
          <w:rFonts w:asciiTheme="minorHAnsi" w:hAnsiTheme="minorHAnsi" w:cstheme="minorHAnsi"/>
        </w:rPr>
        <w:t xml:space="preserve"> lub sztuka mięsa z sosem min. </w:t>
      </w:r>
      <w:smartTag w:uri="urn:schemas-microsoft-com:office:smarttags" w:element="metricconverter">
        <w:smartTagPr>
          <w:attr w:name="ProductID" w:val="190 gram"/>
        </w:smartTagPr>
        <w:r w:rsidRPr="007C28BB">
          <w:rPr>
            <w:rFonts w:asciiTheme="minorHAnsi" w:hAnsiTheme="minorHAnsi" w:cstheme="minorHAnsi"/>
          </w:rPr>
          <w:t>190 gram</w:t>
        </w:r>
      </w:smartTag>
      <w:r w:rsidRPr="007C28BB">
        <w:rPr>
          <w:rFonts w:asciiTheme="minorHAnsi" w:hAnsiTheme="minorHAnsi" w:cstheme="minorHAnsi"/>
        </w:rPr>
        <w:t xml:space="preserve"> lub kotlet schabowy min. </w:t>
      </w:r>
      <w:smartTag w:uri="urn:schemas-microsoft-com:office:smarttags" w:element="metricconverter">
        <w:smartTagPr>
          <w:attr w:name="ProductID" w:val="100 gram"/>
        </w:smartTagPr>
        <w:r w:rsidRPr="007C28BB">
          <w:rPr>
            <w:rFonts w:asciiTheme="minorHAnsi" w:hAnsiTheme="minorHAnsi" w:cstheme="minorHAnsi"/>
          </w:rPr>
          <w:t>100 gram</w:t>
        </w:r>
      </w:smartTag>
      <w:r w:rsidRPr="007C28BB">
        <w:rPr>
          <w:rFonts w:asciiTheme="minorHAnsi" w:hAnsiTheme="minorHAnsi" w:cstheme="minorHAnsi"/>
        </w:rPr>
        <w:t xml:space="preserve"> lub ryba bez panierki min. </w:t>
      </w:r>
      <w:smartTag w:uri="urn:schemas-microsoft-com:office:smarttags" w:element="metricconverter">
        <w:smartTagPr>
          <w:attr w:name="ProductID" w:val="150 gram"/>
        </w:smartTagPr>
        <w:r w:rsidRPr="007C28BB">
          <w:rPr>
            <w:rFonts w:asciiTheme="minorHAnsi" w:hAnsiTheme="minorHAnsi" w:cstheme="minorHAnsi"/>
          </w:rPr>
          <w:t>150 gram</w:t>
        </w:r>
      </w:smartTag>
      <w:r w:rsidRPr="007C28BB">
        <w:rPr>
          <w:rFonts w:asciiTheme="minorHAnsi" w:hAnsiTheme="minorHAnsi" w:cstheme="minorHAnsi"/>
        </w:rPr>
        <w:t xml:space="preserve"> lub ryba </w:t>
      </w:r>
      <w:r w:rsidR="00EB2B88">
        <w:rPr>
          <w:rFonts w:asciiTheme="minorHAnsi" w:hAnsiTheme="minorHAnsi" w:cstheme="minorHAnsi"/>
        </w:rPr>
        <w:t xml:space="preserve">                     </w:t>
      </w:r>
      <w:r w:rsidRPr="007C28BB">
        <w:rPr>
          <w:rFonts w:asciiTheme="minorHAnsi" w:hAnsiTheme="minorHAnsi" w:cstheme="minorHAnsi"/>
        </w:rPr>
        <w:t xml:space="preserve">z panierką min. </w:t>
      </w:r>
      <w:smartTag w:uri="urn:schemas-microsoft-com:office:smarttags" w:element="metricconverter">
        <w:smartTagPr>
          <w:attr w:name="ProductID" w:val="170 gram"/>
        </w:smartTagPr>
        <w:r w:rsidRPr="007C28BB">
          <w:rPr>
            <w:rFonts w:asciiTheme="minorHAnsi" w:hAnsiTheme="minorHAnsi" w:cstheme="minorHAnsi"/>
          </w:rPr>
          <w:t>170 gram</w:t>
        </w:r>
      </w:smartTag>
      <w:r w:rsidRPr="007C28BB">
        <w:rPr>
          <w:rFonts w:asciiTheme="minorHAnsi" w:hAnsiTheme="minorHAnsi" w:cstheme="minorHAnsi"/>
        </w:rPr>
        <w:t xml:space="preserve"> lub udziec z kurczaka min. </w:t>
      </w:r>
      <w:smartTag w:uri="urn:schemas-microsoft-com:office:smarttags" w:element="metricconverter">
        <w:smartTagPr>
          <w:attr w:name="ProductID" w:val="170 gram"/>
        </w:smartTagPr>
        <w:r w:rsidRPr="007C28BB">
          <w:rPr>
            <w:rFonts w:asciiTheme="minorHAnsi" w:hAnsiTheme="minorHAnsi" w:cstheme="minorHAnsi"/>
          </w:rPr>
          <w:t>170 gram</w:t>
        </w:r>
      </w:smartTag>
      <w:r w:rsidRPr="007C28BB">
        <w:rPr>
          <w:rFonts w:asciiTheme="minorHAnsi" w:hAnsiTheme="minorHAnsi" w:cstheme="minorHAnsi"/>
        </w:rPr>
        <w:t xml:space="preserve"> lub kotlet mielony min. </w:t>
      </w:r>
      <w:smartTag w:uri="urn:schemas-microsoft-com:office:smarttags" w:element="metricconverter">
        <w:smartTagPr>
          <w:attr w:name="ProductID" w:val="150 gram"/>
        </w:smartTagPr>
        <w:r w:rsidRPr="007C28BB">
          <w:rPr>
            <w:rFonts w:asciiTheme="minorHAnsi" w:hAnsiTheme="minorHAnsi" w:cstheme="minorHAnsi"/>
          </w:rPr>
          <w:t>150 gram</w:t>
        </w:r>
      </w:smartTag>
      <w:r w:rsidRPr="007C28BB">
        <w:rPr>
          <w:rFonts w:asciiTheme="minorHAnsi" w:hAnsiTheme="minorHAnsi" w:cstheme="minorHAnsi"/>
        </w:rPr>
        <w:t xml:space="preserve"> lub gulasz potrawka min. 200 gram).</w:t>
      </w:r>
    </w:p>
    <w:p w14:paraId="582168FB" w14:textId="77777777" w:rsidR="001A0137" w:rsidRPr="007C28BB" w:rsidRDefault="001A0137" w:rsidP="001A0137">
      <w:pPr>
        <w:pStyle w:val="Akapitzlist1"/>
        <w:numPr>
          <w:ilvl w:val="0"/>
          <w:numId w:val="30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Ziemniaki lub ryż lub makaron lub kasza gryczana lub frytki lub inne – min. 200 gram.</w:t>
      </w:r>
    </w:p>
    <w:p w14:paraId="14C54B04" w14:textId="77777777" w:rsidR="001A0137" w:rsidRPr="007C28BB" w:rsidRDefault="001A0137" w:rsidP="001A0137">
      <w:pPr>
        <w:pStyle w:val="Akapitzlist1"/>
        <w:numPr>
          <w:ilvl w:val="0"/>
          <w:numId w:val="30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Surówka warzywna min. </w:t>
      </w:r>
      <w:smartTag w:uri="urn:schemas-microsoft-com:office:smarttags" w:element="metricconverter">
        <w:smartTagPr>
          <w:attr w:name="ProductID" w:val="100 gram"/>
        </w:smartTagPr>
        <w:r w:rsidRPr="007C28BB">
          <w:rPr>
            <w:rFonts w:asciiTheme="minorHAnsi" w:hAnsiTheme="minorHAnsi" w:cstheme="minorHAnsi"/>
          </w:rPr>
          <w:t>100 gram</w:t>
        </w:r>
      </w:smartTag>
      <w:r w:rsidRPr="007C28BB">
        <w:rPr>
          <w:rFonts w:asciiTheme="minorHAnsi" w:hAnsiTheme="minorHAnsi" w:cstheme="minorHAnsi"/>
        </w:rPr>
        <w:t xml:space="preserve"> lub warzywa gotowane min. </w:t>
      </w:r>
      <w:smartTag w:uri="urn:schemas-microsoft-com:office:smarttags" w:element="metricconverter">
        <w:smartTagPr>
          <w:attr w:name="ProductID" w:val="150 gram"/>
        </w:smartTagPr>
        <w:r w:rsidRPr="007C28BB">
          <w:rPr>
            <w:rFonts w:asciiTheme="minorHAnsi" w:hAnsiTheme="minorHAnsi" w:cstheme="minorHAnsi"/>
          </w:rPr>
          <w:t>150 gram</w:t>
        </w:r>
      </w:smartTag>
      <w:r w:rsidRPr="007C28BB">
        <w:rPr>
          <w:rFonts w:asciiTheme="minorHAnsi" w:hAnsiTheme="minorHAnsi" w:cstheme="minorHAnsi"/>
        </w:rPr>
        <w:t>.</w:t>
      </w:r>
    </w:p>
    <w:p w14:paraId="6FDB8628" w14:textId="77777777" w:rsidR="001A0137" w:rsidRPr="007C28BB" w:rsidRDefault="001A0137" w:rsidP="001A0137">
      <w:pPr>
        <w:pStyle w:val="Akapitzlist1"/>
        <w:numPr>
          <w:ilvl w:val="0"/>
          <w:numId w:val="30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Napoje: kompot/sok min. 250 ml.</w:t>
      </w:r>
    </w:p>
    <w:p w14:paraId="53B6A517" w14:textId="77777777" w:rsidR="001A0137" w:rsidRPr="007C28BB" w:rsidRDefault="001A0137" w:rsidP="001A0137">
      <w:pPr>
        <w:pStyle w:val="Akapitzlist"/>
        <w:spacing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Uwaga: posiłki winny być serwowane naprzemiennie, tzn. posiłki nie mogą być identyczne jak dnia poprzedniego. </w:t>
      </w:r>
    </w:p>
    <w:p w14:paraId="0A01A783" w14:textId="5DD97563" w:rsidR="001A0137" w:rsidRPr="00235DFD" w:rsidRDefault="001A0137" w:rsidP="00235DF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8B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Niezbędną  ilość posiłków przyjętą do kalkulacji (ceny ofertowej) określa Wykonawca </w:t>
      </w:r>
      <w:r w:rsidR="00D265E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     </w:t>
      </w:r>
      <w:r w:rsidRPr="007C28BB">
        <w:rPr>
          <w:rFonts w:asciiTheme="minorHAnsi" w:hAnsiTheme="minorHAnsi" w:cstheme="minorHAnsi"/>
          <w:bCs/>
          <w:color w:val="000000"/>
          <w:sz w:val="22"/>
          <w:szCs w:val="22"/>
        </w:rPr>
        <w:t>na podstawie swojej wiedzy dotyczącej ilości dni szkoleniowych dla każdego rodzaju kursu.</w:t>
      </w:r>
      <w:r w:rsidR="00235D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5D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Posiłki muszą być zapewnione przez cały okres realizacji kursu w każdym dniu szkoleniowym trwającym minimum 5 godzin zegarowych.</w:t>
      </w:r>
    </w:p>
    <w:p w14:paraId="7C83F07A" w14:textId="1093B2A0" w:rsidR="001A0137" w:rsidRDefault="001A0137" w:rsidP="001A0137">
      <w:pPr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7C28BB">
        <w:rPr>
          <w:rFonts w:asciiTheme="minorHAnsi" w:hAnsiTheme="minorHAnsi" w:cstheme="minorHAnsi"/>
        </w:rPr>
        <w:t xml:space="preserve">Wykonawca musi ubezpieczyć każdego uczestnika od następstw nieszczęśliwych </w:t>
      </w:r>
      <w:r w:rsidRPr="007C28BB">
        <w:rPr>
          <w:rFonts w:asciiTheme="minorHAnsi" w:hAnsiTheme="minorHAnsi" w:cstheme="minorHAnsi"/>
          <w:b/>
        </w:rPr>
        <w:t xml:space="preserve">wypadków </w:t>
      </w:r>
      <w:r w:rsidR="009B3D4A">
        <w:rPr>
          <w:rFonts w:asciiTheme="minorHAnsi" w:hAnsiTheme="minorHAnsi" w:cstheme="minorHAnsi"/>
          <w:b/>
        </w:rPr>
        <w:t xml:space="preserve">         </w:t>
      </w:r>
      <w:r w:rsidRPr="007C28BB">
        <w:rPr>
          <w:rFonts w:asciiTheme="minorHAnsi" w:hAnsiTheme="minorHAnsi" w:cstheme="minorHAnsi"/>
          <w:b/>
        </w:rPr>
        <w:t>na czas trwania kursu i egzaminu</w:t>
      </w:r>
      <w:r w:rsidRPr="007C28BB">
        <w:rPr>
          <w:rFonts w:asciiTheme="minorHAnsi" w:hAnsiTheme="minorHAnsi" w:cstheme="minorHAnsi"/>
        </w:rPr>
        <w:t xml:space="preserve"> – minimalna kwota ubezpieczenia 10 000 zł. Wykonawca zobowiązany jest dostarczyć Zamawiającemu w pierwszym dniu zajęć, kserokopie polisy ubezpieczeniowej, na której widnieje data obejmująca ubezpieczenie uczestników kursu </w:t>
      </w:r>
      <w:r w:rsidR="002D0353">
        <w:rPr>
          <w:rFonts w:asciiTheme="minorHAnsi" w:hAnsiTheme="minorHAnsi" w:cstheme="minorHAnsi"/>
        </w:rPr>
        <w:t xml:space="preserve">                  </w:t>
      </w:r>
      <w:r w:rsidRPr="007C28BB">
        <w:rPr>
          <w:rFonts w:asciiTheme="minorHAnsi" w:hAnsiTheme="minorHAnsi" w:cstheme="minorHAnsi"/>
        </w:rPr>
        <w:t xml:space="preserve">od pierwszego dnia szkolenia do momentu jego zakończenia. </w:t>
      </w:r>
      <w:r w:rsidRPr="007C28BB">
        <w:rPr>
          <w:rFonts w:asciiTheme="minorHAnsi" w:hAnsiTheme="minorHAnsi" w:cstheme="minorHAnsi"/>
          <w:b/>
        </w:rPr>
        <w:t>Bez dostarczenia wymaganego dokumentu, Wykonawca nie ma prawa do rozpoczęcia kursu.</w:t>
      </w:r>
    </w:p>
    <w:p w14:paraId="6CAD78BF" w14:textId="5D05BC6B" w:rsidR="001A0137" w:rsidRPr="006D42F6" w:rsidRDefault="008A6355" w:rsidP="006D42F6">
      <w:pPr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trike/>
          <w:color w:val="FF0000"/>
        </w:rPr>
      </w:pPr>
      <w:r w:rsidRPr="002B13E0">
        <w:rPr>
          <w:rFonts w:asciiTheme="minorHAnsi" w:hAnsiTheme="minorHAnsi" w:cstheme="minorHAnsi"/>
        </w:rPr>
        <w:t>Wykonawca winien przeprowadzić zgodnie z obowiązującymi przepisami prawa badania lekarskie w celu uzyskania przez poszczególnych uczestników kursu orzeczenia lekarskiego o braku przeciwskazań zdrowotnych do odbycia kursu</w:t>
      </w:r>
      <w:r w:rsidR="0065613D" w:rsidRPr="002B13E0">
        <w:rPr>
          <w:rFonts w:asciiTheme="minorHAnsi" w:hAnsiTheme="minorHAnsi" w:cstheme="minorHAnsi"/>
        </w:rPr>
        <w:t xml:space="preserve"> prawo jazdy kat. B</w:t>
      </w:r>
      <w:r w:rsidR="002B13E0" w:rsidRPr="002B13E0">
        <w:rPr>
          <w:rFonts w:asciiTheme="minorHAnsi" w:hAnsiTheme="minorHAnsi" w:cstheme="minorHAnsi"/>
        </w:rPr>
        <w:t xml:space="preserve">. </w:t>
      </w:r>
      <w:r w:rsidRPr="002B13E0">
        <w:rPr>
          <w:rFonts w:asciiTheme="minorHAnsi" w:hAnsiTheme="minorHAnsi" w:cstheme="minorHAnsi"/>
        </w:rPr>
        <w:t>Koszt przedmiotowych badań Wykonawca zobowiązany jest uwzględnić dokonując obliczenia ceny. Badanie lekarskie musi być wykonane nie później niż pierwszego dnia szkolenia.</w:t>
      </w:r>
      <w:r w:rsidR="00B824DF" w:rsidRPr="002B13E0">
        <w:rPr>
          <w:rFonts w:asciiTheme="minorHAnsi" w:hAnsiTheme="minorHAnsi" w:cstheme="minorHAnsi"/>
        </w:rPr>
        <w:t xml:space="preserve"> W przypadku stwierdzenia przeciwskazań lekarskich do uczestnictwa w danym kursie, wówczas uczestnik zostanie skreślony z listy uczestników</w:t>
      </w:r>
      <w:r w:rsidR="00D636FD" w:rsidRPr="002B13E0">
        <w:rPr>
          <w:rFonts w:asciiTheme="minorHAnsi" w:hAnsiTheme="minorHAnsi" w:cstheme="minorHAnsi"/>
        </w:rPr>
        <w:t>.</w:t>
      </w:r>
      <w:r w:rsidR="00B824DF" w:rsidRPr="002B13E0">
        <w:rPr>
          <w:rFonts w:asciiTheme="minorHAnsi" w:hAnsiTheme="minorHAnsi" w:cstheme="minorHAnsi"/>
        </w:rPr>
        <w:t xml:space="preserve"> </w:t>
      </w:r>
    </w:p>
    <w:p w14:paraId="221D1BB0" w14:textId="4EA8138E" w:rsidR="001A0137" w:rsidRPr="007C28BB" w:rsidRDefault="001A0137" w:rsidP="001A0137">
      <w:pPr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Każdy uczestnik kursu musi otrzymać zaświadczenie</w:t>
      </w:r>
      <w:r w:rsidR="0049036E">
        <w:rPr>
          <w:rFonts w:asciiTheme="minorHAnsi" w:hAnsiTheme="minorHAnsi" w:cstheme="minorHAnsi"/>
        </w:rPr>
        <w:t xml:space="preserve"> MEN</w:t>
      </w:r>
      <w:r w:rsidRPr="007C28BB">
        <w:rPr>
          <w:rFonts w:asciiTheme="minorHAnsi" w:hAnsiTheme="minorHAnsi" w:cstheme="minorHAnsi"/>
        </w:rPr>
        <w:t xml:space="preserve">/certyfikat:  </w:t>
      </w:r>
    </w:p>
    <w:p w14:paraId="2DFEC6CB" w14:textId="121ED7A4" w:rsidR="001A0137" w:rsidRPr="009D49BD" w:rsidRDefault="001A0137" w:rsidP="001A013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lastRenderedPageBreak/>
        <w:t>Potwierdzające  udział w kursie wraz z jego zakresem tematycznym oraz godzinowym. Zaświadczenie</w:t>
      </w:r>
      <w:r w:rsidR="000F1715">
        <w:rPr>
          <w:rFonts w:asciiTheme="minorHAnsi" w:hAnsiTheme="minorHAnsi" w:cstheme="minorHAnsi"/>
          <w:sz w:val="22"/>
          <w:szCs w:val="22"/>
        </w:rPr>
        <w:t xml:space="preserve"> MEN</w:t>
      </w:r>
      <w:r w:rsidRPr="007C28BB">
        <w:rPr>
          <w:rFonts w:asciiTheme="minorHAnsi" w:hAnsiTheme="minorHAnsi" w:cstheme="minorHAnsi"/>
          <w:sz w:val="22"/>
          <w:szCs w:val="22"/>
        </w:rPr>
        <w:t>/certyfikat o ukończeniu kursu zostanie wystawione po przeprowadzeniu egzaminu końcowego dla poszczególnych specjalności tego wymagających. Zaświadczenia</w:t>
      </w:r>
      <w:r w:rsidR="000C776D">
        <w:rPr>
          <w:rFonts w:asciiTheme="minorHAnsi" w:hAnsiTheme="minorHAnsi" w:cstheme="minorHAnsi"/>
          <w:sz w:val="22"/>
          <w:szCs w:val="22"/>
        </w:rPr>
        <w:t xml:space="preserve"> MEN</w:t>
      </w:r>
      <w:r w:rsidRPr="007C28BB">
        <w:rPr>
          <w:rFonts w:asciiTheme="minorHAnsi" w:hAnsiTheme="minorHAnsi" w:cstheme="minorHAnsi"/>
          <w:sz w:val="22"/>
          <w:szCs w:val="22"/>
        </w:rPr>
        <w:t xml:space="preserve">/certyfikaty wydawane uczestnikom powinny być przygotowane w kolorze na papierze </w:t>
      </w:r>
      <w:r w:rsidR="00A01AA9">
        <w:rPr>
          <w:rFonts w:asciiTheme="minorHAnsi" w:hAnsiTheme="minorHAnsi" w:cstheme="minorHAnsi"/>
          <w:sz w:val="22"/>
          <w:szCs w:val="22"/>
        </w:rPr>
        <w:t xml:space="preserve">       </w:t>
      </w:r>
      <w:r w:rsidRPr="007C28BB">
        <w:rPr>
          <w:rFonts w:asciiTheme="minorHAnsi" w:hAnsiTheme="minorHAnsi" w:cstheme="minorHAnsi"/>
          <w:sz w:val="22"/>
          <w:szCs w:val="22"/>
        </w:rPr>
        <w:t>o gramaturze co najmniej 170 g/m</w:t>
      </w:r>
      <w:r w:rsidRPr="007C28BB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7C28B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74DE3C" w14:textId="221AF8DA" w:rsidR="001A0137" w:rsidRPr="008020AF" w:rsidRDefault="008020AF" w:rsidP="001A0137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bookmarkStart w:id="1" w:name="_Hlk197694929"/>
      <w:r w:rsidRPr="008020AF">
        <w:rPr>
          <w:rFonts w:asciiTheme="minorHAnsi" w:hAnsiTheme="minorHAnsi" w:cstheme="minorHAnsi"/>
          <w:sz w:val="22"/>
          <w:szCs w:val="22"/>
        </w:rPr>
        <w:t>Zamawiający podał w części C minimalne ilości godzin przypadających na dany kurs zawodowy. Wykonawca dokonuje podziału godzinowego zajęć na część teoretyczną i praktyczną według własnej wiedzy i doświadczenia oraz zgodnie z obowiązującymi przepisami prawa dotyczącymi realizacji odpowiednich kursów zawodowych w danym zawodzi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8020AF">
        <w:rPr>
          <w:rFonts w:asciiTheme="minorHAnsi" w:hAnsiTheme="minorHAnsi" w:cstheme="minorHAnsi"/>
          <w:sz w:val="22"/>
          <w:szCs w:val="22"/>
        </w:rPr>
        <w:t>z zastrzeżeniem, że godzina zajęć szkoleniowych, zarówno w części teoretycznej, jak i praktycznej</w:t>
      </w:r>
      <w:r w:rsidR="001C34F5">
        <w:rPr>
          <w:rFonts w:asciiTheme="minorHAnsi" w:hAnsiTheme="minorHAnsi" w:cstheme="minorHAnsi"/>
          <w:sz w:val="22"/>
          <w:szCs w:val="22"/>
        </w:rPr>
        <w:t xml:space="preserve"> </w:t>
      </w:r>
      <w:r w:rsidRPr="008020AF">
        <w:rPr>
          <w:rFonts w:asciiTheme="minorHAnsi" w:hAnsiTheme="minorHAnsi" w:cstheme="minorHAnsi"/>
          <w:sz w:val="22"/>
          <w:szCs w:val="22"/>
        </w:rPr>
        <w:t>równa się 60 minutom — o ile obowiązujące przepisy prawa nie stanowią inaczej. W przypadku kursu prawa jazdy kat. B wymiar godzin wynosi 60 godzin na osobę (w tym 30 godzin zajęć teoretycznych i 30 godzin zajęć praktycznych), chyba że aktualne przepisy przewidują inny wymiar.</w:t>
      </w:r>
    </w:p>
    <w:bookmarkEnd w:id="1"/>
    <w:p w14:paraId="3397CE15" w14:textId="5AD7CF78" w:rsidR="00904956" w:rsidRPr="00BF0369" w:rsidRDefault="000A6D4A" w:rsidP="00904956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0369">
        <w:rPr>
          <w:rFonts w:asciiTheme="minorHAnsi" w:hAnsiTheme="minorHAnsi" w:cstheme="minorHAnsi"/>
          <w:sz w:val="22"/>
          <w:szCs w:val="22"/>
        </w:rPr>
        <w:t>Egzaminy teoretyczne i praktyczne powinny zostać przeprowadzone przez Wojewódzkie Ośrodki Ruchu Drogowego (WORD), natomiast Wykonawca zobowiązany jest do zapewnienia terminowej opłaty za egzaminy państwowe.</w:t>
      </w:r>
      <w:r w:rsidR="00141308" w:rsidRPr="00BF0369">
        <w:t xml:space="preserve"> </w:t>
      </w:r>
      <w:r w:rsidR="00141308" w:rsidRPr="00BF0369">
        <w:rPr>
          <w:rFonts w:asciiTheme="minorHAnsi" w:hAnsiTheme="minorHAnsi" w:cstheme="minorHAnsi"/>
          <w:sz w:val="22"/>
          <w:szCs w:val="22"/>
        </w:rPr>
        <w:t>Nieobecność uczestnika na wyznaczonym terminie państwowego egzaminu teoretycznego lub praktycznego</w:t>
      </w:r>
      <w:r w:rsidR="00657A67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</w:t>
      </w:r>
      <w:r w:rsidR="00141308" w:rsidRPr="00BF0369">
        <w:rPr>
          <w:rFonts w:asciiTheme="minorHAnsi" w:hAnsiTheme="minorHAnsi" w:cstheme="minorHAnsi"/>
          <w:sz w:val="22"/>
          <w:szCs w:val="22"/>
        </w:rPr>
        <w:t>traktowana będzie jako niezaliczenie egzaminu z winy uczestnika.</w:t>
      </w:r>
      <w:r w:rsidR="00904956" w:rsidRPr="00BF0369">
        <w:rPr>
          <w:rFonts w:asciiTheme="minorHAnsi" w:hAnsiTheme="minorHAnsi" w:cstheme="minorHAnsi"/>
          <w:sz w:val="22"/>
          <w:szCs w:val="22"/>
        </w:rPr>
        <w:t xml:space="preserve"> </w:t>
      </w:r>
      <w:r w:rsidR="00904956" w:rsidRPr="005000C2">
        <w:rPr>
          <w:rFonts w:asciiTheme="minorHAnsi" w:hAnsiTheme="minorHAnsi" w:cstheme="minorHAnsi"/>
          <w:sz w:val="22"/>
        </w:rPr>
        <w:t xml:space="preserve">Egzaminy muszą zakończyć się w terminie obowiązywania umowy. </w:t>
      </w:r>
    </w:p>
    <w:p w14:paraId="61C9B83F" w14:textId="49DF5691" w:rsidR="00904956" w:rsidRPr="00BF0369" w:rsidRDefault="00904956" w:rsidP="00904956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0369">
        <w:rPr>
          <w:rFonts w:asciiTheme="minorHAnsi" w:hAnsiTheme="minorHAnsi" w:cstheme="minorHAnsi"/>
          <w:sz w:val="22"/>
          <w:szCs w:val="22"/>
        </w:rPr>
        <w:t xml:space="preserve">W przypadku, gdy egzamin państwowy z przyczyn niezależnych od wykonawcy odbędzie się </w:t>
      </w:r>
      <w:r w:rsidR="00A24902" w:rsidRPr="00BF0369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BF0369">
        <w:rPr>
          <w:rFonts w:asciiTheme="minorHAnsi" w:hAnsiTheme="minorHAnsi" w:cstheme="minorHAnsi"/>
          <w:sz w:val="22"/>
          <w:szCs w:val="22"/>
        </w:rPr>
        <w:t xml:space="preserve">po dniu obowiązywania umowy zamawiający zapłaci za egzaminy państwowe na podstawie przedłożonych przez Wykonawcę dowodów potwierdzających opłacenie i zgłoszenie uczestnika </w:t>
      </w:r>
      <w:r w:rsidR="000B7954" w:rsidRPr="00BF0369">
        <w:rPr>
          <w:rFonts w:asciiTheme="minorHAnsi" w:hAnsiTheme="minorHAnsi" w:cstheme="minorHAnsi"/>
          <w:sz w:val="22"/>
          <w:szCs w:val="22"/>
        </w:rPr>
        <w:t xml:space="preserve">   </w:t>
      </w:r>
      <w:r w:rsidRPr="00BF0369">
        <w:rPr>
          <w:rFonts w:asciiTheme="minorHAnsi" w:hAnsiTheme="minorHAnsi" w:cstheme="minorHAnsi"/>
          <w:sz w:val="22"/>
          <w:szCs w:val="22"/>
        </w:rPr>
        <w:t>do egzaminu państwowego.</w:t>
      </w:r>
    </w:p>
    <w:p w14:paraId="003090FE" w14:textId="58BAF403" w:rsidR="00904956" w:rsidRPr="00897295" w:rsidRDefault="00904956" w:rsidP="0068674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F0369">
        <w:rPr>
          <w:rFonts w:asciiTheme="minorHAnsi" w:hAnsiTheme="minorHAnsi" w:cstheme="minorHAnsi"/>
          <w:sz w:val="22"/>
          <w:szCs w:val="22"/>
        </w:rPr>
        <w:t>Wykonawca zobowiązany jest uwzględnić w swojej ofercie koszt przystąpienia każdego uczestnika do państwowego, zewnętrznego egzaminu teoretycznego i praktycznego (WORD) – maksymalnie do dwóch prób łącznie. Oznacza to, że w ramach kalkulacji dopuszcza się np. dwa egzaminy teoretyczne, jeden teoretyczne i jeden praktyczny</w:t>
      </w:r>
      <w:r w:rsidR="00BF0369" w:rsidRPr="00BF0369">
        <w:rPr>
          <w:rFonts w:asciiTheme="minorHAnsi" w:hAnsiTheme="minorHAnsi" w:cstheme="minorHAnsi"/>
          <w:sz w:val="22"/>
          <w:szCs w:val="22"/>
        </w:rPr>
        <w:t xml:space="preserve"> </w:t>
      </w:r>
      <w:r w:rsidRPr="00BF0369">
        <w:rPr>
          <w:rFonts w:asciiTheme="minorHAnsi" w:hAnsiTheme="minorHAnsi" w:cstheme="minorHAnsi"/>
          <w:sz w:val="22"/>
          <w:szCs w:val="22"/>
        </w:rPr>
        <w:t>– według indywidualnych potrzeb uczestnika.</w:t>
      </w:r>
      <w:r w:rsidR="006B2A5F" w:rsidRPr="00BF0369">
        <w:rPr>
          <w:sz w:val="22"/>
          <w:szCs w:val="22"/>
        </w:rPr>
        <w:t xml:space="preserve"> </w:t>
      </w:r>
      <w:r w:rsidR="006B2A5F" w:rsidRPr="00BF0369">
        <w:rPr>
          <w:rFonts w:asciiTheme="minorHAnsi" w:hAnsiTheme="minorHAnsi" w:cstheme="minorHAnsi"/>
          <w:sz w:val="22"/>
          <w:szCs w:val="22"/>
        </w:rPr>
        <w:t>Terminy egzaminów państwowych oraz egzaminów państwowych poprawkowych muszą być wyznaczone i opłacone</w:t>
      </w:r>
      <w:r w:rsidR="00DF039C" w:rsidRPr="00BF0369">
        <w:rPr>
          <w:rFonts w:asciiTheme="minorHAnsi" w:hAnsiTheme="minorHAnsi" w:cstheme="minorHAnsi"/>
          <w:sz w:val="22"/>
          <w:szCs w:val="22"/>
        </w:rPr>
        <w:t xml:space="preserve"> </w:t>
      </w:r>
      <w:r w:rsidR="006B2A5F" w:rsidRPr="00BF0369">
        <w:rPr>
          <w:rFonts w:asciiTheme="minorHAnsi" w:hAnsiTheme="minorHAnsi" w:cstheme="minorHAnsi"/>
          <w:sz w:val="22"/>
          <w:szCs w:val="22"/>
        </w:rPr>
        <w:t>w terminie obowiązywania umowy</w:t>
      </w:r>
      <w:r w:rsidR="00BF0369" w:rsidRPr="00BF0369">
        <w:rPr>
          <w:rFonts w:asciiTheme="minorHAnsi" w:hAnsiTheme="minorHAnsi" w:cstheme="minorHAnsi"/>
          <w:sz w:val="22"/>
          <w:szCs w:val="22"/>
        </w:rPr>
        <w:t xml:space="preserve"> </w:t>
      </w:r>
      <w:r w:rsidR="006B2A5F" w:rsidRPr="00BF0369">
        <w:rPr>
          <w:rFonts w:asciiTheme="minorHAnsi" w:hAnsiTheme="minorHAnsi" w:cstheme="minorHAnsi"/>
          <w:sz w:val="22"/>
          <w:szCs w:val="22"/>
        </w:rPr>
        <w:t xml:space="preserve">lub przynajmniej musi być opłacony ostatni </w:t>
      </w:r>
      <w:r w:rsidR="00A61FCD" w:rsidRPr="00BF0369">
        <w:rPr>
          <w:rFonts w:asciiTheme="minorHAnsi" w:hAnsiTheme="minorHAnsi" w:cstheme="minorHAnsi"/>
          <w:sz w:val="22"/>
          <w:szCs w:val="22"/>
        </w:rPr>
        <w:t>drugi</w:t>
      </w:r>
      <w:r w:rsidR="006B2A5F" w:rsidRPr="00BF0369">
        <w:rPr>
          <w:rFonts w:asciiTheme="minorHAnsi" w:hAnsiTheme="minorHAnsi" w:cstheme="minorHAnsi"/>
          <w:sz w:val="22"/>
          <w:szCs w:val="22"/>
        </w:rPr>
        <w:t xml:space="preserve"> egzamin państwowy.</w:t>
      </w:r>
    </w:p>
    <w:p w14:paraId="172FF13B" w14:textId="56C56782" w:rsidR="00897295" w:rsidRPr="00897295" w:rsidRDefault="00897295" w:rsidP="002F71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7295">
        <w:rPr>
          <w:rFonts w:asciiTheme="minorHAnsi" w:hAnsiTheme="minorHAnsi" w:cstheme="minorHAnsi"/>
          <w:sz w:val="22"/>
          <w:szCs w:val="22"/>
        </w:rPr>
        <w:t>Wykonawca zobowiązany jest do wyrobienia (wygenerowania) w imieniu kursanta Profilu Kandydata na Kierowcę (PPK) w wydziale komunikacji starostwa powiatowego lub urzędu miasta właściwego dla miejsca zamieszkania.</w:t>
      </w:r>
    </w:p>
    <w:p w14:paraId="6A7E8700" w14:textId="1A1644FB" w:rsidR="001A0137" w:rsidRPr="00A9783B" w:rsidRDefault="001A0137" w:rsidP="001A0137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Wykonawca zobowiązany jest w porozumieniu z Zamawiającym ustalić harmonogram szkolenia. Harmonogram powinien być podzielony na ilość godzin odpowiednio na zajęcia teoretyczne </w:t>
      </w:r>
      <w:r w:rsidR="00FF7574">
        <w:rPr>
          <w:rFonts w:asciiTheme="minorHAnsi" w:hAnsiTheme="minorHAnsi" w:cstheme="minorHAnsi"/>
          <w:sz w:val="22"/>
          <w:szCs w:val="22"/>
        </w:rPr>
        <w:t xml:space="preserve">        </w:t>
      </w:r>
      <w:r w:rsidRPr="007C28BB">
        <w:rPr>
          <w:rFonts w:asciiTheme="minorHAnsi" w:hAnsiTheme="minorHAnsi" w:cstheme="minorHAnsi"/>
          <w:sz w:val="22"/>
          <w:szCs w:val="22"/>
        </w:rPr>
        <w:t>oraz praktyczne z rozpisanymi zakresami tematycznymi. Harmonogram musi zostać zatwierdzony przez Zamawiającego, w te</w:t>
      </w:r>
      <w:r w:rsidR="00C36FBF">
        <w:rPr>
          <w:rFonts w:asciiTheme="minorHAnsi" w:hAnsiTheme="minorHAnsi" w:cstheme="minorHAnsi"/>
          <w:sz w:val="22"/>
          <w:szCs w:val="22"/>
        </w:rPr>
        <w:t>rminie umożliwiającym prawidłową</w:t>
      </w:r>
      <w:r w:rsidRPr="007C28BB">
        <w:rPr>
          <w:rFonts w:asciiTheme="minorHAnsi" w:hAnsiTheme="minorHAnsi" w:cstheme="minorHAnsi"/>
          <w:sz w:val="22"/>
          <w:szCs w:val="22"/>
        </w:rPr>
        <w:t xml:space="preserve"> i terminow</w:t>
      </w:r>
      <w:r w:rsidR="00C36FBF">
        <w:rPr>
          <w:rFonts w:asciiTheme="minorHAnsi" w:hAnsiTheme="minorHAnsi" w:cstheme="minorHAnsi"/>
          <w:sz w:val="22"/>
          <w:szCs w:val="22"/>
        </w:rPr>
        <w:t>ą</w:t>
      </w:r>
      <w:r w:rsidRPr="007C28BB">
        <w:rPr>
          <w:rFonts w:asciiTheme="minorHAnsi" w:hAnsiTheme="minorHAnsi" w:cstheme="minorHAnsi"/>
          <w:sz w:val="22"/>
          <w:szCs w:val="22"/>
        </w:rPr>
        <w:t xml:space="preserve"> realizację usługi, </w:t>
      </w:r>
      <w:r w:rsidR="00BC7AF4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7C28BB">
        <w:rPr>
          <w:rFonts w:asciiTheme="minorHAnsi" w:hAnsiTheme="minorHAnsi" w:cstheme="minorHAnsi"/>
          <w:sz w:val="22"/>
          <w:szCs w:val="22"/>
        </w:rPr>
        <w:t xml:space="preserve">o której mowa w niniejszym zamówieniu. Wykonawca zapewnia, że przerwy będą </w:t>
      </w:r>
      <w:r w:rsidR="00AB0416" w:rsidRPr="00F85681">
        <w:rPr>
          <w:rFonts w:asciiTheme="minorHAnsi" w:hAnsiTheme="minorHAnsi" w:cstheme="minorHAnsi"/>
          <w:sz w:val="22"/>
          <w:szCs w:val="22"/>
        </w:rPr>
        <w:t>organizowane</w:t>
      </w:r>
      <w:r w:rsidRPr="00AB041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C28BB">
        <w:rPr>
          <w:rFonts w:asciiTheme="minorHAnsi" w:hAnsiTheme="minorHAnsi" w:cstheme="minorHAnsi"/>
          <w:sz w:val="22"/>
          <w:szCs w:val="22"/>
        </w:rPr>
        <w:t xml:space="preserve">w trakcie zajęć, w sposób niezakłócający ich ciągłości, zgodnie z harmonogramem i wymaganiami dotyczącymi organizacji kursów zawodowych. </w:t>
      </w:r>
      <w:r w:rsidRPr="007C28BB">
        <w:rPr>
          <w:rFonts w:asciiTheme="minorHAnsi" w:hAnsiTheme="minorHAnsi" w:cstheme="minorHAnsi"/>
          <w:b/>
          <w:sz w:val="22"/>
          <w:szCs w:val="22"/>
          <w:u w:val="single"/>
        </w:rPr>
        <w:t>Przerwy te nie będą wliczane do czasu trwania zajęć teoretycznych ani praktycznych. Zamawiający nie wyraża zgody</w:t>
      </w:r>
      <w:r w:rsidR="006D6105"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Pr="007C28BB">
        <w:rPr>
          <w:rFonts w:asciiTheme="minorHAnsi" w:hAnsiTheme="minorHAnsi" w:cstheme="minorHAnsi"/>
          <w:b/>
          <w:sz w:val="22"/>
          <w:szCs w:val="22"/>
          <w:u w:val="single"/>
        </w:rPr>
        <w:t xml:space="preserve"> aby zajęcia teoretyczne odbywały się za pośrednictwem Internetu (on </w:t>
      </w:r>
      <w:proofErr w:type="spellStart"/>
      <w:r w:rsidRPr="007C28BB">
        <w:rPr>
          <w:rFonts w:asciiTheme="minorHAnsi" w:hAnsiTheme="minorHAnsi" w:cstheme="minorHAnsi"/>
          <w:b/>
          <w:sz w:val="22"/>
          <w:szCs w:val="22"/>
          <w:u w:val="single"/>
        </w:rPr>
        <w:t>line</w:t>
      </w:r>
      <w:proofErr w:type="spellEnd"/>
      <w:r w:rsidRPr="007C28BB">
        <w:rPr>
          <w:rFonts w:asciiTheme="minorHAnsi" w:hAnsiTheme="minorHAnsi" w:cstheme="minorHAnsi"/>
          <w:b/>
          <w:sz w:val="22"/>
          <w:szCs w:val="22"/>
          <w:u w:val="single"/>
        </w:rPr>
        <w:t>).</w:t>
      </w:r>
    </w:p>
    <w:p w14:paraId="2A71C528" w14:textId="0CD1F445" w:rsidR="00A9783B" w:rsidRPr="003A7E43" w:rsidRDefault="007B674A" w:rsidP="001A0137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7E43">
        <w:rPr>
          <w:rFonts w:asciiTheme="minorHAnsi" w:hAnsiTheme="minorHAnsi" w:cstheme="minorHAnsi"/>
          <w:sz w:val="22"/>
          <w:szCs w:val="22"/>
        </w:rPr>
        <w:t xml:space="preserve">Program zajęć teoretycznych i praktycznych kursu prawa jazdy kat. </w:t>
      </w:r>
      <w:r w:rsidR="00B62D59" w:rsidRPr="003A7E43">
        <w:rPr>
          <w:rFonts w:asciiTheme="minorHAnsi" w:hAnsiTheme="minorHAnsi" w:cstheme="minorHAnsi"/>
          <w:sz w:val="22"/>
          <w:szCs w:val="22"/>
        </w:rPr>
        <w:t>B</w:t>
      </w:r>
      <w:r w:rsidRPr="003A7E43">
        <w:rPr>
          <w:rFonts w:asciiTheme="minorHAnsi" w:hAnsiTheme="minorHAnsi" w:cstheme="minorHAnsi"/>
          <w:sz w:val="22"/>
          <w:szCs w:val="22"/>
        </w:rPr>
        <w:t>, zarówno pod względem merytorycznym, jak i czasowym, a także kwalifikacje osób prowadzących kurs, muszą być zgodne z obowiązującymi przepisami prawa, w szczególności:</w:t>
      </w:r>
    </w:p>
    <w:p w14:paraId="7CCEDBCD" w14:textId="02C4F98E" w:rsidR="007B674A" w:rsidRPr="003A7E43" w:rsidRDefault="007B674A" w:rsidP="000A53B8">
      <w:pPr>
        <w:pStyle w:val="Akapitzlist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7E43">
        <w:rPr>
          <w:rFonts w:asciiTheme="minorHAnsi" w:hAnsiTheme="minorHAnsi" w:cstheme="minorHAnsi"/>
          <w:sz w:val="22"/>
          <w:szCs w:val="22"/>
        </w:rPr>
        <w:t>Ustawa z dnia 20 czerwca 1997 r. – prawo o ruchu drogowym (Dz. U. z 202</w:t>
      </w:r>
      <w:r w:rsidR="0038471E" w:rsidRPr="003A7E43">
        <w:rPr>
          <w:rFonts w:asciiTheme="minorHAnsi" w:hAnsiTheme="minorHAnsi" w:cstheme="minorHAnsi"/>
          <w:sz w:val="22"/>
          <w:szCs w:val="22"/>
        </w:rPr>
        <w:t>4</w:t>
      </w:r>
      <w:r w:rsidRPr="003A7E43">
        <w:rPr>
          <w:rFonts w:asciiTheme="minorHAnsi" w:hAnsiTheme="minorHAnsi" w:cstheme="minorHAnsi"/>
          <w:sz w:val="22"/>
          <w:szCs w:val="22"/>
        </w:rPr>
        <w:t xml:space="preserve"> r. poz. 1</w:t>
      </w:r>
      <w:r w:rsidR="0038471E" w:rsidRPr="003A7E43">
        <w:rPr>
          <w:rFonts w:asciiTheme="minorHAnsi" w:hAnsiTheme="minorHAnsi" w:cstheme="minorHAnsi"/>
          <w:sz w:val="22"/>
          <w:szCs w:val="22"/>
        </w:rPr>
        <w:t>251),</w:t>
      </w:r>
      <w:r w:rsidRPr="003A7E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8F66A9" w14:textId="6D94BD27" w:rsidR="007B674A" w:rsidRPr="003A7E43" w:rsidRDefault="007B674A" w:rsidP="000A53B8">
      <w:pPr>
        <w:pStyle w:val="Akapitzlist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7E43">
        <w:rPr>
          <w:rFonts w:asciiTheme="minorHAnsi" w:hAnsiTheme="minorHAnsi" w:cstheme="minorHAnsi"/>
          <w:sz w:val="22"/>
          <w:szCs w:val="22"/>
        </w:rPr>
        <w:lastRenderedPageBreak/>
        <w:t>Ustawa z dnia 5 stycznia 2011 r. o kierujących pojazdami (Dz. U. z 2024 r. poz. 1210)</w:t>
      </w:r>
      <w:r w:rsidR="0038471E" w:rsidRPr="003A7E43">
        <w:rPr>
          <w:rFonts w:asciiTheme="minorHAnsi" w:hAnsiTheme="minorHAnsi" w:cstheme="minorHAnsi"/>
          <w:sz w:val="22"/>
          <w:szCs w:val="22"/>
        </w:rPr>
        <w:t>.</w:t>
      </w:r>
    </w:p>
    <w:p w14:paraId="7E2962F2" w14:textId="03E21DEC" w:rsidR="00B62D59" w:rsidRPr="00D5229E" w:rsidRDefault="00B62D59" w:rsidP="000A53B8">
      <w:pPr>
        <w:pStyle w:val="Akapitzlist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D5229E">
        <w:rPr>
          <w:rFonts w:asciiTheme="minorHAnsi" w:hAnsiTheme="minorHAnsi" w:cstheme="minorHAnsi"/>
          <w:sz w:val="22"/>
          <w:szCs w:val="22"/>
        </w:rPr>
        <w:t xml:space="preserve">Rozporządzenie </w:t>
      </w:r>
      <w:r w:rsidR="00770709" w:rsidRPr="00D5229E">
        <w:rPr>
          <w:rFonts w:asciiTheme="minorHAnsi" w:hAnsiTheme="minorHAnsi" w:cstheme="minorHAnsi"/>
          <w:sz w:val="22"/>
          <w:szCs w:val="22"/>
        </w:rPr>
        <w:t xml:space="preserve">Ministra Infrastruktury i Budownictwa z dnia 4 marca 2016 r. w sprawie szkolenia osób ubiegających się o uprawnienia do kierowania pojazdami, instruktorów </w:t>
      </w:r>
      <w:r w:rsidR="00D5229E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770709" w:rsidRPr="00D5229E">
        <w:rPr>
          <w:rFonts w:asciiTheme="minorHAnsi" w:hAnsiTheme="minorHAnsi" w:cstheme="minorHAnsi"/>
          <w:sz w:val="22"/>
          <w:szCs w:val="22"/>
        </w:rPr>
        <w:t>i wykładowców</w:t>
      </w:r>
      <w:r w:rsidR="00D5229E" w:rsidRPr="00D5229E">
        <w:rPr>
          <w:rFonts w:asciiTheme="minorHAnsi" w:hAnsiTheme="minorHAnsi" w:cstheme="minorHAnsi"/>
          <w:sz w:val="22"/>
          <w:szCs w:val="22"/>
        </w:rPr>
        <w:t xml:space="preserve"> (Dz. U. z 2018 r. poz. 1885),</w:t>
      </w:r>
    </w:p>
    <w:p w14:paraId="1592561C" w14:textId="7CB4C5CF" w:rsidR="001C65A9" w:rsidRPr="00654DAC" w:rsidRDefault="001C65A9" w:rsidP="000A53B8">
      <w:pPr>
        <w:pStyle w:val="Akapitzlist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4DAC">
        <w:rPr>
          <w:rFonts w:asciiTheme="minorHAnsi" w:hAnsiTheme="minorHAnsi" w:cstheme="minorHAnsi"/>
          <w:sz w:val="22"/>
          <w:szCs w:val="22"/>
        </w:rPr>
        <w:t>Rozporządzenie Ministra Infrastruktury z dnia 25 czerwca 2019 r. w sprawie uzyskiwania uprawnień przez instruktorów i wykładowców, opłat oraz wzorów dokumentów stosowanych w tych sprawach, a także stawek wynagrodzenia członków komisji (Dz. U. z 2019 r. poz. 1200)</w:t>
      </w:r>
      <w:r w:rsidR="00654DAC">
        <w:rPr>
          <w:rFonts w:asciiTheme="minorHAnsi" w:hAnsiTheme="minorHAnsi" w:cstheme="minorHAnsi"/>
          <w:sz w:val="22"/>
          <w:szCs w:val="22"/>
        </w:rPr>
        <w:t>.</w:t>
      </w:r>
    </w:p>
    <w:p w14:paraId="130DF7B9" w14:textId="79CD0BBD" w:rsidR="001A0137" w:rsidRPr="007C28BB" w:rsidRDefault="001A0137" w:rsidP="001A0137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Zamawiający zastrzega możliwość zmiany ilości osób w kursach zawodowych</w:t>
      </w:r>
      <w:r w:rsidR="00EB7921">
        <w:rPr>
          <w:rFonts w:asciiTheme="minorHAnsi" w:hAnsiTheme="minorHAnsi" w:cstheme="minorHAnsi"/>
          <w:sz w:val="22"/>
          <w:szCs w:val="22"/>
        </w:rPr>
        <w:t xml:space="preserve"> </w:t>
      </w:r>
      <w:r w:rsidRPr="007C28BB">
        <w:rPr>
          <w:rFonts w:asciiTheme="minorHAnsi" w:hAnsiTheme="minorHAnsi" w:cstheme="minorHAnsi"/>
          <w:sz w:val="22"/>
          <w:szCs w:val="22"/>
        </w:rPr>
        <w:t>z zachowaniem ilości osób przewidywanych i możliwości ich zwiększenia, bądź zmniejszenia przypadających na kurs.</w:t>
      </w:r>
    </w:p>
    <w:p w14:paraId="30FF9756" w14:textId="0B3996DF" w:rsidR="00BB783B" w:rsidRPr="00AB1DDC" w:rsidRDefault="001A0137" w:rsidP="00BB783B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42A45">
        <w:rPr>
          <w:rFonts w:asciiTheme="minorHAnsi" w:hAnsiTheme="minorHAnsi" w:cstheme="minorHAnsi"/>
          <w:sz w:val="22"/>
          <w:szCs w:val="22"/>
        </w:rPr>
        <w:t>Wykonawca zobowiązany jest zapewnić każdemu uczestnikowi materiały dydaktyczno-szkoleniowe zgodne z tematyką</w:t>
      </w:r>
      <w:r w:rsidR="009B64E0" w:rsidRPr="00042A45">
        <w:rPr>
          <w:rFonts w:asciiTheme="minorHAnsi" w:hAnsiTheme="minorHAnsi" w:cstheme="minorHAnsi"/>
          <w:sz w:val="22"/>
          <w:szCs w:val="22"/>
        </w:rPr>
        <w:t xml:space="preserve"> </w:t>
      </w:r>
      <w:r w:rsidRPr="00042A45">
        <w:rPr>
          <w:rFonts w:asciiTheme="minorHAnsi" w:hAnsiTheme="minorHAnsi" w:cstheme="minorHAnsi"/>
          <w:sz w:val="22"/>
          <w:szCs w:val="22"/>
        </w:rPr>
        <w:t xml:space="preserve">szkolenia. </w:t>
      </w:r>
      <w:r w:rsidR="00BB783B" w:rsidRPr="00AB1DDC">
        <w:rPr>
          <w:rFonts w:asciiTheme="minorHAnsi" w:hAnsiTheme="minorHAnsi" w:cstheme="minorHAnsi"/>
          <w:sz w:val="22"/>
          <w:szCs w:val="22"/>
        </w:rPr>
        <w:t xml:space="preserve">Materiały muszą być aktualne, zgodne z obowiązującym stanem prawnym oraz odpowiednio dostosowane do formy i treści kursu. Z uwagi </w:t>
      </w:r>
      <w:r w:rsidR="0061285D" w:rsidRPr="00AB1DDC">
        <w:rPr>
          <w:rFonts w:asciiTheme="minorHAnsi" w:hAnsiTheme="minorHAnsi" w:cstheme="minorHAnsi"/>
          <w:sz w:val="22"/>
          <w:szCs w:val="22"/>
        </w:rPr>
        <w:t xml:space="preserve"> </w:t>
      </w:r>
      <w:r w:rsidR="00BB783B" w:rsidRPr="00AB1DDC">
        <w:rPr>
          <w:rFonts w:asciiTheme="minorHAnsi" w:hAnsiTheme="minorHAnsi" w:cstheme="minorHAnsi"/>
          <w:sz w:val="22"/>
          <w:szCs w:val="22"/>
        </w:rPr>
        <w:t>na powszechne odejście ośrodków szkolenia kierowców od materiałów w formie drukowanej (np. książek czy płyt CD) na rzecz nowoczesnych rozwiązań cyfrowych, preferowane jest udostępnienie uczestnikom dostępu do profesjonalnej platformy</w:t>
      </w:r>
      <w:r w:rsidR="0061285D" w:rsidRPr="00AB1DDC">
        <w:rPr>
          <w:rFonts w:asciiTheme="minorHAnsi" w:hAnsiTheme="minorHAnsi" w:cstheme="minorHAnsi"/>
          <w:sz w:val="22"/>
          <w:szCs w:val="22"/>
        </w:rPr>
        <w:t xml:space="preserve"> </w:t>
      </w:r>
      <w:r w:rsidR="00BB783B" w:rsidRPr="00AB1DDC">
        <w:rPr>
          <w:rFonts w:asciiTheme="minorHAnsi" w:hAnsiTheme="minorHAnsi" w:cstheme="minorHAnsi"/>
          <w:sz w:val="22"/>
          <w:szCs w:val="22"/>
        </w:rPr>
        <w:t>e-learningowej zawierającej komplet materiałów szkoleniowych, w tym testów i treści teoretycznych</w:t>
      </w:r>
      <w:r w:rsidR="00416DF9">
        <w:rPr>
          <w:rFonts w:asciiTheme="minorHAnsi" w:hAnsiTheme="minorHAnsi" w:cstheme="minorHAnsi"/>
          <w:sz w:val="22"/>
          <w:szCs w:val="22"/>
        </w:rPr>
        <w:t xml:space="preserve"> </w:t>
      </w:r>
      <w:r w:rsidR="00BB783B" w:rsidRPr="00AB1DDC">
        <w:rPr>
          <w:rFonts w:asciiTheme="minorHAnsi" w:hAnsiTheme="minorHAnsi" w:cstheme="minorHAnsi"/>
          <w:sz w:val="22"/>
          <w:szCs w:val="22"/>
        </w:rPr>
        <w:t xml:space="preserve">z bieżącą aktualizacją zgodnie </w:t>
      </w:r>
      <w:r w:rsidR="0061285D" w:rsidRPr="00AB1DDC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="00AC3C24">
        <w:rPr>
          <w:rFonts w:asciiTheme="minorHAnsi" w:hAnsiTheme="minorHAnsi" w:cstheme="minorHAnsi"/>
          <w:sz w:val="22"/>
          <w:szCs w:val="22"/>
        </w:rPr>
        <w:t xml:space="preserve">  </w:t>
      </w:r>
      <w:r w:rsidR="00BB783B" w:rsidRPr="00AB1DDC">
        <w:rPr>
          <w:rFonts w:asciiTheme="minorHAnsi" w:hAnsiTheme="minorHAnsi" w:cstheme="minorHAnsi"/>
          <w:sz w:val="22"/>
          <w:szCs w:val="22"/>
        </w:rPr>
        <w:t>z obowiązującym stanem prawnym.</w:t>
      </w:r>
    </w:p>
    <w:p w14:paraId="585D9741" w14:textId="77777777" w:rsidR="00BB783B" w:rsidRPr="00AB1DDC" w:rsidRDefault="00BB783B" w:rsidP="00042A45">
      <w:pPr>
        <w:pStyle w:val="Akapitzlist"/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B1DDC">
        <w:rPr>
          <w:rFonts w:asciiTheme="minorHAnsi" w:hAnsiTheme="minorHAnsi" w:cstheme="minorHAnsi"/>
          <w:sz w:val="22"/>
          <w:szCs w:val="22"/>
        </w:rPr>
        <w:t>Dodatkowo każdy uczestnik powinien otrzymać:</w:t>
      </w:r>
    </w:p>
    <w:p w14:paraId="198090BA" w14:textId="77777777" w:rsidR="00BB783B" w:rsidRPr="00AB1DDC" w:rsidRDefault="00BB783B" w:rsidP="00042A45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B1DDC">
        <w:rPr>
          <w:rFonts w:asciiTheme="minorHAnsi" w:hAnsiTheme="minorHAnsi" w:cstheme="minorHAnsi"/>
          <w:sz w:val="22"/>
          <w:szCs w:val="22"/>
        </w:rPr>
        <w:t>notatnik (minimum format A5, 60-kartkowy),</w:t>
      </w:r>
    </w:p>
    <w:p w14:paraId="743CE990" w14:textId="77777777" w:rsidR="00BB783B" w:rsidRPr="00AB1DDC" w:rsidRDefault="00BB783B" w:rsidP="00042A45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B1DDC">
        <w:rPr>
          <w:rFonts w:asciiTheme="minorHAnsi" w:hAnsiTheme="minorHAnsi" w:cstheme="minorHAnsi"/>
          <w:sz w:val="22"/>
          <w:szCs w:val="22"/>
        </w:rPr>
        <w:t>przybory do pisania (co najmniej długopis),</w:t>
      </w:r>
    </w:p>
    <w:p w14:paraId="5FD929C7" w14:textId="4FE45B41" w:rsidR="00BB783B" w:rsidRPr="00AB1DDC" w:rsidRDefault="00BB783B" w:rsidP="00042A45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B1DDC">
        <w:rPr>
          <w:rFonts w:asciiTheme="minorHAnsi" w:hAnsiTheme="minorHAnsi" w:cstheme="minorHAnsi"/>
          <w:sz w:val="22"/>
          <w:szCs w:val="22"/>
        </w:rPr>
        <w:t xml:space="preserve">zestaw materiałów uzupełniających w formie papierowej lub elektronicznej, obejmujących akty prawne, wzory dokumentów, formularzy oraz inne niezbędne treści związane </w:t>
      </w:r>
      <w:r w:rsidR="00475A13" w:rsidRPr="00AB1DDC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AB1DDC">
        <w:rPr>
          <w:rFonts w:asciiTheme="minorHAnsi" w:hAnsiTheme="minorHAnsi" w:cstheme="minorHAnsi"/>
          <w:sz w:val="22"/>
          <w:szCs w:val="22"/>
        </w:rPr>
        <w:t>z tematyką szkolenia.</w:t>
      </w:r>
    </w:p>
    <w:p w14:paraId="2924A9DC" w14:textId="0CE9D28A" w:rsidR="00BB783B" w:rsidRPr="00AB1DDC" w:rsidRDefault="00BB783B" w:rsidP="00042A45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AB1DDC">
        <w:rPr>
          <w:rFonts w:asciiTheme="minorHAnsi" w:hAnsiTheme="minorHAnsi" w:cstheme="minorHAnsi"/>
        </w:rPr>
        <w:t xml:space="preserve">Wszystkie materiały powinny być nowe, nieużywane, dobrej jakości, przekazane uczestnikom najpóźniej w pierwszym dniu kursu. Powinny zawierać podsumowanie treści szkoleniowych </w:t>
      </w:r>
      <w:r w:rsidR="00CA6BBB" w:rsidRPr="00AB1DDC">
        <w:rPr>
          <w:rFonts w:asciiTheme="minorHAnsi" w:hAnsiTheme="minorHAnsi" w:cstheme="minorHAnsi"/>
        </w:rPr>
        <w:t xml:space="preserve">                  </w:t>
      </w:r>
      <w:r w:rsidRPr="00AB1DDC">
        <w:rPr>
          <w:rFonts w:asciiTheme="minorHAnsi" w:hAnsiTheme="minorHAnsi" w:cstheme="minorHAnsi"/>
        </w:rPr>
        <w:t>oraz odniesienia do źródeł wiedzy, z poszanowaniem praw autorskich.</w:t>
      </w:r>
    </w:p>
    <w:p w14:paraId="499EF284" w14:textId="089B8A17" w:rsidR="002E504D" w:rsidRDefault="002E504D" w:rsidP="00F153E8">
      <w:pPr>
        <w:numPr>
          <w:ilvl w:val="0"/>
          <w:numId w:val="5"/>
        </w:numPr>
        <w:tabs>
          <w:tab w:val="left" w:pos="567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 razie nie odbycia się zajęć z powodów niezależnych od Zamawiającego, zaległe zajęcia zostaną przeprowadzone we wspólnie ustalonym terminie, jednak </w:t>
      </w:r>
      <w:r w:rsidRPr="007C28BB">
        <w:rPr>
          <w:rFonts w:asciiTheme="minorHAnsi" w:hAnsiTheme="minorHAnsi" w:cstheme="minorHAnsi"/>
          <w:b/>
        </w:rPr>
        <w:t>nie później niż do 3 dni</w:t>
      </w:r>
      <w:r w:rsidRPr="007C28BB">
        <w:rPr>
          <w:rFonts w:asciiTheme="minorHAnsi" w:hAnsiTheme="minorHAnsi" w:cstheme="minorHAnsi"/>
        </w:rPr>
        <w:t xml:space="preserve"> od planowanych zajęć, które się nie odbyły.</w:t>
      </w:r>
    </w:p>
    <w:p w14:paraId="520D40A3" w14:textId="1B9E6601" w:rsidR="00FF202C" w:rsidRPr="00B654CB" w:rsidRDefault="00FF202C" w:rsidP="00F153E8">
      <w:pPr>
        <w:numPr>
          <w:ilvl w:val="0"/>
          <w:numId w:val="5"/>
        </w:numPr>
        <w:tabs>
          <w:tab w:val="left" w:pos="567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</w:rPr>
      </w:pPr>
      <w:r w:rsidRPr="00B654CB">
        <w:rPr>
          <w:rFonts w:asciiTheme="minorHAnsi" w:hAnsiTheme="minorHAnsi" w:cstheme="minorHAnsi"/>
        </w:rPr>
        <w:t>Wykonawca powinien zapewnić pojazd samochodowy, plac manewrowy umożliwiający bezpieczne i efektywne prowadzenie zajęć praktycznych zgodnie z tematyką szkolenia.</w:t>
      </w:r>
    </w:p>
    <w:p w14:paraId="432C002F" w14:textId="1B5154CC" w:rsidR="00DE18B5" w:rsidRPr="00686747" w:rsidRDefault="00D152D6" w:rsidP="00686747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Theme="minorHAnsi" w:hAnsiTheme="minorHAnsi" w:cstheme="minorHAnsi"/>
          <w:b/>
        </w:rPr>
      </w:pPr>
      <w:r w:rsidRPr="007C28BB">
        <w:rPr>
          <w:rFonts w:asciiTheme="minorHAnsi" w:hAnsiTheme="minorHAnsi" w:cstheme="minorHAnsi"/>
          <w:bCs/>
        </w:rPr>
        <w:t>Zajęcia mogą być prowadzone wyłącznie w dni robocze (od poniedziałku do piątku) w godzinach 8:</w:t>
      </w:r>
      <w:r w:rsidR="00DC7F98" w:rsidRPr="007C28BB">
        <w:rPr>
          <w:rFonts w:asciiTheme="minorHAnsi" w:hAnsiTheme="minorHAnsi" w:cstheme="minorHAnsi"/>
          <w:bCs/>
        </w:rPr>
        <w:t xml:space="preserve">00 – 18:00, przy czym maksymalny czas trwania zajęć w ciągu jednego dnia nie może przekroczyć 8 godzin. W wyjątkowych przypadkach takich jak konieczność dostosowania harmonogramu </w:t>
      </w:r>
      <w:r w:rsidR="001A682D">
        <w:rPr>
          <w:rFonts w:asciiTheme="minorHAnsi" w:hAnsiTheme="minorHAnsi" w:cstheme="minorHAnsi"/>
          <w:bCs/>
        </w:rPr>
        <w:t xml:space="preserve">              </w:t>
      </w:r>
      <w:r w:rsidR="00DC7F98" w:rsidRPr="007C28BB">
        <w:rPr>
          <w:rFonts w:asciiTheme="minorHAnsi" w:hAnsiTheme="minorHAnsi" w:cstheme="minorHAnsi"/>
          <w:bCs/>
        </w:rPr>
        <w:t>do dostępności uczestników, dopuszcza się organizację zajęć w soboty i niedzielę</w:t>
      </w:r>
      <w:r w:rsidR="00B962D6" w:rsidRPr="007C28BB">
        <w:rPr>
          <w:rFonts w:asciiTheme="minorHAnsi" w:hAnsiTheme="minorHAnsi" w:cstheme="minorHAnsi"/>
          <w:bCs/>
        </w:rPr>
        <w:t xml:space="preserve">. </w:t>
      </w:r>
      <w:r w:rsidR="00B915B1">
        <w:rPr>
          <w:rFonts w:asciiTheme="minorHAnsi" w:hAnsiTheme="minorHAnsi" w:cstheme="minorHAnsi"/>
          <w:bCs/>
        </w:rPr>
        <w:br/>
      </w:r>
      <w:r w:rsidR="00DC7F98" w:rsidRPr="007C28BB">
        <w:rPr>
          <w:rFonts w:asciiTheme="minorHAnsi" w:hAnsiTheme="minorHAnsi" w:cstheme="minorHAnsi"/>
          <w:b/>
          <w:bCs/>
        </w:rPr>
        <w:t>Wymaga to jednak uprzedniej pisemnej zgody Zamawiającego.</w:t>
      </w:r>
    </w:p>
    <w:p w14:paraId="689CBE8F" w14:textId="56A1997E" w:rsidR="00431870" w:rsidRPr="007C28BB" w:rsidRDefault="00431870" w:rsidP="001C08C5">
      <w:pPr>
        <w:numPr>
          <w:ilvl w:val="0"/>
          <w:numId w:val="5"/>
        </w:numPr>
        <w:tabs>
          <w:tab w:val="left" w:pos="709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Wykonawca zobowiązany jest prowadzić Dzienniki zajęć, które powinny zawierać w szczególności: </w:t>
      </w:r>
    </w:p>
    <w:p w14:paraId="60475475" w14:textId="77777777" w:rsidR="00431870" w:rsidRPr="007C28BB" w:rsidRDefault="00431870" w:rsidP="00A57744">
      <w:pPr>
        <w:pStyle w:val="Tekstpodstawowywcity"/>
        <w:numPr>
          <w:ilvl w:val="0"/>
          <w:numId w:val="7"/>
        </w:numPr>
        <w:tabs>
          <w:tab w:val="left" w:pos="1276"/>
        </w:tabs>
        <w:snapToGrid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nazwę i zakres szkolenia, </w:t>
      </w:r>
    </w:p>
    <w:p w14:paraId="2B7FE48C" w14:textId="77777777" w:rsidR="00431870" w:rsidRPr="007C28BB" w:rsidRDefault="00431870" w:rsidP="00A57744">
      <w:pPr>
        <w:pStyle w:val="Tekstpodstawowywcity3"/>
        <w:numPr>
          <w:ilvl w:val="0"/>
          <w:numId w:val="7"/>
        </w:numPr>
        <w:tabs>
          <w:tab w:val="left" w:pos="1276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czas trwania i sposób organizacji szkolenia, </w:t>
      </w:r>
    </w:p>
    <w:p w14:paraId="646F92BE" w14:textId="1ED38537" w:rsidR="00431870" w:rsidRPr="007C28BB" w:rsidRDefault="00431870" w:rsidP="00A57744">
      <w:pPr>
        <w:pStyle w:val="Tekstpodstawowywcity3"/>
        <w:numPr>
          <w:ilvl w:val="0"/>
          <w:numId w:val="7"/>
        </w:numPr>
        <w:tabs>
          <w:tab w:val="left" w:pos="1276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ewidencj</w:t>
      </w:r>
      <w:r w:rsidR="00452941">
        <w:rPr>
          <w:rFonts w:asciiTheme="minorHAnsi" w:hAnsiTheme="minorHAnsi" w:cstheme="minorHAnsi"/>
          <w:sz w:val="22"/>
          <w:szCs w:val="22"/>
        </w:rPr>
        <w:t>ę</w:t>
      </w:r>
      <w:r w:rsidRPr="007C28BB">
        <w:rPr>
          <w:rFonts w:asciiTheme="minorHAnsi" w:hAnsiTheme="minorHAnsi" w:cstheme="minorHAnsi"/>
          <w:sz w:val="22"/>
          <w:szCs w:val="22"/>
        </w:rPr>
        <w:t xml:space="preserve"> obecności uczestników,</w:t>
      </w:r>
    </w:p>
    <w:p w14:paraId="275D7298" w14:textId="3498151D" w:rsidR="00431870" w:rsidRPr="007C28BB" w:rsidRDefault="00431870" w:rsidP="00A57744">
      <w:pPr>
        <w:pStyle w:val="Tekstpodstawowywcity3"/>
        <w:numPr>
          <w:ilvl w:val="0"/>
          <w:numId w:val="7"/>
        </w:numPr>
        <w:tabs>
          <w:tab w:val="left" w:pos="1276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tematyk</w:t>
      </w:r>
      <w:r w:rsidR="00452941">
        <w:rPr>
          <w:rFonts w:asciiTheme="minorHAnsi" w:hAnsiTheme="minorHAnsi" w:cstheme="minorHAnsi"/>
          <w:sz w:val="22"/>
          <w:szCs w:val="22"/>
        </w:rPr>
        <w:t>ę</w:t>
      </w:r>
      <w:r w:rsidRPr="007C28BB">
        <w:rPr>
          <w:rFonts w:asciiTheme="minorHAnsi" w:hAnsiTheme="minorHAnsi" w:cstheme="minorHAnsi"/>
          <w:sz w:val="22"/>
          <w:szCs w:val="22"/>
        </w:rPr>
        <w:t xml:space="preserve"> poszczególnych zajęć oraz czas ich trwania</w:t>
      </w:r>
      <w:r w:rsidR="00452941">
        <w:rPr>
          <w:rFonts w:asciiTheme="minorHAnsi" w:hAnsiTheme="minorHAnsi" w:cstheme="minorHAnsi"/>
          <w:sz w:val="22"/>
          <w:szCs w:val="22"/>
        </w:rPr>
        <w:t xml:space="preserve"> (wpisywaną na bieżąco),</w:t>
      </w:r>
    </w:p>
    <w:p w14:paraId="4701F674" w14:textId="6DC024E2" w:rsidR="00431870" w:rsidRPr="007C28BB" w:rsidRDefault="00431870" w:rsidP="00A57744">
      <w:pPr>
        <w:pStyle w:val="Tekstpodstawowywcity3"/>
        <w:numPr>
          <w:ilvl w:val="0"/>
          <w:numId w:val="7"/>
        </w:numPr>
        <w:tabs>
          <w:tab w:val="left" w:pos="709"/>
          <w:tab w:val="left" w:pos="1276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harmonogram i program zajęć (plan nauczania określający tematy zajęć edukacyjnych </w:t>
      </w:r>
      <w:r w:rsidR="00D01609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7C28BB">
        <w:rPr>
          <w:rFonts w:asciiTheme="minorHAnsi" w:hAnsiTheme="minorHAnsi" w:cstheme="minorHAnsi"/>
          <w:sz w:val="22"/>
          <w:szCs w:val="22"/>
        </w:rPr>
        <w:t>oraz ich wymiar, z uwzględnieniem, w miarę potrzeby, części teoretycznej i części praktycznej),</w:t>
      </w:r>
    </w:p>
    <w:p w14:paraId="315893B0" w14:textId="1D9E27CA" w:rsidR="00431870" w:rsidRDefault="00431870" w:rsidP="00A57744">
      <w:pPr>
        <w:pStyle w:val="Bezodstpw"/>
        <w:numPr>
          <w:ilvl w:val="0"/>
          <w:numId w:val="7"/>
        </w:numPr>
        <w:tabs>
          <w:tab w:val="left" w:pos="1276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wykaz literatury oraz niezbędnych środków i materiałów dydaktycznych przekazanych uczestnikom,</w:t>
      </w:r>
    </w:p>
    <w:p w14:paraId="576925A8" w14:textId="3AB434FF" w:rsidR="00FB7EAA" w:rsidRPr="007C28BB" w:rsidRDefault="00FB7EAA" w:rsidP="00A57744">
      <w:pPr>
        <w:pStyle w:val="Bezodstpw"/>
        <w:numPr>
          <w:ilvl w:val="0"/>
          <w:numId w:val="7"/>
        </w:numPr>
        <w:tabs>
          <w:tab w:val="left" w:pos="1276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informację z przeprowadzonych egzaminów wewnętrznych i zewnętrznych (data przystąpienia uczestnika do egzaminu, uzyskany wynik),</w:t>
      </w:r>
    </w:p>
    <w:p w14:paraId="492A9495" w14:textId="343CEA63" w:rsidR="00246125" w:rsidRPr="007C28BB" w:rsidRDefault="00431870" w:rsidP="00A57744">
      <w:pPr>
        <w:pStyle w:val="Tekstpodstawowywcity3"/>
        <w:numPr>
          <w:ilvl w:val="0"/>
          <w:numId w:val="7"/>
        </w:numPr>
        <w:tabs>
          <w:tab w:val="left" w:pos="1276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informacje</w:t>
      </w:r>
      <w:r w:rsidR="00FD6397" w:rsidRPr="007C28BB">
        <w:rPr>
          <w:rFonts w:asciiTheme="minorHAnsi" w:hAnsiTheme="minorHAnsi" w:cstheme="minorHAnsi"/>
          <w:sz w:val="22"/>
          <w:szCs w:val="22"/>
        </w:rPr>
        <w:t xml:space="preserve"> o</w:t>
      </w:r>
      <w:r w:rsidRPr="007C28BB">
        <w:rPr>
          <w:rFonts w:asciiTheme="minorHAnsi" w:hAnsiTheme="minorHAnsi" w:cstheme="minorHAnsi"/>
          <w:sz w:val="22"/>
          <w:szCs w:val="22"/>
        </w:rPr>
        <w:t xml:space="preserve"> odbytych hospitacjach, kontrolach itp.</w:t>
      </w:r>
    </w:p>
    <w:p w14:paraId="27B7569F" w14:textId="51BF6804" w:rsidR="00431870" w:rsidRPr="007C28BB" w:rsidRDefault="00431870" w:rsidP="009B25AA">
      <w:pPr>
        <w:pStyle w:val="Tekstpodstawowywcity"/>
        <w:numPr>
          <w:ilvl w:val="0"/>
          <w:numId w:val="45"/>
        </w:numPr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Wykonawca zobowiązany jest do wystawienia Zamawiającemu faktury VAT </w:t>
      </w:r>
      <w:r w:rsidRPr="007C28BB">
        <w:rPr>
          <w:rFonts w:asciiTheme="minorHAnsi" w:hAnsiTheme="minorHAnsi" w:cstheme="minorHAnsi"/>
          <w:sz w:val="22"/>
          <w:szCs w:val="22"/>
          <w:u w:val="single"/>
        </w:rPr>
        <w:t xml:space="preserve">po odbiorze usługi, </w:t>
      </w:r>
      <w:r w:rsidR="00087289">
        <w:rPr>
          <w:rFonts w:asciiTheme="minorHAnsi" w:hAnsiTheme="minorHAnsi" w:cstheme="minorHAnsi"/>
          <w:sz w:val="22"/>
          <w:szCs w:val="22"/>
          <w:u w:val="single"/>
        </w:rPr>
        <w:t xml:space="preserve">       </w:t>
      </w:r>
      <w:r w:rsidRPr="007C28BB">
        <w:rPr>
          <w:rFonts w:asciiTheme="minorHAnsi" w:hAnsiTheme="minorHAnsi" w:cstheme="minorHAnsi"/>
          <w:sz w:val="22"/>
          <w:szCs w:val="22"/>
          <w:u w:val="single"/>
        </w:rPr>
        <w:t>na podstawie protokołu odbioru usługi i na wniosek Zamawiającego.</w:t>
      </w:r>
    </w:p>
    <w:p w14:paraId="3F82E23C" w14:textId="4F1F69ED" w:rsidR="00431870" w:rsidRPr="007C28BB" w:rsidRDefault="00431870" w:rsidP="009B25AA">
      <w:pPr>
        <w:pStyle w:val="Tekstpodstawowywcity"/>
        <w:numPr>
          <w:ilvl w:val="0"/>
          <w:numId w:val="45"/>
        </w:numPr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W terminie </w:t>
      </w:r>
      <w:r w:rsidR="00CA15DF"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Pr="007C28B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dni kalendarzowych</w:t>
      </w: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 od daty zakończenia </w:t>
      </w:r>
      <w:r w:rsidRPr="007C28BB">
        <w:rPr>
          <w:rFonts w:asciiTheme="minorHAnsi" w:hAnsiTheme="minorHAnsi" w:cstheme="minorHAnsi"/>
          <w:sz w:val="22"/>
          <w:szCs w:val="22"/>
        </w:rPr>
        <w:t xml:space="preserve">zajęć </w:t>
      </w: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Wykonawca zobowiązany jest złożyć następujące </w:t>
      </w:r>
      <w:r w:rsidRPr="007C28BB">
        <w:rPr>
          <w:rFonts w:asciiTheme="minorHAnsi" w:hAnsiTheme="minorHAnsi" w:cstheme="minorHAnsi"/>
          <w:sz w:val="22"/>
          <w:szCs w:val="22"/>
        </w:rPr>
        <w:t>dokumenty do jednostki realizującej kurs:</w:t>
      </w:r>
    </w:p>
    <w:p w14:paraId="1B2DF4C9" w14:textId="77777777" w:rsidR="00431870" w:rsidRPr="007C28BB" w:rsidRDefault="00431870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terminy realizacji zajęć i ilość godzin oraz zakres tematyczny (harmonogramy),</w:t>
      </w:r>
    </w:p>
    <w:p w14:paraId="4D148674" w14:textId="77777777" w:rsidR="00431870" w:rsidRPr="007C28BB" w:rsidRDefault="00431870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oryginały dzienników zajęć (osobny dziennik dla każdej jednostki, w której przeprowadzane są kursy),</w:t>
      </w:r>
    </w:p>
    <w:p w14:paraId="26426CE0" w14:textId="5D434C01" w:rsidR="00661EBB" w:rsidRPr="001218FB" w:rsidRDefault="00431870" w:rsidP="001218FB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napToGri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oryginały imiennych list obecności, potwierdzonych własnoręcznym podpisem uczestników kursów</w:t>
      </w:r>
      <w:r w:rsidR="001218FB">
        <w:rPr>
          <w:rFonts w:asciiTheme="minorHAnsi" w:hAnsiTheme="minorHAnsi" w:cstheme="minorHAnsi"/>
          <w:sz w:val="22"/>
          <w:szCs w:val="22"/>
        </w:rPr>
        <w:t>,</w:t>
      </w:r>
    </w:p>
    <w:p w14:paraId="1AB8744D" w14:textId="3F871C94" w:rsidR="00431870" w:rsidRPr="007C28BB" w:rsidRDefault="00431870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napToGri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oryginały imiennych list osób wraz z ich podpisami, potwierdzające odbiór materiałów dydaktycznych i pomocniczych wraz z wykazem otrzymanych materiałów dydaktycznych,</w:t>
      </w:r>
    </w:p>
    <w:p w14:paraId="3D602358" w14:textId="76C39BEA" w:rsidR="004E20AD" w:rsidRPr="007C28BB" w:rsidRDefault="004E20AD" w:rsidP="00061B44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oryginały list odbioru potwierdzające odbiór posiłków poświadczone własnoręcznym podpisem uczestnika oraz zestawienie menu na każdy dzień,</w:t>
      </w:r>
    </w:p>
    <w:p w14:paraId="44E956FA" w14:textId="1046D4A6" w:rsidR="00431870" w:rsidRPr="007C28BB" w:rsidRDefault="00431870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kserokopie zaświadczeń</w:t>
      </w:r>
      <w:r w:rsidR="00B654CB">
        <w:rPr>
          <w:rFonts w:asciiTheme="minorHAnsi" w:hAnsiTheme="minorHAnsi" w:cstheme="minorHAnsi"/>
          <w:sz w:val="22"/>
          <w:szCs w:val="22"/>
        </w:rPr>
        <w:t xml:space="preserve"> MEN</w:t>
      </w:r>
      <w:r w:rsidR="00201CE4" w:rsidRPr="007C28BB">
        <w:rPr>
          <w:rFonts w:asciiTheme="minorHAnsi" w:hAnsiTheme="minorHAnsi" w:cstheme="minorHAnsi"/>
          <w:sz w:val="22"/>
          <w:szCs w:val="22"/>
        </w:rPr>
        <w:t>/certyfikatów</w:t>
      </w:r>
      <w:r w:rsidRPr="007C28BB">
        <w:rPr>
          <w:rFonts w:asciiTheme="minorHAnsi" w:hAnsiTheme="minorHAnsi" w:cstheme="minorHAnsi"/>
          <w:sz w:val="22"/>
          <w:szCs w:val="22"/>
        </w:rPr>
        <w:t xml:space="preserve"> o udziale w kursach wraz z zakresem tematycznym </w:t>
      </w:r>
      <w:r w:rsidR="001D3293" w:rsidRPr="007C28BB">
        <w:rPr>
          <w:rFonts w:asciiTheme="minorHAnsi" w:hAnsiTheme="minorHAnsi" w:cstheme="minorHAnsi"/>
          <w:sz w:val="22"/>
          <w:szCs w:val="22"/>
        </w:rPr>
        <w:t xml:space="preserve">         </w:t>
      </w:r>
      <w:r w:rsidR="009352A4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7C28BB">
        <w:rPr>
          <w:rFonts w:asciiTheme="minorHAnsi" w:hAnsiTheme="minorHAnsi" w:cstheme="minorHAnsi"/>
          <w:sz w:val="22"/>
          <w:szCs w:val="22"/>
        </w:rPr>
        <w:t>i godzinowym,</w:t>
      </w:r>
    </w:p>
    <w:p w14:paraId="46BA97A7" w14:textId="2DA85A37" w:rsidR="00431870" w:rsidRPr="007C28BB" w:rsidRDefault="00431870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oryginały imiennych list osób wraz z ich podpisami, potwierdzające odbiór zaświadczeń</w:t>
      </w:r>
      <w:r w:rsidR="00B654CB">
        <w:rPr>
          <w:rFonts w:asciiTheme="minorHAnsi" w:hAnsiTheme="minorHAnsi" w:cstheme="minorHAnsi"/>
          <w:sz w:val="22"/>
          <w:szCs w:val="22"/>
        </w:rPr>
        <w:t xml:space="preserve"> MEN</w:t>
      </w:r>
      <w:r w:rsidRPr="007C28BB">
        <w:rPr>
          <w:rFonts w:asciiTheme="minorHAnsi" w:hAnsiTheme="minorHAnsi" w:cstheme="minorHAnsi"/>
          <w:sz w:val="22"/>
          <w:szCs w:val="22"/>
        </w:rPr>
        <w:t>/certyfikatów</w:t>
      </w:r>
      <w:r w:rsidR="000038E7" w:rsidRPr="007C28BB">
        <w:rPr>
          <w:rFonts w:asciiTheme="minorHAnsi" w:hAnsiTheme="minorHAnsi" w:cstheme="minorHAnsi"/>
          <w:sz w:val="22"/>
          <w:szCs w:val="22"/>
        </w:rPr>
        <w:t>,</w:t>
      </w:r>
    </w:p>
    <w:p w14:paraId="21E22C1C" w14:textId="77777777" w:rsidR="00654E52" w:rsidRPr="007C28BB" w:rsidRDefault="00431870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oryginały ankiet ewaluacyjnych przeprowadzone na koniec zajęć,</w:t>
      </w:r>
    </w:p>
    <w:p w14:paraId="02B92E16" w14:textId="358CED28" w:rsidR="00622AB8" w:rsidRPr="007C28BB" w:rsidRDefault="00622AB8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4"/>
        </w:rPr>
      </w:pPr>
      <w:r w:rsidRPr="007C28BB">
        <w:rPr>
          <w:rFonts w:asciiTheme="minorHAnsi" w:hAnsiTheme="minorHAnsi" w:cstheme="minorHAnsi"/>
          <w:sz w:val="22"/>
          <w:szCs w:val="24"/>
        </w:rPr>
        <w:t>minimum 2 opisane zdjęcia z przeprowadzonych zajęć (w wersji papierowej</w:t>
      </w:r>
      <w:r w:rsidR="00C262F2" w:rsidRPr="007C28BB">
        <w:rPr>
          <w:rFonts w:asciiTheme="minorHAnsi" w:hAnsiTheme="minorHAnsi" w:cstheme="minorHAnsi"/>
          <w:sz w:val="22"/>
          <w:szCs w:val="24"/>
        </w:rPr>
        <w:t xml:space="preserve">                                            </w:t>
      </w:r>
      <w:r w:rsidR="00E64DE0">
        <w:rPr>
          <w:rFonts w:asciiTheme="minorHAnsi" w:hAnsiTheme="minorHAnsi" w:cstheme="minorHAnsi"/>
          <w:sz w:val="22"/>
          <w:szCs w:val="24"/>
        </w:rPr>
        <w:t xml:space="preserve">     </w:t>
      </w:r>
      <w:r w:rsidR="00C262F2" w:rsidRPr="007C28BB">
        <w:rPr>
          <w:rFonts w:asciiTheme="minorHAnsi" w:hAnsiTheme="minorHAnsi" w:cstheme="minorHAnsi"/>
          <w:sz w:val="22"/>
          <w:szCs w:val="24"/>
        </w:rPr>
        <w:t xml:space="preserve"> </w:t>
      </w:r>
      <w:r w:rsidRPr="007C28BB">
        <w:rPr>
          <w:rFonts w:asciiTheme="minorHAnsi" w:hAnsiTheme="minorHAnsi" w:cstheme="minorHAnsi"/>
          <w:sz w:val="22"/>
          <w:szCs w:val="24"/>
        </w:rPr>
        <w:t>i elektronicznej np. CD, pendrive, w formie mailowej). Opis powinien zawierać nazwę szkolenia, miejscowość oraz datę wykonania zdjęcia wraz z krótką informacją opisującą wykonywaną czynność np. grupa kursowa podczas zajęć praktycznych</w:t>
      </w:r>
      <w:r w:rsidR="00C262F2" w:rsidRPr="007C28BB">
        <w:rPr>
          <w:rFonts w:asciiTheme="minorHAnsi" w:hAnsiTheme="minorHAnsi" w:cstheme="minorHAnsi"/>
          <w:sz w:val="22"/>
          <w:szCs w:val="24"/>
        </w:rPr>
        <w:t xml:space="preserve"> </w:t>
      </w:r>
      <w:r w:rsidRPr="007C28BB">
        <w:rPr>
          <w:rFonts w:asciiTheme="minorHAnsi" w:hAnsiTheme="minorHAnsi" w:cstheme="minorHAnsi"/>
          <w:sz w:val="22"/>
          <w:szCs w:val="24"/>
        </w:rPr>
        <w:t xml:space="preserve">z </w:t>
      </w:r>
      <w:r w:rsidR="00E64DE0">
        <w:rPr>
          <w:rFonts w:asciiTheme="minorHAnsi" w:hAnsiTheme="minorHAnsi" w:cstheme="minorHAnsi"/>
          <w:sz w:val="22"/>
          <w:szCs w:val="24"/>
        </w:rPr>
        <w:t>prawa jazdy kat. B</w:t>
      </w:r>
      <w:r w:rsidRPr="007C28BB">
        <w:rPr>
          <w:rFonts w:asciiTheme="minorHAnsi" w:hAnsiTheme="minorHAnsi" w:cstheme="minorHAnsi"/>
          <w:sz w:val="22"/>
          <w:szCs w:val="24"/>
        </w:rPr>
        <w:t xml:space="preserve"> –</w:t>
      </w:r>
      <w:r w:rsidR="00E64DE0">
        <w:rPr>
          <w:rFonts w:asciiTheme="minorHAnsi" w:hAnsiTheme="minorHAnsi" w:cstheme="minorHAnsi"/>
          <w:sz w:val="22"/>
          <w:szCs w:val="24"/>
        </w:rPr>
        <w:t xml:space="preserve"> kursant </w:t>
      </w:r>
      <w:r w:rsidR="00AF6075">
        <w:rPr>
          <w:rFonts w:asciiTheme="minorHAnsi" w:hAnsiTheme="minorHAnsi" w:cstheme="minorHAnsi"/>
          <w:sz w:val="22"/>
          <w:szCs w:val="24"/>
        </w:rPr>
        <w:t>przygotowujący się do jazdy</w:t>
      </w:r>
      <w:r w:rsidR="00025FB6" w:rsidRPr="007C28BB">
        <w:rPr>
          <w:rFonts w:asciiTheme="minorHAnsi" w:hAnsiTheme="minorHAnsi" w:cstheme="minorHAnsi"/>
          <w:sz w:val="22"/>
          <w:szCs w:val="24"/>
        </w:rPr>
        <w:t>,</w:t>
      </w:r>
    </w:p>
    <w:p w14:paraId="0456A550" w14:textId="33367FDA" w:rsidR="00431870" w:rsidRDefault="00431870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4"/>
        </w:rPr>
      </w:pPr>
      <w:r w:rsidRPr="007C28BB">
        <w:rPr>
          <w:rFonts w:asciiTheme="minorHAnsi" w:hAnsiTheme="minorHAnsi" w:cstheme="minorHAnsi"/>
          <w:sz w:val="22"/>
          <w:szCs w:val="24"/>
        </w:rPr>
        <w:t>polisę ubezpieczeniową dla uczestników kursu</w:t>
      </w:r>
      <w:r w:rsidR="00127BC2">
        <w:rPr>
          <w:rFonts w:asciiTheme="minorHAnsi" w:hAnsiTheme="minorHAnsi" w:cstheme="minorHAnsi"/>
          <w:sz w:val="22"/>
          <w:szCs w:val="24"/>
        </w:rPr>
        <w:t>,</w:t>
      </w:r>
    </w:p>
    <w:p w14:paraId="4CD39381" w14:textId="51CA2B97" w:rsidR="00127BC2" w:rsidRPr="00B654CB" w:rsidRDefault="00127BC2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4"/>
        </w:rPr>
      </w:pPr>
      <w:r w:rsidRPr="00B654CB">
        <w:rPr>
          <w:rFonts w:asciiTheme="minorHAnsi" w:hAnsiTheme="minorHAnsi" w:cstheme="minorHAnsi"/>
          <w:sz w:val="22"/>
          <w:szCs w:val="24"/>
        </w:rPr>
        <w:t>kserokopie orzeczeń lekarskich o braku przeciwskazań do kierowania pojazdami,</w:t>
      </w:r>
    </w:p>
    <w:p w14:paraId="53F7242F" w14:textId="43C9E0E5" w:rsidR="00127BC2" w:rsidRPr="00B654CB" w:rsidRDefault="0084779B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4"/>
        </w:rPr>
      </w:pPr>
      <w:r w:rsidRPr="00B654CB">
        <w:rPr>
          <w:rFonts w:asciiTheme="minorHAnsi" w:hAnsiTheme="minorHAnsi" w:cstheme="minorHAnsi"/>
          <w:sz w:val="22"/>
          <w:szCs w:val="24"/>
        </w:rPr>
        <w:t>potwierdzone za zgodność z oryginałem kserokopie kart przeprowadzonych zajęć stosowanych na kursie na kandydatów na kierowców wraz z wpisanym numerem ewidencyjnym instruktora prowadzącego przydzielonego dla danego uczestnika,</w:t>
      </w:r>
    </w:p>
    <w:p w14:paraId="32C57BBF" w14:textId="066BCC71" w:rsidR="0084779B" w:rsidRPr="00B654CB" w:rsidRDefault="0084779B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4"/>
        </w:rPr>
      </w:pPr>
      <w:r w:rsidRPr="00B654CB">
        <w:rPr>
          <w:rFonts w:asciiTheme="minorHAnsi" w:hAnsiTheme="minorHAnsi" w:cstheme="minorHAnsi"/>
          <w:sz w:val="22"/>
          <w:szCs w:val="24"/>
        </w:rPr>
        <w:t xml:space="preserve">zaświadczenie o opłaceniu egzaminów państwowych oraz inne dokumenty potwierdzające, </w:t>
      </w:r>
      <w:r w:rsidR="00427D9F" w:rsidRPr="00B654CB">
        <w:rPr>
          <w:rFonts w:asciiTheme="minorHAnsi" w:hAnsiTheme="minorHAnsi" w:cstheme="minorHAnsi"/>
          <w:sz w:val="22"/>
          <w:szCs w:val="24"/>
        </w:rPr>
        <w:t xml:space="preserve">         </w:t>
      </w:r>
      <w:r w:rsidRPr="00B654CB">
        <w:rPr>
          <w:rFonts w:asciiTheme="minorHAnsi" w:hAnsiTheme="minorHAnsi" w:cstheme="minorHAnsi"/>
          <w:sz w:val="22"/>
          <w:szCs w:val="24"/>
        </w:rPr>
        <w:t>że egzaminy się odbyły np. protokoły egzaminacyjne,</w:t>
      </w:r>
    </w:p>
    <w:p w14:paraId="77243F59" w14:textId="7DBD3DB8" w:rsidR="0084779B" w:rsidRPr="00B654CB" w:rsidRDefault="0084779B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4"/>
        </w:rPr>
      </w:pPr>
      <w:r w:rsidRPr="00B654CB">
        <w:rPr>
          <w:rFonts w:asciiTheme="minorHAnsi" w:hAnsiTheme="minorHAnsi" w:cstheme="minorHAnsi"/>
          <w:sz w:val="22"/>
          <w:szCs w:val="24"/>
        </w:rPr>
        <w:t>kserokopie uzyskanych uprawnień, o ile uczestnik kursu otrzymał (zdał egzamin).</w:t>
      </w:r>
    </w:p>
    <w:p w14:paraId="0B1099D3" w14:textId="77777777" w:rsidR="00431870" w:rsidRPr="007C28BB" w:rsidRDefault="00431870" w:rsidP="00431870">
      <w:pPr>
        <w:pStyle w:val="Akapitzlist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900E62A" w14:textId="390B208E" w:rsidR="001109E7" w:rsidRPr="007C28BB" w:rsidRDefault="00431870" w:rsidP="00D9092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Po dostarczeniu kompletu ww. dokumentów zostanie wystawiony przez Zamawiającego protokół odbioru usługi.</w:t>
      </w:r>
    </w:p>
    <w:p w14:paraId="7AECAEB1" w14:textId="33C99633" w:rsidR="004269A9" w:rsidRPr="007C28BB" w:rsidRDefault="004269A9" w:rsidP="00D9092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Wzory dokumentów wymaganych do rozliczenia realizowanego szkolenia zawodowego zostały określone w umowie </w:t>
      </w:r>
      <w:r w:rsidR="00FB2390">
        <w:rPr>
          <w:rFonts w:asciiTheme="minorHAnsi" w:hAnsiTheme="minorHAnsi" w:cstheme="minorHAnsi"/>
        </w:rPr>
        <w:t>oraz załącznikach do umowy.</w:t>
      </w:r>
    </w:p>
    <w:p w14:paraId="56C121A7" w14:textId="5B0B7FAB" w:rsidR="004269A9" w:rsidRPr="007C28BB" w:rsidRDefault="004269A9" w:rsidP="00D90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Oryginały dokumentów powinny być czytelnie podpisane i uzupełnione w całości.</w:t>
      </w:r>
    </w:p>
    <w:p w14:paraId="16E9EA21" w14:textId="5A2BFEAC" w:rsidR="00431870" w:rsidRPr="007C28BB" w:rsidRDefault="00431870" w:rsidP="00D90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  <w:b/>
        </w:rPr>
        <w:t>Kserokopie przekazywanych dokumentów muszą być potwierdzone za zgodność z oryginałem na każdej stronie.</w:t>
      </w:r>
      <w:r w:rsidRPr="007C28BB">
        <w:rPr>
          <w:rFonts w:asciiTheme="minorHAnsi" w:hAnsiTheme="minorHAnsi" w:cstheme="minorHAnsi"/>
        </w:rPr>
        <w:t xml:space="preserve"> Zabrania się kor</w:t>
      </w:r>
      <w:r w:rsidR="000943A7">
        <w:rPr>
          <w:rFonts w:asciiTheme="minorHAnsi" w:hAnsiTheme="minorHAnsi" w:cstheme="minorHAnsi"/>
        </w:rPr>
        <w:t>ygowania korektorem</w:t>
      </w:r>
      <w:r w:rsidRPr="007C28BB">
        <w:rPr>
          <w:rFonts w:asciiTheme="minorHAnsi" w:hAnsiTheme="minorHAnsi" w:cstheme="minorHAnsi"/>
        </w:rPr>
        <w:t xml:space="preserve"> w</w:t>
      </w:r>
      <w:r w:rsidR="00FE641C" w:rsidRPr="007C28BB">
        <w:rPr>
          <w:rFonts w:asciiTheme="minorHAnsi" w:hAnsiTheme="minorHAnsi" w:cstheme="minorHAnsi"/>
        </w:rPr>
        <w:t>/w</w:t>
      </w:r>
      <w:r w:rsidRPr="007C28BB">
        <w:rPr>
          <w:rFonts w:asciiTheme="minorHAnsi" w:hAnsiTheme="minorHAnsi" w:cstheme="minorHAnsi"/>
        </w:rPr>
        <w:t xml:space="preserve"> dokumentów, dopuszczalne są jedynie zaparafowane przekreślenia ewentualnych pomyłek pisarskich.</w:t>
      </w:r>
    </w:p>
    <w:p w14:paraId="15700F5C" w14:textId="7EEFF35D" w:rsidR="00431870" w:rsidRPr="007C28BB" w:rsidRDefault="00431870" w:rsidP="009B25AA">
      <w:pPr>
        <w:numPr>
          <w:ilvl w:val="0"/>
          <w:numId w:val="45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lastRenderedPageBreak/>
        <w:t>Zamawiający zobowiązuje Wykonawcę, aby wszystkie wytworzone podczas kursu dokumenty zostały opatrzone pieczęcią firmową Wykonawcy oraz czytelnie podpisane przez osoby upoważnione do reprezentowania Wykonawcy jak i prowadzących zajęcia. Czytelny podpis należy rozumieć jako: imię i nazwisko lub parafę opatrzoną pieczęcią imienną.</w:t>
      </w:r>
    </w:p>
    <w:p w14:paraId="565824DB" w14:textId="230CAD73" w:rsidR="007C2F4E" w:rsidRPr="007C28BB" w:rsidRDefault="00512C5F" w:rsidP="009B25AA">
      <w:pPr>
        <w:pStyle w:val="Akapitzlist"/>
        <w:numPr>
          <w:ilvl w:val="0"/>
          <w:numId w:val="45"/>
        </w:numPr>
        <w:spacing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C2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powinien zapewnić na własny koszt sale do prowadzenia teoretycznych zajęć grupowych lub indywidualnych, spełniające ogólne standardy (dobre oświetlenie, pomieszczenie ogrzewane, odpowiednie krzesła i ławki) oraz odpowiednią bazę lokalową (warsztatową), techniczną i sprzętową do prowadzenia zajęć praktycznych. Pomieszczenia i sprzęt </w:t>
      </w:r>
      <w:r w:rsidR="009B5B6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</w:t>
      </w:r>
      <w:r w:rsidRPr="007C2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prowadzenia zajęć praktycznych i teoretycznych muszą spełniać wymogi bezpieczeństwa </w:t>
      </w:r>
      <w:r w:rsidR="001B78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</w:t>
      </w:r>
      <w:r w:rsidRPr="007C28BB">
        <w:rPr>
          <w:rFonts w:asciiTheme="minorHAnsi" w:eastAsia="Calibri" w:hAnsiTheme="minorHAnsi" w:cstheme="minorHAnsi"/>
          <w:sz w:val="22"/>
          <w:szCs w:val="22"/>
          <w:lang w:eastAsia="en-US"/>
        </w:rPr>
        <w:t>i higieny pracy dostosowane do ilości uczestników.</w:t>
      </w:r>
    </w:p>
    <w:p w14:paraId="230B9ED1" w14:textId="11BD4B38" w:rsidR="00431870" w:rsidRPr="007C28BB" w:rsidRDefault="00431870" w:rsidP="009B25AA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Wykonawca musi zapewnić odpowiednio wykwalifikowaną kadrę nauczycieli i instruktorów </w:t>
      </w:r>
      <w:r w:rsidR="00AD7129" w:rsidRPr="005E0825">
        <w:rPr>
          <w:rFonts w:asciiTheme="minorHAnsi" w:hAnsiTheme="minorHAnsi" w:cstheme="minorHAnsi"/>
        </w:rPr>
        <w:t>nauki jazdy</w:t>
      </w:r>
      <w:r w:rsidRPr="005E0825">
        <w:rPr>
          <w:rFonts w:asciiTheme="minorHAnsi" w:hAnsiTheme="minorHAnsi" w:cstheme="minorHAnsi"/>
        </w:rPr>
        <w:t xml:space="preserve"> </w:t>
      </w:r>
      <w:r w:rsidRPr="007C28BB">
        <w:rPr>
          <w:rFonts w:asciiTheme="minorHAnsi" w:hAnsiTheme="minorHAnsi" w:cstheme="minorHAnsi"/>
        </w:rPr>
        <w:t>posiadającą stosowne uprawnienia i przygotowanie zawodowe</w:t>
      </w:r>
      <w:r w:rsidR="004A5EC3">
        <w:rPr>
          <w:rFonts w:asciiTheme="minorHAnsi" w:hAnsiTheme="minorHAnsi" w:cstheme="minorHAnsi"/>
        </w:rPr>
        <w:t xml:space="preserve"> </w:t>
      </w:r>
      <w:r w:rsidRPr="007C28BB">
        <w:rPr>
          <w:rFonts w:asciiTheme="minorHAnsi" w:hAnsiTheme="minorHAnsi" w:cstheme="minorHAnsi"/>
        </w:rPr>
        <w:t>do prowadzenia kursów danego typu, o ile są one wymagane odrębnymi przepisami.</w:t>
      </w:r>
    </w:p>
    <w:p w14:paraId="0FD870A6" w14:textId="77777777" w:rsidR="00431870" w:rsidRPr="007C28BB" w:rsidRDefault="00431870" w:rsidP="009B25AA">
      <w:pPr>
        <w:numPr>
          <w:ilvl w:val="0"/>
          <w:numId w:val="45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C28BB">
        <w:rPr>
          <w:rFonts w:asciiTheme="minorHAnsi" w:hAnsiTheme="minorHAnsi" w:cstheme="minorHAnsi"/>
        </w:rPr>
        <w:t>Sposób rozliczenia płatności:</w:t>
      </w:r>
    </w:p>
    <w:p w14:paraId="7D665709" w14:textId="113A42AF" w:rsidR="00431870" w:rsidRPr="007C28BB" w:rsidRDefault="00431870" w:rsidP="00D90921">
      <w:pPr>
        <w:numPr>
          <w:ilvl w:val="1"/>
          <w:numId w:val="10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Wykonawcy będzie przysługiwało prawo do wynagrodzenia za faktycznie przeszkoloną ilość osób, które uzyskały wymagane zaświadczenia</w:t>
      </w:r>
      <w:r w:rsidR="003A1B13">
        <w:rPr>
          <w:rFonts w:asciiTheme="minorHAnsi" w:hAnsiTheme="minorHAnsi" w:cstheme="minorHAnsi"/>
        </w:rPr>
        <w:t xml:space="preserve"> MEN</w:t>
      </w:r>
      <w:r w:rsidR="00512C5F" w:rsidRPr="007C28BB">
        <w:rPr>
          <w:rFonts w:asciiTheme="minorHAnsi" w:hAnsiTheme="minorHAnsi" w:cstheme="minorHAnsi"/>
        </w:rPr>
        <w:t>/certyfikaty</w:t>
      </w:r>
      <w:r w:rsidR="00E764CC" w:rsidRPr="007C28BB">
        <w:rPr>
          <w:rFonts w:asciiTheme="minorHAnsi" w:hAnsiTheme="minorHAnsi" w:cstheme="minorHAnsi"/>
        </w:rPr>
        <w:t xml:space="preserve"> o</w:t>
      </w:r>
      <w:r w:rsidRPr="007C28BB">
        <w:rPr>
          <w:rFonts w:asciiTheme="minorHAnsi" w:hAnsiTheme="minorHAnsi" w:cstheme="minorHAnsi"/>
        </w:rPr>
        <w:t xml:space="preserve"> ukończeniu kursu, </w:t>
      </w:r>
      <w:r w:rsidR="00B915B1">
        <w:rPr>
          <w:rFonts w:asciiTheme="minorHAnsi" w:hAnsiTheme="minorHAnsi" w:cstheme="minorHAnsi"/>
        </w:rPr>
        <w:br/>
      </w:r>
      <w:r w:rsidRPr="007C28BB">
        <w:rPr>
          <w:rFonts w:asciiTheme="minorHAnsi" w:hAnsiTheme="minorHAnsi" w:cstheme="minorHAnsi"/>
        </w:rPr>
        <w:t xml:space="preserve">a w przypadku skreślenia z listy uczestników, Zamawiający zapłaci za szkolenie tej osoby, </w:t>
      </w:r>
      <w:r w:rsidR="00B915B1">
        <w:rPr>
          <w:rFonts w:asciiTheme="minorHAnsi" w:hAnsiTheme="minorHAnsi" w:cstheme="minorHAnsi"/>
        </w:rPr>
        <w:br/>
      </w:r>
      <w:r w:rsidRPr="007C28BB">
        <w:rPr>
          <w:rFonts w:asciiTheme="minorHAnsi" w:hAnsiTheme="minorHAnsi" w:cstheme="minorHAnsi"/>
        </w:rPr>
        <w:t>w proporcji do ilości wykonanych godzin. W przypadku gdy uczestnik uczestniczył w ponad 60% zajęć, Zamawiający zapłaci za całość kursu</w:t>
      </w:r>
      <w:r w:rsidR="00947CFF" w:rsidRPr="007C28BB">
        <w:rPr>
          <w:rFonts w:asciiTheme="minorHAnsi" w:hAnsiTheme="minorHAnsi" w:cstheme="minorHAnsi"/>
        </w:rPr>
        <w:t>,</w:t>
      </w:r>
    </w:p>
    <w:p w14:paraId="5A25E017" w14:textId="2AC9B83E" w:rsidR="00431870" w:rsidRPr="007C28BB" w:rsidRDefault="00431870" w:rsidP="00D90921">
      <w:pPr>
        <w:numPr>
          <w:ilvl w:val="1"/>
          <w:numId w:val="10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z tytułu zmniejszenia wielkości zamówienia Wykonawcy nie będą przysługiwały żadne roszczenia finansowe ani prawne</w:t>
      </w:r>
      <w:r w:rsidR="00947CFF" w:rsidRPr="007C28BB">
        <w:rPr>
          <w:rFonts w:asciiTheme="minorHAnsi" w:hAnsiTheme="minorHAnsi" w:cstheme="minorHAnsi"/>
        </w:rPr>
        <w:t>,</w:t>
      </w:r>
    </w:p>
    <w:p w14:paraId="7A12BAE1" w14:textId="07F3D641" w:rsidR="00431870" w:rsidRPr="007C28BB" w:rsidRDefault="00431870" w:rsidP="00D90921">
      <w:pPr>
        <w:numPr>
          <w:ilvl w:val="1"/>
          <w:numId w:val="10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w sytuacji rezygnacji osoby (uczestnika) przed rozpoczęciem kursu kwota wynagrodzenia Wykonawcy się nie zmienia, jeżeli na miejsce osoby, która zrezygnowała Zamawiający skieruje inną osobę z listy rezerwowej, w przeciwnym wypadku wynagrodzenie ulegnie zmniejszeniu</w:t>
      </w:r>
      <w:r w:rsidR="00947CFF" w:rsidRPr="007C28BB">
        <w:rPr>
          <w:rFonts w:asciiTheme="minorHAnsi" w:hAnsiTheme="minorHAnsi" w:cstheme="minorHAnsi"/>
        </w:rPr>
        <w:t>,</w:t>
      </w:r>
    </w:p>
    <w:p w14:paraId="3B98327D" w14:textId="0070C6A4" w:rsidR="00431870" w:rsidRPr="007C28BB" w:rsidRDefault="00431870" w:rsidP="00D90921">
      <w:pPr>
        <w:numPr>
          <w:ilvl w:val="1"/>
          <w:numId w:val="10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Wykonawca wystawi Zamawiającemu fakturę lub rachunek z wyszczególnieniem na tym dowodzie księgowym stawki za 1 uczestnika kursu podanej na formularzu ofertowym. </w:t>
      </w:r>
      <w:r w:rsidR="009B2FD0">
        <w:rPr>
          <w:rFonts w:asciiTheme="minorHAnsi" w:hAnsiTheme="minorHAnsi" w:cstheme="minorHAnsi"/>
        </w:rPr>
        <w:t xml:space="preserve">                </w:t>
      </w:r>
      <w:r w:rsidRPr="007C28BB">
        <w:rPr>
          <w:rFonts w:asciiTheme="minorHAnsi" w:hAnsiTheme="minorHAnsi" w:cstheme="minorHAnsi"/>
        </w:rPr>
        <w:t xml:space="preserve">Na fakturze musi być podana nazwa kursu, numer umowy na podstawie której realizowane jest zlecenie oraz </w:t>
      </w:r>
      <w:r w:rsidR="004D1610" w:rsidRPr="007C28BB">
        <w:rPr>
          <w:rFonts w:asciiTheme="minorHAnsi" w:hAnsiTheme="minorHAnsi" w:cstheme="minorHAnsi"/>
        </w:rPr>
        <w:t>ilość</w:t>
      </w:r>
      <w:r w:rsidRPr="007C28BB">
        <w:rPr>
          <w:rFonts w:asciiTheme="minorHAnsi" w:hAnsiTheme="minorHAnsi" w:cstheme="minorHAnsi"/>
        </w:rPr>
        <w:t xml:space="preserve"> osób objętych daną usługą szkoleniową</w:t>
      </w:r>
      <w:r w:rsidR="00947CFF" w:rsidRPr="007C28BB">
        <w:rPr>
          <w:rFonts w:asciiTheme="minorHAnsi" w:hAnsiTheme="minorHAnsi" w:cstheme="minorHAnsi"/>
        </w:rPr>
        <w:t>,</w:t>
      </w:r>
    </w:p>
    <w:p w14:paraId="58D5BCDA" w14:textId="031CE568" w:rsidR="00431870" w:rsidRPr="007C28BB" w:rsidRDefault="00431870" w:rsidP="00D90921">
      <w:pPr>
        <w:numPr>
          <w:ilvl w:val="1"/>
          <w:numId w:val="10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wynagrodzenie jest płatne przelewem na konto wskazane przez Wykonawcę, w terminie </w:t>
      </w:r>
      <w:r w:rsidR="00AF0D41">
        <w:rPr>
          <w:rFonts w:asciiTheme="minorHAnsi" w:hAnsiTheme="minorHAnsi" w:cstheme="minorHAnsi"/>
        </w:rPr>
        <w:t xml:space="preserve">          </w:t>
      </w:r>
      <w:r w:rsidRPr="007C28BB">
        <w:rPr>
          <w:rFonts w:asciiTheme="minorHAnsi" w:hAnsiTheme="minorHAnsi" w:cstheme="minorHAnsi"/>
        </w:rPr>
        <w:t xml:space="preserve">do 30 dni od otrzymania prawidłowo wystawionej faktury lub rachunku przez Zamawiającego po przeprowadzeniu kursu wraz z „Protokołem odbioru usługi” zatwierdzonym </w:t>
      </w:r>
      <w:r w:rsidR="00B915B1">
        <w:rPr>
          <w:rFonts w:asciiTheme="minorHAnsi" w:hAnsiTheme="minorHAnsi" w:cstheme="minorHAnsi"/>
        </w:rPr>
        <w:br/>
      </w:r>
      <w:r w:rsidRPr="007C28BB">
        <w:rPr>
          <w:rFonts w:asciiTheme="minorHAnsi" w:hAnsiTheme="minorHAnsi" w:cstheme="minorHAnsi"/>
        </w:rPr>
        <w:t>przez Zamawiającego,</w:t>
      </w:r>
    </w:p>
    <w:p w14:paraId="1ABAD010" w14:textId="77CF1D76" w:rsidR="00431870" w:rsidRPr="007C28BB" w:rsidRDefault="00431870" w:rsidP="00D90921">
      <w:pPr>
        <w:numPr>
          <w:ilvl w:val="1"/>
          <w:numId w:val="10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u w:val="single"/>
        </w:rPr>
      </w:pPr>
      <w:r w:rsidRPr="007C28BB">
        <w:rPr>
          <w:rFonts w:asciiTheme="minorHAnsi" w:hAnsiTheme="minorHAnsi" w:cstheme="minorHAnsi"/>
          <w:u w:val="single"/>
        </w:rPr>
        <w:t>wystawienie faktury nie może nastąpić wcześniej niż podpisanie „Protokołu odbioru usługi”</w:t>
      </w:r>
      <w:r w:rsidR="00947CFF" w:rsidRPr="007C28BB">
        <w:rPr>
          <w:rFonts w:asciiTheme="minorHAnsi" w:hAnsiTheme="minorHAnsi" w:cstheme="minorHAnsi"/>
          <w:u w:val="single"/>
        </w:rPr>
        <w:t>,</w:t>
      </w:r>
    </w:p>
    <w:p w14:paraId="47F9F15D" w14:textId="263D4D46" w:rsidR="00431870" w:rsidRPr="007C28BB" w:rsidRDefault="00431870" w:rsidP="00D90921">
      <w:pPr>
        <w:numPr>
          <w:ilvl w:val="1"/>
          <w:numId w:val="10"/>
        </w:numPr>
        <w:tabs>
          <w:tab w:val="left" w:pos="426"/>
          <w:tab w:val="left" w:pos="851"/>
        </w:tabs>
        <w:spacing w:after="0" w:line="276" w:lineRule="auto"/>
        <w:ind w:left="709" w:hanging="283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7C28BB">
        <w:rPr>
          <w:rFonts w:asciiTheme="minorHAnsi" w:hAnsiTheme="minorHAnsi" w:cstheme="minorHAnsi"/>
        </w:rPr>
        <w:t>z przyczyn od siebie niezależnych Zamawiający zastrzega możliwość przedłużenia terminu zapłaty należności za wykonanie usługi w przypadku opóźnienia przekazania środków finansowych z Komendy Głównej OHP.</w:t>
      </w:r>
    </w:p>
    <w:p w14:paraId="4468A640" w14:textId="3D098767" w:rsidR="00431870" w:rsidRPr="007C28BB" w:rsidRDefault="00431870" w:rsidP="009B25AA">
      <w:pPr>
        <w:pStyle w:val="Tekstpodstawowywcity"/>
        <w:numPr>
          <w:ilvl w:val="0"/>
          <w:numId w:val="45"/>
        </w:numPr>
        <w:tabs>
          <w:tab w:val="left" w:pos="142"/>
          <w:tab w:val="left" w:pos="426"/>
        </w:tabs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Zamawiający zastrzega prawo wglądu do dokumentów Wykonawcy związanych z realizowanymi kursami, w tym dokumentów finansowych przez siebie oraz instytucje zewnętrzne uprawnione </w:t>
      </w:r>
      <w:r w:rsidR="00D328B3">
        <w:rPr>
          <w:rFonts w:asciiTheme="minorHAnsi" w:hAnsiTheme="minorHAnsi" w:cstheme="minorHAnsi"/>
          <w:sz w:val="22"/>
          <w:szCs w:val="22"/>
        </w:rPr>
        <w:t xml:space="preserve">  </w:t>
      </w:r>
      <w:r w:rsidRPr="007C28BB">
        <w:rPr>
          <w:rFonts w:asciiTheme="minorHAnsi" w:hAnsiTheme="minorHAnsi" w:cstheme="minorHAnsi"/>
          <w:sz w:val="22"/>
          <w:szCs w:val="22"/>
        </w:rPr>
        <w:t>do jego kontroli. Prawo to obowiązuje do końca ustawowo wyznaczonego okresu archiwizacji tego typu dokumentów.</w:t>
      </w:r>
    </w:p>
    <w:p w14:paraId="1788001F" w14:textId="54033D1F" w:rsidR="00431870" w:rsidRPr="007C28BB" w:rsidRDefault="00431870" w:rsidP="009B25AA">
      <w:pPr>
        <w:pStyle w:val="Tekstpodstawowywcity"/>
        <w:numPr>
          <w:ilvl w:val="0"/>
          <w:numId w:val="45"/>
        </w:numPr>
        <w:tabs>
          <w:tab w:val="left" w:pos="142"/>
          <w:tab w:val="left" w:pos="851"/>
        </w:tabs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Wykonawca ma obowiązek prowadzić </w:t>
      </w:r>
      <w:r w:rsidR="00A776EB">
        <w:rPr>
          <w:rFonts w:asciiTheme="minorHAnsi" w:hAnsiTheme="minorHAnsi" w:cstheme="minorHAnsi"/>
          <w:sz w:val="22"/>
          <w:szCs w:val="22"/>
        </w:rPr>
        <w:t xml:space="preserve">listę </w:t>
      </w:r>
      <w:r w:rsidRPr="007C28BB">
        <w:rPr>
          <w:rFonts w:asciiTheme="minorHAnsi" w:hAnsiTheme="minorHAnsi" w:cstheme="minorHAnsi"/>
          <w:sz w:val="22"/>
          <w:szCs w:val="22"/>
        </w:rPr>
        <w:t>obecnoś</w:t>
      </w:r>
      <w:r w:rsidR="00A776EB">
        <w:rPr>
          <w:rFonts w:asciiTheme="minorHAnsi" w:hAnsiTheme="minorHAnsi" w:cstheme="minorHAnsi"/>
          <w:sz w:val="22"/>
          <w:szCs w:val="22"/>
        </w:rPr>
        <w:t>ci</w:t>
      </w:r>
      <w:r w:rsidRPr="007C28BB">
        <w:rPr>
          <w:rFonts w:asciiTheme="minorHAnsi" w:hAnsiTheme="minorHAnsi" w:cstheme="minorHAnsi"/>
          <w:sz w:val="22"/>
          <w:szCs w:val="22"/>
        </w:rPr>
        <w:t xml:space="preserve"> uczestników warsztatów i  zobowiązany jest do pisemnego niezwłocznego informowania Zamawiającego o powtarzających się</w:t>
      </w:r>
      <w:r w:rsidR="00677A6B">
        <w:rPr>
          <w:rFonts w:asciiTheme="minorHAnsi" w:hAnsiTheme="minorHAnsi" w:cstheme="minorHAnsi"/>
          <w:sz w:val="22"/>
          <w:szCs w:val="22"/>
        </w:rPr>
        <w:t xml:space="preserve"> </w:t>
      </w:r>
      <w:r w:rsidRPr="007C28BB">
        <w:rPr>
          <w:rFonts w:asciiTheme="minorHAnsi" w:hAnsiTheme="minorHAnsi" w:cstheme="minorHAnsi"/>
          <w:sz w:val="22"/>
          <w:szCs w:val="22"/>
        </w:rPr>
        <w:t>nieobecnościach każdego z uczestników w przypadku przekroczenia 10% absencji.</w:t>
      </w:r>
    </w:p>
    <w:p w14:paraId="645127B6" w14:textId="2949473E" w:rsidR="00431870" w:rsidRPr="007C28BB" w:rsidRDefault="00431870" w:rsidP="009B25AA">
      <w:pPr>
        <w:pStyle w:val="Tekstpodstawowywcity"/>
        <w:numPr>
          <w:ilvl w:val="0"/>
          <w:numId w:val="45"/>
        </w:numPr>
        <w:tabs>
          <w:tab w:val="left" w:pos="142"/>
          <w:tab w:val="left" w:pos="851"/>
        </w:tabs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color w:val="000000"/>
          <w:sz w:val="22"/>
          <w:szCs w:val="22"/>
        </w:rPr>
        <w:lastRenderedPageBreak/>
        <w:t>Na uzasadniony wniosek Zamawiającego, Wykonawca zobowiązany jest zastąpić dotychczasowego nauczyciela lub instruktora innym nauczycielem lub instruktorem gwarantującym należyte i terminowe prowadzenie zajęć.</w:t>
      </w:r>
    </w:p>
    <w:p w14:paraId="366B0D73" w14:textId="3ACC2D9F" w:rsidR="00431870" w:rsidRPr="007C28BB" w:rsidRDefault="00431870" w:rsidP="009B25AA">
      <w:pPr>
        <w:pStyle w:val="Tekstpodstawowywcity"/>
        <w:numPr>
          <w:ilvl w:val="0"/>
          <w:numId w:val="45"/>
        </w:numPr>
        <w:tabs>
          <w:tab w:val="left" w:pos="0"/>
          <w:tab w:val="left" w:pos="851"/>
        </w:tabs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color w:val="000000"/>
          <w:sz w:val="22"/>
          <w:szCs w:val="22"/>
        </w:rPr>
        <w:t>Wykonawca nie może powierzać wykonywania zadania osobom trzecim bez pisemnej zgody Zamawiającego. W wypadku powstania okoliczności uniemożliwiających wykonanie zlecenia Wykonawca jest obowiązany powstrzymać się od realizacji określonych czynności i niezwłocznie powiadomić Zamawiającego o powstałej przeszkodzie.</w:t>
      </w:r>
    </w:p>
    <w:p w14:paraId="602CE835" w14:textId="0715FD22" w:rsidR="00431870" w:rsidRPr="007C28BB" w:rsidRDefault="00431870" w:rsidP="009B25AA">
      <w:pPr>
        <w:pStyle w:val="Tekstpodstawowywcity"/>
        <w:numPr>
          <w:ilvl w:val="0"/>
          <w:numId w:val="45"/>
        </w:numPr>
        <w:tabs>
          <w:tab w:val="left" w:pos="0"/>
          <w:tab w:val="left" w:pos="851"/>
        </w:tabs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b/>
          <w:bCs/>
          <w:sz w:val="22"/>
          <w:szCs w:val="22"/>
        </w:rPr>
        <w:t xml:space="preserve">Wykonawca </w:t>
      </w:r>
      <w:r w:rsidRPr="007C28BB">
        <w:rPr>
          <w:rFonts w:asciiTheme="minorHAnsi" w:hAnsiTheme="minorHAnsi" w:cstheme="minorHAnsi"/>
          <w:sz w:val="22"/>
          <w:szCs w:val="22"/>
        </w:rPr>
        <w:t xml:space="preserve">jest zobowiązany do przestrzegania przepisów Rozporządzenia Parlamentu Europejskiego i Rady </w:t>
      </w:r>
      <w:r w:rsidR="00574725" w:rsidRPr="000245AA">
        <w:rPr>
          <w:rFonts w:asciiTheme="minorHAnsi" w:hAnsiTheme="minorHAnsi" w:cstheme="minorHAnsi"/>
          <w:sz w:val="22"/>
          <w:szCs w:val="22"/>
        </w:rPr>
        <w:t xml:space="preserve">(UE) </w:t>
      </w:r>
      <w:r w:rsidRPr="000245AA">
        <w:rPr>
          <w:rFonts w:asciiTheme="minorHAnsi" w:hAnsiTheme="minorHAnsi" w:cstheme="minorHAnsi"/>
          <w:sz w:val="22"/>
          <w:szCs w:val="22"/>
        </w:rPr>
        <w:t>2016/679</w:t>
      </w:r>
      <w:r w:rsidR="00574725" w:rsidRPr="000245AA">
        <w:rPr>
          <w:rFonts w:asciiTheme="minorHAnsi" w:hAnsiTheme="minorHAnsi" w:cstheme="minorHAnsi"/>
          <w:sz w:val="22"/>
          <w:szCs w:val="22"/>
        </w:rPr>
        <w:t xml:space="preserve"> z dnia 27 kwietnia 2016 r.</w:t>
      </w:r>
      <w:r w:rsidRPr="000245AA">
        <w:rPr>
          <w:rFonts w:asciiTheme="minorHAnsi" w:hAnsiTheme="minorHAnsi" w:cstheme="minorHAnsi"/>
          <w:sz w:val="22"/>
          <w:szCs w:val="22"/>
        </w:rPr>
        <w:t xml:space="preserve"> w sprawie ochrony osób fizycznych w związku z przetwarzaniem danych osobowych i w sprawie swobodnego przepływu takich danych </w:t>
      </w:r>
      <w:r w:rsidR="00574725" w:rsidRPr="000245AA">
        <w:rPr>
          <w:rFonts w:asciiTheme="minorHAnsi" w:hAnsiTheme="minorHAnsi" w:cstheme="minorHAnsi"/>
          <w:sz w:val="22"/>
          <w:szCs w:val="22"/>
        </w:rPr>
        <w:t xml:space="preserve">oraz uchylenia dyrektywy 95/46/WE (ogólne rozporządzenie o ochronie danych) </w:t>
      </w:r>
      <w:r w:rsidRPr="000245AA">
        <w:rPr>
          <w:rFonts w:asciiTheme="minorHAnsi" w:hAnsiTheme="minorHAnsi" w:cstheme="minorHAnsi"/>
          <w:sz w:val="22"/>
          <w:szCs w:val="22"/>
        </w:rPr>
        <w:t>(Dz. Urz. UE L 119</w:t>
      </w:r>
      <w:r w:rsidR="00574725" w:rsidRPr="000245AA">
        <w:rPr>
          <w:rFonts w:asciiTheme="minorHAnsi" w:hAnsiTheme="minorHAnsi" w:cstheme="minorHAnsi"/>
          <w:sz w:val="22"/>
          <w:szCs w:val="22"/>
        </w:rPr>
        <w:t>, str. 1</w:t>
      </w:r>
      <w:r w:rsidRPr="000245AA">
        <w:rPr>
          <w:rFonts w:asciiTheme="minorHAnsi" w:hAnsiTheme="minorHAnsi" w:cstheme="minorHAnsi"/>
          <w:sz w:val="22"/>
          <w:szCs w:val="22"/>
        </w:rPr>
        <w:t xml:space="preserve">), w tym Art. 5, 6, 7 oraz 12 powołanego powyżej Rozporządzenia, </w:t>
      </w:r>
      <w:r w:rsidR="008D6C76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0245AA">
        <w:rPr>
          <w:rFonts w:asciiTheme="minorHAnsi" w:hAnsiTheme="minorHAnsi" w:cstheme="minorHAnsi"/>
          <w:sz w:val="22"/>
          <w:szCs w:val="22"/>
        </w:rPr>
        <w:t xml:space="preserve">oraz ustawy </w:t>
      </w:r>
      <w:r w:rsidR="00574725" w:rsidRPr="000245AA">
        <w:rPr>
          <w:rFonts w:asciiTheme="minorHAnsi" w:hAnsiTheme="minorHAnsi" w:cstheme="minorHAnsi"/>
          <w:sz w:val="22"/>
          <w:szCs w:val="22"/>
        </w:rPr>
        <w:t xml:space="preserve">z dnia 10 maja 2018 r. </w:t>
      </w:r>
      <w:r w:rsidRPr="007C28BB">
        <w:rPr>
          <w:rFonts w:asciiTheme="minorHAnsi" w:hAnsiTheme="minorHAnsi" w:cstheme="minorHAnsi"/>
          <w:sz w:val="22"/>
          <w:szCs w:val="22"/>
        </w:rPr>
        <w:t>o ochronie danych osobowych (</w:t>
      </w:r>
      <w:r w:rsidRPr="003A5EDD">
        <w:rPr>
          <w:rFonts w:asciiTheme="minorHAnsi" w:hAnsiTheme="minorHAnsi" w:cstheme="minorHAnsi"/>
          <w:sz w:val="22"/>
          <w:szCs w:val="22"/>
        </w:rPr>
        <w:t>t</w:t>
      </w:r>
      <w:r w:rsidR="00574725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3A5EDD">
        <w:rPr>
          <w:rFonts w:asciiTheme="minorHAnsi" w:hAnsiTheme="minorHAnsi" w:cstheme="minorHAnsi"/>
          <w:sz w:val="22"/>
          <w:szCs w:val="22"/>
        </w:rPr>
        <w:t>j</w:t>
      </w:r>
      <w:r w:rsidRPr="007C28BB">
        <w:rPr>
          <w:rFonts w:asciiTheme="minorHAnsi" w:hAnsiTheme="minorHAnsi" w:cstheme="minorHAnsi"/>
          <w:sz w:val="22"/>
          <w:szCs w:val="22"/>
        </w:rPr>
        <w:t xml:space="preserve">. Dz. U z 2019 r. poz. 1781). </w:t>
      </w:r>
    </w:p>
    <w:p w14:paraId="4F6356AD" w14:textId="1C9C5F99" w:rsidR="00431870" w:rsidRPr="007C28BB" w:rsidRDefault="00431870" w:rsidP="009B25AA">
      <w:pPr>
        <w:pStyle w:val="Tekstpodstawowywcity"/>
        <w:numPr>
          <w:ilvl w:val="0"/>
          <w:numId w:val="45"/>
        </w:numPr>
        <w:tabs>
          <w:tab w:val="left" w:pos="0"/>
        </w:tabs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Przed dopuszczeniem do pracy przy przetwarzaniu danych osobowych Wykonawca podpisze  stosowną umowę powierzenia przetwarzania danych osobowych. </w:t>
      </w:r>
      <w:r w:rsidRPr="007C28BB">
        <w:rPr>
          <w:rFonts w:asciiTheme="minorHAnsi" w:hAnsiTheme="minorHAnsi" w:cstheme="minorHAnsi"/>
          <w:sz w:val="22"/>
          <w:szCs w:val="22"/>
        </w:rPr>
        <w:t>Wykonawca zobowiązany jest do wydania swoim pracownikom, mającym dostęp do danych osobowych „Imiennych upoważnień do przetwarzania danych osobowych uczestników” w ciągu 7 dni od daty podpisania umowy, jednak nie później niż z chwilą rozpoczęcia zajęć. Oryginały upoważnień Wykonawca zobowiązany jest przekazać Zamawiającemu. Wzór Upoważnienia stanowi załącznik do Umowy</w:t>
      </w: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 powierzenia przetwarzania danych osobowych</w:t>
      </w:r>
      <w:r w:rsidRPr="007C28BB">
        <w:rPr>
          <w:rFonts w:asciiTheme="minorHAnsi" w:hAnsiTheme="minorHAnsi" w:cstheme="minorHAnsi"/>
          <w:sz w:val="22"/>
          <w:szCs w:val="22"/>
        </w:rPr>
        <w:t>.</w:t>
      </w:r>
    </w:p>
    <w:p w14:paraId="513F8EBB" w14:textId="77777777" w:rsidR="00431870" w:rsidRPr="007C28BB" w:rsidRDefault="00431870" w:rsidP="00431870">
      <w:pPr>
        <w:pStyle w:val="Tekstpodstawowywcity"/>
        <w:tabs>
          <w:tab w:val="left" w:pos="0"/>
          <w:tab w:val="left" w:pos="284"/>
        </w:tabs>
        <w:snapToGrid w:val="0"/>
        <w:spacing w:line="276" w:lineRule="auto"/>
        <w:ind w:left="0" w:firstLine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577C078" w14:textId="0DFBBA41" w:rsidR="00431870" w:rsidRPr="005E6D18" w:rsidRDefault="00431870" w:rsidP="000B50B7">
      <w:pPr>
        <w:pStyle w:val="Tekstpodstawowywcity"/>
        <w:tabs>
          <w:tab w:val="left" w:pos="180"/>
          <w:tab w:val="left" w:pos="284"/>
          <w:tab w:val="left" w:pos="540"/>
        </w:tabs>
        <w:spacing w:line="276" w:lineRule="auto"/>
        <w:ind w:left="-502" w:firstLine="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E6D18">
        <w:rPr>
          <w:rFonts w:asciiTheme="minorHAnsi" w:hAnsiTheme="minorHAnsi" w:cstheme="minorHAnsi"/>
          <w:b/>
          <w:sz w:val="22"/>
          <w:szCs w:val="22"/>
        </w:rPr>
        <w:t>Część C. WYMAGANIA SZCZEGÓŁOWE</w:t>
      </w:r>
      <w:r w:rsidR="000B50B7" w:rsidRPr="005E6D18">
        <w:rPr>
          <w:rFonts w:asciiTheme="minorHAnsi" w:hAnsiTheme="minorHAnsi" w:cstheme="minorHAnsi"/>
          <w:b/>
          <w:sz w:val="22"/>
          <w:szCs w:val="22"/>
        </w:rPr>
        <w:t xml:space="preserve"> W ZALEŻNOŚCI OD RODZAJU KURSU ZAWODOWEGO</w:t>
      </w:r>
    </w:p>
    <w:p w14:paraId="3F32775E" w14:textId="77777777" w:rsidR="000B50B7" w:rsidRPr="007C28BB" w:rsidRDefault="000B50B7" w:rsidP="000B50B7">
      <w:pPr>
        <w:pStyle w:val="Tekstpodstawowywcity"/>
        <w:tabs>
          <w:tab w:val="left" w:pos="180"/>
          <w:tab w:val="left" w:pos="284"/>
          <w:tab w:val="left" w:pos="540"/>
        </w:tabs>
        <w:spacing w:line="276" w:lineRule="auto"/>
        <w:ind w:left="-50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7837B7" w14:textId="42E754F3" w:rsidR="00431870" w:rsidRPr="007C28BB" w:rsidRDefault="004F4FD1" w:rsidP="00303BCA">
      <w:pPr>
        <w:numPr>
          <w:ilvl w:val="0"/>
          <w:numId w:val="11"/>
        </w:numPr>
        <w:tabs>
          <w:tab w:val="clear" w:pos="357"/>
          <w:tab w:val="left" w:pos="567"/>
        </w:tabs>
        <w:spacing w:after="0" w:line="276" w:lineRule="auto"/>
        <w:jc w:val="both"/>
        <w:rPr>
          <w:rFonts w:asciiTheme="minorHAnsi" w:hAnsiTheme="minorHAnsi" w:cstheme="minorHAnsi"/>
          <w:b/>
        </w:rPr>
      </w:pPr>
      <w:bookmarkStart w:id="2" w:name="_Hlk65499612"/>
      <w:r>
        <w:rPr>
          <w:rFonts w:asciiTheme="minorHAnsi" w:hAnsiTheme="minorHAnsi" w:cstheme="minorHAnsi"/>
          <w:b/>
        </w:rPr>
        <w:t>Prawo jazdy kat. B</w:t>
      </w:r>
      <w:r w:rsidR="00431870" w:rsidRPr="007C28BB">
        <w:rPr>
          <w:rFonts w:asciiTheme="minorHAnsi" w:hAnsiTheme="minorHAnsi" w:cstheme="minorHAnsi"/>
          <w:b/>
        </w:rPr>
        <w:t xml:space="preserve">  (min. liczba godzin </w:t>
      </w:r>
      <w:r w:rsidR="004E20AD" w:rsidRPr="007C28BB">
        <w:rPr>
          <w:rFonts w:asciiTheme="minorHAnsi" w:hAnsiTheme="minorHAnsi" w:cstheme="minorHAnsi"/>
          <w:b/>
        </w:rPr>
        <w:t>6</w:t>
      </w:r>
      <w:r>
        <w:rPr>
          <w:rFonts w:asciiTheme="minorHAnsi" w:hAnsiTheme="minorHAnsi" w:cstheme="minorHAnsi"/>
          <w:b/>
        </w:rPr>
        <w:t>0</w:t>
      </w:r>
      <w:r w:rsidR="00835917" w:rsidRPr="007C28BB">
        <w:rPr>
          <w:rFonts w:asciiTheme="minorHAnsi" w:hAnsiTheme="minorHAnsi" w:cstheme="minorHAnsi"/>
          <w:b/>
        </w:rPr>
        <w:t>)</w:t>
      </w:r>
    </w:p>
    <w:p w14:paraId="06B644B3" w14:textId="6772DB40" w:rsidR="00303BCA" w:rsidRPr="007C28BB" w:rsidRDefault="00303BCA" w:rsidP="00303BCA">
      <w:pPr>
        <w:tabs>
          <w:tab w:val="left" w:pos="567"/>
        </w:tabs>
        <w:spacing w:after="0" w:line="276" w:lineRule="auto"/>
        <w:ind w:left="357"/>
        <w:jc w:val="both"/>
        <w:rPr>
          <w:rFonts w:asciiTheme="minorHAnsi" w:hAnsiTheme="minorHAnsi" w:cstheme="minorHAnsi"/>
          <w:b/>
        </w:rPr>
      </w:pPr>
    </w:p>
    <w:p w14:paraId="1AFE2453" w14:textId="4F72E893" w:rsidR="00431870" w:rsidRDefault="00431870" w:rsidP="00431870">
      <w:pPr>
        <w:pStyle w:val="Bezodstpw"/>
        <w:numPr>
          <w:ilvl w:val="0"/>
          <w:numId w:val="12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C28BB">
        <w:rPr>
          <w:rFonts w:asciiTheme="minorHAnsi" w:hAnsiTheme="minorHAnsi" w:cstheme="minorHAnsi"/>
          <w:b/>
          <w:sz w:val="22"/>
          <w:szCs w:val="22"/>
          <w:u w:val="single"/>
        </w:rPr>
        <w:t>Minimalny zakres tematyczny szkolenia:</w:t>
      </w:r>
    </w:p>
    <w:p w14:paraId="427CCACC" w14:textId="77777777" w:rsidR="00316E81" w:rsidRPr="00316E81" w:rsidRDefault="00316E81" w:rsidP="008F4080">
      <w:p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b/>
          <w:bCs/>
          <w:lang w:eastAsia="pl-PL"/>
        </w:rPr>
        <w:t>Program zajęć teoretycznych i praktycznych kursu prawa jazdy kat. B</w:t>
      </w:r>
      <w:r w:rsidRPr="00316E81">
        <w:rPr>
          <w:rFonts w:asciiTheme="minorHAnsi" w:eastAsia="Times New Roman" w:hAnsiTheme="minorHAnsi" w:cstheme="minorHAnsi"/>
          <w:lang w:eastAsia="pl-PL"/>
        </w:rPr>
        <w:t xml:space="preserve"> powinien być realizowany zgodnie z obowiązującymi przepisami prawa, a jego zakres merytoryczny powinien obejmować następujące zagadnienia:</w:t>
      </w:r>
    </w:p>
    <w:p w14:paraId="487CDF1B" w14:textId="77777777" w:rsidR="00316E81" w:rsidRPr="00316E81" w:rsidRDefault="00316E81" w:rsidP="008F4080">
      <w:pPr>
        <w:spacing w:before="100" w:beforeAutospacing="1" w:after="100" w:afterAutospacing="1" w:line="276" w:lineRule="auto"/>
        <w:jc w:val="both"/>
        <w:outlineLvl w:val="2"/>
        <w:rPr>
          <w:rFonts w:asciiTheme="minorHAnsi" w:eastAsia="Times New Roman" w:hAnsiTheme="minorHAnsi" w:cstheme="minorHAnsi"/>
          <w:b/>
          <w:bCs/>
          <w:lang w:eastAsia="pl-PL"/>
        </w:rPr>
      </w:pPr>
      <w:r w:rsidRPr="00316E81">
        <w:rPr>
          <w:rFonts w:asciiTheme="minorHAnsi" w:eastAsia="Times New Roman" w:hAnsiTheme="minorHAnsi" w:cstheme="minorHAnsi"/>
          <w:b/>
          <w:bCs/>
          <w:lang w:eastAsia="pl-PL"/>
        </w:rPr>
        <w:t>Zajęcia teoretyczne:</w:t>
      </w:r>
    </w:p>
    <w:p w14:paraId="7987F755" w14:textId="77777777" w:rsidR="00316E81" w:rsidRPr="00316E81" w:rsidRDefault="00316E81" w:rsidP="008F4080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przepisy ruchu drogowego,</w:t>
      </w:r>
    </w:p>
    <w:p w14:paraId="702860A0" w14:textId="77777777" w:rsidR="00316E81" w:rsidRPr="00316E81" w:rsidRDefault="00316E81" w:rsidP="008F4080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zasady obsługi technicznej pojazdu,</w:t>
      </w:r>
    </w:p>
    <w:p w14:paraId="580FD7EE" w14:textId="77777777" w:rsidR="00316E81" w:rsidRPr="00316E81" w:rsidRDefault="00316E81" w:rsidP="008F4080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podstawy udzielania pierwszej pomocy przedmedycznej,</w:t>
      </w:r>
    </w:p>
    <w:p w14:paraId="72DB9E66" w14:textId="77777777" w:rsidR="00316E81" w:rsidRPr="00316E81" w:rsidRDefault="00316E81" w:rsidP="008F4080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zasady jazdy ekologicznej (eco-driving),</w:t>
      </w:r>
    </w:p>
    <w:p w14:paraId="6E58A032" w14:textId="77777777" w:rsidR="00316E81" w:rsidRPr="00316E81" w:rsidRDefault="00316E81" w:rsidP="008F4080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psychologiczne i społeczne aspekty kierowania pojazdem, w tym m.in. zagrożenia wynikające ze zmęczenia lub stresu,</w:t>
      </w:r>
    </w:p>
    <w:p w14:paraId="590682CB" w14:textId="77777777" w:rsidR="00316E81" w:rsidRPr="00316E81" w:rsidRDefault="00316E81" w:rsidP="008F4080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przygotowanie do egzaminu teoretycznego, w tym możliwość korzystania z testów egzaminacyjnych i symulacji egzaminu za pomocą platform e-learningowych.</w:t>
      </w:r>
    </w:p>
    <w:p w14:paraId="69D47D7C" w14:textId="77777777" w:rsidR="00316E81" w:rsidRPr="00316E81" w:rsidRDefault="00316E81" w:rsidP="008F4080">
      <w:pPr>
        <w:spacing w:before="100" w:beforeAutospacing="1" w:after="100" w:afterAutospacing="1" w:line="276" w:lineRule="auto"/>
        <w:jc w:val="both"/>
        <w:outlineLvl w:val="2"/>
        <w:rPr>
          <w:rFonts w:asciiTheme="minorHAnsi" w:eastAsia="Times New Roman" w:hAnsiTheme="minorHAnsi" w:cstheme="minorHAnsi"/>
          <w:b/>
          <w:bCs/>
          <w:lang w:eastAsia="pl-PL"/>
        </w:rPr>
      </w:pPr>
      <w:r w:rsidRPr="00316E81">
        <w:rPr>
          <w:rFonts w:asciiTheme="minorHAnsi" w:eastAsia="Times New Roman" w:hAnsiTheme="minorHAnsi" w:cstheme="minorHAnsi"/>
          <w:b/>
          <w:bCs/>
          <w:lang w:eastAsia="pl-PL"/>
        </w:rPr>
        <w:t>Zajęcia praktyczne:</w:t>
      </w:r>
    </w:p>
    <w:p w14:paraId="17DEF2CA" w14:textId="77777777" w:rsidR="00316E81" w:rsidRPr="00316E81" w:rsidRDefault="00316E81" w:rsidP="008F4080">
      <w:pPr>
        <w:numPr>
          <w:ilvl w:val="0"/>
          <w:numId w:val="43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przygotowanie do jazdy (m.in. pozycja za kierownicą, kontrola pojazdu przed jazdą),</w:t>
      </w:r>
    </w:p>
    <w:p w14:paraId="5F14E2B5" w14:textId="77777777" w:rsidR="00316E81" w:rsidRPr="00316E81" w:rsidRDefault="00316E81" w:rsidP="008F4080">
      <w:pPr>
        <w:numPr>
          <w:ilvl w:val="0"/>
          <w:numId w:val="43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lastRenderedPageBreak/>
        <w:t>wykonywanie zadań na placu manewrowym,</w:t>
      </w:r>
    </w:p>
    <w:p w14:paraId="3F4A23DA" w14:textId="77777777" w:rsidR="00316E81" w:rsidRPr="00316E81" w:rsidRDefault="00316E81" w:rsidP="008F4080">
      <w:pPr>
        <w:numPr>
          <w:ilvl w:val="0"/>
          <w:numId w:val="43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jazda w ruchu drogowym – zarówno miejskim, jak i pozamiejskim,</w:t>
      </w:r>
    </w:p>
    <w:p w14:paraId="1A4E43D4" w14:textId="77777777" w:rsidR="00316E81" w:rsidRPr="00316E81" w:rsidRDefault="00316E81" w:rsidP="008F4080">
      <w:pPr>
        <w:numPr>
          <w:ilvl w:val="0"/>
          <w:numId w:val="43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ćwiczenie jazdy w sytuacjach specjalnych i nietypowych,</w:t>
      </w:r>
    </w:p>
    <w:p w14:paraId="478CE97E" w14:textId="77777777" w:rsidR="00316E81" w:rsidRPr="00316E81" w:rsidRDefault="00316E81" w:rsidP="008F4080">
      <w:pPr>
        <w:numPr>
          <w:ilvl w:val="0"/>
          <w:numId w:val="43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zachowanie kierowcy w sytuacjach awaryjnych,</w:t>
      </w:r>
    </w:p>
    <w:p w14:paraId="03E65993" w14:textId="0ED974B5" w:rsidR="00316E81" w:rsidRDefault="00316E81" w:rsidP="008F4080">
      <w:pPr>
        <w:numPr>
          <w:ilvl w:val="0"/>
          <w:numId w:val="43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przygotowanie do egzaminu praktycznego.</w:t>
      </w:r>
    </w:p>
    <w:p w14:paraId="475EFE59" w14:textId="582C6991" w:rsidR="00316E81" w:rsidRPr="00316E81" w:rsidRDefault="00316E81" w:rsidP="008F4080">
      <w:p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W celu zapewnienia właściwej realizacji szkolenia, Wykonawca zobowiązany jest udostępnić uczestnikom niezbędne materiały i narzędzia szkoleniowe, w ilości umożliwiającej komfortowe </w:t>
      </w:r>
      <w:r w:rsidR="00246F75">
        <w:rPr>
          <w:rFonts w:asciiTheme="minorHAnsi" w:eastAsia="Times New Roman" w:hAnsiTheme="minorHAnsi" w:cstheme="minorHAnsi"/>
          <w:lang w:eastAsia="pl-PL"/>
        </w:rPr>
        <w:t xml:space="preserve">                   </w:t>
      </w:r>
      <w:r>
        <w:rPr>
          <w:rFonts w:asciiTheme="minorHAnsi" w:eastAsia="Times New Roman" w:hAnsiTheme="minorHAnsi" w:cstheme="minorHAnsi"/>
          <w:lang w:eastAsia="pl-PL"/>
        </w:rPr>
        <w:t>i sprawne uczestnictwo w zajęciach. Materiały te powinny być zgodne z tematyką kursu, aktualne, dobrej jakości oraz dostosowane do obowiązujących przepisów prawa.</w:t>
      </w:r>
    </w:p>
    <w:p w14:paraId="06512965" w14:textId="77777777" w:rsidR="00316E81" w:rsidRPr="007C28BB" w:rsidRDefault="00316E81" w:rsidP="00BE18B6">
      <w:pPr>
        <w:pStyle w:val="Bezodstpw"/>
        <w:tabs>
          <w:tab w:val="left" w:pos="1134"/>
        </w:tabs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652DE4B" w14:textId="77777777" w:rsidR="00431870" w:rsidRPr="007C28BB" w:rsidRDefault="00431870" w:rsidP="00BE18B6">
      <w:pPr>
        <w:tabs>
          <w:tab w:val="left" w:pos="851"/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7C28BB">
        <w:rPr>
          <w:rFonts w:asciiTheme="minorHAnsi" w:hAnsiTheme="minorHAnsi" w:cstheme="minorHAnsi"/>
          <w:b/>
          <w:bCs/>
          <w:u w:val="single"/>
        </w:rPr>
        <w:t>2. Nabyte umiejętności praktyczne i uprawnienia:</w:t>
      </w:r>
    </w:p>
    <w:p w14:paraId="25A481EB" w14:textId="07B778D4" w:rsidR="00FA252E" w:rsidRDefault="00361769" w:rsidP="00BE18B6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umiejętność obsługi, prowadzenia pojazdy kat. B,</w:t>
      </w:r>
    </w:p>
    <w:p w14:paraId="24A3209A" w14:textId="35FCC4D8" w:rsidR="00361769" w:rsidRPr="007C28BB" w:rsidRDefault="00361769" w:rsidP="00BE18B6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uprawnienia państwowe do prowadzenia pojazdu kat. B (prawo jazdy), o ile kursant zda egzaminy </w:t>
      </w:r>
      <w:r w:rsidR="004D6240">
        <w:rPr>
          <w:rFonts w:asciiTheme="minorHAnsi" w:hAnsiTheme="minorHAnsi" w:cstheme="minorHAnsi"/>
        </w:rPr>
        <w:t>państwowe</w:t>
      </w:r>
      <w:r>
        <w:rPr>
          <w:rFonts w:asciiTheme="minorHAnsi" w:hAnsiTheme="minorHAnsi" w:cstheme="minorHAnsi"/>
        </w:rPr>
        <w:t xml:space="preserve"> </w:t>
      </w:r>
      <w:r w:rsidR="004D6240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wypł</w:t>
      </w:r>
      <w:r w:rsidR="004D6240">
        <w:rPr>
          <w:rFonts w:asciiTheme="minorHAnsi" w:hAnsiTheme="minorHAnsi" w:cstheme="minorHAnsi"/>
        </w:rPr>
        <w:t>ata wynagrodzenia dla Wykonawcy nie jest uzależniona od zdania egzaminów państwowych.</w:t>
      </w:r>
    </w:p>
    <w:p w14:paraId="4D2F4405" w14:textId="77777777" w:rsidR="00431870" w:rsidRPr="007C28BB" w:rsidRDefault="00431870" w:rsidP="00BE18B6">
      <w:pPr>
        <w:tabs>
          <w:tab w:val="left" w:pos="142"/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u w:val="single"/>
        </w:rPr>
      </w:pPr>
      <w:r w:rsidRPr="007C28BB">
        <w:rPr>
          <w:rFonts w:asciiTheme="minorHAnsi" w:hAnsiTheme="minorHAnsi" w:cstheme="minorHAnsi"/>
          <w:b/>
          <w:bCs/>
          <w:u w:val="single"/>
        </w:rPr>
        <w:t>3. Cena kursu powinna obejmować:</w:t>
      </w:r>
    </w:p>
    <w:p w14:paraId="295145DD" w14:textId="77777777" w:rsidR="00431870" w:rsidRPr="007C28BB" w:rsidRDefault="00431870" w:rsidP="00BE18B6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koszty wynagrodzenia kadry dydaktycznej,</w:t>
      </w:r>
    </w:p>
    <w:p w14:paraId="60E3D8D6" w14:textId="2E46673B" w:rsidR="007F36F8" w:rsidRPr="007C28BB" w:rsidRDefault="007F36F8" w:rsidP="00BE18B6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koszty wynajmu lub eksploatacji sal i pomieszczeń,</w:t>
      </w:r>
      <w:r w:rsidR="00D00D13">
        <w:rPr>
          <w:rFonts w:asciiTheme="minorHAnsi" w:hAnsiTheme="minorHAnsi" w:cstheme="minorHAnsi"/>
          <w:sz w:val="22"/>
          <w:szCs w:val="22"/>
        </w:rPr>
        <w:t xml:space="preserve"> placu manewrowego,</w:t>
      </w:r>
    </w:p>
    <w:p w14:paraId="38BC8927" w14:textId="04F44111" w:rsidR="00431870" w:rsidRPr="007C28BB" w:rsidRDefault="00431870" w:rsidP="00BE18B6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koszty wynajmu lub eksploatacji </w:t>
      </w:r>
      <w:r w:rsidR="006C0B99">
        <w:rPr>
          <w:rFonts w:asciiTheme="minorHAnsi" w:hAnsiTheme="minorHAnsi" w:cstheme="minorHAnsi"/>
          <w:sz w:val="22"/>
          <w:szCs w:val="22"/>
        </w:rPr>
        <w:t>pojazdów samochodowych,</w:t>
      </w:r>
    </w:p>
    <w:p w14:paraId="299BCE7B" w14:textId="77777777" w:rsidR="00431870" w:rsidRPr="007C28BB" w:rsidRDefault="00431870" w:rsidP="00BE18B6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koszty przygotowania materiałów dydaktycznych i pomocy naukowych,</w:t>
      </w:r>
    </w:p>
    <w:p w14:paraId="594D0B44" w14:textId="2970DA8E" w:rsidR="00431870" w:rsidRDefault="00431870" w:rsidP="00BE18B6">
      <w:pPr>
        <w:pStyle w:val="Bezodstpw"/>
        <w:numPr>
          <w:ilvl w:val="0"/>
          <w:numId w:val="14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koszty zaopatrzenia uczestników szkolenia w osprzęt i odzież ochronną, jeżeli konieczność taka wynika z obowiązujących przepisów BHP,</w:t>
      </w:r>
    </w:p>
    <w:p w14:paraId="697D47F5" w14:textId="27A9C692" w:rsidR="006C0B99" w:rsidRDefault="006C0B99" w:rsidP="00BE18B6">
      <w:pPr>
        <w:pStyle w:val="Bezodstpw"/>
        <w:numPr>
          <w:ilvl w:val="0"/>
          <w:numId w:val="14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koszty badań lekarskich,</w:t>
      </w:r>
    </w:p>
    <w:p w14:paraId="3733A881" w14:textId="20CEBABB" w:rsidR="000C04F0" w:rsidRPr="007C28BB" w:rsidRDefault="000C04F0" w:rsidP="00BE18B6">
      <w:pPr>
        <w:pStyle w:val="Bezodstpw"/>
        <w:numPr>
          <w:ilvl w:val="0"/>
          <w:numId w:val="14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koszt państwowego egzaminu teoretycznego i praktycznego na prawo jazdy kat. B (maksymalnie dwa egzaminy państwowe),</w:t>
      </w:r>
    </w:p>
    <w:p w14:paraId="7BB60D96" w14:textId="6736FCAE" w:rsidR="00431870" w:rsidRPr="007C28BB" w:rsidRDefault="00431870" w:rsidP="00BE18B6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koszty wydania dokumentów potwierdzających ukończenie szkolenia i uzyskanie umiejętności, kwalifikacji lub określonych uprawnień zawodowych</w:t>
      </w:r>
      <w:r w:rsidR="001109E7" w:rsidRPr="007C28BB">
        <w:rPr>
          <w:rFonts w:asciiTheme="minorHAnsi" w:hAnsiTheme="minorHAnsi" w:cstheme="minorHAnsi"/>
          <w:sz w:val="22"/>
          <w:szCs w:val="22"/>
        </w:rPr>
        <w:t>,</w:t>
      </w:r>
    </w:p>
    <w:p w14:paraId="75DDBC03" w14:textId="2C69A7CC" w:rsidR="008E47C4" w:rsidRPr="007C28BB" w:rsidRDefault="00431870" w:rsidP="00BE18B6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ubezpieczenie NNW</w:t>
      </w:r>
      <w:r w:rsidR="00EE219D">
        <w:rPr>
          <w:rFonts w:asciiTheme="minorHAnsi" w:hAnsiTheme="minorHAnsi" w:cstheme="minorHAnsi"/>
          <w:sz w:val="22"/>
          <w:szCs w:val="22"/>
        </w:rPr>
        <w:t>,</w:t>
      </w:r>
    </w:p>
    <w:p w14:paraId="0BD9EE45" w14:textId="6751BDFA" w:rsidR="00431870" w:rsidRPr="007C28BB" w:rsidRDefault="007F36F8" w:rsidP="00BE18B6">
      <w:pPr>
        <w:numPr>
          <w:ilvl w:val="0"/>
          <w:numId w:val="14"/>
        </w:numPr>
        <w:tabs>
          <w:tab w:val="left" w:pos="426"/>
          <w:tab w:val="left" w:pos="567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minimum dwudaniowy posiłek w każdym dniu szkoleniowym trwającym minimum 5 godzin zegarowych.</w:t>
      </w:r>
      <w:bookmarkEnd w:id="2"/>
    </w:p>
    <w:p w14:paraId="6ECF1831" w14:textId="77777777" w:rsidR="007F1DE5" w:rsidRPr="007C28BB" w:rsidRDefault="007F1DE5">
      <w:pPr>
        <w:rPr>
          <w:rFonts w:asciiTheme="minorHAnsi" w:hAnsiTheme="minorHAnsi" w:cstheme="minorHAnsi"/>
        </w:rPr>
      </w:pPr>
    </w:p>
    <w:sectPr w:rsidR="007F1DE5" w:rsidRPr="007C2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6A74A2C" w16cex:dateUtc="2025-04-02T10:2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3983"/>
    <w:multiLevelType w:val="hybridMultilevel"/>
    <w:tmpl w:val="214A9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65906"/>
    <w:multiLevelType w:val="hybridMultilevel"/>
    <w:tmpl w:val="26A4C256"/>
    <w:lvl w:ilvl="0" w:tplc="ED7669B0">
      <w:start w:val="19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6760"/>
    <w:multiLevelType w:val="hybridMultilevel"/>
    <w:tmpl w:val="90301480"/>
    <w:lvl w:ilvl="0" w:tplc="DE1218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C7387"/>
    <w:multiLevelType w:val="hybridMultilevel"/>
    <w:tmpl w:val="7F623D28"/>
    <w:lvl w:ilvl="0" w:tplc="7D440B9A">
      <w:start w:val="2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1DD4"/>
    <w:multiLevelType w:val="hybridMultilevel"/>
    <w:tmpl w:val="E7A89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A1638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9006E"/>
    <w:multiLevelType w:val="hybridMultilevel"/>
    <w:tmpl w:val="39D2B0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7C4FD3"/>
    <w:multiLevelType w:val="hybridMultilevel"/>
    <w:tmpl w:val="DD54A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F4215"/>
    <w:multiLevelType w:val="hybridMultilevel"/>
    <w:tmpl w:val="E0826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A4451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B68B2"/>
    <w:multiLevelType w:val="hybridMultilevel"/>
    <w:tmpl w:val="5E78A4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CC12A0"/>
    <w:multiLevelType w:val="hybridMultilevel"/>
    <w:tmpl w:val="4BFA1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70320"/>
    <w:multiLevelType w:val="hybridMultilevel"/>
    <w:tmpl w:val="245E7FA2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55011"/>
    <w:multiLevelType w:val="hybridMultilevel"/>
    <w:tmpl w:val="4DEE343C"/>
    <w:lvl w:ilvl="0" w:tplc="35CE9C0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E0624"/>
    <w:multiLevelType w:val="hybridMultilevel"/>
    <w:tmpl w:val="4EAEDD80"/>
    <w:lvl w:ilvl="0" w:tplc="1B8057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66686"/>
    <w:multiLevelType w:val="hybridMultilevel"/>
    <w:tmpl w:val="D4C63CF2"/>
    <w:lvl w:ilvl="0" w:tplc="A614FEF2">
      <w:start w:val="22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B205D"/>
    <w:multiLevelType w:val="hybridMultilevel"/>
    <w:tmpl w:val="CFA0B2C6"/>
    <w:lvl w:ilvl="0" w:tplc="E080418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82391"/>
    <w:multiLevelType w:val="hybridMultilevel"/>
    <w:tmpl w:val="48F0B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93F5A"/>
    <w:multiLevelType w:val="hybridMultilevel"/>
    <w:tmpl w:val="4E349D3E"/>
    <w:lvl w:ilvl="0" w:tplc="9C8C1426">
      <w:start w:val="2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F11D0"/>
    <w:multiLevelType w:val="hybridMultilevel"/>
    <w:tmpl w:val="1C3C7F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C5422F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63B45"/>
    <w:multiLevelType w:val="hybridMultilevel"/>
    <w:tmpl w:val="2EF61FB8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966E8"/>
    <w:multiLevelType w:val="multilevel"/>
    <w:tmpl w:val="1DB6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782571"/>
    <w:multiLevelType w:val="hybridMultilevel"/>
    <w:tmpl w:val="1424F1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A90165D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716CB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147D0"/>
    <w:multiLevelType w:val="hybridMultilevel"/>
    <w:tmpl w:val="66B23E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3D65660"/>
    <w:multiLevelType w:val="hybridMultilevel"/>
    <w:tmpl w:val="BA7A5208"/>
    <w:lvl w:ilvl="0" w:tplc="89DC5C88">
      <w:start w:val="1"/>
      <w:numFmt w:val="decimal"/>
      <w:lvlText w:val="%1)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0174F"/>
    <w:multiLevelType w:val="hybridMultilevel"/>
    <w:tmpl w:val="B77462CE"/>
    <w:lvl w:ilvl="0" w:tplc="457AC63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4E092E"/>
    <w:multiLevelType w:val="hybridMultilevel"/>
    <w:tmpl w:val="85F2189A"/>
    <w:lvl w:ilvl="0" w:tplc="1A5491A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B1C5F"/>
    <w:multiLevelType w:val="hybridMultilevel"/>
    <w:tmpl w:val="857210F8"/>
    <w:lvl w:ilvl="0" w:tplc="7D968396">
      <w:start w:val="1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E37A7"/>
    <w:multiLevelType w:val="multilevel"/>
    <w:tmpl w:val="9646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036051"/>
    <w:multiLevelType w:val="hybridMultilevel"/>
    <w:tmpl w:val="BDAC044A"/>
    <w:lvl w:ilvl="0" w:tplc="261EBCBA">
      <w:start w:val="15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5766D"/>
    <w:multiLevelType w:val="hybridMultilevel"/>
    <w:tmpl w:val="0A605D6E"/>
    <w:lvl w:ilvl="0" w:tplc="BCAED37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D4333"/>
    <w:multiLevelType w:val="hybridMultilevel"/>
    <w:tmpl w:val="1C36C852"/>
    <w:lvl w:ilvl="0" w:tplc="1C7E5B62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b/>
      </w:rPr>
    </w:lvl>
    <w:lvl w:ilvl="1" w:tplc="DAA0D1BA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B75305"/>
    <w:multiLevelType w:val="multilevel"/>
    <w:tmpl w:val="7BF0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1"/>
  </w:num>
  <w:num w:numId="16">
    <w:abstractNumId w:val="19"/>
  </w:num>
  <w:num w:numId="17">
    <w:abstractNumId w:val="26"/>
  </w:num>
  <w:num w:numId="18">
    <w:abstractNumId w:val="22"/>
  </w:num>
  <w:num w:numId="19">
    <w:abstractNumId w:val="5"/>
  </w:num>
  <w:num w:numId="20">
    <w:abstractNumId w:val="3"/>
  </w:num>
  <w:num w:numId="21">
    <w:abstractNumId w:val="9"/>
  </w:num>
  <w:num w:numId="22">
    <w:abstractNumId w:val="4"/>
  </w:num>
  <w:num w:numId="23">
    <w:abstractNumId w:val="29"/>
  </w:num>
  <w:num w:numId="24">
    <w:abstractNumId w:val="12"/>
  </w:num>
  <w:num w:numId="25">
    <w:abstractNumId w:val="30"/>
  </w:num>
  <w:num w:numId="26">
    <w:abstractNumId w:val="16"/>
  </w:num>
  <w:num w:numId="27">
    <w:abstractNumId w:val="0"/>
  </w:num>
  <w:num w:numId="28">
    <w:abstractNumId w:val="35"/>
  </w:num>
  <w:num w:numId="29">
    <w:abstractNumId w:val="13"/>
  </w:num>
  <w:num w:numId="30">
    <w:abstractNumId w:val="17"/>
  </w:num>
  <w:num w:numId="31">
    <w:abstractNumId w:val="14"/>
  </w:num>
  <w:num w:numId="32">
    <w:abstractNumId w:val="2"/>
  </w:num>
  <w:num w:numId="33">
    <w:abstractNumId w:val="32"/>
  </w:num>
  <w:num w:numId="34">
    <w:abstractNumId w:val="34"/>
  </w:num>
  <w:num w:numId="35">
    <w:abstractNumId w:val="27"/>
  </w:num>
  <w:num w:numId="36">
    <w:abstractNumId w:val="21"/>
  </w:num>
  <w:num w:numId="37">
    <w:abstractNumId w:val="10"/>
  </w:num>
  <w:num w:numId="38">
    <w:abstractNumId w:val="20"/>
  </w:num>
  <w:num w:numId="39">
    <w:abstractNumId w:val="24"/>
  </w:num>
  <w:num w:numId="40">
    <w:abstractNumId w:val="6"/>
  </w:num>
  <w:num w:numId="41">
    <w:abstractNumId w:val="8"/>
  </w:num>
  <w:num w:numId="42">
    <w:abstractNumId w:val="33"/>
  </w:num>
  <w:num w:numId="43">
    <w:abstractNumId w:val="38"/>
  </w:num>
  <w:num w:numId="44">
    <w:abstractNumId w:val="15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459"/>
    <w:rsid w:val="000038E7"/>
    <w:rsid w:val="0000511A"/>
    <w:rsid w:val="00005593"/>
    <w:rsid w:val="000062A7"/>
    <w:rsid w:val="00022325"/>
    <w:rsid w:val="000245AA"/>
    <w:rsid w:val="00025FB6"/>
    <w:rsid w:val="00042A45"/>
    <w:rsid w:val="0005579E"/>
    <w:rsid w:val="00060428"/>
    <w:rsid w:val="00061B44"/>
    <w:rsid w:val="00065532"/>
    <w:rsid w:val="00081354"/>
    <w:rsid w:val="000871AE"/>
    <w:rsid w:val="00087289"/>
    <w:rsid w:val="000943A7"/>
    <w:rsid w:val="00095B4B"/>
    <w:rsid w:val="000A53B8"/>
    <w:rsid w:val="000A6D4A"/>
    <w:rsid w:val="000B50B7"/>
    <w:rsid w:val="000B50C6"/>
    <w:rsid w:val="000B7954"/>
    <w:rsid w:val="000C04F0"/>
    <w:rsid w:val="000C4CB7"/>
    <w:rsid w:val="000C776D"/>
    <w:rsid w:val="000C7ADB"/>
    <w:rsid w:val="000D3755"/>
    <w:rsid w:val="000D7DFB"/>
    <w:rsid w:val="000F1715"/>
    <w:rsid w:val="000F468C"/>
    <w:rsid w:val="00102264"/>
    <w:rsid w:val="00105038"/>
    <w:rsid w:val="001109E7"/>
    <w:rsid w:val="00116AE0"/>
    <w:rsid w:val="001218FB"/>
    <w:rsid w:val="0012275D"/>
    <w:rsid w:val="001255C4"/>
    <w:rsid w:val="00126197"/>
    <w:rsid w:val="00127BC2"/>
    <w:rsid w:val="00135694"/>
    <w:rsid w:val="00141308"/>
    <w:rsid w:val="001423F8"/>
    <w:rsid w:val="00146700"/>
    <w:rsid w:val="00180714"/>
    <w:rsid w:val="00187114"/>
    <w:rsid w:val="001A0137"/>
    <w:rsid w:val="001A3A73"/>
    <w:rsid w:val="001A682D"/>
    <w:rsid w:val="001B78A4"/>
    <w:rsid w:val="001C08C5"/>
    <w:rsid w:val="001C159B"/>
    <w:rsid w:val="001C27D2"/>
    <w:rsid w:val="001C34F5"/>
    <w:rsid w:val="001C48A5"/>
    <w:rsid w:val="001C4BE1"/>
    <w:rsid w:val="001C65A9"/>
    <w:rsid w:val="001C7878"/>
    <w:rsid w:val="001D3293"/>
    <w:rsid w:val="001D509A"/>
    <w:rsid w:val="00201CE4"/>
    <w:rsid w:val="00206568"/>
    <w:rsid w:val="00207566"/>
    <w:rsid w:val="00210A43"/>
    <w:rsid w:val="00226673"/>
    <w:rsid w:val="00235DFD"/>
    <w:rsid w:val="00246125"/>
    <w:rsid w:val="00246F75"/>
    <w:rsid w:val="00250BFD"/>
    <w:rsid w:val="002553EF"/>
    <w:rsid w:val="00261344"/>
    <w:rsid w:val="00262456"/>
    <w:rsid w:val="002632D4"/>
    <w:rsid w:val="00272D02"/>
    <w:rsid w:val="002A0960"/>
    <w:rsid w:val="002B13E0"/>
    <w:rsid w:val="002B2E4B"/>
    <w:rsid w:val="002C6AD3"/>
    <w:rsid w:val="002C6FB3"/>
    <w:rsid w:val="002C7E6A"/>
    <w:rsid w:val="002D0353"/>
    <w:rsid w:val="002E504D"/>
    <w:rsid w:val="002F2462"/>
    <w:rsid w:val="002F71C2"/>
    <w:rsid w:val="00302674"/>
    <w:rsid w:val="00303BCA"/>
    <w:rsid w:val="00316E81"/>
    <w:rsid w:val="00317F82"/>
    <w:rsid w:val="00331AA8"/>
    <w:rsid w:val="00340BF0"/>
    <w:rsid w:val="00344080"/>
    <w:rsid w:val="00345888"/>
    <w:rsid w:val="003465E4"/>
    <w:rsid w:val="00361769"/>
    <w:rsid w:val="0038471E"/>
    <w:rsid w:val="003A1B13"/>
    <w:rsid w:val="003A5EDD"/>
    <w:rsid w:val="003A7E43"/>
    <w:rsid w:val="003B432A"/>
    <w:rsid w:val="003B575F"/>
    <w:rsid w:val="003B645D"/>
    <w:rsid w:val="003B6BFB"/>
    <w:rsid w:val="003C0B47"/>
    <w:rsid w:val="003E2957"/>
    <w:rsid w:val="00401125"/>
    <w:rsid w:val="004038CB"/>
    <w:rsid w:val="00416DF9"/>
    <w:rsid w:val="004269A9"/>
    <w:rsid w:val="00427859"/>
    <w:rsid w:val="00427D9F"/>
    <w:rsid w:val="00431870"/>
    <w:rsid w:val="0043224F"/>
    <w:rsid w:val="00433439"/>
    <w:rsid w:val="0044561A"/>
    <w:rsid w:val="00451FF2"/>
    <w:rsid w:val="00452941"/>
    <w:rsid w:val="00466F4C"/>
    <w:rsid w:val="00475A13"/>
    <w:rsid w:val="0049036E"/>
    <w:rsid w:val="0049566C"/>
    <w:rsid w:val="004A5EC3"/>
    <w:rsid w:val="004A7D8C"/>
    <w:rsid w:val="004C088E"/>
    <w:rsid w:val="004C0C43"/>
    <w:rsid w:val="004C2318"/>
    <w:rsid w:val="004D1610"/>
    <w:rsid w:val="004D1945"/>
    <w:rsid w:val="004D28D2"/>
    <w:rsid w:val="004D6240"/>
    <w:rsid w:val="004E14E3"/>
    <w:rsid w:val="004E20AD"/>
    <w:rsid w:val="004E4DD3"/>
    <w:rsid w:val="004F294A"/>
    <w:rsid w:val="004F4158"/>
    <w:rsid w:val="004F4FD1"/>
    <w:rsid w:val="005000C2"/>
    <w:rsid w:val="00512C5F"/>
    <w:rsid w:val="00516585"/>
    <w:rsid w:val="00524D04"/>
    <w:rsid w:val="00537742"/>
    <w:rsid w:val="00561C8C"/>
    <w:rsid w:val="00566EC3"/>
    <w:rsid w:val="00574725"/>
    <w:rsid w:val="005810F4"/>
    <w:rsid w:val="005836D4"/>
    <w:rsid w:val="00583FF9"/>
    <w:rsid w:val="00585FCD"/>
    <w:rsid w:val="0059633F"/>
    <w:rsid w:val="005A036B"/>
    <w:rsid w:val="005B06DA"/>
    <w:rsid w:val="005B4FE2"/>
    <w:rsid w:val="005B6E37"/>
    <w:rsid w:val="005B794A"/>
    <w:rsid w:val="005C26D2"/>
    <w:rsid w:val="005C32E4"/>
    <w:rsid w:val="005C6DDA"/>
    <w:rsid w:val="005D1920"/>
    <w:rsid w:val="005D2B63"/>
    <w:rsid w:val="005D483D"/>
    <w:rsid w:val="005E0825"/>
    <w:rsid w:val="005E1626"/>
    <w:rsid w:val="005E31A0"/>
    <w:rsid w:val="005E6D18"/>
    <w:rsid w:val="006003DD"/>
    <w:rsid w:val="006014CB"/>
    <w:rsid w:val="00605343"/>
    <w:rsid w:val="0061285D"/>
    <w:rsid w:val="006206E6"/>
    <w:rsid w:val="00622AB8"/>
    <w:rsid w:val="00622CFF"/>
    <w:rsid w:val="00622E26"/>
    <w:rsid w:val="006402C8"/>
    <w:rsid w:val="00643513"/>
    <w:rsid w:val="00647C4E"/>
    <w:rsid w:val="00654DAC"/>
    <w:rsid w:val="00654E52"/>
    <w:rsid w:val="0065613D"/>
    <w:rsid w:val="00657A67"/>
    <w:rsid w:val="00661EBB"/>
    <w:rsid w:val="00663DE9"/>
    <w:rsid w:val="00667541"/>
    <w:rsid w:val="00675DA2"/>
    <w:rsid w:val="00677A6B"/>
    <w:rsid w:val="0068174B"/>
    <w:rsid w:val="00686747"/>
    <w:rsid w:val="0069134B"/>
    <w:rsid w:val="00696E08"/>
    <w:rsid w:val="006A142C"/>
    <w:rsid w:val="006A3716"/>
    <w:rsid w:val="006B122B"/>
    <w:rsid w:val="006B2A5F"/>
    <w:rsid w:val="006B62C0"/>
    <w:rsid w:val="006B65FD"/>
    <w:rsid w:val="006C0B99"/>
    <w:rsid w:val="006D42F6"/>
    <w:rsid w:val="006D6105"/>
    <w:rsid w:val="006E2972"/>
    <w:rsid w:val="0070109D"/>
    <w:rsid w:val="007101FD"/>
    <w:rsid w:val="007218F8"/>
    <w:rsid w:val="0072383E"/>
    <w:rsid w:val="007346C2"/>
    <w:rsid w:val="00737F20"/>
    <w:rsid w:val="0074169C"/>
    <w:rsid w:val="00744A2F"/>
    <w:rsid w:val="00745D2F"/>
    <w:rsid w:val="007502B5"/>
    <w:rsid w:val="00750FEE"/>
    <w:rsid w:val="007511DC"/>
    <w:rsid w:val="00754485"/>
    <w:rsid w:val="007611CD"/>
    <w:rsid w:val="00765258"/>
    <w:rsid w:val="00770709"/>
    <w:rsid w:val="00777D43"/>
    <w:rsid w:val="00790C52"/>
    <w:rsid w:val="007A3671"/>
    <w:rsid w:val="007A7153"/>
    <w:rsid w:val="007B2E02"/>
    <w:rsid w:val="007B674A"/>
    <w:rsid w:val="007C2304"/>
    <w:rsid w:val="007C28BB"/>
    <w:rsid w:val="007C2F4E"/>
    <w:rsid w:val="007E267A"/>
    <w:rsid w:val="007E4218"/>
    <w:rsid w:val="007E5539"/>
    <w:rsid w:val="007E69E7"/>
    <w:rsid w:val="007F1DE5"/>
    <w:rsid w:val="007F36F8"/>
    <w:rsid w:val="008020AF"/>
    <w:rsid w:val="00815368"/>
    <w:rsid w:val="008157D4"/>
    <w:rsid w:val="00817E4E"/>
    <w:rsid w:val="00831233"/>
    <w:rsid w:val="00835917"/>
    <w:rsid w:val="00837E96"/>
    <w:rsid w:val="0084779B"/>
    <w:rsid w:val="008520AE"/>
    <w:rsid w:val="008650AE"/>
    <w:rsid w:val="00865BC3"/>
    <w:rsid w:val="00874EDA"/>
    <w:rsid w:val="00897295"/>
    <w:rsid w:val="008A6355"/>
    <w:rsid w:val="008A64D1"/>
    <w:rsid w:val="008C1104"/>
    <w:rsid w:val="008C12F5"/>
    <w:rsid w:val="008C1D94"/>
    <w:rsid w:val="008C7B45"/>
    <w:rsid w:val="008C7DF6"/>
    <w:rsid w:val="008D6C76"/>
    <w:rsid w:val="008E1D12"/>
    <w:rsid w:val="008E47C4"/>
    <w:rsid w:val="008F4080"/>
    <w:rsid w:val="00904956"/>
    <w:rsid w:val="00927432"/>
    <w:rsid w:val="009304B7"/>
    <w:rsid w:val="009352A4"/>
    <w:rsid w:val="00937910"/>
    <w:rsid w:val="00940C25"/>
    <w:rsid w:val="00947496"/>
    <w:rsid w:val="00947CFF"/>
    <w:rsid w:val="00956848"/>
    <w:rsid w:val="00961D36"/>
    <w:rsid w:val="009752E0"/>
    <w:rsid w:val="00977D3F"/>
    <w:rsid w:val="009B0910"/>
    <w:rsid w:val="009B25AA"/>
    <w:rsid w:val="009B2FD0"/>
    <w:rsid w:val="009B3D4A"/>
    <w:rsid w:val="009B5B61"/>
    <w:rsid w:val="009B64E0"/>
    <w:rsid w:val="009B700F"/>
    <w:rsid w:val="009C54CA"/>
    <w:rsid w:val="009D49BD"/>
    <w:rsid w:val="009F72EB"/>
    <w:rsid w:val="00A013FB"/>
    <w:rsid w:val="00A01AA9"/>
    <w:rsid w:val="00A051DF"/>
    <w:rsid w:val="00A052F0"/>
    <w:rsid w:val="00A1356F"/>
    <w:rsid w:val="00A156CF"/>
    <w:rsid w:val="00A22794"/>
    <w:rsid w:val="00A24902"/>
    <w:rsid w:val="00A44E01"/>
    <w:rsid w:val="00A57744"/>
    <w:rsid w:val="00A61040"/>
    <w:rsid w:val="00A61FCD"/>
    <w:rsid w:val="00A66858"/>
    <w:rsid w:val="00A7731D"/>
    <w:rsid w:val="00A776EB"/>
    <w:rsid w:val="00A81228"/>
    <w:rsid w:val="00A83F8B"/>
    <w:rsid w:val="00A9783B"/>
    <w:rsid w:val="00AA24C2"/>
    <w:rsid w:val="00AA76D3"/>
    <w:rsid w:val="00AA7C7C"/>
    <w:rsid w:val="00AB0416"/>
    <w:rsid w:val="00AB1DDC"/>
    <w:rsid w:val="00AB7ACE"/>
    <w:rsid w:val="00AC3C24"/>
    <w:rsid w:val="00AD7129"/>
    <w:rsid w:val="00AD7EA8"/>
    <w:rsid w:val="00AF0D41"/>
    <w:rsid w:val="00AF2F59"/>
    <w:rsid w:val="00AF4AAB"/>
    <w:rsid w:val="00AF6075"/>
    <w:rsid w:val="00B0098C"/>
    <w:rsid w:val="00B1270F"/>
    <w:rsid w:val="00B2211C"/>
    <w:rsid w:val="00B24ECA"/>
    <w:rsid w:val="00B42702"/>
    <w:rsid w:val="00B50A26"/>
    <w:rsid w:val="00B56A11"/>
    <w:rsid w:val="00B60D07"/>
    <w:rsid w:val="00B62D59"/>
    <w:rsid w:val="00B654CB"/>
    <w:rsid w:val="00B73446"/>
    <w:rsid w:val="00B824DF"/>
    <w:rsid w:val="00B915B1"/>
    <w:rsid w:val="00B962D6"/>
    <w:rsid w:val="00BA526D"/>
    <w:rsid w:val="00BB0599"/>
    <w:rsid w:val="00BB783B"/>
    <w:rsid w:val="00BC1167"/>
    <w:rsid w:val="00BC1222"/>
    <w:rsid w:val="00BC7AF4"/>
    <w:rsid w:val="00BE18B6"/>
    <w:rsid w:val="00BF0369"/>
    <w:rsid w:val="00C05DC7"/>
    <w:rsid w:val="00C26016"/>
    <w:rsid w:val="00C262F2"/>
    <w:rsid w:val="00C36FBF"/>
    <w:rsid w:val="00C37FEA"/>
    <w:rsid w:val="00C44576"/>
    <w:rsid w:val="00C453A9"/>
    <w:rsid w:val="00C51B69"/>
    <w:rsid w:val="00C543F0"/>
    <w:rsid w:val="00C85C16"/>
    <w:rsid w:val="00C8699C"/>
    <w:rsid w:val="00CA15DF"/>
    <w:rsid w:val="00CA49F9"/>
    <w:rsid w:val="00CA6BBB"/>
    <w:rsid w:val="00CA7B3E"/>
    <w:rsid w:val="00CB0CA3"/>
    <w:rsid w:val="00CB5853"/>
    <w:rsid w:val="00CD637F"/>
    <w:rsid w:val="00CD7A60"/>
    <w:rsid w:val="00CE7866"/>
    <w:rsid w:val="00CE7955"/>
    <w:rsid w:val="00CE7958"/>
    <w:rsid w:val="00CF3334"/>
    <w:rsid w:val="00D00D13"/>
    <w:rsid w:val="00D01609"/>
    <w:rsid w:val="00D031B6"/>
    <w:rsid w:val="00D05B7A"/>
    <w:rsid w:val="00D152D6"/>
    <w:rsid w:val="00D265E1"/>
    <w:rsid w:val="00D328B3"/>
    <w:rsid w:val="00D4295A"/>
    <w:rsid w:val="00D43E04"/>
    <w:rsid w:val="00D519EE"/>
    <w:rsid w:val="00D5229E"/>
    <w:rsid w:val="00D636FD"/>
    <w:rsid w:val="00D6742A"/>
    <w:rsid w:val="00D773FF"/>
    <w:rsid w:val="00D8529A"/>
    <w:rsid w:val="00D87F55"/>
    <w:rsid w:val="00D90669"/>
    <w:rsid w:val="00D90921"/>
    <w:rsid w:val="00DA174B"/>
    <w:rsid w:val="00DC7F98"/>
    <w:rsid w:val="00DD53D8"/>
    <w:rsid w:val="00DE18B5"/>
    <w:rsid w:val="00DE3504"/>
    <w:rsid w:val="00DE36E0"/>
    <w:rsid w:val="00DF039C"/>
    <w:rsid w:val="00DF4459"/>
    <w:rsid w:val="00E2048D"/>
    <w:rsid w:val="00E2260E"/>
    <w:rsid w:val="00E23528"/>
    <w:rsid w:val="00E34666"/>
    <w:rsid w:val="00E47F84"/>
    <w:rsid w:val="00E516FD"/>
    <w:rsid w:val="00E5491B"/>
    <w:rsid w:val="00E638DB"/>
    <w:rsid w:val="00E64DE0"/>
    <w:rsid w:val="00E764CC"/>
    <w:rsid w:val="00E94E22"/>
    <w:rsid w:val="00E97A55"/>
    <w:rsid w:val="00EA014F"/>
    <w:rsid w:val="00EB2B88"/>
    <w:rsid w:val="00EB7921"/>
    <w:rsid w:val="00EC540B"/>
    <w:rsid w:val="00EC730B"/>
    <w:rsid w:val="00EC7753"/>
    <w:rsid w:val="00EC77D9"/>
    <w:rsid w:val="00EE219D"/>
    <w:rsid w:val="00EE65AC"/>
    <w:rsid w:val="00F044F2"/>
    <w:rsid w:val="00F07CA8"/>
    <w:rsid w:val="00F153E8"/>
    <w:rsid w:val="00F21323"/>
    <w:rsid w:val="00F225CA"/>
    <w:rsid w:val="00F34231"/>
    <w:rsid w:val="00F43FF5"/>
    <w:rsid w:val="00F536CD"/>
    <w:rsid w:val="00F6030D"/>
    <w:rsid w:val="00F85681"/>
    <w:rsid w:val="00F873D9"/>
    <w:rsid w:val="00F94CFD"/>
    <w:rsid w:val="00F95E78"/>
    <w:rsid w:val="00FA252E"/>
    <w:rsid w:val="00FB2390"/>
    <w:rsid w:val="00FB7EAA"/>
    <w:rsid w:val="00FC1EED"/>
    <w:rsid w:val="00FD262F"/>
    <w:rsid w:val="00FD6397"/>
    <w:rsid w:val="00FE1B34"/>
    <w:rsid w:val="00FE641C"/>
    <w:rsid w:val="00FF11F5"/>
    <w:rsid w:val="00FF202C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58BA5B"/>
  <w15:docId w15:val="{11A1952E-E05D-4EC9-95CF-5E99A921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1870"/>
    <w:pPr>
      <w:spacing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316E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3187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187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18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31870"/>
    <w:pPr>
      <w:spacing w:after="0" w:line="240" w:lineRule="auto"/>
      <w:ind w:left="900" w:hanging="36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18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3187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3187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431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basedOn w:val="Domylnaczcionkaakapitu"/>
    <w:link w:val="Akapitzlist"/>
    <w:uiPriority w:val="34"/>
    <w:qFormat/>
    <w:locked/>
    <w:rsid w:val="004318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431870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431870"/>
    <w:rPr>
      <w:i/>
      <w:iCs/>
    </w:rPr>
  </w:style>
  <w:style w:type="character" w:styleId="Pogrubienie">
    <w:name w:val="Strong"/>
    <w:basedOn w:val="Domylnaczcionkaakapitu"/>
    <w:uiPriority w:val="22"/>
    <w:qFormat/>
    <w:rsid w:val="0043187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2B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02B5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02B5"/>
    <w:rPr>
      <w:rFonts w:ascii="Calibri" w:eastAsia="Calibri" w:hAnsi="Calibri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2B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2B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2B5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2B5"/>
    <w:rPr>
      <w:rFonts w:ascii="Times New Roman" w:eastAsia="Calibri" w:hAnsi="Times New Roman" w:cs="Times New Roman"/>
      <w:sz w:val="18"/>
      <w:szCs w:val="18"/>
    </w:rPr>
  </w:style>
  <w:style w:type="paragraph" w:customStyle="1" w:styleId="Akapitzlist1">
    <w:name w:val="Akapit z listą1"/>
    <w:basedOn w:val="Normalny"/>
    <w:rsid w:val="001A0137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paragraph" w:styleId="Poprawka">
    <w:name w:val="Revision"/>
    <w:hidden/>
    <w:uiPriority w:val="99"/>
    <w:semiHidden/>
    <w:rsid w:val="00CB58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elative">
    <w:name w:val="relative"/>
    <w:basedOn w:val="Domylnaczcionkaakapitu"/>
    <w:rsid w:val="00874EDA"/>
  </w:style>
  <w:style w:type="character" w:customStyle="1" w:styleId="Nagwek3Znak">
    <w:name w:val="Nagłówek 3 Znak"/>
    <w:basedOn w:val="Domylnaczcionkaakapitu"/>
    <w:link w:val="Nagwek3"/>
    <w:uiPriority w:val="9"/>
    <w:rsid w:val="00316E8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60235-5DA0-472E-9586-ACFCE3C4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3293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Szymanowska</dc:creator>
  <cp:keywords/>
  <dc:description/>
  <cp:lastModifiedBy>Karolina Bałazy</cp:lastModifiedBy>
  <cp:revision>38</cp:revision>
  <dcterms:created xsi:type="dcterms:W3CDTF">2025-04-30T11:47:00Z</dcterms:created>
  <dcterms:modified xsi:type="dcterms:W3CDTF">2025-05-23T07:30:00Z</dcterms:modified>
</cp:coreProperties>
</file>