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4486C" w:rsidRPr="008079C9">
        <w:rPr>
          <w:rFonts w:asciiTheme="minorHAnsi" w:hAnsiTheme="minorHAnsi" w:cstheme="minorHAnsi"/>
          <w:b w:val="0"/>
          <w:sz w:val="24"/>
          <w:szCs w:val="24"/>
        </w:rPr>
        <w:t>nr IX</w:t>
      </w:r>
      <w:r w:rsidR="007D0D7E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.0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8079C9" w:rsidRPr="0032011C" w:rsidRDefault="008079C9" w:rsidP="008079C9">
      <w:pPr>
        <w:rPr>
          <w:rFonts w:asciiTheme="minorHAnsi" w:hAnsiTheme="minorHAnsi" w:cstheme="minorHAnsi"/>
        </w:rPr>
      </w:pPr>
      <w:r w:rsidRPr="0032011C">
        <w:rPr>
          <w:rFonts w:asciiTheme="minorHAnsi" w:hAnsiTheme="minorHAnsi" w:cstheme="minorHAnsi"/>
        </w:rPr>
        <w:t xml:space="preserve">Doposażenie międzynarodowej </w:t>
      </w:r>
      <w:proofErr w:type="spellStart"/>
      <w:r w:rsidRPr="0032011C">
        <w:rPr>
          <w:rFonts w:asciiTheme="minorHAnsi" w:hAnsiTheme="minorHAnsi" w:cstheme="minorHAnsi"/>
        </w:rPr>
        <w:t>transgranicznej</w:t>
      </w:r>
      <w:proofErr w:type="spellEnd"/>
      <w:r w:rsidRPr="0032011C">
        <w:rPr>
          <w:rFonts w:asciiTheme="minorHAnsi" w:hAnsiTheme="minorHAnsi" w:cstheme="minorHAnsi"/>
        </w:rPr>
        <w:t xml:space="preserve"> trasy rowerowej na terenie Gminy Olesno</w:t>
      </w:r>
    </w:p>
    <w:p w:rsidR="005C42F3" w:rsidRPr="008079C9" w:rsidRDefault="005C42F3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D545B8" w:rsidRPr="008079C9">
        <w:rPr>
          <w:rFonts w:asciiTheme="minorHAnsi" w:hAnsiTheme="minorHAnsi" w:cstheme="minorHAnsi"/>
          <w:sz w:val="24"/>
        </w:rPr>
        <w:t>IX.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.0</w:t>
      </w:r>
      <w:r w:rsidR="008079C9">
        <w:rPr>
          <w:rFonts w:asciiTheme="minorHAnsi" w:hAnsiTheme="minorHAnsi" w:cstheme="minorHAnsi"/>
          <w:sz w:val="24"/>
        </w:rPr>
        <w:t>1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Oferent, w imieniu którego działam, nie jest powiązany kapitałowo ani osobowo z Zamawiającym lub z osobami upoważnionymi do zaciągania zobowiązań w imieniu Zamawiającego lub osobami wykonującymi w imieniu Zamawiającego czynności związanych i przeprowadzeniem procedury wyboru oferenta, w szczególności poprzez:</w:t>
      </w:r>
    </w:p>
    <w:p w:rsidR="00D545B8" w:rsidRPr="008079C9" w:rsidRDefault="00D545B8" w:rsidP="00D545B8">
      <w:pPr>
        <w:widowControl w:val="0"/>
        <w:numPr>
          <w:ilvl w:val="1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:rsidR="00D545B8" w:rsidRPr="008079C9" w:rsidRDefault="00D545B8" w:rsidP="00D545B8">
      <w:pPr>
        <w:widowControl w:val="0"/>
        <w:numPr>
          <w:ilvl w:val="1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posiadaniu co najmniej 10% udziałów lub akcji, o ile niższy próg nie wynika z przepisów prawa,</w:t>
      </w:r>
    </w:p>
    <w:p w:rsidR="00D545B8" w:rsidRPr="008079C9" w:rsidRDefault="00D545B8" w:rsidP="00D545B8">
      <w:pPr>
        <w:widowControl w:val="0"/>
        <w:numPr>
          <w:ilvl w:val="1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:rsidR="00D545B8" w:rsidRPr="008079C9" w:rsidRDefault="00D545B8" w:rsidP="00D545B8">
      <w:pPr>
        <w:widowControl w:val="0"/>
        <w:numPr>
          <w:ilvl w:val="1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pozostawaniu w związku małżeńskim, w stosunku pokrewieństwa lub </w:t>
      </w:r>
      <w:r w:rsidRPr="008079C9">
        <w:rPr>
          <w:rFonts w:asciiTheme="minorHAnsi" w:hAnsiTheme="minorHAnsi" w:cstheme="minorHAnsi"/>
        </w:rPr>
        <w:lastRenderedPageBreak/>
        <w:t xml:space="preserve">powinowactwa </w:t>
      </w:r>
      <w:r w:rsidRPr="008079C9">
        <w:rPr>
          <w:rFonts w:asciiTheme="minorHAnsi" w:hAnsiTheme="minorHAnsi" w:cstheme="minorHAnsi"/>
        </w:rPr>
        <w:br/>
        <w:t>w linii prostej, pokrewieństwa drugiego stopnia lub powinowactwa drugiego stopnia w linii bocznej lub w stosunku przysposobienia, opieki lub kurateli.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64" w:rsidRDefault="00274A64" w:rsidP="00C4585F">
      <w:r>
        <w:separator/>
      </w:r>
    </w:p>
  </w:endnote>
  <w:endnote w:type="continuationSeparator" w:id="0">
    <w:p w:rsidR="00274A64" w:rsidRDefault="00274A64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64" w:rsidRDefault="00274A64" w:rsidP="00C4585F">
      <w:r>
        <w:separator/>
      </w:r>
    </w:p>
  </w:footnote>
  <w:footnote w:type="continuationSeparator" w:id="0">
    <w:p w:rsidR="00274A64" w:rsidRDefault="00274A64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0" w:rsidRDefault="00FC3080">
    <w:pPr>
      <w:pStyle w:val="Nagwek"/>
      <w:rPr>
        <w:noProof/>
      </w:rPr>
    </w:pPr>
  </w:p>
  <w:p w:rsidR="008079C9" w:rsidRDefault="008079C9">
    <w:pPr>
      <w:pStyle w:val="Nagwek"/>
      <w:rPr>
        <w:noProof/>
      </w:rPr>
    </w:pPr>
  </w:p>
  <w:p w:rsidR="008079C9" w:rsidRDefault="008079C9" w:rsidP="008079C9">
    <w:pPr>
      <w:pStyle w:val="Nagwek"/>
      <w:tabs>
        <w:tab w:val="clear" w:pos="4536"/>
      </w:tabs>
      <w:rPr>
        <w:noProof/>
      </w:rPr>
    </w:pPr>
    <w:r w:rsidRPr="008079C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-624713</wp:posOffset>
          </wp:positionH>
          <wp:positionV relativeFrom="paragraph">
            <wp:posOffset>-233426</wp:posOffset>
          </wp:positionV>
          <wp:extent cx="6549898" cy="621792"/>
          <wp:effectExtent l="19050" t="0" r="254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 w:rsidRPr="008079C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6007735</wp:posOffset>
          </wp:positionH>
          <wp:positionV relativeFrom="paragraph">
            <wp:posOffset>-135890</wp:posOffset>
          </wp:positionV>
          <wp:extent cx="304038" cy="426720"/>
          <wp:effectExtent l="19050" t="0" r="0" b="0"/>
          <wp:wrapSquare wrapText="bothSides"/>
          <wp:docPr id="5" name="Obraz 1" descr="log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79C9" w:rsidRDefault="008079C9">
    <w:pPr>
      <w:pStyle w:val="Nagwek"/>
      <w:rPr>
        <w:noProof/>
      </w:rPr>
    </w:pPr>
  </w:p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  <w:r w:rsidRPr="00AA75C5">
      <w:rPr>
        <w:rFonts w:asciiTheme="minorHAnsi" w:hAnsiTheme="minorHAnsi" w:cstheme="minorHAnsi"/>
        <w:sz w:val="22"/>
        <w:szCs w:val="22"/>
      </w:rPr>
      <w:t>„Projekt jest współfinansowany ze środków Europejskieg</w:t>
    </w:r>
    <w:r>
      <w:rPr>
        <w:rFonts w:asciiTheme="minorHAnsi" w:hAnsiTheme="minorHAnsi" w:cstheme="minorHAnsi"/>
        <w:sz w:val="22"/>
        <w:szCs w:val="22"/>
      </w:rPr>
      <w:t xml:space="preserve">o Funduszu Rozwoju Regionalnego oraz ze środków Budżetu Państwa w ramach programu INTERREG V-A Republika Czeska - Polska. </w:t>
    </w:r>
    <w:r w:rsidRPr="00AA75C5">
      <w:rPr>
        <w:rFonts w:asciiTheme="minorHAnsi" w:hAnsiTheme="minorHAnsi" w:cstheme="minorHAnsi"/>
        <w:sz w:val="22"/>
        <w:szCs w:val="22"/>
      </w:rPr>
      <w:t>Przekraczamy granice</w:t>
    </w:r>
    <w:r>
      <w:rPr>
        <w:rFonts w:asciiTheme="minorHAnsi" w:hAnsiTheme="minorHAnsi" w:cstheme="minorHAnsi"/>
        <w:sz w:val="22"/>
        <w:szCs w:val="22"/>
      </w:rPr>
      <w:t>."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77E96"/>
    <w:rsid w:val="001E6150"/>
    <w:rsid w:val="001F0A05"/>
    <w:rsid w:val="0020555F"/>
    <w:rsid w:val="00232F76"/>
    <w:rsid w:val="00240030"/>
    <w:rsid w:val="002447A9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A37B8"/>
    <w:rsid w:val="005B4F0C"/>
    <w:rsid w:val="005C358D"/>
    <w:rsid w:val="005C4247"/>
    <w:rsid w:val="005C42F3"/>
    <w:rsid w:val="005C52CC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667B"/>
    <w:rsid w:val="007D0D7E"/>
    <w:rsid w:val="007E1C1B"/>
    <w:rsid w:val="0080039E"/>
    <w:rsid w:val="008079C9"/>
    <w:rsid w:val="00813144"/>
    <w:rsid w:val="0081388F"/>
    <w:rsid w:val="008518DE"/>
    <w:rsid w:val="008C178C"/>
    <w:rsid w:val="009403D9"/>
    <w:rsid w:val="009A05CF"/>
    <w:rsid w:val="009B555D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6506"/>
    <w:rsid w:val="00C4585F"/>
    <w:rsid w:val="00C501F0"/>
    <w:rsid w:val="00C54264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5357"/>
    <w:rsid w:val="00E40F64"/>
    <w:rsid w:val="00E4486C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311A"/>
    <w:rsid w:val="00F40B23"/>
    <w:rsid w:val="00F70D19"/>
    <w:rsid w:val="00F92078"/>
    <w:rsid w:val="00FB04F3"/>
    <w:rsid w:val="00FB0848"/>
    <w:rsid w:val="00FB0AE3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3</cp:revision>
  <cp:lastPrinted>2017-04-19T11:08:00Z</cp:lastPrinted>
  <dcterms:created xsi:type="dcterms:W3CDTF">2021-01-14T08:23:00Z</dcterms:created>
  <dcterms:modified xsi:type="dcterms:W3CDTF">2021-04-15T10:05:00Z</dcterms:modified>
</cp:coreProperties>
</file>