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DCA2" w14:textId="04FF7AF6" w:rsidR="005A4170" w:rsidRPr="005A4170" w:rsidRDefault="005A4170" w:rsidP="005A4170">
      <w:pPr>
        <w:pBdr>
          <w:bottom w:val="double" w:sz="6" w:space="1" w:color="auto"/>
        </w:pBdr>
        <w:suppressAutoHyphens/>
        <w:spacing w:after="20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 w:rsidRPr="005A4170">
        <w:rPr>
          <w:rFonts w:eastAsia="Times New Roman" w:cstheme="minorHAnsi"/>
          <w:b/>
          <w:sz w:val="21"/>
          <w:szCs w:val="21"/>
          <w:lang w:eastAsia="ar-SA"/>
        </w:rPr>
        <w:t xml:space="preserve">Załącznik nr </w:t>
      </w:r>
      <w:r>
        <w:rPr>
          <w:rFonts w:eastAsia="Times New Roman" w:cstheme="minorHAnsi"/>
          <w:b/>
          <w:sz w:val="21"/>
          <w:szCs w:val="21"/>
          <w:lang w:eastAsia="ar-SA"/>
        </w:rPr>
        <w:t>5</w:t>
      </w:r>
      <w:r w:rsidRPr="005A4170">
        <w:rPr>
          <w:rFonts w:eastAsia="Times New Roman" w:cstheme="minorHAnsi"/>
          <w:b/>
          <w:sz w:val="21"/>
          <w:szCs w:val="21"/>
          <w:lang w:eastAsia="ar-SA"/>
        </w:rPr>
        <w:t xml:space="preserve"> do SWZ</w:t>
      </w:r>
    </w:p>
    <w:p w14:paraId="10CB5D01" w14:textId="48673A43" w:rsidR="0094572E" w:rsidRPr="003E49FF" w:rsidRDefault="0094572E" w:rsidP="003E49FF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64BBB485" w14:textId="0C0F83F5" w:rsidR="0094572E" w:rsidRPr="0094572E" w:rsidRDefault="0094572E" w:rsidP="00603C61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r w:rsidR="00905A8D" w:rsidRPr="00905A8D">
        <w:t xml:space="preserve"> </w:t>
      </w:r>
      <w:r w:rsidR="00905A8D" w:rsidRPr="00905A8D">
        <w:rPr>
          <w:rFonts w:ascii="Verdana" w:eastAsia="Times New Roman" w:hAnsi="Verdana" w:cs="Arial"/>
          <w:sz w:val="18"/>
          <w:szCs w:val="18"/>
          <w:lang w:eastAsia="pl-PL"/>
        </w:rPr>
        <w:t xml:space="preserve">pn. </w:t>
      </w:r>
      <w:r w:rsidR="007F0B92" w:rsidRPr="007F0B9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Przygotowanie Wniosku wraz z dokumentacją aplikacyjną dla Projektu inwestycyjnego dla Sieć Badawcza Łukasiewicz – Instytutu Przemysłu Organicznego </w:t>
      </w:r>
      <w:r w:rsidR="00905A8D" w:rsidRPr="00905A8D">
        <w:rPr>
          <w:rFonts w:ascii="Verdana" w:eastAsia="Times New Roman" w:hAnsi="Verdana" w:cs="Arial"/>
          <w:sz w:val="18"/>
          <w:szCs w:val="18"/>
          <w:lang w:eastAsia="pl-PL"/>
        </w:rPr>
        <w:t xml:space="preserve">nr sprawy: </w:t>
      </w:r>
      <w:r w:rsidR="00585229">
        <w:rPr>
          <w:rFonts w:eastAsia="Times New Roman" w:cstheme="minorHAnsi"/>
          <w:b/>
          <w:sz w:val="21"/>
          <w:szCs w:val="21"/>
          <w:lang w:eastAsia="ar-SA"/>
        </w:rPr>
        <w:t>CRZP/IPO/FA/</w:t>
      </w:r>
      <w:r w:rsidR="005C044F">
        <w:rPr>
          <w:rFonts w:eastAsia="Times New Roman" w:cstheme="minorHAnsi"/>
          <w:b/>
          <w:sz w:val="21"/>
          <w:szCs w:val="21"/>
          <w:lang w:eastAsia="ar-SA"/>
        </w:rPr>
        <w:t>11</w:t>
      </w:r>
      <w:r w:rsidR="00585229">
        <w:rPr>
          <w:rFonts w:eastAsia="Times New Roman" w:cstheme="minorHAnsi"/>
          <w:b/>
          <w:sz w:val="21"/>
          <w:szCs w:val="21"/>
          <w:lang w:eastAsia="ar-SA"/>
        </w:rPr>
        <w:t>/2023</w:t>
      </w:r>
      <w:r w:rsidRPr="003D2E85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985"/>
        <w:gridCol w:w="1842"/>
      </w:tblGrid>
      <w:tr w:rsidR="0094572E" w:rsidRPr="0094572E" w14:paraId="34D74DCC" w14:textId="77777777" w:rsidTr="00911379">
        <w:trPr>
          <w:trHeight w:val="387"/>
          <w:tblHeader/>
          <w:jc w:val="center"/>
        </w:trPr>
        <w:tc>
          <w:tcPr>
            <w:tcW w:w="487" w:type="dxa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Align w:val="center"/>
          </w:tcPr>
          <w:p w14:paraId="4EB2C0E1" w14:textId="31FACE93" w:rsidR="0094572E" w:rsidRPr="0094572E" w:rsidRDefault="00B56510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B5651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6A1D9EE8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i krótki opis zamówienia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C13CA" w14:textId="77777777" w:rsidR="00E076F0" w:rsidRDefault="00E076F0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Termin wykonania </w:t>
            </w:r>
          </w:p>
          <w:p w14:paraId="5B48C3B1" w14:textId="5769495A" w:rsidR="0094572E" w:rsidRPr="0094572E" w:rsidRDefault="00E076F0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(</w:t>
            </w:r>
            <w:proofErr w:type="spellStart"/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dd</w:t>
            </w:r>
            <w:proofErr w:type="spellEnd"/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-mm-</w:t>
            </w:r>
            <w:proofErr w:type="spellStart"/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rr</w:t>
            </w:r>
            <w:proofErr w:type="spellEnd"/>
            <w:r w:rsidRPr="00E076F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842" w:type="dxa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0C18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6"/>
            <w:vAlign w:val="center"/>
          </w:tcPr>
          <w:p w14:paraId="09354660" w14:textId="05983D79" w:rsidR="00997071" w:rsidRPr="00997071" w:rsidRDefault="00997071" w:rsidP="00EB3CF8">
            <w:pPr>
              <w:pStyle w:val="Tekstpodstawowywcity3"/>
              <w:spacing w:after="0"/>
              <w:ind w:left="0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997071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Wykonawca w celu spełnienia warunku udziału w postępowaniu wykaże, że w okresie </w:t>
            </w:r>
            <w:r w:rsidRPr="00997071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ostatnich </w:t>
            </w:r>
            <w:r w:rsidR="00482F20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5</w:t>
            </w:r>
            <w:r w:rsidRPr="006254A0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 (</w:t>
            </w:r>
            <w:r w:rsidR="00482F20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pięciu</w:t>
            </w:r>
            <w:r w:rsidRPr="006254A0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>)</w:t>
            </w:r>
            <w:r w:rsidRPr="00997071">
              <w:rPr>
                <w:rFonts w:ascii="Verdana" w:hAnsi="Verdana" w:cs="Arial"/>
                <w:b/>
                <w:bCs/>
                <w:sz w:val="18"/>
                <w:szCs w:val="18"/>
                <w:lang w:eastAsia="ar-SA"/>
              </w:rPr>
              <w:t xml:space="preserve"> lat</w:t>
            </w:r>
            <w:r w:rsidRPr="00997071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 przed upływem terminu składania ofert, a jeżeli okres prowadzenia działalności jest krótszy - w tym okresie, wykonał lub wykonuje należycie: </w:t>
            </w:r>
          </w:p>
          <w:p w14:paraId="5BD99236" w14:textId="09A2B563" w:rsidR="00997071" w:rsidRPr="00997071" w:rsidRDefault="00997071" w:rsidP="003E49FF">
            <w:pPr>
              <w:pStyle w:val="Tekstpodstawowywcity3"/>
              <w:spacing w:after="0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997071">
              <w:rPr>
                <w:rFonts w:ascii="Verdana" w:hAnsi="Verdana" w:cs="Arial"/>
                <w:sz w:val="18"/>
                <w:szCs w:val="18"/>
                <w:lang w:eastAsia="ar-SA"/>
              </w:rPr>
              <w:t>•</w:t>
            </w:r>
            <w:r w:rsidRPr="00997071">
              <w:rPr>
                <w:rFonts w:ascii="Verdana" w:hAnsi="Verdana" w:cs="Arial"/>
                <w:sz w:val="18"/>
                <w:szCs w:val="18"/>
                <w:lang w:eastAsia="ar-SA"/>
              </w:rPr>
              <w:tab/>
            </w:r>
            <w:r w:rsidR="008C64F7" w:rsidRPr="008C64F7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co najmniej 2 (dwie) usługi o wartości minimum 200 000,00 zł brutto każda polegające na opracowaniu wniosku o dofinansowanie wraz z dokumentacją aplikacyjną dla projektu inwestycyjnego polegającego na stworzeniu infrastruktury badawczej o wartości minimum 10 mln zł brutto. </w:t>
            </w:r>
          </w:p>
          <w:p w14:paraId="060D9BE7" w14:textId="5350C851" w:rsidR="00C57032" w:rsidRPr="00020F11" w:rsidRDefault="00C57032" w:rsidP="003E49FF">
            <w:pPr>
              <w:pStyle w:val="Tekstpodstawowywcity3"/>
              <w:spacing w:after="0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</w:tc>
      </w:tr>
      <w:tr w:rsidR="001201D1" w:rsidRPr="0094572E" w14:paraId="3C3320FA" w14:textId="77777777" w:rsidTr="00911379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5E01597C" w:rsidR="001201D1" w:rsidRPr="0094572E" w:rsidRDefault="001201D1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5C649369" w14:textId="77777777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EC33818" w14:textId="7BB7FB0C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7FA9AD00" w14:textId="77777777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19828732" w14:textId="3F8948B4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56FED609" w14:textId="77777777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7AC00D20" w14:textId="54B04073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Wartość projektu inwestycyjnego:</w:t>
            </w:r>
          </w:p>
          <w:p w14:paraId="08A5710B" w14:textId="2D94F11F" w:rsidR="001201D1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…………………………………………………….</w:t>
            </w:r>
          </w:p>
          <w:p w14:paraId="794BD07D" w14:textId="036E39FC" w:rsidR="001201D1" w:rsidRPr="0094572E" w:rsidRDefault="001201D1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985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Mar>
              <w:top w:w="68" w:type="dxa"/>
              <w:bottom w:w="68" w:type="dxa"/>
            </w:tcMar>
          </w:tcPr>
          <w:p w14:paraId="6A0AD24F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1201D1" w:rsidRPr="0094572E" w14:paraId="6FA7033D" w14:textId="77777777" w:rsidTr="00911379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4D2D950" w:rsidR="001201D1" w:rsidRPr="0094572E" w:rsidRDefault="001201D1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6BC38B39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47C0F920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51221E5C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31A0C519" w14:textId="77777777" w:rsidR="001201D1" w:rsidRDefault="001201D1" w:rsidP="00E07A2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Wartość projektu inwestycyjnego:</w:t>
            </w:r>
          </w:p>
          <w:p w14:paraId="24F3922E" w14:textId="7FB621FA" w:rsidR="001201D1" w:rsidRDefault="001201D1" w:rsidP="00E07A2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…………………………………………………….</w:t>
            </w:r>
          </w:p>
          <w:p w14:paraId="174FF3A9" w14:textId="77777777" w:rsidR="001201D1" w:rsidRPr="0094572E" w:rsidRDefault="001201D1" w:rsidP="007F4AE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985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Mar>
              <w:top w:w="68" w:type="dxa"/>
              <w:bottom w:w="68" w:type="dxa"/>
            </w:tcMar>
          </w:tcPr>
          <w:p w14:paraId="4ED8D66D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1201D1" w:rsidRPr="0094572E" w14:paraId="73C169B6" w14:textId="77777777" w:rsidTr="00911379">
        <w:trPr>
          <w:cantSplit/>
          <w:trHeight w:val="122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4A0176D" w14:textId="57E7C826" w:rsidR="001201D1" w:rsidRPr="0094572E" w:rsidRDefault="001201D1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bookmarkStart w:id="0" w:name="_Hlk114837496"/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CAFB033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B077B2E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4A125E9F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3DC4DB65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44217F2B" w14:textId="77777777" w:rsidR="001201D1" w:rsidRDefault="001201D1" w:rsidP="006A64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656737B7" w14:textId="77777777" w:rsidR="001201D1" w:rsidRDefault="001201D1" w:rsidP="00E07A2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Wartość projektu inwestycyjnego:</w:t>
            </w:r>
          </w:p>
          <w:p w14:paraId="5418676A" w14:textId="43D14F42" w:rsidR="001201D1" w:rsidRDefault="001201D1" w:rsidP="00E07A2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…………………………………………………….</w:t>
            </w:r>
          </w:p>
          <w:p w14:paraId="590D67DB" w14:textId="77777777" w:rsidR="001201D1" w:rsidRPr="0094572E" w:rsidRDefault="001201D1" w:rsidP="007F4AE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985" w:type="dxa"/>
            <w:tcMar>
              <w:top w:w="68" w:type="dxa"/>
              <w:bottom w:w="68" w:type="dxa"/>
            </w:tcMar>
            <w:vAlign w:val="center"/>
          </w:tcPr>
          <w:p w14:paraId="6B8C39E3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Mar>
              <w:top w:w="68" w:type="dxa"/>
              <w:bottom w:w="68" w:type="dxa"/>
            </w:tcMar>
          </w:tcPr>
          <w:p w14:paraId="7D95B804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1201D1" w:rsidRPr="0094572E" w14:paraId="5BA21800" w14:textId="77777777" w:rsidTr="00911379">
        <w:trPr>
          <w:cantSplit/>
          <w:trHeight w:val="9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4289C13A" w14:textId="5BD0E84D" w:rsidR="001201D1" w:rsidRDefault="001201D1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9C6A510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4B72C3C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2615C7B4" w14:textId="77777777" w:rsidR="001201D1" w:rsidRPr="00587CD5" w:rsidRDefault="001201D1" w:rsidP="00587CD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587CD5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2C9B1A09" w14:textId="77777777" w:rsidR="001201D1" w:rsidRPr="00587CD5" w:rsidRDefault="001201D1" w:rsidP="00587CD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55429659" w14:textId="77777777" w:rsidR="001201D1" w:rsidRPr="00587CD5" w:rsidRDefault="001201D1" w:rsidP="00587CD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587CD5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768EAE51" w14:textId="77777777" w:rsidR="001201D1" w:rsidRPr="00587CD5" w:rsidRDefault="001201D1" w:rsidP="00587CD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587CD5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Wartość projektu inwestycyjnego:</w:t>
            </w:r>
          </w:p>
          <w:p w14:paraId="5AC25F65" w14:textId="77777777" w:rsidR="001201D1" w:rsidRPr="00587CD5" w:rsidRDefault="001201D1" w:rsidP="00587CD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587CD5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…………………………………………………….</w:t>
            </w:r>
          </w:p>
          <w:p w14:paraId="5228AFF8" w14:textId="77777777" w:rsidR="001201D1" w:rsidRDefault="001201D1" w:rsidP="007F4AE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985" w:type="dxa"/>
            <w:tcMar>
              <w:top w:w="68" w:type="dxa"/>
              <w:bottom w:w="68" w:type="dxa"/>
            </w:tcMar>
            <w:vAlign w:val="center"/>
          </w:tcPr>
          <w:p w14:paraId="06D22AE7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Mar>
              <w:top w:w="68" w:type="dxa"/>
              <w:bottom w:w="68" w:type="dxa"/>
            </w:tcMar>
          </w:tcPr>
          <w:p w14:paraId="47C49557" w14:textId="77777777" w:rsidR="001201D1" w:rsidRPr="0094572E" w:rsidRDefault="001201D1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bookmarkEnd w:id="0"/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77777777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4EEC52A5" w14:textId="5186302B" w:rsidR="007360D7" w:rsidRPr="00673996" w:rsidRDefault="00B334A8" w:rsidP="0067399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12401220" w14:textId="77777777" w:rsidR="004E4667" w:rsidRDefault="004E466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6"/>
          <w:szCs w:val="16"/>
          <w:u w:val="single"/>
        </w:rPr>
      </w:pPr>
    </w:p>
    <w:p w14:paraId="71EA7BBF" w14:textId="77777777" w:rsidR="004E4667" w:rsidRDefault="004E466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6"/>
          <w:szCs w:val="16"/>
          <w:u w:val="single"/>
        </w:rPr>
      </w:pPr>
    </w:p>
    <w:p w14:paraId="6ECEDB37" w14:textId="77777777" w:rsidR="004E4667" w:rsidRDefault="004E466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6"/>
          <w:szCs w:val="16"/>
          <w:u w:val="single"/>
        </w:rPr>
      </w:pPr>
    </w:p>
    <w:p w14:paraId="0FA4DD0C" w14:textId="64CB51BA" w:rsidR="004E4667" w:rsidRDefault="004E466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6"/>
          <w:szCs w:val="16"/>
          <w:u w:val="single"/>
        </w:rPr>
      </w:pPr>
      <w:r>
        <w:rPr>
          <w:rFonts w:ascii="Verdana" w:hAnsi="Verdana" w:cs="Tahoma"/>
          <w:i/>
          <w:iCs/>
          <w:sz w:val="16"/>
          <w:szCs w:val="16"/>
          <w:u w:val="single"/>
        </w:rPr>
        <w:t>……………………………………………………………….</w:t>
      </w:r>
    </w:p>
    <w:p w14:paraId="164564F2" w14:textId="4757D576" w:rsidR="00B334A8" w:rsidRPr="00911379" w:rsidRDefault="007360D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6"/>
          <w:szCs w:val="16"/>
          <w:u w:val="single"/>
        </w:rPr>
      </w:pPr>
      <w:r w:rsidRPr="00911379">
        <w:rPr>
          <w:rFonts w:ascii="Verdana" w:hAnsi="Verdana" w:cs="Tahoma"/>
          <w:i/>
          <w:iCs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sectPr w:rsidR="00B334A8" w:rsidRPr="0091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B8"/>
    <w:rsid w:val="00003332"/>
    <w:rsid w:val="000145A9"/>
    <w:rsid w:val="00020F11"/>
    <w:rsid w:val="000A5FF4"/>
    <w:rsid w:val="000B202D"/>
    <w:rsid w:val="000C180C"/>
    <w:rsid w:val="001201D1"/>
    <w:rsid w:val="00203D42"/>
    <w:rsid w:val="002713EB"/>
    <w:rsid w:val="00382AE7"/>
    <w:rsid w:val="00392A36"/>
    <w:rsid w:val="003B6AF2"/>
    <w:rsid w:val="003D2E85"/>
    <w:rsid w:val="003E49FF"/>
    <w:rsid w:val="0042564D"/>
    <w:rsid w:val="004560F0"/>
    <w:rsid w:val="00482F20"/>
    <w:rsid w:val="004E4667"/>
    <w:rsid w:val="004E47C6"/>
    <w:rsid w:val="00524F70"/>
    <w:rsid w:val="00543988"/>
    <w:rsid w:val="00585229"/>
    <w:rsid w:val="00587CD5"/>
    <w:rsid w:val="005A4170"/>
    <w:rsid w:val="005A49DF"/>
    <w:rsid w:val="005C044F"/>
    <w:rsid w:val="00603C61"/>
    <w:rsid w:val="006045D1"/>
    <w:rsid w:val="006254A0"/>
    <w:rsid w:val="006655D5"/>
    <w:rsid w:val="00673996"/>
    <w:rsid w:val="00683208"/>
    <w:rsid w:val="0068511F"/>
    <w:rsid w:val="006939E0"/>
    <w:rsid w:val="006A642E"/>
    <w:rsid w:val="007301DC"/>
    <w:rsid w:val="007360D7"/>
    <w:rsid w:val="007F0B92"/>
    <w:rsid w:val="007F4AEE"/>
    <w:rsid w:val="008618B2"/>
    <w:rsid w:val="008C64F7"/>
    <w:rsid w:val="008D34D1"/>
    <w:rsid w:val="008F5C2F"/>
    <w:rsid w:val="00905A8D"/>
    <w:rsid w:val="00911379"/>
    <w:rsid w:val="00923C23"/>
    <w:rsid w:val="0094572E"/>
    <w:rsid w:val="00997071"/>
    <w:rsid w:val="009C5EFE"/>
    <w:rsid w:val="009D346A"/>
    <w:rsid w:val="009D6AB8"/>
    <w:rsid w:val="00A33100"/>
    <w:rsid w:val="00A81B56"/>
    <w:rsid w:val="00AD35EB"/>
    <w:rsid w:val="00AD5086"/>
    <w:rsid w:val="00B03C3E"/>
    <w:rsid w:val="00B334A8"/>
    <w:rsid w:val="00B56510"/>
    <w:rsid w:val="00B81FD7"/>
    <w:rsid w:val="00BA161F"/>
    <w:rsid w:val="00C001C2"/>
    <w:rsid w:val="00C553DC"/>
    <w:rsid w:val="00C57032"/>
    <w:rsid w:val="00C73FBF"/>
    <w:rsid w:val="00CA7E9A"/>
    <w:rsid w:val="00CD1A2A"/>
    <w:rsid w:val="00DD436D"/>
    <w:rsid w:val="00E00501"/>
    <w:rsid w:val="00E076F0"/>
    <w:rsid w:val="00E07A2C"/>
    <w:rsid w:val="00E17700"/>
    <w:rsid w:val="00E9681D"/>
    <w:rsid w:val="00EB13CA"/>
    <w:rsid w:val="00EB3CF8"/>
    <w:rsid w:val="00EE7077"/>
    <w:rsid w:val="00F127F8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39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39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F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F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F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F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F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F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C0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8A1D5-1F5D-447E-9887-873EC1E0E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2A0B7-39E4-4240-8DCD-25FEDA19C471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3.xml><?xml version="1.0" encoding="utf-8"?>
<ds:datastoreItem xmlns:ds="http://schemas.openxmlformats.org/officeDocument/2006/customXml" ds:itemID="{C93AAFD9-0017-4ECF-99A2-F0BC0D04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Kamil Piechota | Łukasiewicz - IPO</cp:lastModifiedBy>
  <cp:revision>12</cp:revision>
  <cp:lastPrinted>2023-07-24T09:19:00Z</cp:lastPrinted>
  <dcterms:created xsi:type="dcterms:W3CDTF">2023-09-11T11:41:00Z</dcterms:created>
  <dcterms:modified xsi:type="dcterms:W3CDTF">2023-09-13T08:56:00Z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