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F" w:rsidRDefault="004B10BF" w:rsidP="00497C3D">
      <w:pPr>
        <w:jc w:val="center"/>
        <w:rPr>
          <w:rFonts w:ascii="Trebuchet MS" w:eastAsia="Arial Unicode MS" w:hAnsi="Trebuchet MS" w:cs="Tahoma"/>
          <w:b/>
          <w:sz w:val="22"/>
          <w:szCs w:val="22"/>
          <w:u w:val="single"/>
        </w:rPr>
      </w:pPr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 w:rsidR="00A131A7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9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181711" w:rsidRDefault="00181711" w:rsidP="004B10BF">
      <w:pPr>
        <w:jc w:val="center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546CD1">
      <w:pPr>
        <w:ind w:right="-567"/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181711" w:rsidRDefault="004B10BF" w:rsidP="00181711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81711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181711">
        <w:rPr>
          <w:rFonts w:ascii="Trebuchet MS" w:hAnsi="Trebuchet MS"/>
          <w:sz w:val="22"/>
          <w:szCs w:val="22"/>
        </w:rPr>
        <w:t xml:space="preserve">zamówienia </w:t>
      </w:r>
      <w:r w:rsidR="009117E1">
        <w:rPr>
          <w:rFonts w:ascii="Trebuchet MS" w:hAnsi="Trebuchet MS"/>
          <w:sz w:val="22"/>
          <w:szCs w:val="22"/>
        </w:rPr>
        <w:t xml:space="preserve">       </w:t>
      </w:r>
      <w:r w:rsidR="002B2724" w:rsidRPr="00181711">
        <w:rPr>
          <w:rFonts w:ascii="Trebuchet MS" w:hAnsi="Trebuchet MS"/>
          <w:sz w:val="22"/>
          <w:szCs w:val="22"/>
        </w:rPr>
        <w:t>pn</w:t>
      </w:r>
      <w:r w:rsidRPr="00181711">
        <w:rPr>
          <w:rFonts w:ascii="Trebuchet MS" w:hAnsi="Trebuchet MS"/>
          <w:sz w:val="22"/>
          <w:szCs w:val="22"/>
        </w:rPr>
        <w:t>.</w:t>
      </w:r>
      <w:r w:rsidR="00087787" w:rsidRPr="00181711">
        <w:rPr>
          <w:rFonts w:ascii="Trebuchet MS" w:hAnsi="Trebuchet MS"/>
          <w:b/>
          <w:color w:val="000000"/>
          <w:sz w:val="22"/>
          <w:szCs w:val="22"/>
        </w:rPr>
        <w:t>:</w:t>
      </w:r>
      <w:r w:rsidR="00A131A7" w:rsidRPr="00181711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="00E855F4" w:rsidRPr="00E855F4">
        <w:rPr>
          <w:rFonts w:ascii="Trebuchet MS" w:hAnsi="Trebuchet MS" w:cs="Arial"/>
          <w:b/>
          <w:noProof/>
          <w:sz w:val="22"/>
          <w:szCs w:val="22"/>
        </w:rPr>
        <w:t>„Przebudowa  w zakresie dostosowania do ochrony przeciwpożarowej budynku Dom Studenta Akademii Nauk Stosowanych im. Stanisława Staszica w Pile”</w:t>
      </w:r>
      <w:r w:rsidR="00E855F4" w:rsidRPr="00E855F4">
        <w:rPr>
          <w:rFonts w:ascii="Trebuchet MS" w:hAnsi="Trebuchet MS" w:cs="Arial"/>
          <w:b/>
          <w:noProof/>
        </w:rPr>
        <w:t xml:space="preserve"> </w:t>
      </w:r>
      <w:r w:rsidR="00E855F4" w:rsidRPr="00E855F4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</w:p>
    <w:p w:rsidR="00181711" w:rsidRPr="00633DC1" w:rsidRDefault="00181711" w:rsidP="00181711">
      <w:pPr>
        <w:pStyle w:val="Default"/>
        <w:ind w:right="-277"/>
        <w:jc w:val="center"/>
        <w:rPr>
          <w:rFonts w:cs="Arial"/>
          <w:b/>
          <w:u w:val="single"/>
        </w:rPr>
      </w:pPr>
    </w:p>
    <w:p w:rsidR="004B10BF" w:rsidRPr="00A82885" w:rsidRDefault="00FC598A" w:rsidP="00181711">
      <w:pPr>
        <w:pStyle w:val="Standard"/>
        <w:spacing w:line="200" w:lineRule="atLeast"/>
        <w:ind w:right="-567"/>
        <w:rPr>
          <w:rFonts w:ascii="Trebuchet MS" w:hAnsi="Trebuchet MS" w:cs="Tahoma"/>
          <w:b/>
          <w:bCs/>
          <w:sz w:val="22"/>
          <w:szCs w:val="22"/>
        </w:rPr>
      </w:pPr>
      <w:r w:rsidRPr="00A02C5F">
        <w:rPr>
          <w:rFonts w:ascii="Trebuchet MS" w:hAnsi="Trebuchet MS"/>
          <w:sz w:val="22"/>
          <w:szCs w:val="22"/>
        </w:rPr>
        <w:t>Jednocześnie</w:t>
      </w:r>
      <w:r w:rsidRPr="00A02C5F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w</w:t>
      </w:r>
      <w:r w:rsidR="004B10BF" w:rsidRPr="00A82885">
        <w:rPr>
          <w:rFonts w:ascii="Trebuchet MS" w:hAnsi="Trebuchet MS" w:cs="Arial"/>
          <w:sz w:val="22"/>
          <w:szCs w:val="22"/>
        </w:rPr>
        <w:t xml:space="preserve"> </w:t>
      </w:r>
      <w:r w:rsidR="007B2608" w:rsidRPr="00A82885">
        <w:rPr>
          <w:rFonts w:ascii="Trebuchet MS" w:hAnsi="Trebuchet MS" w:cs="Arial"/>
          <w:sz w:val="22"/>
          <w:szCs w:val="22"/>
        </w:rPr>
        <w:t>oparciu o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</w:t>
      </w:r>
      <w:r w:rsidR="00411692" w:rsidRPr="00A82885">
        <w:rPr>
          <w:rFonts w:ascii="Trebuchet MS" w:hAnsi="Trebuchet MS" w:cs="Arial"/>
          <w:sz w:val="22"/>
          <w:szCs w:val="22"/>
        </w:rPr>
        <w:t>ustawę z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dnia 11 września 2019 r. - Prawo zamówień publicznych </w:t>
      </w:r>
      <w:r w:rsidR="00E6211C">
        <w:rPr>
          <w:rFonts w:ascii="Trebuchet MS" w:hAnsi="Trebuchet MS" w:cs="Arial"/>
          <w:sz w:val="22"/>
          <w:szCs w:val="22"/>
        </w:rPr>
        <w:t xml:space="preserve">   </w:t>
      </w:r>
      <w:r w:rsidR="00A82885">
        <w:rPr>
          <w:rFonts w:ascii="Trebuchet MS" w:hAnsi="Trebuchet MS" w:cs="Arial"/>
          <w:sz w:val="22"/>
          <w:szCs w:val="22"/>
        </w:rPr>
        <w:t xml:space="preserve"> </w:t>
      </w:r>
      <w:r w:rsidR="00A82885" w:rsidRPr="00A82885">
        <w:rPr>
          <w:rFonts w:ascii="Trebuchet MS" w:hAnsi="Trebuchet MS" w:cs="Arial"/>
          <w:sz w:val="22"/>
          <w:szCs w:val="22"/>
        </w:rPr>
        <w:t>(Dz. U. z 2019 r., poz. 2019 z późn. zm.)</w:t>
      </w:r>
      <w:r w:rsidR="00A82885" w:rsidRPr="00A82885">
        <w:rPr>
          <w:rFonts w:ascii="Trebuchet MS" w:hAnsi="Trebuchet MS" w:cs="Arial"/>
          <w:sz w:val="22"/>
          <w:szCs w:val="22"/>
          <w:highlight w:val="yellow"/>
        </w:rPr>
        <w:t xml:space="preserve"> 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6521ED" w:rsidRPr="009117E1" w:rsidRDefault="004B10BF" w:rsidP="009117E1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sectPr w:rsidR="006521ED" w:rsidRPr="009117E1" w:rsidSect="00497C3D">
      <w:footerReference w:type="default" r:id="rId6"/>
      <w:pgSz w:w="11906" w:h="16838"/>
      <w:pgMar w:top="70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19" w:rsidRDefault="00DE0E19" w:rsidP="00570EBD">
      <w:r>
        <w:separator/>
      </w:r>
    </w:p>
  </w:endnote>
  <w:endnote w:type="continuationSeparator" w:id="0">
    <w:p w:rsidR="00DE0E19" w:rsidRDefault="00DE0E19" w:rsidP="005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D7" w:rsidRPr="00E852D5" w:rsidRDefault="00DE0E19">
    <w:pPr>
      <w:pStyle w:val="Stopka"/>
      <w:jc w:val="center"/>
      <w:rPr>
        <w:rFonts w:ascii="Calibri" w:hAnsi="Calibri"/>
        <w:sz w:val="20"/>
      </w:rPr>
    </w:pPr>
  </w:p>
  <w:p w:rsidR="004616D7" w:rsidRDefault="00DE0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19" w:rsidRDefault="00DE0E19" w:rsidP="00570EBD">
      <w:r>
        <w:separator/>
      </w:r>
    </w:p>
  </w:footnote>
  <w:footnote w:type="continuationSeparator" w:id="0">
    <w:p w:rsidR="00DE0E19" w:rsidRDefault="00DE0E19" w:rsidP="0057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BF"/>
    <w:rsid w:val="000243B5"/>
    <w:rsid w:val="00087787"/>
    <w:rsid w:val="00090B2A"/>
    <w:rsid w:val="000F25EF"/>
    <w:rsid w:val="00112E81"/>
    <w:rsid w:val="00113AEB"/>
    <w:rsid w:val="0012194A"/>
    <w:rsid w:val="00181711"/>
    <w:rsid w:val="001F7C30"/>
    <w:rsid w:val="002957CB"/>
    <w:rsid w:val="002B2724"/>
    <w:rsid w:val="00300EFD"/>
    <w:rsid w:val="00302FCB"/>
    <w:rsid w:val="00354E69"/>
    <w:rsid w:val="00363463"/>
    <w:rsid w:val="003A1D67"/>
    <w:rsid w:val="00411692"/>
    <w:rsid w:val="00497C3D"/>
    <w:rsid w:val="004B10BF"/>
    <w:rsid w:val="005004E1"/>
    <w:rsid w:val="0052242D"/>
    <w:rsid w:val="00546CD1"/>
    <w:rsid w:val="00570EBD"/>
    <w:rsid w:val="00577161"/>
    <w:rsid w:val="005A08FB"/>
    <w:rsid w:val="005E1E0B"/>
    <w:rsid w:val="005F4638"/>
    <w:rsid w:val="005F5F8E"/>
    <w:rsid w:val="006031C3"/>
    <w:rsid w:val="006521ED"/>
    <w:rsid w:val="00680098"/>
    <w:rsid w:val="00697CE6"/>
    <w:rsid w:val="007B2608"/>
    <w:rsid w:val="007C3A72"/>
    <w:rsid w:val="00811FFD"/>
    <w:rsid w:val="00891745"/>
    <w:rsid w:val="008B201B"/>
    <w:rsid w:val="009005E7"/>
    <w:rsid w:val="009117E1"/>
    <w:rsid w:val="00976363"/>
    <w:rsid w:val="00A02C5F"/>
    <w:rsid w:val="00A131A7"/>
    <w:rsid w:val="00A53F7D"/>
    <w:rsid w:val="00A82885"/>
    <w:rsid w:val="00B07167"/>
    <w:rsid w:val="00BD572B"/>
    <w:rsid w:val="00BF6563"/>
    <w:rsid w:val="00D87E02"/>
    <w:rsid w:val="00DE0E19"/>
    <w:rsid w:val="00E13230"/>
    <w:rsid w:val="00E55B7D"/>
    <w:rsid w:val="00E600A3"/>
    <w:rsid w:val="00E6211C"/>
    <w:rsid w:val="00E855F4"/>
    <w:rsid w:val="00E9382B"/>
    <w:rsid w:val="00EA2B5E"/>
    <w:rsid w:val="00EB11A3"/>
    <w:rsid w:val="00FC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181711"/>
    <w:rPr>
      <w:color w:val="auto"/>
    </w:rPr>
  </w:style>
  <w:style w:type="paragraph" w:customStyle="1" w:styleId="Akapitzlist1">
    <w:name w:val="Akapit z listą1"/>
    <w:basedOn w:val="Normalny"/>
    <w:rsid w:val="00181711"/>
    <w:pPr>
      <w:ind w:left="720"/>
    </w:pPr>
  </w:style>
  <w:style w:type="paragraph" w:customStyle="1" w:styleId="Default">
    <w:name w:val="Default"/>
    <w:rsid w:val="0018171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36</cp:revision>
  <dcterms:created xsi:type="dcterms:W3CDTF">2019-10-07T14:37:00Z</dcterms:created>
  <dcterms:modified xsi:type="dcterms:W3CDTF">2024-03-07T11:46:00Z</dcterms:modified>
</cp:coreProperties>
</file>