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17F9" w14:textId="77777777" w:rsidR="00767565" w:rsidRPr="00D03441" w:rsidRDefault="00767565" w:rsidP="00D04879">
      <w:pPr>
        <w:pStyle w:val="Nagwek1"/>
        <w:spacing w:before="40" w:after="120" w:line="240" w:lineRule="auto"/>
        <w:jc w:val="right"/>
        <w:rPr>
          <w:rFonts w:ascii="Verdana" w:hAnsi="Verdana"/>
          <w:b w:val="0"/>
          <w:color w:val="auto"/>
          <w:sz w:val="20"/>
          <w:szCs w:val="20"/>
        </w:rPr>
      </w:pPr>
    </w:p>
    <w:p w14:paraId="74A39492" w14:textId="77777777" w:rsidR="00767565" w:rsidRPr="00D03441" w:rsidRDefault="00767565" w:rsidP="006E2A0A">
      <w:pPr>
        <w:pStyle w:val="Nagwek1"/>
        <w:spacing w:before="40" w:after="120" w:line="240" w:lineRule="auto"/>
        <w:rPr>
          <w:rFonts w:ascii="Verdana" w:hAnsi="Verdana"/>
          <w:b w:val="0"/>
          <w:color w:val="auto"/>
          <w:sz w:val="20"/>
          <w:szCs w:val="20"/>
        </w:rPr>
      </w:pPr>
    </w:p>
    <w:p w14:paraId="4B33BE08" w14:textId="77777777" w:rsidR="005429CF" w:rsidRPr="00D03441" w:rsidRDefault="005429CF" w:rsidP="00D04879">
      <w:pPr>
        <w:pStyle w:val="Nagwek1"/>
        <w:spacing w:before="40" w:after="120" w:line="240" w:lineRule="auto"/>
        <w:jc w:val="right"/>
        <w:rPr>
          <w:rFonts w:ascii="Verdana" w:hAnsi="Verdana"/>
          <w:b w:val="0"/>
          <w:color w:val="auto"/>
          <w:sz w:val="20"/>
          <w:szCs w:val="20"/>
        </w:rPr>
      </w:pPr>
    </w:p>
    <w:p w14:paraId="7B4856BE" w14:textId="77777777" w:rsidR="00F60379" w:rsidRPr="00F20557" w:rsidRDefault="00F60379" w:rsidP="00F60379">
      <w:pPr>
        <w:tabs>
          <w:tab w:val="left" w:pos="284"/>
        </w:tabs>
        <w:spacing w:after="0"/>
        <w:jc w:val="right"/>
        <w:rPr>
          <w:rFonts w:ascii="Verdana" w:hAnsi="Verdana" w:cs="Arial"/>
          <w:b/>
          <w:bCs/>
          <w:noProof/>
          <w:sz w:val="20"/>
          <w:szCs w:val="20"/>
        </w:rPr>
      </w:pPr>
      <w:bookmarkStart w:id="0" w:name="_Hlk125109174"/>
    </w:p>
    <w:p w14:paraId="07E7039B" w14:textId="77777777" w:rsidR="00F60379" w:rsidRPr="00F20557" w:rsidRDefault="00F60379" w:rsidP="00F60379">
      <w:pPr>
        <w:tabs>
          <w:tab w:val="left" w:pos="972"/>
        </w:tabs>
        <w:spacing w:after="0"/>
        <w:jc w:val="both"/>
        <w:rPr>
          <w:rFonts w:ascii="Verdana" w:hAnsi="Verdana" w:cs="Arial"/>
          <w:sz w:val="20"/>
          <w:szCs w:val="20"/>
        </w:rPr>
      </w:pPr>
      <w:r w:rsidRPr="00F20557">
        <w:rPr>
          <w:rFonts w:ascii="Verdana" w:hAnsi="Verdana" w:cs="Arial"/>
          <w:sz w:val="20"/>
          <w:szCs w:val="20"/>
        </w:rPr>
        <w:tab/>
      </w:r>
    </w:p>
    <w:p w14:paraId="4481F3B3" w14:textId="77777777" w:rsidR="00F60379" w:rsidRPr="00F20557" w:rsidRDefault="00F60379" w:rsidP="00F60379">
      <w:pPr>
        <w:spacing w:after="0"/>
        <w:jc w:val="center"/>
        <w:rPr>
          <w:rFonts w:ascii="Verdana" w:hAnsi="Verdana" w:cs="Arial"/>
          <w:b/>
          <w:bCs/>
          <w:sz w:val="20"/>
          <w:szCs w:val="20"/>
        </w:rPr>
      </w:pPr>
      <w:r w:rsidRPr="00F20557">
        <w:rPr>
          <w:rFonts w:ascii="Verdana" w:hAnsi="Verdana" w:cs="Arial"/>
          <w:b/>
          <w:bCs/>
          <w:sz w:val="20"/>
          <w:szCs w:val="20"/>
        </w:rPr>
        <w:t>SPECYFIKACJA WARUNKÓW ZAMÓWIENIA (SWZ)</w:t>
      </w:r>
    </w:p>
    <w:p w14:paraId="486F022D" w14:textId="77777777" w:rsidR="00F60379" w:rsidRPr="00F20557" w:rsidRDefault="00F60379" w:rsidP="00F60379">
      <w:pPr>
        <w:spacing w:after="0"/>
        <w:jc w:val="center"/>
        <w:rPr>
          <w:rFonts w:ascii="Verdana" w:hAnsi="Verdana" w:cs="Arial"/>
          <w:b/>
          <w:bCs/>
          <w:sz w:val="20"/>
          <w:szCs w:val="20"/>
        </w:rPr>
      </w:pPr>
    </w:p>
    <w:p w14:paraId="65B3649E" w14:textId="77777777" w:rsidR="00F60379" w:rsidRPr="00F20557" w:rsidRDefault="00F60379" w:rsidP="00F60379">
      <w:pPr>
        <w:spacing w:after="0"/>
        <w:jc w:val="center"/>
        <w:rPr>
          <w:rFonts w:ascii="Verdana" w:hAnsi="Verdana" w:cs="Arial"/>
          <w:sz w:val="20"/>
          <w:szCs w:val="20"/>
        </w:rPr>
      </w:pPr>
    </w:p>
    <w:p w14:paraId="2E27ED4C" w14:textId="77777777" w:rsidR="00F60379" w:rsidRPr="00F20557" w:rsidRDefault="00F60379" w:rsidP="00F60379">
      <w:pPr>
        <w:spacing w:after="0"/>
        <w:jc w:val="center"/>
        <w:rPr>
          <w:rFonts w:ascii="Verdana" w:hAnsi="Verdana" w:cs="Arial"/>
          <w:sz w:val="20"/>
          <w:szCs w:val="20"/>
        </w:rPr>
      </w:pPr>
      <w:r w:rsidRPr="00F20557">
        <w:rPr>
          <w:rFonts w:ascii="Verdana" w:hAnsi="Verdana" w:cs="Arial"/>
          <w:sz w:val="20"/>
          <w:szCs w:val="20"/>
        </w:rPr>
        <w:t xml:space="preserve">w postępowaniu o udzielenie zamówienia publicznego prowadzonym </w:t>
      </w:r>
    </w:p>
    <w:p w14:paraId="4CC745AA" w14:textId="77777777" w:rsidR="00F60379" w:rsidRPr="00F20557" w:rsidRDefault="00F60379" w:rsidP="00F60379">
      <w:pPr>
        <w:spacing w:after="0"/>
        <w:jc w:val="center"/>
        <w:rPr>
          <w:rFonts w:ascii="Verdana" w:hAnsi="Verdana" w:cs="Arial"/>
          <w:sz w:val="20"/>
          <w:szCs w:val="20"/>
        </w:rPr>
      </w:pPr>
      <w:r w:rsidRPr="00F20557">
        <w:rPr>
          <w:rFonts w:ascii="Verdana" w:hAnsi="Verdana" w:cs="Arial"/>
          <w:sz w:val="20"/>
          <w:szCs w:val="20"/>
        </w:rPr>
        <w:t>w trybie podstawowym na realizację zadania pod nazwą:</w:t>
      </w:r>
    </w:p>
    <w:p w14:paraId="13C8686C" w14:textId="77777777" w:rsidR="00F60379" w:rsidRPr="00F20557" w:rsidRDefault="00F60379" w:rsidP="00F60379">
      <w:pPr>
        <w:spacing w:after="0"/>
        <w:jc w:val="center"/>
        <w:rPr>
          <w:rFonts w:ascii="Verdana" w:hAnsi="Verdana" w:cs="Arial"/>
          <w:sz w:val="20"/>
          <w:szCs w:val="20"/>
        </w:rPr>
      </w:pPr>
    </w:p>
    <w:p w14:paraId="690B9FA9" w14:textId="2E2A104E" w:rsidR="0033522E" w:rsidRPr="0033522E" w:rsidRDefault="00D23004" w:rsidP="0033522E">
      <w:pPr>
        <w:pStyle w:val="Tekstpodstawowy"/>
        <w:spacing w:line="276" w:lineRule="auto"/>
        <w:rPr>
          <w:rFonts w:ascii="Verdana" w:eastAsia="Verdana" w:hAnsi="Verdana" w:cs="Arial"/>
          <w:b/>
          <w:bCs/>
          <w:sz w:val="18"/>
          <w:szCs w:val="18"/>
        </w:rPr>
      </w:pPr>
      <w:bookmarkStart w:id="1" w:name="_Hlk127963347"/>
      <w:bookmarkEnd w:id="0"/>
      <w:r>
        <w:rPr>
          <w:rFonts w:ascii="Verdana" w:eastAsia="Verdana" w:hAnsi="Verdana" w:cs="Arial"/>
          <w:b/>
          <w:bCs/>
          <w:sz w:val="18"/>
          <w:szCs w:val="18"/>
        </w:rPr>
        <w:t>Dostawa j</w:t>
      </w:r>
      <w:r w:rsidR="0033522E" w:rsidRPr="0033522E">
        <w:rPr>
          <w:rFonts w:ascii="Verdana" w:eastAsia="Verdana" w:hAnsi="Verdana" w:cs="Arial"/>
          <w:b/>
          <w:bCs/>
          <w:sz w:val="18"/>
          <w:szCs w:val="18"/>
        </w:rPr>
        <w:t>ednokanałow</w:t>
      </w:r>
      <w:r>
        <w:rPr>
          <w:rFonts w:ascii="Verdana" w:eastAsia="Verdana" w:hAnsi="Verdana" w:cs="Arial"/>
          <w:b/>
          <w:bCs/>
          <w:sz w:val="18"/>
          <w:szCs w:val="18"/>
        </w:rPr>
        <w:t>ego</w:t>
      </w:r>
      <w:r w:rsidR="0033522E" w:rsidRPr="0033522E">
        <w:rPr>
          <w:rFonts w:ascii="Verdana" w:eastAsia="Verdana" w:hAnsi="Verdana" w:cs="Arial"/>
          <w:b/>
          <w:bCs/>
          <w:sz w:val="18"/>
          <w:szCs w:val="18"/>
        </w:rPr>
        <w:t xml:space="preserve"> spektrofotometr</w:t>
      </w:r>
      <w:r>
        <w:rPr>
          <w:rFonts w:ascii="Verdana" w:eastAsia="Verdana" w:hAnsi="Verdana" w:cs="Arial"/>
          <w:b/>
          <w:bCs/>
          <w:sz w:val="18"/>
          <w:szCs w:val="18"/>
        </w:rPr>
        <w:t>u</w:t>
      </w:r>
      <w:r w:rsidR="0033522E" w:rsidRPr="0033522E">
        <w:rPr>
          <w:rFonts w:ascii="Verdana" w:eastAsia="Verdana" w:hAnsi="Verdana" w:cs="Arial"/>
          <w:b/>
          <w:bCs/>
          <w:sz w:val="18"/>
          <w:szCs w:val="18"/>
        </w:rPr>
        <w:t xml:space="preserve"> </w:t>
      </w:r>
      <w:proofErr w:type="spellStart"/>
      <w:r w:rsidR="0033522E" w:rsidRPr="0033522E">
        <w:rPr>
          <w:rFonts w:ascii="Verdana" w:eastAsia="Verdana" w:hAnsi="Verdana" w:cs="Arial"/>
          <w:b/>
          <w:bCs/>
          <w:sz w:val="18"/>
          <w:szCs w:val="18"/>
        </w:rPr>
        <w:t>mikropłytkow</w:t>
      </w:r>
      <w:r>
        <w:rPr>
          <w:rFonts w:ascii="Verdana" w:eastAsia="Verdana" w:hAnsi="Verdana" w:cs="Arial"/>
          <w:b/>
          <w:bCs/>
          <w:sz w:val="18"/>
          <w:szCs w:val="18"/>
        </w:rPr>
        <w:t>ego</w:t>
      </w:r>
      <w:proofErr w:type="spellEnd"/>
      <w:r w:rsidR="0033522E" w:rsidRPr="0033522E">
        <w:rPr>
          <w:rFonts w:ascii="Verdana" w:eastAsia="Verdana" w:hAnsi="Verdana" w:cs="Arial"/>
          <w:b/>
          <w:bCs/>
          <w:sz w:val="18"/>
          <w:szCs w:val="18"/>
        </w:rPr>
        <w:t xml:space="preserve"> – zakres 200-999nm. </w:t>
      </w:r>
    </w:p>
    <w:p w14:paraId="539E966D" w14:textId="77777777" w:rsidR="00F60379" w:rsidRPr="00DF373E" w:rsidRDefault="00F60379" w:rsidP="00F60379">
      <w:pPr>
        <w:pStyle w:val="Tekstpodstawowy"/>
        <w:spacing w:line="276" w:lineRule="auto"/>
        <w:rPr>
          <w:rFonts w:ascii="Verdana" w:hAnsi="Verdana" w:cs="Arial"/>
          <w:b/>
          <w:bCs/>
          <w:sz w:val="18"/>
          <w:szCs w:val="18"/>
        </w:rPr>
      </w:pPr>
    </w:p>
    <w:p w14:paraId="05FDB4EF" w14:textId="2C89EF51" w:rsidR="00F60379" w:rsidRPr="00F20557" w:rsidRDefault="00F60379" w:rsidP="00F60379">
      <w:pPr>
        <w:pStyle w:val="Tekstpodstawowy"/>
        <w:spacing w:line="276" w:lineRule="auto"/>
        <w:rPr>
          <w:rFonts w:ascii="Verdana" w:hAnsi="Verdana" w:cs="Arial"/>
          <w:sz w:val="18"/>
          <w:szCs w:val="18"/>
        </w:rPr>
      </w:pPr>
      <w:r w:rsidRPr="00DF373E">
        <w:rPr>
          <w:rFonts w:ascii="Verdana" w:hAnsi="Verdana" w:cs="Arial"/>
          <w:b/>
          <w:bCs/>
          <w:sz w:val="18"/>
          <w:szCs w:val="18"/>
        </w:rPr>
        <w:t xml:space="preserve">Postępowanie nr </w:t>
      </w:r>
      <w:bookmarkEnd w:id="1"/>
      <w:r w:rsidRPr="00DF373E">
        <w:rPr>
          <w:rFonts w:ascii="Verdana" w:hAnsi="Verdana" w:cs="Arial"/>
          <w:b/>
          <w:bCs/>
          <w:sz w:val="18"/>
          <w:szCs w:val="18"/>
        </w:rPr>
        <w:t>BZP.2710.</w:t>
      </w:r>
      <w:r w:rsidR="00313B14">
        <w:rPr>
          <w:rFonts w:ascii="Verdana" w:hAnsi="Verdana" w:cs="Arial"/>
          <w:b/>
          <w:bCs/>
          <w:sz w:val="18"/>
          <w:szCs w:val="18"/>
        </w:rPr>
        <w:t>81</w:t>
      </w:r>
      <w:r w:rsidRPr="00DF373E">
        <w:rPr>
          <w:rFonts w:ascii="Verdana" w:hAnsi="Verdana" w:cs="Arial"/>
          <w:b/>
          <w:bCs/>
          <w:sz w:val="18"/>
          <w:szCs w:val="18"/>
        </w:rPr>
        <w:t>.2023.MP</w:t>
      </w:r>
    </w:p>
    <w:p w14:paraId="7112E66D" w14:textId="77777777" w:rsidR="00F60379" w:rsidRPr="00F20557" w:rsidRDefault="00F60379" w:rsidP="00F60379">
      <w:pPr>
        <w:pStyle w:val="Tekstpodstawowy"/>
        <w:tabs>
          <w:tab w:val="left" w:pos="435"/>
        </w:tabs>
        <w:spacing w:line="276" w:lineRule="auto"/>
        <w:jc w:val="left"/>
        <w:rPr>
          <w:rFonts w:ascii="Verdana" w:hAnsi="Verdana" w:cs="Arial"/>
          <w:sz w:val="18"/>
          <w:szCs w:val="18"/>
          <w:u w:val="single"/>
        </w:rPr>
      </w:pPr>
    </w:p>
    <w:p w14:paraId="7D1EC6E0" w14:textId="77777777" w:rsidR="00F60379" w:rsidRPr="00F20557" w:rsidRDefault="00F60379" w:rsidP="00F60379">
      <w:pPr>
        <w:pStyle w:val="Tekstpodstawowy"/>
        <w:tabs>
          <w:tab w:val="left" w:pos="435"/>
        </w:tabs>
        <w:spacing w:line="276" w:lineRule="auto"/>
        <w:jc w:val="left"/>
        <w:rPr>
          <w:rFonts w:ascii="Verdana" w:hAnsi="Verdana" w:cs="Arial"/>
          <w:sz w:val="18"/>
          <w:szCs w:val="18"/>
        </w:rPr>
      </w:pPr>
      <w:r w:rsidRPr="00F20557">
        <w:rPr>
          <w:rFonts w:ascii="Verdana" w:hAnsi="Verdana" w:cs="Arial"/>
          <w:sz w:val="18"/>
          <w:szCs w:val="18"/>
          <w:u w:val="single"/>
        </w:rPr>
        <w:t>Załączniki do SWZ:</w:t>
      </w:r>
    </w:p>
    <w:p w14:paraId="20C07324" w14:textId="77777777" w:rsidR="00F60379" w:rsidRPr="00F20557" w:rsidRDefault="00F60379" w:rsidP="00F60379">
      <w:pPr>
        <w:pStyle w:val="Tekstpodstawowy"/>
        <w:tabs>
          <w:tab w:val="left" w:pos="1134"/>
        </w:tabs>
        <w:spacing w:line="276" w:lineRule="auto"/>
        <w:ind w:left="2694" w:hanging="2694"/>
        <w:jc w:val="left"/>
        <w:rPr>
          <w:rFonts w:ascii="Verdana" w:hAnsi="Verdana" w:cs="Arial"/>
          <w:sz w:val="20"/>
        </w:rPr>
      </w:pPr>
      <w:r w:rsidRPr="00F20557">
        <w:rPr>
          <w:rFonts w:ascii="Verdana" w:hAnsi="Verdana" w:cs="Arial"/>
          <w:sz w:val="20"/>
        </w:rPr>
        <w:t>Załącznik nr 1:</w:t>
      </w:r>
      <w:r w:rsidRPr="00F20557">
        <w:rPr>
          <w:rFonts w:ascii="Verdana" w:hAnsi="Verdana" w:cs="Arial"/>
          <w:sz w:val="20"/>
        </w:rPr>
        <w:tab/>
        <w:t>Formularz oferty;</w:t>
      </w:r>
    </w:p>
    <w:p w14:paraId="120DF7FC" w14:textId="77777777" w:rsidR="00F60379" w:rsidRPr="00F20557" w:rsidRDefault="00F60379" w:rsidP="00F60379">
      <w:pPr>
        <w:pStyle w:val="Tekstpodstawowy"/>
        <w:spacing w:line="276" w:lineRule="auto"/>
        <w:ind w:left="2694" w:hanging="2694"/>
        <w:jc w:val="left"/>
        <w:rPr>
          <w:rFonts w:ascii="Verdana" w:hAnsi="Verdana" w:cs="Arial"/>
          <w:sz w:val="20"/>
        </w:rPr>
      </w:pPr>
      <w:r w:rsidRPr="00F20557">
        <w:rPr>
          <w:rFonts w:ascii="Verdana" w:hAnsi="Verdana" w:cs="Arial"/>
          <w:sz w:val="20"/>
        </w:rPr>
        <w:t>Załącznik nr 2:</w:t>
      </w:r>
      <w:r w:rsidRPr="00F20557">
        <w:rPr>
          <w:rFonts w:ascii="Verdana" w:hAnsi="Verdana" w:cs="Arial"/>
          <w:sz w:val="20"/>
        </w:rPr>
        <w:tab/>
        <w:t xml:space="preserve">Oświadczenie o braku podstaw wykluczenia i spełniania warunków udziału w postępowaniu, o którym mowa w art. 125 ust. 1 </w:t>
      </w:r>
      <w:proofErr w:type="spellStart"/>
      <w:r w:rsidRPr="00F20557">
        <w:rPr>
          <w:rFonts w:ascii="Verdana" w:hAnsi="Verdana" w:cs="Arial"/>
          <w:sz w:val="20"/>
        </w:rPr>
        <w:t>uPzp</w:t>
      </w:r>
      <w:proofErr w:type="spellEnd"/>
      <w:r w:rsidRPr="00F20557">
        <w:rPr>
          <w:rFonts w:ascii="Verdana" w:hAnsi="Verdana" w:cs="Arial"/>
          <w:sz w:val="20"/>
        </w:rPr>
        <w:t>;</w:t>
      </w:r>
    </w:p>
    <w:p w14:paraId="3CEF3219" w14:textId="77777777" w:rsidR="00F60379" w:rsidRPr="00F20557" w:rsidRDefault="00F60379" w:rsidP="00F60379">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3:</w:t>
      </w:r>
      <w:r w:rsidRPr="00F20557">
        <w:rPr>
          <w:rFonts w:ascii="Verdana" w:hAnsi="Verdana" w:cs="Arial"/>
          <w:sz w:val="20"/>
        </w:rPr>
        <w:tab/>
        <w:t>Opis przedmiotu zamówienia;</w:t>
      </w:r>
    </w:p>
    <w:p w14:paraId="3F61C1B9" w14:textId="13EAD9D6" w:rsidR="00F60379" w:rsidRPr="00F20557" w:rsidRDefault="00F60379" w:rsidP="00F60379">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4:</w:t>
      </w:r>
      <w:r w:rsidRPr="00F20557">
        <w:rPr>
          <w:rFonts w:ascii="Verdana" w:hAnsi="Verdana" w:cs="Arial"/>
          <w:sz w:val="20"/>
        </w:rPr>
        <w:tab/>
      </w:r>
      <w:r>
        <w:rPr>
          <w:rFonts w:ascii="Verdana" w:hAnsi="Verdana" w:cs="Arial"/>
          <w:sz w:val="20"/>
        </w:rPr>
        <w:t>Projektowane postanowienia</w:t>
      </w:r>
      <w:r w:rsidRPr="00F20557">
        <w:rPr>
          <w:rFonts w:ascii="Verdana" w:hAnsi="Verdana" w:cs="Arial"/>
          <w:sz w:val="20"/>
        </w:rPr>
        <w:t xml:space="preserve"> umowy z załącznikami</w:t>
      </w:r>
      <w:r w:rsidR="00346AB2">
        <w:rPr>
          <w:rFonts w:ascii="Verdana" w:hAnsi="Verdana" w:cs="Arial"/>
          <w:sz w:val="20"/>
        </w:rPr>
        <w:t xml:space="preserve"> – Wzór Umowy</w:t>
      </w:r>
      <w:r w:rsidRPr="00F20557">
        <w:rPr>
          <w:rFonts w:ascii="Verdana" w:hAnsi="Verdana" w:cs="Arial"/>
          <w:sz w:val="20"/>
        </w:rPr>
        <w:t>;</w:t>
      </w:r>
    </w:p>
    <w:p w14:paraId="2451AB7A" w14:textId="77777777" w:rsidR="00F60379" w:rsidRPr="00F20557" w:rsidRDefault="00F60379" w:rsidP="00F60379">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5:</w:t>
      </w:r>
      <w:r w:rsidRPr="00F20557">
        <w:rPr>
          <w:rFonts w:ascii="Verdana" w:hAnsi="Verdana" w:cs="Arial"/>
          <w:sz w:val="20"/>
        </w:rPr>
        <w:tab/>
        <w:t>Zobowiązanie podmiotu udostępniającego zasoby</w:t>
      </w:r>
    </w:p>
    <w:p w14:paraId="6C2C35EB" w14:textId="77777777" w:rsidR="00F60379" w:rsidRPr="00F20557" w:rsidRDefault="00F60379" w:rsidP="00F60379">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6:</w:t>
      </w:r>
      <w:r w:rsidRPr="00F20557">
        <w:rPr>
          <w:rFonts w:ascii="Verdana" w:hAnsi="Verdana" w:cs="Arial"/>
          <w:sz w:val="20"/>
        </w:rPr>
        <w:tab/>
        <w:t>Wykaz dostaw</w:t>
      </w:r>
    </w:p>
    <w:p w14:paraId="771D66F6" w14:textId="77777777" w:rsidR="00F60379" w:rsidRPr="00F20557" w:rsidRDefault="00F60379" w:rsidP="00F60379">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7:</w:t>
      </w:r>
      <w:r w:rsidRPr="00F20557">
        <w:rPr>
          <w:rFonts w:ascii="Verdana" w:hAnsi="Verdana" w:cs="Arial"/>
          <w:sz w:val="20"/>
        </w:rPr>
        <w:tab/>
        <w:t xml:space="preserve">Oświadczenie Wykonawcy o aktualności informacji zawartych </w:t>
      </w:r>
      <w:r w:rsidRPr="00F20557">
        <w:rPr>
          <w:rFonts w:ascii="Verdana" w:hAnsi="Verdana" w:cs="Arial"/>
          <w:sz w:val="20"/>
        </w:rPr>
        <w:br/>
        <w:t>w oświadczeniu</w:t>
      </w:r>
      <w:bookmarkStart w:id="2" w:name="_Hlk63242943"/>
      <w:r w:rsidRPr="00F20557">
        <w:rPr>
          <w:rFonts w:ascii="Verdana" w:hAnsi="Verdana" w:cs="Arial"/>
          <w:sz w:val="20"/>
        </w:rPr>
        <w:t xml:space="preserve">, o którym mowa w art. 125 ust 1 </w:t>
      </w:r>
      <w:proofErr w:type="spellStart"/>
      <w:r w:rsidRPr="00F20557">
        <w:rPr>
          <w:rFonts w:ascii="Verdana" w:hAnsi="Verdana" w:cs="Arial"/>
          <w:sz w:val="20"/>
        </w:rPr>
        <w:t>uPzp</w:t>
      </w:r>
      <w:bookmarkEnd w:id="2"/>
      <w:proofErr w:type="spellEnd"/>
      <w:r w:rsidRPr="00F20557">
        <w:rPr>
          <w:rFonts w:ascii="Verdana" w:hAnsi="Verdana" w:cs="Arial"/>
          <w:sz w:val="20"/>
        </w:rPr>
        <w:t>;</w:t>
      </w:r>
    </w:p>
    <w:p w14:paraId="3E03EF77" w14:textId="77777777" w:rsidR="00F60379" w:rsidRPr="00F20557" w:rsidRDefault="00F60379" w:rsidP="00F60379">
      <w:pPr>
        <w:pStyle w:val="Tekstpodstawowy"/>
        <w:spacing w:line="276" w:lineRule="auto"/>
        <w:ind w:left="2694" w:right="-143" w:hanging="2694"/>
        <w:jc w:val="left"/>
        <w:rPr>
          <w:rFonts w:ascii="Verdana" w:hAnsi="Verdana" w:cs="Arial"/>
          <w:sz w:val="20"/>
        </w:rPr>
      </w:pPr>
    </w:p>
    <w:p w14:paraId="38068B10" w14:textId="77777777" w:rsidR="00F60379" w:rsidRPr="00F20557" w:rsidRDefault="00F60379" w:rsidP="00F60379">
      <w:pPr>
        <w:pStyle w:val="Tekstpodstawowy"/>
        <w:spacing w:line="276" w:lineRule="auto"/>
        <w:ind w:left="2694" w:right="-143" w:hanging="2694"/>
        <w:jc w:val="left"/>
        <w:rPr>
          <w:rFonts w:ascii="Verdana" w:hAnsi="Verdana" w:cs="Arial"/>
          <w:sz w:val="20"/>
        </w:rPr>
      </w:pPr>
    </w:p>
    <w:p w14:paraId="0E84BEBF" w14:textId="77777777" w:rsidR="00F60379" w:rsidRDefault="00F60379" w:rsidP="00F60379">
      <w:pPr>
        <w:pStyle w:val="Tekstpodstawowy"/>
        <w:spacing w:line="276" w:lineRule="auto"/>
        <w:ind w:left="5082" w:firstLine="21"/>
        <w:jc w:val="left"/>
        <w:rPr>
          <w:rFonts w:ascii="Verdana" w:hAnsi="Verdana" w:cs="Arial"/>
          <w:b/>
          <w:sz w:val="20"/>
          <w:u w:val="single"/>
        </w:rPr>
      </w:pPr>
    </w:p>
    <w:p w14:paraId="20D9F611" w14:textId="77777777" w:rsidR="005D09C5" w:rsidRDefault="005D09C5" w:rsidP="00F60379">
      <w:pPr>
        <w:pStyle w:val="Tekstpodstawowy"/>
        <w:spacing w:line="276" w:lineRule="auto"/>
        <w:ind w:left="5082" w:firstLine="21"/>
        <w:jc w:val="left"/>
        <w:rPr>
          <w:rFonts w:ascii="Verdana" w:hAnsi="Verdana" w:cs="Arial"/>
          <w:b/>
          <w:sz w:val="20"/>
          <w:u w:val="single"/>
        </w:rPr>
      </w:pPr>
    </w:p>
    <w:p w14:paraId="77252F29" w14:textId="77777777" w:rsidR="005D09C5" w:rsidRDefault="005D09C5" w:rsidP="00F60379">
      <w:pPr>
        <w:pStyle w:val="Tekstpodstawowy"/>
        <w:spacing w:line="276" w:lineRule="auto"/>
        <w:ind w:left="5082" w:firstLine="21"/>
        <w:jc w:val="left"/>
        <w:rPr>
          <w:rFonts w:ascii="Verdana" w:hAnsi="Verdana" w:cs="Arial"/>
          <w:b/>
          <w:sz w:val="20"/>
          <w:u w:val="single"/>
        </w:rPr>
      </w:pPr>
    </w:p>
    <w:p w14:paraId="556E569C" w14:textId="77777777" w:rsidR="005D09C5" w:rsidRDefault="005D09C5" w:rsidP="00F60379">
      <w:pPr>
        <w:pStyle w:val="Tekstpodstawowy"/>
        <w:spacing w:line="276" w:lineRule="auto"/>
        <w:ind w:left="5082" w:firstLine="21"/>
        <w:jc w:val="left"/>
        <w:rPr>
          <w:rFonts w:ascii="Verdana" w:hAnsi="Verdana" w:cs="Arial"/>
          <w:b/>
          <w:sz w:val="20"/>
          <w:u w:val="single"/>
        </w:rPr>
      </w:pPr>
    </w:p>
    <w:p w14:paraId="0C275E34" w14:textId="77777777" w:rsidR="005D09C5" w:rsidRDefault="005D09C5" w:rsidP="00F60379">
      <w:pPr>
        <w:pStyle w:val="Tekstpodstawowy"/>
        <w:spacing w:line="276" w:lineRule="auto"/>
        <w:ind w:left="5082" w:firstLine="21"/>
        <w:jc w:val="left"/>
        <w:rPr>
          <w:rFonts w:ascii="Verdana" w:hAnsi="Verdana" w:cs="Arial"/>
          <w:b/>
          <w:sz w:val="20"/>
          <w:u w:val="single"/>
        </w:rPr>
      </w:pPr>
    </w:p>
    <w:p w14:paraId="3A5B92A4" w14:textId="77777777" w:rsidR="005D09C5" w:rsidRDefault="005D09C5" w:rsidP="00F60379">
      <w:pPr>
        <w:pStyle w:val="Tekstpodstawowy"/>
        <w:spacing w:line="276" w:lineRule="auto"/>
        <w:ind w:left="5082" w:firstLine="21"/>
        <w:jc w:val="left"/>
        <w:rPr>
          <w:rFonts w:ascii="Verdana" w:hAnsi="Verdana" w:cs="Arial"/>
          <w:b/>
          <w:sz w:val="20"/>
          <w:u w:val="single"/>
        </w:rPr>
      </w:pPr>
    </w:p>
    <w:p w14:paraId="5CE71FD5" w14:textId="77777777" w:rsidR="005D09C5" w:rsidRDefault="005D09C5" w:rsidP="00F60379">
      <w:pPr>
        <w:pStyle w:val="Tekstpodstawowy"/>
        <w:spacing w:line="276" w:lineRule="auto"/>
        <w:ind w:left="5082" w:firstLine="21"/>
        <w:jc w:val="left"/>
        <w:rPr>
          <w:rFonts w:ascii="Verdana" w:hAnsi="Verdana" w:cs="Arial"/>
          <w:b/>
          <w:sz w:val="20"/>
          <w:u w:val="single"/>
        </w:rPr>
      </w:pPr>
    </w:p>
    <w:p w14:paraId="549AB662" w14:textId="77777777" w:rsidR="005D09C5" w:rsidRDefault="005D09C5" w:rsidP="00F60379">
      <w:pPr>
        <w:pStyle w:val="Tekstpodstawowy"/>
        <w:spacing w:line="276" w:lineRule="auto"/>
        <w:ind w:left="5082" w:firstLine="21"/>
        <w:jc w:val="left"/>
        <w:rPr>
          <w:rFonts w:ascii="Verdana" w:hAnsi="Verdana" w:cs="Arial"/>
          <w:b/>
          <w:sz w:val="20"/>
          <w:u w:val="single"/>
        </w:rPr>
      </w:pPr>
    </w:p>
    <w:p w14:paraId="7E08A0A7" w14:textId="77777777" w:rsidR="005D09C5" w:rsidRDefault="005D09C5" w:rsidP="00F60379">
      <w:pPr>
        <w:pStyle w:val="Tekstpodstawowy"/>
        <w:spacing w:line="276" w:lineRule="auto"/>
        <w:ind w:left="5082" w:firstLine="21"/>
        <w:jc w:val="left"/>
        <w:rPr>
          <w:rFonts w:ascii="Verdana" w:hAnsi="Verdana" w:cs="Arial"/>
          <w:b/>
          <w:sz w:val="20"/>
          <w:u w:val="single"/>
        </w:rPr>
      </w:pPr>
    </w:p>
    <w:p w14:paraId="51071C7A" w14:textId="77777777" w:rsidR="005D09C5" w:rsidRDefault="005D09C5" w:rsidP="00F60379">
      <w:pPr>
        <w:pStyle w:val="Tekstpodstawowy"/>
        <w:spacing w:line="276" w:lineRule="auto"/>
        <w:ind w:left="5082" w:firstLine="21"/>
        <w:jc w:val="left"/>
        <w:rPr>
          <w:rFonts w:ascii="Verdana" w:hAnsi="Verdana" w:cs="Arial"/>
          <w:b/>
          <w:sz w:val="20"/>
          <w:u w:val="single"/>
        </w:rPr>
      </w:pPr>
    </w:p>
    <w:p w14:paraId="5924D03E" w14:textId="77777777" w:rsidR="005D09C5" w:rsidRDefault="005D09C5" w:rsidP="00F60379">
      <w:pPr>
        <w:pStyle w:val="Tekstpodstawowy"/>
        <w:spacing w:line="276" w:lineRule="auto"/>
        <w:ind w:left="5082" w:firstLine="21"/>
        <w:jc w:val="left"/>
        <w:rPr>
          <w:rFonts w:ascii="Verdana" w:hAnsi="Verdana" w:cs="Arial"/>
          <w:b/>
          <w:sz w:val="20"/>
          <w:u w:val="single"/>
        </w:rPr>
      </w:pPr>
    </w:p>
    <w:p w14:paraId="199E66CF" w14:textId="77777777" w:rsidR="005D09C5" w:rsidRDefault="005D09C5" w:rsidP="00F60379">
      <w:pPr>
        <w:pStyle w:val="Tekstpodstawowy"/>
        <w:spacing w:line="276" w:lineRule="auto"/>
        <w:ind w:left="5082" w:firstLine="21"/>
        <w:jc w:val="left"/>
        <w:rPr>
          <w:rFonts w:ascii="Verdana" w:hAnsi="Verdana" w:cs="Arial"/>
          <w:b/>
          <w:sz w:val="20"/>
          <w:u w:val="single"/>
        </w:rPr>
      </w:pPr>
    </w:p>
    <w:p w14:paraId="23128958" w14:textId="77777777" w:rsidR="005D09C5" w:rsidRDefault="005D09C5" w:rsidP="00F60379">
      <w:pPr>
        <w:pStyle w:val="Tekstpodstawowy"/>
        <w:spacing w:line="276" w:lineRule="auto"/>
        <w:ind w:left="5082" w:firstLine="21"/>
        <w:jc w:val="left"/>
        <w:rPr>
          <w:rFonts w:ascii="Verdana" w:hAnsi="Verdana" w:cs="Arial"/>
          <w:b/>
          <w:sz w:val="20"/>
          <w:u w:val="single"/>
        </w:rPr>
      </w:pPr>
    </w:p>
    <w:p w14:paraId="3F5C3BE0" w14:textId="77777777" w:rsidR="005D09C5" w:rsidRDefault="005D09C5" w:rsidP="00F60379">
      <w:pPr>
        <w:pStyle w:val="Tekstpodstawowy"/>
        <w:spacing w:line="276" w:lineRule="auto"/>
        <w:ind w:left="5082" w:firstLine="21"/>
        <w:jc w:val="left"/>
        <w:rPr>
          <w:rFonts w:ascii="Verdana" w:hAnsi="Verdana" w:cs="Arial"/>
          <w:b/>
          <w:sz w:val="20"/>
          <w:u w:val="single"/>
        </w:rPr>
      </w:pPr>
    </w:p>
    <w:p w14:paraId="37A2A61F" w14:textId="77777777" w:rsidR="005D09C5" w:rsidRPr="00F20557" w:rsidRDefault="005D09C5" w:rsidP="00F60379">
      <w:pPr>
        <w:pStyle w:val="Tekstpodstawowy"/>
        <w:spacing w:line="276" w:lineRule="auto"/>
        <w:ind w:left="5082" w:firstLine="21"/>
        <w:jc w:val="left"/>
        <w:rPr>
          <w:rFonts w:ascii="Verdana" w:hAnsi="Verdana" w:cs="Arial"/>
          <w:b/>
          <w:sz w:val="20"/>
          <w:u w:val="single"/>
        </w:rPr>
      </w:pPr>
    </w:p>
    <w:p w14:paraId="4215BC64" w14:textId="77777777" w:rsidR="00F60379" w:rsidRPr="00F20557" w:rsidRDefault="00F60379" w:rsidP="00F60379">
      <w:pPr>
        <w:pStyle w:val="Tekstpodstawowy"/>
        <w:spacing w:line="276" w:lineRule="auto"/>
        <w:ind w:left="5082"/>
        <w:jc w:val="right"/>
        <w:rPr>
          <w:rFonts w:ascii="Verdana" w:hAnsi="Verdana" w:cs="Arial"/>
          <w:b/>
          <w:sz w:val="20"/>
        </w:rPr>
      </w:pPr>
    </w:p>
    <w:p w14:paraId="56E920AB" w14:textId="77777777" w:rsidR="00F60379" w:rsidRPr="00F20557" w:rsidRDefault="00F60379" w:rsidP="00F60379">
      <w:pPr>
        <w:pStyle w:val="Tekstpodstawowy"/>
        <w:spacing w:line="276" w:lineRule="auto"/>
        <w:ind w:left="5082" w:firstLine="1297"/>
        <w:jc w:val="left"/>
        <w:rPr>
          <w:rFonts w:ascii="Verdana" w:hAnsi="Verdana" w:cs="Arial"/>
          <w:b/>
          <w:sz w:val="20"/>
        </w:rPr>
      </w:pPr>
    </w:p>
    <w:p w14:paraId="16E73A63" w14:textId="77777777" w:rsidR="00F60379" w:rsidRPr="00F20557" w:rsidRDefault="00F60379" w:rsidP="00F60379">
      <w:pPr>
        <w:pStyle w:val="Bezodstpw"/>
        <w:tabs>
          <w:tab w:val="center" w:pos="4819"/>
          <w:tab w:val="left" w:pos="8328"/>
        </w:tabs>
        <w:spacing w:line="276" w:lineRule="auto"/>
        <w:rPr>
          <w:rFonts w:ascii="Verdana" w:hAnsi="Verdana" w:cs="Arial"/>
          <w:bCs/>
          <w:sz w:val="20"/>
          <w:szCs w:val="20"/>
        </w:rPr>
      </w:pPr>
    </w:p>
    <w:p w14:paraId="3FB7AD6C" w14:textId="18034A61" w:rsidR="00F60379" w:rsidRPr="00F20557" w:rsidRDefault="00F60379" w:rsidP="00F60379">
      <w:pPr>
        <w:pStyle w:val="Bezodstpw"/>
        <w:tabs>
          <w:tab w:val="center" w:pos="4819"/>
          <w:tab w:val="left" w:pos="8328"/>
        </w:tabs>
        <w:spacing w:line="276" w:lineRule="auto"/>
        <w:jc w:val="center"/>
        <w:rPr>
          <w:rFonts w:ascii="Verdana" w:hAnsi="Verdana" w:cs="Arial"/>
          <w:bCs/>
          <w:sz w:val="20"/>
          <w:szCs w:val="20"/>
        </w:rPr>
      </w:pPr>
      <w:r w:rsidRPr="00DF373E">
        <w:rPr>
          <w:rFonts w:ascii="Verdana" w:hAnsi="Verdana" w:cs="Arial"/>
          <w:bCs/>
          <w:sz w:val="20"/>
          <w:szCs w:val="20"/>
        </w:rPr>
        <w:t>Wrocław, grudzień 2023 r.</w:t>
      </w:r>
      <w:r w:rsidRPr="00F20557">
        <w:rPr>
          <w:rFonts w:ascii="Verdana" w:hAnsi="Verdana" w:cs="Arial"/>
          <w:bCs/>
          <w:sz w:val="20"/>
          <w:szCs w:val="20"/>
        </w:rPr>
        <w:br w:type="page"/>
      </w:r>
    </w:p>
    <w:p w14:paraId="0484F0B0" w14:textId="77777777" w:rsidR="00F60379" w:rsidRPr="00F20557" w:rsidRDefault="00F60379" w:rsidP="006B3AD0">
      <w:pPr>
        <w:pStyle w:val="Nagwek1"/>
        <w:numPr>
          <w:ilvl w:val="0"/>
          <w:numId w:val="31"/>
        </w:numPr>
        <w:pBdr>
          <w:top w:val="single" w:sz="4" w:space="1" w:color="auto"/>
          <w:left w:val="single" w:sz="4" w:space="4" w:color="auto"/>
          <w:bottom w:val="single" w:sz="4" w:space="1" w:color="auto"/>
          <w:right w:val="single" w:sz="4" w:space="4" w:color="auto"/>
        </w:pBdr>
        <w:shd w:val="clear" w:color="auto" w:fill="336699"/>
        <w:spacing w:before="0"/>
        <w:ind w:left="709" w:hanging="360"/>
        <w:rPr>
          <w:rFonts w:ascii="Verdana" w:hAnsi="Verdana" w:cs="Arial"/>
          <w:color w:val="FFFFFF"/>
          <w:sz w:val="20"/>
        </w:rPr>
      </w:pPr>
      <w:r w:rsidRPr="00F20557">
        <w:rPr>
          <w:rFonts w:ascii="Verdana" w:hAnsi="Verdana" w:cs="Arial"/>
          <w:color w:val="FFFFFF"/>
          <w:sz w:val="20"/>
        </w:rPr>
        <w:lastRenderedPageBreak/>
        <w:t>NAZWA ORAZ ADRES ZAMAWIAJĄCEGO</w:t>
      </w:r>
    </w:p>
    <w:p w14:paraId="7B124B5A" w14:textId="77777777" w:rsidR="00F60379" w:rsidRPr="00F20557" w:rsidRDefault="00F60379" w:rsidP="006B3AD0">
      <w:pPr>
        <w:numPr>
          <w:ilvl w:val="0"/>
          <w:numId w:val="39"/>
        </w:numPr>
        <w:tabs>
          <w:tab w:val="clear" w:pos="360"/>
        </w:tabs>
        <w:spacing w:after="0"/>
        <w:ind w:left="284" w:hanging="294"/>
        <w:jc w:val="both"/>
        <w:rPr>
          <w:rFonts w:ascii="Verdana" w:hAnsi="Verdana"/>
          <w:b/>
          <w:sz w:val="20"/>
          <w:szCs w:val="20"/>
        </w:rPr>
      </w:pPr>
      <w:r w:rsidRPr="00F20557">
        <w:rPr>
          <w:rFonts w:ascii="Verdana" w:hAnsi="Verdana"/>
          <w:b/>
          <w:sz w:val="20"/>
          <w:szCs w:val="20"/>
        </w:rPr>
        <w:t>Zamawiającym jest:</w:t>
      </w:r>
    </w:p>
    <w:p w14:paraId="07E1BD7A" w14:textId="77777777" w:rsidR="00F60379" w:rsidRPr="00F20557" w:rsidRDefault="00F60379" w:rsidP="00F60379">
      <w:pPr>
        <w:spacing w:after="0"/>
        <w:ind w:left="284" w:hanging="294"/>
        <w:jc w:val="both"/>
        <w:rPr>
          <w:rFonts w:ascii="Verdana" w:hAnsi="Verdana"/>
          <w:sz w:val="20"/>
          <w:szCs w:val="20"/>
        </w:rPr>
      </w:pPr>
      <w:r w:rsidRPr="00F20557">
        <w:rPr>
          <w:rFonts w:ascii="Verdana" w:hAnsi="Verdana"/>
          <w:sz w:val="20"/>
          <w:szCs w:val="20"/>
        </w:rPr>
        <w:tab/>
        <w:t>Uniwersytet Wrocławski</w:t>
      </w:r>
    </w:p>
    <w:p w14:paraId="7A2E9582" w14:textId="77777777" w:rsidR="00F60379" w:rsidRPr="00F20557" w:rsidRDefault="00F60379" w:rsidP="00F60379">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pl. Uniwersytecki 1</w:t>
      </w:r>
    </w:p>
    <w:p w14:paraId="682A9229" w14:textId="77777777" w:rsidR="00F60379" w:rsidRPr="00F20557" w:rsidRDefault="00F60379" w:rsidP="00F60379">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50-137 Wrocław</w:t>
      </w:r>
    </w:p>
    <w:p w14:paraId="44362B80" w14:textId="77777777" w:rsidR="00F60379" w:rsidRPr="00F20557" w:rsidRDefault="00F60379" w:rsidP="00F60379">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NIP PL: 896-000-54-08, REGON: 000001301</w:t>
      </w:r>
    </w:p>
    <w:p w14:paraId="6D2FA9F6" w14:textId="77777777" w:rsidR="00F60379" w:rsidRPr="00F20557" w:rsidRDefault="00F60379" w:rsidP="00F60379">
      <w:pPr>
        <w:pStyle w:val="Bezodstpw"/>
        <w:spacing w:line="276" w:lineRule="auto"/>
        <w:ind w:left="284" w:hanging="294"/>
        <w:jc w:val="both"/>
        <w:rPr>
          <w:rStyle w:val="Hipercze"/>
          <w:rFonts w:ascii="Verdana" w:hAnsi="Verdana" w:cs="Arial"/>
          <w:sz w:val="20"/>
          <w:szCs w:val="20"/>
        </w:rPr>
      </w:pPr>
      <w:r w:rsidRPr="00F20557">
        <w:rPr>
          <w:rFonts w:ascii="Verdana" w:hAnsi="Verdana" w:cs="Arial"/>
          <w:sz w:val="20"/>
          <w:szCs w:val="20"/>
        </w:rPr>
        <w:tab/>
        <w:t xml:space="preserve">strona internetowa Zamawiającego: </w:t>
      </w:r>
      <w:hyperlink r:id="rId11" w:history="1">
        <w:r w:rsidRPr="00F20557">
          <w:rPr>
            <w:rStyle w:val="Hipercze"/>
            <w:rFonts w:ascii="Verdana" w:eastAsia="Verdana" w:hAnsi="Verdana"/>
            <w:sz w:val="20"/>
            <w:szCs w:val="20"/>
          </w:rPr>
          <w:t>https://uwr.edu.pl/</w:t>
        </w:r>
      </w:hyperlink>
    </w:p>
    <w:p w14:paraId="589821C0" w14:textId="77777777" w:rsidR="00F60379" w:rsidRPr="00F20557" w:rsidRDefault="00F60379" w:rsidP="006B3AD0">
      <w:pPr>
        <w:pStyle w:val="Bezodstpw1"/>
        <w:numPr>
          <w:ilvl w:val="0"/>
          <w:numId w:val="39"/>
        </w:numPr>
        <w:tabs>
          <w:tab w:val="clear" w:pos="360"/>
        </w:tabs>
        <w:spacing w:line="276" w:lineRule="auto"/>
        <w:ind w:left="284" w:hanging="294"/>
        <w:jc w:val="both"/>
        <w:rPr>
          <w:rFonts w:ascii="Verdana" w:hAnsi="Verdana" w:cs="Arial"/>
          <w:b/>
          <w:sz w:val="20"/>
          <w:szCs w:val="20"/>
        </w:rPr>
      </w:pPr>
      <w:r w:rsidRPr="00F20557">
        <w:rPr>
          <w:rFonts w:ascii="Verdana" w:hAnsi="Verdana" w:cs="Arial"/>
          <w:b/>
          <w:sz w:val="20"/>
          <w:szCs w:val="20"/>
        </w:rPr>
        <w:t>Adres Biura Zamówień Publicznych:</w:t>
      </w:r>
    </w:p>
    <w:p w14:paraId="5F53A56E" w14:textId="77777777" w:rsidR="00F60379" w:rsidRPr="00DF373E" w:rsidRDefault="00F60379" w:rsidP="00F60379">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r>
      <w:r w:rsidRPr="00DF373E">
        <w:rPr>
          <w:rFonts w:ascii="Verdana" w:hAnsi="Verdana" w:cs="Arial"/>
          <w:sz w:val="20"/>
          <w:szCs w:val="20"/>
        </w:rPr>
        <w:t>ul. Kuźnicza 35</w:t>
      </w:r>
    </w:p>
    <w:p w14:paraId="26FE4F45" w14:textId="77777777" w:rsidR="00F60379" w:rsidRPr="00DF373E" w:rsidRDefault="00F60379" w:rsidP="00F60379">
      <w:pPr>
        <w:pStyle w:val="Bezodstpw"/>
        <w:spacing w:line="276" w:lineRule="auto"/>
        <w:ind w:left="284" w:hanging="294"/>
        <w:jc w:val="both"/>
        <w:rPr>
          <w:rFonts w:ascii="Verdana" w:hAnsi="Verdana" w:cs="Arial"/>
          <w:sz w:val="20"/>
          <w:szCs w:val="20"/>
        </w:rPr>
      </w:pPr>
      <w:r w:rsidRPr="00DF373E">
        <w:rPr>
          <w:rFonts w:ascii="Verdana" w:hAnsi="Verdana" w:cs="Arial"/>
          <w:sz w:val="20"/>
          <w:szCs w:val="20"/>
        </w:rPr>
        <w:tab/>
        <w:t>50-138 Wrocław</w:t>
      </w:r>
    </w:p>
    <w:p w14:paraId="0533C989" w14:textId="1E0B5B7C" w:rsidR="00F60379" w:rsidRPr="00DF373E" w:rsidRDefault="00F60379" w:rsidP="006B3AD0">
      <w:pPr>
        <w:pStyle w:val="Bezodstpw1"/>
        <w:numPr>
          <w:ilvl w:val="0"/>
          <w:numId w:val="39"/>
        </w:numPr>
        <w:tabs>
          <w:tab w:val="clear" w:pos="360"/>
        </w:tabs>
        <w:spacing w:line="276" w:lineRule="auto"/>
        <w:ind w:left="284" w:hanging="294"/>
        <w:jc w:val="both"/>
        <w:rPr>
          <w:rFonts w:ascii="Verdana" w:eastAsia="Verdana" w:hAnsi="Verdana"/>
          <w:b/>
          <w:sz w:val="20"/>
          <w:szCs w:val="20"/>
        </w:rPr>
      </w:pPr>
      <w:r w:rsidRPr="00DF373E">
        <w:rPr>
          <w:rFonts w:ascii="Verdana" w:eastAsia="Verdana" w:hAnsi="Verdana"/>
          <w:b/>
          <w:sz w:val="20"/>
          <w:szCs w:val="20"/>
        </w:rPr>
        <w:t xml:space="preserve">Osoba uprawniona do komunikowania się z Wykonawcami: </w:t>
      </w:r>
      <w:r w:rsidR="000B2819" w:rsidRPr="00DF373E">
        <w:rPr>
          <w:rFonts w:ascii="Verdana" w:eastAsia="Verdana" w:hAnsi="Verdana"/>
          <w:b/>
          <w:sz w:val="20"/>
          <w:szCs w:val="20"/>
        </w:rPr>
        <w:t>Monika Pakulska</w:t>
      </w:r>
    </w:p>
    <w:p w14:paraId="2EC73A7A" w14:textId="29F53FCB" w:rsidR="00F60379" w:rsidRPr="00DF373E" w:rsidRDefault="00F60379" w:rsidP="00F60379">
      <w:pPr>
        <w:pStyle w:val="Bezodstpw"/>
        <w:spacing w:line="276" w:lineRule="auto"/>
        <w:ind w:left="284"/>
        <w:rPr>
          <w:rFonts w:ascii="Verdana" w:eastAsia="Verdana" w:hAnsi="Verdana"/>
          <w:b/>
          <w:sz w:val="20"/>
          <w:szCs w:val="20"/>
        </w:rPr>
      </w:pPr>
      <w:r w:rsidRPr="00DF373E">
        <w:rPr>
          <w:rFonts w:ascii="Verdana" w:eastAsia="Verdana" w:hAnsi="Verdana"/>
          <w:sz w:val="20"/>
          <w:szCs w:val="20"/>
        </w:rPr>
        <w:t xml:space="preserve">poczta elektroniczna: </w:t>
      </w:r>
      <w:hyperlink r:id="rId12" w:history="1">
        <w:r w:rsidR="00DF373E" w:rsidRPr="00DF373E">
          <w:rPr>
            <w:rStyle w:val="Hipercze"/>
            <w:rFonts w:ascii="Verdana" w:eastAsia="Verdana" w:hAnsi="Verdana"/>
            <w:sz w:val="20"/>
            <w:szCs w:val="20"/>
          </w:rPr>
          <w:t>monika.pakulska@uwr.edu.pl</w:t>
        </w:r>
      </w:hyperlink>
      <w:r w:rsidR="00DF373E" w:rsidRPr="00DF373E">
        <w:rPr>
          <w:rFonts w:ascii="Verdana" w:eastAsia="Verdana" w:hAnsi="Verdana"/>
          <w:sz w:val="20"/>
          <w:szCs w:val="20"/>
        </w:rPr>
        <w:t xml:space="preserve"> </w:t>
      </w:r>
    </w:p>
    <w:p w14:paraId="2C1B2C85" w14:textId="77777777" w:rsidR="00F60379" w:rsidRPr="00DF373E" w:rsidRDefault="00F60379" w:rsidP="00F60379">
      <w:pPr>
        <w:pStyle w:val="Bezodstpw"/>
        <w:spacing w:line="276" w:lineRule="auto"/>
        <w:ind w:left="284"/>
        <w:rPr>
          <w:rFonts w:ascii="Verdana" w:eastAsia="Verdana" w:hAnsi="Verdana"/>
          <w:b/>
          <w:sz w:val="20"/>
          <w:szCs w:val="20"/>
        </w:rPr>
      </w:pPr>
      <w:r w:rsidRPr="00DF373E">
        <w:rPr>
          <w:rFonts w:ascii="Verdana" w:eastAsia="Verdana" w:hAnsi="Verdana"/>
          <w:sz w:val="20"/>
          <w:szCs w:val="20"/>
        </w:rPr>
        <w:t>Zamawiający informuje, że adres e-mail</w:t>
      </w:r>
      <w:r w:rsidRPr="00DF373E">
        <w:rPr>
          <w:rFonts w:ascii="Verdana" w:hAnsi="Verdana"/>
        </w:rPr>
        <w:t xml:space="preserve"> </w:t>
      </w:r>
      <w:r w:rsidRPr="00DF373E">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2987A7C2" w14:textId="39AEF681" w:rsidR="00F60379" w:rsidRPr="00DF373E" w:rsidRDefault="00F60379" w:rsidP="00F60379">
      <w:pPr>
        <w:pStyle w:val="Bezodstpw"/>
        <w:spacing w:line="276" w:lineRule="auto"/>
        <w:ind w:left="284"/>
        <w:rPr>
          <w:rFonts w:ascii="Verdana" w:eastAsia="Verdana" w:hAnsi="Verdana"/>
          <w:sz w:val="20"/>
          <w:szCs w:val="20"/>
        </w:rPr>
      </w:pPr>
      <w:r w:rsidRPr="00DF373E">
        <w:rPr>
          <w:rFonts w:ascii="Verdana" w:eastAsia="Verdana" w:hAnsi="Verdana"/>
          <w:sz w:val="20"/>
          <w:szCs w:val="20"/>
        </w:rPr>
        <w:t>telefon: +48 71</w:t>
      </w:r>
      <w:r w:rsidR="00DF373E">
        <w:rPr>
          <w:rFonts w:ascii="Verdana" w:eastAsia="Verdana" w:hAnsi="Verdana"/>
          <w:sz w:val="20"/>
          <w:szCs w:val="20"/>
        </w:rPr>
        <w:t> </w:t>
      </w:r>
      <w:r w:rsidRPr="00DF373E">
        <w:rPr>
          <w:rFonts w:ascii="Verdana" w:eastAsia="Verdana" w:hAnsi="Verdana"/>
          <w:sz w:val="20"/>
          <w:szCs w:val="20"/>
        </w:rPr>
        <w:t>375</w:t>
      </w:r>
      <w:r w:rsidR="00DF373E">
        <w:rPr>
          <w:rFonts w:ascii="Verdana" w:eastAsia="Verdana" w:hAnsi="Verdana"/>
          <w:sz w:val="20"/>
          <w:szCs w:val="20"/>
        </w:rPr>
        <w:t xml:space="preserve"> </w:t>
      </w:r>
      <w:r w:rsidR="00937DCA" w:rsidRPr="00DF373E">
        <w:rPr>
          <w:rFonts w:ascii="Verdana" w:eastAsia="Verdana" w:hAnsi="Verdana"/>
          <w:sz w:val="20"/>
          <w:szCs w:val="20"/>
        </w:rPr>
        <w:t>20</w:t>
      </w:r>
      <w:r w:rsidR="00DF373E">
        <w:rPr>
          <w:rFonts w:ascii="Verdana" w:eastAsia="Verdana" w:hAnsi="Verdana"/>
          <w:sz w:val="20"/>
          <w:szCs w:val="20"/>
        </w:rPr>
        <w:t xml:space="preserve"> </w:t>
      </w:r>
      <w:r w:rsidR="00937DCA" w:rsidRPr="00DF373E">
        <w:rPr>
          <w:rFonts w:ascii="Verdana" w:eastAsia="Verdana" w:hAnsi="Verdana"/>
          <w:sz w:val="20"/>
          <w:szCs w:val="20"/>
        </w:rPr>
        <w:t>88</w:t>
      </w:r>
    </w:p>
    <w:p w14:paraId="543B9537" w14:textId="77777777" w:rsidR="00F60379" w:rsidRPr="00DF373E" w:rsidRDefault="00F60379" w:rsidP="006B3AD0">
      <w:pPr>
        <w:pStyle w:val="Bezodstpw1"/>
        <w:numPr>
          <w:ilvl w:val="0"/>
          <w:numId w:val="39"/>
        </w:numPr>
        <w:tabs>
          <w:tab w:val="clear" w:pos="360"/>
        </w:tabs>
        <w:spacing w:line="276" w:lineRule="auto"/>
        <w:ind w:left="284" w:hanging="294"/>
        <w:rPr>
          <w:rStyle w:val="Hipercze"/>
          <w:rFonts w:ascii="Verdana" w:hAnsi="Verdana"/>
        </w:rPr>
      </w:pPr>
      <w:r w:rsidRPr="00DF373E">
        <w:rPr>
          <w:rFonts w:ascii="Verdana" w:hAnsi="Verdana" w:cs="Arial"/>
          <w:sz w:val="20"/>
          <w:szCs w:val="20"/>
        </w:rPr>
        <w:t xml:space="preserve">Komunikacja z wykonawcami odbywa się tylko poprzez platformę przetargową (zwaną dalej Platforma), na której prowadzone jest postępowanie </w:t>
      </w:r>
      <w:bookmarkStart w:id="3" w:name="_Hlk100568570"/>
      <w:r w:rsidRPr="00DF373E">
        <w:rPr>
          <w:rStyle w:val="Hipercze"/>
          <w:rFonts w:ascii="Verdana" w:hAnsi="Verdana"/>
        </w:rPr>
        <w:fldChar w:fldCharType="begin"/>
      </w:r>
      <w:r w:rsidRPr="00DF373E">
        <w:rPr>
          <w:rStyle w:val="Hipercze"/>
          <w:rFonts w:ascii="Verdana" w:hAnsi="Verdana"/>
        </w:rPr>
        <w:instrText xml:space="preserve"> HYPERLINK "https://platformazakupowa.pl/pn/uniwersytet_wroclawski/proceedings" </w:instrText>
      </w:r>
      <w:r w:rsidRPr="00DF373E">
        <w:rPr>
          <w:rStyle w:val="Hipercze"/>
          <w:rFonts w:ascii="Verdana" w:hAnsi="Verdana"/>
        </w:rPr>
      </w:r>
      <w:r w:rsidRPr="00DF373E">
        <w:rPr>
          <w:rStyle w:val="Hipercze"/>
          <w:rFonts w:ascii="Verdana" w:hAnsi="Verdana"/>
        </w:rPr>
        <w:fldChar w:fldCharType="separate"/>
      </w:r>
      <w:r w:rsidRPr="00DF373E">
        <w:rPr>
          <w:rStyle w:val="Hipercze"/>
          <w:rFonts w:ascii="Verdana" w:hAnsi="Verdana"/>
          <w:sz w:val="20"/>
          <w:szCs w:val="20"/>
        </w:rPr>
        <w:t>https://platformazakupowa.pl/pn/uniwersytet_wroclawski/proceedings</w:t>
      </w:r>
      <w:bookmarkEnd w:id="3"/>
      <w:r w:rsidRPr="00DF373E">
        <w:rPr>
          <w:rStyle w:val="Hipercze"/>
          <w:rFonts w:ascii="Verdana" w:hAnsi="Verdana"/>
        </w:rPr>
        <w:fldChar w:fldCharType="end"/>
      </w:r>
    </w:p>
    <w:p w14:paraId="0CD853B9" w14:textId="77777777" w:rsidR="00F60379" w:rsidRPr="00F20557" w:rsidRDefault="00F60379" w:rsidP="00F60379">
      <w:pPr>
        <w:pStyle w:val="Bezodstpw"/>
        <w:tabs>
          <w:tab w:val="num" w:pos="284"/>
        </w:tabs>
        <w:spacing w:line="276" w:lineRule="auto"/>
        <w:ind w:left="284"/>
        <w:rPr>
          <w:rFonts w:ascii="Verdana" w:hAnsi="Verdana" w:cs="Arial"/>
          <w:sz w:val="20"/>
          <w:szCs w:val="20"/>
        </w:rPr>
      </w:pPr>
      <w:r w:rsidRPr="00DF373E">
        <w:rPr>
          <w:rFonts w:ascii="Verdana" w:hAnsi="Verdana" w:cs="Arial"/>
          <w:sz w:val="20"/>
          <w:szCs w:val="20"/>
        </w:rPr>
        <w:t>Link do postępowania dostępny jest także na stronie operatora platformazakupowa</w:t>
      </w:r>
      <w:r w:rsidRPr="00F20557">
        <w:rPr>
          <w:rFonts w:ascii="Verdana" w:hAnsi="Verdana" w:cs="Arial"/>
          <w:sz w:val="20"/>
          <w:szCs w:val="20"/>
        </w:rPr>
        <w:t>.pl</w:t>
      </w:r>
    </w:p>
    <w:p w14:paraId="62109388" w14:textId="77777777" w:rsidR="00F60379" w:rsidRPr="00F20557" w:rsidRDefault="00F60379" w:rsidP="006B3AD0">
      <w:pPr>
        <w:pStyle w:val="Bezodstpw1"/>
        <w:numPr>
          <w:ilvl w:val="0"/>
          <w:numId w:val="39"/>
        </w:numPr>
        <w:tabs>
          <w:tab w:val="clear" w:pos="360"/>
        </w:tabs>
        <w:spacing w:line="276" w:lineRule="auto"/>
        <w:ind w:left="284" w:hanging="294"/>
        <w:rPr>
          <w:rFonts w:ascii="Verdana" w:hAnsi="Verdana" w:cs="Arial"/>
          <w:sz w:val="20"/>
          <w:szCs w:val="20"/>
        </w:rPr>
      </w:pPr>
      <w:r w:rsidRPr="00F20557">
        <w:rPr>
          <w:rFonts w:ascii="Verdana" w:hAnsi="Verdana" w:cs="Arial"/>
          <w:sz w:val="20"/>
          <w:szCs w:val="20"/>
        </w:rPr>
        <w:t>Strona internetowa prowadzonego postępowania:</w:t>
      </w:r>
      <w:bookmarkStart w:id="4" w:name="_Hlk76574044"/>
      <w:r w:rsidRPr="00F20557">
        <w:rPr>
          <w:rFonts w:ascii="Verdana" w:hAnsi="Verdana" w:cs="Arial"/>
          <w:sz w:val="20"/>
          <w:szCs w:val="20"/>
        </w:rPr>
        <w:t xml:space="preserve"> </w:t>
      </w:r>
      <w:hyperlink r:id="rId13" w:history="1">
        <w:r w:rsidRPr="00F20557">
          <w:rPr>
            <w:rStyle w:val="Hipercze"/>
            <w:rFonts w:ascii="Verdana" w:hAnsi="Verdana"/>
            <w:sz w:val="20"/>
            <w:szCs w:val="20"/>
          </w:rPr>
          <w:t>https://platformazakupowa.pl/pn/uniwersytet_wroclawski/proceedings</w:t>
        </w:r>
      </w:hyperlink>
      <w:r w:rsidRPr="00F20557">
        <w:rPr>
          <w:rFonts w:ascii="Verdana" w:hAnsi="Verdana"/>
          <w:sz w:val="20"/>
          <w:szCs w:val="20"/>
        </w:rPr>
        <w:t xml:space="preserve"> </w:t>
      </w:r>
      <w:r w:rsidRPr="00F20557" w:rsidDel="007653F5">
        <w:rPr>
          <w:rFonts w:ascii="Verdana" w:hAnsi="Verdana"/>
          <w:sz w:val="20"/>
          <w:szCs w:val="20"/>
        </w:rPr>
        <w:t xml:space="preserve"> </w:t>
      </w:r>
      <w:bookmarkEnd w:id="4"/>
    </w:p>
    <w:p w14:paraId="30F8B282" w14:textId="77777777" w:rsidR="00F60379" w:rsidRPr="00F20557" w:rsidRDefault="00F60379" w:rsidP="00F60379">
      <w:pPr>
        <w:pStyle w:val="Bezodstpw"/>
        <w:spacing w:line="276" w:lineRule="auto"/>
        <w:ind w:left="284" w:hanging="293"/>
        <w:jc w:val="both"/>
        <w:rPr>
          <w:rFonts w:ascii="Verdana" w:hAnsi="Verdana" w:cs="Arial"/>
          <w:b/>
          <w:sz w:val="20"/>
          <w:szCs w:val="20"/>
        </w:rPr>
      </w:pPr>
      <w:r w:rsidRPr="00F20557">
        <w:rPr>
          <w:rFonts w:ascii="Verdana" w:hAnsi="Verdana" w:cs="Arial"/>
          <w:sz w:val="20"/>
          <w:szCs w:val="20"/>
        </w:rPr>
        <w:tab/>
        <w:t>Godziny pracy Biura: 7:30 – 15:30 (od poniedziałku do piątku z wyłączeniem dni ustawowo wolnych od pracy i u Zamawiającego).</w:t>
      </w:r>
      <w:r w:rsidRPr="00F20557">
        <w:rPr>
          <w:rFonts w:ascii="Verdana" w:hAnsi="Verdana" w:cs="Arial"/>
          <w:sz w:val="20"/>
          <w:szCs w:val="20"/>
        </w:rPr>
        <w:tab/>
      </w:r>
    </w:p>
    <w:p w14:paraId="4FE4E07F" w14:textId="77777777" w:rsidR="00F60379" w:rsidRPr="00F20557" w:rsidRDefault="00F60379" w:rsidP="006B3AD0">
      <w:pPr>
        <w:pStyle w:val="Nagwek1"/>
        <w:numPr>
          <w:ilvl w:val="0"/>
          <w:numId w:val="31"/>
        </w:numPr>
        <w:pBdr>
          <w:top w:val="single" w:sz="4" w:space="1" w:color="auto"/>
          <w:left w:val="single" w:sz="4" w:space="4" w:color="auto"/>
          <w:bottom w:val="single" w:sz="4" w:space="1" w:color="auto"/>
          <w:right w:val="single" w:sz="4" w:space="4" w:color="auto"/>
        </w:pBdr>
        <w:shd w:val="clear" w:color="auto" w:fill="336699"/>
        <w:spacing w:before="0"/>
        <w:ind w:left="700" w:hanging="360"/>
        <w:rPr>
          <w:rFonts w:ascii="Verdana" w:hAnsi="Verdana" w:cs="Arial"/>
          <w:color w:val="FFFFFF"/>
          <w:sz w:val="20"/>
        </w:rPr>
      </w:pPr>
      <w:r w:rsidRPr="00F20557">
        <w:rPr>
          <w:rFonts w:ascii="Verdana" w:hAnsi="Verdana" w:cs="Arial"/>
          <w:color w:val="FFFFFF"/>
          <w:sz w:val="20"/>
        </w:rPr>
        <w:t>TRYB POSTĘPOWANIA O UDZIELENIE ZAMÓWIENIA PUBLICZNEGO</w:t>
      </w:r>
    </w:p>
    <w:p w14:paraId="1A85359D"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 xml:space="preserve">Postępowanie prowadzone jest w trybie podstawowym, na podstawie </w:t>
      </w:r>
      <w:r w:rsidRPr="00F20557">
        <w:rPr>
          <w:rFonts w:ascii="Verdana" w:hAnsi="Verdana"/>
          <w:b/>
          <w:sz w:val="20"/>
          <w:szCs w:val="20"/>
        </w:rPr>
        <w:t>art. 275 pkt 1</w:t>
      </w:r>
      <w:r w:rsidRPr="00F20557">
        <w:rPr>
          <w:rFonts w:ascii="Verdana" w:hAnsi="Verdana"/>
          <w:sz w:val="20"/>
          <w:szCs w:val="20"/>
        </w:rPr>
        <w:t xml:space="preserve"> i nast. ustawy z dnia 11 września 2019 r. Prawo zamówień publicznych</w:t>
      </w:r>
      <w:r>
        <w:rPr>
          <w:rFonts w:ascii="Verdana" w:hAnsi="Verdana"/>
          <w:sz w:val="20"/>
          <w:szCs w:val="20"/>
        </w:rPr>
        <w:t>,</w:t>
      </w:r>
      <w:r w:rsidRPr="00F20557">
        <w:rPr>
          <w:rFonts w:ascii="Verdana" w:hAnsi="Verdana" w:cs="Arial"/>
          <w:sz w:val="20"/>
          <w:szCs w:val="20"/>
        </w:rPr>
        <w:t xml:space="preserve"> </w:t>
      </w:r>
      <w:r w:rsidRPr="00F20557">
        <w:rPr>
          <w:rFonts w:ascii="Verdana" w:hAnsi="Verdana"/>
          <w:sz w:val="20"/>
          <w:szCs w:val="20"/>
        </w:rPr>
        <w:t>zwanej „</w:t>
      </w:r>
      <w:proofErr w:type="spellStart"/>
      <w:r w:rsidRPr="00F20557">
        <w:rPr>
          <w:rFonts w:ascii="Verdana" w:hAnsi="Verdana"/>
          <w:sz w:val="20"/>
          <w:szCs w:val="20"/>
        </w:rPr>
        <w:t>uPzp</w:t>
      </w:r>
      <w:proofErr w:type="spellEnd"/>
      <w:r w:rsidRPr="00F20557">
        <w:rPr>
          <w:rFonts w:ascii="Verdana" w:hAnsi="Verdana"/>
          <w:sz w:val="20"/>
          <w:szCs w:val="20"/>
        </w:rPr>
        <w:t>” oraz aktów wykonawczych wydanych na jej podstawie</w:t>
      </w:r>
      <w:r w:rsidRPr="00F20557">
        <w:rPr>
          <w:rFonts w:ascii="Verdana" w:hAnsi="Verdana"/>
          <w:bCs/>
          <w:sz w:val="20"/>
          <w:szCs w:val="20"/>
        </w:rPr>
        <w:t>,</w:t>
      </w:r>
      <w:r w:rsidRPr="00F20557">
        <w:rPr>
          <w:rFonts w:ascii="Verdana" w:hAnsi="Verdana"/>
          <w:sz w:val="20"/>
          <w:szCs w:val="20"/>
        </w:rPr>
        <w:t xml:space="preserve"> w szczególności Rozporządzeni</w:t>
      </w:r>
      <w:r w:rsidRPr="00F20557">
        <w:rPr>
          <w:rFonts w:ascii="Verdana" w:hAnsi="Verdana"/>
          <w:bCs/>
          <w:sz w:val="20"/>
          <w:szCs w:val="20"/>
        </w:rPr>
        <w:t>a</w:t>
      </w:r>
      <w:r w:rsidRPr="00F20557">
        <w:rPr>
          <w:rFonts w:ascii="Verdana" w:hAnsi="Verdana"/>
          <w:b/>
          <w:color w:val="FF0000"/>
          <w:sz w:val="20"/>
          <w:szCs w:val="20"/>
        </w:rPr>
        <w:t xml:space="preserve"> </w:t>
      </w:r>
      <w:r w:rsidRPr="00F20557">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F20557">
        <w:rPr>
          <w:rFonts w:ascii="Verdana" w:hAnsi="Verdana"/>
          <w:sz w:val="20"/>
          <w:szCs w:val="20"/>
        </w:rPr>
        <w:t>MRPiT</w:t>
      </w:r>
      <w:proofErr w:type="spellEnd"/>
      <w:r w:rsidRPr="00F20557">
        <w:rPr>
          <w:rFonts w:ascii="Verdana" w:hAnsi="Verdana"/>
          <w:sz w:val="20"/>
          <w:szCs w:val="20"/>
        </w:rPr>
        <w:t xml:space="preserve"> oraz  Rozporządzeni</w:t>
      </w:r>
      <w:r w:rsidRPr="00F20557">
        <w:rPr>
          <w:rFonts w:ascii="Verdana" w:hAnsi="Verdana"/>
          <w:bCs/>
          <w:sz w:val="20"/>
          <w:szCs w:val="20"/>
        </w:rPr>
        <w:t>a</w:t>
      </w:r>
      <w:r w:rsidRPr="00F20557">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03669AD6"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Zamawiający nie przewiduje wyboru oferty najkorzystniejszej z możliwością prowadzenia negocjacji.</w:t>
      </w:r>
    </w:p>
    <w:p w14:paraId="124EAC35"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 xml:space="preserve">Postępowanie prowadzone jest pisemnie w języku polskim. </w:t>
      </w:r>
    </w:p>
    <w:p w14:paraId="6F312406"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bookmarkStart w:id="5" w:name="_Hlk63242987"/>
      <w:r w:rsidRPr="00F20557">
        <w:rPr>
          <w:rFonts w:ascii="Verdana" w:hAnsi="Verdana"/>
          <w:sz w:val="20"/>
          <w:szCs w:val="20"/>
        </w:rPr>
        <w:t xml:space="preserve">Wartość zamówienia nie przekracza progu unijnego, o którym mowa w art. 3 </w:t>
      </w:r>
      <w:proofErr w:type="spellStart"/>
      <w:r w:rsidRPr="00F20557">
        <w:rPr>
          <w:rFonts w:ascii="Verdana" w:hAnsi="Verdana"/>
          <w:sz w:val="20"/>
          <w:szCs w:val="20"/>
        </w:rPr>
        <w:t>uPzp</w:t>
      </w:r>
      <w:proofErr w:type="spellEnd"/>
      <w:r w:rsidRPr="00F20557">
        <w:rPr>
          <w:rFonts w:ascii="Verdana" w:hAnsi="Verdana"/>
          <w:sz w:val="20"/>
          <w:szCs w:val="20"/>
        </w:rPr>
        <w:t>.</w:t>
      </w:r>
      <w:bookmarkStart w:id="6" w:name="_Toc227121603"/>
      <w:bookmarkStart w:id="7" w:name="_Toc231012169"/>
      <w:bookmarkEnd w:id="5"/>
    </w:p>
    <w:p w14:paraId="4B3FF1EA" w14:textId="77777777" w:rsidR="00F60379" w:rsidRPr="00F20557" w:rsidRDefault="00F60379" w:rsidP="006B3AD0">
      <w:pPr>
        <w:pStyle w:val="Bezodstpw"/>
        <w:numPr>
          <w:ilvl w:val="0"/>
          <w:numId w:val="20"/>
        </w:numPr>
        <w:spacing w:line="276" w:lineRule="auto"/>
        <w:ind w:left="308" w:hanging="308"/>
        <w:rPr>
          <w:rFonts w:ascii="Verdana" w:hAnsi="Verdana"/>
          <w:sz w:val="20"/>
          <w:szCs w:val="20"/>
        </w:rPr>
      </w:pPr>
      <w:r w:rsidRPr="00F20557">
        <w:rPr>
          <w:rFonts w:ascii="Verdana" w:hAnsi="Verdana"/>
          <w:sz w:val="20"/>
          <w:szCs w:val="20"/>
        </w:rPr>
        <w:t>Ogłoszenie oraz Specyfikacja Warunków Zamówienia (SWZ) udostępnione zostaną na następującej stronie internetowej prowadzonego postępowania</w:t>
      </w:r>
      <w:bookmarkStart w:id="8" w:name="_Hlk100566818"/>
      <w:r w:rsidRPr="00F20557">
        <w:rPr>
          <w:rFonts w:ascii="Verdana" w:hAnsi="Verdana"/>
          <w:sz w:val="20"/>
          <w:szCs w:val="20"/>
        </w:rPr>
        <w:t>:</w:t>
      </w:r>
      <w:hyperlink r:id="rId14" w:history="1">
        <w:r w:rsidRPr="00F20557">
          <w:rPr>
            <w:rStyle w:val="Hipercze"/>
            <w:rFonts w:ascii="Verdana" w:hAnsi="Verdana"/>
            <w:sz w:val="20"/>
            <w:szCs w:val="20"/>
          </w:rPr>
          <w:t>https://platformazakupowa.pl/pn/uniwersytet_wroclawski/proceedings</w:t>
        </w:r>
      </w:hyperlink>
      <w:bookmarkEnd w:id="8"/>
      <w:r w:rsidRPr="00F20557">
        <w:rPr>
          <w:rFonts w:ascii="Verdana" w:hAnsi="Verdana"/>
          <w:sz w:val="20"/>
          <w:szCs w:val="20"/>
        </w:rPr>
        <w:t xml:space="preserve"> </w:t>
      </w:r>
    </w:p>
    <w:p w14:paraId="6F308209" w14:textId="77777777" w:rsidR="00F60379" w:rsidRPr="00F20557" w:rsidRDefault="00F60379" w:rsidP="00F60379">
      <w:pPr>
        <w:pStyle w:val="Bezodstpw"/>
        <w:spacing w:line="276" w:lineRule="auto"/>
        <w:ind w:left="308"/>
        <w:jc w:val="both"/>
        <w:rPr>
          <w:rFonts w:ascii="Verdana" w:hAnsi="Verdana"/>
          <w:sz w:val="20"/>
          <w:szCs w:val="20"/>
        </w:rPr>
      </w:pPr>
      <w:r w:rsidRPr="00F20557">
        <w:rPr>
          <w:rFonts w:ascii="Verdana" w:hAnsi="Verdana"/>
          <w:sz w:val="20"/>
          <w:szCs w:val="20"/>
        </w:rPr>
        <w:t xml:space="preserve">od dnia publikacji ogłoszenia o zamówieniu w Biuletynie Zamówień Publicznych, nie krócej niż do dnia udzielenia zamówienia. Na tej stronie będą również udostępnione zmiany </w:t>
      </w:r>
      <w:r w:rsidRPr="00F20557">
        <w:rPr>
          <w:rFonts w:ascii="Verdana" w:hAnsi="Verdana"/>
          <w:sz w:val="20"/>
          <w:szCs w:val="20"/>
        </w:rPr>
        <w:br/>
        <w:t>i wyjaśnienia treści SWZ oraz inne dokumenty zamówienia bezpośrednio związane z postępowaniem o udzielenie zamówienia.</w:t>
      </w:r>
    </w:p>
    <w:p w14:paraId="32F97FEB"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 xml:space="preserve">Wykonawca powinien dokładnie zapoznać się z niniejszą SWZ i złożyć ofertę zgodnie z jej wymaganiami. </w:t>
      </w:r>
    </w:p>
    <w:p w14:paraId="28AD1C89" w14:textId="77777777" w:rsidR="00F60379"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W kwestiach nieuregulowanych powyższą ustawą stosuje się przepisy ustawy z dnia 23 kwietnia 1964 r. Kodeks cywilny</w:t>
      </w:r>
      <w:r>
        <w:rPr>
          <w:rFonts w:ascii="Verdana" w:hAnsi="Verdana"/>
          <w:sz w:val="20"/>
          <w:szCs w:val="20"/>
        </w:rPr>
        <w:t>.</w:t>
      </w:r>
    </w:p>
    <w:p w14:paraId="6D32705B" w14:textId="77777777" w:rsidR="002A11A0" w:rsidRPr="00F20557" w:rsidRDefault="002A11A0" w:rsidP="002A11A0">
      <w:pPr>
        <w:pStyle w:val="Bezodstpw"/>
        <w:spacing w:line="276" w:lineRule="auto"/>
        <w:ind w:left="308"/>
        <w:jc w:val="both"/>
        <w:rPr>
          <w:rFonts w:ascii="Verdana" w:hAnsi="Verdana"/>
          <w:sz w:val="20"/>
          <w:szCs w:val="20"/>
        </w:rPr>
      </w:pPr>
    </w:p>
    <w:p w14:paraId="142C7629" w14:textId="77777777" w:rsidR="00F60379" w:rsidRPr="00F20557" w:rsidRDefault="00F60379" w:rsidP="00F60379">
      <w:pPr>
        <w:pStyle w:val="Bezodstpw"/>
        <w:spacing w:line="276" w:lineRule="auto"/>
        <w:ind w:left="308"/>
        <w:jc w:val="both"/>
        <w:rPr>
          <w:rFonts w:ascii="Verdana" w:hAnsi="Verdana"/>
          <w:sz w:val="20"/>
          <w:szCs w:val="20"/>
        </w:rPr>
      </w:pPr>
    </w:p>
    <w:p w14:paraId="08BDB3D4"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lastRenderedPageBreak/>
        <w:t xml:space="preserve">III. </w:t>
      </w:r>
      <w:r w:rsidRPr="00F20557">
        <w:rPr>
          <w:rFonts w:ascii="Verdana" w:hAnsi="Verdana"/>
          <w:color w:val="FFFFFF"/>
          <w:sz w:val="20"/>
        </w:rPr>
        <w:t xml:space="preserve">KLAUZULA INFORMACYJNA Z ART. 13 RODO W ZWIĄZKU Z PROWADZONYM </w:t>
      </w:r>
      <w:r w:rsidRPr="00F20557">
        <w:rPr>
          <w:rFonts w:ascii="Verdana" w:hAnsi="Verdana"/>
          <w:color w:val="FFFFFF"/>
          <w:sz w:val="20"/>
        </w:rPr>
        <w:tab/>
        <w:t>POSTĘPOWANIEM O UDZIELENIE ZAMÓWIENIA PUBLICZNEGO.</w:t>
      </w:r>
    </w:p>
    <w:p w14:paraId="70A87094" w14:textId="77777777" w:rsidR="00F60379" w:rsidRPr="00F20557" w:rsidRDefault="00F60379" w:rsidP="006B3AD0">
      <w:pPr>
        <w:numPr>
          <w:ilvl w:val="3"/>
          <w:numId w:val="5"/>
        </w:numPr>
        <w:tabs>
          <w:tab w:val="clear" w:pos="2880"/>
          <w:tab w:val="num" w:pos="360"/>
        </w:tabs>
        <w:spacing w:after="0"/>
        <w:ind w:left="227" w:hanging="227"/>
        <w:jc w:val="both"/>
        <w:rPr>
          <w:rFonts w:ascii="Verdana" w:hAnsi="Verdana" w:cs="Arial"/>
          <w:sz w:val="20"/>
          <w:szCs w:val="20"/>
        </w:rPr>
      </w:pPr>
      <w:r w:rsidRPr="00F20557">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Zamawiający – Uniwersytet Wrocławski - informuje, że: </w:t>
      </w:r>
    </w:p>
    <w:p w14:paraId="08F3D02F"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administratorem Pani/Pana danych osobowych jest Uniwersytet Wrocławski, pl. Uniwersytecki 1, 50-137 Wrocław, reprezentowany przez Rektora;</w:t>
      </w:r>
    </w:p>
    <w:p w14:paraId="0C865CA4"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199CB095" w14:textId="77777777" w:rsidR="00F60379" w:rsidRPr="00F20557" w:rsidRDefault="00F60379" w:rsidP="006B3AD0">
      <w:pPr>
        <w:numPr>
          <w:ilvl w:val="0"/>
          <w:numId w:val="6"/>
        </w:numPr>
        <w:tabs>
          <w:tab w:val="left" w:pos="0"/>
        </w:tabs>
        <w:spacing w:after="0"/>
        <w:ind w:left="504" w:hanging="284"/>
        <w:jc w:val="both"/>
        <w:rPr>
          <w:rFonts w:ascii="Verdana" w:hAnsi="Verdana"/>
          <w:b/>
          <w:i/>
          <w:sz w:val="20"/>
          <w:szCs w:val="20"/>
        </w:rPr>
      </w:pPr>
      <w:r w:rsidRPr="00F20557">
        <w:rPr>
          <w:rFonts w:ascii="Verdana" w:hAnsi="Verdana" w:cs="Arial"/>
          <w:sz w:val="20"/>
          <w:szCs w:val="20"/>
        </w:rPr>
        <w:t>Administrator wyznaczył osobę pełniącą zadania Inspektora Ochrony Danych Osobowych i można kontaktować się poprzez adres email: iod@uwr.edu.pl;</w:t>
      </w:r>
    </w:p>
    <w:p w14:paraId="2B2F1607" w14:textId="77777777" w:rsidR="00F60379" w:rsidRPr="00F20557" w:rsidRDefault="00F60379" w:rsidP="006B3AD0">
      <w:pPr>
        <w:pStyle w:val="Akapitzlist"/>
        <w:numPr>
          <w:ilvl w:val="0"/>
          <w:numId w:val="6"/>
        </w:numPr>
        <w:spacing w:after="0"/>
        <w:ind w:left="504" w:hanging="284"/>
        <w:jc w:val="both"/>
        <w:rPr>
          <w:rFonts w:ascii="Verdana" w:hAnsi="Verdana" w:cs="Arial"/>
          <w:sz w:val="20"/>
          <w:szCs w:val="20"/>
        </w:rPr>
      </w:pPr>
      <w:r w:rsidRPr="00F20557">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F20557">
        <w:rPr>
          <w:rFonts w:ascii="Verdana" w:hAnsi="Verdana" w:cs="Arial"/>
          <w:sz w:val="20"/>
        </w:rPr>
        <w:t>uPzp</w:t>
      </w:r>
      <w:proofErr w:type="spellEnd"/>
      <w:r w:rsidRPr="00F20557">
        <w:rPr>
          <w:rFonts w:ascii="Verdana" w:hAnsi="Verdana" w:cs="Arial"/>
          <w:sz w:val="20"/>
        </w:rPr>
        <w:t xml:space="preserve"> oraz w pozostałych celach określonych w </w:t>
      </w:r>
      <w:proofErr w:type="spellStart"/>
      <w:r w:rsidRPr="00F20557">
        <w:rPr>
          <w:rFonts w:ascii="Verdana" w:hAnsi="Verdana" w:cs="Arial"/>
          <w:sz w:val="20"/>
        </w:rPr>
        <w:t>uPzp</w:t>
      </w:r>
      <w:proofErr w:type="spellEnd"/>
      <w:r w:rsidRPr="00F20557">
        <w:rPr>
          <w:rFonts w:ascii="Verdana" w:hAnsi="Verdana" w:cs="Arial"/>
          <w:sz w:val="20"/>
        </w:rPr>
        <w:t>;</w:t>
      </w:r>
    </w:p>
    <w:p w14:paraId="486CD279" w14:textId="77777777" w:rsidR="00F60379" w:rsidRPr="00F20557" w:rsidRDefault="00F60379" w:rsidP="006B3AD0">
      <w:pPr>
        <w:pStyle w:val="Akapitzlist"/>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F20557">
        <w:rPr>
          <w:rFonts w:ascii="Verdana" w:hAnsi="Verdana" w:cs="Arial"/>
          <w:sz w:val="20"/>
          <w:szCs w:val="20"/>
        </w:rPr>
        <w:t>uPzp</w:t>
      </w:r>
      <w:proofErr w:type="spellEnd"/>
      <w:r w:rsidRPr="00F20557">
        <w:rPr>
          <w:rFonts w:ascii="Verdana" w:hAnsi="Verdana" w:cs="Arial"/>
          <w:sz w:val="20"/>
          <w:szCs w:val="20"/>
        </w:rPr>
        <w:t>; ponadto dane osobowe mogą zostać przekazane na zasadach wynikających z ustawy z dnia 6 września 2001 r. o dostępie do informacji publicznej;</w:t>
      </w:r>
    </w:p>
    <w:p w14:paraId="11D3542F" w14:textId="77777777" w:rsidR="00F60379" w:rsidRPr="00F20557" w:rsidRDefault="00F60379" w:rsidP="006B3AD0">
      <w:pPr>
        <w:numPr>
          <w:ilvl w:val="0"/>
          <w:numId w:val="6"/>
        </w:numPr>
        <w:spacing w:after="0"/>
        <w:ind w:left="567" w:hanging="284"/>
        <w:rPr>
          <w:rFonts w:ascii="Verdana" w:hAnsi="Verdana"/>
          <w:sz w:val="20"/>
          <w:szCs w:val="20"/>
        </w:rPr>
      </w:pPr>
      <w:r w:rsidRPr="00F20557">
        <w:rPr>
          <w:rFonts w:ascii="Verdana" w:hAnsi="Verdana" w:cs="Arial"/>
          <w:sz w:val="20"/>
          <w:szCs w:val="20"/>
        </w:rPr>
        <w:t xml:space="preserve">okres przechowywania Pani/Pana danych osobowych wynosi odpowiednio: </w:t>
      </w:r>
    </w:p>
    <w:p w14:paraId="73515BF3" w14:textId="77777777" w:rsidR="00F60379" w:rsidRPr="00F20557" w:rsidRDefault="00F60379" w:rsidP="00F60379">
      <w:pPr>
        <w:spacing w:after="0"/>
        <w:ind w:left="567"/>
        <w:rPr>
          <w:rFonts w:ascii="Verdana" w:hAnsi="Verdana" w:cs="Arial"/>
          <w:sz w:val="20"/>
          <w:szCs w:val="20"/>
        </w:rPr>
      </w:pPr>
      <w:r w:rsidRPr="00F20557">
        <w:rPr>
          <w:rFonts w:ascii="Verdana" w:hAnsi="Verdana" w:cs="Arial"/>
          <w:sz w:val="20"/>
          <w:szCs w:val="20"/>
        </w:rPr>
        <w:t xml:space="preserve">- zgodnie z art. 78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przez okres 4 lat od dnia zakończenia postępowania o udzielenie zamówienia, </w:t>
      </w:r>
    </w:p>
    <w:p w14:paraId="1341610E" w14:textId="77777777" w:rsidR="00F60379" w:rsidRPr="00F20557" w:rsidRDefault="00F60379" w:rsidP="00F60379">
      <w:pPr>
        <w:spacing w:after="0"/>
        <w:ind w:left="567"/>
        <w:rPr>
          <w:rFonts w:ascii="Verdana" w:hAnsi="Verdana"/>
          <w:sz w:val="20"/>
          <w:szCs w:val="20"/>
        </w:rPr>
      </w:pPr>
      <w:r w:rsidRPr="00F20557">
        <w:rPr>
          <w:rFonts w:ascii="Verdana" w:hAnsi="Verdana" w:cs="Arial"/>
          <w:sz w:val="20"/>
          <w:szCs w:val="20"/>
        </w:rPr>
        <w:t xml:space="preserve">- jeżeli czas trwania umowy przekracza 4 lata, okres przechowywania obejmuje cały czas trwania umowy; </w:t>
      </w:r>
    </w:p>
    <w:p w14:paraId="4E351F97" w14:textId="77777777" w:rsidR="00F60379" w:rsidRPr="00F20557" w:rsidRDefault="00F60379" w:rsidP="00F60379">
      <w:pPr>
        <w:spacing w:after="0"/>
        <w:ind w:left="567"/>
        <w:jc w:val="both"/>
        <w:rPr>
          <w:rFonts w:ascii="Verdana" w:hAnsi="Verdana" w:cs="Arial"/>
          <w:sz w:val="20"/>
          <w:szCs w:val="20"/>
        </w:rPr>
      </w:pPr>
      <w:r w:rsidRPr="00F20557">
        <w:rPr>
          <w:rFonts w:ascii="Verdana" w:hAnsi="Verdana" w:cs="Arial"/>
          <w:sz w:val="20"/>
          <w:szCs w:val="20"/>
        </w:rPr>
        <w:t xml:space="preserve">- w przypadku zamówień współfinansowanych ze środków UE przez okres, o którym mowa w art. 125 ust 4 lit d) w </w:t>
      </w:r>
      <w:proofErr w:type="spellStart"/>
      <w:r w:rsidRPr="00F20557">
        <w:rPr>
          <w:rFonts w:ascii="Verdana" w:hAnsi="Verdana" w:cs="Arial"/>
          <w:sz w:val="20"/>
          <w:szCs w:val="20"/>
        </w:rPr>
        <w:t>zw</w:t>
      </w:r>
      <w:proofErr w:type="spellEnd"/>
      <w:r w:rsidRPr="00F20557">
        <w:rPr>
          <w:rFonts w:ascii="Verdana" w:hAnsi="Verdana" w:cs="Arial"/>
          <w:sz w:val="20"/>
          <w:szCs w:val="20"/>
        </w:rPr>
        <w:t xml:space="preserve"> z art. 140 Rozporządzenia Parlamentu Europejskiego i Rady (UE) nr 1303/2013</w:t>
      </w:r>
      <w:r>
        <w:rPr>
          <w:rFonts w:ascii="Verdana" w:hAnsi="Verdana" w:cs="Arial"/>
          <w:sz w:val="20"/>
          <w:szCs w:val="20"/>
        </w:rPr>
        <w:t xml:space="preserve"> z dnia 17 grudnia 2013 r. (Dz. Urz. UE nr L 347 z 20.12.2013, str. 320)</w:t>
      </w:r>
      <w:r w:rsidRPr="00F20557">
        <w:rPr>
          <w:rFonts w:ascii="Verdana" w:hAnsi="Verdana" w:cs="Arial"/>
          <w:sz w:val="20"/>
          <w:szCs w:val="20"/>
        </w:rPr>
        <w:t xml:space="preserve"> i wynikających z umów o dofinansowanie projektów finansowanych ze środków pochodzących z UE;</w:t>
      </w:r>
    </w:p>
    <w:p w14:paraId="6709C4F6" w14:textId="77777777" w:rsidR="00F60379" w:rsidRPr="00F20557" w:rsidRDefault="00F60379" w:rsidP="00F60379">
      <w:pPr>
        <w:spacing w:after="0"/>
        <w:ind w:left="567"/>
        <w:jc w:val="both"/>
        <w:rPr>
          <w:rFonts w:ascii="Verdana" w:hAnsi="Verdana" w:cs="Arial"/>
          <w:sz w:val="20"/>
          <w:szCs w:val="20"/>
        </w:rPr>
      </w:pPr>
      <w:r w:rsidRPr="00F20557">
        <w:rPr>
          <w:rFonts w:ascii="Verdana" w:hAnsi="Verdana" w:cs="Arial"/>
          <w:sz w:val="20"/>
          <w:szCs w:val="20"/>
        </w:rPr>
        <w:t>- okres przechowywania wynika również z ustawy z dnia 14 lipca 1983 r. o narodowym zasobie archiwalnym i archiwach</w:t>
      </w:r>
      <w:r>
        <w:rPr>
          <w:rFonts w:ascii="Verdana" w:hAnsi="Verdana" w:cs="Arial"/>
          <w:sz w:val="20"/>
          <w:szCs w:val="20"/>
        </w:rPr>
        <w:t xml:space="preserve"> (tj. Dz. U. z 2020r. poz. 164);</w:t>
      </w:r>
    </w:p>
    <w:p w14:paraId="7CD5FACA"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 xml:space="preserve">obowiązek podania przez Panią/Pana danych osobowych jest wymogiem ustawowym wynikającym z </w:t>
      </w:r>
      <w:proofErr w:type="spellStart"/>
      <w:r w:rsidRPr="00F20557">
        <w:rPr>
          <w:rFonts w:ascii="Verdana" w:hAnsi="Verdana" w:cs="Arial"/>
          <w:sz w:val="20"/>
          <w:szCs w:val="20"/>
        </w:rPr>
        <w:t>uPzp</w:t>
      </w:r>
      <w:proofErr w:type="spellEnd"/>
      <w:r w:rsidRPr="00F20557">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38030707"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w odniesieniu do Pani/Pana danych osobowych decyzje nie będą podejmowane w sposób zautomatyzowany, stosowanie do art. 22 RODO;</w:t>
      </w:r>
    </w:p>
    <w:p w14:paraId="673163E5"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 xml:space="preserve">Pani/Pana dane osobowe będą przekazywane do państwa trzeciego (poza UE) /organizacji międzynarodowej na zasadach określonych w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Może Pan/ Pani uzyskać kopię danych osobowych przekazywanych do państwa trzeciego na zasadach wynikających z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6CD2258D" w14:textId="77777777" w:rsidR="00F60379" w:rsidRPr="00F20557" w:rsidRDefault="00F60379" w:rsidP="006B3AD0">
      <w:pPr>
        <w:numPr>
          <w:ilvl w:val="0"/>
          <w:numId w:val="7"/>
        </w:numPr>
        <w:spacing w:after="0"/>
        <w:ind w:left="504" w:hanging="284"/>
        <w:jc w:val="both"/>
        <w:rPr>
          <w:rFonts w:ascii="Verdana" w:hAnsi="Verdana" w:cs="Arial"/>
          <w:sz w:val="20"/>
          <w:szCs w:val="20"/>
        </w:rPr>
      </w:pPr>
      <w:r w:rsidRPr="00F20557">
        <w:rPr>
          <w:rFonts w:ascii="Verdana" w:hAnsi="Verdana" w:cs="Arial"/>
          <w:sz w:val="20"/>
          <w:szCs w:val="20"/>
        </w:rPr>
        <w:tab/>
        <w:t>posiada Pani/Pan:</w:t>
      </w:r>
    </w:p>
    <w:p w14:paraId="54F77880"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15 RODO prawo dostępu do danych osobowych Pani/Pana dotyczących;</w:t>
      </w:r>
    </w:p>
    <w:p w14:paraId="34D69E18"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16 RODO prawo do sprostowania Pani/Pana danych osobowych;</w:t>
      </w:r>
    </w:p>
    <w:p w14:paraId="287BBF29" w14:textId="2B5DB91D"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w:t>
      </w:r>
      <w:r w:rsidR="005D1F26">
        <w:rPr>
          <w:rFonts w:ascii="Verdana" w:hAnsi="Verdana" w:cs="Arial"/>
          <w:sz w:val="20"/>
          <w:szCs w:val="20"/>
        </w:rPr>
        <w:t xml:space="preserve"> </w:t>
      </w:r>
      <w:r w:rsidRPr="00F20557">
        <w:rPr>
          <w:rFonts w:ascii="Verdana" w:hAnsi="Verdana" w:cs="Arial"/>
          <w:sz w:val="20"/>
          <w:szCs w:val="20"/>
        </w:rPr>
        <w:t>podstawie</w:t>
      </w:r>
      <w:r w:rsidR="005D1F26">
        <w:rPr>
          <w:rFonts w:ascii="Verdana" w:hAnsi="Verdana" w:cs="Arial"/>
          <w:sz w:val="20"/>
          <w:szCs w:val="20"/>
        </w:rPr>
        <w:t xml:space="preserve"> </w:t>
      </w:r>
      <w:r w:rsidRPr="00F20557">
        <w:rPr>
          <w:rFonts w:ascii="Verdana" w:hAnsi="Verdana" w:cs="Arial"/>
          <w:sz w:val="20"/>
          <w:szCs w:val="20"/>
        </w:rPr>
        <w:t>art.18 RODO prawo żądania od administratora ograniczenia przetwarzania danych osobowych z zastrzeżeniem przypadków, o których mowa w art. 18 ust. 2 RODO ;</w:t>
      </w:r>
    </w:p>
    <w:p w14:paraId="2E614377"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wniesienia skargi do Prezesa Urzędu Ochrony Danych Osobowych, gdy uzna Pani/Pan, że przetwarzanie danych osobowych Pani/Pana dotyczących narusza przepisy RODO;</w:t>
      </w:r>
    </w:p>
    <w:p w14:paraId="6465EF37"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3596F9A8"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lastRenderedPageBreak/>
        <w:t>-   wystąpienie z żądaniem, o którym mowa  w art. 18 ust. 1 RODO, nie ogranicza przetwarzania danych osobowych do zakończenia postępowania o udzielenie zamówienia publicznego;</w:t>
      </w:r>
    </w:p>
    <w:p w14:paraId="7BF4725A"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nie przysługuje Pani/Panu:</w:t>
      </w:r>
    </w:p>
    <w:p w14:paraId="6BD3DC1B"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w związku z art. 17 ust. 3 lit. b, d lub e RODO prawo do usunięcia danych osobowych;</w:t>
      </w:r>
    </w:p>
    <w:p w14:paraId="39AFE9ED"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przenoszenia danych osobowych, o którym mowa w art. 20 RODO;</w:t>
      </w:r>
    </w:p>
    <w:p w14:paraId="2CADF527"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28A29AA8" w14:textId="77777777" w:rsidR="00F60379" w:rsidRPr="00F20557" w:rsidRDefault="00F60379" w:rsidP="006B3AD0">
      <w:pPr>
        <w:numPr>
          <w:ilvl w:val="3"/>
          <w:numId w:val="5"/>
        </w:numPr>
        <w:tabs>
          <w:tab w:val="clear" w:pos="2880"/>
          <w:tab w:val="num" w:pos="360"/>
        </w:tabs>
        <w:spacing w:after="0"/>
        <w:ind w:left="284" w:hanging="284"/>
        <w:jc w:val="both"/>
        <w:rPr>
          <w:rFonts w:ascii="Verdana" w:hAnsi="Verdana" w:cs="Arial"/>
          <w:sz w:val="20"/>
          <w:szCs w:val="20"/>
        </w:rPr>
      </w:pPr>
      <w:r w:rsidRPr="00F20557">
        <w:rPr>
          <w:rFonts w:ascii="Verdana" w:hAnsi="Verdana" w:cs="Arial"/>
          <w:sz w:val="20"/>
          <w:szCs w:val="20"/>
        </w:rPr>
        <w:t xml:space="preserve"> Jeżeli na etapie realizacji umowy nastąpi taka konieczność Zamawiający będzie wymagał podpisania umowy powierzenia danych osobowych.</w:t>
      </w:r>
    </w:p>
    <w:p w14:paraId="0113EF6F"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do upływu terminu na ich wniesienie;</w:t>
      </w:r>
    </w:p>
    <w:p w14:paraId="74D524FA"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 xml:space="preserve">W przypadku, gdy wniesienie żądania dotyczącego prawa, o którym mowa w art. 18 ust. 1 RODO, spowoduje ograniczenie przetwarzania danych osobowych zawartych </w:t>
      </w:r>
      <w:r w:rsidRPr="00F20557">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2FF878BE"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Udostępnienie ma zastosowanie do wszystkich danych osobowych, z wyjątkiem danych o których mowa w art. 9 ust. 1 RODO, zebranych w toku postępowania o udzielenie zamówienia;</w:t>
      </w:r>
    </w:p>
    <w:p w14:paraId="6A3CE205"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3CB7C138"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707C4E4B" w14:textId="77777777" w:rsidR="00F60379" w:rsidRPr="00F20557" w:rsidRDefault="00F60379" w:rsidP="00F60379">
      <w:pPr>
        <w:pStyle w:val="Bezodstpw1"/>
        <w:spacing w:line="276" w:lineRule="auto"/>
        <w:ind w:left="284" w:hanging="284"/>
        <w:jc w:val="both"/>
        <w:rPr>
          <w:rFonts w:ascii="Verdana" w:hAnsi="Verdana" w:cs="Arial"/>
          <w:sz w:val="20"/>
          <w:szCs w:val="20"/>
        </w:rPr>
      </w:pPr>
      <w:r w:rsidRPr="00F20557">
        <w:rPr>
          <w:rFonts w:ascii="Verdana" w:hAnsi="Verdana" w:cs="Arial"/>
          <w:sz w:val="20"/>
          <w:szCs w:val="20"/>
        </w:rPr>
        <w:t xml:space="preserve">8. W przypadku danych osobowych zamieszczonych przez zamawiającego w Biuletynie Zamówień Publicznych, prawa, o których mowa w art. 15 i art. 16 RODO, są wykonywane </w:t>
      </w:r>
      <w:r w:rsidRPr="00F20557">
        <w:rPr>
          <w:rFonts w:ascii="Verdana" w:hAnsi="Verdana" w:cs="Arial"/>
          <w:sz w:val="20"/>
          <w:szCs w:val="20"/>
        </w:rPr>
        <w:br/>
        <w:t>w drodze żądania skierowanego do Zamawiającego.</w:t>
      </w:r>
    </w:p>
    <w:p w14:paraId="6BD481FD" w14:textId="77777777" w:rsidR="00F60379" w:rsidRPr="00DF373E" w:rsidRDefault="00F60379" w:rsidP="00F60379">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F20557">
        <w:rPr>
          <w:rFonts w:ascii="Verdana" w:hAnsi="Verdana" w:cs="Arial"/>
          <w:color w:val="FFFFFF"/>
          <w:sz w:val="20"/>
        </w:rPr>
        <w:t>IV. PRZ</w:t>
      </w:r>
      <w:r w:rsidRPr="00DF373E">
        <w:rPr>
          <w:rFonts w:ascii="Verdana" w:hAnsi="Verdana" w:cs="Arial"/>
          <w:color w:val="FFFFFF"/>
          <w:sz w:val="20"/>
        </w:rPr>
        <w:t>EDMIOT ZAMÓWIENIA</w:t>
      </w:r>
      <w:bookmarkEnd w:id="6"/>
      <w:bookmarkEnd w:id="7"/>
    </w:p>
    <w:p w14:paraId="528BB2BB" w14:textId="77777777" w:rsidR="00F60379" w:rsidRPr="00DF373E" w:rsidRDefault="00F60379" w:rsidP="006B3AD0">
      <w:pPr>
        <w:pStyle w:val="Akapitzlist"/>
        <w:numPr>
          <w:ilvl w:val="0"/>
          <w:numId w:val="45"/>
        </w:numPr>
        <w:spacing w:after="0"/>
        <w:contextualSpacing w:val="0"/>
        <w:jc w:val="both"/>
        <w:rPr>
          <w:rFonts w:ascii="Verdana" w:hAnsi="Verdana" w:cs="Arial"/>
          <w:sz w:val="20"/>
          <w:szCs w:val="20"/>
        </w:rPr>
      </w:pPr>
      <w:r w:rsidRPr="00DF373E">
        <w:rPr>
          <w:rFonts w:ascii="Verdana" w:hAnsi="Verdana" w:cs="Arial"/>
          <w:sz w:val="20"/>
          <w:szCs w:val="20"/>
        </w:rPr>
        <w:t xml:space="preserve">Rodzaj zamówienia: </w:t>
      </w:r>
      <w:r w:rsidRPr="00DF373E">
        <w:rPr>
          <w:rFonts w:ascii="Verdana" w:hAnsi="Verdana" w:cs="Arial"/>
          <w:b/>
          <w:sz w:val="20"/>
          <w:szCs w:val="20"/>
        </w:rPr>
        <w:t>dostawa</w:t>
      </w:r>
      <w:r w:rsidRPr="00DF373E">
        <w:rPr>
          <w:rFonts w:ascii="Verdana" w:hAnsi="Verdana" w:cs="Arial"/>
          <w:sz w:val="20"/>
          <w:szCs w:val="20"/>
        </w:rPr>
        <w:t>.</w:t>
      </w:r>
    </w:p>
    <w:p w14:paraId="61E610FC" w14:textId="58EF85AF" w:rsidR="009043F6" w:rsidRPr="0033522E" w:rsidRDefault="00F60379" w:rsidP="009043F6">
      <w:pPr>
        <w:pStyle w:val="Akapitzlist"/>
        <w:numPr>
          <w:ilvl w:val="0"/>
          <w:numId w:val="45"/>
        </w:numPr>
        <w:jc w:val="both"/>
        <w:rPr>
          <w:rFonts w:ascii="Verdana" w:eastAsia="Verdana" w:hAnsi="Verdana" w:cs="Arial"/>
          <w:b/>
          <w:bCs/>
          <w:sz w:val="20"/>
          <w:szCs w:val="20"/>
        </w:rPr>
      </w:pPr>
      <w:r w:rsidRPr="009043F6">
        <w:rPr>
          <w:rFonts w:ascii="Verdana" w:hAnsi="Verdana" w:cs="Verdana"/>
          <w:sz w:val="20"/>
          <w:szCs w:val="20"/>
        </w:rPr>
        <w:t xml:space="preserve">Przedmiotem zamówienia jest </w:t>
      </w:r>
      <w:r w:rsidRPr="009043F6">
        <w:rPr>
          <w:rFonts w:ascii="Verdana" w:hAnsi="Verdana" w:cs="Arial"/>
          <w:b/>
          <w:bCs/>
          <w:sz w:val="20"/>
          <w:szCs w:val="20"/>
        </w:rPr>
        <w:t xml:space="preserve">dostawa </w:t>
      </w:r>
      <w:r w:rsidR="009043F6" w:rsidRPr="009043F6">
        <w:rPr>
          <w:rFonts w:ascii="Verdana" w:hAnsi="Verdana" w:cs="Arial"/>
          <w:b/>
          <w:bCs/>
          <w:sz w:val="20"/>
          <w:szCs w:val="20"/>
        </w:rPr>
        <w:t>j</w:t>
      </w:r>
      <w:r w:rsidR="009043F6" w:rsidRPr="0033522E">
        <w:rPr>
          <w:rFonts w:ascii="Verdana" w:eastAsia="Verdana" w:hAnsi="Verdana" w:cs="Arial"/>
          <w:b/>
          <w:bCs/>
          <w:sz w:val="20"/>
          <w:szCs w:val="20"/>
        </w:rPr>
        <w:t>ednokanałow</w:t>
      </w:r>
      <w:r w:rsidR="009043F6" w:rsidRPr="009043F6">
        <w:rPr>
          <w:rFonts w:ascii="Verdana" w:eastAsia="Verdana" w:hAnsi="Verdana" w:cs="Arial"/>
          <w:b/>
          <w:bCs/>
          <w:sz w:val="20"/>
          <w:szCs w:val="20"/>
        </w:rPr>
        <w:t>ego</w:t>
      </w:r>
      <w:r w:rsidR="009043F6" w:rsidRPr="0033522E">
        <w:rPr>
          <w:rFonts w:ascii="Verdana" w:eastAsia="Verdana" w:hAnsi="Verdana" w:cs="Arial"/>
          <w:b/>
          <w:bCs/>
          <w:sz w:val="20"/>
          <w:szCs w:val="20"/>
        </w:rPr>
        <w:t xml:space="preserve"> spektrofotometr</w:t>
      </w:r>
      <w:r w:rsidR="009043F6" w:rsidRPr="009043F6">
        <w:rPr>
          <w:rFonts w:ascii="Verdana" w:eastAsia="Verdana" w:hAnsi="Verdana" w:cs="Arial"/>
          <w:b/>
          <w:bCs/>
          <w:sz w:val="20"/>
          <w:szCs w:val="20"/>
        </w:rPr>
        <w:t>u</w:t>
      </w:r>
      <w:r w:rsidR="009043F6" w:rsidRPr="0033522E">
        <w:rPr>
          <w:rFonts w:ascii="Verdana" w:eastAsia="Verdana" w:hAnsi="Verdana" w:cs="Arial"/>
          <w:b/>
          <w:bCs/>
          <w:sz w:val="20"/>
          <w:szCs w:val="20"/>
        </w:rPr>
        <w:t xml:space="preserve"> </w:t>
      </w:r>
      <w:proofErr w:type="spellStart"/>
      <w:r w:rsidR="009043F6" w:rsidRPr="0033522E">
        <w:rPr>
          <w:rFonts w:ascii="Verdana" w:eastAsia="Verdana" w:hAnsi="Verdana" w:cs="Arial"/>
          <w:b/>
          <w:bCs/>
          <w:sz w:val="20"/>
          <w:szCs w:val="20"/>
        </w:rPr>
        <w:t>mikropłytkow</w:t>
      </w:r>
      <w:r w:rsidR="009043F6" w:rsidRPr="009043F6">
        <w:rPr>
          <w:rFonts w:ascii="Verdana" w:eastAsia="Verdana" w:hAnsi="Verdana" w:cs="Arial"/>
          <w:b/>
          <w:bCs/>
          <w:sz w:val="20"/>
          <w:szCs w:val="20"/>
        </w:rPr>
        <w:t>ego</w:t>
      </w:r>
      <w:proofErr w:type="spellEnd"/>
      <w:r w:rsidR="009043F6" w:rsidRPr="0033522E">
        <w:rPr>
          <w:rFonts w:ascii="Verdana" w:eastAsia="Verdana" w:hAnsi="Verdana" w:cs="Arial"/>
          <w:b/>
          <w:bCs/>
          <w:sz w:val="20"/>
          <w:szCs w:val="20"/>
        </w:rPr>
        <w:t xml:space="preserve"> – zakres 200-999nm. </w:t>
      </w:r>
    </w:p>
    <w:p w14:paraId="0C8EF9E9" w14:textId="522687FC" w:rsidR="00F60379" w:rsidRPr="009043F6" w:rsidRDefault="00F60379" w:rsidP="00575EFB">
      <w:pPr>
        <w:pStyle w:val="Akapitzlist"/>
        <w:numPr>
          <w:ilvl w:val="0"/>
          <w:numId w:val="45"/>
        </w:numPr>
        <w:spacing w:after="0"/>
        <w:contextualSpacing w:val="0"/>
        <w:jc w:val="both"/>
        <w:rPr>
          <w:rFonts w:ascii="Verdana" w:hAnsi="Verdana" w:cs="Arial"/>
          <w:sz w:val="20"/>
          <w:szCs w:val="20"/>
        </w:rPr>
      </w:pPr>
      <w:r w:rsidRPr="009043F6">
        <w:rPr>
          <w:rFonts w:ascii="Verdana" w:hAnsi="Verdana" w:cs="Arial"/>
          <w:sz w:val="20"/>
          <w:szCs w:val="20"/>
        </w:rPr>
        <w:t xml:space="preserve">Szczegółowy opis zamówienia znajduje się w </w:t>
      </w:r>
      <w:r w:rsidRPr="009043F6">
        <w:rPr>
          <w:rFonts w:ascii="Verdana" w:hAnsi="Verdana" w:cs="Arial"/>
          <w:b/>
          <w:sz w:val="20"/>
          <w:szCs w:val="20"/>
        </w:rPr>
        <w:t xml:space="preserve">Załączniku nr 3 do SWZ </w:t>
      </w:r>
      <w:r w:rsidRPr="009043F6">
        <w:rPr>
          <w:rFonts w:ascii="Verdana" w:hAnsi="Verdana" w:cs="Arial"/>
          <w:sz w:val="20"/>
          <w:szCs w:val="20"/>
        </w:rPr>
        <w:t>– Opis przedmiotu zamówienia.</w:t>
      </w:r>
    </w:p>
    <w:p w14:paraId="64160435" w14:textId="77777777" w:rsidR="00F60379" w:rsidRPr="00F20557" w:rsidRDefault="00F60379" w:rsidP="006B3AD0">
      <w:pPr>
        <w:pStyle w:val="Akapitzlist"/>
        <w:numPr>
          <w:ilvl w:val="0"/>
          <w:numId w:val="45"/>
        </w:numPr>
        <w:spacing w:after="0"/>
        <w:contextualSpacing w:val="0"/>
        <w:jc w:val="both"/>
        <w:rPr>
          <w:rFonts w:ascii="Verdana" w:hAnsi="Verdana" w:cs="Arial"/>
          <w:sz w:val="20"/>
          <w:szCs w:val="20"/>
        </w:rPr>
      </w:pPr>
      <w:r w:rsidRPr="00F20557">
        <w:rPr>
          <w:rFonts w:ascii="Verdana" w:hAnsi="Verdana" w:cs="Arial"/>
          <w:sz w:val="20"/>
          <w:szCs w:val="20"/>
        </w:rPr>
        <w:t xml:space="preserve">Szczegółowy zakres obowiązków wykonania przedmiotu zamówienia znajduje się we wzorze umowy (który stanowi projektowane postanowienia umowy w rozumieniu art. 281 ust. 1 pkt 7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stanowiącym </w:t>
      </w:r>
      <w:r>
        <w:rPr>
          <w:rFonts w:ascii="Verdana" w:hAnsi="Verdana" w:cs="Arial"/>
          <w:b/>
          <w:sz w:val="20"/>
          <w:szCs w:val="20"/>
        </w:rPr>
        <w:t>Z</w:t>
      </w:r>
      <w:r w:rsidRPr="00F20557">
        <w:rPr>
          <w:rFonts w:ascii="Verdana" w:hAnsi="Verdana" w:cs="Arial"/>
          <w:b/>
          <w:sz w:val="20"/>
          <w:szCs w:val="20"/>
        </w:rPr>
        <w:t>ałącznik nr 4 do SWZ</w:t>
      </w:r>
      <w:r w:rsidRPr="00F20557">
        <w:rPr>
          <w:rFonts w:ascii="Verdana" w:hAnsi="Verdana" w:cs="Arial"/>
          <w:sz w:val="20"/>
          <w:szCs w:val="20"/>
        </w:rPr>
        <w:t>.</w:t>
      </w:r>
    </w:p>
    <w:p w14:paraId="3BAC57AC" w14:textId="77777777" w:rsidR="00F60379" w:rsidRPr="00F20557" w:rsidRDefault="00F60379" w:rsidP="006B3AD0">
      <w:pPr>
        <w:pStyle w:val="Akapitzlist"/>
        <w:numPr>
          <w:ilvl w:val="0"/>
          <w:numId w:val="45"/>
        </w:numPr>
        <w:spacing w:after="0"/>
        <w:contextualSpacing w:val="0"/>
        <w:jc w:val="both"/>
        <w:rPr>
          <w:rFonts w:ascii="Verdana" w:hAnsi="Verdana" w:cs="Arial"/>
          <w:sz w:val="20"/>
          <w:szCs w:val="20"/>
        </w:rPr>
      </w:pPr>
      <w:r w:rsidRPr="00F20557">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5DAC22F8" w14:textId="77777777" w:rsidR="00F60379" w:rsidRPr="00F20557" w:rsidRDefault="00F60379" w:rsidP="00F60379">
      <w:pPr>
        <w:pStyle w:val="Akapitzlist"/>
        <w:spacing w:after="0"/>
        <w:ind w:left="357"/>
        <w:jc w:val="both"/>
        <w:rPr>
          <w:rFonts w:ascii="Verdana" w:hAnsi="Verdana" w:cs="Arial"/>
          <w:sz w:val="20"/>
          <w:szCs w:val="20"/>
        </w:rPr>
      </w:pPr>
      <w:r w:rsidRPr="00F20557">
        <w:rPr>
          <w:rFonts w:ascii="Verdana" w:hAnsi="Verdana" w:cs="Arial"/>
          <w:sz w:val="20"/>
          <w:szCs w:val="20"/>
        </w:rPr>
        <w:t xml:space="preserve">Wykonawca na etapie realizacji zamówienia, wykonuje przedmiot zamówienia zgodnie </w:t>
      </w:r>
      <w:r w:rsidRPr="00F20557">
        <w:rPr>
          <w:rFonts w:ascii="Verdana" w:hAnsi="Verdana" w:cs="Arial"/>
          <w:sz w:val="20"/>
          <w:szCs w:val="20"/>
        </w:rPr>
        <w:br/>
        <w:t xml:space="preserve">z wymogami Zamawiającego. </w:t>
      </w:r>
    </w:p>
    <w:p w14:paraId="2FC67ADB" w14:textId="5367E3DC" w:rsidR="00F60379" w:rsidRPr="00A2448F" w:rsidRDefault="00F60379" w:rsidP="006B3AD0">
      <w:pPr>
        <w:pStyle w:val="Akapitzlist"/>
        <w:numPr>
          <w:ilvl w:val="0"/>
          <w:numId w:val="45"/>
        </w:numPr>
        <w:spacing w:after="0"/>
        <w:jc w:val="both"/>
        <w:rPr>
          <w:rFonts w:ascii="Verdana" w:hAnsi="Verdana" w:cs="Arial"/>
          <w:sz w:val="20"/>
          <w:szCs w:val="20"/>
        </w:rPr>
      </w:pPr>
      <w:r w:rsidRPr="00A2448F">
        <w:rPr>
          <w:rFonts w:ascii="Verdana" w:hAnsi="Verdana" w:cs="Arial"/>
          <w:sz w:val="20"/>
          <w:szCs w:val="20"/>
        </w:rPr>
        <w:t xml:space="preserve">Oferta musi być jednoznaczna i kompleksowa tj. obejmować cały asortyment przedmiotu zamówienia. Wykonawca zobowiązany jest do złożenia oferty, której treść pozwoli Zamawiającemu na zweryfikowanie oferty pod względem jej zgodności z treścią SWZ. Treść oferty Wykonawcy musi odpowiadać treści specyfikacji warunków zamówienia. Tym samym </w:t>
      </w:r>
      <w:r w:rsidRPr="009D6984">
        <w:rPr>
          <w:rFonts w:ascii="Verdana" w:hAnsi="Verdana" w:cs="Arial"/>
          <w:b/>
          <w:bCs/>
          <w:sz w:val="20"/>
          <w:szCs w:val="20"/>
        </w:rPr>
        <w:t>Wykonawca zobowiązany jest w Załączniku nr 3 do SWZ – Opis przedmiotu zamówienia określić jednoznacznie zaoferowan</w:t>
      </w:r>
      <w:r w:rsidR="00F31457">
        <w:rPr>
          <w:rFonts w:ascii="Verdana" w:hAnsi="Verdana" w:cs="Arial"/>
          <w:b/>
          <w:bCs/>
          <w:sz w:val="20"/>
          <w:szCs w:val="20"/>
        </w:rPr>
        <w:t xml:space="preserve">e </w:t>
      </w:r>
      <w:r w:rsidR="00EB2F4C">
        <w:rPr>
          <w:rFonts w:ascii="Verdana" w:hAnsi="Verdana" w:cs="Arial"/>
          <w:b/>
          <w:bCs/>
          <w:sz w:val="20"/>
          <w:szCs w:val="20"/>
        </w:rPr>
        <w:t>urządzenie</w:t>
      </w:r>
      <w:r w:rsidR="00952EC5">
        <w:rPr>
          <w:rFonts w:ascii="Verdana" w:hAnsi="Verdana" w:cs="Arial"/>
          <w:b/>
          <w:bCs/>
          <w:sz w:val="20"/>
          <w:szCs w:val="20"/>
        </w:rPr>
        <w:t xml:space="preserve"> </w:t>
      </w:r>
      <w:r w:rsidRPr="009D6984">
        <w:rPr>
          <w:rFonts w:ascii="Verdana" w:hAnsi="Verdana" w:cs="Arial"/>
          <w:b/>
          <w:bCs/>
          <w:sz w:val="20"/>
          <w:szCs w:val="20"/>
        </w:rPr>
        <w:t xml:space="preserve">zgodnie ze wskazaniami Zamawiającego, </w:t>
      </w:r>
      <w:r w:rsidRPr="00A2448F">
        <w:rPr>
          <w:rFonts w:ascii="Verdana" w:hAnsi="Verdana" w:cs="Arial"/>
          <w:sz w:val="20"/>
          <w:szCs w:val="20"/>
        </w:rPr>
        <w:t xml:space="preserve">charakteryzując je poprzez odpowiednie wskazanie </w:t>
      </w:r>
      <w:r w:rsidRPr="009656CD">
        <w:rPr>
          <w:rFonts w:ascii="Verdana" w:hAnsi="Verdana" w:cs="Arial"/>
          <w:b/>
          <w:bCs/>
          <w:sz w:val="20"/>
          <w:szCs w:val="20"/>
        </w:rPr>
        <w:t xml:space="preserve">(wg postawionego przez Zamawiającego szczegółowego wymogu – kolumna </w:t>
      </w:r>
      <w:r>
        <w:rPr>
          <w:rFonts w:ascii="Verdana" w:hAnsi="Verdana" w:cs="Arial"/>
          <w:b/>
          <w:bCs/>
          <w:sz w:val="20"/>
          <w:szCs w:val="20"/>
        </w:rPr>
        <w:t>„</w:t>
      </w:r>
      <w:r w:rsidR="00DA46CA">
        <w:rPr>
          <w:rFonts w:ascii="Verdana" w:hAnsi="Verdana" w:cs="Arial"/>
          <w:b/>
          <w:bCs/>
          <w:sz w:val="20"/>
          <w:szCs w:val="20"/>
        </w:rPr>
        <w:t>C</w:t>
      </w:r>
      <w:r>
        <w:rPr>
          <w:rFonts w:ascii="Verdana" w:hAnsi="Verdana" w:cs="Arial"/>
          <w:b/>
          <w:bCs/>
          <w:sz w:val="20"/>
          <w:szCs w:val="20"/>
        </w:rPr>
        <w:t>”</w:t>
      </w:r>
      <w:r w:rsidRPr="00A2448F">
        <w:rPr>
          <w:rFonts w:ascii="Verdana" w:hAnsi="Verdana" w:cs="Arial"/>
          <w:sz w:val="20"/>
          <w:szCs w:val="20"/>
        </w:rPr>
        <w:t>) np.: na konkretny wyrób, nazw</w:t>
      </w:r>
      <w:r>
        <w:rPr>
          <w:rFonts w:ascii="Verdana" w:hAnsi="Verdana" w:cs="Arial"/>
          <w:sz w:val="20"/>
          <w:szCs w:val="20"/>
        </w:rPr>
        <w:t>ę</w:t>
      </w:r>
      <w:r w:rsidRPr="00A2448F">
        <w:rPr>
          <w:rFonts w:ascii="Verdana" w:hAnsi="Verdana" w:cs="Arial"/>
          <w:sz w:val="20"/>
          <w:szCs w:val="20"/>
        </w:rPr>
        <w:t>, typ, model</w:t>
      </w:r>
      <w:r w:rsidRPr="00DF373E">
        <w:rPr>
          <w:rFonts w:ascii="Verdana" w:hAnsi="Verdana" w:cs="Arial"/>
          <w:sz w:val="20"/>
          <w:szCs w:val="20"/>
        </w:rPr>
        <w:t>, nazwę producenta lub</w:t>
      </w:r>
      <w:r w:rsidRPr="00A2448F">
        <w:rPr>
          <w:rFonts w:ascii="Verdana" w:hAnsi="Verdana" w:cs="Arial"/>
          <w:sz w:val="20"/>
          <w:szCs w:val="20"/>
        </w:rPr>
        <w:t xml:space="preserve"> ewentualne inne cechy konieczne do </w:t>
      </w:r>
      <w:r w:rsidR="006E6135">
        <w:rPr>
          <w:rFonts w:ascii="Verdana" w:hAnsi="Verdana" w:cs="Arial"/>
          <w:sz w:val="20"/>
          <w:szCs w:val="20"/>
        </w:rPr>
        <w:t>ich</w:t>
      </w:r>
      <w:r w:rsidRPr="00A2448F">
        <w:rPr>
          <w:rFonts w:ascii="Verdana" w:hAnsi="Verdana" w:cs="Arial"/>
          <w:sz w:val="20"/>
          <w:szCs w:val="20"/>
        </w:rPr>
        <w:t xml:space="preserve"> jednoznacznego zidentyfikowania, a także do wypełnienia oferowanych parametrów</w:t>
      </w:r>
      <w:r>
        <w:rPr>
          <w:rFonts w:ascii="Verdana" w:hAnsi="Verdana" w:cs="Arial"/>
          <w:sz w:val="20"/>
          <w:szCs w:val="20"/>
        </w:rPr>
        <w:t xml:space="preserve"> </w:t>
      </w:r>
      <w:r w:rsidRPr="00A2448F">
        <w:rPr>
          <w:rFonts w:ascii="Verdana" w:hAnsi="Verdana" w:cs="Arial"/>
          <w:sz w:val="20"/>
          <w:szCs w:val="20"/>
        </w:rPr>
        <w:t xml:space="preserve">oraz wykazać, że oferowane przez niego </w:t>
      </w:r>
      <w:r w:rsidR="008149B3">
        <w:rPr>
          <w:rFonts w:ascii="Verdana" w:hAnsi="Verdana" w:cs="Arial"/>
          <w:sz w:val="20"/>
          <w:szCs w:val="20"/>
        </w:rPr>
        <w:t>komponenty</w:t>
      </w:r>
      <w:r w:rsidRPr="00A2448F">
        <w:rPr>
          <w:rFonts w:ascii="Verdana" w:hAnsi="Verdana" w:cs="Arial"/>
          <w:sz w:val="20"/>
          <w:szCs w:val="20"/>
        </w:rPr>
        <w:t xml:space="preserve"> spełnia</w:t>
      </w:r>
      <w:r w:rsidR="008149B3">
        <w:rPr>
          <w:rFonts w:ascii="Verdana" w:hAnsi="Verdana" w:cs="Arial"/>
          <w:sz w:val="20"/>
          <w:szCs w:val="20"/>
        </w:rPr>
        <w:t>ły</w:t>
      </w:r>
      <w:r w:rsidRPr="00A2448F">
        <w:rPr>
          <w:rFonts w:ascii="Verdana" w:hAnsi="Verdana" w:cs="Arial"/>
          <w:sz w:val="20"/>
          <w:szCs w:val="20"/>
        </w:rPr>
        <w:t xml:space="preserve"> wymagania określone przez Zamawiającego poprzez dokładne i jednoznaczne </w:t>
      </w:r>
      <w:r>
        <w:rPr>
          <w:rFonts w:ascii="Verdana" w:hAnsi="Verdana" w:cs="Arial"/>
          <w:sz w:val="20"/>
          <w:szCs w:val="20"/>
        </w:rPr>
        <w:t>wskazanie</w:t>
      </w:r>
      <w:r w:rsidRPr="00A2448F">
        <w:rPr>
          <w:rFonts w:ascii="Verdana" w:hAnsi="Verdana" w:cs="Arial"/>
          <w:sz w:val="20"/>
          <w:szCs w:val="20"/>
        </w:rPr>
        <w:t xml:space="preserve"> oferowanych parametrów </w:t>
      </w:r>
      <w:r w:rsidRPr="00A2448F">
        <w:rPr>
          <w:rFonts w:ascii="Verdana" w:hAnsi="Verdana" w:cs="Arial"/>
          <w:sz w:val="20"/>
          <w:szCs w:val="20"/>
        </w:rPr>
        <w:lastRenderedPageBreak/>
        <w:t>technicznych bądź potwierdzenie oferowanych parametrów - zgodnie i</w:t>
      </w:r>
      <w:r>
        <w:rPr>
          <w:rFonts w:ascii="Verdana" w:hAnsi="Verdana" w:cs="Arial"/>
          <w:sz w:val="20"/>
          <w:szCs w:val="20"/>
        </w:rPr>
        <w:t> </w:t>
      </w:r>
      <w:r w:rsidRPr="00A2448F">
        <w:rPr>
          <w:rFonts w:ascii="Verdana" w:hAnsi="Verdana" w:cs="Arial"/>
          <w:sz w:val="20"/>
          <w:szCs w:val="20"/>
        </w:rPr>
        <w:t xml:space="preserve">odpowiednio z Załącznikiem nr 3 do SWZ - </w:t>
      </w:r>
      <w:r w:rsidRPr="00A2448F">
        <w:rPr>
          <w:rFonts w:ascii="Verdana" w:hAnsi="Verdana" w:cs="Arial"/>
          <w:i/>
          <w:sz w:val="20"/>
          <w:szCs w:val="20"/>
        </w:rPr>
        <w:t>OPZ/</w:t>
      </w:r>
      <w:r>
        <w:rPr>
          <w:rFonts w:ascii="Verdana" w:hAnsi="Verdana" w:cs="Arial"/>
          <w:i/>
          <w:sz w:val="20"/>
          <w:szCs w:val="20"/>
        </w:rPr>
        <w:t>Specyfikacja techniczna oferowanego sprzętu</w:t>
      </w:r>
      <w:r w:rsidRPr="00A2448F">
        <w:rPr>
          <w:rFonts w:ascii="Verdana" w:hAnsi="Verdana" w:cs="Arial"/>
          <w:sz w:val="20"/>
          <w:szCs w:val="20"/>
        </w:rPr>
        <w:t xml:space="preserve">. </w:t>
      </w:r>
    </w:p>
    <w:p w14:paraId="6C63F993" w14:textId="77777777" w:rsidR="00F60379" w:rsidRDefault="00F60379" w:rsidP="006B3AD0">
      <w:pPr>
        <w:pStyle w:val="Akapitzlist"/>
        <w:numPr>
          <w:ilvl w:val="0"/>
          <w:numId w:val="45"/>
        </w:numPr>
        <w:spacing w:after="0"/>
        <w:jc w:val="both"/>
        <w:rPr>
          <w:rFonts w:ascii="Verdana" w:hAnsi="Verdana" w:cs="Arial"/>
          <w:sz w:val="20"/>
          <w:szCs w:val="20"/>
        </w:rPr>
      </w:pPr>
      <w:r w:rsidRPr="00396AD2">
        <w:rPr>
          <w:rFonts w:ascii="Verdana" w:hAnsi="Verdana" w:cs="Arial"/>
          <w:sz w:val="20"/>
          <w:szCs w:val="20"/>
        </w:rPr>
        <w:t xml:space="preserve">Przedmiot zamówienia musi być </w:t>
      </w:r>
      <w:r w:rsidRPr="00D03F2F">
        <w:rPr>
          <w:rFonts w:ascii="Verdana" w:hAnsi="Verdana" w:cs="Arial"/>
          <w:sz w:val="20"/>
          <w:szCs w:val="20"/>
        </w:rPr>
        <w:t>fabrycznie nowy</w:t>
      </w:r>
      <w:r>
        <w:rPr>
          <w:rFonts w:ascii="Verdana" w:hAnsi="Verdana" w:cs="Arial"/>
          <w:sz w:val="20"/>
          <w:szCs w:val="20"/>
        </w:rPr>
        <w:t xml:space="preserve"> (</w:t>
      </w:r>
      <w:r w:rsidRPr="00D03F2F">
        <w:rPr>
          <w:rFonts w:ascii="Verdana" w:hAnsi="Verdana" w:cs="Arial"/>
          <w:sz w:val="20"/>
          <w:szCs w:val="20"/>
        </w:rPr>
        <w:t>nieużywany</w:t>
      </w:r>
      <w:r>
        <w:rPr>
          <w:rFonts w:ascii="Verdana" w:hAnsi="Verdana" w:cs="Arial"/>
          <w:sz w:val="20"/>
          <w:szCs w:val="20"/>
        </w:rPr>
        <w:t>)</w:t>
      </w:r>
      <w:r w:rsidRPr="00D03F2F">
        <w:rPr>
          <w:rFonts w:ascii="Verdana" w:hAnsi="Verdana" w:cs="Arial"/>
          <w:sz w:val="20"/>
          <w:szCs w:val="20"/>
        </w:rPr>
        <w:t xml:space="preserve">, nieuszkodzony, </w:t>
      </w:r>
      <w:proofErr w:type="spellStart"/>
      <w:r>
        <w:rPr>
          <w:rFonts w:ascii="Verdana" w:hAnsi="Verdana" w:cs="Arial"/>
          <w:sz w:val="20"/>
          <w:szCs w:val="20"/>
        </w:rPr>
        <w:t>niepowystawowy</w:t>
      </w:r>
      <w:proofErr w:type="spellEnd"/>
      <w:r>
        <w:rPr>
          <w:rFonts w:ascii="Verdana" w:hAnsi="Verdana" w:cs="Arial"/>
          <w:sz w:val="20"/>
          <w:szCs w:val="20"/>
        </w:rPr>
        <w:t xml:space="preserve">, </w:t>
      </w:r>
      <w:r w:rsidRPr="00841A05">
        <w:rPr>
          <w:rFonts w:ascii="Verdana" w:hAnsi="Verdana" w:cs="Arial"/>
          <w:sz w:val="20"/>
          <w:szCs w:val="20"/>
        </w:rPr>
        <w:t>nie m</w:t>
      </w:r>
      <w:r>
        <w:rPr>
          <w:rFonts w:ascii="Verdana" w:hAnsi="Verdana" w:cs="Arial"/>
          <w:sz w:val="20"/>
          <w:szCs w:val="20"/>
        </w:rPr>
        <w:t>ieć</w:t>
      </w:r>
      <w:r w:rsidRPr="00841A05">
        <w:rPr>
          <w:rFonts w:ascii="Verdana" w:hAnsi="Verdana" w:cs="Arial"/>
          <w:sz w:val="20"/>
          <w:szCs w:val="20"/>
        </w:rPr>
        <w:t xml:space="preserve"> wad fizycznych i prawnych oraz nie </w:t>
      </w:r>
      <w:r>
        <w:rPr>
          <w:rFonts w:ascii="Verdana" w:hAnsi="Verdana" w:cs="Arial"/>
          <w:sz w:val="20"/>
          <w:szCs w:val="20"/>
        </w:rPr>
        <w:t>może być</w:t>
      </w:r>
      <w:r w:rsidRPr="00841A05">
        <w:rPr>
          <w:rFonts w:ascii="Verdana" w:hAnsi="Verdana" w:cs="Arial"/>
          <w:sz w:val="20"/>
          <w:szCs w:val="20"/>
        </w:rPr>
        <w:t xml:space="preserve"> przedmiotem praw osób trzecich i </w:t>
      </w:r>
      <w:r>
        <w:rPr>
          <w:rFonts w:ascii="Verdana" w:hAnsi="Verdana" w:cs="Arial"/>
          <w:sz w:val="20"/>
          <w:szCs w:val="20"/>
        </w:rPr>
        <w:t>musi być</w:t>
      </w:r>
      <w:r w:rsidRPr="00841A05">
        <w:rPr>
          <w:rFonts w:ascii="Verdana" w:hAnsi="Verdana" w:cs="Arial"/>
          <w:sz w:val="20"/>
          <w:szCs w:val="20"/>
        </w:rPr>
        <w:t xml:space="preserve"> dopuszczon</w:t>
      </w:r>
      <w:r>
        <w:rPr>
          <w:rFonts w:ascii="Verdana" w:hAnsi="Verdana" w:cs="Arial"/>
          <w:sz w:val="20"/>
          <w:szCs w:val="20"/>
        </w:rPr>
        <w:t>y</w:t>
      </w:r>
      <w:r w:rsidRPr="00841A05">
        <w:rPr>
          <w:rFonts w:ascii="Verdana" w:hAnsi="Verdana" w:cs="Arial"/>
          <w:sz w:val="20"/>
          <w:szCs w:val="20"/>
        </w:rPr>
        <w:t xml:space="preserve"> do wprowadzenia do obrotu na terytorium Unii Europejskiej, spełnia</w:t>
      </w:r>
      <w:r>
        <w:rPr>
          <w:rFonts w:ascii="Verdana" w:hAnsi="Verdana" w:cs="Arial"/>
          <w:sz w:val="20"/>
          <w:szCs w:val="20"/>
        </w:rPr>
        <w:t>ć</w:t>
      </w:r>
      <w:r w:rsidRPr="00841A05">
        <w:rPr>
          <w:rFonts w:ascii="Verdana" w:hAnsi="Verdana" w:cs="Arial"/>
          <w:sz w:val="20"/>
          <w:szCs w:val="20"/>
        </w:rPr>
        <w:t xml:space="preserve"> wszystkie obowiązujące normy prawne bezpieczeństwa Unii Europejskiej (certyfikat CE), a wykonanie wszystkich świadczeń </w:t>
      </w:r>
      <w:r>
        <w:rPr>
          <w:rFonts w:ascii="Verdana" w:hAnsi="Verdana" w:cs="Arial"/>
          <w:sz w:val="20"/>
          <w:szCs w:val="20"/>
        </w:rPr>
        <w:t xml:space="preserve">powinno </w:t>
      </w:r>
      <w:r w:rsidRPr="00841A05">
        <w:rPr>
          <w:rFonts w:ascii="Verdana" w:hAnsi="Verdana" w:cs="Arial"/>
          <w:sz w:val="20"/>
          <w:szCs w:val="20"/>
        </w:rPr>
        <w:t>nastąpi</w:t>
      </w:r>
      <w:r>
        <w:rPr>
          <w:rFonts w:ascii="Verdana" w:hAnsi="Verdana" w:cs="Arial"/>
          <w:sz w:val="20"/>
          <w:szCs w:val="20"/>
        </w:rPr>
        <w:t>ć</w:t>
      </w:r>
      <w:r w:rsidRPr="00841A05">
        <w:rPr>
          <w:rFonts w:ascii="Verdana" w:hAnsi="Verdana" w:cs="Arial"/>
          <w:sz w:val="20"/>
          <w:szCs w:val="20"/>
        </w:rPr>
        <w:t xml:space="preserve"> ze starannością określoną przy uwzględnieniu zawodowego charakteru prowadzonej przez Wykonawcę działalności.</w:t>
      </w:r>
      <w:r w:rsidRPr="00D03F2F">
        <w:rPr>
          <w:rFonts w:ascii="Verdana" w:hAnsi="Verdana" w:cs="Arial"/>
          <w:sz w:val="20"/>
          <w:szCs w:val="20"/>
        </w:rPr>
        <w:t xml:space="preserve"> </w:t>
      </w:r>
      <w:r>
        <w:rPr>
          <w:rFonts w:ascii="Verdana" w:hAnsi="Verdana" w:cs="Arial"/>
          <w:sz w:val="20"/>
          <w:szCs w:val="20"/>
        </w:rPr>
        <w:t xml:space="preserve"> </w:t>
      </w:r>
    </w:p>
    <w:p w14:paraId="526A6A52" w14:textId="77777777" w:rsidR="00F60379" w:rsidRPr="00D03F2F" w:rsidRDefault="00F60379" w:rsidP="006B3AD0">
      <w:pPr>
        <w:pStyle w:val="Akapitzlist"/>
        <w:numPr>
          <w:ilvl w:val="0"/>
          <w:numId w:val="45"/>
        </w:numPr>
        <w:spacing w:after="0"/>
        <w:jc w:val="both"/>
        <w:rPr>
          <w:rFonts w:ascii="Verdana" w:hAnsi="Verdana" w:cs="Arial"/>
          <w:sz w:val="20"/>
          <w:szCs w:val="20"/>
        </w:rPr>
      </w:pPr>
      <w:r w:rsidRPr="00A2448F">
        <w:rPr>
          <w:rFonts w:ascii="Verdana" w:hAnsi="Verdana" w:cs="Arial"/>
          <w:color w:val="000000"/>
          <w:sz w:val="20"/>
          <w:szCs w:val="20"/>
        </w:rPr>
        <w:t>Wykonawca jest odpowiedzialny za to, że dostarczony sprzęt ma być gotowy do pracy tzn. być kompletny ze wszystkimi podzespołami, częściami i materiałami niezbędnymi do uruchomienia i użytkowania i po uruchomieniu gotowy do pracy zgodnie z przeznaczeniem, bez dodatkowych zakupów po stronie Zamawiającego.</w:t>
      </w:r>
    </w:p>
    <w:p w14:paraId="0A33CAD3" w14:textId="5AD041F1" w:rsidR="00DF373E" w:rsidRPr="00DF373E" w:rsidRDefault="00F60379" w:rsidP="00A17ED5">
      <w:pPr>
        <w:pStyle w:val="Akapitzlist"/>
        <w:numPr>
          <w:ilvl w:val="0"/>
          <w:numId w:val="45"/>
        </w:numPr>
        <w:spacing w:after="0"/>
        <w:contextualSpacing w:val="0"/>
        <w:jc w:val="both"/>
        <w:rPr>
          <w:rFonts w:ascii="Verdana" w:hAnsi="Verdana" w:cs="Arial"/>
          <w:b/>
          <w:sz w:val="20"/>
          <w:szCs w:val="20"/>
        </w:rPr>
      </w:pPr>
      <w:r w:rsidRPr="00F20557">
        <w:rPr>
          <w:rFonts w:ascii="Verdana" w:hAnsi="Verdana" w:cs="Arial"/>
          <w:b/>
          <w:sz w:val="20"/>
          <w:szCs w:val="20"/>
        </w:rPr>
        <w:t>Miejsce dostaw</w:t>
      </w:r>
      <w:r w:rsidRPr="00DF373E">
        <w:rPr>
          <w:rFonts w:ascii="Verdana" w:hAnsi="Verdana" w:cs="Arial"/>
          <w:b/>
          <w:sz w:val="20"/>
          <w:szCs w:val="20"/>
        </w:rPr>
        <w:t xml:space="preserve">y: </w:t>
      </w:r>
    </w:p>
    <w:p w14:paraId="4C493AEC" w14:textId="77777777" w:rsidR="00A17ED5" w:rsidRDefault="00A17ED5" w:rsidP="00A17ED5">
      <w:pPr>
        <w:pStyle w:val="Akapitzlist"/>
        <w:spacing w:after="0"/>
        <w:ind w:left="360"/>
        <w:contextualSpacing w:val="0"/>
        <w:jc w:val="both"/>
        <w:rPr>
          <w:rFonts w:ascii="Verdana" w:hAnsi="Verdana" w:cs="Arial"/>
          <w:b/>
          <w:bCs/>
          <w:color w:val="000000" w:themeColor="text1"/>
          <w:sz w:val="20"/>
          <w:szCs w:val="20"/>
        </w:rPr>
      </w:pPr>
      <w:r w:rsidRPr="00A17ED5">
        <w:rPr>
          <w:rFonts w:ascii="Verdana" w:hAnsi="Verdana" w:cs="Arial"/>
          <w:b/>
          <w:bCs/>
          <w:color w:val="000000" w:themeColor="text1"/>
          <w:sz w:val="20"/>
          <w:szCs w:val="20"/>
        </w:rPr>
        <w:t xml:space="preserve">Wydziału Nauk Biologicznych </w:t>
      </w:r>
    </w:p>
    <w:p w14:paraId="616EBA90" w14:textId="1B07EB6A" w:rsidR="00A17ED5" w:rsidRDefault="00A17ED5" w:rsidP="00A17ED5">
      <w:pPr>
        <w:pStyle w:val="Akapitzlist"/>
        <w:spacing w:after="0"/>
        <w:ind w:left="360"/>
        <w:contextualSpacing w:val="0"/>
        <w:jc w:val="both"/>
        <w:rPr>
          <w:rFonts w:ascii="Verdana" w:hAnsi="Verdana" w:cs="Arial"/>
          <w:b/>
          <w:bCs/>
          <w:color w:val="000000" w:themeColor="text1"/>
          <w:sz w:val="20"/>
          <w:szCs w:val="20"/>
        </w:rPr>
      </w:pPr>
      <w:r w:rsidRPr="00A17ED5">
        <w:rPr>
          <w:rFonts w:ascii="Verdana" w:hAnsi="Verdana" w:cs="Arial"/>
          <w:b/>
          <w:bCs/>
          <w:color w:val="000000" w:themeColor="text1"/>
          <w:sz w:val="20"/>
          <w:szCs w:val="20"/>
        </w:rPr>
        <w:t>Zakład  Genetyki i Fizjologii Komórk</w:t>
      </w:r>
      <w:r w:rsidR="003D1281">
        <w:rPr>
          <w:rFonts w:ascii="Verdana" w:hAnsi="Verdana" w:cs="Arial"/>
          <w:b/>
          <w:bCs/>
          <w:color w:val="000000" w:themeColor="text1"/>
          <w:sz w:val="20"/>
          <w:szCs w:val="20"/>
        </w:rPr>
        <w:t>i</w:t>
      </w:r>
    </w:p>
    <w:p w14:paraId="1C5DB979" w14:textId="77777777" w:rsidR="00A17ED5" w:rsidRDefault="00A17ED5" w:rsidP="00A17ED5">
      <w:pPr>
        <w:pStyle w:val="Akapitzlist"/>
        <w:spacing w:after="0"/>
        <w:ind w:left="360"/>
        <w:contextualSpacing w:val="0"/>
        <w:jc w:val="both"/>
        <w:rPr>
          <w:rFonts w:ascii="Verdana" w:hAnsi="Verdana" w:cs="Arial"/>
          <w:b/>
          <w:bCs/>
          <w:color w:val="000000" w:themeColor="text1"/>
          <w:sz w:val="20"/>
          <w:szCs w:val="20"/>
        </w:rPr>
      </w:pPr>
      <w:r w:rsidRPr="00A17ED5">
        <w:rPr>
          <w:rFonts w:ascii="Verdana" w:hAnsi="Verdana" w:cs="Arial"/>
          <w:b/>
          <w:bCs/>
          <w:color w:val="000000" w:themeColor="text1"/>
          <w:sz w:val="20"/>
          <w:szCs w:val="20"/>
        </w:rPr>
        <w:t xml:space="preserve">ul. Kanonia 6/8, </w:t>
      </w:r>
    </w:p>
    <w:p w14:paraId="2248B83A" w14:textId="52A1299A" w:rsidR="00A17ED5" w:rsidRPr="00A17ED5" w:rsidRDefault="00A17ED5" w:rsidP="00A17ED5">
      <w:pPr>
        <w:pStyle w:val="Akapitzlist"/>
        <w:spacing w:after="0"/>
        <w:ind w:left="360"/>
        <w:contextualSpacing w:val="0"/>
        <w:jc w:val="both"/>
        <w:rPr>
          <w:rFonts w:ascii="Verdana" w:hAnsi="Verdana" w:cs="Arial"/>
          <w:sz w:val="20"/>
          <w:szCs w:val="20"/>
        </w:rPr>
      </w:pPr>
      <w:r w:rsidRPr="00A17ED5">
        <w:rPr>
          <w:rFonts w:ascii="Verdana" w:hAnsi="Verdana" w:cs="Arial"/>
          <w:b/>
          <w:bCs/>
          <w:color w:val="000000" w:themeColor="text1"/>
          <w:sz w:val="20"/>
          <w:szCs w:val="20"/>
        </w:rPr>
        <w:t xml:space="preserve">50-328 Wrocławiu </w:t>
      </w:r>
    </w:p>
    <w:p w14:paraId="5C457068" w14:textId="6BBBE4E3" w:rsidR="00F60379" w:rsidRPr="00F20557" w:rsidRDefault="00F60379" w:rsidP="006B3AD0">
      <w:pPr>
        <w:pStyle w:val="Akapitzlist"/>
        <w:numPr>
          <w:ilvl w:val="0"/>
          <w:numId w:val="45"/>
        </w:numPr>
        <w:spacing w:after="0"/>
        <w:contextualSpacing w:val="0"/>
        <w:jc w:val="both"/>
        <w:rPr>
          <w:rFonts w:ascii="Verdana" w:hAnsi="Verdana" w:cs="Arial"/>
          <w:sz w:val="20"/>
          <w:szCs w:val="20"/>
        </w:rPr>
      </w:pPr>
      <w:r w:rsidRPr="00F20557">
        <w:rPr>
          <w:rFonts w:ascii="Verdana" w:hAnsi="Verdana" w:cs="Arial"/>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F60379" w:rsidRPr="00F20557" w14:paraId="09C42A31" w14:textId="77777777" w:rsidTr="00DC125A">
        <w:trPr>
          <w:cantSplit/>
          <w:trHeight w:val="346"/>
          <w:tblHeader/>
          <w:jc w:val="center"/>
        </w:trPr>
        <w:tc>
          <w:tcPr>
            <w:tcW w:w="1525" w:type="dxa"/>
            <w:shd w:val="clear" w:color="auto" w:fill="E6E6E6"/>
            <w:vAlign w:val="center"/>
          </w:tcPr>
          <w:p w14:paraId="6EF636B2" w14:textId="77777777" w:rsidR="00F60379" w:rsidRPr="00F20557" w:rsidRDefault="00F60379" w:rsidP="00DC125A">
            <w:pPr>
              <w:pStyle w:val="Nagwektabeli"/>
              <w:snapToGrid w:val="0"/>
              <w:spacing w:line="276" w:lineRule="auto"/>
              <w:ind w:left="284" w:hanging="284"/>
              <w:rPr>
                <w:rFonts w:ascii="Verdana" w:hAnsi="Verdana" w:cs="Arial"/>
                <w:b w:val="0"/>
                <w:bCs w:val="0"/>
                <w:i w:val="0"/>
                <w:iCs w:val="0"/>
                <w:sz w:val="20"/>
                <w:szCs w:val="20"/>
              </w:rPr>
            </w:pPr>
            <w:r w:rsidRPr="00F20557">
              <w:rPr>
                <w:rFonts w:ascii="Verdana" w:hAnsi="Verdana" w:cs="Arial"/>
                <w:b w:val="0"/>
                <w:bCs w:val="0"/>
                <w:i w:val="0"/>
                <w:iCs w:val="0"/>
                <w:sz w:val="20"/>
                <w:szCs w:val="20"/>
              </w:rPr>
              <w:t>Kod CPV</w:t>
            </w:r>
          </w:p>
        </w:tc>
        <w:tc>
          <w:tcPr>
            <w:tcW w:w="7938" w:type="dxa"/>
            <w:shd w:val="clear" w:color="auto" w:fill="E6E6E6"/>
            <w:vAlign w:val="center"/>
          </w:tcPr>
          <w:p w14:paraId="769D4099" w14:textId="77777777" w:rsidR="00F60379" w:rsidRPr="00F20557" w:rsidRDefault="00F60379" w:rsidP="00DC125A">
            <w:pPr>
              <w:pStyle w:val="Nagwektabeli"/>
              <w:snapToGrid w:val="0"/>
              <w:spacing w:line="276" w:lineRule="auto"/>
              <w:ind w:left="284" w:hanging="284"/>
              <w:rPr>
                <w:rFonts w:ascii="Verdana" w:hAnsi="Verdana" w:cs="Arial"/>
                <w:b w:val="0"/>
                <w:bCs w:val="0"/>
                <w:i w:val="0"/>
                <w:iCs w:val="0"/>
                <w:sz w:val="20"/>
                <w:szCs w:val="20"/>
              </w:rPr>
            </w:pPr>
            <w:r w:rsidRPr="00F20557">
              <w:rPr>
                <w:rFonts w:ascii="Verdana" w:hAnsi="Verdana" w:cs="Arial"/>
                <w:b w:val="0"/>
                <w:bCs w:val="0"/>
                <w:i w:val="0"/>
                <w:iCs w:val="0"/>
                <w:sz w:val="20"/>
                <w:szCs w:val="20"/>
              </w:rPr>
              <w:t>Opis</w:t>
            </w:r>
          </w:p>
        </w:tc>
      </w:tr>
      <w:tr w:rsidR="00F60379" w:rsidRPr="00F20557" w14:paraId="436988AF" w14:textId="77777777" w:rsidTr="00DC125A">
        <w:trPr>
          <w:cantSplit/>
          <w:trHeight w:val="346"/>
          <w:tblHeader/>
          <w:jc w:val="center"/>
        </w:trPr>
        <w:tc>
          <w:tcPr>
            <w:tcW w:w="1525" w:type="dxa"/>
            <w:shd w:val="clear" w:color="auto" w:fill="E6E6E6"/>
            <w:vAlign w:val="center"/>
          </w:tcPr>
          <w:p w14:paraId="45934FF9" w14:textId="776D5D35" w:rsidR="00F60379" w:rsidRPr="00F20557" w:rsidRDefault="00A17ED5" w:rsidP="00DC125A">
            <w:pPr>
              <w:pStyle w:val="Nagwektabeli"/>
              <w:snapToGrid w:val="0"/>
              <w:spacing w:line="276" w:lineRule="auto"/>
              <w:jc w:val="left"/>
              <w:rPr>
                <w:rFonts w:ascii="Verdana" w:hAnsi="Verdana" w:cs="Arial"/>
                <w:b w:val="0"/>
                <w:bCs w:val="0"/>
                <w:i w:val="0"/>
                <w:iCs w:val="0"/>
                <w:sz w:val="20"/>
                <w:szCs w:val="20"/>
              </w:rPr>
            </w:pPr>
            <w:r w:rsidRPr="00A17ED5">
              <w:rPr>
                <w:rFonts w:ascii="Verdana" w:hAnsi="Verdana" w:cs="Arial"/>
                <w:b w:val="0"/>
                <w:bCs w:val="0"/>
                <w:i w:val="0"/>
                <w:iCs w:val="0"/>
                <w:sz w:val="20"/>
                <w:szCs w:val="20"/>
              </w:rPr>
              <w:t>33114000-2</w:t>
            </w:r>
          </w:p>
        </w:tc>
        <w:tc>
          <w:tcPr>
            <w:tcW w:w="7938" w:type="dxa"/>
            <w:shd w:val="clear" w:color="auto" w:fill="E6E6E6"/>
            <w:vAlign w:val="center"/>
          </w:tcPr>
          <w:p w14:paraId="3F6FE9CF" w14:textId="6AECA55A" w:rsidR="00F60379" w:rsidRPr="00BB2A1A" w:rsidRDefault="00A17ED5" w:rsidP="00DC125A">
            <w:pPr>
              <w:pStyle w:val="Nagwektabeli"/>
              <w:snapToGrid w:val="0"/>
              <w:spacing w:line="276" w:lineRule="auto"/>
              <w:ind w:left="284" w:hanging="284"/>
              <w:jc w:val="left"/>
              <w:rPr>
                <w:rFonts w:ascii="Verdana" w:hAnsi="Verdana" w:cs="Arial"/>
                <w:b w:val="0"/>
                <w:bCs w:val="0"/>
                <w:i w:val="0"/>
                <w:iCs w:val="0"/>
                <w:sz w:val="20"/>
                <w:szCs w:val="20"/>
              </w:rPr>
            </w:pPr>
            <w:r w:rsidRPr="00A17ED5">
              <w:rPr>
                <w:rFonts w:ascii="Verdana" w:hAnsi="Verdana" w:cs="Arial"/>
                <w:b w:val="0"/>
                <w:bCs w:val="0"/>
                <w:i w:val="0"/>
                <w:iCs w:val="0"/>
                <w:sz w:val="20"/>
                <w:szCs w:val="20"/>
              </w:rPr>
              <w:t>Urządzenia do spektroskopii</w:t>
            </w:r>
          </w:p>
        </w:tc>
      </w:tr>
    </w:tbl>
    <w:p w14:paraId="35CFC207" w14:textId="355CA69E" w:rsidR="00E86483" w:rsidRPr="00B901B3" w:rsidRDefault="00F60379" w:rsidP="00147E7E">
      <w:pPr>
        <w:pStyle w:val="Akapitzlist"/>
        <w:numPr>
          <w:ilvl w:val="0"/>
          <w:numId w:val="45"/>
        </w:numPr>
        <w:spacing w:after="0"/>
        <w:contextualSpacing w:val="0"/>
        <w:jc w:val="both"/>
        <w:rPr>
          <w:rFonts w:ascii="Verdana" w:hAnsi="Verdana"/>
          <w:sz w:val="20"/>
          <w:szCs w:val="20"/>
        </w:rPr>
      </w:pPr>
      <w:r w:rsidRPr="00B901B3">
        <w:rPr>
          <w:rFonts w:ascii="Verdana" w:hAnsi="Verdana"/>
          <w:sz w:val="20"/>
          <w:szCs w:val="20"/>
        </w:rPr>
        <w:t xml:space="preserve"> </w:t>
      </w:r>
      <w:r w:rsidRPr="00B901B3">
        <w:rPr>
          <w:rFonts w:ascii="Verdana" w:hAnsi="Verdana" w:cs="Verdana"/>
          <w:bCs/>
          <w:sz w:val="20"/>
          <w:szCs w:val="20"/>
        </w:rPr>
        <w:t xml:space="preserve">W przedmiotowym postępowaniu Zamawiający </w:t>
      </w:r>
      <w:r w:rsidRPr="00B901B3">
        <w:rPr>
          <w:rFonts w:ascii="Verdana" w:hAnsi="Verdana" w:cs="Verdana"/>
          <w:b/>
          <w:sz w:val="20"/>
          <w:szCs w:val="20"/>
        </w:rPr>
        <w:t>nie dopuszcza</w:t>
      </w:r>
      <w:r w:rsidRPr="00B901B3">
        <w:rPr>
          <w:rFonts w:ascii="Verdana" w:hAnsi="Verdana" w:cs="Verdana"/>
          <w:bCs/>
          <w:sz w:val="20"/>
          <w:szCs w:val="20"/>
        </w:rPr>
        <w:t xml:space="preserve"> możliwości składania ofert częściowych.</w:t>
      </w:r>
      <w:r w:rsidR="003C53B8" w:rsidRPr="00B901B3">
        <w:rPr>
          <w:rFonts w:ascii="Verdana" w:hAnsi="Verdana" w:cs="Verdana"/>
          <w:bCs/>
          <w:sz w:val="20"/>
          <w:szCs w:val="20"/>
        </w:rPr>
        <w:t xml:space="preserve"> Zgodnie z art. 91 ust. 2 </w:t>
      </w:r>
      <w:proofErr w:type="spellStart"/>
      <w:r w:rsidR="003C53B8" w:rsidRPr="00B901B3">
        <w:rPr>
          <w:rFonts w:ascii="Verdana" w:hAnsi="Verdana" w:cs="Verdana"/>
          <w:bCs/>
          <w:sz w:val="20"/>
          <w:szCs w:val="20"/>
        </w:rPr>
        <w:t>Pzp</w:t>
      </w:r>
      <w:proofErr w:type="spellEnd"/>
      <w:r w:rsidR="003C53B8" w:rsidRPr="00B901B3">
        <w:rPr>
          <w:rFonts w:ascii="Verdana" w:hAnsi="Verdana" w:cs="Verdana"/>
          <w:bCs/>
          <w:sz w:val="20"/>
          <w:szCs w:val="20"/>
        </w:rPr>
        <w:t>, Zamawiający informuje, że nie dokonał podziału zamówienia na części. Przedmiot zamówienia dotyczy zakupu</w:t>
      </w:r>
      <w:r w:rsidR="00486C4C" w:rsidRPr="00B901B3">
        <w:rPr>
          <w:rFonts w:ascii="Verdana" w:hAnsi="Verdana" w:cs="Verdana"/>
          <w:bCs/>
          <w:sz w:val="20"/>
          <w:szCs w:val="20"/>
        </w:rPr>
        <w:t xml:space="preserve"> </w:t>
      </w:r>
      <w:r w:rsidR="00A17ED5" w:rsidRPr="00B901B3">
        <w:rPr>
          <w:rFonts w:ascii="Verdana" w:hAnsi="Verdana" w:cs="Arial"/>
          <w:color w:val="000000" w:themeColor="text1"/>
          <w:sz w:val="20"/>
        </w:rPr>
        <w:t xml:space="preserve">jednokanałowego spektrofotometru </w:t>
      </w:r>
      <w:proofErr w:type="spellStart"/>
      <w:r w:rsidR="00A17ED5" w:rsidRPr="00B901B3">
        <w:rPr>
          <w:rFonts w:ascii="Verdana" w:hAnsi="Verdana" w:cs="Arial"/>
          <w:color w:val="000000" w:themeColor="text1"/>
          <w:sz w:val="20"/>
        </w:rPr>
        <w:t>mikropłytkowego</w:t>
      </w:r>
      <w:proofErr w:type="spellEnd"/>
      <w:r w:rsidR="00A17ED5" w:rsidRPr="00B901B3">
        <w:rPr>
          <w:rFonts w:ascii="Verdana" w:hAnsi="Verdana" w:cs="Arial"/>
          <w:color w:val="000000" w:themeColor="text1"/>
          <w:sz w:val="20"/>
        </w:rPr>
        <w:t xml:space="preserve"> – zakres 200-999nm</w:t>
      </w:r>
      <w:r w:rsidR="00486C4C" w:rsidRPr="00B901B3">
        <w:rPr>
          <w:rFonts w:ascii="Verdana" w:hAnsi="Verdana" w:cs="Arial"/>
          <w:color w:val="000000" w:themeColor="text1"/>
          <w:sz w:val="20"/>
        </w:rPr>
        <w:t xml:space="preserve">. </w:t>
      </w:r>
      <w:r w:rsidR="003C53B8" w:rsidRPr="00B901B3">
        <w:rPr>
          <w:rFonts w:ascii="Verdana" w:hAnsi="Verdana" w:cs="Verdana"/>
          <w:bCs/>
          <w:sz w:val="20"/>
          <w:szCs w:val="20"/>
        </w:rPr>
        <w:t xml:space="preserve"> Urządzenie ma stanowić jedną całość, ma być ze sobą spójn</w:t>
      </w:r>
      <w:r w:rsidR="00295F65">
        <w:rPr>
          <w:rFonts w:ascii="Verdana" w:hAnsi="Verdana" w:cs="Verdana"/>
          <w:bCs/>
          <w:sz w:val="20"/>
          <w:szCs w:val="20"/>
        </w:rPr>
        <w:t>a</w:t>
      </w:r>
      <w:r w:rsidR="003C53B8" w:rsidRPr="00B901B3">
        <w:rPr>
          <w:rFonts w:ascii="Verdana" w:hAnsi="Verdana" w:cs="Verdana"/>
          <w:bCs/>
          <w:sz w:val="20"/>
          <w:szCs w:val="20"/>
        </w:rPr>
        <w:t xml:space="preserve"> i kompatybiln</w:t>
      </w:r>
      <w:r w:rsidR="00295F65">
        <w:rPr>
          <w:rFonts w:ascii="Verdana" w:hAnsi="Verdana" w:cs="Verdana"/>
          <w:bCs/>
          <w:sz w:val="20"/>
          <w:szCs w:val="20"/>
        </w:rPr>
        <w:t>a</w:t>
      </w:r>
      <w:r w:rsidR="003C53B8" w:rsidRPr="00B901B3">
        <w:rPr>
          <w:rFonts w:ascii="Verdana" w:hAnsi="Verdana" w:cs="Verdana"/>
          <w:bCs/>
          <w:sz w:val="20"/>
          <w:szCs w:val="20"/>
        </w:rPr>
        <w:t xml:space="preserve"> w każdym z modułów, które mają ze sobą ściśle współpracować w posiadanym przez Zamawiającego środowisku. Ewentualny podział zamówienia byłby wręcz niekorzystny, ponieważ groziłby nadmiernymi trudnościami technicznymi i organizacyjnymi czy nadmiernymi kosztami wykonania zamówienia, ale również potrzebą skoordynowania działań różnych wykonawców realizujących poszczególne części zamówienia, co mogłoby poważnie zagrozić właściwemu wykonaniu umowy, w tym potrzebą podjęcia dodatkowych działań ze strony Zamawiającego w celu skoordynowania działań różnych wykonawców. Ważnym aspektem przemawiającym za niedzieleniem zamówienia jest również obniżenie kosztów realizacji całego zamówienia oraz nadzór nad realizacją jednej kompleksowej umowy, co znacznie usprawni nadzór nad realizacją zamówienia, a przy tym nie spowoduje konieczności zatrudnienia dodatkowego personelu do nadzoru. </w:t>
      </w:r>
      <w:r w:rsidR="008F7B93" w:rsidRPr="0004050B">
        <w:rPr>
          <w:rFonts w:ascii="Verdana" w:hAnsi="Verdana" w:cs="Verdana"/>
          <w:bCs/>
          <w:sz w:val="20"/>
          <w:szCs w:val="20"/>
        </w:rPr>
        <w:t xml:space="preserve">Jednocześnie brak </w:t>
      </w:r>
      <w:r w:rsidR="008F7B93">
        <w:rPr>
          <w:rFonts w:ascii="Verdana" w:hAnsi="Verdana" w:cs="Verdana"/>
          <w:bCs/>
          <w:sz w:val="20"/>
          <w:szCs w:val="20"/>
        </w:rPr>
        <w:t>dopuszczenia składania ofert częściowych</w:t>
      </w:r>
      <w:r w:rsidR="008F7B93" w:rsidRPr="0004050B">
        <w:rPr>
          <w:rFonts w:ascii="Verdana" w:hAnsi="Verdana" w:cs="Verdana"/>
          <w:bCs/>
          <w:sz w:val="20"/>
          <w:szCs w:val="20"/>
        </w:rPr>
        <w:t xml:space="preserve"> </w:t>
      </w:r>
      <w:r w:rsidR="003C53B8" w:rsidRPr="00B901B3">
        <w:rPr>
          <w:rFonts w:ascii="Verdana" w:hAnsi="Verdana" w:cs="Verdana"/>
          <w:bCs/>
          <w:sz w:val="20"/>
          <w:szCs w:val="20"/>
        </w:rPr>
        <w:t>nie powoduje ograniczenia konkurencji oraz zapewnia równy dostęp podmiotów z sektora małych i średnich przedsiębiorstw.</w:t>
      </w:r>
      <w:r w:rsidR="00B901B3" w:rsidRPr="00B901B3">
        <w:rPr>
          <w:rFonts w:ascii="Verdana" w:hAnsi="Verdana" w:cs="Verdana"/>
          <w:bCs/>
          <w:sz w:val="20"/>
          <w:szCs w:val="20"/>
        </w:rPr>
        <w:t xml:space="preserve"> </w:t>
      </w:r>
      <w:r w:rsidR="00E86483" w:rsidRPr="00B901B3">
        <w:rPr>
          <w:rFonts w:ascii="Verdana" w:hAnsi="Verdana" w:cs="Verdana"/>
          <w:bCs/>
          <w:sz w:val="20"/>
          <w:szCs w:val="20"/>
        </w:rPr>
        <w:t>Ponadto Zamawiający informuje, że udziela się zamówienia w częściach, z których każda stanowi przedmiot odrębnego postępowania</w:t>
      </w:r>
      <w:r w:rsidR="008B28DE">
        <w:rPr>
          <w:rFonts w:ascii="Verdana" w:hAnsi="Verdana" w:cs="Verdana"/>
          <w:bCs/>
          <w:sz w:val="20"/>
          <w:szCs w:val="20"/>
        </w:rPr>
        <w:t xml:space="preserve"> ( art. 91 ust. 2 </w:t>
      </w:r>
      <w:proofErr w:type="spellStart"/>
      <w:r w:rsidR="008B28DE">
        <w:rPr>
          <w:rFonts w:ascii="Verdana" w:hAnsi="Verdana" w:cs="Verdana"/>
          <w:bCs/>
          <w:sz w:val="20"/>
          <w:szCs w:val="20"/>
        </w:rPr>
        <w:t>Pzp</w:t>
      </w:r>
      <w:proofErr w:type="spellEnd"/>
      <w:r w:rsidR="008B28DE">
        <w:rPr>
          <w:rFonts w:ascii="Verdana" w:hAnsi="Verdana" w:cs="Verdana"/>
          <w:bCs/>
          <w:sz w:val="20"/>
          <w:szCs w:val="20"/>
        </w:rPr>
        <w:t>)</w:t>
      </w:r>
      <w:r w:rsidR="00E86483" w:rsidRPr="00B901B3">
        <w:rPr>
          <w:rFonts w:ascii="Verdana" w:hAnsi="Verdana" w:cs="Verdana"/>
          <w:bCs/>
          <w:sz w:val="20"/>
          <w:szCs w:val="20"/>
        </w:rPr>
        <w:t xml:space="preserve">. </w:t>
      </w:r>
    </w:p>
    <w:p w14:paraId="14AC3FF3" w14:textId="77777777" w:rsidR="00F60379" w:rsidRPr="00F20557" w:rsidRDefault="00F60379" w:rsidP="006B3AD0">
      <w:pPr>
        <w:pStyle w:val="Akapitzlist"/>
        <w:numPr>
          <w:ilvl w:val="0"/>
          <w:numId w:val="45"/>
        </w:numPr>
        <w:spacing w:after="0"/>
        <w:contextualSpacing w:val="0"/>
        <w:jc w:val="both"/>
        <w:rPr>
          <w:rFonts w:ascii="Verdana" w:hAnsi="Verdana"/>
          <w:sz w:val="20"/>
          <w:szCs w:val="20"/>
        </w:rPr>
      </w:pPr>
      <w:r w:rsidRPr="00F20557">
        <w:rPr>
          <w:rFonts w:ascii="Verdana" w:hAnsi="Verdana"/>
          <w:sz w:val="20"/>
        </w:rPr>
        <w:t xml:space="preserve">Wykonawca </w:t>
      </w:r>
      <w:r w:rsidRPr="00F20557">
        <w:rPr>
          <w:rFonts w:ascii="Verdana" w:hAnsi="Verdana"/>
          <w:b/>
          <w:sz w:val="20"/>
        </w:rPr>
        <w:t>może powierzyć wykonanie części zamówienia podwykonawcy</w:t>
      </w:r>
      <w:r w:rsidRPr="00F20557">
        <w:rPr>
          <w:rFonts w:ascii="Verdana" w:hAnsi="Verdana"/>
          <w:sz w:val="20"/>
        </w:rPr>
        <w:t xml:space="preserve">. </w:t>
      </w:r>
    </w:p>
    <w:p w14:paraId="2F1E0C5E" w14:textId="77777777" w:rsidR="00F60379" w:rsidRPr="00F20557" w:rsidRDefault="00F60379" w:rsidP="006B3AD0">
      <w:pPr>
        <w:pStyle w:val="Bezodstpw"/>
        <w:numPr>
          <w:ilvl w:val="1"/>
          <w:numId w:val="45"/>
        </w:numPr>
        <w:spacing w:line="276" w:lineRule="auto"/>
        <w:jc w:val="both"/>
        <w:rPr>
          <w:rFonts w:ascii="Verdana" w:hAnsi="Verdana"/>
          <w:sz w:val="20"/>
          <w:szCs w:val="20"/>
        </w:rPr>
      </w:pPr>
      <w:r w:rsidRPr="00F20557">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2ECD49BE" w14:textId="77777777" w:rsidR="00F60379" w:rsidRPr="00F20557" w:rsidRDefault="00F60379" w:rsidP="006B3AD0">
      <w:pPr>
        <w:pStyle w:val="Bezodstpw"/>
        <w:numPr>
          <w:ilvl w:val="1"/>
          <w:numId w:val="45"/>
        </w:numPr>
        <w:spacing w:line="276" w:lineRule="auto"/>
        <w:jc w:val="both"/>
        <w:rPr>
          <w:rFonts w:ascii="Verdana" w:hAnsi="Verdana"/>
          <w:sz w:val="20"/>
          <w:szCs w:val="20"/>
        </w:rPr>
      </w:pPr>
      <w:r w:rsidRPr="00F20557">
        <w:rPr>
          <w:rFonts w:ascii="Verdana" w:hAnsi="Verdana"/>
          <w:sz w:val="20"/>
          <w:szCs w:val="20"/>
        </w:rPr>
        <w:t>Powierzenie wykonania części zamówienia podwykonawcom nie zwalnia Wykonawcy z odpowiedzialności za należyte wykonanie tego zamówienia.</w:t>
      </w:r>
    </w:p>
    <w:p w14:paraId="1492BE77" w14:textId="77777777" w:rsidR="00F60379" w:rsidRPr="00F20557" w:rsidRDefault="00F60379" w:rsidP="006B3AD0">
      <w:pPr>
        <w:pStyle w:val="Bezodstpw"/>
        <w:numPr>
          <w:ilvl w:val="1"/>
          <w:numId w:val="45"/>
        </w:numPr>
        <w:spacing w:line="276" w:lineRule="auto"/>
        <w:jc w:val="both"/>
        <w:rPr>
          <w:rFonts w:ascii="Verdana" w:hAnsi="Verdana"/>
          <w:sz w:val="20"/>
          <w:szCs w:val="20"/>
        </w:rPr>
      </w:pPr>
      <w:r w:rsidRPr="00F20557">
        <w:rPr>
          <w:rFonts w:ascii="Verdana" w:hAnsi="Verdana"/>
          <w:sz w:val="20"/>
          <w:szCs w:val="20"/>
        </w:rPr>
        <w:t>(jeżeli dotyczy) Jeżeli zmiana albo rezygnacja z podwykonawcy dotyczy podmiotu, na którego zasoby wykonawca powoływał się, na zasadach określonych w art. 118 ust.</w:t>
      </w:r>
      <w:r>
        <w:rPr>
          <w:rFonts w:ascii="Verdana" w:hAnsi="Verdana"/>
          <w:sz w:val="20"/>
          <w:szCs w:val="20"/>
        </w:rPr>
        <w:t> </w:t>
      </w:r>
      <w:r w:rsidRPr="00F20557">
        <w:rPr>
          <w:rFonts w:ascii="Verdana" w:hAnsi="Verdana"/>
          <w:sz w:val="20"/>
          <w:szCs w:val="20"/>
        </w:rPr>
        <w:t xml:space="preserve">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0557">
        <w:rPr>
          <w:rFonts w:ascii="Verdana" w:hAnsi="Verdana"/>
          <w:sz w:val="20"/>
          <w:szCs w:val="20"/>
        </w:rPr>
        <w:t>uPzp</w:t>
      </w:r>
      <w:proofErr w:type="spellEnd"/>
      <w:r w:rsidRPr="00F20557">
        <w:rPr>
          <w:rFonts w:ascii="Verdana" w:hAnsi="Verdana"/>
          <w:sz w:val="20"/>
          <w:szCs w:val="20"/>
        </w:rPr>
        <w:t xml:space="preserve"> stosuje się.</w:t>
      </w:r>
    </w:p>
    <w:p w14:paraId="5CA196CC" w14:textId="77777777" w:rsidR="00F60379" w:rsidRPr="00F20557" w:rsidRDefault="00F60379" w:rsidP="006B3AD0">
      <w:pPr>
        <w:pStyle w:val="Bezodstpw"/>
        <w:numPr>
          <w:ilvl w:val="1"/>
          <w:numId w:val="45"/>
        </w:numPr>
        <w:spacing w:line="276" w:lineRule="auto"/>
        <w:jc w:val="both"/>
        <w:rPr>
          <w:rFonts w:ascii="Verdana" w:hAnsi="Verdana"/>
          <w:sz w:val="20"/>
          <w:szCs w:val="20"/>
        </w:rPr>
      </w:pPr>
      <w:r w:rsidRPr="00F20557">
        <w:rPr>
          <w:rFonts w:ascii="Verdana" w:hAnsi="Verdana"/>
          <w:sz w:val="20"/>
        </w:rPr>
        <w:t xml:space="preserve">Obowiązki Wykonawcy wobec podwykonawców uregulowane są w </w:t>
      </w:r>
      <w:r>
        <w:rPr>
          <w:rFonts w:ascii="Verdana" w:hAnsi="Verdana"/>
          <w:sz w:val="20"/>
        </w:rPr>
        <w:t xml:space="preserve">projektowanych postanowieniach </w:t>
      </w:r>
      <w:r w:rsidRPr="00F20557">
        <w:rPr>
          <w:rFonts w:ascii="Verdana" w:hAnsi="Verdana"/>
          <w:sz w:val="20"/>
        </w:rPr>
        <w:t>umowy stanowiący</w:t>
      </w:r>
      <w:r>
        <w:rPr>
          <w:rFonts w:ascii="Verdana" w:hAnsi="Verdana"/>
          <w:sz w:val="20"/>
        </w:rPr>
        <w:t>ch</w:t>
      </w:r>
      <w:r w:rsidRPr="00F20557">
        <w:rPr>
          <w:rFonts w:ascii="Verdana" w:hAnsi="Verdana"/>
          <w:sz w:val="20"/>
        </w:rPr>
        <w:t xml:space="preserve"> Załącznik nr 4 do SWZ.</w:t>
      </w:r>
    </w:p>
    <w:p w14:paraId="3E22F976" w14:textId="77777777" w:rsidR="00F60379" w:rsidRPr="00F20557" w:rsidRDefault="00F60379" w:rsidP="006B3AD0">
      <w:pPr>
        <w:pStyle w:val="Bezodstpw"/>
        <w:numPr>
          <w:ilvl w:val="0"/>
          <w:numId w:val="45"/>
        </w:numPr>
        <w:spacing w:line="276" w:lineRule="auto"/>
        <w:jc w:val="both"/>
        <w:rPr>
          <w:rFonts w:ascii="Verdana" w:hAnsi="Verdana"/>
          <w:sz w:val="20"/>
          <w:szCs w:val="20"/>
        </w:rPr>
      </w:pPr>
      <w:r w:rsidRPr="00F20557">
        <w:rPr>
          <w:rFonts w:ascii="Verdana" w:hAnsi="Verdana"/>
          <w:sz w:val="20"/>
          <w:szCs w:val="20"/>
        </w:rPr>
        <w:lastRenderedPageBreak/>
        <w:t xml:space="preserve">Zamawiający </w:t>
      </w:r>
      <w:r w:rsidRPr="00F20557">
        <w:rPr>
          <w:rFonts w:ascii="Verdana" w:hAnsi="Verdana"/>
          <w:b/>
          <w:sz w:val="20"/>
          <w:szCs w:val="20"/>
        </w:rPr>
        <w:t>nie dopuszcza</w:t>
      </w:r>
      <w:r w:rsidRPr="00F20557">
        <w:rPr>
          <w:rFonts w:ascii="Verdana" w:hAnsi="Verdana"/>
          <w:sz w:val="20"/>
          <w:szCs w:val="20"/>
        </w:rPr>
        <w:t xml:space="preserve"> składania ofert wariantowych.</w:t>
      </w:r>
    </w:p>
    <w:p w14:paraId="5EC8E62D" w14:textId="77777777" w:rsidR="00F60379" w:rsidRPr="00F20557" w:rsidRDefault="00F60379" w:rsidP="006B3AD0">
      <w:pPr>
        <w:pStyle w:val="Bezodstpw"/>
        <w:numPr>
          <w:ilvl w:val="0"/>
          <w:numId w:val="45"/>
        </w:numPr>
        <w:spacing w:line="276" w:lineRule="auto"/>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zatrudnienia osób, o których mowa w art. 96 ust. 2 pkt 2 </w:t>
      </w:r>
      <w:proofErr w:type="spellStart"/>
      <w:r w:rsidRPr="00F20557">
        <w:rPr>
          <w:rFonts w:ascii="Verdana" w:hAnsi="Verdana"/>
          <w:sz w:val="20"/>
          <w:szCs w:val="20"/>
        </w:rPr>
        <w:t>uPzp</w:t>
      </w:r>
      <w:proofErr w:type="spellEnd"/>
      <w:r w:rsidRPr="00F20557">
        <w:rPr>
          <w:rFonts w:ascii="Verdana" w:hAnsi="Verdana"/>
          <w:sz w:val="20"/>
          <w:szCs w:val="20"/>
        </w:rPr>
        <w:t>.</w:t>
      </w:r>
    </w:p>
    <w:p w14:paraId="5C334308"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możliwości ubiegania się o udzielenie zamówienia przez Wykonawców, o których mowa w art. 94 </w:t>
      </w:r>
      <w:proofErr w:type="spellStart"/>
      <w:r w:rsidRPr="00F20557">
        <w:rPr>
          <w:rFonts w:ascii="Verdana" w:hAnsi="Verdana"/>
          <w:sz w:val="20"/>
          <w:szCs w:val="20"/>
        </w:rPr>
        <w:t>uPzp</w:t>
      </w:r>
      <w:proofErr w:type="spellEnd"/>
      <w:r w:rsidRPr="00F20557">
        <w:rPr>
          <w:rFonts w:ascii="Verdana" w:hAnsi="Verdana"/>
          <w:sz w:val="20"/>
          <w:szCs w:val="20"/>
        </w:rPr>
        <w:t>.</w:t>
      </w:r>
    </w:p>
    <w:p w14:paraId="359F7F52"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 Zamawiający nie przewiduje udzielenia zamówień, o których mowa w art. 305 pkt 1 </w:t>
      </w:r>
      <w:r w:rsidRPr="00F20557">
        <w:rPr>
          <w:rFonts w:ascii="Verdana" w:hAnsi="Verdana"/>
          <w:sz w:val="20"/>
          <w:szCs w:val="20"/>
        </w:rPr>
        <w:br/>
        <w:t xml:space="preserve"> w związku z art. 214 ust. 1 pkt 8 </w:t>
      </w:r>
      <w:proofErr w:type="spellStart"/>
      <w:r w:rsidRPr="00F20557">
        <w:rPr>
          <w:rFonts w:ascii="Verdana" w:hAnsi="Verdana"/>
          <w:sz w:val="20"/>
          <w:szCs w:val="20"/>
        </w:rPr>
        <w:t>uPzp</w:t>
      </w:r>
      <w:proofErr w:type="spellEnd"/>
      <w:r w:rsidRPr="00F20557">
        <w:rPr>
          <w:rFonts w:ascii="Verdana" w:hAnsi="Verdana"/>
          <w:sz w:val="20"/>
          <w:szCs w:val="20"/>
        </w:rPr>
        <w:t>.</w:t>
      </w:r>
    </w:p>
    <w:p w14:paraId="42E43877"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bCs/>
          <w:sz w:val="20"/>
          <w:szCs w:val="20"/>
        </w:rPr>
        <w:t>nie przewiduje zaliczek</w:t>
      </w:r>
      <w:r w:rsidRPr="00F20557">
        <w:rPr>
          <w:rFonts w:ascii="Verdana" w:hAnsi="Verdana"/>
          <w:sz w:val="20"/>
          <w:szCs w:val="20"/>
        </w:rPr>
        <w:t xml:space="preserve"> na poczet wykonania zamówienia.</w:t>
      </w:r>
    </w:p>
    <w:p w14:paraId="4857189A"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rozliczeń z Wykonawcą w walutach obcych; rozliczenia między Zamawiającym a Wykonawcą prowadzone będą w PLN</w:t>
      </w:r>
    </w:p>
    <w:p w14:paraId="5057B0F3"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prawa opcji.  </w:t>
      </w:r>
    </w:p>
    <w:p w14:paraId="4F2C2E6C" w14:textId="77777777" w:rsidR="00F60379" w:rsidRPr="00F20557" w:rsidRDefault="00F60379" w:rsidP="006B3AD0">
      <w:pPr>
        <w:numPr>
          <w:ilvl w:val="0"/>
          <w:numId w:val="45"/>
        </w:numPr>
        <w:spacing w:after="0"/>
        <w:ind w:left="284" w:hanging="284"/>
        <w:jc w:val="both"/>
        <w:rPr>
          <w:rFonts w:ascii="Verdana" w:hAnsi="Verdana"/>
          <w:sz w:val="20"/>
          <w:szCs w:val="20"/>
        </w:rPr>
      </w:pPr>
      <w:r w:rsidRPr="00F20557">
        <w:rPr>
          <w:rFonts w:ascii="Verdana" w:hAnsi="Verdana"/>
          <w:sz w:val="20"/>
        </w:rPr>
        <w:t xml:space="preserve"> Zamawiający </w:t>
      </w:r>
      <w:r w:rsidRPr="00F20557">
        <w:rPr>
          <w:rFonts w:ascii="Verdana" w:hAnsi="Verdana"/>
          <w:b/>
          <w:sz w:val="20"/>
        </w:rPr>
        <w:t>nie przewiduje</w:t>
      </w:r>
      <w:r w:rsidRPr="00F20557">
        <w:rPr>
          <w:rFonts w:ascii="Verdana" w:hAnsi="Verdana"/>
          <w:sz w:val="20"/>
        </w:rPr>
        <w:t xml:space="preserve"> zwrotu kosztów postępowania za wyjątkiem art. 261 </w:t>
      </w:r>
      <w:proofErr w:type="spellStart"/>
      <w:r w:rsidRPr="00F20557">
        <w:rPr>
          <w:rFonts w:ascii="Verdana" w:hAnsi="Verdana"/>
          <w:sz w:val="20"/>
        </w:rPr>
        <w:t>uPzp</w:t>
      </w:r>
      <w:proofErr w:type="spellEnd"/>
      <w:r w:rsidRPr="00F20557">
        <w:rPr>
          <w:rFonts w:ascii="Verdana" w:hAnsi="Verdana"/>
          <w:sz w:val="20"/>
        </w:rPr>
        <w:t>.</w:t>
      </w:r>
    </w:p>
    <w:p w14:paraId="6CFDBE66" w14:textId="77777777" w:rsidR="00F60379" w:rsidRPr="00F20557" w:rsidRDefault="00F60379" w:rsidP="006B3AD0">
      <w:pPr>
        <w:numPr>
          <w:ilvl w:val="0"/>
          <w:numId w:val="45"/>
        </w:numPr>
        <w:spacing w:after="0"/>
        <w:ind w:left="284" w:hanging="284"/>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obowiązku osobistego wykonania przez Wykonawcę kluczowych części zamówienia zgodnie z art. 121 </w:t>
      </w:r>
      <w:proofErr w:type="spellStart"/>
      <w:r w:rsidRPr="00F20557">
        <w:rPr>
          <w:rFonts w:ascii="Verdana" w:hAnsi="Verdana"/>
          <w:sz w:val="20"/>
          <w:szCs w:val="20"/>
        </w:rPr>
        <w:t>uPzp</w:t>
      </w:r>
      <w:proofErr w:type="spellEnd"/>
      <w:r w:rsidRPr="00F20557">
        <w:rPr>
          <w:rFonts w:ascii="Verdana" w:hAnsi="Verdana"/>
          <w:sz w:val="20"/>
          <w:szCs w:val="20"/>
        </w:rPr>
        <w:t>.</w:t>
      </w:r>
    </w:p>
    <w:p w14:paraId="5D7E2EBD" w14:textId="77777777" w:rsidR="00F60379" w:rsidRPr="00F20557" w:rsidRDefault="00F60379" w:rsidP="006B3AD0">
      <w:pPr>
        <w:numPr>
          <w:ilvl w:val="0"/>
          <w:numId w:val="45"/>
        </w:numPr>
        <w:spacing w:after="0"/>
        <w:ind w:left="0" w:firstLine="0"/>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zawarcia umowy ramowej.</w:t>
      </w:r>
    </w:p>
    <w:p w14:paraId="4CD3E0DA" w14:textId="77777777" w:rsidR="00F60379" w:rsidRPr="00F20557" w:rsidRDefault="00F60379" w:rsidP="006B3AD0">
      <w:pPr>
        <w:numPr>
          <w:ilvl w:val="0"/>
          <w:numId w:val="45"/>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zastosowania aukcji elektronicznej.</w:t>
      </w:r>
    </w:p>
    <w:p w14:paraId="7765DD04"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przeprowadzał</w:t>
      </w:r>
      <w:r w:rsidRPr="00F20557">
        <w:rPr>
          <w:rFonts w:ascii="Verdana" w:hAnsi="Verdana"/>
          <w:sz w:val="20"/>
          <w:szCs w:val="20"/>
        </w:rPr>
        <w:t xml:space="preserve"> wstępnych konsultacji rynkowych przed wszczęciem postępowania.</w:t>
      </w:r>
    </w:p>
    <w:p w14:paraId="19DCC9C8"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możliwości złożenia oferty w postaci katalogów elektronicznych.</w:t>
      </w:r>
    </w:p>
    <w:p w14:paraId="4635C3B7" w14:textId="77777777" w:rsidR="00F60379" w:rsidRPr="00F20557" w:rsidRDefault="00F60379" w:rsidP="006B3AD0">
      <w:pPr>
        <w:numPr>
          <w:ilvl w:val="0"/>
          <w:numId w:val="45"/>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bCs/>
          <w:sz w:val="20"/>
          <w:szCs w:val="20"/>
        </w:rPr>
        <w:t>nie</w:t>
      </w:r>
      <w:r w:rsidRPr="00F20557">
        <w:rPr>
          <w:rFonts w:ascii="Verdana" w:hAnsi="Verdana"/>
          <w:sz w:val="20"/>
          <w:szCs w:val="20"/>
        </w:rPr>
        <w:t xml:space="preserve"> </w:t>
      </w:r>
      <w:r w:rsidRPr="00F20557">
        <w:rPr>
          <w:rFonts w:ascii="Verdana" w:hAnsi="Verdana"/>
          <w:b/>
          <w:sz w:val="20"/>
          <w:szCs w:val="20"/>
        </w:rPr>
        <w:t xml:space="preserve">przewiduje </w:t>
      </w:r>
      <w:r w:rsidRPr="00F20557">
        <w:rPr>
          <w:rFonts w:ascii="Verdana" w:hAnsi="Verdana"/>
          <w:sz w:val="20"/>
          <w:szCs w:val="20"/>
        </w:rPr>
        <w:t>przeprowadzenia wizji lokalnej.</w:t>
      </w:r>
    </w:p>
    <w:p w14:paraId="17A216F4" w14:textId="77777777" w:rsidR="00F60379" w:rsidRPr="00F20557" w:rsidRDefault="00F60379" w:rsidP="006B3AD0">
      <w:pPr>
        <w:numPr>
          <w:ilvl w:val="0"/>
          <w:numId w:val="45"/>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zwołania zebrania Wykonawców.</w:t>
      </w:r>
    </w:p>
    <w:p w14:paraId="40574F74" w14:textId="77777777" w:rsidR="00F60379" w:rsidRPr="00F20557" w:rsidRDefault="00F60379" w:rsidP="006B3AD0">
      <w:pPr>
        <w:pStyle w:val="Akapitzlist"/>
        <w:numPr>
          <w:ilvl w:val="0"/>
          <w:numId w:val="45"/>
        </w:numPr>
        <w:spacing w:after="0"/>
        <w:jc w:val="both"/>
        <w:rPr>
          <w:rFonts w:ascii="Verdana" w:hAnsi="Verdana" w:cstheme="minorHAnsi"/>
          <w:b/>
          <w:sz w:val="24"/>
          <w:szCs w:val="24"/>
        </w:rPr>
      </w:pPr>
      <w:r w:rsidRPr="00F20557">
        <w:rPr>
          <w:rFonts w:ascii="Verdana" w:hAnsi="Verdana" w:cs="Arial"/>
          <w:b/>
          <w:sz w:val="20"/>
          <w:szCs w:val="20"/>
        </w:rPr>
        <w:t>Gwarancja:</w:t>
      </w:r>
    </w:p>
    <w:p w14:paraId="708FF38C" w14:textId="77777777" w:rsidR="00F60379" w:rsidRPr="00F20557" w:rsidRDefault="00F60379" w:rsidP="006B3AD0">
      <w:pPr>
        <w:pStyle w:val="Akapitzlist"/>
        <w:numPr>
          <w:ilvl w:val="1"/>
          <w:numId w:val="45"/>
        </w:numPr>
        <w:spacing w:after="0"/>
        <w:jc w:val="both"/>
        <w:rPr>
          <w:rFonts w:ascii="Verdana" w:hAnsi="Verdana" w:cs="Arial"/>
          <w:sz w:val="20"/>
          <w:szCs w:val="20"/>
        </w:rPr>
      </w:pPr>
      <w:r w:rsidRPr="00F20557">
        <w:rPr>
          <w:rFonts w:ascii="Verdana" w:hAnsi="Verdana" w:cs="Arial"/>
          <w:sz w:val="20"/>
          <w:szCs w:val="20"/>
        </w:rPr>
        <w:t xml:space="preserve">Szczegóły dotyczące gwarancji zostały określone w projektowanych postanowieniach umowy, które stanowią </w:t>
      </w:r>
      <w:r w:rsidRPr="00F20557">
        <w:rPr>
          <w:rFonts w:ascii="Verdana" w:hAnsi="Verdana" w:cs="Arial"/>
          <w:b/>
          <w:sz w:val="20"/>
          <w:szCs w:val="20"/>
        </w:rPr>
        <w:t>załącznik nr 4 do SWZ</w:t>
      </w:r>
      <w:r w:rsidRPr="00F20557">
        <w:rPr>
          <w:rFonts w:ascii="Verdana" w:hAnsi="Verdana" w:cs="Arial"/>
          <w:sz w:val="20"/>
          <w:szCs w:val="20"/>
        </w:rPr>
        <w:t>.</w:t>
      </w:r>
      <w:r>
        <w:rPr>
          <w:rFonts w:ascii="Verdana" w:hAnsi="Verdana" w:cs="Arial"/>
          <w:sz w:val="20"/>
          <w:szCs w:val="20"/>
        </w:rPr>
        <w:t xml:space="preserve"> </w:t>
      </w:r>
    </w:p>
    <w:p w14:paraId="5D7F3CF7" w14:textId="77777777" w:rsidR="00F60379" w:rsidRPr="0023412A" w:rsidRDefault="00F60379" w:rsidP="006B3AD0">
      <w:pPr>
        <w:pStyle w:val="Akapitzlist"/>
        <w:numPr>
          <w:ilvl w:val="1"/>
          <w:numId w:val="45"/>
        </w:numPr>
        <w:spacing w:after="0"/>
        <w:jc w:val="both"/>
        <w:rPr>
          <w:rFonts w:ascii="Verdana" w:hAnsi="Verdana" w:cs="Arial"/>
          <w:b/>
          <w:sz w:val="20"/>
          <w:szCs w:val="20"/>
        </w:rPr>
      </w:pPr>
      <w:r w:rsidRPr="0023412A">
        <w:rPr>
          <w:rFonts w:ascii="Verdana" w:hAnsi="Verdana" w:cs="Verdana"/>
          <w:sz w:val="20"/>
          <w:szCs w:val="20"/>
        </w:rPr>
        <w:t xml:space="preserve">Zamawiający wymaga, aby Wykonawca udzielił na cały przedmiot zamówienia: </w:t>
      </w:r>
    </w:p>
    <w:p w14:paraId="7552BA5A" w14:textId="4C018E6D" w:rsidR="00F60379" w:rsidRPr="0023412A" w:rsidRDefault="004A0B04" w:rsidP="006B3AD0">
      <w:pPr>
        <w:pStyle w:val="Akapitzlist"/>
        <w:numPr>
          <w:ilvl w:val="0"/>
          <w:numId w:val="60"/>
        </w:numPr>
        <w:spacing w:after="0"/>
        <w:jc w:val="both"/>
        <w:rPr>
          <w:rFonts w:ascii="Verdana" w:hAnsi="Verdana" w:cs="Arial"/>
          <w:sz w:val="20"/>
          <w:szCs w:val="20"/>
        </w:rPr>
      </w:pPr>
      <w:r w:rsidRPr="0023412A">
        <w:rPr>
          <w:rFonts w:ascii="Verdana" w:hAnsi="Verdana" w:cs="Verdana"/>
          <w:sz w:val="20"/>
          <w:szCs w:val="20"/>
        </w:rPr>
        <w:t xml:space="preserve">min. </w:t>
      </w:r>
      <w:r w:rsidR="0023412A" w:rsidRPr="0023412A">
        <w:rPr>
          <w:rFonts w:ascii="Verdana" w:hAnsi="Verdana" w:cs="Verdana"/>
          <w:sz w:val="20"/>
          <w:szCs w:val="20"/>
        </w:rPr>
        <w:t>12</w:t>
      </w:r>
      <w:r w:rsidR="00F60379" w:rsidRPr="0023412A">
        <w:rPr>
          <w:rFonts w:ascii="Verdana" w:hAnsi="Verdana" w:cs="Verdana"/>
          <w:sz w:val="20"/>
          <w:szCs w:val="20"/>
        </w:rPr>
        <w:t xml:space="preserve"> miesięcznego okresu gwarancji na całość </w:t>
      </w:r>
      <w:r w:rsidR="00695F21" w:rsidRPr="0023412A">
        <w:rPr>
          <w:rFonts w:ascii="Verdana" w:hAnsi="Verdana" w:cs="Verdana"/>
          <w:sz w:val="20"/>
          <w:szCs w:val="20"/>
        </w:rPr>
        <w:t>przedmiotu zamówienia</w:t>
      </w:r>
      <w:r w:rsidR="00F60379" w:rsidRPr="0023412A">
        <w:rPr>
          <w:rFonts w:ascii="Verdana" w:hAnsi="Verdana" w:cs="Verdana"/>
          <w:sz w:val="20"/>
          <w:szCs w:val="20"/>
        </w:rPr>
        <w:t>;</w:t>
      </w:r>
    </w:p>
    <w:p w14:paraId="01C3FABF" w14:textId="19311170" w:rsidR="00F60379" w:rsidRPr="0023412A" w:rsidRDefault="004A0B04" w:rsidP="006B3AD0">
      <w:pPr>
        <w:pStyle w:val="Akapitzlist"/>
        <w:numPr>
          <w:ilvl w:val="0"/>
          <w:numId w:val="60"/>
        </w:numPr>
        <w:spacing w:after="0"/>
        <w:jc w:val="both"/>
        <w:rPr>
          <w:rFonts w:ascii="Verdana" w:hAnsi="Verdana" w:cs="Arial"/>
          <w:b/>
          <w:sz w:val="20"/>
          <w:szCs w:val="20"/>
        </w:rPr>
      </w:pPr>
      <w:r w:rsidRPr="0023412A">
        <w:rPr>
          <w:rFonts w:ascii="Verdana" w:hAnsi="Verdana"/>
          <w:sz w:val="20"/>
          <w:szCs w:val="20"/>
        </w:rPr>
        <w:t xml:space="preserve">okres gwarancji jest oceniany w kryterium oceny ofert zgodnie z </w:t>
      </w:r>
      <w:proofErr w:type="spellStart"/>
      <w:r w:rsidRPr="0023412A">
        <w:rPr>
          <w:rFonts w:ascii="Verdana" w:hAnsi="Verdana"/>
          <w:sz w:val="20"/>
          <w:szCs w:val="20"/>
        </w:rPr>
        <w:t>roz</w:t>
      </w:r>
      <w:proofErr w:type="spellEnd"/>
      <w:r w:rsidRPr="0023412A">
        <w:rPr>
          <w:rFonts w:ascii="Verdana" w:hAnsi="Verdana"/>
          <w:sz w:val="20"/>
          <w:szCs w:val="20"/>
        </w:rPr>
        <w:t xml:space="preserve">. </w:t>
      </w:r>
      <w:r w:rsidR="00DF373E" w:rsidRPr="0023412A">
        <w:rPr>
          <w:rFonts w:ascii="Verdana" w:hAnsi="Verdana"/>
          <w:sz w:val="20"/>
          <w:szCs w:val="20"/>
        </w:rPr>
        <w:t>XII</w:t>
      </w:r>
      <w:r w:rsidRPr="0023412A">
        <w:rPr>
          <w:rFonts w:ascii="Verdana" w:hAnsi="Verdana"/>
          <w:sz w:val="20"/>
          <w:szCs w:val="20"/>
        </w:rPr>
        <w:t xml:space="preserve"> SWZ;</w:t>
      </w:r>
    </w:p>
    <w:p w14:paraId="5677222A" w14:textId="77777777" w:rsidR="00F60379" w:rsidRPr="002C56C0" w:rsidRDefault="00F60379" w:rsidP="006B3AD0">
      <w:pPr>
        <w:pStyle w:val="Akapitzlist"/>
        <w:numPr>
          <w:ilvl w:val="1"/>
          <w:numId w:val="45"/>
        </w:numPr>
        <w:spacing w:after="0"/>
        <w:jc w:val="both"/>
        <w:rPr>
          <w:rFonts w:ascii="Verdana" w:hAnsi="Verdana" w:cs="Arial"/>
          <w:b/>
          <w:sz w:val="20"/>
          <w:szCs w:val="20"/>
        </w:rPr>
      </w:pPr>
      <w:r w:rsidRPr="002C56C0">
        <w:rPr>
          <w:rFonts w:ascii="Verdana" w:hAnsi="Verdana" w:cs="Arial"/>
          <w:sz w:val="20"/>
          <w:szCs w:val="20"/>
        </w:rPr>
        <w:t xml:space="preserve">Bieg terminu gwarancji rozpoczyna </w:t>
      </w:r>
      <w:r w:rsidRPr="002C56C0">
        <w:rPr>
          <w:rFonts w:ascii="Verdana" w:hAnsi="Verdana" w:cs="Arial"/>
          <w:color w:val="000000"/>
          <w:sz w:val="20"/>
          <w:szCs w:val="20"/>
        </w:rPr>
        <w:t xml:space="preserve">się w dniu następnym, </w:t>
      </w:r>
      <w:r w:rsidRPr="002C56C0">
        <w:rPr>
          <w:rFonts w:ascii="Verdana" w:hAnsi="Verdana" w:cs="Arial"/>
          <w:color w:val="000000" w:themeColor="text1"/>
          <w:sz w:val="20"/>
          <w:szCs w:val="20"/>
        </w:rPr>
        <w:t>po odbiorze przedmiotu umowy, tj. po podpisaniu protokołu odbioru jakościowego (Załącznik nr 4</w:t>
      </w:r>
      <w:r>
        <w:rPr>
          <w:rFonts w:ascii="Verdana" w:hAnsi="Verdana" w:cs="Arial"/>
          <w:color w:val="000000" w:themeColor="text1"/>
          <w:sz w:val="20"/>
          <w:szCs w:val="20"/>
        </w:rPr>
        <w:t xml:space="preserve"> do Umowy</w:t>
      </w:r>
      <w:r w:rsidRPr="002C56C0">
        <w:rPr>
          <w:rFonts w:ascii="Verdana" w:hAnsi="Verdana" w:cs="Arial"/>
          <w:color w:val="000000" w:themeColor="text1"/>
          <w:sz w:val="20"/>
          <w:szCs w:val="20"/>
        </w:rPr>
        <w:t>) przez Strony.</w:t>
      </w:r>
    </w:p>
    <w:p w14:paraId="3366889E" w14:textId="77777777" w:rsidR="00F60379" w:rsidRPr="00F20557" w:rsidRDefault="00F60379" w:rsidP="00F60379">
      <w:pPr>
        <w:pStyle w:val="Akapitzlist"/>
        <w:spacing w:after="0"/>
        <w:ind w:left="1080"/>
        <w:jc w:val="both"/>
        <w:rPr>
          <w:rFonts w:ascii="Verdana" w:hAnsi="Verdana" w:cs="Arial"/>
          <w:b/>
          <w:sz w:val="20"/>
          <w:szCs w:val="20"/>
        </w:rPr>
      </w:pPr>
    </w:p>
    <w:p w14:paraId="7F93DA54" w14:textId="77777777" w:rsidR="00F60379" w:rsidRPr="00F20557" w:rsidRDefault="00F60379" w:rsidP="00F60379">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9" w:name="_Toc227121604"/>
      <w:bookmarkStart w:id="10" w:name="_Toc231012170"/>
      <w:r w:rsidRPr="00F20557">
        <w:rPr>
          <w:rFonts w:ascii="Verdana" w:hAnsi="Verdana" w:cs="Arial"/>
          <w:color w:val="FFFFFF"/>
          <w:sz w:val="20"/>
        </w:rPr>
        <w:t>V. TERMIN WYKONANIA ZAMÓWIENIA</w:t>
      </w:r>
      <w:bookmarkEnd w:id="9"/>
      <w:bookmarkEnd w:id="10"/>
      <w:r w:rsidRPr="00F20557">
        <w:rPr>
          <w:rFonts w:ascii="Verdana" w:hAnsi="Verdana" w:cs="Arial"/>
          <w:color w:val="FFFFFF"/>
          <w:sz w:val="20"/>
        </w:rPr>
        <w:t xml:space="preserve"> </w:t>
      </w:r>
    </w:p>
    <w:p w14:paraId="662BCCE9" w14:textId="3F3B99FA" w:rsidR="00F60379" w:rsidRPr="00477A3D" w:rsidRDefault="00F60379" w:rsidP="006B3AD0">
      <w:pPr>
        <w:pStyle w:val="Akapitzlist"/>
        <w:numPr>
          <w:ilvl w:val="0"/>
          <w:numId w:val="32"/>
        </w:numPr>
        <w:tabs>
          <w:tab w:val="left" w:pos="142"/>
        </w:tabs>
        <w:spacing w:after="0"/>
        <w:jc w:val="both"/>
        <w:rPr>
          <w:rFonts w:ascii="Verdana" w:hAnsi="Verdana"/>
          <w:bCs/>
          <w:sz w:val="20"/>
          <w:szCs w:val="20"/>
        </w:rPr>
      </w:pPr>
      <w:bookmarkStart w:id="11" w:name="_Toc227121606"/>
      <w:bookmarkStart w:id="12" w:name="_Toc231012172"/>
      <w:r w:rsidRPr="00477A3D">
        <w:rPr>
          <w:rFonts w:ascii="Verdana" w:hAnsi="Verdana"/>
          <w:sz w:val="20"/>
          <w:szCs w:val="20"/>
        </w:rPr>
        <w:t>Termin wykonania zamówienia</w:t>
      </w:r>
      <w:r w:rsidRPr="00DF373E">
        <w:rPr>
          <w:rFonts w:ascii="Verdana" w:hAnsi="Verdana"/>
          <w:sz w:val="20"/>
          <w:szCs w:val="20"/>
        </w:rPr>
        <w:t xml:space="preserve">: </w:t>
      </w:r>
      <w:r w:rsidRPr="00DF373E">
        <w:rPr>
          <w:rFonts w:ascii="Verdana" w:hAnsi="Verdana"/>
          <w:b/>
          <w:bCs/>
          <w:sz w:val="20"/>
          <w:szCs w:val="20"/>
        </w:rPr>
        <w:t xml:space="preserve">do </w:t>
      </w:r>
      <w:r w:rsidR="00F943D6">
        <w:rPr>
          <w:rFonts w:ascii="Verdana" w:hAnsi="Verdana"/>
          <w:b/>
          <w:bCs/>
          <w:sz w:val="20"/>
          <w:szCs w:val="20"/>
        </w:rPr>
        <w:t>8 tygodni</w:t>
      </w:r>
      <w:r w:rsidR="004811A2" w:rsidRPr="00DF373E">
        <w:rPr>
          <w:rFonts w:ascii="Verdana" w:hAnsi="Verdana"/>
          <w:b/>
          <w:bCs/>
          <w:sz w:val="20"/>
          <w:szCs w:val="20"/>
        </w:rPr>
        <w:t xml:space="preserve"> </w:t>
      </w:r>
      <w:r w:rsidRPr="00DF373E">
        <w:rPr>
          <w:rFonts w:ascii="Verdana" w:hAnsi="Verdana"/>
          <w:bCs/>
          <w:sz w:val="20"/>
          <w:szCs w:val="20"/>
        </w:rPr>
        <w:t>od</w:t>
      </w:r>
      <w:r w:rsidRPr="00477A3D">
        <w:rPr>
          <w:rFonts w:ascii="Verdana" w:hAnsi="Verdana"/>
          <w:bCs/>
          <w:sz w:val="20"/>
          <w:szCs w:val="20"/>
        </w:rPr>
        <w:t xml:space="preserve"> dnia zawarcia umowy.</w:t>
      </w:r>
    </w:p>
    <w:p w14:paraId="39610559" w14:textId="77777777" w:rsidR="00F60379" w:rsidRPr="00477A3D" w:rsidRDefault="00F60379" w:rsidP="006B3AD0">
      <w:pPr>
        <w:pStyle w:val="Akapitzlist"/>
        <w:numPr>
          <w:ilvl w:val="0"/>
          <w:numId w:val="32"/>
        </w:numPr>
        <w:tabs>
          <w:tab w:val="left" w:pos="142"/>
        </w:tabs>
        <w:spacing w:after="0"/>
        <w:jc w:val="both"/>
        <w:rPr>
          <w:rFonts w:ascii="Verdana" w:hAnsi="Verdana"/>
          <w:bCs/>
          <w:sz w:val="20"/>
          <w:szCs w:val="20"/>
        </w:rPr>
      </w:pPr>
      <w:r w:rsidRPr="00477A3D">
        <w:rPr>
          <w:rFonts w:ascii="Verdana" w:hAnsi="Verdana"/>
          <w:sz w:val="20"/>
          <w:szCs w:val="20"/>
        </w:rPr>
        <w:t>Termin dostawy liczony jest od dnia zawarcia umowy do odbioru zatwierdzonego przez Strony protokołem zdawczo-odbiorczym.</w:t>
      </w:r>
    </w:p>
    <w:p w14:paraId="5A170717" w14:textId="77777777" w:rsidR="00F60379" w:rsidRPr="00477A3D" w:rsidRDefault="00F60379" w:rsidP="006B3AD0">
      <w:pPr>
        <w:pStyle w:val="Akapitzlist"/>
        <w:numPr>
          <w:ilvl w:val="0"/>
          <w:numId w:val="32"/>
        </w:numPr>
        <w:tabs>
          <w:tab w:val="left" w:pos="142"/>
        </w:tabs>
        <w:spacing w:after="0"/>
        <w:jc w:val="both"/>
        <w:rPr>
          <w:rFonts w:ascii="Verdana" w:hAnsi="Verdana"/>
          <w:bCs/>
          <w:sz w:val="20"/>
          <w:szCs w:val="20"/>
        </w:rPr>
      </w:pPr>
      <w:r w:rsidRPr="00477A3D">
        <w:rPr>
          <w:rFonts w:ascii="Verdana" w:hAnsi="Verdana"/>
          <w:bCs/>
          <w:sz w:val="20"/>
          <w:szCs w:val="20"/>
        </w:rPr>
        <w:t>Szczegóły dotyczące terminu i warunków realizacji przedmiotu zamówienia znajdują się w</w:t>
      </w:r>
      <w:r>
        <w:rPr>
          <w:rFonts w:ascii="Verdana" w:hAnsi="Verdana"/>
          <w:bCs/>
          <w:sz w:val="20"/>
          <w:szCs w:val="20"/>
        </w:rPr>
        <w:t xml:space="preserve"> projektowanych postanowieniach </w:t>
      </w:r>
      <w:r w:rsidRPr="00477A3D">
        <w:rPr>
          <w:rFonts w:ascii="Verdana" w:hAnsi="Verdana"/>
          <w:bCs/>
          <w:sz w:val="20"/>
          <w:szCs w:val="20"/>
        </w:rPr>
        <w:t>umowy, stanowiący</w:t>
      </w:r>
      <w:r>
        <w:rPr>
          <w:rFonts w:ascii="Verdana" w:hAnsi="Verdana"/>
          <w:bCs/>
          <w:sz w:val="20"/>
          <w:szCs w:val="20"/>
        </w:rPr>
        <w:t>ch</w:t>
      </w:r>
      <w:r w:rsidRPr="00477A3D">
        <w:rPr>
          <w:rFonts w:ascii="Verdana" w:hAnsi="Verdana"/>
          <w:bCs/>
          <w:sz w:val="20"/>
          <w:szCs w:val="20"/>
        </w:rPr>
        <w:t xml:space="preserve"> </w:t>
      </w:r>
      <w:r w:rsidRPr="00477A3D">
        <w:rPr>
          <w:rFonts w:ascii="Verdana" w:hAnsi="Verdana"/>
          <w:b/>
          <w:bCs/>
          <w:sz w:val="20"/>
          <w:szCs w:val="20"/>
        </w:rPr>
        <w:t>Załącznik nr 4 do SWZ</w:t>
      </w:r>
      <w:r w:rsidRPr="00477A3D">
        <w:rPr>
          <w:rFonts w:ascii="Verdana" w:hAnsi="Verdana"/>
          <w:bCs/>
          <w:sz w:val="20"/>
          <w:szCs w:val="20"/>
        </w:rPr>
        <w:t>.</w:t>
      </w:r>
    </w:p>
    <w:p w14:paraId="5150A1C8"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42"/>
        <w:jc w:val="both"/>
        <w:rPr>
          <w:rFonts w:ascii="Verdana" w:hAnsi="Verdana" w:cs="Arial"/>
          <w:color w:val="FFFFFF"/>
          <w:sz w:val="20"/>
        </w:rPr>
      </w:pPr>
      <w:r w:rsidRPr="00F20557">
        <w:rPr>
          <w:rFonts w:ascii="Verdana" w:hAnsi="Verdana" w:cs="Arial"/>
          <w:color w:val="FFFFFF"/>
          <w:sz w:val="20"/>
        </w:rPr>
        <w:t>VI. WARUNKI</w:t>
      </w:r>
      <w:bookmarkEnd w:id="11"/>
      <w:bookmarkEnd w:id="12"/>
      <w:r w:rsidRPr="00F20557">
        <w:rPr>
          <w:rFonts w:ascii="Verdana" w:hAnsi="Verdana" w:cs="Arial"/>
          <w:color w:val="FFFFFF"/>
          <w:sz w:val="20"/>
        </w:rPr>
        <w:t xml:space="preserve"> UDZIAŁU W POSTĘPOWANIU I PODSTAWY WYKLUCZENIA</w:t>
      </w:r>
    </w:p>
    <w:p w14:paraId="1D5B617B" w14:textId="77777777" w:rsidR="00F60379" w:rsidRPr="00F20557" w:rsidRDefault="00F60379" w:rsidP="006B3AD0">
      <w:pPr>
        <w:numPr>
          <w:ilvl w:val="0"/>
          <w:numId w:val="4"/>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O udzielenie zamówienia mogą ubiegać się Wykonawcy, którzy:</w:t>
      </w:r>
    </w:p>
    <w:p w14:paraId="55B76DC5" w14:textId="77777777" w:rsidR="00F60379" w:rsidRPr="00F20557" w:rsidRDefault="00F60379" w:rsidP="006B3AD0">
      <w:pPr>
        <w:pStyle w:val="Akapitzlist"/>
        <w:numPr>
          <w:ilvl w:val="1"/>
          <w:numId w:val="18"/>
        </w:numPr>
        <w:autoSpaceDE w:val="0"/>
        <w:autoSpaceDN w:val="0"/>
        <w:adjustRightInd w:val="0"/>
        <w:spacing w:after="0"/>
        <w:ind w:left="357" w:hanging="357"/>
        <w:jc w:val="both"/>
        <w:rPr>
          <w:rFonts w:ascii="Verdana" w:hAnsi="Verdana"/>
          <w:sz w:val="18"/>
          <w:szCs w:val="18"/>
        </w:rPr>
      </w:pPr>
      <w:r w:rsidRPr="00F20557">
        <w:rPr>
          <w:rFonts w:ascii="Verdana" w:hAnsi="Verdana" w:cs="Arial"/>
          <w:b/>
          <w:sz w:val="20"/>
          <w:szCs w:val="20"/>
        </w:rPr>
        <w:t>nie podlegają wykluczeniu:</w:t>
      </w:r>
    </w:p>
    <w:p w14:paraId="78FB0058"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18"/>
          <w:szCs w:val="18"/>
        </w:rPr>
      </w:pPr>
      <w:r w:rsidRPr="00F20557">
        <w:rPr>
          <w:rFonts w:ascii="Verdana" w:hAnsi="Verdana"/>
          <w:b/>
          <w:sz w:val="20"/>
          <w:szCs w:val="20"/>
        </w:rPr>
        <w:t xml:space="preserve">Z postępowania o udzielenie zamówienia wyklucza się Wykonawcę na postawie art. 108 ust. 1 </w:t>
      </w:r>
      <w:proofErr w:type="spellStart"/>
      <w:r w:rsidRPr="00F20557">
        <w:rPr>
          <w:rFonts w:ascii="Verdana" w:hAnsi="Verdana"/>
          <w:b/>
          <w:sz w:val="20"/>
          <w:szCs w:val="20"/>
        </w:rPr>
        <w:t>uPzp</w:t>
      </w:r>
      <w:proofErr w:type="spellEnd"/>
      <w:r w:rsidRPr="00F20557">
        <w:rPr>
          <w:rFonts w:ascii="Verdana" w:hAnsi="Verdana"/>
          <w:b/>
          <w:sz w:val="20"/>
          <w:szCs w:val="20"/>
        </w:rPr>
        <w:t>:</w:t>
      </w:r>
    </w:p>
    <w:p w14:paraId="504931BE"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będącego osobą fizyczną, którego prawomocnie skazano za przestępstwo: </w:t>
      </w:r>
    </w:p>
    <w:p w14:paraId="230636F1"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40768B20"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handlu ludźmi, o którym mowa w art. 189a Kodeksu karnego, </w:t>
      </w:r>
    </w:p>
    <w:p w14:paraId="1EC420B8"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o którym mowa w art. 228–230a, art. 250a Kodeksu karnego lub w art. 46-48 ustawy z dnia 25 czerwca 2010 r. o sporcie </w:t>
      </w:r>
      <w:r w:rsidRPr="00F20557">
        <w:rPr>
          <w:rFonts w:ascii="Verdana" w:hAnsi="Verdana"/>
          <w:color w:val="333333"/>
          <w:sz w:val="20"/>
          <w:szCs w:val="20"/>
          <w:shd w:val="clear" w:color="auto" w:fill="FFFFFF"/>
        </w:rPr>
        <w:t>lub</w:t>
      </w:r>
      <w:r w:rsidRPr="00F20557">
        <w:rPr>
          <w:rFonts w:ascii="Verdana" w:hAnsi="Verdana"/>
          <w:color w:val="333333"/>
          <w:shd w:val="clear" w:color="auto" w:fill="FFFFFF"/>
        </w:rPr>
        <w:t xml:space="preserve"> w </w:t>
      </w:r>
      <w:hyperlink r:id="rId15" w:anchor="/document/17712396?unitId=art(54)ust(1)&amp;cm=DOCUMENT" w:history="1">
        <w:r w:rsidRPr="00F20557">
          <w:rPr>
            <w:rFonts w:ascii="Verdana" w:hAnsi="Verdana"/>
            <w:sz w:val="20"/>
            <w:szCs w:val="20"/>
          </w:rPr>
          <w:t>art. 54 ust. 1-4</w:t>
        </w:r>
      </w:hyperlink>
      <w:r w:rsidRPr="00F20557">
        <w:rPr>
          <w:rFonts w:ascii="Verdana" w:hAnsi="Verdana"/>
          <w:sz w:val="20"/>
          <w:szCs w:val="20"/>
        </w:rPr>
        <w:t xml:space="preserve"> ustawy z dnia 12 maja 2011 r. o refundacji leków, środków spożywczych specjalnego przeznaczenia żywieniowego oraz wyrobów medycznych,</w:t>
      </w:r>
    </w:p>
    <w:p w14:paraId="6528015E"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C95AC6"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lastRenderedPageBreak/>
        <w:t xml:space="preserve">o charakterze terrorystycznym, o którym mowa w art. 115 § 20 Kodeksu karnego, lub mające na celu popełnienie tego przestępstwa, </w:t>
      </w:r>
    </w:p>
    <w:p w14:paraId="29AC3FCA"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5017E466"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FA209DA" w14:textId="77777777" w:rsidR="00F60379" w:rsidRPr="00FF5A8C"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r w:rsidRPr="00FF5A8C">
        <w:rPr>
          <w:rFonts w:ascii="Verdana" w:hAnsi="Verdana"/>
          <w:sz w:val="20"/>
          <w:szCs w:val="20"/>
        </w:rPr>
        <w:t xml:space="preserve">– lub za odpowiedni czyn zabroniony określony w przepisach prawa obcego; </w:t>
      </w:r>
    </w:p>
    <w:p w14:paraId="4660C025"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8B81E04"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A643960"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wobec którego prawomocnie orzeczono zakaz ubiegania się o zamówienia publiczne;</w:t>
      </w:r>
    </w:p>
    <w:p w14:paraId="11F9DB04" w14:textId="3D888DD8"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953D257"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F20557">
        <w:rPr>
          <w:rFonts w:ascii="Verdana" w:hAnsi="Verdana"/>
          <w:sz w:val="20"/>
          <w:szCs w:val="20"/>
        </w:rPr>
        <w:tab/>
        <w:t xml:space="preserve">. </w:t>
      </w:r>
    </w:p>
    <w:p w14:paraId="5FB91BAF"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u w:val="single"/>
        </w:rPr>
      </w:pPr>
      <w:r w:rsidRPr="00F20557">
        <w:rPr>
          <w:rFonts w:ascii="Verdana" w:hAnsi="Verdana"/>
          <w:b/>
          <w:sz w:val="20"/>
          <w:szCs w:val="20"/>
        </w:rPr>
        <w:t xml:space="preserve">Ponadto, z postępowania o udzielenie zamówienia Zamawiający wykluczy </w:t>
      </w:r>
      <w:r w:rsidRPr="00D11E0F">
        <w:rPr>
          <w:rFonts w:ascii="Verdana" w:hAnsi="Verdana"/>
          <w:b/>
          <w:sz w:val="20"/>
          <w:szCs w:val="20"/>
        </w:rPr>
        <w:t>Wykonawcę, wobec którego zachodzą przesłanki określone w art. 109 ust.</w:t>
      </w:r>
      <w:r>
        <w:rPr>
          <w:rFonts w:ascii="Verdana" w:hAnsi="Verdana"/>
          <w:b/>
          <w:sz w:val="20"/>
          <w:szCs w:val="20"/>
        </w:rPr>
        <w:t> </w:t>
      </w:r>
      <w:r w:rsidRPr="00D11E0F">
        <w:rPr>
          <w:rFonts w:ascii="Verdana" w:hAnsi="Verdana"/>
          <w:b/>
          <w:sz w:val="20"/>
          <w:szCs w:val="20"/>
        </w:rPr>
        <w:t>1 pkt 4, 7, 8 i 10 tj</w:t>
      </w:r>
      <w:r w:rsidRPr="00D11E0F">
        <w:rPr>
          <w:rFonts w:ascii="Verdana" w:hAnsi="Verdana"/>
          <w:sz w:val="20"/>
          <w:szCs w:val="20"/>
        </w:rPr>
        <w:t>.:</w:t>
      </w:r>
    </w:p>
    <w:p w14:paraId="5B67FEBC" w14:textId="77777777" w:rsidR="00F60379" w:rsidRPr="00D0163E" w:rsidRDefault="00F60379" w:rsidP="006B3AD0">
      <w:pPr>
        <w:numPr>
          <w:ilvl w:val="0"/>
          <w:numId w:val="2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A45D4B" w14:textId="77777777" w:rsidR="00F60379" w:rsidRPr="00D0163E" w:rsidRDefault="00F60379" w:rsidP="006B3AD0">
      <w:pPr>
        <w:numPr>
          <w:ilvl w:val="0"/>
          <w:numId w:val="2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w:t>
      </w:r>
      <w:r w:rsidRPr="00D0163E">
        <w:rPr>
          <w:rFonts w:ascii="Verdana" w:eastAsia="Calibri" w:hAnsi="Verdana"/>
          <w:color w:val="000000"/>
          <w:sz w:val="20"/>
          <w:szCs w:val="20"/>
          <w:lang w:eastAsia="en-US"/>
        </w:rPr>
        <w:lastRenderedPageBreak/>
        <w:t>od umowy, odszkodowania, wykonania zastępczego lub realizacji uprawnień z tytułu rękojmi za wady;</w:t>
      </w:r>
    </w:p>
    <w:p w14:paraId="1F9BEEC6" w14:textId="77777777" w:rsidR="00F60379" w:rsidRPr="00D0163E" w:rsidRDefault="00F60379" w:rsidP="006B3AD0">
      <w:pPr>
        <w:numPr>
          <w:ilvl w:val="0"/>
          <w:numId w:val="2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C23E451" w14:textId="77777777" w:rsidR="00F60379" w:rsidRPr="007860AF" w:rsidRDefault="00F60379" w:rsidP="006B3AD0">
      <w:pPr>
        <w:numPr>
          <w:ilvl w:val="0"/>
          <w:numId w:val="2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47FACEB8"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bCs/>
          <w:sz w:val="20"/>
          <w:szCs w:val="20"/>
        </w:rPr>
      </w:pPr>
      <w:bookmarkStart w:id="13" w:name="_Hlk101861006"/>
      <w:r w:rsidRPr="00F20557">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 U. poz. 835)</w:t>
      </w:r>
      <w:r w:rsidRPr="00F20557">
        <w:rPr>
          <w:rFonts w:ascii="Verdana" w:hAnsi="Verdana"/>
          <w:bCs/>
          <w:sz w:val="20"/>
          <w:szCs w:val="20"/>
        </w:rPr>
        <w:t xml:space="preserve">, tj.: </w:t>
      </w:r>
    </w:p>
    <w:p w14:paraId="7BD933C5" w14:textId="77777777" w:rsidR="00F60379" w:rsidRPr="00F20557" w:rsidRDefault="00F60379" w:rsidP="006B3AD0">
      <w:pPr>
        <w:pStyle w:val="Akapitzlist"/>
        <w:numPr>
          <w:ilvl w:val="0"/>
          <w:numId w:val="43"/>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wymienionego w wykazach określonych w</w:t>
      </w:r>
      <w:r>
        <w:rPr>
          <w:rFonts w:ascii="Verdana" w:hAnsi="Verdana"/>
          <w:sz w:val="20"/>
          <w:szCs w:val="20"/>
        </w:rPr>
        <w:t> </w:t>
      </w:r>
      <w:r w:rsidRPr="00F20557">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F20557">
        <w:rPr>
          <w:rFonts w:ascii="Verdana" w:hAnsi="Verdana"/>
          <w:b/>
          <w:sz w:val="20"/>
          <w:szCs w:val="20"/>
        </w:rPr>
        <w:t xml:space="preserve"> </w:t>
      </w:r>
      <w:r w:rsidRPr="00F20557">
        <w:rPr>
          <w:rFonts w:ascii="Verdana" w:hAnsi="Verdana"/>
          <w:sz w:val="20"/>
          <w:szCs w:val="20"/>
        </w:rPr>
        <w:t>z dnia 13 kwietnia 2022 r</w:t>
      </w:r>
      <w:r>
        <w:rPr>
          <w:rFonts w:ascii="Verdana" w:hAnsi="Verdana"/>
          <w:sz w:val="20"/>
          <w:szCs w:val="20"/>
        </w:rPr>
        <w:t>.</w:t>
      </w:r>
      <w:r w:rsidRPr="00F20557">
        <w:rPr>
          <w:rFonts w:ascii="Verdana" w:hAnsi="Verdana"/>
          <w:sz w:val="20"/>
          <w:szCs w:val="20"/>
        </w:rPr>
        <w:t xml:space="preserve"> o</w:t>
      </w:r>
      <w:r>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56A3FEFB" w14:textId="77777777" w:rsidR="00F60379" w:rsidRPr="00F20557" w:rsidRDefault="00F60379" w:rsidP="006B3AD0">
      <w:pPr>
        <w:pStyle w:val="Akapitzlist"/>
        <w:numPr>
          <w:ilvl w:val="0"/>
          <w:numId w:val="43"/>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w:t>
      </w:r>
      <w:r>
        <w:rPr>
          <w:rFonts w:ascii="Verdana" w:hAnsi="Verdana"/>
          <w:sz w:val="20"/>
          <w:szCs w:val="20"/>
        </w:rPr>
        <w:t> </w:t>
      </w:r>
      <w:r w:rsidRPr="00F20557">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Pr>
          <w:rFonts w:ascii="Verdana" w:hAnsi="Verdana"/>
          <w:sz w:val="20"/>
          <w:szCs w:val="20"/>
        </w:rPr>
        <w:t>.</w:t>
      </w:r>
      <w:r w:rsidRPr="00F20557">
        <w:rPr>
          <w:rFonts w:ascii="Verdana" w:hAnsi="Verdana"/>
          <w:sz w:val="20"/>
          <w:szCs w:val="20"/>
        </w:rPr>
        <w:t xml:space="preserve"> o</w:t>
      </w:r>
      <w:r>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6C79CB1B" w14:textId="77777777" w:rsidR="00F60379" w:rsidRPr="00F20557" w:rsidRDefault="00F60379" w:rsidP="006B3AD0">
      <w:pPr>
        <w:pStyle w:val="Akapitzlist"/>
        <w:numPr>
          <w:ilvl w:val="0"/>
          <w:numId w:val="43"/>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3"/>
    <w:p w14:paraId="1771C88B"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Wykonawca może zostać wykluczony przez Zamawiającego na każdym etapie postepowania. Wykluczenie Wykonawcy następuje zgodnie z art. 111 </w:t>
      </w:r>
      <w:proofErr w:type="spellStart"/>
      <w:r w:rsidRPr="00F20557">
        <w:rPr>
          <w:rFonts w:ascii="Verdana" w:hAnsi="Verdana"/>
          <w:sz w:val="20"/>
          <w:szCs w:val="20"/>
        </w:rPr>
        <w:t>uPzp</w:t>
      </w:r>
      <w:proofErr w:type="spellEnd"/>
      <w:r w:rsidRPr="00F20557">
        <w:rPr>
          <w:rFonts w:ascii="Verdana" w:hAnsi="Verdana"/>
          <w:sz w:val="20"/>
          <w:szCs w:val="20"/>
        </w:rPr>
        <w:t xml:space="preserve">, z zastrzeżeniem art. 109 ust. 3 i art. 110 ust. 2 i 3 </w:t>
      </w:r>
      <w:proofErr w:type="spellStart"/>
      <w:r w:rsidRPr="00F20557">
        <w:rPr>
          <w:rFonts w:ascii="Verdana" w:hAnsi="Verdana"/>
          <w:sz w:val="20"/>
          <w:szCs w:val="20"/>
        </w:rPr>
        <w:t>uPzp</w:t>
      </w:r>
      <w:proofErr w:type="spellEnd"/>
      <w:r w:rsidRPr="00F20557">
        <w:rPr>
          <w:rFonts w:ascii="Verdana" w:hAnsi="Verdana"/>
          <w:sz w:val="20"/>
          <w:szCs w:val="20"/>
        </w:rPr>
        <w:t>.</w:t>
      </w:r>
    </w:p>
    <w:p w14:paraId="0327282F"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bookmarkStart w:id="14" w:name="_Hlk101861041"/>
      <w:r w:rsidRPr="00F20557">
        <w:rPr>
          <w:rFonts w:ascii="Verdana" w:hAnsi="Verdana"/>
          <w:sz w:val="20"/>
          <w:szCs w:val="20"/>
        </w:rPr>
        <w:t xml:space="preserve">Wykluczenie, o którym mowa w pkt 1.1.3 następuje na okres trwania okoliczności określonych w art. 7 ust. 1 </w:t>
      </w:r>
      <w:bookmarkStart w:id="15" w:name="_Hlk101275643"/>
      <w:r w:rsidRPr="00F20557">
        <w:rPr>
          <w:rFonts w:ascii="Verdana" w:hAnsi="Verdana"/>
          <w:sz w:val="20"/>
          <w:szCs w:val="20"/>
        </w:rPr>
        <w:t>ustawy z dnia 13 kwietnia 2022 r o szczególnych rozwiązaniach w zakresie przeciwdziałania wspieraniu agresji na Ukrainę oraz służących ochronie bezpieczeństwa narodowego</w:t>
      </w:r>
      <w:bookmarkEnd w:id="15"/>
      <w:r w:rsidRPr="00F20557">
        <w:rPr>
          <w:rFonts w:ascii="Verdana" w:hAnsi="Verdana"/>
          <w:sz w:val="20"/>
          <w:szCs w:val="20"/>
        </w:rPr>
        <w:t>.</w:t>
      </w:r>
    </w:p>
    <w:p w14:paraId="103D4295"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w:t>
      </w:r>
      <w:r w:rsidRPr="00F20557">
        <w:rPr>
          <w:rFonts w:ascii="Verdana" w:hAnsi="Verdana"/>
          <w:sz w:val="20"/>
          <w:szCs w:val="20"/>
        </w:rPr>
        <w:lastRenderedPageBreak/>
        <w:t>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93007C1"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A63560"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Karę pieniężną, o której mowa w pkt 1.1.7 powyżej, nakłada Prezes Urzędu Zamówień Publicznych, w drodze decyzji, w wysokości do 20 000 000 zł.</w:t>
      </w:r>
    </w:p>
    <w:bookmarkEnd w:id="14"/>
    <w:p w14:paraId="1D5AA1E8"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390208B0"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W przypadku wspólnego ubiegania się Wykonawców o udzielenie zamówienia Zamawiający zbada, czy nie zachodzą podstawy wykluczenia wobec każdego z tych Wykonawców.</w:t>
      </w:r>
    </w:p>
    <w:p w14:paraId="1E1425C0"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05F8FA1D" w14:textId="77777777" w:rsidR="00F60379" w:rsidRPr="00F20557" w:rsidRDefault="00F60379" w:rsidP="00F60379">
      <w:pPr>
        <w:pStyle w:val="Akapitzlist"/>
        <w:autoSpaceDE w:val="0"/>
        <w:autoSpaceDN w:val="0"/>
        <w:adjustRightInd w:val="0"/>
        <w:spacing w:after="0"/>
        <w:ind w:left="1224"/>
        <w:jc w:val="both"/>
        <w:rPr>
          <w:rFonts w:ascii="Verdana" w:hAnsi="Verdana"/>
          <w:sz w:val="20"/>
          <w:szCs w:val="20"/>
        </w:rPr>
      </w:pPr>
    </w:p>
    <w:p w14:paraId="3B9FE953" w14:textId="77777777" w:rsidR="00F60379" w:rsidRPr="00F20557" w:rsidRDefault="00F60379" w:rsidP="006B3AD0">
      <w:pPr>
        <w:pStyle w:val="Akapitzlist"/>
        <w:numPr>
          <w:ilvl w:val="1"/>
          <w:numId w:val="4"/>
        </w:numPr>
        <w:autoSpaceDE w:val="0"/>
        <w:autoSpaceDN w:val="0"/>
        <w:adjustRightInd w:val="0"/>
        <w:spacing w:after="0"/>
        <w:ind w:left="357" w:hanging="357"/>
        <w:jc w:val="both"/>
        <w:rPr>
          <w:rFonts w:ascii="Verdana" w:hAnsi="Verdana" w:cs="Arial"/>
          <w:b/>
          <w:sz w:val="20"/>
          <w:szCs w:val="20"/>
        </w:rPr>
      </w:pPr>
      <w:r w:rsidRPr="00F20557">
        <w:rPr>
          <w:rFonts w:ascii="Verdana" w:hAnsi="Verdana" w:cs="Arial"/>
          <w:b/>
          <w:sz w:val="20"/>
          <w:szCs w:val="20"/>
        </w:rPr>
        <w:t>spełniają warunki udziału w postępowaniu dotyczące:</w:t>
      </w:r>
    </w:p>
    <w:p w14:paraId="00C6F73D" w14:textId="08EAB7E7" w:rsidR="00F60379" w:rsidRPr="00F20557" w:rsidRDefault="00F60379" w:rsidP="00DF373E">
      <w:pPr>
        <w:pStyle w:val="Akapitzlist"/>
        <w:numPr>
          <w:ilvl w:val="0"/>
          <w:numId w:val="19"/>
        </w:numPr>
        <w:autoSpaceDE w:val="0"/>
        <w:autoSpaceDN w:val="0"/>
        <w:adjustRightInd w:val="0"/>
        <w:spacing w:after="0"/>
        <w:ind w:left="993" w:hanging="641"/>
        <w:jc w:val="both"/>
        <w:rPr>
          <w:rFonts w:ascii="Verdana" w:hAnsi="Verdana" w:cs="Arial"/>
          <w:snapToGrid w:val="0"/>
          <w:sz w:val="20"/>
          <w:szCs w:val="20"/>
          <w:u w:val="single"/>
        </w:rPr>
      </w:pPr>
      <w:r w:rsidRPr="00F20557">
        <w:rPr>
          <w:rFonts w:ascii="Verdana" w:hAnsi="Verdana" w:cs="Arial"/>
          <w:snapToGrid w:val="0"/>
          <w:sz w:val="20"/>
          <w:szCs w:val="20"/>
          <w:u w:val="single"/>
        </w:rPr>
        <w:t>zdolności do występowania w obrocie gospodarczym</w:t>
      </w:r>
    </w:p>
    <w:p w14:paraId="6C0789B8" w14:textId="77777777" w:rsidR="00F60379" w:rsidRPr="00F20557" w:rsidRDefault="00F60379" w:rsidP="00F60379">
      <w:pPr>
        <w:pStyle w:val="Akapitzlist"/>
        <w:autoSpaceDE w:val="0"/>
        <w:autoSpaceDN w:val="0"/>
        <w:adjustRightInd w:val="0"/>
        <w:spacing w:after="0"/>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783B3846" w14:textId="77777777" w:rsidR="00F60379" w:rsidRPr="00F20557" w:rsidRDefault="00F60379" w:rsidP="006B3AD0">
      <w:pPr>
        <w:pStyle w:val="Akapitzlist"/>
        <w:numPr>
          <w:ilvl w:val="0"/>
          <w:numId w:val="19"/>
        </w:numPr>
        <w:autoSpaceDE w:val="0"/>
        <w:autoSpaceDN w:val="0"/>
        <w:adjustRightInd w:val="0"/>
        <w:spacing w:after="0"/>
        <w:ind w:left="993" w:hanging="641"/>
        <w:jc w:val="both"/>
        <w:rPr>
          <w:rFonts w:ascii="Verdana" w:hAnsi="Verdana" w:cs="Arial"/>
          <w:snapToGrid w:val="0"/>
          <w:sz w:val="20"/>
          <w:szCs w:val="20"/>
        </w:rPr>
      </w:pPr>
      <w:r w:rsidRPr="00F20557">
        <w:rPr>
          <w:rFonts w:ascii="Verdana" w:hAnsi="Verdana" w:cs="Arial"/>
          <w:sz w:val="20"/>
          <w:szCs w:val="20"/>
          <w:u w:val="single"/>
        </w:rPr>
        <w:t>uprawnień do prowadzenia określonej działalności gospodarczej lub zawodowej, o ile  wynika to z odrębnych przepisów:</w:t>
      </w:r>
    </w:p>
    <w:p w14:paraId="12EAD87B" w14:textId="77777777" w:rsidR="00F60379" w:rsidRPr="00F20557" w:rsidRDefault="00F60379" w:rsidP="00F60379">
      <w:pPr>
        <w:pStyle w:val="Akapitzlist"/>
        <w:autoSpaceDE w:val="0"/>
        <w:autoSpaceDN w:val="0"/>
        <w:adjustRightInd w:val="0"/>
        <w:spacing w:after="0"/>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567FB4AF" w14:textId="77777777" w:rsidR="00F60379" w:rsidRPr="00F20557" w:rsidRDefault="00F60379" w:rsidP="006B3AD0">
      <w:pPr>
        <w:pStyle w:val="Akapitzlist"/>
        <w:numPr>
          <w:ilvl w:val="2"/>
          <w:numId w:val="41"/>
        </w:numPr>
        <w:autoSpaceDE w:val="0"/>
        <w:autoSpaceDN w:val="0"/>
        <w:adjustRightInd w:val="0"/>
        <w:spacing w:after="0"/>
        <w:ind w:left="1134" w:hanging="708"/>
        <w:jc w:val="both"/>
        <w:rPr>
          <w:rFonts w:ascii="Verdana" w:hAnsi="Verdana" w:cs="Arial"/>
          <w:sz w:val="20"/>
          <w:szCs w:val="20"/>
        </w:rPr>
      </w:pPr>
      <w:r w:rsidRPr="00F20557">
        <w:rPr>
          <w:rFonts w:ascii="Verdana" w:hAnsi="Verdana" w:cs="Arial"/>
          <w:sz w:val="20"/>
          <w:szCs w:val="20"/>
          <w:u w:val="single"/>
        </w:rPr>
        <w:t>sytuacji ekonomicznej lub finansowej:</w:t>
      </w:r>
    </w:p>
    <w:p w14:paraId="7C437AC8" w14:textId="77777777" w:rsidR="00F60379" w:rsidRPr="00D11E0F" w:rsidRDefault="00F60379" w:rsidP="00F60379">
      <w:pPr>
        <w:pStyle w:val="Akapitzlist"/>
        <w:autoSpaceDE w:val="0"/>
        <w:autoSpaceDN w:val="0"/>
        <w:adjustRightInd w:val="0"/>
        <w:spacing w:after="0"/>
        <w:ind w:left="1134"/>
        <w:jc w:val="both"/>
        <w:rPr>
          <w:rFonts w:ascii="Verdana" w:hAnsi="Verdana" w:cs="Arial"/>
          <w:sz w:val="20"/>
          <w:szCs w:val="20"/>
        </w:rPr>
      </w:pP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43CA495C" w14:textId="77777777" w:rsidR="00F60379" w:rsidRPr="00D11E0F" w:rsidRDefault="00F60379" w:rsidP="006B3AD0">
      <w:pPr>
        <w:pStyle w:val="Akapitzlist"/>
        <w:numPr>
          <w:ilvl w:val="2"/>
          <w:numId w:val="41"/>
        </w:numPr>
        <w:autoSpaceDE w:val="0"/>
        <w:autoSpaceDN w:val="0"/>
        <w:adjustRightInd w:val="0"/>
        <w:spacing w:after="0"/>
        <w:ind w:left="1134" w:hanging="708"/>
        <w:jc w:val="both"/>
        <w:rPr>
          <w:rFonts w:ascii="Verdana" w:hAnsi="Verdana" w:cs="Arial"/>
          <w:sz w:val="20"/>
          <w:szCs w:val="20"/>
        </w:rPr>
      </w:pPr>
      <w:r w:rsidRPr="00D11E0F">
        <w:rPr>
          <w:rFonts w:ascii="Verdana" w:hAnsi="Verdana" w:cs="Arial"/>
          <w:sz w:val="20"/>
          <w:szCs w:val="20"/>
          <w:u w:val="single"/>
        </w:rPr>
        <w:t>zdolności technicznej lub zawodowej</w:t>
      </w:r>
      <w:r>
        <w:rPr>
          <w:rFonts w:ascii="Verdana" w:hAnsi="Verdana" w:cs="Arial"/>
          <w:sz w:val="20"/>
          <w:szCs w:val="20"/>
          <w:u w:val="single"/>
        </w:rPr>
        <w:t>:</w:t>
      </w:r>
      <w:r w:rsidRPr="00D11E0F">
        <w:rPr>
          <w:rFonts w:ascii="Verdana" w:hAnsi="Verdana" w:cs="Arial"/>
          <w:sz w:val="20"/>
          <w:szCs w:val="20"/>
          <w:u w:val="single"/>
        </w:rPr>
        <w:t xml:space="preserve"> </w:t>
      </w:r>
    </w:p>
    <w:p w14:paraId="426D2E41" w14:textId="354F6BF0" w:rsidR="00F60379" w:rsidRPr="00E36DF4" w:rsidRDefault="00F60379" w:rsidP="00E36DF4">
      <w:pPr>
        <w:pStyle w:val="Akapitzlist"/>
        <w:tabs>
          <w:tab w:val="left" w:pos="1134"/>
        </w:tabs>
        <w:autoSpaceDE w:val="0"/>
        <w:autoSpaceDN w:val="0"/>
        <w:adjustRightInd w:val="0"/>
        <w:spacing w:after="0"/>
        <w:ind w:left="1134" w:hanging="708"/>
        <w:jc w:val="both"/>
        <w:rPr>
          <w:rFonts w:ascii="Verdana" w:hAnsi="Verdana" w:cs="Arial"/>
          <w:b/>
          <w:bCs/>
          <w:sz w:val="20"/>
          <w:szCs w:val="20"/>
          <w:u w:val="single"/>
        </w:rPr>
      </w:pPr>
      <w:r>
        <w:rPr>
          <w:rFonts w:ascii="Verdana" w:hAnsi="Verdana" w:cs="Arial"/>
          <w:b/>
          <w:bCs/>
          <w:sz w:val="20"/>
          <w:szCs w:val="20"/>
        </w:rPr>
        <w:tab/>
      </w:r>
      <w:r w:rsidR="00A15C17" w:rsidRPr="00E36DF4">
        <w:rPr>
          <w:rFonts w:ascii="Verdana" w:hAnsi="Verdana"/>
          <w:color w:val="000000"/>
          <w:sz w:val="20"/>
          <w:szCs w:val="20"/>
          <w:bdr w:val="none" w:sz="0" w:space="0" w:color="auto" w:frame="1"/>
        </w:rPr>
        <w:t>Zamawiający uzna warunek za spełniony, jeśli Wykonawca wykaże, że należycie zrealizował w okresie ostatnich 3 lat od dnia, przed upływem terminu składania ofert, a jeżeli okres prowadzenia działalności jest krótszy – w tym okresie,</w:t>
      </w:r>
      <w:r w:rsidR="00A15C17" w:rsidRPr="00E36DF4">
        <w:rPr>
          <w:rFonts w:ascii="Verdana" w:hAnsi="Verdana"/>
          <w:b/>
          <w:bCs/>
          <w:color w:val="000000"/>
          <w:sz w:val="20"/>
          <w:szCs w:val="20"/>
          <w:bdr w:val="none" w:sz="0" w:space="0" w:color="auto" w:frame="1"/>
        </w:rPr>
        <w:t xml:space="preserve"> </w:t>
      </w:r>
      <w:r w:rsidR="00E36DF4" w:rsidRPr="00E36DF4">
        <w:rPr>
          <w:rFonts w:ascii="Verdana" w:hAnsi="Verdana"/>
          <w:b/>
          <w:bCs/>
          <w:color w:val="000000"/>
          <w:sz w:val="20"/>
          <w:szCs w:val="20"/>
          <w:bdr w:val="none" w:sz="0" w:space="0" w:color="auto" w:frame="1"/>
        </w:rPr>
        <w:t xml:space="preserve">co najmniej jedną dostawę wraz z instalacją jednokanałowego spektrofotometru </w:t>
      </w:r>
      <w:proofErr w:type="spellStart"/>
      <w:r w:rsidR="00E36DF4" w:rsidRPr="00E36DF4">
        <w:rPr>
          <w:rFonts w:ascii="Verdana" w:hAnsi="Verdana"/>
          <w:b/>
          <w:bCs/>
          <w:color w:val="000000"/>
          <w:sz w:val="20"/>
          <w:szCs w:val="20"/>
          <w:bdr w:val="none" w:sz="0" w:space="0" w:color="auto" w:frame="1"/>
        </w:rPr>
        <w:t>mikropłytkowego</w:t>
      </w:r>
      <w:proofErr w:type="spellEnd"/>
      <w:r w:rsidR="00DA46CA">
        <w:rPr>
          <w:rFonts w:ascii="Verdana" w:hAnsi="Verdana"/>
          <w:b/>
          <w:bCs/>
          <w:color w:val="000000"/>
          <w:sz w:val="20"/>
          <w:szCs w:val="20"/>
          <w:bdr w:val="none" w:sz="0" w:space="0" w:color="auto" w:frame="1"/>
        </w:rPr>
        <w:t xml:space="preserve"> </w:t>
      </w:r>
      <w:r w:rsidR="00E36DF4" w:rsidRPr="00E36DF4">
        <w:rPr>
          <w:rFonts w:ascii="Verdana" w:hAnsi="Verdana"/>
          <w:color w:val="000000"/>
          <w:sz w:val="20"/>
          <w:szCs w:val="20"/>
          <w:bdr w:val="none" w:sz="0" w:space="0" w:color="auto" w:frame="1"/>
        </w:rPr>
        <w:t>o wartości nie mniejszej niż 50 000 zł brutto.</w:t>
      </w:r>
    </w:p>
    <w:p w14:paraId="719459AA" w14:textId="77777777" w:rsidR="00F60379" w:rsidRDefault="00F60379" w:rsidP="00F60379">
      <w:pPr>
        <w:pStyle w:val="Akapitzlist"/>
        <w:tabs>
          <w:tab w:val="left" w:pos="1134"/>
        </w:tabs>
        <w:autoSpaceDE w:val="0"/>
        <w:autoSpaceDN w:val="0"/>
        <w:adjustRightInd w:val="0"/>
        <w:spacing w:after="0"/>
        <w:ind w:left="1134"/>
        <w:jc w:val="both"/>
        <w:rPr>
          <w:rFonts w:ascii="Verdana" w:hAnsi="Verdana" w:cs="Arial"/>
          <w:sz w:val="20"/>
          <w:szCs w:val="20"/>
          <w:u w:val="single"/>
        </w:rPr>
      </w:pPr>
    </w:p>
    <w:p w14:paraId="6340B7BB" w14:textId="77777777" w:rsidR="00F60379" w:rsidRPr="00F57A99" w:rsidRDefault="00F60379" w:rsidP="00F60379">
      <w:pPr>
        <w:pStyle w:val="Akapitzlist"/>
        <w:tabs>
          <w:tab w:val="left" w:pos="1134"/>
        </w:tabs>
        <w:autoSpaceDE w:val="0"/>
        <w:autoSpaceDN w:val="0"/>
        <w:adjustRightInd w:val="0"/>
        <w:spacing w:after="0"/>
        <w:ind w:left="1134"/>
        <w:jc w:val="both"/>
        <w:rPr>
          <w:rFonts w:ascii="Verdana" w:hAnsi="Verdana" w:cs="Arial"/>
          <w:sz w:val="20"/>
          <w:szCs w:val="20"/>
          <w:u w:val="single"/>
        </w:rPr>
      </w:pPr>
      <w:r w:rsidRPr="00F57A99">
        <w:rPr>
          <w:rFonts w:ascii="Verdana" w:hAnsi="Verdana" w:cs="Arial"/>
          <w:sz w:val="20"/>
          <w:szCs w:val="20"/>
          <w:u w:val="single"/>
        </w:rPr>
        <w:t>Legenda:</w:t>
      </w:r>
    </w:p>
    <w:p w14:paraId="44D56D34" w14:textId="044B2928" w:rsidR="00F60379" w:rsidRPr="007860AF" w:rsidRDefault="00F60379" w:rsidP="00DF373E">
      <w:pPr>
        <w:pStyle w:val="Akapitzlist"/>
        <w:numPr>
          <w:ilvl w:val="3"/>
          <w:numId w:val="18"/>
        </w:numPr>
        <w:tabs>
          <w:tab w:val="left" w:pos="1134"/>
        </w:tabs>
        <w:autoSpaceDE w:val="0"/>
        <w:autoSpaceDN w:val="0"/>
        <w:adjustRightInd w:val="0"/>
        <w:spacing w:after="0"/>
        <w:jc w:val="both"/>
        <w:rPr>
          <w:rFonts w:ascii="Verdana" w:hAnsi="Verdana" w:cs="Arial"/>
          <w:sz w:val="20"/>
          <w:szCs w:val="20"/>
        </w:rPr>
      </w:pPr>
      <w:r w:rsidRPr="00D11E0F">
        <w:rPr>
          <w:rFonts w:ascii="Verdana" w:hAnsi="Verdana" w:cs="Arial"/>
          <w:sz w:val="20"/>
          <w:szCs w:val="20"/>
        </w:rPr>
        <w:t>Okres wyrażony w latach, o których mowa w ust. 1.2.4. powyżej, liczy się wstecz od dnia, w którym upływa</w:t>
      </w:r>
      <w:r w:rsidRPr="007860AF">
        <w:rPr>
          <w:rFonts w:ascii="Verdana" w:hAnsi="Verdana" w:cs="Arial"/>
          <w:sz w:val="20"/>
          <w:szCs w:val="20"/>
        </w:rPr>
        <w:t xml:space="preserve"> termin składania ofert.</w:t>
      </w:r>
    </w:p>
    <w:p w14:paraId="4ACB4FC9" w14:textId="5D8450FD" w:rsidR="00F60379" w:rsidRDefault="00F60379" w:rsidP="00DF373E">
      <w:pPr>
        <w:pStyle w:val="Akapitzlist"/>
        <w:numPr>
          <w:ilvl w:val="3"/>
          <w:numId w:val="18"/>
        </w:numPr>
        <w:tabs>
          <w:tab w:val="left" w:pos="1134"/>
        </w:tabs>
        <w:autoSpaceDE w:val="0"/>
        <w:autoSpaceDN w:val="0"/>
        <w:adjustRightInd w:val="0"/>
        <w:spacing w:after="0"/>
        <w:jc w:val="both"/>
        <w:rPr>
          <w:rFonts w:ascii="Verdana" w:hAnsi="Verdana" w:cs="Arial"/>
          <w:sz w:val="20"/>
          <w:szCs w:val="20"/>
        </w:rPr>
      </w:pPr>
      <w:r w:rsidRPr="007860AF">
        <w:rPr>
          <w:rFonts w:ascii="Verdana" w:hAnsi="Verdana" w:cs="Arial"/>
          <w:sz w:val="20"/>
          <w:szCs w:val="20"/>
        </w:rPr>
        <w:t xml:space="preserve">Jedna </w:t>
      </w:r>
      <w:r>
        <w:rPr>
          <w:rFonts w:ascii="Verdana" w:hAnsi="Verdana" w:cs="Arial"/>
          <w:sz w:val="20"/>
          <w:szCs w:val="20"/>
        </w:rPr>
        <w:t>dostawa</w:t>
      </w:r>
      <w:r w:rsidRPr="007860AF">
        <w:rPr>
          <w:rFonts w:ascii="Verdana" w:hAnsi="Verdana" w:cs="Arial"/>
          <w:sz w:val="20"/>
          <w:szCs w:val="20"/>
        </w:rPr>
        <w:t xml:space="preserve"> oznacza </w:t>
      </w:r>
      <w:r>
        <w:rPr>
          <w:rFonts w:ascii="Verdana" w:hAnsi="Verdana" w:cs="Arial"/>
          <w:sz w:val="20"/>
          <w:szCs w:val="20"/>
        </w:rPr>
        <w:t>dostawę</w:t>
      </w:r>
      <w:r w:rsidRPr="007860AF">
        <w:rPr>
          <w:rFonts w:ascii="Verdana" w:hAnsi="Verdana" w:cs="Arial"/>
          <w:sz w:val="20"/>
          <w:szCs w:val="20"/>
        </w:rPr>
        <w:t xml:space="preserve"> wykonaną na podstawie jednej umowy.</w:t>
      </w:r>
    </w:p>
    <w:p w14:paraId="74C0C16F" w14:textId="3378C205" w:rsidR="00F60379" w:rsidRPr="00F85743" w:rsidRDefault="00F60379" w:rsidP="00DF373E">
      <w:pPr>
        <w:pStyle w:val="Akapitzlist"/>
        <w:numPr>
          <w:ilvl w:val="3"/>
          <w:numId w:val="18"/>
        </w:numPr>
        <w:tabs>
          <w:tab w:val="left" w:pos="1134"/>
        </w:tabs>
        <w:autoSpaceDE w:val="0"/>
        <w:autoSpaceDN w:val="0"/>
        <w:adjustRightInd w:val="0"/>
        <w:spacing w:after="0"/>
        <w:jc w:val="both"/>
        <w:rPr>
          <w:rFonts w:ascii="Verdana" w:hAnsi="Verdana" w:cs="Arial"/>
          <w:sz w:val="20"/>
          <w:szCs w:val="20"/>
        </w:rPr>
      </w:pPr>
      <w:r>
        <w:rPr>
          <w:rFonts w:ascii="Verdana" w:hAnsi="Verdana" w:cs="Arial"/>
          <w:sz w:val="20"/>
          <w:szCs w:val="20"/>
        </w:rPr>
        <w:t>D</w:t>
      </w:r>
      <w:r w:rsidRPr="00F85743">
        <w:rPr>
          <w:rFonts w:ascii="Verdana" w:hAnsi="Verdana" w:cs="Arial"/>
          <w:sz w:val="20"/>
          <w:szCs w:val="20"/>
        </w:rPr>
        <w:t xml:space="preserve">o przeliczenia wartości występujących w innych walutach niż PLN Zamawiający jako kurs przeliczeniowy przyjmie średni kurs Narodowego Banku Polskiego (NBP), z dnia opublikowania ogłoszenia o zamówieniu w </w:t>
      </w:r>
      <w:r>
        <w:rPr>
          <w:rFonts w:ascii="Verdana" w:hAnsi="Verdana" w:cs="Arial"/>
          <w:sz w:val="20"/>
          <w:szCs w:val="20"/>
        </w:rPr>
        <w:t>Biuletynie Zamówień Publicznych</w:t>
      </w:r>
      <w:r w:rsidRPr="00F85743">
        <w:rPr>
          <w:rFonts w:ascii="Verdana" w:hAnsi="Verdana" w:cs="Arial"/>
          <w:sz w:val="20"/>
          <w:szCs w:val="20"/>
        </w:rPr>
        <w:t xml:space="preserve">, przy czym średnie kursy walut dostępne są pod następującym adresem internetowym: </w:t>
      </w:r>
      <w:hyperlink r:id="rId16" w:history="1">
        <w:r w:rsidRPr="00F85743">
          <w:rPr>
            <w:rFonts w:ascii="Verdana" w:hAnsi="Verdana" w:cs="Arial"/>
            <w:color w:val="0563C1"/>
            <w:sz w:val="20"/>
            <w:szCs w:val="20"/>
            <w:u w:val="single"/>
          </w:rPr>
          <w:t>http://www.nbp.pl/home.aspx?f=/Kursy/kursy.html</w:t>
        </w:r>
      </w:hyperlink>
    </w:p>
    <w:p w14:paraId="21C9C35A" w14:textId="77777777" w:rsidR="00F60379" w:rsidRPr="007860AF" w:rsidRDefault="00F60379" w:rsidP="00F60379">
      <w:pPr>
        <w:pStyle w:val="Akapitzlist"/>
        <w:tabs>
          <w:tab w:val="left" w:pos="1134"/>
        </w:tabs>
        <w:autoSpaceDE w:val="0"/>
        <w:autoSpaceDN w:val="0"/>
        <w:adjustRightInd w:val="0"/>
        <w:spacing w:after="0"/>
        <w:ind w:left="612"/>
        <w:jc w:val="both"/>
        <w:rPr>
          <w:rFonts w:ascii="Verdana" w:hAnsi="Verdana" w:cs="Arial"/>
          <w:sz w:val="20"/>
          <w:szCs w:val="20"/>
        </w:rPr>
      </w:pPr>
    </w:p>
    <w:p w14:paraId="54580945" w14:textId="4643CE2C" w:rsidR="00F60379" w:rsidRPr="00851BE3" w:rsidRDefault="00F60379" w:rsidP="00DF373E">
      <w:pPr>
        <w:numPr>
          <w:ilvl w:val="0"/>
          <w:numId w:val="4"/>
        </w:numPr>
        <w:autoSpaceDE w:val="0"/>
        <w:autoSpaceDN w:val="0"/>
        <w:adjustRightInd w:val="0"/>
        <w:spacing w:after="0"/>
        <w:ind w:left="426" w:hanging="567"/>
        <w:jc w:val="both"/>
        <w:rPr>
          <w:rFonts w:ascii="Verdana" w:hAnsi="Verdana" w:cs="Verdana"/>
          <w:sz w:val="20"/>
          <w:szCs w:val="20"/>
        </w:rPr>
      </w:pPr>
      <w:r w:rsidRPr="00851BE3">
        <w:rPr>
          <w:rFonts w:ascii="Verdana" w:hAnsi="Verdana" w:cs="Arial"/>
          <w:sz w:val="20"/>
          <w:szCs w:val="20"/>
        </w:rPr>
        <w:t>W przypadku Wykonawców wspólnie ubiegających się o udzielenie niniejszego zamówienia przez dwóch lub więcej Wykonawców, Zamawiający uzna warunek</w:t>
      </w:r>
      <w:r>
        <w:rPr>
          <w:rFonts w:ascii="Verdana" w:hAnsi="Verdana" w:cs="Arial"/>
          <w:sz w:val="20"/>
          <w:szCs w:val="20"/>
        </w:rPr>
        <w:t>,</w:t>
      </w:r>
      <w:r w:rsidRPr="00851BE3">
        <w:rPr>
          <w:rFonts w:ascii="Verdana" w:hAnsi="Verdana" w:cs="Arial"/>
          <w:sz w:val="20"/>
          <w:szCs w:val="20"/>
        </w:rPr>
        <w:t xml:space="preserve"> </w:t>
      </w:r>
      <w:r w:rsidRPr="00851BE3">
        <w:rPr>
          <w:rFonts w:ascii="Verdana" w:hAnsi="Verdana" w:cs="Verdana"/>
          <w:sz w:val="20"/>
          <w:szCs w:val="20"/>
        </w:rPr>
        <w:t xml:space="preserve"> </w:t>
      </w:r>
      <w:r>
        <w:rPr>
          <w:rFonts w:ascii="Verdana" w:hAnsi="Verdana" w:cs="Verdana"/>
          <w:sz w:val="20"/>
          <w:szCs w:val="20"/>
        </w:rPr>
        <w:t>o</w:t>
      </w:r>
      <w:r w:rsidRPr="00851BE3">
        <w:rPr>
          <w:rFonts w:ascii="Verdana" w:hAnsi="Verdana" w:cs="Verdana"/>
          <w:sz w:val="20"/>
          <w:szCs w:val="20"/>
        </w:rPr>
        <w:t xml:space="preserve">kreślony w pkt </w:t>
      </w:r>
      <w:r w:rsidRPr="00851BE3">
        <w:rPr>
          <w:rFonts w:ascii="Verdana" w:hAnsi="Verdana" w:cs="Verdana"/>
          <w:bCs/>
          <w:sz w:val="20"/>
          <w:szCs w:val="20"/>
        </w:rPr>
        <w:t>1.2.4</w:t>
      </w:r>
      <w:r>
        <w:rPr>
          <w:rFonts w:ascii="Verdana" w:hAnsi="Verdana" w:cs="Verdana"/>
          <w:bCs/>
          <w:sz w:val="20"/>
          <w:szCs w:val="20"/>
        </w:rPr>
        <w:t>.</w:t>
      </w:r>
      <w:r w:rsidRPr="00851BE3">
        <w:rPr>
          <w:rFonts w:ascii="Verdana" w:hAnsi="Verdana" w:cs="Verdana"/>
          <w:bCs/>
          <w:sz w:val="20"/>
          <w:szCs w:val="20"/>
        </w:rPr>
        <w:t xml:space="preserve"> za</w:t>
      </w:r>
      <w:r w:rsidRPr="00851BE3">
        <w:rPr>
          <w:rFonts w:ascii="Verdana" w:hAnsi="Verdana" w:cs="Verdana"/>
          <w:sz w:val="20"/>
          <w:szCs w:val="20"/>
        </w:rPr>
        <w:t xml:space="preserve"> spełniony, jeżeli przynajmniej jeden z Wykonawców spełni wymagany warunek samodzielnie.</w:t>
      </w:r>
    </w:p>
    <w:p w14:paraId="50687109" w14:textId="3AB671C2" w:rsidR="00F60379" w:rsidRPr="00D0163E" w:rsidRDefault="00F60379" w:rsidP="006B3AD0">
      <w:pPr>
        <w:numPr>
          <w:ilvl w:val="0"/>
          <w:numId w:val="4"/>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lastRenderedPageBreak/>
        <w:t xml:space="preserve">Zgodnie z art. 116 ust. 1 </w:t>
      </w:r>
      <w:proofErr w:type="spellStart"/>
      <w:r w:rsidRPr="00D0163E">
        <w:rPr>
          <w:rFonts w:ascii="Verdana" w:hAnsi="Verdana" w:cs="Arial"/>
          <w:sz w:val="20"/>
          <w:szCs w:val="20"/>
        </w:rPr>
        <w:t>uPzp</w:t>
      </w:r>
      <w:proofErr w:type="spellEnd"/>
      <w:r w:rsidRPr="00D0163E">
        <w:rPr>
          <w:rFonts w:ascii="Verdana" w:hAnsi="Verdana" w:cs="Arial"/>
          <w:sz w:val="20"/>
          <w:szCs w:val="20"/>
        </w:rPr>
        <w:t>, oceniając zdolność techniczną lub zawodową Z</w:t>
      </w:r>
      <w:r>
        <w:rPr>
          <w:rFonts w:ascii="Verdana" w:hAnsi="Verdana" w:cs="Arial"/>
          <w:sz w:val="20"/>
          <w:szCs w:val="20"/>
        </w:rPr>
        <w:t>a</w:t>
      </w:r>
      <w:r w:rsidRPr="00D0163E">
        <w:rPr>
          <w:rFonts w:ascii="Verdana" w:hAnsi="Verdana" w:cs="Arial"/>
          <w:sz w:val="20"/>
          <w:szCs w:val="20"/>
        </w:rPr>
        <w:t>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C53F5C" w14:textId="77777777" w:rsidR="00F60379" w:rsidRPr="00E37052" w:rsidRDefault="00F60379" w:rsidP="006B3AD0">
      <w:pPr>
        <w:numPr>
          <w:ilvl w:val="0"/>
          <w:numId w:val="4"/>
        </w:numPr>
        <w:autoSpaceDE w:val="0"/>
        <w:autoSpaceDN w:val="0"/>
        <w:adjustRightInd w:val="0"/>
        <w:spacing w:after="0"/>
        <w:ind w:left="357" w:hanging="357"/>
        <w:jc w:val="both"/>
        <w:rPr>
          <w:rFonts w:ascii="Verdana" w:hAnsi="Verdana" w:cs="Arial"/>
          <w:sz w:val="20"/>
          <w:szCs w:val="20"/>
        </w:rPr>
      </w:pPr>
      <w:r w:rsidRPr="00E37052">
        <w:rPr>
          <w:rFonts w:ascii="Verdana" w:hAnsi="Verdana" w:cs="Arial"/>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14:paraId="171C8524" w14:textId="77777777" w:rsidR="00F60379" w:rsidRPr="00E37052" w:rsidRDefault="00F60379" w:rsidP="006B3AD0">
      <w:pPr>
        <w:pStyle w:val="Akapitzlist"/>
        <w:numPr>
          <w:ilvl w:val="1"/>
          <w:numId w:val="4"/>
        </w:numPr>
        <w:autoSpaceDE w:val="0"/>
        <w:autoSpaceDN w:val="0"/>
        <w:adjustRightInd w:val="0"/>
        <w:spacing w:after="0" w:line="259" w:lineRule="auto"/>
        <w:ind w:left="792" w:hanging="432"/>
        <w:jc w:val="both"/>
        <w:rPr>
          <w:rFonts w:ascii="Verdana" w:hAnsi="Verdana" w:cs="Arial"/>
          <w:sz w:val="20"/>
          <w:szCs w:val="20"/>
        </w:rPr>
      </w:pPr>
      <w:r w:rsidRPr="00E37052">
        <w:rPr>
          <w:rFonts w:ascii="Verdana" w:hAnsi="Verdana" w:cs="Arial"/>
          <w:sz w:val="20"/>
          <w:szCs w:val="20"/>
        </w:rPr>
        <w:t xml:space="preserve">W takim przypadku podmiot udostępniający zasoby może w odniesieniu do warunku określonego w </w:t>
      </w:r>
      <w:proofErr w:type="spellStart"/>
      <w:r w:rsidRPr="00E37052">
        <w:rPr>
          <w:rFonts w:ascii="Verdana" w:hAnsi="Verdana" w:cs="Arial"/>
          <w:sz w:val="20"/>
          <w:szCs w:val="20"/>
        </w:rPr>
        <w:t>ppkt</w:t>
      </w:r>
      <w:proofErr w:type="spellEnd"/>
      <w:r w:rsidRPr="00E37052">
        <w:rPr>
          <w:rFonts w:ascii="Verdana" w:hAnsi="Verdana" w:cs="Arial"/>
          <w:sz w:val="20"/>
          <w:szCs w:val="20"/>
        </w:rPr>
        <w:t xml:space="preserve"> 1.2.4</w:t>
      </w:r>
      <w:r>
        <w:rPr>
          <w:rFonts w:ascii="Verdana" w:hAnsi="Verdana" w:cs="Arial"/>
          <w:sz w:val="20"/>
          <w:szCs w:val="20"/>
        </w:rPr>
        <w:t>.</w:t>
      </w:r>
      <w:r w:rsidRPr="00E37052">
        <w:rPr>
          <w:rFonts w:ascii="Verdana" w:hAnsi="Verdana" w:cs="Arial"/>
          <w:sz w:val="20"/>
          <w:szCs w:val="20"/>
        </w:rPr>
        <w:t xml:space="preserve"> powyżej spełnić go samodzielnie. </w:t>
      </w:r>
    </w:p>
    <w:p w14:paraId="3C2C6BF4" w14:textId="77777777" w:rsidR="00F60379" w:rsidRPr="00E37052" w:rsidRDefault="00F60379" w:rsidP="006B3AD0">
      <w:pPr>
        <w:pStyle w:val="Akapitzlist"/>
        <w:numPr>
          <w:ilvl w:val="1"/>
          <w:numId w:val="4"/>
        </w:numPr>
        <w:autoSpaceDE w:val="0"/>
        <w:autoSpaceDN w:val="0"/>
        <w:adjustRightInd w:val="0"/>
        <w:spacing w:after="0" w:line="259" w:lineRule="auto"/>
        <w:ind w:left="792" w:hanging="432"/>
        <w:jc w:val="both"/>
        <w:rPr>
          <w:rFonts w:ascii="Verdana" w:hAnsi="Verdana" w:cs="Arial"/>
          <w:sz w:val="20"/>
          <w:szCs w:val="20"/>
        </w:rPr>
      </w:pPr>
      <w:r w:rsidRPr="00E37052">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F363A1F" w14:textId="77777777" w:rsidR="00F60379" w:rsidRPr="00D0163E" w:rsidRDefault="00F60379" w:rsidP="006B3AD0">
      <w:pPr>
        <w:numPr>
          <w:ilvl w:val="0"/>
          <w:numId w:val="4"/>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w:t>
      </w:r>
      <w:r>
        <w:rPr>
          <w:rFonts w:ascii="Verdana" w:hAnsi="Verdana" w:cs="Arial"/>
          <w:sz w:val="20"/>
          <w:szCs w:val="20"/>
        </w:rPr>
        <w:t>,</w:t>
      </w:r>
      <w:r w:rsidRPr="00D0163E">
        <w:rPr>
          <w:rFonts w:ascii="Verdana" w:hAnsi="Verdana" w:cs="Arial"/>
          <w:sz w:val="20"/>
          <w:szCs w:val="20"/>
        </w:rPr>
        <w:t xml:space="preserve"> a także bada, czy nie zachodzą wobec tego podmiotu podstawy wykluczenia, które zostały przewidziane względem Wykonawcy (zgodnie z katalogiem dokumentów i oświadczeń, o których mowa w rozdz. VII SWZ dot. podstaw wykluczenia).</w:t>
      </w:r>
    </w:p>
    <w:p w14:paraId="2E607FDE" w14:textId="298708A8" w:rsidR="00F60379" w:rsidRPr="00205E4A" w:rsidRDefault="00F60379" w:rsidP="006B3AD0">
      <w:pPr>
        <w:numPr>
          <w:ilvl w:val="0"/>
          <w:numId w:val="4"/>
        </w:numPr>
        <w:autoSpaceDE w:val="0"/>
        <w:autoSpaceDN w:val="0"/>
        <w:adjustRightInd w:val="0"/>
        <w:spacing w:after="0"/>
        <w:jc w:val="both"/>
        <w:rPr>
          <w:rFonts w:ascii="Verdana" w:hAnsi="Verdana" w:cs="Arial"/>
          <w:sz w:val="20"/>
          <w:szCs w:val="20"/>
        </w:rPr>
      </w:pPr>
      <w:r w:rsidRPr="00D0163E">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D0163E">
        <w:rPr>
          <w:rFonts w:ascii="Verdana" w:hAnsi="Verdana"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EE1213">
        <w:rPr>
          <w:rFonts w:ascii="Verdana" w:hAnsi="Verdana"/>
          <w:sz w:val="20"/>
          <w:szCs w:val="20"/>
        </w:rPr>
        <w:t xml:space="preserve"> </w:t>
      </w:r>
      <w:r w:rsidRPr="00EE1213">
        <w:rPr>
          <w:rFonts w:ascii="Verdana" w:hAnsi="Verdana" w:cs="Arial"/>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w:t>
      </w:r>
      <w:r w:rsidR="00B93CF9">
        <w:rPr>
          <w:rFonts w:ascii="Verdana" w:hAnsi="Verdana" w:cs="Arial"/>
          <w:sz w:val="20"/>
          <w:szCs w:val="20"/>
        </w:rPr>
        <w:t>iny.</w:t>
      </w:r>
    </w:p>
    <w:p w14:paraId="471641DD" w14:textId="77777777" w:rsidR="00F60379" w:rsidRPr="00D0163E" w:rsidRDefault="00F60379" w:rsidP="006B3AD0">
      <w:pPr>
        <w:numPr>
          <w:ilvl w:val="0"/>
          <w:numId w:val="4"/>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Wykonawca nie może, po upływie terminu składania wniosków o dopuszczenie do udziału </w:t>
      </w:r>
      <w:r w:rsidRPr="00D0163E">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D0163E">
        <w:rPr>
          <w:rFonts w:ascii="Verdana" w:hAnsi="Verdana" w:cs="Arial"/>
          <w:sz w:val="20"/>
          <w:szCs w:val="20"/>
        </w:rPr>
        <w:br/>
        <w:t>w postępowaniu albo ofert nie polegał on w danym zakresie na zdolnościach lub sytuacji podmiotów udostępniających zasoby.</w:t>
      </w:r>
    </w:p>
    <w:p w14:paraId="3BE98970" w14:textId="77777777" w:rsidR="00F60379" w:rsidRPr="00F20557" w:rsidRDefault="00F60379" w:rsidP="00F60379">
      <w:pPr>
        <w:pStyle w:val="Akapitzlist"/>
        <w:autoSpaceDE w:val="0"/>
        <w:autoSpaceDN w:val="0"/>
        <w:adjustRightInd w:val="0"/>
        <w:spacing w:after="0"/>
        <w:ind w:left="1134"/>
        <w:jc w:val="both"/>
        <w:rPr>
          <w:rFonts w:ascii="Verdana" w:hAnsi="Verdana" w:cs="Arial"/>
          <w:sz w:val="20"/>
          <w:szCs w:val="20"/>
        </w:rPr>
      </w:pPr>
    </w:p>
    <w:p w14:paraId="094A527A"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t xml:space="preserve">VII. WYKAZ PODMIOTOWYCH ŚRODKÓW DOWODOWYCH I INNCYH DOKUMENTÓW LUB OŚWIADCZEŃ SKŁADANYCH W POSTĘPOWANIU POTWIERDZAJĄCYCH SPEŁNIANIE WARUNKÓW UDZIAŁU W POSTĘPOWANIU ORAZ BRAK PODSTAW WYKLUCZENIA </w:t>
      </w:r>
    </w:p>
    <w:p w14:paraId="651D4597" w14:textId="77777777" w:rsidR="00F60379" w:rsidRPr="00D8292F" w:rsidRDefault="00F60379" w:rsidP="006B3AD0">
      <w:pPr>
        <w:pStyle w:val="Bezodstpw"/>
        <w:numPr>
          <w:ilvl w:val="0"/>
          <w:numId w:val="23"/>
        </w:numPr>
        <w:autoSpaceDE w:val="0"/>
        <w:autoSpaceDN w:val="0"/>
        <w:adjustRightInd w:val="0"/>
        <w:spacing w:line="276" w:lineRule="auto"/>
        <w:ind w:left="426" w:hanging="426"/>
        <w:rPr>
          <w:rFonts w:ascii="Verdana" w:eastAsia="Univers-PL" w:hAnsi="Verdana" w:cs="Univers-PL"/>
          <w:b/>
          <w:sz w:val="19"/>
          <w:szCs w:val="19"/>
          <w:u w:val="single"/>
        </w:rPr>
      </w:pPr>
      <w:r w:rsidRPr="00D8292F">
        <w:rPr>
          <w:rFonts w:ascii="Verdana" w:eastAsia="Univers-PL" w:hAnsi="Verdana" w:cs="Univers-PL"/>
          <w:b/>
          <w:sz w:val="19"/>
          <w:szCs w:val="19"/>
          <w:u w:val="single"/>
        </w:rPr>
        <w:t>OŚWIADCZENIA I PODMIOTOWE ŚRODKI DOWODOWE SKŁADANE WRAZ Z OFERTĄ</w:t>
      </w:r>
    </w:p>
    <w:p w14:paraId="2F03B043" w14:textId="77777777" w:rsidR="00F60379" w:rsidRPr="00D0163E" w:rsidRDefault="00F60379" w:rsidP="006B3AD0">
      <w:pPr>
        <w:numPr>
          <w:ilvl w:val="0"/>
          <w:numId w:val="33"/>
        </w:numPr>
        <w:spacing w:after="0"/>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 xml:space="preserve">oświadczenie, o którym mowa w art. 125 ust. 1 </w:t>
      </w:r>
      <w:proofErr w:type="spellStart"/>
      <w:r w:rsidRPr="00D0163E">
        <w:rPr>
          <w:rFonts w:ascii="Verdana" w:hAnsi="Verdana" w:cs="TT20ACo00"/>
          <w:b/>
          <w:sz w:val="20"/>
          <w:szCs w:val="20"/>
        </w:rPr>
        <w:t>uPzp</w:t>
      </w:r>
      <w:proofErr w:type="spellEnd"/>
      <w:r w:rsidRPr="00D0163E">
        <w:rPr>
          <w:rFonts w:ascii="Verdana" w:hAnsi="Verdana" w:cs="TT20ACo00"/>
          <w:sz w:val="20"/>
          <w:szCs w:val="20"/>
        </w:rPr>
        <w:t xml:space="preserve"> </w:t>
      </w:r>
      <w:r w:rsidRPr="00D0163E">
        <w:rPr>
          <w:rFonts w:ascii="Verdana" w:hAnsi="Verdana" w:cs="TT20ACo00"/>
          <w:b/>
          <w:bCs/>
          <w:sz w:val="20"/>
          <w:szCs w:val="20"/>
        </w:rPr>
        <w:t>o niepodleganiu wykluczeniu, spełnianiu warunków udziału w</w:t>
      </w:r>
      <w:r>
        <w:rPr>
          <w:rFonts w:ascii="Verdana" w:hAnsi="Verdana" w:cs="TT20ACo00"/>
          <w:b/>
          <w:bCs/>
          <w:sz w:val="20"/>
          <w:szCs w:val="20"/>
        </w:rPr>
        <w:t> </w:t>
      </w:r>
      <w:r w:rsidRPr="00D0163E">
        <w:rPr>
          <w:rFonts w:ascii="Verdana" w:hAnsi="Verdana" w:cs="TT20ACo00"/>
          <w:b/>
          <w:bCs/>
          <w:sz w:val="20"/>
          <w:szCs w:val="20"/>
        </w:rPr>
        <w:t>postępowaniu, w zakresie wskazanym przez Zamawiającego</w:t>
      </w:r>
      <w:r w:rsidRPr="00D0163E">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3B8DD53A" w14:textId="77777777" w:rsidR="00F60379" w:rsidRPr="00D0163E" w:rsidRDefault="00F60379" w:rsidP="006B3AD0">
      <w:pPr>
        <w:numPr>
          <w:ilvl w:val="0"/>
          <w:numId w:val="33"/>
        </w:numPr>
        <w:tabs>
          <w:tab w:val="clear" w:pos="720"/>
        </w:tabs>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Pr="00D0163E">
        <w:rPr>
          <w:rFonts w:ascii="Verdana" w:hAnsi="Verdana" w:cs="Verdana"/>
          <w:sz w:val="20"/>
          <w:szCs w:val="20"/>
        </w:rPr>
        <w:t xml:space="preserve"> </w:t>
      </w:r>
    </w:p>
    <w:p w14:paraId="4B39F892" w14:textId="77777777" w:rsidR="00F60379" w:rsidRPr="00D0163E" w:rsidRDefault="00F60379" w:rsidP="006B3AD0">
      <w:pPr>
        <w:numPr>
          <w:ilvl w:val="0"/>
          <w:numId w:val="3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p>
    <w:p w14:paraId="0A01E577" w14:textId="77777777" w:rsidR="00F60379" w:rsidRPr="00D0163E" w:rsidRDefault="00F60379" w:rsidP="006B3AD0">
      <w:pPr>
        <w:numPr>
          <w:ilvl w:val="0"/>
          <w:numId w:val="3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lastRenderedPageBreak/>
        <w:t xml:space="preserve">(jeżeli dotyczy) Wykonawca, który polega na zdolnościach lub sytuacji podmiotów udostępniających zasoby, składa </w:t>
      </w:r>
      <w:r>
        <w:rPr>
          <w:rFonts w:ascii="Verdana" w:hAnsi="Verdana" w:cs="TT20ACo00"/>
          <w:sz w:val="20"/>
          <w:szCs w:val="20"/>
        </w:rPr>
        <w:t xml:space="preserve">wraz z ofertą </w:t>
      </w:r>
      <w:r w:rsidRPr="00D0163E">
        <w:rPr>
          <w:rFonts w:ascii="Verdana" w:hAnsi="Verdana" w:cs="TT20ACo00"/>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5CCB357" w14:textId="77777777" w:rsidR="00F60379" w:rsidRPr="00D0163E" w:rsidRDefault="00F60379" w:rsidP="006B3AD0">
      <w:pPr>
        <w:numPr>
          <w:ilvl w:val="0"/>
          <w:numId w:val="5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zakres dostępnych Wykonawcy zasobów podmiotu udostępniającego zasoby; </w:t>
      </w:r>
    </w:p>
    <w:p w14:paraId="1908D16C" w14:textId="77777777" w:rsidR="00F60379" w:rsidRPr="00D0163E" w:rsidRDefault="00F60379" w:rsidP="006B3AD0">
      <w:pPr>
        <w:numPr>
          <w:ilvl w:val="0"/>
          <w:numId w:val="5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sposób i okres udostępnienia Wykonawcy i wykorzystania przez niego zasobów podmiotu udostępniającego te zasoby przy wykonywaniu zamówienia;</w:t>
      </w:r>
    </w:p>
    <w:p w14:paraId="0256D449" w14:textId="77777777" w:rsidR="00F60379" w:rsidRPr="00D0163E" w:rsidRDefault="00F60379" w:rsidP="006B3AD0">
      <w:pPr>
        <w:numPr>
          <w:ilvl w:val="0"/>
          <w:numId w:val="5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1AA2E6" w14:textId="77777777" w:rsidR="00F60379" w:rsidRPr="00D0163E" w:rsidRDefault="00F60379" w:rsidP="00F60379">
      <w:p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Wzór zobowiązania podmiotu udostępniającego stanowi Załącznik nr 5 do SWZ.</w:t>
      </w:r>
    </w:p>
    <w:p w14:paraId="10E83C1C" w14:textId="77777777" w:rsidR="00F60379" w:rsidRPr="00D11E0F" w:rsidRDefault="00F60379" w:rsidP="00F60379">
      <w:pPr>
        <w:autoSpaceDE w:val="0"/>
        <w:autoSpaceDN w:val="0"/>
        <w:adjustRightInd w:val="0"/>
        <w:spacing w:after="0"/>
        <w:jc w:val="both"/>
        <w:rPr>
          <w:rFonts w:ascii="Verdana" w:hAnsi="Verdana" w:cs="TT20ACo00"/>
          <w:sz w:val="20"/>
          <w:szCs w:val="20"/>
        </w:rPr>
      </w:pPr>
    </w:p>
    <w:p w14:paraId="3856AD87" w14:textId="77777777" w:rsidR="00F60379" w:rsidRPr="00D11E0F" w:rsidRDefault="00F60379" w:rsidP="006B3AD0">
      <w:pPr>
        <w:pStyle w:val="Bezodstpw"/>
        <w:numPr>
          <w:ilvl w:val="0"/>
          <w:numId w:val="23"/>
        </w:numPr>
        <w:autoSpaceDE w:val="0"/>
        <w:autoSpaceDN w:val="0"/>
        <w:adjustRightInd w:val="0"/>
        <w:spacing w:line="276" w:lineRule="auto"/>
        <w:ind w:left="426" w:hanging="426"/>
        <w:jc w:val="both"/>
        <w:rPr>
          <w:rFonts w:ascii="Verdana" w:eastAsia="Univers-PL" w:hAnsi="Verdana" w:cs="Univers-PL"/>
          <w:b/>
          <w:sz w:val="20"/>
          <w:szCs w:val="20"/>
          <w:u w:val="single"/>
        </w:rPr>
      </w:pPr>
      <w:r w:rsidRPr="00D11E0F">
        <w:rPr>
          <w:rFonts w:ascii="Verdana" w:eastAsia="Univers-PL" w:hAnsi="Verdana" w:cs="Univers-PL"/>
          <w:b/>
          <w:sz w:val="20"/>
          <w:szCs w:val="20"/>
          <w:u w:val="single"/>
        </w:rPr>
        <w:t>PODMIOTOWE ŚRODKI DOWODOWE SKŁADANE NA WEZWANIE ZAMAWIAJĄCEGO</w:t>
      </w:r>
    </w:p>
    <w:p w14:paraId="704BE616" w14:textId="77777777" w:rsidR="00F60379" w:rsidRPr="00D0163E" w:rsidRDefault="00F60379" w:rsidP="006B3AD0">
      <w:pPr>
        <w:pStyle w:val="Bezodstpw"/>
        <w:numPr>
          <w:ilvl w:val="6"/>
          <w:numId w:val="55"/>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 xml:space="preserve">w wyznaczonym terminie, </w:t>
      </w:r>
      <w:r w:rsidRPr="00973A8E">
        <w:rPr>
          <w:rFonts w:ascii="Verdana" w:hAnsi="Verdana" w:cs="Arial"/>
          <w:b/>
          <w:bCs/>
          <w:sz w:val="20"/>
          <w:szCs w:val="20"/>
        </w:rPr>
        <w:t>nie krótszym niż</w:t>
      </w:r>
      <w:r w:rsidRPr="00D0163E">
        <w:rPr>
          <w:rFonts w:ascii="Verdana" w:hAnsi="Verdana" w:cs="Arial"/>
          <w:sz w:val="20"/>
          <w:szCs w:val="20"/>
        </w:rPr>
        <w:t xml:space="preserve"> </w:t>
      </w:r>
      <w:r w:rsidRPr="00973A8E">
        <w:rPr>
          <w:rFonts w:ascii="Verdana" w:hAnsi="Verdana" w:cs="Arial"/>
          <w:b/>
          <w:bCs/>
          <w:sz w:val="20"/>
          <w:szCs w:val="20"/>
        </w:rPr>
        <w:t>5 dni od dnia wezwania</w:t>
      </w:r>
      <w:r w:rsidRPr="00D0163E">
        <w:rPr>
          <w:rFonts w:ascii="Verdana" w:hAnsi="Verdana" w:cs="Arial"/>
          <w:sz w:val="20"/>
          <w:szCs w:val="20"/>
        </w:rPr>
        <w:t>, podmiotowych środków dowodowych, aktualnych na dzień ich złożenia:</w:t>
      </w:r>
    </w:p>
    <w:p w14:paraId="2AC6D63A" w14:textId="53950F96" w:rsidR="00F60379" w:rsidRPr="00D0163E" w:rsidRDefault="00F60379" w:rsidP="006B3AD0">
      <w:pPr>
        <w:pStyle w:val="Bezodstpw"/>
        <w:numPr>
          <w:ilvl w:val="1"/>
          <w:numId w:val="54"/>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ących brak podstaw wykluczenia Wykonawcy z udziału w postępowaniu o</w:t>
      </w:r>
      <w:r>
        <w:rPr>
          <w:rFonts w:ascii="Verdana" w:eastAsia="Univers-PL" w:hAnsi="Verdana" w:cs="Calibri"/>
          <w:sz w:val="20"/>
          <w:szCs w:val="20"/>
          <w:u w:val="single"/>
        </w:rPr>
        <w:t> </w:t>
      </w:r>
      <w:r w:rsidRPr="00D0163E">
        <w:rPr>
          <w:rFonts w:ascii="Verdana" w:eastAsia="Univers-PL" w:hAnsi="Verdana" w:cs="Calibri"/>
          <w:sz w:val="20"/>
          <w:szCs w:val="20"/>
          <w:u w:val="single"/>
        </w:rPr>
        <w:t>udzielenie zamówienia publicznego</w:t>
      </w:r>
      <w:r w:rsidRPr="00D0163E">
        <w:rPr>
          <w:rFonts w:ascii="Verdana" w:eastAsia="Univers-PL" w:hAnsi="Verdana" w:cs="Calibri"/>
          <w:sz w:val="20"/>
          <w:szCs w:val="20"/>
        </w:rPr>
        <w:t>:</w:t>
      </w:r>
    </w:p>
    <w:p w14:paraId="291528D7" w14:textId="77777777" w:rsidR="00F60379" w:rsidRPr="00D0163E" w:rsidRDefault="00F60379" w:rsidP="006B3AD0">
      <w:pPr>
        <w:pStyle w:val="Bezodstpw"/>
        <w:numPr>
          <w:ilvl w:val="2"/>
          <w:numId w:val="54"/>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t xml:space="preserve">oświadczenie Wykonawcy o aktualności informacji zawartych w oświadczeniu, o którym mowa w art. 125 ust. 1 </w:t>
      </w:r>
      <w:proofErr w:type="spellStart"/>
      <w:r w:rsidRPr="00D0163E">
        <w:rPr>
          <w:rFonts w:ascii="Verdana" w:eastAsia="Univers-PL" w:hAnsi="Verdana" w:cs="Calibri"/>
          <w:b/>
          <w:sz w:val="20"/>
          <w:szCs w:val="20"/>
        </w:rPr>
        <w:t>uPzp</w:t>
      </w:r>
      <w:proofErr w:type="spellEnd"/>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xml:space="preserve">. </w:t>
      </w:r>
    </w:p>
    <w:p w14:paraId="2BCC9BAB" w14:textId="6BEAE121" w:rsidR="00F60379" w:rsidRPr="00D0163E" w:rsidRDefault="00F60379" w:rsidP="00F60379">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 xml:space="preserve">Wzór oświadczenia stanowi Załącznik nr </w:t>
      </w:r>
      <w:r w:rsidR="00255DB4">
        <w:rPr>
          <w:rFonts w:ascii="Verdana" w:eastAsia="Univers-PL" w:hAnsi="Verdana" w:cs="Calibri"/>
          <w:sz w:val="20"/>
          <w:szCs w:val="20"/>
        </w:rPr>
        <w:t>7</w:t>
      </w:r>
      <w:r w:rsidRPr="00D0163E">
        <w:rPr>
          <w:rFonts w:ascii="Verdana" w:eastAsia="Univers-PL" w:hAnsi="Verdana" w:cs="Calibri"/>
          <w:sz w:val="20"/>
          <w:szCs w:val="20"/>
        </w:rPr>
        <w:t xml:space="preserve"> do SWZ;</w:t>
      </w:r>
    </w:p>
    <w:p w14:paraId="637CC79C" w14:textId="77777777" w:rsidR="00F60379" w:rsidRPr="00D0163E" w:rsidRDefault="00F60379" w:rsidP="006B3AD0">
      <w:pPr>
        <w:pStyle w:val="Bezodstpw"/>
        <w:numPr>
          <w:ilvl w:val="2"/>
          <w:numId w:val="54"/>
        </w:numPr>
        <w:autoSpaceDE w:val="0"/>
        <w:autoSpaceDN w:val="0"/>
        <w:adjustRightInd w:val="0"/>
        <w:spacing w:line="276" w:lineRule="auto"/>
        <w:jc w:val="both"/>
        <w:rPr>
          <w:rFonts w:ascii="Verdana" w:eastAsia="Univers-PL" w:hAnsi="Verdana" w:cs="Calibri"/>
          <w:sz w:val="20"/>
          <w:szCs w:val="20"/>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xml:space="preserve">, w zakresie art. 109 ust. 1 pkt 4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sporządzonych nie wcześniej niż 3 miesiące przed jej złożeniem, jeżeli odrębne przepisy wymagają wpisu do rejestru lub ewidencji</w:t>
      </w:r>
      <w:r>
        <w:rPr>
          <w:rFonts w:ascii="Verdana" w:eastAsia="Univers-PL" w:hAnsi="Verdana" w:cs="Calibri"/>
          <w:sz w:val="20"/>
          <w:szCs w:val="20"/>
        </w:rPr>
        <w:t xml:space="preserve">, </w:t>
      </w:r>
      <w:r w:rsidRPr="00C61CC7">
        <w:rPr>
          <w:rFonts w:ascii="Verdana" w:eastAsia="Univers-PL" w:hAnsi="Verdana" w:cs="Calibri"/>
          <w:sz w:val="20"/>
          <w:szCs w:val="20"/>
        </w:rPr>
        <w:t>a także w zakresie art.</w:t>
      </w:r>
      <w:r>
        <w:rPr>
          <w:rFonts w:ascii="Verdana" w:eastAsia="Univers-PL" w:hAnsi="Verdana" w:cs="Calibri"/>
          <w:sz w:val="20"/>
          <w:szCs w:val="20"/>
        </w:rPr>
        <w:t> </w:t>
      </w:r>
      <w:r w:rsidRPr="00C61CC7">
        <w:rPr>
          <w:rFonts w:ascii="Verdana" w:eastAsia="Univers-PL" w:hAnsi="Verdana" w:cs="Calibri"/>
          <w:sz w:val="20"/>
          <w:szCs w:val="20"/>
        </w:rPr>
        <w:t>7 ust. 1 ustawy sankcyjnej</w:t>
      </w:r>
      <w:r w:rsidRPr="00D0163E">
        <w:rPr>
          <w:rFonts w:ascii="Verdana" w:eastAsia="Univers-PL" w:hAnsi="Verdana" w:cs="Calibri"/>
          <w:sz w:val="20"/>
          <w:szCs w:val="20"/>
        </w:rPr>
        <w:t>.</w:t>
      </w:r>
    </w:p>
    <w:p w14:paraId="4502995E" w14:textId="77777777" w:rsidR="00F60379" w:rsidRPr="00465C07" w:rsidRDefault="00F60379" w:rsidP="006B3AD0">
      <w:pPr>
        <w:pStyle w:val="Bezodstpw"/>
        <w:numPr>
          <w:ilvl w:val="1"/>
          <w:numId w:val="54"/>
        </w:numPr>
        <w:autoSpaceDE w:val="0"/>
        <w:autoSpaceDN w:val="0"/>
        <w:adjustRightInd w:val="0"/>
        <w:spacing w:line="276" w:lineRule="auto"/>
        <w:jc w:val="both"/>
        <w:rPr>
          <w:rFonts w:ascii="Verdana" w:hAnsi="Verdana" w:cs="Arial"/>
          <w:sz w:val="20"/>
          <w:szCs w:val="20"/>
          <w:u w:val="single"/>
        </w:rPr>
      </w:pPr>
      <w:bookmarkStart w:id="16" w:name="_Hlk63693295"/>
      <w:r w:rsidRPr="00D0163E">
        <w:rPr>
          <w:rFonts w:ascii="Verdana" w:hAnsi="Verdana" w:cs="Arial"/>
          <w:sz w:val="20"/>
          <w:szCs w:val="20"/>
          <w:u w:val="single"/>
        </w:rPr>
        <w:t xml:space="preserve">potwierdzających spełnianie przez Wykonawcę warunków udziału w postępowaniu </w:t>
      </w:r>
      <w:r w:rsidRPr="00465C07">
        <w:rPr>
          <w:rFonts w:ascii="Verdana" w:hAnsi="Verdana" w:cs="Arial"/>
          <w:sz w:val="20"/>
          <w:szCs w:val="20"/>
          <w:u w:val="single"/>
        </w:rPr>
        <w:t>dotyczących zdolności technicznej i zawodowej:</w:t>
      </w:r>
    </w:p>
    <w:p w14:paraId="0FC281FE" w14:textId="3BF51271" w:rsidR="00F60379" w:rsidRPr="00465C07" w:rsidRDefault="00F60379" w:rsidP="006B3AD0">
      <w:pPr>
        <w:pStyle w:val="Bezodstpw"/>
        <w:numPr>
          <w:ilvl w:val="2"/>
          <w:numId w:val="54"/>
        </w:numPr>
        <w:autoSpaceDE w:val="0"/>
        <w:autoSpaceDN w:val="0"/>
        <w:adjustRightInd w:val="0"/>
        <w:spacing w:line="276" w:lineRule="auto"/>
        <w:jc w:val="both"/>
        <w:rPr>
          <w:rFonts w:ascii="Verdana" w:hAnsi="Verdana"/>
          <w:color w:val="00B050"/>
          <w:sz w:val="20"/>
          <w:szCs w:val="20"/>
        </w:rPr>
      </w:pPr>
      <w:r w:rsidRPr="00465C07">
        <w:rPr>
          <w:rFonts w:ascii="Verdana" w:hAnsi="Verdana"/>
          <w:b/>
          <w:sz w:val="20"/>
          <w:szCs w:val="20"/>
        </w:rPr>
        <w:t xml:space="preserve">Wykaz dostaw </w:t>
      </w:r>
      <w:r w:rsidRPr="00465C07">
        <w:rPr>
          <w:rFonts w:ascii="Verdana" w:hAnsi="Verdana"/>
          <w:sz w:val="20"/>
          <w:szCs w:val="20"/>
        </w:rPr>
        <w:t xml:space="preserve">wykonanych, w okresie ostatnich 3 lat, a jeżeli okres prowadzenia działalności jest krótszy - w tym okresie, wraz z podaniem ich wartości, przedmiotu, dat wykonania i podmiotów, na rzecz których dostawy zostały wykonane lub są wykonywane, oraz </w:t>
      </w:r>
      <w:r w:rsidRPr="00465C07">
        <w:rPr>
          <w:rFonts w:ascii="Verdana" w:hAnsi="Verdana"/>
          <w:b/>
          <w:bCs/>
          <w:sz w:val="20"/>
          <w:szCs w:val="20"/>
        </w:rPr>
        <w:t>załączeniem dowodów określających, czy te dostawy zostały wykonane, przy czym dowodami, o których mowa, są referencje bądź inne dokumenty sporządzone przez podmiot, na rzecz którego dostawy zostały wykonane należycie,</w:t>
      </w:r>
      <w:r w:rsidRPr="00465C07">
        <w:rPr>
          <w:rFonts w:ascii="Verdana" w:hAnsi="Verdana"/>
          <w:sz w:val="20"/>
          <w:szCs w:val="20"/>
        </w:rPr>
        <w:t xml:space="preserve"> a jeżeli wykonawca z przyczyn niezależnych od niego nie jest w stanie uzyskać tych dokumentów - oświadczenie wykonawcy;</w:t>
      </w:r>
      <w:r w:rsidR="00465C07" w:rsidRPr="00465C07">
        <w:t xml:space="preserve"> </w:t>
      </w:r>
      <w:r w:rsidR="00465C07" w:rsidRPr="00465C07">
        <w:rPr>
          <w:rFonts w:ascii="Verdana" w:hAnsi="Verdana"/>
          <w:sz w:val="20"/>
          <w:szCs w:val="20"/>
        </w:rPr>
        <w:t>w przypadku świadczeń powtarzających się lub ciągłych nadal wykonywanych referencje bądź inne dokumenty potwierdzające ich należyte wykonywanie powinny być wystawione w okresie ostatnich 3 miesięcy;</w:t>
      </w:r>
      <w:r w:rsidRPr="00465C07">
        <w:rPr>
          <w:rFonts w:ascii="Verdana" w:hAnsi="Verdana"/>
          <w:sz w:val="20"/>
          <w:szCs w:val="20"/>
        </w:rPr>
        <w:t xml:space="preserve"> </w:t>
      </w:r>
    </w:p>
    <w:p w14:paraId="3401B4C2" w14:textId="77777777" w:rsidR="00F60379" w:rsidRPr="00D0163E" w:rsidRDefault="00F60379" w:rsidP="00F60379">
      <w:pPr>
        <w:pStyle w:val="Bezodstpw"/>
        <w:autoSpaceDE w:val="0"/>
        <w:autoSpaceDN w:val="0"/>
        <w:adjustRightInd w:val="0"/>
        <w:spacing w:line="276" w:lineRule="auto"/>
        <w:ind w:left="1288"/>
        <w:jc w:val="both"/>
        <w:rPr>
          <w:rFonts w:ascii="Verdana" w:hAnsi="Verdana"/>
          <w:color w:val="00B050"/>
          <w:sz w:val="20"/>
          <w:szCs w:val="20"/>
        </w:rPr>
      </w:pPr>
      <w:r w:rsidRPr="00AC7BF4">
        <w:rPr>
          <w:rFonts w:ascii="Verdana" w:hAnsi="Verdana"/>
          <w:color w:val="000000" w:themeColor="text1"/>
          <w:sz w:val="20"/>
          <w:szCs w:val="20"/>
        </w:rPr>
        <w:t>Wzór wykazu stanowi Załącznik nr 6 do SWZ.</w:t>
      </w:r>
    </w:p>
    <w:p w14:paraId="408034E4" w14:textId="77777777" w:rsidR="00F60379" w:rsidRDefault="00F60379" w:rsidP="00F60379">
      <w:pPr>
        <w:pStyle w:val="Bezodstpw"/>
        <w:autoSpaceDE w:val="0"/>
        <w:autoSpaceDN w:val="0"/>
        <w:adjustRightInd w:val="0"/>
        <w:spacing w:line="276" w:lineRule="auto"/>
        <w:ind w:left="1288"/>
        <w:jc w:val="both"/>
        <w:rPr>
          <w:rFonts w:ascii="Verdana" w:hAnsi="Verdana"/>
          <w:sz w:val="20"/>
          <w:szCs w:val="20"/>
        </w:rPr>
      </w:pPr>
      <w:r w:rsidRPr="00D0163E">
        <w:rPr>
          <w:rFonts w:ascii="Verdana" w:hAnsi="Verdana"/>
          <w:sz w:val="20"/>
          <w:szCs w:val="20"/>
        </w:rPr>
        <w:t xml:space="preserve">Jeżeli Wykonawca powołuje się na doświadczenie w realizacji </w:t>
      </w:r>
      <w:r>
        <w:rPr>
          <w:rFonts w:ascii="Verdana" w:hAnsi="Verdana"/>
          <w:sz w:val="20"/>
          <w:szCs w:val="20"/>
        </w:rPr>
        <w:t>dostaw</w:t>
      </w:r>
      <w:r w:rsidRPr="00D0163E">
        <w:rPr>
          <w:rFonts w:ascii="Verdana" w:hAnsi="Verdana"/>
          <w:sz w:val="20"/>
          <w:szCs w:val="20"/>
        </w:rPr>
        <w:t xml:space="preserve">, wykonywanych wspólnie z innymi Wykonawcami, wykaz dotyczy </w:t>
      </w:r>
      <w:r>
        <w:rPr>
          <w:rFonts w:ascii="Verdana" w:hAnsi="Verdana"/>
          <w:sz w:val="20"/>
          <w:szCs w:val="20"/>
        </w:rPr>
        <w:t>dostaw</w:t>
      </w:r>
      <w:r w:rsidRPr="00D0163E">
        <w:rPr>
          <w:rFonts w:ascii="Verdana" w:hAnsi="Verdana"/>
          <w:sz w:val="20"/>
          <w:szCs w:val="20"/>
        </w:rPr>
        <w:t>, w których wykonaniu Wykonawca ten bezpośrednio uczestniczył.</w:t>
      </w:r>
    </w:p>
    <w:p w14:paraId="1179F46F" w14:textId="77777777" w:rsidR="00F60379" w:rsidRDefault="00F60379" w:rsidP="00F60379">
      <w:pPr>
        <w:pStyle w:val="Bezodstpw"/>
        <w:autoSpaceDE w:val="0"/>
        <w:autoSpaceDN w:val="0"/>
        <w:adjustRightInd w:val="0"/>
        <w:spacing w:line="276" w:lineRule="auto"/>
        <w:ind w:left="1288"/>
        <w:jc w:val="both"/>
        <w:rPr>
          <w:rFonts w:ascii="Verdana" w:hAnsi="Verdana"/>
          <w:sz w:val="20"/>
          <w:szCs w:val="20"/>
        </w:rPr>
      </w:pPr>
      <w:r w:rsidRPr="006044B6">
        <w:rPr>
          <w:rFonts w:ascii="Verdana" w:hAnsi="Verdana"/>
          <w:sz w:val="20"/>
          <w:szCs w:val="20"/>
        </w:rPr>
        <w:t>Okres wyrażony w latach lub miesiącach, liczy się wstecz od dnia, w którym upływa termin składania ofert.</w:t>
      </w:r>
    </w:p>
    <w:p w14:paraId="0EA3057E" w14:textId="2296E7E0" w:rsidR="00F60379" w:rsidRPr="00D0163E" w:rsidRDefault="00F60379" w:rsidP="00F60379">
      <w:pPr>
        <w:autoSpaceDE w:val="0"/>
        <w:autoSpaceDN w:val="0"/>
        <w:adjustRightInd w:val="0"/>
        <w:spacing w:after="0"/>
        <w:ind w:left="426" w:hanging="426"/>
        <w:jc w:val="both"/>
        <w:rPr>
          <w:rFonts w:ascii="Verdana" w:hAnsi="Verdana" w:cs="Verdana"/>
          <w:sz w:val="20"/>
          <w:szCs w:val="20"/>
        </w:rPr>
      </w:pPr>
      <w:r w:rsidRPr="00D0163E">
        <w:rPr>
          <w:rFonts w:ascii="Verdana" w:hAnsi="Verdana"/>
          <w:sz w:val="20"/>
          <w:szCs w:val="20"/>
        </w:rPr>
        <w:t xml:space="preserve">2. </w:t>
      </w:r>
      <w:r w:rsidR="009B206B">
        <w:rPr>
          <w:rFonts w:ascii="Verdana" w:hAnsi="Verdana"/>
          <w:sz w:val="20"/>
          <w:szCs w:val="20"/>
        </w:rPr>
        <w:t xml:space="preserve">  </w:t>
      </w:r>
      <w:r w:rsidRPr="00D0163E">
        <w:rPr>
          <w:rFonts w:ascii="Verdana" w:hAnsi="Verdana"/>
          <w:sz w:val="20"/>
          <w:szCs w:val="20"/>
        </w:rPr>
        <w:t xml:space="preserve">Zamawiający żąda od Wykonawcy, który polega na zdolnościach technicznych lub zawodowych lub sytuacji finansowej lub ekonomicznej podmiotów udostępniających zasoby na zasadach </w:t>
      </w:r>
      <w:r w:rsidRPr="00D0163E">
        <w:rPr>
          <w:rFonts w:ascii="Verdana" w:hAnsi="Verdana"/>
          <w:sz w:val="20"/>
          <w:szCs w:val="20"/>
        </w:rPr>
        <w:lastRenderedPageBreak/>
        <w:t xml:space="preserve">określonych w art. 118 </w:t>
      </w:r>
      <w:proofErr w:type="spellStart"/>
      <w:r w:rsidRPr="00D0163E">
        <w:rPr>
          <w:rFonts w:ascii="Verdana" w:hAnsi="Verdana"/>
          <w:sz w:val="20"/>
          <w:szCs w:val="20"/>
        </w:rPr>
        <w:t>uPzp</w:t>
      </w:r>
      <w:proofErr w:type="spellEnd"/>
      <w:r w:rsidRPr="00D0163E">
        <w:rPr>
          <w:rFonts w:ascii="Verdana" w:hAnsi="Verdana"/>
          <w:sz w:val="20"/>
          <w:szCs w:val="20"/>
        </w:rPr>
        <w:t>, przedstawienia podmiotowych środków dowodowych, o których mowa w pkt II 1.1 powyżej, dotyczących tych podmiotów, potwierdzających, że nie zachodzą wobec tych podmiotów podstawy wykluczenia z</w:t>
      </w:r>
      <w:r>
        <w:rPr>
          <w:rFonts w:ascii="Verdana" w:hAnsi="Verdana"/>
          <w:sz w:val="20"/>
          <w:szCs w:val="20"/>
        </w:rPr>
        <w:t> </w:t>
      </w:r>
      <w:r w:rsidRPr="00D0163E">
        <w:rPr>
          <w:rFonts w:ascii="Verdana" w:hAnsi="Verdana"/>
          <w:sz w:val="20"/>
          <w:szCs w:val="20"/>
        </w:rPr>
        <w:t>postępowania.</w:t>
      </w:r>
    </w:p>
    <w:bookmarkEnd w:id="16"/>
    <w:p w14:paraId="1F166AF9" w14:textId="4B809AD6" w:rsidR="00F60379" w:rsidRPr="00D0163E" w:rsidRDefault="00F60379" w:rsidP="00F60379">
      <w:pPr>
        <w:pStyle w:val="Akapitzlist"/>
        <w:autoSpaceDE w:val="0"/>
        <w:autoSpaceDN w:val="0"/>
        <w:adjustRightInd w:val="0"/>
        <w:spacing w:after="0"/>
        <w:ind w:left="426" w:hanging="426"/>
        <w:jc w:val="both"/>
        <w:rPr>
          <w:rFonts w:ascii="Verdana" w:hAnsi="Verdana" w:cs="Arial"/>
          <w:sz w:val="20"/>
          <w:szCs w:val="20"/>
        </w:rPr>
      </w:pPr>
      <w:r w:rsidRPr="00D0163E">
        <w:rPr>
          <w:rFonts w:ascii="Verdana" w:hAnsi="Verdana" w:cs="Arial"/>
          <w:snapToGrid w:val="0"/>
          <w:sz w:val="20"/>
          <w:szCs w:val="20"/>
        </w:rPr>
        <w:t xml:space="preserve">3. </w:t>
      </w:r>
      <w:r w:rsidR="00FE74F4">
        <w:rPr>
          <w:rFonts w:ascii="Verdana" w:hAnsi="Verdana" w:cs="Arial"/>
          <w:snapToGrid w:val="0"/>
          <w:sz w:val="20"/>
          <w:szCs w:val="20"/>
        </w:rPr>
        <w:tab/>
      </w:r>
      <w:r w:rsidRPr="00D0163E">
        <w:rPr>
          <w:rFonts w:ascii="Verdana" w:hAnsi="Verdana" w:cs="Arial"/>
          <w:snapToGrid w:val="0"/>
          <w:sz w:val="20"/>
          <w:szCs w:val="20"/>
        </w:rPr>
        <w:t xml:space="preserve">W przypadku złożenia oferty przez Wykonawców wspólnie ubiegających się o udzielenie zamówienia każdy z Wykonawców </w:t>
      </w:r>
      <w:bookmarkStart w:id="17" w:name="_Hlk63693220"/>
      <w:r w:rsidRPr="00D0163E">
        <w:rPr>
          <w:rFonts w:ascii="Verdana" w:hAnsi="Verdana" w:cs="Arial"/>
          <w:snapToGrid w:val="0"/>
          <w:sz w:val="20"/>
          <w:szCs w:val="20"/>
        </w:rPr>
        <w:t xml:space="preserve">składa podmiotowe środki dowodowe, o których mowa </w:t>
      </w:r>
      <w:r w:rsidRPr="00D0163E">
        <w:rPr>
          <w:rFonts w:ascii="Verdana" w:hAnsi="Verdana" w:cs="Arial"/>
          <w:snapToGrid w:val="0"/>
          <w:sz w:val="20"/>
          <w:szCs w:val="20"/>
        </w:rPr>
        <w:br/>
        <w:t>w pkt II. 1.1, dotyczące każdego z nich, potwierdzających, że nie zachodzą wobec nich podstawy wykluczenia z postępowania</w:t>
      </w:r>
      <w:bookmarkEnd w:id="17"/>
      <w:r w:rsidRPr="00D0163E">
        <w:rPr>
          <w:rFonts w:ascii="Verdana" w:hAnsi="Verdana" w:cs="Arial"/>
          <w:snapToGrid w:val="0"/>
          <w:sz w:val="20"/>
          <w:szCs w:val="20"/>
        </w:rPr>
        <w:t>.</w:t>
      </w:r>
    </w:p>
    <w:p w14:paraId="3A128EC6" w14:textId="111F16E6" w:rsidR="00F60379" w:rsidRPr="00D0163E" w:rsidRDefault="00F60379" w:rsidP="00F60379">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 xml:space="preserve">4.  </w:t>
      </w:r>
      <w:r w:rsidR="00FE74F4">
        <w:rPr>
          <w:rFonts w:ascii="Verdana" w:hAnsi="Verdana" w:cs="Arial"/>
          <w:sz w:val="20"/>
          <w:szCs w:val="20"/>
        </w:rPr>
        <w:tab/>
      </w:r>
      <w:r w:rsidRPr="00D0163E">
        <w:rPr>
          <w:rFonts w:ascii="Verdana" w:hAnsi="Verdana" w:cs="Arial"/>
          <w:sz w:val="20"/>
          <w:szCs w:val="20"/>
        </w:rPr>
        <w:t>Jeżeli Wykonawca ma siedzibę lub miejsce zamieszkania poza granicami Rzeczypospolitej Polskiej, zamiast dokumentu, o którym mowa w pkt II. 1.1.2 składa dokument lub dokumenty wystawione w kraju, w którym wykonawca ma siedzibę lub miejsce zamieszkania,</w:t>
      </w:r>
      <w:r>
        <w:rPr>
          <w:rFonts w:ascii="Verdana" w:hAnsi="Verdana" w:cs="Arial"/>
          <w:sz w:val="20"/>
          <w:szCs w:val="20"/>
        </w:rPr>
        <w:t xml:space="preserve"> </w:t>
      </w:r>
      <w:r w:rsidRPr="00D0163E">
        <w:rPr>
          <w:rFonts w:ascii="Verdana" w:hAnsi="Verdana" w:cs="Arial"/>
          <w:sz w:val="20"/>
          <w:szCs w:val="20"/>
        </w:rPr>
        <w:t>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4FC243C" w14:textId="4385FFDF" w:rsidR="00F60379" w:rsidRPr="00D0163E" w:rsidRDefault="00F60379" w:rsidP="00F60379">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 xml:space="preserve">5. </w:t>
      </w:r>
      <w:r w:rsidR="00FE74F4">
        <w:rPr>
          <w:rFonts w:ascii="Verdana" w:hAnsi="Verdana" w:cs="Arial"/>
          <w:sz w:val="20"/>
          <w:szCs w:val="20"/>
        </w:rPr>
        <w:tab/>
      </w:r>
      <w:r w:rsidRPr="00D0163E">
        <w:rPr>
          <w:rFonts w:ascii="Verdana" w:hAnsi="Verdana" w:cs="Arial"/>
          <w:sz w:val="20"/>
          <w:szCs w:val="20"/>
        </w:rPr>
        <w:t>Jeżeli w kraju, w którym Wykonawca ma siedzibę lub miejsce zamieszkania,</w:t>
      </w:r>
      <w:r>
        <w:rPr>
          <w:rFonts w:ascii="Verdana" w:hAnsi="Verdana" w:cs="Arial"/>
          <w:sz w:val="20"/>
          <w:szCs w:val="20"/>
        </w:rPr>
        <w:t xml:space="preserve"> lub miejsce zamieszkania ma osoba, której dokument dotyczy,</w:t>
      </w:r>
      <w:r w:rsidRPr="00D0163E">
        <w:rPr>
          <w:rFonts w:ascii="Verdana" w:hAnsi="Verdana" w:cs="Arial"/>
          <w:sz w:val="20"/>
          <w:szCs w:val="20"/>
        </w:rPr>
        <w:t xml:space="preserve"> nie wydaje się dokumentów, o których mowa w pkt 4</w:t>
      </w:r>
      <w:r>
        <w:rPr>
          <w:rFonts w:ascii="Verdana" w:hAnsi="Verdana" w:cs="Arial"/>
          <w:sz w:val="20"/>
          <w:szCs w:val="20"/>
        </w:rPr>
        <w:t xml:space="preserve"> powyżej</w:t>
      </w:r>
      <w:r w:rsidRPr="00D0163E">
        <w:rPr>
          <w:rFonts w:ascii="Verdana" w:hAnsi="Verdana" w:cs="Arial"/>
          <w:sz w:val="20"/>
          <w:szCs w:val="20"/>
        </w:rPr>
        <w:t xml:space="preserve">, </w:t>
      </w:r>
      <w:r w:rsidRPr="00DB6DE9">
        <w:rPr>
          <w:rFonts w:ascii="Verdana" w:hAnsi="Verdana" w:cs="Verdana"/>
          <w:sz w:val="18"/>
          <w:szCs w:val="18"/>
          <w:lang w:bidi="pl-PL"/>
        </w:rPr>
        <w:t xml:space="preserve">lub gdy dokumenty te nie odnoszą się do wszystkich przypadków, o których mowa w art. 108 ust. 1 pkt 1, 2 i 4 </w:t>
      </w:r>
      <w:proofErr w:type="spellStart"/>
      <w:r w:rsidRPr="00DB6DE9">
        <w:rPr>
          <w:rFonts w:ascii="Verdana" w:hAnsi="Verdana" w:cs="Verdana"/>
          <w:sz w:val="18"/>
          <w:szCs w:val="18"/>
          <w:lang w:bidi="pl-PL"/>
        </w:rPr>
        <w:t>uPzp</w:t>
      </w:r>
      <w:proofErr w:type="spellEnd"/>
      <w:r w:rsidRPr="00DB6DE9">
        <w:rPr>
          <w:rFonts w:ascii="Verdana" w:hAnsi="Verdana" w:cs="Verdana"/>
          <w:sz w:val="18"/>
          <w:szCs w:val="18"/>
          <w:lang w:bidi="pl-PL"/>
        </w:rPr>
        <w:t xml:space="preserve">, art. 109 ust. 1 pkt 1, 2 lit. a i b oraz pkt 3 </w:t>
      </w:r>
      <w:proofErr w:type="spellStart"/>
      <w:r w:rsidRPr="00DB6DE9">
        <w:rPr>
          <w:rFonts w:ascii="Verdana" w:hAnsi="Verdana" w:cs="Verdana"/>
          <w:sz w:val="18"/>
          <w:szCs w:val="18"/>
          <w:lang w:bidi="pl-PL"/>
        </w:rPr>
        <w:t>uPzp</w:t>
      </w:r>
      <w:proofErr w:type="spellEnd"/>
      <w:r>
        <w:rPr>
          <w:rFonts w:ascii="Verdana" w:hAnsi="Verdana" w:cs="Arial"/>
          <w:sz w:val="20"/>
          <w:szCs w:val="20"/>
        </w:rPr>
        <w:t xml:space="preserve">, </w:t>
      </w:r>
      <w:r w:rsidRPr="00D0163E">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Pr>
          <w:rFonts w:ascii="Verdana" w:hAnsi="Verdana" w:cs="Arial"/>
          <w:sz w:val="20"/>
          <w:szCs w:val="20"/>
        </w:rPr>
        <w:t xml:space="preserve">lub miejsce zamieszkania ma osoba, której dokument miał dotyczyć  </w:t>
      </w:r>
      <w:r w:rsidRPr="00D0163E">
        <w:rPr>
          <w:rFonts w:ascii="Verdana" w:hAnsi="Verdana" w:cs="Arial"/>
          <w:sz w:val="20"/>
          <w:szCs w:val="20"/>
        </w:rPr>
        <w:t>nie ma przepisów o oświadczeniu pod przysięgą, złożone przed organem sądowym lub administracyjnym, notariuszem, organem samorządu zawodowego lub gospodarczego, właściwym ze względu na siedzibę lub miejsce zamieszkania Wykonawcy</w:t>
      </w:r>
      <w:r>
        <w:rPr>
          <w:rFonts w:ascii="Verdana" w:hAnsi="Verdana" w:cs="Arial"/>
          <w:sz w:val="20"/>
          <w:szCs w:val="20"/>
        </w:rPr>
        <w:t xml:space="preserve"> lub miejsce zamieszkania osoby, której dokument miał dotyczyć </w:t>
      </w:r>
      <w:r w:rsidRPr="00D0163E">
        <w:rPr>
          <w:rFonts w:ascii="Verdana" w:hAnsi="Verdana" w:cs="Arial"/>
          <w:sz w:val="20"/>
          <w:szCs w:val="20"/>
        </w:rPr>
        <w:t>. Dokumenty powinny być wystawione nie wcześniej niż 3 miesiące przed ich złożeniem</w:t>
      </w:r>
      <w:r>
        <w:rPr>
          <w:rFonts w:ascii="Verdana" w:hAnsi="Verdana" w:cs="Arial"/>
          <w:sz w:val="20"/>
          <w:szCs w:val="20"/>
        </w:rPr>
        <w:t>;</w:t>
      </w:r>
    </w:p>
    <w:p w14:paraId="0806F7A1" w14:textId="77777777" w:rsidR="00F60379" w:rsidRPr="00D0163E" w:rsidRDefault="00F60379" w:rsidP="00F60379">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6.</w:t>
      </w:r>
      <w:r w:rsidRPr="00D0163E">
        <w:rPr>
          <w:rFonts w:ascii="Verdana" w:hAnsi="Verdana" w:cs="Arial"/>
          <w:sz w:val="20"/>
          <w:szCs w:val="20"/>
        </w:rPr>
        <w:tab/>
        <w:t xml:space="preserve">Do podmiotów udostępniających zasoby na zasadach określonych w art. 118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mających siedzibę lub miejsce zamieszkania poza terytorium Rzeczypospolitej Polskiej, pkt 4-5 stosuje się odpowiednio.</w:t>
      </w:r>
    </w:p>
    <w:p w14:paraId="0E568946" w14:textId="77777777" w:rsidR="00F60379" w:rsidRDefault="00F60379" w:rsidP="00F60379">
      <w:pPr>
        <w:autoSpaceDE w:val="0"/>
        <w:autoSpaceDN w:val="0"/>
        <w:adjustRightInd w:val="0"/>
        <w:spacing w:after="0"/>
        <w:ind w:left="426" w:hanging="426"/>
        <w:jc w:val="both"/>
        <w:rPr>
          <w:rFonts w:ascii="Verdana" w:hAnsi="Verdana" w:cs="Arial"/>
          <w:snapToGrid w:val="0"/>
          <w:sz w:val="20"/>
          <w:szCs w:val="20"/>
        </w:rPr>
      </w:pPr>
      <w:r w:rsidRPr="00D0163E">
        <w:rPr>
          <w:rFonts w:ascii="Verdana" w:hAnsi="Verdana" w:cs="Arial"/>
          <w:sz w:val="20"/>
          <w:szCs w:val="20"/>
        </w:rPr>
        <w:t xml:space="preserve">7.  </w:t>
      </w:r>
      <w:r>
        <w:rPr>
          <w:rFonts w:ascii="Verdana" w:hAnsi="Verdana" w:cs="Arial"/>
          <w:sz w:val="20"/>
          <w:szCs w:val="20"/>
        </w:rPr>
        <w:t xml:space="preserve"> </w:t>
      </w:r>
      <w:r w:rsidRPr="00D0163E">
        <w:rPr>
          <w:rFonts w:ascii="Verdana" w:hAnsi="Verdana"/>
          <w:sz w:val="20"/>
          <w:szCs w:val="20"/>
        </w:rPr>
        <w:t xml:space="preserve">Zamawiający nie żąda podmiotowych środków dowodowych od podwykonawcy, który nie jest </w:t>
      </w:r>
      <w:r w:rsidRPr="00D0163E">
        <w:rPr>
          <w:rFonts w:ascii="Verdana" w:hAnsi="Verdana" w:cs="Arial"/>
          <w:snapToGrid w:val="0"/>
          <w:sz w:val="20"/>
          <w:szCs w:val="20"/>
        </w:rPr>
        <w:t xml:space="preserve">podmiotem udostępniającym zasoby na zasadach określonych w art. 118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w:t>
      </w:r>
    </w:p>
    <w:p w14:paraId="28DCF53C" w14:textId="77777777" w:rsidR="00F60379" w:rsidRPr="00D0163E" w:rsidRDefault="00F60379" w:rsidP="00F60379">
      <w:pPr>
        <w:autoSpaceDE w:val="0"/>
        <w:autoSpaceDN w:val="0"/>
        <w:adjustRightInd w:val="0"/>
        <w:spacing w:after="0"/>
        <w:ind w:left="426" w:hanging="426"/>
        <w:jc w:val="both"/>
        <w:rPr>
          <w:rFonts w:ascii="Verdana" w:hAnsi="Verdana" w:cs="Arial"/>
          <w:sz w:val="20"/>
          <w:szCs w:val="20"/>
        </w:rPr>
      </w:pPr>
    </w:p>
    <w:p w14:paraId="3FB8B81E" w14:textId="77777777" w:rsidR="00F60379" w:rsidRPr="00E37052" w:rsidRDefault="00F60379" w:rsidP="006B3AD0">
      <w:pPr>
        <w:pStyle w:val="Bezodstpw"/>
        <w:numPr>
          <w:ilvl w:val="0"/>
          <w:numId w:val="23"/>
        </w:numPr>
        <w:autoSpaceDE w:val="0"/>
        <w:autoSpaceDN w:val="0"/>
        <w:adjustRightInd w:val="0"/>
        <w:spacing w:line="276" w:lineRule="auto"/>
        <w:ind w:left="709"/>
        <w:jc w:val="both"/>
        <w:rPr>
          <w:rFonts w:ascii="Verdana" w:hAnsi="Verdana" w:cs="Arial"/>
          <w:b/>
          <w:snapToGrid w:val="0"/>
          <w:sz w:val="20"/>
          <w:szCs w:val="20"/>
        </w:rPr>
      </w:pPr>
      <w:r w:rsidRPr="00E37052">
        <w:rPr>
          <w:rFonts w:ascii="Verdana" w:hAnsi="Verdana" w:cs="Arial"/>
          <w:b/>
          <w:snapToGrid w:val="0"/>
          <w:sz w:val="20"/>
          <w:szCs w:val="20"/>
        </w:rPr>
        <w:t>PRZEDMIOTOWE ŚRODKI DOWODOWE SKŁADANE WRAZ Z OFERTĄ:</w:t>
      </w:r>
    </w:p>
    <w:p w14:paraId="2C7C2F04" w14:textId="77777777" w:rsidR="00F60379" w:rsidRDefault="00F60379" w:rsidP="00F60379">
      <w:pPr>
        <w:pStyle w:val="Bezodstpw"/>
        <w:tabs>
          <w:tab w:val="left" w:pos="0"/>
        </w:tabs>
        <w:autoSpaceDE w:val="0"/>
        <w:autoSpaceDN w:val="0"/>
        <w:adjustRightInd w:val="0"/>
        <w:spacing w:line="276" w:lineRule="auto"/>
        <w:jc w:val="both"/>
        <w:rPr>
          <w:rFonts w:ascii="Verdana" w:hAnsi="Verdana"/>
          <w:sz w:val="20"/>
          <w:szCs w:val="20"/>
        </w:rPr>
      </w:pPr>
      <w:r w:rsidRPr="00E37052">
        <w:rPr>
          <w:rFonts w:ascii="Verdana" w:hAnsi="Verdana"/>
          <w:sz w:val="20"/>
          <w:szCs w:val="20"/>
        </w:rPr>
        <w:t xml:space="preserve">Zamawiający żąda złożenia następujących przedmiotowych środków dowodowych </w:t>
      </w:r>
      <w:r w:rsidRPr="00E37052">
        <w:rPr>
          <w:rFonts w:ascii="Verdana" w:hAnsi="Verdana"/>
          <w:b/>
          <w:bCs/>
          <w:sz w:val="20"/>
          <w:szCs w:val="20"/>
        </w:rPr>
        <w:t xml:space="preserve">wraz </w:t>
      </w:r>
      <w:r w:rsidRPr="00E37052">
        <w:rPr>
          <w:rFonts w:ascii="Verdana" w:hAnsi="Verdana"/>
          <w:b/>
          <w:bCs/>
          <w:sz w:val="20"/>
          <w:szCs w:val="20"/>
        </w:rPr>
        <w:br/>
        <w:t>z ofertą,</w:t>
      </w:r>
      <w:r w:rsidRPr="00E37052">
        <w:rPr>
          <w:rFonts w:ascii="Verdana" w:hAnsi="Verdana"/>
          <w:sz w:val="20"/>
          <w:szCs w:val="20"/>
        </w:rPr>
        <w:t xml:space="preserve"> o których mowa w art. 106 ust. 1 ustawy </w:t>
      </w:r>
      <w:proofErr w:type="spellStart"/>
      <w:r w:rsidRPr="00E37052">
        <w:rPr>
          <w:rFonts w:ascii="Verdana" w:hAnsi="Verdana"/>
          <w:sz w:val="20"/>
          <w:szCs w:val="20"/>
        </w:rPr>
        <w:t>Pzp</w:t>
      </w:r>
      <w:proofErr w:type="spellEnd"/>
      <w:r w:rsidRPr="00E37052">
        <w:rPr>
          <w:rFonts w:ascii="Verdana" w:hAnsi="Verdana"/>
          <w:sz w:val="20"/>
          <w:szCs w:val="20"/>
        </w:rPr>
        <w:t>, potwierdzających spełnianie przez oferowane dostawy wymagań określonych przez Zamawiającego:</w:t>
      </w:r>
    </w:p>
    <w:p w14:paraId="3324774F" w14:textId="77777777" w:rsidR="00F60379" w:rsidRPr="00E37052" w:rsidRDefault="00F60379" w:rsidP="00F60379">
      <w:pPr>
        <w:pStyle w:val="Bezodstpw"/>
        <w:tabs>
          <w:tab w:val="left" w:pos="0"/>
        </w:tabs>
        <w:autoSpaceDE w:val="0"/>
        <w:autoSpaceDN w:val="0"/>
        <w:adjustRightInd w:val="0"/>
        <w:spacing w:line="276" w:lineRule="auto"/>
        <w:jc w:val="both"/>
        <w:rPr>
          <w:rFonts w:ascii="Verdana" w:hAnsi="Verdana"/>
          <w:sz w:val="20"/>
          <w:szCs w:val="20"/>
        </w:rPr>
      </w:pPr>
    </w:p>
    <w:p w14:paraId="1901D6C9" w14:textId="77777777" w:rsidR="00F60379" w:rsidRPr="00973A8E" w:rsidRDefault="00F60379" w:rsidP="006B3AD0">
      <w:pPr>
        <w:pStyle w:val="Bezodstpw"/>
        <w:numPr>
          <w:ilvl w:val="1"/>
          <w:numId w:val="13"/>
        </w:numPr>
        <w:autoSpaceDE w:val="0"/>
        <w:autoSpaceDN w:val="0"/>
        <w:adjustRightInd w:val="0"/>
        <w:spacing w:line="276" w:lineRule="auto"/>
        <w:ind w:left="707" w:hanging="283"/>
        <w:jc w:val="both"/>
        <w:rPr>
          <w:rFonts w:ascii="Verdana" w:eastAsia="Calibri" w:hAnsi="Verdana"/>
          <w:sz w:val="20"/>
          <w:szCs w:val="20"/>
          <w:lang w:eastAsia="en-US"/>
        </w:rPr>
      </w:pPr>
      <w:r>
        <w:rPr>
          <w:rFonts w:ascii="Verdana" w:hAnsi="Verdana"/>
          <w:b/>
          <w:sz w:val="20"/>
          <w:szCs w:val="20"/>
        </w:rPr>
        <w:t>W</w:t>
      </w:r>
      <w:r w:rsidRPr="00973A8E">
        <w:rPr>
          <w:rFonts w:ascii="Verdana" w:hAnsi="Verdana"/>
          <w:b/>
          <w:sz w:val="20"/>
          <w:szCs w:val="20"/>
        </w:rPr>
        <w:t>ypełniony i podpisany Załącznik nr 3 do SWZ - Opis przedmiotu zamówienia – Specyfikacja techniczna oferowanego sprzętu</w:t>
      </w:r>
      <w:r w:rsidRPr="00973A8E">
        <w:rPr>
          <w:rFonts w:ascii="Verdana" w:hAnsi="Verdana"/>
          <w:sz w:val="20"/>
          <w:szCs w:val="20"/>
        </w:rPr>
        <w:t xml:space="preserve"> - potwierdzający spełnianie przez oferowane dostawy wymagań określonych przez Zamawiającego. Wykonawca zobowiązany jest do wskazania producenta, typu/modelu oferowanego przedmiotu zamówienia- zgodnie z wymaganiami Zamawiającego zawartymi w tym dokumencie. </w:t>
      </w:r>
    </w:p>
    <w:p w14:paraId="7699A2A0" w14:textId="77777777" w:rsidR="00F60379" w:rsidRPr="00E37052" w:rsidRDefault="00F60379" w:rsidP="006B3AD0">
      <w:pPr>
        <w:pStyle w:val="Bezodstpw"/>
        <w:numPr>
          <w:ilvl w:val="1"/>
          <w:numId w:val="13"/>
        </w:numPr>
        <w:autoSpaceDE w:val="0"/>
        <w:autoSpaceDN w:val="0"/>
        <w:adjustRightInd w:val="0"/>
        <w:spacing w:line="276" w:lineRule="auto"/>
        <w:ind w:left="707" w:hanging="283"/>
        <w:jc w:val="both"/>
        <w:rPr>
          <w:rFonts w:ascii="Verdana" w:hAnsi="Verdana"/>
          <w:bCs/>
          <w:sz w:val="20"/>
          <w:szCs w:val="20"/>
        </w:rPr>
      </w:pPr>
      <w:r w:rsidRPr="00973A8E">
        <w:rPr>
          <w:rFonts w:ascii="Verdana" w:eastAsia="Calibri" w:hAnsi="Verdana"/>
          <w:sz w:val="20"/>
          <w:szCs w:val="20"/>
          <w:lang w:eastAsia="en-US"/>
        </w:rPr>
        <w:t>Zamawiający akceptuje równoważne przedmiotowe środki dowodowe, jeśli potwierdzają one, że oferowane dostawy spełniają określone przez Zamawiającego wymagania, cechy lub kryteria</w:t>
      </w:r>
      <w:r>
        <w:rPr>
          <w:rFonts w:ascii="Verdana" w:eastAsia="Calibri" w:hAnsi="Verdana"/>
          <w:sz w:val="20"/>
          <w:szCs w:val="20"/>
          <w:lang w:eastAsia="en-US"/>
        </w:rPr>
        <w:t>.</w:t>
      </w:r>
      <w:r w:rsidRPr="00E37052">
        <w:rPr>
          <w:rFonts w:ascii="Verdana" w:hAnsi="Verdana"/>
          <w:bCs/>
          <w:sz w:val="20"/>
          <w:szCs w:val="20"/>
        </w:rPr>
        <w:t xml:space="preserve"> 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w:t>
      </w:r>
      <w:r w:rsidRPr="00E37052">
        <w:rPr>
          <w:rFonts w:ascii="Verdana" w:hAnsi="Verdana"/>
          <w:bCs/>
          <w:sz w:val="20"/>
          <w:szCs w:val="20"/>
        </w:rPr>
        <w:lastRenderedPageBreak/>
        <w:t>zamówienia i służy ustaleniu standardu, a nie wskazuje na konkretny wyrób czy</w:t>
      </w:r>
      <w:r w:rsidRPr="00E37052">
        <w:rPr>
          <w:rFonts w:ascii="Verdana" w:hAnsi="Verdana"/>
          <w:b/>
          <w:sz w:val="20"/>
          <w:szCs w:val="20"/>
        </w:rPr>
        <w:t xml:space="preserve"> </w:t>
      </w:r>
      <w:r w:rsidRPr="00E37052">
        <w:rPr>
          <w:rFonts w:ascii="Verdana" w:hAnsi="Verdana"/>
          <w:bCs/>
          <w:sz w:val="20"/>
          <w:szCs w:val="20"/>
        </w:rPr>
        <w:t>producenta. Zamawiający wskazuje kryteria stosowane w celu oceny równoważności:</w:t>
      </w:r>
    </w:p>
    <w:p w14:paraId="7F00CA82" w14:textId="05BF8837" w:rsidR="00F60379" w:rsidRPr="006D5899" w:rsidRDefault="00F60379" w:rsidP="00F60379">
      <w:pPr>
        <w:spacing w:after="0"/>
        <w:ind w:left="709"/>
        <w:contextualSpacing/>
        <w:jc w:val="both"/>
        <w:rPr>
          <w:rFonts w:ascii="Verdana" w:eastAsiaTheme="minorHAnsi" w:hAnsi="Verdana" w:cstheme="minorBidi"/>
          <w:sz w:val="20"/>
          <w:szCs w:val="20"/>
          <w:lang w:eastAsia="en-US"/>
        </w:rPr>
      </w:pPr>
      <w:r w:rsidRPr="006D5899">
        <w:rPr>
          <w:rFonts w:ascii="Verdana" w:eastAsiaTheme="minorHAnsi" w:hAnsi="Verdana" w:cstheme="minorBidi"/>
          <w:sz w:val="20"/>
          <w:szCs w:val="20"/>
          <w:lang w:eastAsia="en-US"/>
        </w:rPr>
        <w:t xml:space="preserve">- za równoważny </w:t>
      </w:r>
      <w:r w:rsidR="008B190D">
        <w:rPr>
          <w:rFonts w:ascii="Verdana" w:eastAsiaTheme="minorHAnsi" w:hAnsi="Verdana" w:cstheme="minorBidi"/>
          <w:sz w:val="20"/>
          <w:szCs w:val="20"/>
          <w:lang w:eastAsia="en-US"/>
        </w:rPr>
        <w:t>przedmiot zamówienia</w:t>
      </w:r>
      <w:r w:rsidRPr="006D5899">
        <w:rPr>
          <w:rFonts w:ascii="Verdana" w:eastAsiaTheme="minorHAnsi" w:hAnsi="Verdana" w:cstheme="minorBidi"/>
          <w:sz w:val="20"/>
          <w:szCs w:val="20"/>
          <w:lang w:eastAsia="en-US"/>
        </w:rPr>
        <w:t xml:space="preserve"> Zamawiający uzna </w:t>
      </w:r>
      <w:r w:rsidR="008B190D">
        <w:rPr>
          <w:rFonts w:ascii="Verdana" w:eastAsiaTheme="minorHAnsi" w:hAnsi="Verdana" w:cstheme="minorBidi"/>
          <w:sz w:val="20"/>
          <w:szCs w:val="20"/>
          <w:lang w:eastAsia="en-US"/>
        </w:rPr>
        <w:t>przedmiot zamówienia</w:t>
      </w:r>
      <w:r w:rsidRPr="006D5899">
        <w:rPr>
          <w:rFonts w:ascii="Verdana" w:eastAsiaTheme="minorHAnsi" w:hAnsi="Verdana" w:cstheme="minorBidi"/>
          <w:sz w:val="20"/>
          <w:szCs w:val="20"/>
          <w:lang w:eastAsia="en-US"/>
        </w:rPr>
        <w:t xml:space="preserve">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5C65DD21" w14:textId="77777777" w:rsidR="00F60379" w:rsidRPr="00E37052" w:rsidRDefault="00F60379" w:rsidP="006B3AD0">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r w:rsidRPr="00E37052">
        <w:rPr>
          <w:rFonts w:ascii="Verdana" w:hAnsi="Verdana"/>
          <w:bCs/>
          <w:sz w:val="20"/>
          <w:szCs w:val="20"/>
        </w:rPr>
        <w:t>W przypadku oferowania produktu o innej nazwie niż wymagana przez Zamawiającego, Wykonawca obowiązany jest wykazać w ofercie, że oferowane przez niego dostawy spełniają wymagania określone przez Zamawiającego poprzez podanie odpowiednio w Załączniku nr 1 stanowiący</w:t>
      </w:r>
      <w:r>
        <w:rPr>
          <w:rFonts w:ascii="Verdana" w:hAnsi="Verdana"/>
          <w:bCs/>
          <w:sz w:val="20"/>
          <w:szCs w:val="20"/>
        </w:rPr>
        <w:t>m</w:t>
      </w:r>
      <w:r w:rsidRPr="00E37052">
        <w:rPr>
          <w:rFonts w:ascii="Verdana" w:hAnsi="Verdana"/>
          <w:bCs/>
          <w:sz w:val="20"/>
          <w:szCs w:val="20"/>
        </w:rPr>
        <w:t xml:space="preserve"> Formularz ofertowy do SWZ, cech jednoznacznie wskazujących, że zaoferowany produkt jest równoważny do wskazanego w OPZ oraz dołączenie do oferty, w szczególności przedmiotowych środków dowodowych, o których mowa w art. 104-107 </w:t>
      </w:r>
      <w:proofErr w:type="spellStart"/>
      <w:r w:rsidRPr="00E37052">
        <w:rPr>
          <w:rFonts w:ascii="Verdana" w:hAnsi="Verdana"/>
          <w:bCs/>
          <w:sz w:val="20"/>
          <w:szCs w:val="20"/>
        </w:rPr>
        <w:t>uPzp</w:t>
      </w:r>
      <w:proofErr w:type="spellEnd"/>
      <w:r w:rsidRPr="00E37052">
        <w:rPr>
          <w:rFonts w:ascii="Verdana" w:hAnsi="Verdana"/>
          <w:bCs/>
          <w:sz w:val="20"/>
          <w:szCs w:val="20"/>
        </w:rPr>
        <w:t xml:space="preserve">, udowadniając, że proponowane rozwiązania w równoważnym stopniu spełniają wymagania określone w opisie przedmiotu zamówienia. </w:t>
      </w:r>
    </w:p>
    <w:p w14:paraId="4AE1173A" w14:textId="29BCE979" w:rsidR="00F60379" w:rsidRPr="006D5899" w:rsidRDefault="00F60379" w:rsidP="00F60379">
      <w:pPr>
        <w:spacing w:after="0"/>
        <w:ind w:left="709"/>
        <w:jc w:val="both"/>
        <w:rPr>
          <w:rFonts w:ascii="Verdana" w:hAnsi="Verdana"/>
          <w:sz w:val="20"/>
          <w:szCs w:val="20"/>
        </w:rPr>
      </w:pPr>
      <w:r w:rsidRPr="00446EFF">
        <w:rPr>
          <w:rFonts w:ascii="Verdana" w:hAnsi="Verdana"/>
          <w:sz w:val="20"/>
          <w:szCs w:val="20"/>
        </w:rPr>
        <w:t xml:space="preserve">W szczególności jako </w:t>
      </w:r>
      <w:r w:rsidRPr="006D5899">
        <w:rPr>
          <w:rFonts w:ascii="Verdana" w:hAnsi="Verdana"/>
          <w:sz w:val="20"/>
          <w:szCs w:val="20"/>
        </w:rPr>
        <w:t xml:space="preserve">przedmiotowy środek dowodowy Zamawiający żąda szczegółowej specyfikacji technicznej producenta </w:t>
      </w:r>
      <w:r w:rsidR="00A00299">
        <w:rPr>
          <w:rFonts w:ascii="Verdana" w:hAnsi="Verdana"/>
          <w:sz w:val="20"/>
          <w:szCs w:val="20"/>
        </w:rPr>
        <w:t>komponentów</w:t>
      </w:r>
      <w:r w:rsidRPr="006D5899">
        <w:rPr>
          <w:rFonts w:ascii="Verdana" w:hAnsi="Verdana"/>
          <w:sz w:val="20"/>
          <w:szCs w:val="20"/>
        </w:rPr>
        <w:t xml:space="preserve"> potwierdzającej, że oferowany produkt równoważny posiada parametry przynajmniej na poziomie takim jak wymaga Zamawiający. Dokumenty te mają być opisane w sposób niebudzący wątpliwości do jakiego sprzętu/podzespołu są dedykowane.</w:t>
      </w:r>
    </w:p>
    <w:p w14:paraId="3844D68D" w14:textId="77777777" w:rsidR="00F60379" w:rsidRPr="005F14BA" w:rsidRDefault="00F60379" w:rsidP="006B3AD0">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bookmarkStart w:id="18" w:name="_Hlk72960198"/>
      <w:bookmarkStart w:id="19" w:name="_Hlk72961332"/>
      <w:r w:rsidRPr="00E37052">
        <w:rPr>
          <w:rFonts w:ascii="Verdana" w:hAnsi="Verdana"/>
          <w:bCs/>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E37052">
        <w:rPr>
          <w:rFonts w:ascii="Verdana" w:hAnsi="Verdana"/>
          <w:bCs/>
          <w:sz w:val="20"/>
          <w:szCs w:val="20"/>
        </w:rPr>
        <w:t>uPzp</w:t>
      </w:r>
      <w:proofErr w:type="spellEnd"/>
      <w:r w:rsidRPr="00E37052">
        <w:rPr>
          <w:rFonts w:ascii="Verdana" w:hAnsi="Verdana"/>
          <w:bCs/>
          <w:sz w:val="20"/>
          <w:szCs w:val="20"/>
        </w:rPr>
        <w:t>, Zamawiający dopuszcza rozwiązania równoważne opisywanym.</w:t>
      </w:r>
      <w:bookmarkStart w:id="20" w:name="_Hlk72958814"/>
      <w:r w:rsidRPr="00E37052">
        <w:rPr>
          <w:rFonts w:ascii="Verdana" w:hAnsi="Verdana"/>
          <w:bCs/>
          <w:sz w:val="20"/>
          <w:szCs w:val="20"/>
        </w:rPr>
        <w:t xml:space="preserve"> Wykonawca, który oferuje rozwiązania równoważne do wskazanych norm jest obowiązany wykazać w ofercie, że oferowana przez niego dostawa spełnia wymagania określone przez Zamawiającego, poprzez wskazanie w Formularzu ofertowym normy równoważnej do</w:t>
      </w:r>
      <w:r>
        <w:rPr>
          <w:rFonts w:ascii="Verdana" w:hAnsi="Verdana"/>
          <w:bCs/>
          <w:sz w:val="20"/>
          <w:szCs w:val="20"/>
        </w:rPr>
        <w:t>tyczącej</w:t>
      </w:r>
      <w:r w:rsidRPr="00E37052">
        <w:rPr>
          <w:rFonts w:ascii="Verdana" w:hAnsi="Verdana"/>
          <w:bCs/>
          <w:sz w:val="20"/>
          <w:szCs w:val="20"/>
        </w:rPr>
        <w:t xml:space="preserve"> oferowanego produktu oraz dołączenie do oferty, w szczególności przedmiotowych środków dowodowych, o których mowa w art. 104-107 </w:t>
      </w:r>
      <w:proofErr w:type="spellStart"/>
      <w:r w:rsidRPr="00E37052">
        <w:rPr>
          <w:rFonts w:ascii="Verdana" w:hAnsi="Verdana"/>
          <w:bCs/>
          <w:sz w:val="20"/>
          <w:szCs w:val="20"/>
        </w:rPr>
        <w:t>uPzp</w:t>
      </w:r>
      <w:proofErr w:type="spellEnd"/>
      <w:r w:rsidRPr="00E37052">
        <w:rPr>
          <w:rFonts w:ascii="Verdana" w:hAnsi="Verdana"/>
          <w:bCs/>
          <w:sz w:val="20"/>
          <w:szCs w:val="20"/>
        </w:rPr>
        <w:t xml:space="preserve">, udowadniając, że proponowane rozwiązania do norm w równoważnym stopniu spełniają wymagania określone w opisie przedmiotu zamówienia. W szczególności Zamawiający jako przedmiotowych środków dowodowych żąda </w:t>
      </w:r>
      <w:bookmarkEnd w:id="20"/>
      <w:r w:rsidRPr="00E37052">
        <w:rPr>
          <w:rFonts w:ascii="Verdana" w:hAnsi="Verdana"/>
          <w:bCs/>
          <w:sz w:val="20"/>
          <w:szCs w:val="20"/>
        </w:rPr>
        <w:t>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jednostki.</w:t>
      </w:r>
      <w:r>
        <w:rPr>
          <w:rFonts w:ascii="Verdana" w:hAnsi="Verdana"/>
          <w:bCs/>
          <w:sz w:val="20"/>
          <w:szCs w:val="20"/>
        </w:rPr>
        <w:t xml:space="preserve"> </w:t>
      </w:r>
      <w:r w:rsidRPr="005F14BA">
        <w:rPr>
          <w:rFonts w:ascii="Verdana" w:hAnsi="Verdana"/>
          <w:bCs/>
          <w:sz w:val="20"/>
          <w:szCs w:val="20"/>
        </w:rPr>
        <w:t>Przedstawiane Certyfikaty - mają być wystawione przez niezależną jednostkę badawczą i certyfikującą posiadającą akredytację krajowego ośrodka certyfikującego- w przypadku Polski jest to Polskie Centrum Akredytacji (PCA).</w:t>
      </w:r>
    </w:p>
    <w:p w14:paraId="43E7A7D4" w14:textId="77777777" w:rsidR="00F60379" w:rsidRPr="006D5899" w:rsidRDefault="00F60379" w:rsidP="00F60379">
      <w:pPr>
        <w:spacing w:after="0"/>
        <w:ind w:left="709"/>
        <w:jc w:val="both"/>
        <w:rPr>
          <w:rFonts w:ascii="Verdana" w:hAnsi="Verdana"/>
          <w:sz w:val="20"/>
          <w:szCs w:val="20"/>
        </w:rPr>
      </w:pPr>
      <w:r w:rsidRPr="006D5899">
        <w:rPr>
          <w:rFonts w:ascii="Verdana" w:hAnsi="Verdana"/>
          <w:sz w:val="20"/>
          <w:szCs w:val="20"/>
        </w:rPr>
        <w:t>Zamawiający zaakceptuje certyfikaty wydane przez inne równoważne jednostki oceniające zgodność.</w:t>
      </w:r>
    </w:p>
    <w:p w14:paraId="291E4A3B" w14:textId="77777777" w:rsidR="00F60379" w:rsidRPr="006D5899" w:rsidRDefault="00F60379" w:rsidP="00F60379">
      <w:pPr>
        <w:spacing w:after="0"/>
        <w:ind w:left="709"/>
        <w:jc w:val="both"/>
        <w:rPr>
          <w:rFonts w:ascii="Verdana" w:hAnsi="Verdana"/>
          <w:sz w:val="20"/>
          <w:szCs w:val="20"/>
        </w:rPr>
      </w:pPr>
      <w:bookmarkStart w:id="21" w:name="_Hlk72957960"/>
      <w:r w:rsidRPr="006D5899">
        <w:rPr>
          <w:rFonts w:ascii="Verdana" w:hAnsi="Verdana"/>
          <w:sz w:val="20"/>
          <w:szCs w:val="20"/>
        </w:rPr>
        <w:t>Dokumenty te mają być opisane w sposób niebudzący wątpliwości do jakiego sprzętu/podzespołu są dedykowane.</w:t>
      </w:r>
    </w:p>
    <w:bookmarkEnd w:id="18"/>
    <w:bookmarkEnd w:id="19"/>
    <w:bookmarkEnd w:id="21"/>
    <w:p w14:paraId="0A128796" w14:textId="77777777" w:rsidR="00F60379" w:rsidRDefault="00F60379" w:rsidP="006B3AD0">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r w:rsidRPr="00E37052">
        <w:rPr>
          <w:rFonts w:ascii="Verdana" w:hAnsi="Verdana"/>
          <w:bCs/>
          <w:sz w:val="20"/>
          <w:szCs w:val="20"/>
        </w:rPr>
        <w:t xml:space="preserve">Zamawiający akceptuje odpowiednie przedmiotowe środki dowodowe inne niż te, </w:t>
      </w:r>
      <w:r w:rsidRPr="00E37052">
        <w:rPr>
          <w:rFonts w:ascii="Verdana" w:hAnsi="Verdana"/>
          <w:bCs/>
          <w:sz w:val="20"/>
          <w:szCs w:val="20"/>
        </w:rPr>
        <w:br/>
        <w:t xml:space="preserve">o których mowa w </w:t>
      </w:r>
      <w:proofErr w:type="spellStart"/>
      <w:r w:rsidRPr="00E37052">
        <w:rPr>
          <w:rFonts w:ascii="Verdana" w:hAnsi="Verdana"/>
          <w:bCs/>
          <w:sz w:val="20"/>
          <w:szCs w:val="20"/>
        </w:rPr>
        <w:t>ppkt</w:t>
      </w:r>
      <w:proofErr w:type="spellEnd"/>
      <w:r w:rsidRPr="00E37052">
        <w:rPr>
          <w:rFonts w:ascii="Verdana" w:hAnsi="Verdana"/>
          <w:bCs/>
          <w:sz w:val="20"/>
          <w:szCs w:val="20"/>
        </w:rPr>
        <w:t xml:space="preserve"> 4) powyżej, w szczególności dokumentację techniczną producenta, w przypadku gdy dany Wykonawca nie ma ani dostępu do certyfikatów lub sprawozdań z badań, o których mowa w </w:t>
      </w:r>
      <w:proofErr w:type="spellStart"/>
      <w:r w:rsidRPr="00E37052">
        <w:rPr>
          <w:rFonts w:ascii="Verdana" w:hAnsi="Verdana"/>
          <w:bCs/>
          <w:sz w:val="20"/>
          <w:szCs w:val="20"/>
        </w:rPr>
        <w:t>ppkt</w:t>
      </w:r>
      <w:proofErr w:type="spellEnd"/>
      <w:r w:rsidRPr="00E37052">
        <w:rPr>
          <w:rFonts w:ascii="Verdana" w:hAnsi="Verdana"/>
          <w:bCs/>
          <w:sz w:val="20"/>
          <w:szCs w:val="20"/>
        </w:rPr>
        <w:t xml:space="preserve"> 4)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03E84A48" w14:textId="5B8C7779" w:rsidR="00F60379" w:rsidRPr="005D2FEC" w:rsidRDefault="005D2FEC" w:rsidP="005D2FEC">
      <w:pPr>
        <w:pStyle w:val="Akapitzlist"/>
        <w:numPr>
          <w:ilvl w:val="1"/>
          <w:numId w:val="13"/>
        </w:numPr>
        <w:spacing w:after="0"/>
        <w:ind w:left="709" w:hanging="284"/>
        <w:jc w:val="both"/>
        <w:rPr>
          <w:rFonts w:ascii="Verdana" w:eastAsia="Calibri" w:hAnsi="Verdana"/>
          <w:b/>
          <w:bCs/>
          <w:sz w:val="20"/>
          <w:szCs w:val="20"/>
        </w:rPr>
      </w:pPr>
      <w:r w:rsidRPr="005D2FEC">
        <w:rPr>
          <w:rFonts w:ascii="Verdana" w:eastAsia="Calibri" w:hAnsi="Verdana"/>
          <w:sz w:val="20"/>
          <w:szCs w:val="20"/>
        </w:rPr>
        <w:t xml:space="preserve">W przypadku, gdy Wykonawca nie złożył przedmiotowych środków dowodowych lub złożone przedmiotowe środki dowodowe są niekompletne Zamawiający nie wezwie Wykonawcy do złożenia lub uzupełnienia przedmiotowych środki dowodowych. </w:t>
      </w:r>
      <w:r w:rsidRPr="005D2FEC">
        <w:rPr>
          <w:rFonts w:ascii="Verdana" w:eastAsia="Calibri" w:hAnsi="Verdana"/>
          <w:b/>
          <w:bCs/>
          <w:sz w:val="20"/>
          <w:szCs w:val="20"/>
        </w:rPr>
        <w:t xml:space="preserve">Oferta, do której nie </w:t>
      </w:r>
      <w:r w:rsidRPr="005D2FEC">
        <w:rPr>
          <w:rFonts w:ascii="Verdana" w:eastAsia="Calibri" w:hAnsi="Verdana"/>
          <w:b/>
          <w:bCs/>
          <w:sz w:val="20"/>
          <w:szCs w:val="20"/>
        </w:rPr>
        <w:lastRenderedPageBreak/>
        <w:t xml:space="preserve">zostały dołączone wymagane dokumenty, podlega odrzuceniu na podstawie art. 226 ust. 1 pkt 2 lit. </w:t>
      </w:r>
      <w:proofErr w:type="spellStart"/>
      <w:r w:rsidRPr="005D2FEC">
        <w:rPr>
          <w:rFonts w:ascii="Verdana" w:eastAsia="Calibri" w:hAnsi="Verdana"/>
          <w:b/>
          <w:bCs/>
          <w:sz w:val="20"/>
          <w:szCs w:val="20"/>
        </w:rPr>
        <w:t>uPzp</w:t>
      </w:r>
      <w:proofErr w:type="spellEnd"/>
      <w:r w:rsidRPr="005D2FEC">
        <w:rPr>
          <w:rFonts w:ascii="Verdana" w:eastAsia="Calibri" w:hAnsi="Verdana"/>
          <w:b/>
          <w:bCs/>
          <w:sz w:val="20"/>
          <w:szCs w:val="20"/>
        </w:rPr>
        <w:t>.</w:t>
      </w:r>
      <w:r w:rsidR="00F60379" w:rsidRPr="005D2FEC">
        <w:rPr>
          <w:rFonts w:ascii="Verdana" w:eastAsia="Calibri" w:hAnsi="Verdana"/>
          <w:b/>
          <w:bCs/>
          <w:sz w:val="20"/>
          <w:szCs w:val="20"/>
        </w:rPr>
        <w:t xml:space="preserve"> </w:t>
      </w:r>
    </w:p>
    <w:p w14:paraId="017655E5" w14:textId="77777777" w:rsidR="00F60379" w:rsidRPr="003B7586" w:rsidRDefault="00F60379" w:rsidP="005D2FEC">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r w:rsidRPr="003B7586">
        <w:rPr>
          <w:rFonts w:ascii="Verdana" w:eastAsia="Calibri" w:hAnsi="Verdana"/>
          <w:sz w:val="20"/>
          <w:szCs w:val="20"/>
        </w:rPr>
        <w:t xml:space="preserve">Przedmiotowe środki dowodowe sporządzone w języku obcym przekazuje się wraz z tłumaczeniem na język polski. </w:t>
      </w:r>
    </w:p>
    <w:p w14:paraId="33C9EC56" w14:textId="77777777" w:rsidR="00F60379" w:rsidRPr="005F14BA" w:rsidRDefault="00F60379" w:rsidP="005D2FEC">
      <w:pPr>
        <w:pStyle w:val="Bezodstpw"/>
        <w:autoSpaceDE w:val="0"/>
        <w:autoSpaceDN w:val="0"/>
        <w:adjustRightInd w:val="0"/>
        <w:spacing w:line="276" w:lineRule="auto"/>
        <w:ind w:left="709"/>
        <w:jc w:val="both"/>
        <w:rPr>
          <w:rFonts w:ascii="Verdana" w:hAnsi="Verdana"/>
          <w:bCs/>
          <w:sz w:val="20"/>
          <w:szCs w:val="20"/>
        </w:rPr>
      </w:pPr>
    </w:p>
    <w:p w14:paraId="647C7748" w14:textId="77777777" w:rsidR="00F60379" w:rsidRPr="00F20557" w:rsidRDefault="00F60379" w:rsidP="006B3AD0">
      <w:pPr>
        <w:pStyle w:val="Bezodstpw"/>
        <w:numPr>
          <w:ilvl w:val="0"/>
          <w:numId w:val="23"/>
        </w:numPr>
        <w:autoSpaceDE w:val="0"/>
        <w:autoSpaceDN w:val="0"/>
        <w:adjustRightInd w:val="0"/>
        <w:spacing w:line="276" w:lineRule="auto"/>
        <w:ind w:left="709"/>
        <w:jc w:val="both"/>
        <w:rPr>
          <w:rFonts w:ascii="Verdana" w:hAnsi="Verdana" w:cs="Arial"/>
          <w:b/>
          <w:snapToGrid w:val="0"/>
          <w:sz w:val="20"/>
          <w:szCs w:val="20"/>
        </w:rPr>
      </w:pPr>
      <w:r w:rsidRPr="00F20557">
        <w:rPr>
          <w:rFonts w:ascii="Verdana" w:hAnsi="Verdana" w:cs="Arial"/>
          <w:b/>
          <w:snapToGrid w:val="0"/>
          <w:color w:val="000000" w:themeColor="text1"/>
          <w:sz w:val="20"/>
          <w:szCs w:val="20"/>
        </w:rPr>
        <w:t xml:space="preserve">FORMA PODMIOTOWYCH I PRZEDMIOTOWYCH ŚRODKÓW DOWODOWYCH </w:t>
      </w:r>
      <w:r w:rsidRPr="00F20557">
        <w:rPr>
          <w:rFonts w:ascii="Verdana" w:hAnsi="Verdana" w:cs="Arial"/>
          <w:b/>
          <w:snapToGrid w:val="0"/>
          <w:color w:val="000000" w:themeColor="text1"/>
          <w:sz w:val="20"/>
          <w:szCs w:val="20"/>
        </w:rPr>
        <w:br/>
        <w:t>I INNYCH DOKUMENTÓW LUB OŚWIADCZEŃ SKŁADANYCH W POSTĘPOWANIU</w:t>
      </w:r>
      <w:r w:rsidRPr="00F20557">
        <w:rPr>
          <w:rFonts w:ascii="Verdana" w:hAnsi="Verdana" w:cs="Arial"/>
          <w:b/>
          <w:snapToGrid w:val="0"/>
          <w:sz w:val="20"/>
          <w:szCs w:val="20"/>
        </w:rPr>
        <w:t>.</w:t>
      </w:r>
    </w:p>
    <w:p w14:paraId="15F8FAE9" w14:textId="77777777" w:rsidR="00F60379" w:rsidRPr="00D0163E" w:rsidRDefault="00F60379" w:rsidP="006B3AD0">
      <w:pPr>
        <w:pStyle w:val="Bezodstpw"/>
        <w:numPr>
          <w:ilvl w:val="0"/>
          <w:numId w:val="35"/>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0BBE6E1A" w14:textId="77777777" w:rsidR="00F60379" w:rsidRPr="008329BA"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Pr>
          <w:rFonts w:ascii="Verdana" w:hAnsi="Verdana"/>
          <w:sz w:val="20"/>
          <w:szCs w:val="20"/>
        </w:rPr>
        <w:t xml:space="preserve"> </w:t>
      </w:r>
      <w:r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Pr>
          <w:rFonts w:ascii="Verdana" w:hAnsi="Verdana" w:cs="Arial"/>
          <w:snapToGrid w:val="0"/>
          <w:sz w:val="20"/>
          <w:szCs w:val="20"/>
        </w:rPr>
        <w:t> </w:t>
      </w:r>
      <w:r w:rsidRPr="00D0163E">
        <w:rPr>
          <w:rFonts w:ascii="Verdana" w:hAnsi="Verdana" w:cs="Arial"/>
          <w:snapToGrid w:val="0"/>
          <w:sz w:val="20"/>
          <w:szCs w:val="20"/>
        </w:rPr>
        <w:t xml:space="preserve">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r>
        <w:rPr>
          <w:rFonts w:ascii="Verdana" w:hAnsi="Verdana" w:cs="Arial"/>
          <w:snapToGrid w:val="0"/>
          <w:sz w:val="20"/>
          <w:szCs w:val="20"/>
        </w:rPr>
        <w:t>.</w:t>
      </w:r>
      <w:r w:rsidRPr="00D0163E">
        <w:rPr>
          <w:rFonts w:ascii="Verdana" w:hAnsi="Verdana"/>
          <w:sz w:val="20"/>
          <w:szCs w:val="20"/>
        </w:rPr>
        <w:t xml:space="preserve"> </w:t>
      </w:r>
    </w:p>
    <w:p w14:paraId="23928A6D" w14:textId="77777777" w:rsidR="00F60379" w:rsidRPr="00D0163E" w:rsidRDefault="00F60379" w:rsidP="006B3AD0">
      <w:pPr>
        <w:pStyle w:val="Bezodstpw"/>
        <w:numPr>
          <w:ilvl w:val="0"/>
          <w:numId w:val="35"/>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47D54D2A" w14:textId="77777777" w:rsidR="00F60379" w:rsidRPr="00D0163E"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5CFE2EBB" w14:textId="77777777" w:rsidR="00F60379" w:rsidRPr="004B7EFA"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4B7EFA">
        <w:rPr>
          <w:rFonts w:ascii="Verdana" w:hAnsi="Verdana"/>
          <w:sz w:val="20"/>
          <w:szCs w:val="20"/>
        </w:rPr>
        <w:t xml:space="preserve">Oferty, oświadczenia, o których mowa w art. 125 ust. 1 </w:t>
      </w:r>
      <w:proofErr w:type="spellStart"/>
      <w:r w:rsidRPr="004B7EFA">
        <w:rPr>
          <w:rFonts w:ascii="Verdana" w:hAnsi="Verdana"/>
          <w:sz w:val="20"/>
          <w:szCs w:val="20"/>
        </w:rPr>
        <w:t>uPzp</w:t>
      </w:r>
      <w:proofErr w:type="spellEnd"/>
      <w:r w:rsidRPr="004B7EFA">
        <w:rPr>
          <w:rFonts w:ascii="Verdana" w:hAnsi="Verdana"/>
          <w:sz w:val="20"/>
          <w:szCs w:val="20"/>
        </w:rPr>
        <w:t xml:space="preserve">, podmiotowe środki dowodowe, w tym oświadczenie, o którym mowa w art. 117 ust. 4 </w:t>
      </w:r>
      <w:proofErr w:type="spellStart"/>
      <w:r w:rsidRPr="004B7EFA">
        <w:rPr>
          <w:rFonts w:ascii="Verdana" w:hAnsi="Verdana"/>
          <w:sz w:val="20"/>
          <w:szCs w:val="20"/>
        </w:rPr>
        <w:t>uPzp</w:t>
      </w:r>
      <w:proofErr w:type="spellEnd"/>
      <w:r w:rsidRPr="004B7EFA">
        <w:rPr>
          <w:rFonts w:ascii="Verdana" w:hAnsi="Verdana"/>
          <w:sz w:val="20"/>
          <w:szCs w:val="20"/>
        </w:rPr>
        <w:t xml:space="preserve">, oraz zobowiązanie podmiotu udostępniającego zasoby, o którym mowa w art. 118 ust. 3 </w:t>
      </w:r>
      <w:proofErr w:type="spellStart"/>
      <w:r w:rsidRPr="004B7EFA">
        <w:rPr>
          <w:rFonts w:ascii="Verdana" w:hAnsi="Verdana"/>
          <w:sz w:val="20"/>
          <w:szCs w:val="20"/>
        </w:rPr>
        <w:t>uPzp</w:t>
      </w:r>
      <w:proofErr w:type="spellEnd"/>
      <w:r w:rsidRPr="004B7EFA">
        <w:rPr>
          <w:rFonts w:ascii="Verdana" w:hAnsi="Verdana"/>
          <w:sz w:val="20"/>
          <w:szCs w:val="20"/>
        </w:rPr>
        <w:t>, przedmiotowe środki dowodowe, pełnomocnictwo</w:t>
      </w:r>
      <w:r w:rsidRPr="00D1051C">
        <w:rPr>
          <w:rFonts w:ascii="Verdana" w:hAnsi="Verdana"/>
          <w:sz w:val="20"/>
          <w:szCs w:val="20"/>
        </w:rPr>
        <w:t>, sporządza się w postaci elektronicznej, w formatach danych określonych w przepisach wydanych na podstawie art. 18 ustawy</w:t>
      </w:r>
      <w:r w:rsidRPr="004B7EFA">
        <w:rPr>
          <w:rFonts w:ascii="Verdana" w:hAnsi="Verdana"/>
          <w:sz w:val="20"/>
          <w:szCs w:val="20"/>
        </w:rPr>
        <w:t xml:space="preserve"> z dnia 17 lutego 2005 r. o informatyzacji działalności podmiotów realizujących zadania publiczne, z uwzględnieniem rodzaju przekazywanych danych.</w:t>
      </w:r>
    </w:p>
    <w:p w14:paraId="1E539A0C" w14:textId="77777777" w:rsidR="00F60379" w:rsidRPr="00D0163E"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Pr>
          <w:rFonts w:ascii="Verdana" w:hAnsi="Verdana"/>
          <w:sz w:val="20"/>
          <w:szCs w:val="20"/>
        </w:rPr>
        <w:t>Ofertę, o</w:t>
      </w:r>
      <w:r w:rsidRPr="00D0163E">
        <w:rPr>
          <w:rFonts w:ascii="Verdana" w:hAnsi="Verdana"/>
          <w:sz w:val="20"/>
          <w:szCs w:val="20"/>
        </w:rPr>
        <w:t xml:space="preserve">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składa się, pod rygorem nieważności, </w:t>
      </w:r>
      <w:r w:rsidRPr="00D0163E">
        <w:rPr>
          <w:rFonts w:ascii="Verdana" w:hAnsi="Verdana"/>
          <w:b/>
          <w:bCs/>
          <w:sz w:val="20"/>
          <w:szCs w:val="20"/>
        </w:rPr>
        <w:t>w formie elektronicznej (opatrzonej kwalifikowanym podpisem elektronicznym)</w:t>
      </w:r>
      <w:r>
        <w:rPr>
          <w:rFonts w:ascii="Verdana" w:hAnsi="Verdana"/>
          <w:b/>
          <w:bCs/>
          <w:sz w:val="20"/>
          <w:szCs w:val="20"/>
        </w:rPr>
        <w:t xml:space="preserve"> lub</w:t>
      </w:r>
      <w:r w:rsidRPr="00D0163E">
        <w:rPr>
          <w:rFonts w:ascii="Verdana" w:hAnsi="Verdana" w:cs="Arial"/>
          <w:snapToGrid w:val="0"/>
          <w:sz w:val="20"/>
          <w:szCs w:val="20"/>
        </w:rPr>
        <w:t xml:space="preserve"> </w:t>
      </w:r>
      <w:r w:rsidRPr="00D0163E">
        <w:rPr>
          <w:rFonts w:ascii="Verdana" w:hAnsi="Verdana"/>
          <w:b/>
          <w:bCs/>
          <w:sz w:val="20"/>
          <w:szCs w:val="20"/>
        </w:rPr>
        <w:t xml:space="preserve">w postaci elektronicznej opatrzonej podpisem zaufanym lub podpisem osobistym.  </w:t>
      </w:r>
    </w:p>
    <w:p w14:paraId="0849773C" w14:textId="77777777" w:rsidR="00F60379" w:rsidRPr="00F720A4"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w:t>
      </w:r>
      <w:r>
        <w:rPr>
          <w:rFonts w:ascii="Verdana" w:hAnsi="Verdana" w:cs="Arial"/>
          <w:snapToGrid w:val="0"/>
          <w:sz w:val="20"/>
          <w:szCs w:val="20"/>
        </w:rPr>
        <w:t>0</w:t>
      </w:r>
      <w:r w:rsidRPr="00D0163E">
        <w:rPr>
          <w:rFonts w:ascii="Verdana" w:hAnsi="Verdana" w:cs="Arial"/>
          <w:snapToGrid w:val="0"/>
          <w:sz w:val="20"/>
          <w:szCs w:val="20"/>
        </w:rPr>
        <w:t xml:space="preserve">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i/>
          <w:iCs/>
          <w:snapToGrid w:val="0"/>
          <w:sz w:val="20"/>
          <w:szCs w:val="20"/>
        </w:rPr>
        <w:t>.</w:t>
      </w:r>
    </w:p>
    <w:p w14:paraId="056FE71B" w14:textId="77777777" w:rsidR="00F60379" w:rsidRPr="00F720A4"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F720A4">
        <w:rPr>
          <w:rFonts w:ascii="Verdana" w:hAnsi="Verdana" w:cs="Arial"/>
          <w:snapToGrid w:val="0"/>
          <w:sz w:val="20"/>
          <w:szCs w:val="20"/>
        </w:rPr>
        <w:t>W przypadku gdy podmiotowe środki dowodowe, przedmiotowe środki dowodowe,</w:t>
      </w:r>
      <w:r>
        <w:rPr>
          <w:rFonts w:ascii="Verdana" w:hAnsi="Verdana" w:cs="Arial"/>
          <w:snapToGrid w:val="0"/>
          <w:sz w:val="20"/>
          <w:szCs w:val="20"/>
        </w:rPr>
        <w:t xml:space="preserve"> </w:t>
      </w:r>
      <w:r w:rsidRPr="00F720A4">
        <w:rPr>
          <w:rFonts w:ascii="Verdana" w:hAnsi="Verdana" w:cs="Arial"/>
          <w:snapToGrid w:val="0"/>
          <w:sz w:val="20"/>
          <w:szCs w:val="20"/>
        </w:rPr>
        <w:t xml:space="preserve">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w:t>
      </w:r>
      <w:proofErr w:type="spellStart"/>
      <w:r w:rsidRPr="00F720A4">
        <w:rPr>
          <w:rFonts w:ascii="Verdana" w:hAnsi="Verdana" w:cs="Arial"/>
          <w:snapToGrid w:val="0"/>
          <w:sz w:val="20"/>
          <w:szCs w:val="20"/>
        </w:rPr>
        <w:t>uPzp</w:t>
      </w:r>
      <w:proofErr w:type="spellEnd"/>
      <w:r w:rsidRPr="00F720A4">
        <w:rPr>
          <w:rFonts w:ascii="Verdana" w:hAnsi="Verdana" w:cs="Arial"/>
          <w:snapToGrid w:val="0"/>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101B407" w14:textId="77777777" w:rsidR="00F60379" w:rsidRDefault="00F60379" w:rsidP="006B3AD0">
      <w:pPr>
        <w:pStyle w:val="Bezodstpw"/>
        <w:numPr>
          <w:ilvl w:val="0"/>
          <w:numId w:val="35"/>
        </w:numPr>
        <w:autoSpaceDE w:val="0"/>
        <w:autoSpaceDN w:val="0"/>
        <w:adjustRightInd w:val="0"/>
        <w:spacing w:line="276" w:lineRule="auto"/>
        <w:ind w:left="426" w:hanging="426"/>
        <w:jc w:val="both"/>
        <w:rPr>
          <w:rFonts w:ascii="Verdana" w:hAnsi="Verdana" w:cs="Arial"/>
          <w:snapToGrid w:val="0"/>
          <w:sz w:val="20"/>
          <w:szCs w:val="20"/>
        </w:rPr>
      </w:pPr>
      <w:r w:rsidRPr="00F720A4">
        <w:rPr>
          <w:rFonts w:ascii="Verdana" w:hAnsi="Verdana" w:cs="Arial"/>
          <w:snapToGrid w:val="0"/>
          <w:sz w:val="20"/>
          <w:szCs w:val="20"/>
        </w:rPr>
        <w:t xml:space="preserve">W przypadku gdy podmiotowe </w:t>
      </w:r>
      <w:r w:rsidRPr="00F720A4">
        <w:rPr>
          <w:rFonts w:ascii="Verdana" w:hAnsi="Verdana" w:cs="Arial" w:hint="eastAsia"/>
          <w:snapToGrid w:val="0"/>
          <w:sz w:val="20"/>
          <w:szCs w:val="20"/>
        </w:rPr>
        <w:t>ś</w:t>
      </w:r>
      <w:r w:rsidRPr="00F720A4">
        <w:rPr>
          <w:rFonts w:ascii="Verdana" w:hAnsi="Verdana" w:cs="Arial"/>
          <w:snapToGrid w:val="0"/>
          <w:sz w:val="20"/>
          <w:szCs w:val="20"/>
        </w:rPr>
        <w:t xml:space="preserve">rodki dowodowe, przedmiotowe </w:t>
      </w:r>
      <w:r w:rsidRPr="00F720A4">
        <w:rPr>
          <w:rFonts w:ascii="Verdana" w:hAnsi="Verdana" w:cs="Arial" w:hint="eastAsia"/>
          <w:snapToGrid w:val="0"/>
          <w:sz w:val="20"/>
          <w:szCs w:val="20"/>
        </w:rPr>
        <w:t>ś</w:t>
      </w:r>
      <w:r w:rsidRPr="00F720A4">
        <w:rPr>
          <w:rFonts w:ascii="Verdana" w:hAnsi="Verdana" w:cs="Arial"/>
          <w:snapToGrid w:val="0"/>
          <w:sz w:val="20"/>
          <w:szCs w:val="20"/>
        </w:rPr>
        <w:t>rodki dowodowe,</w:t>
      </w:r>
      <w:r>
        <w:rPr>
          <w:rFonts w:ascii="Verdana" w:hAnsi="Verdana" w:cs="Arial"/>
          <w:snapToGrid w:val="0"/>
          <w:sz w:val="20"/>
          <w:szCs w:val="20"/>
        </w:rPr>
        <w:t xml:space="preserve"> </w:t>
      </w:r>
      <w:r w:rsidRPr="00F720A4">
        <w:rPr>
          <w:rFonts w:ascii="Verdana" w:hAnsi="Verdana" w:cs="Arial"/>
          <w:snapToGrid w:val="0"/>
          <w:sz w:val="20"/>
          <w:szCs w:val="20"/>
        </w:rPr>
        <w:t>inne dokumenty w tym dokumenty, o kt</w:t>
      </w:r>
      <w:r w:rsidRPr="00F720A4">
        <w:rPr>
          <w:rFonts w:ascii="Verdana" w:hAnsi="Verdana" w:cs="Arial" w:hint="eastAsia"/>
          <w:snapToGrid w:val="0"/>
          <w:sz w:val="20"/>
          <w:szCs w:val="20"/>
        </w:rPr>
        <w:t>ó</w:t>
      </w:r>
      <w:r w:rsidRPr="00F720A4">
        <w:rPr>
          <w:rFonts w:ascii="Verdana" w:hAnsi="Verdana" w:cs="Arial"/>
          <w:snapToGrid w:val="0"/>
          <w:sz w:val="20"/>
          <w:szCs w:val="20"/>
        </w:rPr>
        <w:t>rych mowa w art. 94 ust. 2 ustawy, lub</w:t>
      </w:r>
      <w:r>
        <w:rPr>
          <w:rFonts w:ascii="Verdana" w:hAnsi="Verdana" w:cs="Arial"/>
          <w:snapToGrid w:val="0"/>
          <w:sz w:val="20"/>
          <w:szCs w:val="20"/>
        </w:rPr>
        <w:t xml:space="preserve"> </w:t>
      </w:r>
      <w:r w:rsidRPr="00F720A4">
        <w:rPr>
          <w:rFonts w:ascii="Verdana" w:hAnsi="Verdana" w:cs="Arial"/>
          <w:snapToGrid w:val="0"/>
          <w:sz w:val="20"/>
          <w:szCs w:val="20"/>
        </w:rPr>
        <w:t>dokumenty potwierdzaj</w:t>
      </w:r>
      <w:r w:rsidRPr="00F720A4">
        <w:rPr>
          <w:rFonts w:ascii="Verdana" w:hAnsi="Verdana" w:cs="Arial" w:hint="eastAsia"/>
          <w:snapToGrid w:val="0"/>
          <w:sz w:val="20"/>
          <w:szCs w:val="20"/>
        </w:rPr>
        <w:t>ą</w:t>
      </w:r>
      <w:r w:rsidRPr="00F720A4">
        <w:rPr>
          <w:rFonts w:ascii="Verdana" w:hAnsi="Verdana" w:cs="Arial"/>
          <w:snapToGrid w:val="0"/>
          <w:sz w:val="20"/>
          <w:szCs w:val="20"/>
        </w:rPr>
        <w:t>ce umocowanie do reprezentowania, zosta</w:t>
      </w:r>
      <w:r w:rsidRPr="00F720A4">
        <w:rPr>
          <w:rFonts w:ascii="Verdana" w:hAnsi="Verdana" w:cs="Arial" w:hint="eastAsia"/>
          <w:snapToGrid w:val="0"/>
          <w:sz w:val="20"/>
          <w:szCs w:val="20"/>
        </w:rPr>
        <w:t>ł</w:t>
      </w:r>
      <w:r w:rsidRPr="00F720A4">
        <w:rPr>
          <w:rFonts w:ascii="Verdana" w:hAnsi="Verdana" w:cs="Arial"/>
          <w:snapToGrid w:val="0"/>
          <w:sz w:val="20"/>
          <w:szCs w:val="20"/>
        </w:rPr>
        <w:t>y wystawione</w:t>
      </w:r>
      <w:r>
        <w:rPr>
          <w:rFonts w:ascii="Verdana" w:hAnsi="Verdana" w:cs="Arial"/>
          <w:snapToGrid w:val="0"/>
          <w:sz w:val="20"/>
          <w:szCs w:val="20"/>
        </w:rPr>
        <w:t xml:space="preserve"> </w:t>
      </w:r>
      <w:r w:rsidRPr="00F720A4">
        <w:rPr>
          <w:rFonts w:ascii="Verdana" w:hAnsi="Verdana" w:cs="Arial"/>
          <w:snapToGrid w:val="0"/>
          <w:sz w:val="20"/>
          <w:szCs w:val="20"/>
        </w:rPr>
        <w:t>przez upowa</w:t>
      </w:r>
      <w:r w:rsidRPr="00F720A4">
        <w:rPr>
          <w:rFonts w:ascii="Verdana" w:hAnsi="Verdana" w:cs="Arial" w:hint="eastAsia"/>
          <w:snapToGrid w:val="0"/>
          <w:sz w:val="20"/>
          <w:szCs w:val="20"/>
        </w:rPr>
        <w:t>ż</w:t>
      </w:r>
      <w:r w:rsidRPr="00F720A4">
        <w:rPr>
          <w:rFonts w:ascii="Verdana" w:hAnsi="Verdana" w:cs="Arial"/>
          <w:snapToGrid w:val="0"/>
          <w:sz w:val="20"/>
          <w:szCs w:val="20"/>
        </w:rPr>
        <w:t>nione podmioty jako dokument w postaci papierowej, przekazuje si</w:t>
      </w:r>
      <w:r w:rsidRPr="00F720A4">
        <w:rPr>
          <w:rFonts w:ascii="Verdana" w:hAnsi="Verdana" w:cs="Arial" w:hint="eastAsia"/>
          <w:snapToGrid w:val="0"/>
          <w:sz w:val="20"/>
          <w:szCs w:val="20"/>
        </w:rPr>
        <w:t>ę</w:t>
      </w:r>
      <w:r>
        <w:rPr>
          <w:rFonts w:ascii="Verdana" w:hAnsi="Verdana" w:cs="Arial"/>
          <w:snapToGrid w:val="0"/>
          <w:sz w:val="20"/>
          <w:szCs w:val="20"/>
        </w:rPr>
        <w:t xml:space="preserve"> </w:t>
      </w:r>
      <w:r w:rsidRPr="00F720A4">
        <w:rPr>
          <w:rFonts w:ascii="Verdana" w:hAnsi="Verdana" w:cs="Arial"/>
          <w:snapToGrid w:val="0"/>
          <w:sz w:val="20"/>
          <w:szCs w:val="20"/>
        </w:rPr>
        <w:t>cyfrowe odwzorowanie tego dokumentu opatrzone kwalifikowanym podpisem</w:t>
      </w:r>
      <w:r>
        <w:rPr>
          <w:rFonts w:ascii="Verdana" w:hAnsi="Verdana" w:cs="Arial"/>
          <w:snapToGrid w:val="0"/>
          <w:sz w:val="20"/>
          <w:szCs w:val="20"/>
        </w:rPr>
        <w:t xml:space="preserve"> </w:t>
      </w:r>
      <w:r w:rsidRPr="00F720A4">
        <w:rPr>
          <w:rFonts w:ascii="Verdana" w:hAnsi="Verdana" w:cs="Arial"/>
          <w:snapToGrid w:val="0"/>
          <w:sz w:val="20"/>
          <w:szCs w:val="20"/>
        </w:rPr>
        <w:t xml:space="preserve">elektronicznym, podpisem zaufanym lub </w:t>
      </w:r>
      <w:r w:rsidRPr="00F720A4">
        <w:rPr>
          <w:rFonts w:ascii="Verdana" w:hAnsi="Verdana" w:cs="Arial"/>
          <w:snapToGrid w:val="0"/>
          <w:sz w:val="20"/>
          <w:szCs w:val="20"/>
        </w:rPr>
        <w:lastRenderedPageBreak/>
        <w:t>podpisem osobistym,</w:t>
      </w:r>
      <w:r>
        <w:rPr>
          <w:rFonts w:ascii="Verdana" w:hAnsi="Verdana" w:cs="Arial"/>
          <w:snapToGrid w:val="0"/>
          <w:sz w:val="20"/>
          <w:szCs w:val="20"/>
        </w:rPr>
        <w:t xml:space="preserve"> </w:t>
      </w:r>
      <w:r w:rsidRPr="00F720A4">
        <w:rPr>
          <w:rFonts w:ascii="Verdana" w:hAnsi="Verdana" w:cs="Arial"/>
          <w:snapToGrid w:val="0"/>
          <w:sz w:val="20"/>
          <w:szCs w:val="20"/>
        </w:rPr>
        <w:t>po</w:t>
      </w:r>
      <w:r w:rsidRPr="00F720A4">
        <w:rPr>
          <w:rFonts w:ascii="Verdana" w:hAnsi="Verdana" w:cs="Arial" w:hint="eastAsia"/>
          <w:snapToGrid w:val="0"/>
          <w:sz w:val="20"/>
          <w:szCs w:val="20"/>
        </w:rPr>
        <w:t>ś</w:t>
      </w:r>
      <w:r w:rsidRPr="00F720A4">
        <w:rPr>
          <w:rFonts w:ascii="Verdana" w:hAnsi="Verdana" w:cs="Arial"/>
          <w:snapToGrid w:val="0"/>
          <w:sz w:val="20"/>
          <w:szCs w:val="20"/>
        </w:rPr>
        <w:t>wiadczaj</w:t>
      </w:r>
      <w:r w:rsidRPr="00F720A4">
        <w:rPr>
          <w:rFonts w:ascii="Verdana" w:hAnsi="Verdana" w:cs="Arial" w:hint="eastAsia"/>
          <w:snapToGrid w:val="0"/>
          <w:sz w:val="20"/>
          <w:szCs w:val="20"/>
        </w:rPr>
        <w:t>ą</w:t>
      </w:r>
      <w:r w:rsidRPr="00F720A4">
        <w:rPr>
          <w:rFonts w:ascii="Verdana" w:hAnsi="Verdana" w:cs="Arial"/>
          <w:snapToGrid w:val="0"/>
          <w:sz w:val="20"/>
          <w:szCs w:val="20"/>
        </w:rPr>
        <w:t>ce zgodno</w:t>
      </w:r>
      <w:r w:rsidRPr="00F720A4">
        <w:rPr>
          <w:rFonts w:ascii="Verdana" w:hAnsi="Verdana" w:cs="Arial" w:hint="eastAsia"/>
          <w:snapToGrid w:val="0"/>
          <w:sz w:val="20"/>
          <w:szCs w:val="20"/>
        </w:rPr>
        <w:t>ść</w:t>
      </w:r>
      <w:r w:rsidRPr="00F720A4">
        <w:rPr>
          <w:rFonts w:ascii="Verdana" w:hAnsi="Verdana" w:cs="Arial"/>
          <w:snapToGrid w:val="0"/>
          <w:sz w:val="20"/>
          <w:szCs w:val="20"/>
        </w:rPr>
        <w:t xml:space="preserve"> cyfrowego odwzorowania z dokumentem w postaci</w:t>
      </w:r>
      <w:r>
        <w:rPr>
          <w:rFonts w:ascii="Verdana" w:hAnsi="Verdana" w:cs="Arial"/>
          <w:snapToGrid w:val="0"/>
          <w:sz w:val="20"/>
          <w:szCs w:val="20"/>
        </w:rPr>
        <w:t xml:space="preserve"> </w:t>
      </w:r>
      <w:r w:rsidRPr="00F720A4">
        <w:rPr>
          <w:rFonts w:ascii="Verdana" w:hAnsi="Verdana" w:cs="Arial"/>
          <w:snapToGrid w:val="0"/>
          <w:sz w:val="20"/>
          <w:szCs w:val="20"/>
        </w:rPr>
        <w:t xml:space="preserve">papierowej. </w:t>
      </w:r>
    </w:p>
    <w:p w14:paraId="29643361" w14:textId="77777777" w:rsidR="00F60379" w:rsidRPr="00F720A4" w:rsidRDefault="00F60379" w:rsidP="006B3AD0">
      <w:pPr>
        <w:pStyle w:val="Bezodstpw"/>
        <w:numPr>
          <w:ilvl w:val="0"/>
          <w:numId w:val="35"/>
        </w:numPr>
        <w:autoSpaceDE w:val="0"/>
        <w:autoSpaceDN w:val="0"/>
        <w:adjustRightInd w:val="0"/>
        <w:spacing w:line="276" w:lineRule="auto"/>
        <w:ind w:left="426" w:hanging="426"/>
        <w:jc w:val="both"/>
        <w:rPr>
          <w:rFonts w:ascii="Verdana" w:hAnsi="Verdana" w:cs="Arial"/>
          <w:snapToGrid w:val="0"/>
          <w:sz w:val="20"/>
          <w:szCs w:val="20"/>
        </w:rPr>
      </w:pPr>
      <w:r w:rsidRPr="00F720A4">
        <w:rPr>
          <w:rFonts w:ascii="Verdana" w:hAnsi="Verdana"/>
          <w:sz w:val="20"/>
          <w:szCs w:val="20"/>
        </w:rPr>
        <w:t xml:space="preserve">Poświadczenia zgodności cyfrowego odwzorowania z dokumentem w postaci papierowej, o którym mowa w pkt. 9 dokonuje w przypadku: </w:t>
      </w:r>
    </w:p>
    <w:p w14:paraId="0413EAFB" w14:textId="77777777" w:rsidR="00F60379" w:rsidRPr="00D0163E" w:rsidRDefault="00F60379" w:rsidP="006B3AD0">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2A5164" w14:textId="77777777" w:rsidR="00F60379" w:rsidRPr="00F720A4" w:rsidRDefault="00F60379" w:rsidP="006B3AD0">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71811143" w14:textId="77777777" w:rsidR="00F60379" w:rsidRPr="00F720A4" w:rsidRDefault="00F60379" w:rsidP="006B3AD0">
      <w:pPr>
        <w:pStyle w:val="Bezodstpw"/>
        <w:numPr>
          <w:ilvl w:val="1"/>
          <w:numId w:val="34"/>
        </w:numPr>
        <w:autoSpaceDE w:val="0"/>
        <w:autoSpaceDN w:val="0"/>
        <w:adjustRightInd w:val="0"/>
        <w:spacing w:line="276" w:lineRule="auto"/>
        <w:jc w:val="both"/>
        <w:rPr>
          <w:rFonts w:ascii="Verdana" w:hAnsi="Verdana"/>
          <w:sz w:val="20"/>
          <w:szCs w:val="20"/>
        </w:rPr>
      </w:pPr>
      <w:r w:rsidRPr="00F720A4">
        <w:rPr>
          <w:rFonts w:ascii="Verdana" w:hAnsi="Verdana"/>
          <w:sz w:val="20"/>
          <w:szCs w:val="20"/>
        </w:rPr>
        <w:t>innych dokument</w:t>
      </w:r>
      <w:r w:rsidRPr="00F720A4">
        <w:rPr>
          <w:rFonts w:ascii="Verdana" w:hAnsi="Verdana" w:hint="eastAsia"/>
          <w:sz w:val="20"/>
          <w:szCs w:val="20"/>
        </w:rPr>
        <w:t>ó</w:t>
      </w:r>
      <w:r w:rsidRPr="00F720A4">
        <w:rPr>
          <w:rFonts w:ascii="Verdana" w:hAnsi="Verdana"/>
          <w:sz w:val="20"/>
          <w:szCs w:val="20"/>
        </w:rPr>
        <w:t>w</w:t>
      </w:r>
      <w:r w:rsidRPr="00F720A4">
        <w:rPr>
          <w:rFonts w:ascii="Verdana" w:hAnsi="Verdana" w:hint="eastAsia"/>
          <w:sz w:val="20"/>
          <w:szCs w:val="20"/>
        </w:rPr>
        <w:t>–</w:t>
      </w:r>
      <w:r w:rsidRPr="00F720A4">
        <w:rPr>
          <w:rFonts w:ascii="Verdana" w:hAnsi="Verdana"/>
          <w:sz w:val="20"/>
          <w:szCs w:val="20"/>
        </w:rPr>
        <w:t xml:space="preserve"> w tym dokument</w:t>
      </w:r>
      <w:r w:rsidRPr="00F720A4">
        <w:rPr>
          <w:rFonts w:ascii="Verdana" w:hAnsi="Verdana" w:hint="eastAsia"/>
          <w:sz w:val="20"/>
          <w:szCs w:val="20"/>
        </w:rPr>
        <w:t>ó</w:t>
      </w:r>
      <w:r w:rsidRPr="00F720A4">
        <w:rPr>
          <w:rFonts w:ascii="Verdana" w:hAnsi="Verdana"/>
          <w:sz w:val="20"/>
          <w:szCs w:val="20"/>
        </w:rPr>
        <w:t>w o kt</w:t>
      </w:r>
      <w:r w:rsidRPr="00F720A4">
        <w:rPr>
          <w:rFonts w:ascii="Verdana" w:hAnsi="Verdana" w:hint="eastAsia"/>
          <w:sz w:val="20"/>
          <w:szCs w:val="20"/>
        </w:rPr>
        <w:t>ó</w:t>
      </w:r>
      <w:r w:rsidRPr="00F720A4">
        <w:rPr>
          <w:rFonts w:ascii="Verdana" w:hAnsi="Verdana"/>
          <w:sz w:val="20"/>
          <w:szCs w:val="20"/>
        </w:rPr>
        <w:t>rych mowa w art. 94 ust. 2 ustawy - odpowiednio Wykonawca lub Wykonawca wsp</w:t>
      </w:r>
      <w:r w:rsidRPr="00F720A4">
        <w:rPr>
          <w:rFonts w:ascii="Verdana" w:hAnsi="Verdana" w:hint="eastAsia"/>
          <w:sz w:val="20"/>
          <w:szCs w:val="20"/>
        </w:rPr>
        <w:t>ó</w:t>
      </w:r>
      <w:r w:rsidRPr="00F720A4">
        <w:rPr>
          <w:rFonts w:ascii="Verdana" w:hAnsi="Verdana"/>
          <w:sz w:val="20"/>
          <w:szCs w:val="20"/>
        </w:rPr>
        <w:t>lnie ubiegaj</w:t>
      </w:r>
      <w:r w:rsidRPr="00F720A4">
        <w:rPr>
          <w:rFonts w:ascii="Verdana" w:hAnsi="Verdana" w:hint="eastAsia"/>
          <w:sz w:val="20"/>
          <w:szCs w:val="20"/>
        </w:rPr>
        <w:t>ą</w:t>
      </w:r>
      <w:r w:rsidRPr="00F720A4">
        <w:rPr>
          <w:rFonts w:ascii="Verdana" w:hAnsi="Verdana"/>
          <w:sz w:val="20"/>
          <w:szCs w:val="20"/>
        </w:rPr>
        <w:t>cy si</w:t>
      </w:r>
      <w:r w:rsidRPr="00F720A4">
        <w:rPr>
          <w:rFonts w:ascii="Verdana" w:hAnsi="Verdana" w:hint="eastAsia"/>
          <w:sz w:val="20"/>
          <w:szCs w:val="20"/>
        </w:rPr>
        <w:t>ę</w:t>
      </w:r>
      <w:r w:rsidRPr="00F720A4">
        <w:rPr>
          <w:rFonts w:ascii="Verdana" w:hAnsi="Verdana"/>
          <w:sz w:val="20"/>
          <w:szCs w:val="20"/>
        </w:rPr>
        <w:t xml:space="preserve"> o</w:t>
      </w:r>
      <w:r>
        <w:rPr>
          <w:rFonts w:ascii="Verdana" w:hAnsi="Verdana"/>
          <w:sz w:val="20"/>
          <w:szCs w:val="20"/>
        </w:rPr>
        <w:t xml:space="preserve"> </w:t>
      </w:r>
      <w:r w:rsidRPr="000606CE">
        <w:rPr>
          <w:rFonts w:ascii="Verdana" w:hAnsi="Verdana"/>
          <w:sz w:val="20"/>
          <w:szCs w:val="20"/>
        </w:rPr>
        <w:t>udzielenie zam</w:t>
      </w:r>
      <w:r w:rsidRPr="000606CE">
        <w:rPr>
          <w:rFonts w:ascii="Verdana" w:hAnsi="Verdana" w:hint="eastAsia"/>
          <w:sz w:val="20"/>
          <w:szCs w:val="20"/>
        </w:rPr>
        <w:t>ó</w:t>
      </w:r>
      <w:r w:rsidRPr="000606CE">
        <w:rPr>
          <w:rFonts w:ascii="Verdana" w:hAnsi="Verdana"/>
          <w:sz w:val="20"/>
          <w:szCs w:val="20"/>
        </w:rPr>
        <w:t>wienia, w zakresie dokument</w:t>
      </w:r>
      <w:r w:rsidRPr="000606CE">
        <w:rPr>
          <w:rFonts w:ascii="Verdana" w:hAnsi="Verdana" w:hint="eastAsia"/>
          <w:sz w:val="20"/>
          <w:szCs w:val="20"/>
        </w:rPr>
        <w:t>ó</w:t>
      </w:r>
      <w:r w:rsidRPr="000606CE">
        <w:rPr>
          <w:rFonts w:ascii="Verdana" w:hAnsi="Verdana"/>
          <w:sz w:val="20"/>
          <w:szCs w:val="20"/>
        </w:rPr>
        <w:t>w, kt</w:t>
      </w:r>
      <w:r w:rsidRPr="000606CE">
        <w:rPr>
          <w:rFonts w:ascii="Verdana" w:hAnsi="Verdana" w:hint="eastAsia"/>
          <w:sz w:val="20"/>
          <w:szCs w:val="20"/>
        </w:rPr>
        <w:t>ó</w:t>
      </w:r>
      <w:r w:rsidRPr="000606CE">
        <w:rPr>
          <w:rFonts w:ascii="Verdana" w:hAnsi="Verdana"/>
          <w:sz w:val="20"/>
          <w:szCs w:val="20"/>
        </w:rPr>
        <w:t>re ka</w:t>
      </w:r>
      <w:r w:rsidRPr="000606CE">
        <w:rPr>
          <w:rFonts w:ascii="Verdana" w:hAnsi="Verdana" w:hint="eastAsia"/>
          <w:sz w:val="20"/>
          <w:szCs w:val="20"/>
        </w:rPr>
        <w:t>ż</w:t>
      </w:r>
      <w:r w:rsidRPr="000606CE">
        <w:rPr>
          <w:rFonts w:ascii="Verdana" w:hAnsi="Verdana"/>
          <w:sz w:val="20"/>
          <w:szCs w:val="20"/>
        </w:rPr>
        <w:t>dego z nich dotycz</w:t>
      </w:r>
      <w:r w:rsidRPr="000606CE">
        <w:rPr>
          <w:rFonts w:ascii="Verdana" w:hAnsi="Verdana" w:hint="eastAsia"/>
          <w:sz w:val="20"/>
          <w:szCs w:val="20"/>
        </w:rPr>
        <w:t>ą</w:t>
      </w:r>
      <w:r w:rsidRPr="000606CE">
        <w:rPr>
          <w:rFonts w:ascii="Verdana" w:hAnsi="Verdana"/>
          <w:sz w:val="20"/>
          <w:szCs w:val="20"/>
        </w:rPr>
        <w:t>.</w:t>
      </w:r>
    </w:p>
    <w:p w14:paraId="7F80306C" w14:textId="77777777" w:rsidR="00F60379" w:rsidRPr="000606CE" w:rsidRDefault="00F60379" w:rsidP="006B3AD0">
      <w:pPr>
        <w:pStyle w:val="Akapitzlist"/>
        <w:numPr>
          <w:ilvl w:val="0"/>
          <w:numId w:val="35"/>
        </w:numPr>
        <w:autoSpaceDE w:val="0"/>
        <w:autoSpaceDN w:val="0"/>
        <w:adjustRightInd w:val="0"/>
        <w:spacing w:after="0"/>
        <w:ind w:left="360"/>
        <w:jc w:val="both"/>
        <w:rPr>
          <w:rFonts w:ascii="Verdana" w:hAnsi="Verdana"/>
          <w:sz w:val="20"/>
          <w:szCs w:val="20"/>
        </w:rPr>
      </w:pPr>
      <w:r w:rsidRPr="000606CE">
        <w:rPr>
          <w:rFonts w:ascii="Verdana" w:hAnsi="Verdana"/>
          <w:sz w:val="20"/>
          <w:szCs w:val="20"/>
        </w:rPr>
        <w:t xml:space="preserve">Podmiotowe </w:t>
      </w:r>
      <w:r w:rsidRPr="000606CE">
        <w:rPr>
          <w:rFonts w:ascii="Verdana" w:hAnsi="Verdana" w:hint="eastAsia"/>
          <w:sz w:val="20"/>
          <w:szCs w:val="20"/>
        </w:rPr>
        <w:t>ś</w:t>
      </w:r>
      <w:r w:rsidRPr="000606CE">
        <w:rPr>
          <w:rFonts w:ascii="Verdana" w:hAnsi="Verdana"/>
          <w:sz w:val="20"/>
          <w:szCs w:val="20"/>
        </w:rPr>
        <w:t>rodki dowodowe, w tym o</w:t>
      </w:r>
      <w:r w:rsidRPr="000606CE">
        <w:rPr>
          <w:rFonts w:ascii="Verdana" w:hAnsi="Verdana" w:hint="eastAsia"/>
          <w:sz w:val="20"/>
          <w:szCs w:val="20"/>
        </w:rPr>
        <w:t>ś</w:t>
      </w:r>
      <w:r w:rsidRPr="000606CE">
        <w:rPr>
          <w:rFonts w:ascii="Verdana" w:hAnsi="Verdana"/>
          <w:sz w:val="20"/>
          <w:szCs w:val="20"/>
        </w:rPr>
        <w:t>wiadczenie, o kt</w:t>
      </w:r>
      <w:r w:rsidRPr="000606CE">
        <w:rPr>
          <w:rFonts w:ascii="Verdana" w:hAnsi="Verdana" w:hint="eastAsia"/>
          <w:sz w:val="20"/>
          <w:szCs w:val="20"/>
        </w:rPr>
        <w:t>ó</w:t>
      </w:r>
      <w:r w:rsidRPr="000606CE">
        <w:rPr>
          <w:rFonts w:ascii="Verdana" w:hAnsi="Verdana"/>
          <w:sz w:val="20"/>
          <w:szCs w:val="20"/>
        </w:rPr>
        <w:t>rym mowa w art. 117 ust.</w:t>
      </w:r>
      <w:r>
        <w:rPr>
          <w:rFonts w:ascii="Verdana" w:hAnsi="Verdana"/>
          <w:sz w:val="20"/>
          <w:szCs w:val="20"/>
        </w:rPr>
        <w:t xml:space="preserve"> </w:t>
      </w:r>
      <w:r w:rsidRPr="000606CE">
        <w:rPr>
          <w:rFonts w:ascii="Verdana" w:hAnsi="Verdana"/>
          <w:sz w:val="20"/>
          <w:szCs w:val="20"/>
        </w:rPr>
        <w:t xml:space="preserve">4 </w:t>
      </w:r>
      <w:proofErr w:type="spellStart"/>
      <w:r w:rsidRPr="000606CE">
        <w:rPr>
          <w:rFonts w:ascii="Verdana" w:hAnsi="Verdana"/>
          <w:sz w:val="20"/>
          <w:szCs w:val="20"/>
        </w:rPr>
        <w:t>uPzp</w:t>
      </w:r>
      <w:proofErr w:type="spellEnd"/>
      <w:r w:rsidRPr="000606CE">
        <w:rPr>
          <w:rFonts w:ascii="Verdana" w:hAnsi="Verdana"/>
          <w:sz w:val="20"/>
          <w:szCs w:val="20"/>
        </w:rPr>
        <w:t>,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 xml:space="preserve">cego zasoby, przedmiotowe </w:t>
      </w:r>
      <w:r w:rsidRPr="000606CE">
        <w:rPr>
          <w:rFonts w:ascii="Verdana" w:hAnsi="Verdana" w:hint="eastAsia"/>
          <w:sz w:val="20"/>
          <w:szCs w:val="20"/>
        </w:rPr>
        <w:t>ś</w:t>
      </w:r>
      <w:r w:rsidRPr="000606CE">
        <w:rPr>
          <w:rFonts w:ascii="Verdana" w:hAnsi="Verdana"/>
          <w:sz w:val="20"/>
          <w:szCs w:val="20"/>
        </w:rPr>
        <w:t>rodki</w:t>
      </w:r>
      <w:r>
        <w:rPr>
          <w:rFonts w:ascii="Verdana" w:hAnsi="Verdana"/>
          <w:sz w:val="20"/>
          <w:szCs w:val="20"/>
        </w:rPr>
        <w:t xml:space="preserve"> </w:t>
      </w:r>
      <w:r w:rsidRPr="000606CE">
        <w:rPr>
          <w:rFonts w:ascii="Verdana" w:hAnsi="Verdana"/>
          <w:sz w:val="20"/>
          <w:szCs w:val="20"/>
        </w:rPr>
        <w:t>dowodowe, dokumenty, o kt</w:t>
      </w:r>
      <w:r w:rsidRPr="000606CE">
        <w:rPr>
          <w:rFonts w:ascii="Verdana" w:hAnsi="Verdana" w:hint="eastAsia"/>
          <w:sz w:val="20"/>
          <w:szCs w:val="20"/>
        </w:rPr>
        <w:t>ó</w:t>
      </w:r>
      <w:r w:rsidRPr="000606CE">
        <w:rPr>
          <w:rFonts w:ascii="Verdana" w:hAnsi="Verdana"/>
          <w:sz w:val="20"/>
          <w:szCs w:val="20"/>
        </w:rPr>
        <w:t>rych mowa w art. 94 ust. 2 ustawy, niewystawione przez</w:t>
      </w:r>
      <w:r>
        <w:rPr>
          <w:rFonts w:ascii="Verdana" w:hAnsi="Verdana"/>
          <w:sz w:val="20"/>
          <w:szCs w:val="20"/>
        </w:rPr>
        <w:t xml:space="preserve"> </w:t>
      </w:r>
      <w:r w:rsidRPr="000606CE">
        <w:rPr>
          <w:rFonts w:ascii="Verdana" w:hAnsi="Verdana"/>
          <w:sz w:val="20"/>
          <w:szCs w:val="20"/>
        </w:rPr>
        <w:t>upowa</w:t>
      </w:r>
      <w:r w:rsidRPr="000606CE">
        <w:rPr>
          <w:rFonts w:ascii="Verdana" w:hAnsi="Verdana" w:hint="eastAsia"/>
          <w:sz w:val="20"/>
          <w:szCs w:val="20"/>
        </w:rPr>
        <w:t>ż</w:t>
      </w:r>
      <w:r w:rsidRPr="000606CE">
        <w:rPr>
          <w:rFonts w:ascii="Verdana" w:hAnsi="Verdana"/>
          <w:sz w:val="20"/>
          <w:szCs w:val="20"/>
        </w:rPr>
        <w:t>nione podmioty, oraz pe</w:t>
      </w:r>
      <w:r w:rsidRPr="000606CE">
        <w:rPr>
          <w:rFonts w:ascii="Verdana" w:hAnsi="Verdana" w:hint="eastAsia"/>
          <w:sz w:val="20"/>
          <w:szCs w:val="20"/>
        </w:rPr>
        <w:t>ł</w:t>
      </w:r>
      <w:r w:rsidRPr="000606CE">
        <w:rPr>
          <w:rFonts w:ascii="Verdana" w:hAnsi="Verdana"/>
          <w:sz w:val="20"/>
          <w:szCs w:val="20"/>
        </w:rPr>
        <w:t>nomocnictwo przekazuje si</w:t>
      </w:r>
      <w:r w:rsidRPr="000606CE">
        <w:rPr>
          <w:rFonts w:ascii="Verdana" w:hAnsi="Verdana" w:hint="eastAsia"/>
          <w:sz w:val="20"/>
          <w:szCs w:val="20"/>
        </w:rPr>
        <w:t>ę</w:t>
      </w:r>
      <w:r w:rsidRPr="000606CE">
        <w:rPr>
          <w:rFonts w:ascii="Verdana" w:hAnsi="Verdana"/>
          <w:sz w:val="20"/>
          <w:szCs w:val="20"/>
        </w:rPr>
        <w:t xml:space="preserve"> w postaci elektronicznej</w:t>
      </w:r>
      <w:r>
        <w:rPr>
          <w:rFonts w:ascii="Verdana" w:hAnsi="Verdana"/>
          <w:sz w:val="20"/>
          <w:szCs w:val="20"/>
        </w:rPr>
        <w:t xml:space="preserve"> </w:t>
      </w:r>
      <w:r w:rsidRPr="000606CE">
        <w:rPr>
          <w:rFonts w:ascii="Verdana" w:hAnsi="Verdana"/>
          <w:sz w:val="20"/>
          <w:szCs w:val="20"/>
        </w:rPr>
        <w:t>i opatruje si</w:t>
      </w:r>
      <w:r w:rsidRPr="000606CE">
        <w:rPr>
          <w:rFonts w:ascii="Verdana" w:hAnsi="Verdana" w:hint="eastAsia"/>
          <w:sz w:val="20"/>
          <w:szCs w:val="20"/>
        </w:rPr>
        <w:t>ę</w:t>
      </w:r>
      <w:r w:rsidRPr="000606CE">
        <w:rPr>
          <w:rFonts w:ascii="Verdana" w:hAnsi="Verdana"/>
          <w:sz w:val="20"/>
          <w:szCs w:val="20"/>
        </w:rPr>
        <w:t xml:space="preserve"> kwalifikowanym podpisem elektronicznym, podpisem zaufanym lub</w:t>
      </w:r>
      <w:r>
        <w:rPr>
          <w:rFonts w:ascii="Verdana" w:hAnsi="Verdana"/>
          <w:sz w:val="20"/>
          <w:szCs w:val="20"/>
        </w:rPr>
        <w:t xml:space="preserve"> </w:t>
      </w:r>
      <w:r w:rsidRPr="000606CE">
        <w:rPr>
          <w:rFonts w:ascii="Verdana" w:hAnsi="Verdana"/>
          <w:sz w:val="20"/>
          <w:szCs w:val="20"/>
        </w:rPr>
        <w:t>podpisem osobistym.</w:t>
      </w:r>
    </w:p>
    <w:p w14:paraId="73CE8D73" w14:textId="77777777" w:rsidR="00F60379" w:rsidRPr="000606CE" w:rsidRDefault="00F60379" w:rsidP="006B3AD0">
      <w:pPr>
        <w:pStyle w:val="Akapitzlist"/>
        <w:numPr>
          <w:ilvl w:val="0"/>
          <w:numId w:val="35"/>
        </w:numPr>
        <w:autoSpaceDE w:val="0"/>
        <w:autoSpaceDN w:val="0"/>
        <w:adjustRightInd w:val="0"/>
        <w:spacing w:after="0"/>
        <w:ind w:left="360"/>
        <w:jc w:val="both"/>
        <w:rPr>
          <w:rFonts w:ascii="Verdana" w:hAnsi="Verdana"/>
          <w:sz w:val="20"/>
          <w:szCs w:val="20"/>
        </w:rPr>
      </w:pPr>
      <w:r w:rsidRPr="000606CE">
        <w:rPr>
          <w:rFonts w:ascii="Verdana" w:hAnsi="Verdana"/>
          <w:sz w:val="20"/>
          <w:szCs w:val="20"/>
        </w:rPr>
        <w:t xml:space="preserve">W przypadku gdy podmiotowe </w:t>
      </w:r>
      <w:r w:rsidRPr="000606CE">
        <w:rPr>
          <w:rFonts w:ascii="Verdana" w:hAnsi="Verdana" w:hint="eastAsia"/>
          <w:sz w:val="20"/>
          <w:szCs w:val="20"/>
        </w:rPr>
        <w:t>ś</w:t>
      </w:r>
      <w:r w:rsidRPr="000606CE">
        <w:rPr>
          <w:rFonts w:ascii="Verdana" w:hAnsi="Verdana"/>
          <w:sz w:val="20"/>
          <w:szCs w:val="20"/>
        </w:rPr>
        <w:t>rodki dowodowe, w tym o</w:t>
      </w:r>
      <w:r w:rsidRPr="000606CE">
        <w:rPr>
          <w:rFonts w:ascii="Verdana" w:hAnsi="Verdana" w:hint="eastAsia"/>
          <w:sz w:val="20"/>
          <w:szCs w:val="20"/>
        </w:rPr>
        <w:t>ś</w:t>
      </w:r>
      <w:r w:rsidRPr="000606CE">
        <w:rPr>
          <w:rFonts w:ascii="Verdana" w:hAnsi="Verdana"/>
          <w:sz w:val="20"/>
          <w:szCs w:val="20"/>
        </w:rPr>
        <w:t>wiadczenie, o kt</w:t>
      </w:r>
      <w:r w:rsidRPr="000606CE">
        <w:rPr>
          <w:rFonts w:ascii="Verdana" w:hAnsi="Verdana" w:hint="eastAsia"/>
          <w:sz w:val="20"/>
          <w:szCs w:val="20"/>
        </w:rPr>
        <w:t>ó</w:t>
      </w:r>
      <w:r w:rsidRPr="000606CE">
        <w:rPr>
          <w:rFonts w:ascii="Verdana" w:hAnsi="Verdana"/>
          <w:sz w:val="20"/>
          <w:szCs w:val="20"/>
        </w:rPr>
        <w:t>rym</w:t>
      </w:r>
      <w:r>
        <w:rPr>
          <w:rFonts w:ascii="Verdana" w:hAnsi="Verdana"/>
          <w:sz w:val="20"/>
          <w:szCs w:val="20"/>
        </w:rPr>
        <w:t xml:space="preserve"> </w:t>
      </w:r>
      <w:r w:rsidRPr="000606CE">
        <w:rPr>
          <w:rFonts w:ascii="Verdana" w:hAnsi="Verdana"/>
          <w:sz w:val="20"/>
          <w:szCs w:val="20"/>
        </w:rPr>
        <w:t xml:space="preserve">mowa w art. 117 ust. 4 </w:t>
      </w:r>
      <w:proofErr w:type="spellStart"/>
      <w:r w:rsidRPr="000606CE">
        <w:rPr>
          <w:rFonts w:ascii="Verdana" w:hAnsi="Verdana"/>
          <w:sz w:val="20"/>
          <w:szCs w:val="20"/>
        </w:rPr>
        <w:t>uPzp</w:t>
      </w:r>
      <w:proofErr w:type="spellEnd"/>
      <w:r w:rsidRPr="000606CE">
        <w:rPr>
          <w:rFonts w:ascii="Verdana" w:hAnsi="Verdana"/>
          <w:sz w:val="20"/>
          <w:szCs w:val="20"/>
        </w:rPr>
        <w:t xml:space="preserve">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cego zasoby,</w:t>
      </w:r>
      <w:r>
        <w:rPr>
          <w:rFonts w:ascii="Verdana" w:hAnsi="Verdana"/>
          <w:sz w:val="20"/>
          <w:szCs w:val="20"/>
        </w:rPr>
        <w:t xml:space="preserve"> </w:t>
      </w:r>
      <w:r w:rsidRPr="000606CE">
        <w:rPr>
          <w:rFonts w:ascii="Verdana" w:hAnsi="Verdana"/>
          <w:sz w:val="20"/>
          <w:szCs w:val="20"/>
        </w:rPr>
        <w:t xml:space="preserve">przedmiotowe </w:t>
      </w:r>
      <w:r w:rsidRPr="000606CE">
        <w:rPr>
          <w:rFonts w:ascii="Verdana" w:hAnsi="Verdana" w:hint="eastAsia"/>
          <w:sz w:val="20"/>
          <w:szCs w:val="20"/>
        </w:rPr>
        <w:t>ś</w:t>
      </w:r>
      <w:r w:rsidRPr="000606CE">
        <w:rPr>
          <w:rFonts w:ascii="Verdana" w:hAnsi="Verdana"/>
          <w:sz w:val="20"/>
          <w:szCs w:val="20"/>
        </w:rPr>
        <w:t>rodki dowodowe, dokumenty o kt</w:t>
      </w:r>
      <w:r w:rsidRPr="000606CE">
        <w:rPr>
          <w:rFonts w:ascii="Verdana" w:hAnsi="Verdana" w:hint="eastAsia"/>
          <w:sz w:val="20"/>
          <w:szCs w:val="20"/>
        </w:rPr>
        <w:t>ó</w:t>
      </w:r>
      <w:r w:rsidRPr="000606CE">
        <w:rPr>
          <w:rFonts w:ascii="Verdana" w:hAnsi="Verdana"/>
          <w:sz w:val="20"/>
          <w:szCs w:val="20"/>
        </w:rPr>
        <w:t>rych mowa w art. 94 ust. 2 ustawy,</w:t>
      </w:r>
      <w:r>
        <w:rPr>
          <w:rFonts w:ascii="Verdana" w:hAnsi="Verdana"/>
          <w:sz w:val="20"/>
          <w:szCs w:val="20"/>
        </w:rPr>
        <w:t xml:space="preserve"> </w:t>
      </w:r>
      <w:r w:rsidRPr="000606CE">
        <w:rPr>
          <w:rFonts w:ascii="Verdana" w:hAnsi="Verdana"/>
          <w:sz w:val="20"/>
          <w:szCs w:val="20"/>
        </w:rPr>
        <w:t>niewystawione przez upowa</w:t>
      </w:r>
      <w:r w:rsidRPr="000606CE">
        <w:rPr>
          <w:rFonts w:ascii="Verdana" w:hAnsi="Verdana" w:hint="eastAsia"/>
          <w:sz w:val="20"/>
          <w:szCs w:val="20"/>
        </w:rPr>
        <w:t>ż</w:t>
      </w:r>
      <w:r w:rsidRPr="000606CE">
        <w:rPr>
          <w:rFonts w:ascii="Verdana" w:hAnsi="Verdana"/>
          <w:sz w:val="20"/>
          <w:szCs w:val="20"/>
        </w:rPr>
        <w:t>nione podmioty lub pe</w:t>
      </w:r>
      <w:r w:rsidRPr="000606CE">
        <w:rPr>
          <w:rFonts w:ascii="Verdana" w:hAnsi="Verdana" w:hint="eastAsia"/>
          <w:sz w:val="20"/>
          <w:szCs w:val="20"/>
        </w:rPr>
        <w:t>ł</w:t>
      </w:r>
      <w:r w:rsidRPr="000606CE">
        <w:rPr>
          <w:rFonts w:ascii="Verdana" w:hAnsi="Verdana"/>
          <w:sz w:val="20"/>
          <w:szCs w:val="20"/>
        </w:rPr>
        <w:t>nomocnictwo, zosta</w:t>
      </w:r>
      <w:r w:rsidRPr="000606CE">
        <w:rPr>
          <w:rFonts w:ascii="Verdana" w:hAnsi="Verdana" w:hint="eastAsia"/>
          <w:sz w:val="20"/>
          <w:szCs w:val="20"/>
        </w:rPr>
        <w:t>ł</w:t>
      </w:r>
      <w:r w:rsidRPr="000606CE">
        <w:rPr>
          <w:rFonts w:ascii="Verdana" w:hAnsi="Verdana"/>
          <w:sz w:val="20"/>
          <w:szCs w:val="20"/>
        </w:rPr>
        <w:t>y</w:t>
      </w:r>
      <w:r>
        <w:rPr>
          <w:rFonts w:ascii="Verdana" w:hAnsi="Verdana"/>
          <w:sz w:val="20"/>
          <w:szCs w:val="20"/>
        </w:rPr>
        <w:t xml:space="preserve"> </w:t>
      </w:r>
      <w:r w:rsidRPr="000606CE">
        <w:rPr>
          <w:rFonts w:ascii="Verdana" w:hAnsi="Verdana"/>
          <w:sz w:val="20"/>
          <w:szCs w:val="20"/>
        </w:rPr>
        <w:t>sporz</w:t>
      </w:r>
      <w:r w:rsidRPr="000606CE">
        <w:rPr>
          <w:rFonts w:ascii="Verdana" w:hAnsi="Verdana" w:hint="eastAsia"/>
          <w:sz w:val="20"/>
          <w:szCs w:val="20"/>
        </w:rPr>
        <w:t>ą</w:t>
      </w:r>
      <w:r w:rsidRPr="000606CE">
        <w:rPr>
          <w:rFonts w:ascii="Verdana" w:hAnsi="Verdana"/>
          <w:sz w:val="20"/>
          <w:szCs w:val="20"/>
        </w:rPr>
        <w:t>dzone jako dokument w postaci papierowej i opatrzone w</w:t>
      </w:r>
      <w:r w:rsidRPr="000606CE">
        <w:rPr>
          <w:rFonts w:ascii="Verdana" w:hAnsi="Verdana" w:hint="eastAsia"/>
          <w:sz w:val="20"/>
          <w:szCs w:val="20"/>
        </w:rPr>
        <w:t>ł</w:t>
      </w:r>
      <w:r w:rsidRPr="000606CE">
        <w:rPr>
          <w:rFonts w:ascii="Verdana" w:hAnsi="Verdana"/>
          <w:sz w:val="20"/>
          <w:szCs w:val="20"/>
        </w:rPr>
        <w:t>asnor</w:t>
      </w:r>
      <w:r w:rsidRPr="000606CE">
        <w:rPr>
          <w:rFonts w:ascii="Verdana" w:hAnsi="Verdana" w:hint="eastAsia"/>
          <w:sz w:val="20"/>
          <w:szCs w:val="20"/>
        </w:rPr>
        <w:t>ę</w:t>
      </w:r>
      <w:r w:rsidRPr="000606CE">
        <w:rPr>
          <w:rFonts w:ascii="Verdana" w:hAnsi="Verdana"/>
          <w:sz w:val="20"/>
          <w:szCs w:val="20"/>
        </w:rPr>
        <w:t>cznym</w:t>
      </w:r>
      <w:r>
        <w:rPr>
          <w:rFonts w:ascii="Verdana" w:hAnsi="Verdana"/>
          <w:sz w:val="20"/>
          <w:szCs w:val="20"/>
        </w:rPr>
        <w:t xml:space="preserve"> </w:t>
      </w:r>
      <w:r w:rsidRPr="000606CE">
        <w:rPr>
          <w:rFonts w:ascii="Verdana" w:hAnsi="Verdana"/>
          <w:sz w:val="20"/>
          <w:szCs w:val="20"/>
        </w:rPr>
        <w:t>podpisem, przekazuje si</w:t>
      </w:r>
      <w:r w:rsidRPr="000606CE">
        <w:rPr>
          <w:rFonts w:ascii="Verdana" w:hAnsi="Verdana" w:hint="eastAsia"/>
          <w:sz w:val="20"/>
          <w:szCs w:val="20"/>
        </w:rPr>
        <w:t>ę</w:t>
      </w:r>
      <w:r w:rsidRPr="000606CE">
        <w:rPr>
          <w:rFonts w:ascii="Verdana" w:hAnsi="Verdana"/>
          <w:sz w:val="20"/>
          <w:szCs w:val="20"/>
        </w:rPr>
        <w:t xml:space="preserve"> cyfrowe odwzorowanie tego dokumentu opatrzone</w:t>
      </w:r>
      <w:r>
        <w:rPr>
          <w:rFonts w:ascii="Verdana" w:hAnsi="Verdana"/>
          <w:sz w:val="20"/>
          <w:szCs w:val="20"/>
        </w:rPr>
        <w:t xml:space="preserve"> </w:t>
      </w:r>
      <w:r w:rsidRPr="000606CE">
        <w:rPr>
          <w:rFonts w:ascii="Verdana" w:hAnsi="Verdana"/>
          <w:sz w:val="20"/>
          <w:szCs w:val="20"/>
        </w:rPr>
        <w:t>kwalifikowanym podpisem</w:t>
      </w:r>
      <w:r>
        <w:rPr>
          <w:rFonts w:ascii="Verdana" w:hAnsi="Verdana"/>
          <w:sz w:val="20"/>
          <w:szCs w:val="20"/>
        </w:rPr>
        <w:t xml:space="preserve"> </w:t>
      </w:r>
      <w:r w:rsidRPr="000606CE">
        <w:rPr>
          <w:rFonts w:ascii="Verdana" w:hAnsi="Verdana"/>
          <w:sz w:val="20"/>
          <w:szCs w:val="20"/>
        </w:rPr>
        <w:t>elektronicznym, podpisem zaufanym lub podpisem osobistym, po</w:t>
      </w:r>
      <w:r w:rsidRPr="000606CE">
        <w:rPr>
          <w:rFonts w:ascii="Verdana" w:hAnsi="Verdana" w:hint="eastAsia"/>
          <w:sz w:val="20"/>
          <w:szCs w:val="20"/>
        </w:rPr>
        <w:t>ś</w:t>
      </w:r>
      <w:r w:rsidRPr="000606CE">
        <w:rPr>
          <w:rFonts w:ascii="Verdana" w:hAnsi="Verdana"/>
          <w:sz w:val="20"/>
          <w:szCs w:val="20"/>
        </w:rPr>
        <w:t>wiadczaj</w:t>
      </w:r>
      <w:r w:rsidRPr="000606CE">
        <w:rPr>
          <w:rFonts w:ascii="Verdana" w:hAnsi="Verdana" w:hint="eastAsia"/>
          <w:sz w:val="20"/>
          <w:szCs w:val="20"/>
        </w:rPr>
        <w:t>ą</w:t>
      </w:r>
      <w:r w:rsidRPr="000606CE">
        <w:rPr>
          <w:rFonts w:ascii="Verdana" w:hAnsi="Verdana"/>
          <w:sz w:val="20"/>
          <w:szCs w:val="20"/>
        </w:rPr>
        <w:t>cym</w:t>
      </w:r>
      <w:r>
        <w:rPr>
          <w:rFonts w:ascii="Verdana" w:hAnsi="Verdana"/>
          <w:sz w:val="20"/>
          <w:szCs w:val="20"/>
        </w:rPr>
        <w:t xml:space="preserve"> </w:t>
      </w:r>
      <w:r w:rsidRPr="000606CE">
        <w:rPr>
          <w:rFonts w:ascii="Verdana" w:hAnsi="Verdana"/>
          <w:sz w:val="20"/>
          <w:szCs w:val="20"/>
        </w:rPr>
        <w:t>zgodno</w:t>
      </w:r>
      <w:r w:rsidRPr="000606CE">
        <w:rPr>
          <w:rFonts w:ascii="Verdana" w:hAnsi="Verdana" w:hint="eastAsia"/>
          <w:sz w:val="20"/>
          <w:szCs w:val="20"/>
        </w:rPr>
        <w:t>ść</w:t>
      </w:r>
      <w:r w:rsidRPr="000606CE">
        <w:rPr>
          <w:rFonts w:ascii="Verdana" w:hAnsi="Verdana"/>
          <w:sz w:val="20"/>
          <w:szCs w:val="20"/>
        </w:rPr>
        <w:t xml:space="preserve"> cyfrowego odwzorowania z dokumentem w postaci papierowej.</w:t>
      </w:r>
    </w:p>
    <w:p w14:paraId="56157C79" w14:textId="77777777" w:rsidR="00F60379" w:rsidRPr="000606CE" w:rsidRDefault="00F60379" w:rsidP="006B3AD0">
      <w:pPr>
        <w:pStyle w:val="Akapitzlist"/>
        <w:numPr>
          <w:ilvl w:val="0"/>
          <w:numId w:val="35"/>
        </w:numPr>
        <w:autoSpaceDE w:val="0"/>
        <w:autoSpaceDN w:val="0"/>
        <w:adjustRightInd w:val="0"/>
        <w:spacing w:after="0"/>
        <w:ind w:left="360"/>
        <w:jc w:val="both"/>
        <w:rPr>
          <w:rFonts w:ascii="Verdana" w:hAnsi="Verdana"/>
          <w:sz w:val="20"/>
          <w:szCs w:val="20"/>
        </w:rPr>
      </w:pPr>
      <w:r w:rsidRPr="000606CE">
        <w:rPr>
          <w:rFonts w:ascii="Verdana" w:hAnsi="Verdana"/>
          <w:sz w:val="20"/>
          <w:szCs w:val="20"/>
        </w:rPr>
        <w:t>Poświadczenia zgodności cyfrowego odwzorowania z dokumentem w postaci papierowej, o którym mowa w pkt. 12, dokonuje w przypadku:</w:t>
      </w:r>
    </w:p>
    <w:p w14:paraId="11550600" w14:textId="77777777" w:rsidR="00F60379" w:rsidRPr="00D0163E" w:rsidRDefault="00F60379" w:rsidP="006B3AD0">
      <w:pPr>
        <w:pStyle w:val="Bezodstpw"/>
        <w:numPr>
          <w:ilvl w:val="1"/>
          <w:numId w:val="36"/>
        </w:numPr>
        <w:autoSpaceDE w:val="0"/>
        <w:autoSpaceDN w:val="0"/>
        <w:adjustRightInd w:val="0"/>
        <w:spacing w:line="276" w:lineRule="auto"/>
        <w:ind w:left="1260"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sz w:val="20"/>
          <w:szCs w:val="20"/>
        </w:rPr>
        <w:t>;</w:t>
      </w:r>
    </w:p>
    <w:p w14:paraId="05D3F1E4" w14:textId="77777777" w:rsidR="00F60379" w:rsidRPr="00D0163E" w:rsidRDefault="00F60379" w:rsidP="006B3AD0">
      <w:pPr>
        <w:pStyle w:val="Bezodstpw"/>
        <w:numPr>
          <w:ilvl w:val="1"/>
          <w:numId w:val="36"/>
        </w:numPr>
        <w:autoSpaceDE w:val="0"/>
        <w:autoSpaceDN w:val="0"/>
        <w:adjustRightInd w:val="0"/>
        <w:spacing w:line="276" w:lineRule="auto"/>
        <w:ind w:left="1260"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Pr>
          <w:rFonts w:ascii="Verdana" w:hAnsi="Verdana"/>
          <w:sz w:val="20"/>
          <w:szCs w:val="20"/>
        </w:rPr>
        <w:t>;</w:t>
      </w:r>
      <w:r w:rsidRPr="00D1051C" w:rsidDel="00535816">
        <w:rPr>
          <w:rFonts w:ascii="Verdana" w:hAnsi="Verdana"/>
          <w:sz w:val="20"/>
          <w:szCs w:val="20"/>
        </w:rPr>
        <w:t xml:space="preserve"> </w:t>
      </w:r>
    </w:p>
    <w:p w14:paraId="2EF35AAC" w14:textId="77777777" w:rsidR="00F60379" w:rsidRPr="00D0163E" w:rsidRDefault="00F60379" w:rsidP="006B3AD0">
      <w:pPr>
        <w:pStyle w:val="Bezodstpw"/>
        <w:numPr>
          <w:ilvl w:val="1"/>
          <w:numId w:val="36"/>
        </w:numPr>
        <w:autoSpaceDE w:val="0"/>
        <w:autoSpaceDN w:val="0"/>
        <w:adjustRightInd w:val="0"/>
        <w:spacing w:line="276" w:lineRule="auto"/>
        <w:ind w:left="1260"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48EA3DB8" w14:textId="77777777" w:rsidR="00F60379" w:rsidRPr="00D0163E" w:rsidRDefault="00F60379" w:rsidP="006B3AD0">
      <w:pPr>
        <w:pStyle w:val="Bezodstpw"/>
        <w:numPr>
          <w:ilvl w:val="0"/>
          <w:numId w:val="61"/>
        </w:numPr>
        <w:autoSpaceDE w:val="0"/>
        <w:autoSpaceDN w:val="0"/>
        <w:adjustRightInd w:val="0"/>
        <w:spacing w:line="276" w:lineRule="auto"/>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Pr>
          <w:rFonts w:ascii="Verdana" w:hAnsi="Verdana"/>
          <w:sz w:val="20"/>
          <w:szCs w:val="20"/>
        </w:rPr>
        <w:t>10</w:t>
      </w:r>
      <w:r w:rsidRPr="00D0163E">
        <w:rPr>
          <w:rFonts w:ascii="Verdana" w:hAnsi="Verdana"/>
          <w:sz w:val="20"/>
          <w:szCs w:val="20"/>
        </w:rPr>
        <w:t xml:space="preserve"> i 1</w:t>
      </w:r>
      <w:r>
        <w:rPr>
          <w:rFonts w:ascii="Verdana" w:hAnsi="Verdana"/>
          <w:sz w:val="20"/>
          <w:szCs w:val="20"/>
        </w:rPr>
        <w:t>3</w:t>
      </w:r>
      <w:r w:rsidRPr="00D0163E">
        <w:rPr>
          <w:rFonts w:ascii="Verdana" w:hAnsi="Verdana"/>
          <w:sz w:val="20"/>
          <w:szCs w:val="20"/>
        </w:rPr>
        <w:t>, może dokonać również notariusz.</w:t>
      </w:r>
    </w:p>
    <w:p w14:paraId="5D4E8F63" w14:textId="77777777" w:rsidR="00F60379" w:rsidRPr="00D0163E" w:rsidRDefault="00F60379" w:rsidP="006B3AD0">
      <w:pPr>
        <w:pStyle w:val="Bezodstpw"/>
        <w:numPr>
          <w:ilvl w:val="0"/>
          <w:numId w:val="61"/>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Pr>
          <w:rFonts w:ascii="Verdana" w:hAnsi="Verdana"/>
          <w:sz w:val="20"/>
          <w:szCs w:val="20"/>
        </w:rPr>
        <w:t>pk</w:t>
      </w:r>
      <w:r w:rsidRPr="00D0163E">
        <w:rPr>
          <w:rFonts w:ascii="Verdana" w:hAnsi="Verdana"/>
          <w:sz w:val="20"/>
          <w:szCs w:val="20"/>
        </w:rPr>
        <w:t>t. 9-10 oraz 12-1</w:t>
      </w:r>
      <w:r>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29DFB71C" w14:textId="77777777" w:rsidR="00F60379" w:rsidRDefault="00F60379" w:rsidP="006B3AD0">
      <w:pPr>
        <w:pStyle w:val="Bezodstpw"/>
        <w:numPr>
          <w:ilvl w:val="0"/>
          <w:numId w:val="61"/>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06808777" w14:textId="77777777" w:rsidR="00F60379" w:rsidRPr="000606CE" w:rsidRDefault="00F60379" w:rsidP="006B3AD0">
      <w:pPr>
        <w:pStyle w:val="Bezodstpw"/>
        <w:numPr>
          <w:ilvl w:val="0"/>
          <w:numId w:val="61"/>
        </w:numPr>
        <w:autoSpaceDE w:val="0"/>
        <w:autoSpaceDN w:val="0"/>
        <w:adjustRightInd w:val="0"/>
        <w:spacing w:line="276" w:lineRule="auto"/>
        <w:ind w:left="426" w:hanging="426"/>
        <w:jc w:val="both"/>
        <w:rPr>
          <w:rFonts w:ascii="Verdana" w:hAnsi="Verdana"/>
          <w:snapToGrid w:val="0"/>
          <w:sz w:val="20"/>
          <w:szCs w:val="20"/>
        </w:rPr>
      </w:pPr>
      <w:r w:rsidRPr="000606CE">
        <w:rPr>
          <w:rFonts w:ascii="Verdana" w:hAnsi="Verdana" w:cs="Arial"/>
          <w:snapToGrid w:val="0"/>
          <w:sz w:val="20"/>
          <w:szCs w:val="20"/>
        </w:rPr>
        <w:t xml:space="preserve">Zgodnie z treścią art. 128 ust 1 </w:t>
      </w:r>
      <w:proofErr w:type="spellStart"/>
      <w:r w:rsidRPr="000606CE">
        <w:rPr>
          <w:rFonts w:ascii="Verdana" w:hAnsi="Verdana" w:cs="Arial"/>
          <w:snapToGrid w:val="0"/>
          <w:sz w:val="20"/>
          <w:szCs w:val="20"/>
        </w:rPr>
        <w:t>uPzp</w:t>
      </w:r>
      <w:proofErr w:type="spellEnd"/>
      <w:r w:rsidRPr="000606CE">
        <w:rPr>
          <w:rFonts w:ascii="Verdana" w:hAnsi="Verdana" w:cs="Arial"/>
          <w:snapToGrid w:val="0"/>
          <w:sz w:val="20"/>
          <w:szCs w:val="20"/>
        </w:rPr>
        <w:t xml:space="preserve"> jeżeli Wykonawca nie złożył oświadczenia, o którym mowa w art. 125 ust. 1 </w:t>
      </w:r>
      <w:proofErr w:type="spellStart"/>
      <w:r w:rsidRPr="000606CE">
        <w:rPr>
          <w:rFonts w:ascii="Verdana" w:hAnsi="Verdana" w:cs="Arial"/>
          <w:snapToGrid w:val="0"/>
          <w:sz w:val="20"/>
          <w:szCs w:val="20"/>
        </w:rPr>
        <w:t>uPzp</w:t>
      </w:r>
      <w:proofErr w:type="spellEnd"/>
      <w:r w:rsidRPr="000606CE">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0BD98EFD" w14:textId="77777777" w:rsidR="00F60379" w:rsidRPr="008077DB" w:rsidRDefault="00F60379" w:rsidP="006B3AD0">
      <w:pPr>
        <w:pStyle w:val="Bezodstpw"/>
        <w:numPr>
          <w:ilvl w:val="1"/>
          <w:numId w:val="37"/>
        </w:numPr>
        <w:autoSpaceDE w:val="0"/>
        <w:autoSpaceDN w:val="0"/>
        <w:adjustRightInd w:val="0"/>
        <w:spacing w:line="276" w:lineRule="auto"/>
        <w:ind w:left="1440" w:hanging="720"/>
        <w:jc w:val="both"/>
        <w:rPr>
          <w:rFonts w:ascii="Verdana" w:hAnsi="Verdana" w:cs="Verdana"/>
          <w:snapToGrid w:val="0"/>
          <w:sz w:val="20"/>
          <w:szCs w:val="20"/>
        </w:rPr>
      </w:pPr>
      <w:r w:rsidRPr="00D0163E">
        <w:rPr>
          <w:rFonts w:ascii="Verdana" w:hAnsi="Verdana" w:cs="Arial"/>
          <w:snapToGrid w:val="0"/>
          <w:sz w:val="20"/>
          <w:szCs w:val="20"/>
        </w:rPr>
        <w:lastRenderedPageBreak/>
        <w:t>oferta Wykonawcy podlega odrzuceniu bez względu na ich złożenie, uzupełnienie lub poprawienie lub</w:t>
      </w:r>
    </w:p>
    <w:p w14:paraId="344F4093" w14:textId="77777777" w:rsidR="00F60379" w:rsidRPr="00F720A4" w:rsidRDefault="00F60379" w:rsidP="006B3AD0">
      <w:pPr>
        <w:pStyle w:val="Bezodstpw"/>
        <w:numPr>
          <w:ilvl w:val="1"/>
          <w:numId w:val="37"/>
        </w:numPr>
        <w:autoSpaceDE w:val="0"/>
        <w:autoSpaceDN w:val="0"/>
        <w:adjustRightInd w:val="0"/>
        <w:spacing w:line="276" w:lineRule="auto"/>
        <w:ind w:left="1440" w:hanging="720"/>
        <w:jc w:val="both"/>
        <w:rPr>
          <w:rFonts w:ascii="Verdana" w:hAnsi="Verdana" w:cs="Verdana"/>
          <w:snapToGrid w:val="0"/>
          <w:sz w:val="20"/>
          <w:szCs w:val="20"/>
        </w:rPr>
      </w:pPr>
      <w:r w:rsidRPr="00F720A4">
        <w:rPr>
          <w:rFonts w:ascii="Verdana" w:hAnsi="Verdana" w:cs="Arial"/>
          <w:snapToGrid w:val="0"/>
          <w:sz w:val="20"/>
          <w:szCs w:val="20"/>
        </w:rPr>
        <w:t xml:space="preserve">zachodzą przesłanki unieważnienia postępowania. </w:t>
      </w:r>
    </w:p>
    <w:p w14:paraId="5F6D17E0" w14:textId="77777777" w:rsidR="00F60379" w:rsidRPr="00D0163E" w:rsidRDefault="00F60379" w:rsidP="006B3AD0">
      <w:pPr>
        <w:pStyle w:val="Bezodstpw"/>
        <w:numPr>
          <w:ilvl w:val="0"/>
          <w:numId w:val="61"/>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7739C95C" w14:textId="77777777" w:rsidR="00F60379" w:rsidRPr="00D0163E" w:rsidRDefault="00F60379" w:rsidP="006B3AD0">
      <w:pPr>
        <w:pStyle w:val="Bezodstpw"/>
        <w:numPr>
          <w:ilvl w:val="0"/>
          <w:numId w:val="61"/>
        </w:numPr>
        <w:autoSpaceDE w:val="0"/>
        <w:autoSpaceDN w:val="0"/>
        <w:adjustRightInd w:val="0"/>
        <w:spacing w:line="276" w:lineRule="auto"/>
        <w:ind w:hanging="576"/>
        <w:jc w:val="both"/>
        <w:rPr>
          <w:rFonts w:ascii="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7EEEB838" w14:textId="77777777" w:rsidR="00F60379" w:rsidRPr="00D0163E" w:rsidRDefault="00F60379" w:rsidP="006B3AD0">
      <w:pPr>
        <w:pStyle w:val="Bezodstpw"/>
        <w:numPr>
          <w:ilvl w:val="0"/>
          <w:numId w:val="61"/>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71E2878" w14:textId="77777777" w:rsidR="00F60379" w:rsidRPr="00D0163E" w:rsidRDefault="00F60379" w:rsidP="006B3AD0">
      <w:pPr>
        <w:pStyle w:val="Bezodstpw"/>
        <w:numPr>
          <w:ilvl w:val="0"/>
          <w:numId w:val="61"/>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4B033B44" w14:textId="77777777" w:rsidR="00F60379" w:rsidRPr="00D0163E" w:rsidRDefault="00F60379" w:rsidP="006B3AD0">
      <w:pPr>
        <w:pStyle w:val="Bezodstpw"/>
        <w:numPr>
          <w:ilvl w:val="1"/>
          <w:numId w:val="38"/>
        </w:numPr>
        <w:autoSpaceDE w:val="0"/>
        <w:autoSpaceDN w:val="0"/>
        <w:adjustRightInd w:val="0"/>
        <w:spacing w:line="276" w:lineRule="auto"/>
        <w:ind w:left="1418" w:hanging="720"/>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Pr>
          <w:rFonts w:ascii="Verdana" w:hAnsi="Verdana" w:cs="Verdana"/>
          <w:snapToGrid w:val="0"/>
          <w:sz w:val="20"/>
          <w:szCs w:val="20"/>
        </w:rPr>
        <w:t xml:space="preserve">                 </w:t>
      </w:r>
      <w:r w:rsidRPr="00D0163E">
        <w:rPr>
          <w:rFonts w:ascii="Verdana" w:hAnsi="Verdana" w:cs="Verdana"/>
          <w:snapToGrid w:val="0"/>
          <w:sz w:val="20"/>
          <w:szCs w:val="20"/>
        </w:rPr>
        <w:t>i</w:t>
      </w:r>
      <w:r>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560577F8" w14:textId="77777777" w:rsidR="00F60379" w:rsidRPr="00D0163E" w:rsidRDefault="00F60379" w:rsidP="006B3AD0">
      <w:pPr>
        <w:pStyle w:val="Bezodstpw"/>
        <w:numPr>
          <w:ilvl w:val="1"/>
          <w:numId w:val="38"/>
        </w:numPr>
        <w:autoSpaceDE w:val="0"/>
        <w:autoSpaceDN w:val="0"/>
        <w:adjustRightInd w:val="0"/>
        <w:spacing w:line="276" w:lineRule="auto"/>
        <w:ind w:left="1418" w:hanging="720"/>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2AD83DE3" w14:textId="77777777" w:rsidR="00F60379" w:rsidRDefault="00F60379" w:rsidP="006B3AD0">
      <w:pPr>
        <w:pStyle w:val="Bezodstpw"/>
        <w:numPr>
          <w:ilvl w:val="1"/>
          <w:numId w:val="38"/>
        </w:numPr>
        <w:autoSpaceDE w:val="0"/>
        <w:autoSpaceDN w:val="0"/>
        <w:adjustRightInd w:val="0"/>
        <w:spacing w:line="276" w:lineRule="auto"/>
        <w:ind w:left="1418" w:hanging="720"/>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378B9F0F" w14:textId="4153413A" w:rsidR="00F60379" w:rsidRPr="000A7DBC" w:rsidRDefault="00F60379" w:rsidP="00FB77ED">
      <w:pPr>
        <w:pStyle w:val="Bezodstpw"/>
        <w:numPr>
          <w:ilvl w:val="1"/>
          <w:numId w:val="38"/>
        </w:numPr>
        <w:autoSpaceDE w:val="0"/>
        <w:autoSpaceDN w:val="0"/>
        <w:adjustRightInd w:val="0"/>
        <w:spacing w:line="276" w:lineRule="auto"/>
        <w:ind w:left="1418" w:hanging="720"/>
        <w:jc w:val="both"/>
        <w:rPr>
          <w:rFonts w:ascii="Verdana" w:hAnsi="Verdana" w:cs="Verdana"/>
          <w:snapToGrid w:val="0"/>
          <w:sz w:val="20"/>
          <w:szCs w:val="20"/>
        </w:rPr>
      </w:pPr>
      <w:r w:rsidRPr="000A7DBC">
        <w:rPr>
          <w:rFonts w:ascii="Verdana" w:hAnsi="Verdana" w:cs="Verdana"/>
          <w:snapToGrid w:val="0"/>
          <w:sz w:val="20"/>
          <w:szCs w:val="20"/>
        </w:rPr>
        <w:t>zawierają dane w układzie niepozostawiającym wątpliwości co do treści i kontekstu zapisanych informacji.</w:t>
      </w:r>
    </w:p>
    <w:p w14:paraId="0261CB6F"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Verdana"/>
          <w:snapToGrid w:val="0"/>
          <w:sz w:val="20"/>
        </w:rPr>
        <w:t>.</w:t>
      </w:r>
      <w:r w:rsidRPr="00F20557">
        <w:rPr>
          <w:rFonts w:ascii="Verdana" w:hAnsi="Verdana" w:cs="Arial"/>
          <w:color w:val="FFFFFF"/>
          <w:sz w:val="20"/>
        </w:rPr>
        <w:t>VIII. INFORMACJA O SPOSOBIE POROZUMIEWANIA SIĘ ZAMAWIAJĄCEGO Z WYKONAWCAMI ORAZ PRZEKAZYWANIA OŚWIADCZEŃ LUB DOKUMENTÓW, W TYM PRZEDMIOTOWYCH ŚRODKÓW DOWODOWYCH</w:t>
      </w:r>
    </w:p>
    <w:p w14:paraId="7CC611A6" w14:textId="77777777" w:rsidR="00F60379" w:rsidRPr="00F20557" w:rsidRDefault="00F60379" w:rsidP="006B3AD0">
      <w:pPr>
        <w:pStyle w:val="Stopka"/>
        <w:numPr>
          <w:ilvl w:val="0"/>
          <w:numId w:val="9"/>
        </w:numPr>
        <w:tabs>
          <w:tab w:val="clear" w:pos="4536"/>
        </w:tabs>
        <w:spacing w:line="276" w:lineRule="auto"/>
        <w:ind w:left="360"/>
        <w:jc w:val="both"/>
        <w:rPr>
          <w:rFonts w:ascii="Verdana" w:hAnsi="Verdana"/>
          <w:b/>
          <w:bCs/>
          <w:sz w:val="20"/>
        </w:rPr>
      </w:pPr>
      <w:r w:rsidRPr="00F20557">
        <w:rPr>
          <w:rFonts w:ascii="Verdana" w:hAnsi="Verdana"/>
          <w:b/>
          <w:bCs/>
          <w:sz w:val="20"/>
        </w:rPr>
        <w:t>Informacje ogólne.</w:t>
      </w:r>
    </w:p>
    <w:p w14:paraId="55A01394" w14:textId="31FA2E21" w:rsidR="00F60379" w:rsidRPr="00F20557" w:rsidRDefault="00F60379" w:rsidP="006B3AD0">
      <w:pPr>
        <w:pStyle w:val="Stopka"/>
        <w:numPr>
          <w:ilvl w:val="1"/>
          <w:numId w:val="9"/>
        </w:numPr>
        <w:tabs>
          <w:tab w:val="clear" w:pos="4536"/>
        </w:tabs>
        <w:spacing w:line="276" w:lineRule="auto"/>
        <w:ind w:left="724" w:hanging="402"/>
        <w:jc w:val="both"/>
        <w:rPr>
          <w:rFonts w:ascii="Verdana" w:hAnsi="Verdana"/>
          <w:bCs/>
          <w:sz w:val="20"/>
        </w:rPr>
      </w:pPr>
      <w:r w:rsidRPr="00F20557">
        <w:rPr>
          <w:rFonts w:ascii="Verdana" w:hAnsi="Verdana"/>
          <w:bCs/>
          <w:sz w:val="20"/>
        </w:rPr>
        <w:t>W postępowaniu o udzielenie zamówienia komunikacja elektroniczna między Zamawiającym a Wykonawcami odbywa się przy użyciu środków komunikacji elektronicznej poprzez</w:t>
      </w:r>
      <w:r w:rsidRPr="00F20557">
        <w:rPr>
          <w:rFonts w:ascii="Verdana" w:hAnsi="Verdana"/>
          <w:b/>
          <w:bCs/>
          <w:sz w:val="20"/>
        </w:rPr>
        <w:t xml:space="preserve"> </w:t>
      </w:r>
      <w:r w:rsidRPr="00F20557">
        <w:rPr>
          <w:rFonts w:ascii="Verdana" w:hAnsi="Verdana"/>
          <w:bCs/>
          <w:sz w:val="20"/>
        </w:rPr>
        <w:t xml:space="preserve">Platformę Przetargową </w:t>
      </w:r>
      <w:r w:rsidRPr="00F20557">
        <w:rPr>
          <w:rFonts w:ascii="Verdana" w:hAnsi="Verdana"/>
          <w:sz w:val="20"/>
        </w:rPr>
        <w:t xml:space="preserve">(zwanej dalej „Platformą”) </w:t>
      </w:r>
      <w:r w:rsidRPr="00F20557">
        <w:rPr>
          <w:rFonts w:ascii="Verdana" w:hAnsi="Verdana"/>
          <w:bCs/>
          <w:sz w:val="20"/>
        </w:rPr>
        <w:t xml:space="preserve">pod adresem: </w:t>
      </w:r>
      <w:r w:rsidRPr="00F20557">
        <w:rPr>
          <w:rFonts w:ascii="Verdana" w:hAnsi="Verdana"/>
          <w:sz w:val="20"/>
        </w:rPr>
        <w:t>https://platformazakupowa.pl/pn/uniwersytet_wroclawski/proceedings</w:t>
      </w:r>
      <w:r w:rsidRPr="00F20557">
        <w:rPr>
          <w:rFonts w:ascii="Verdana" w:hAnsi="Verdana"/>
          <w:bCs/>
          <w:sz w:val="20"/>
        </w:rPr>
        <w:t>, w wierszu oznaczonym tytułem oraz znakiem niniejszego postępowania.</w:t>
      </w:r>
    </w:p>
    <w:p w14:paraId="791BF27F" w14:textId="77777777" w:rsidR="00F60379" w:rsidRPr="00F20557" w:rsidRDefault="00F60379" w:rsidP="006B3AD0">
      <w:pPr>
        <w:pStyle w:val="Stopka"/>
        <w:numPr>
          <w:ilvl w:val="1"/>
          <w:numId w:val="9"/>
        </w:numPr>
        <w:spacing w:line="276" w:lineRule="auto"/>
        <w:ind w:left="724" w:hanging="402"/>
        <w:jc w:val="both"/>
        <w:rPr>
          <w:rFonts w:ascii="Verdana" w:hAnsi="Verdana"/>
          <w:bCs/>
          <w:sz w:val="20"/>
        </w:rPr>
      </w:pPr>
      <w:r w:rsidRPr="00F20557">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4032FB41" w14:textId="77777777" w:rsidR="00F60379" w:rsidRPr="00F20557" w:rsidRDefault="005D09C5" w:rsidP="00F60379">
      <w:pPr>
        <w:pStyle w:val="Stopka"/>
        <w:spacing w:line="276" w:lineRule="auto"/>
        <w:ind w:left="709"/>
        <w:jc w:val="both"/>
        <w:rPr>
          <w:rFonts w:ascii="Verdana" w:hAnsi="Verdana"/>
          <w:b/>
          <w:bCs/>
          <w:sz w:val="20"/>
        </w:rPr>
      </w:pPr>
      <w:hyperlink r:id="rId17" w:history="1">
        <w:r w:rsidR="00F60379" w:rsidRPr="00F20557">
          <w:rPr>
            <w:rStyle w:val="Hipercze"/>
            <w:rFonts w:ascii="Verdana" w:hAnsi="Verdana"/>
            <w:color w:val="000000" w:themeColor="text1"/>
            <w:sz w:val="20"/>
          </w:rPr>
          <w:t>https://platformazakupowa.pl/strona/1-regulamin</w:t>
        </w:r>
      </w:hyperlink>
    </w:p>
    <w:p w14:paraId="7EDDD609"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1F6906EA" w14:textId="77777777"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stały dostęp do sieci Internet o gwarantowanej przepustowości nie mniejszej niż 512 </w:t>
      </w:r>
      <w:proofErr w:type="spellStart"/>
      <w:r w:rsidRPr="00F20557">
        <w:rPr>
          <w:rFonts w:ascii="Verdana" w:hAnsi="Verdana" w:cs="Calibri"/>
          <w:color w:val="000000" w:themeColor="text1"/>
          <w:sz w:val="20"/>
        </w:rPr>
        <w:t>kb</w:t>
      </w:r>
      <w:proofErr w:type="spellEnd"/>
      <w:r w:rsidRPr="00F20557">
        <w:rPr>
          <w:rFonts w:ascii="Verdana" w:hAnsi="Verdana" w:cs="Calibri"/>
          <w:color w:val="000000" w:themeColor="text1"/>
          <w:sz w:val="20"/>
        </w:rPr>
        <w:t>/s,</w:t>
      </w:r>
    </w:p>
    <w:p w14:paraId="1B3B0B5D" w14:textId="4265EC01"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b)</w:t>
      </w:r>
      <w:r w:rsidRPr="00F20557">
        <w:rPr>
          <w:rFonts w:ascii="Verdana" w:hAnsi="Verdana" w:cs="Calibri"/>
          <w:color w:val="000000" w:themeColor="text1"/>
          <w:sz w:val="20"/>
        </w:rPr>
        <w:tab/>
      </w:r>
      <w:r w:rsidRPr="002F1905">
        <w:rPr>
          <w:rFonts w:ascii="Verdana" w:hAnsi="Verdana" w:cs="Calibri"/>
          <w:color w:val="000000" w:themeColor="text1"/>
          <w:sz w:val="20"/>
        </w:rPr>
        <w:t>komputer klasy PC o następującej konfiguracji: pamięć min. 2 GB Ram, procesor Intel IV 2 GHZ lub jego nowsza wersja, system operacyjny - MS Windows 7</w:t>
      </w:r>
      <w:r w:rsidR="002F1905" w:rsidRPr="002F1905">
        <w:rPr>
          <w:rFonts w:ascii="Verdana" w:hAnsi="Verdana" w:cs="Calibri"/>
          <w:color w:val="000000" w:themeColor="text1"/>
          <w:sz w:val="20"/>
        </w:rPr>
        <w:t xml:space="preserve"> lub </w:t>
      </w:r>
      <w:r w:rsidRPr="002F1905">
        <w:rPr>
          <w:rFonts w:ascii="Verdana" w:hAnsi="Verdana" w:cs="Calibri"/>
          <w:color w:val="000000" w:themeColor="text1"/>
          <w:sz w:val="20"/>
        </w:rPr>
        <w:t>nowsze wersje,</w:t>
      </w:r>
    </w:p>
    <w:p w14:paraId="432FA5C8" w14:textId="77777777"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c)</w:t>
      </w:r>
      <w:r w:rsidRPr="00F20557">
        <w:rPr>
          <w:rFonts w:ascii="Verdana" w:hAnsi="Verdana" w:cs="Calibri"/>
          <w:color w:val="000000" w:themeColor="text1"/>
          <w:sz w:val="20"/>
        </w:rPr>
        <w:tab/>
        <w:t>zainstalowana dowolna, inna przeglądarka internetowa niż Internet Explorer,</w:t>
      </w:r>
    </w:p>
    <w:p w14:paraId="15F7CFF0" w14:textId="77777777"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d)</w:t>
      </w:r>
      <w:r w:rsidRPr="00F20557">
        <w:rPr>
          <w:rFonts w:ascii="Verdana" w:hAnsi="Verdana" w:cs="Calibri"/>
          <w:color w:val="000000" w:themeColor="text1"/>
          <w:sz w:val="20"/>
        </w:rPr>
        <w:tab/>
        <w:t>włączona obsługa JavaScript,</w:t>
      </w:r>
    </w:p>
    <w:p w14:paraId="5EF0DB57" w14:textId="77777777"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e)</w:t>
      </w:r>
      <w:r w:rsidRPr="00F20557">
        <w:rPr>
          <w:rFonts w:ascii="Verdana" w:hAnsi="Verdana" w:cs="Calibri"/>
          <w:color w:val="000000" w:themeColor="text1"/>
          <w:sz w:val="20"/>
        </w:rPr>
        <w:tab/>
        <w:t xml:space="preserve">zainstalowany program Adobe </w:t>
      </w:r>
      <w:proofErr w:type="spellStart"/>
      <w:r w:rsidRPr="00F20557">
        <w:rPr>
          <w:rFonts w:ascii="Verdana" w:hAnsi="Verdana" w:cs="Calibri"/>
          <w:color w:val="000000" w:themeColor="text1"/>
          <w:sz w:val="20"/>
        </w:rPr>
        <w:t>Acrobat</w:t>
      </w:r>
      <w:proofErr w:type="spellEnd"/>
      <w:r w:rsidRPr="00F20557">
        <w:rPr>
          <w:rFonts w:ascii="Verdana" w:hAnsi="Verdana" w:cs="Calibri"/>
          <w:color w:val="000000" w:themeColor="text1"/>
          <w:sz w:val="20"/>
        </w:rPr>
        <w:t xml:space="preserve"> Reader lub inny obsługujący format plików .pdf,</w:t>
      </w:r>
    </w:p>
    <w:p w14:paraId="591B7870"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Szyfrowanie na platformazakupowa.pl odbywa się za pomocą protokołu TLS 1.3.</w:t>
      </w:r>
    </w:p>
    <w:p w14:paraId="0DE846BE"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Oznaczenie czasu odbioru danych przez platformę zakupową stanowi datę oraz dokładny czas (</w:t>
      </w:r>
      <w:proofErr w:type="spellStart"/>
      <w:r w:rsidRPr="00F20557">
        <w:rPr>
          <w:rFonts w:ascii="Verdana" w:hAnsi="Verdana" w:cs="Calibri"/>
          <w:color w:val="000000" w:themeColor="text1"/>
          <w:sz w:val="20"/>
        </w:rPr>
        <w:t>hh:mm:ss</w:t>
      </w:r>
      <w:proofErr w:type="spellEnd"/>
      <w:r w:rsidRPr="00F20557">
        <w:rPr>
          <w:rFonts w:ascii="Verdana" w:hAnsi="Verdana" w:cs="Calibri"/>
          <w:color w:val="000000" w:themeColor="text1"/>
          <w:sz w:val="20"/>
        </w:rPr>
        <w:t>) generowany wg. czasu lokalnego serwera synchronizowanego z zegarem Głównego Urzędu Miar.</w:t>
      </w:r>
    </w:p>
    <w:p w14:paraId="22EEA9A3"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Wykonawca, przystępując do niniejszego postępowania o udzielenie zamówienia publicznego:</w:t>
      </w:r>
    </w:p>
    <w:p w14:paraId="38EE980C" w14:textId="77777777" w:rsidR="00F60379" w:rsidRPr="00F20557" w:rsidRDefault="00F60379" w:rsidP="00F60379">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lastRenderedPageBreak/>
        <w:t>a)</w:t>
      </w:r>
      <w:r w:rsidRPr="00F20557">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344BE94A" w14:textId="77777777" w:rsidR="00F60379" w:rsidRPr="00F20557" w:rsidRDefault="00F60379" w:rsidP="00F60379">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 xml:space="preserve">b) </w:t>
      </w:r>
      <w:r w:rsidRPr="00F20557">
        <w:rPr>
          <w:rFonts w:ascii="Verdana" w:hAnsi="Verdana" w:cs="Calibri"/>
          <w:color w:val="000000" w:themeColor="text1"/>
          <w:sz w:val="20"/>
        </w:rPr>
        <w:tab/>
        <w:t>zapoznał i stosuje się do Instrukcji składania ofert/wniosków dostępnej na Platformie</w:t>
      </w:r>
    </w:p>
    <w:p w14:paraId="5F41890F"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7033E1BB"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67C89C"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8" w:history="1">
        <w:r w:rsidRPr="007070E5">
          <w:rPr>
            <w:rStyle w:val="Hipercze"/>
            <w:rFonts w:ascii="Verdana" w:hAnsi="Verdana" w:cs="Calibri"/>
            <w:sz w:val="20"/>
          </w:rPr>
          <w:t>https://platformazakupowa.pl/strona/45-instrukcje</w:t>
        </w:r>
      </w:hyperlink>
    </w:p>
    <w:p w14:paraId="5587BDF2" w14:textId="65C87C95" w:rsidR="00F60379" w:rsidRPr="00F20557" w:rsidRDefault="00F60379" w:rsidP="00FE74F4">
      <w:pPr>
        <w:pStyle w:val="Stopka"/>
        <w:numPr>
          <w:ilvl w:val="1"/>
          <w:numId w:val="9"/>
        </w:numPr>
        <w:tabs>
          <w:tab w:val="clear" w:pos="4536"/>
          <w:tab w:val="clear" w:pos="9072"/>
        </w:tabs>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Wsparcia technicznego udziela jej dostawca: Centrum Wsparcia Klienta Platformy: platformazakupowa.pl; tel. 22 101 02 02; e-mail: cwk@platformazakupowa.pl.</w:t>
      </w:r>
    </w:p>
    <w:p w14:paraId="538ECC5F" w14:textId="3991D3AF" w:rsidR="00F60379" w:rsidRPr="00F20557" w:rsidRDefault="00F60379" w:rsidP="006B3AD0">
      <w:pPr>
        <w:pStyle w:val="Stopka"/>
        <w:numPr>
          <w:ilvl w:val="1"/>
          <w:numId w:val="9"/>
        </w:numPr>
        <w:spacing w:line="276" w:lineRule="auto"/>
        <w:ind w:left="709" w:hanging="709"/>
        <w:jc w:val="both"/>
        <w:rPr>
          <w:rFonts w:ascii="Verdana" w:hAnsi="Verdana" w:cs="Calibri"/>
          <w:color w:val="000000" w:themeColor="text1"/>
          <w:sz w:val="20"/>
        </w:rPr>
      </w:pPr>
      <w:r w:rsidRPr="00F20557">
        <w:rPr>
          <w:rFonts w:ascii="Verdana" w:hAnsi="Verdana" w:cs="Calibri"/>
          <w:color w:val="000000" w:themeColor="text1"/>
          <w:sz w:val="20"/>
        </w:rPr>
        <w:t xml:space="preserve">We wszelkiej korespondencji związanej z niniejszym postępowaniem Zamawiający </w:t>
      </w:r>
      <w:r w:rsidRPr="00F20557">
        <w:rPr>
          <w:rFonts w:ascii="Verdana" w:hAnsi="Verdana" w:cs="Calibri"/>
          <w:color w:val="000000" w:themeColor="text1"/>
          <w:sz w:val="20"/>
        </w:rPr>
        <w:br/>
        <w:t xml:space="preserve">i Wykonawcy posługują się numerem postępowania nadanym przez Zamawiającego </w:t>
      </w:r>
      <w:r w:rsidRPr="00F20557">
        <w:rPr>
          <w:rFonts w:ascii="Verdana" w:hAnsi="Verdana" w:cs="Calibri"/>
          <w:b/>
          <w:bCs/>
          <w:color w:val="000000" w:themeColor="text1"/>
          <w:sz w:val="20"/>
        </w:rPr>
        <w:t>BZP.2710</w:t>
      </w:r>
      <w:r w:rsidR="004811A2">
        <w:rPr>
          <w:rFonts w:ascii="Verdana" w:hAnsi="Verdana" w:cs="Calibri"/>
          <w:b/>
          <w:bCs/>
          <w:color w:val="000000" w:themeColor="text1"/>
          <w:sz w:val="20"/>
        </w:rPr>
        <w:t>.</w:t>
      </w:r>
      <w:r w:rsidR="00A86E1B">
        <w:rPr>
          <w:rFonts w:ascii="Verdana" w:hAnsi="Verdana" w:cs="Calibri"/>
          <w:b/>
          <w:bCs/>
          <w:color w:val="000000" w:themeColor="text1"/>
          <w:sz w:val="20"/>
        </w:rPr>
        <w:t>81</w:t>
      </w:r>
      <w:r w:rsidR="004811A2">
        <w:rPr>
          <w:rFonts w:ascii="Verdana" w:hAnsi="Verdana" w:cs="Calibri"/>
          <w:b/>
          <w:bCs/>
          <w:color w:val="000000" w:themeColor="text1"/>
          <w:sz w:val="20"/>
        </w:rPr>
        <w:t>.2023.MP</w:t>
      </w:r>
    </w:p>
    <w:p w14:paraId="28434216" w14:textId="77777777" w:rsidR="00F60379" w:rsidRPr="00F20557" w:rsidRDefault="00F60379" w:rsidP="006B3AD0">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t xml:space="preserve">Komunikacja między Zamawiającym a Wykonawcami w szczególności w zakresie: </w:t>
      </w:r>
    </w:p>
    <w:p w14:paraId="374B1D36"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Zamawiającemu wniosków o wyjaśnienie treści SWZ;</w:t>
      </w:r>
    </w:p>
    <w:p w14:paraId="57AC6493"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podmiotowych środków dowodowych;</w:t>
      </w:r>
    </w:p>
    <w:p w14:paraId="0B9B51F1"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/poprawienia /uzupełnienia oświadczenia, o którym mowa w art. 125 ust. 1, podmiotowych środków dowodowych, innych dokumentów lub oświadczeń składanych w postępowaniu;</w:t>
      </w:r>
    </w:p>
    <w:p w14:paraId="60A34BA9"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39A8CAD"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 treści przedmiotowych środków dowodowych;</w:t>
      </w:r>
    </w:p>
    <w:p w14:paraId="0B13B379"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przesłania odpowiedzi na inne wezwania Zamawiającego wynikające z ustawy - Prawo zamówień publicznych;</w:t>
      </w:r>
    </w:p>
    <w:p w14:paraId="0DD8EEB8"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wniosków, informacji, oświadczeń Wykonawcy;</w:t>
      </w:r>
    </w:p>
    <w:p w14:paraId="564AC071"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 xml:space="preserve">przesyłania odwołania/inne; </w:t>
      </w:r>
    </w:p>
    <w:p w14:paraId="0CC5805A" w14:textId="77777777" w:rsidR="00F60379" w:rsidRPr="00F20557" w:rsidRDefault="00F60379" w:rsidP="00F60379">
      <w:pPr>
        <w:pStyle w:val="Stopka"/>
        <w:spacing w:line="276" w:lineRule="auto"/>
        <w:ind w:left="1176" w:hanging="448"/>
        <w:jc w:val="both"/>
        <w:rPr>
          <w:rFonts w:ascii="Verdana" w:hAnsi="Verdana"/>
          <w:bCs/>
          <w:sz w:val="20"/>
        </w:rPr>
      </w:pPr>
      <w:r w:rsidRPr="00F20557">
        <w:rPr>
          <w:rFonts w:ascii="Verdana" w:hAnsi="Verdana"/>
          <w:bCs/>
          <w:sz w:val="20"/>
        </w:rPr>
        <w:t xml:space="preserve">- odbywa się za pośrednictwem </w:t>
      </w:r>
      <w:hyperlink r:id="rId19">
        <w:r w:rsidRPr="00F20557">
          <w:rPr>
            <w:rFonts w:ascii="Verdana" w:hAnsi="Verdana"/>
            <w:bCs/>
            <w:sz w:val="20"/>
          </w:rPr>
          <w:t>Platformy</w:t>
        </w:r>
      </w:hyperlink>
      <w:r w:rsidRPr="00F20557">
        <w:rPr>
          <w:rFonts w:ascii="Verdana" w:hAnsi="Verdana"/>
          <w:bCs/>
          <w:sz w:val="20"/>
        </w:rPr>
        <w:t xml:space="preserve"> i formularza: „Wyślij wiadomość do zamawiającego”. </w:t>
      </w:r>
    </w:p>
    <w:p w14:paraId="0FD9B33F" w14:textId="77777777" w:rsidR="00F60379" w:rsidRPr="00F20557" w:rsidRDefault="00F60379" w:rsidP="006B3AD0">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t xml:space="preserve">Za datę przekazania (wpływu) oświadczeń, wniosków, zawiadomień oraz informacji przyjmuje się datę ich przesłania za pośrednictwem </w:t>
      </w:r>
      <w:hyperlink r:id="rId20">
        <w:r w:rsidRPr="00F20557">
          <w:rPr>
            <w:rFonts w:ascii="Verdana" w:hAnsi="Verdana"/>
            <w:bCs/>
            <w:sz w:val="20"/>
          </w:rPr>
          <w:t>Platformy</w:t>
        </w:r>
      </w:hyperlink>
      <w:r w:rsidRPr="00F20557">
        <w:rPr>
          <w:rFonts w:ascii="Verdana" w:hAnsi="Verdana"/>
          <w:bCs/>
          <w:sz w:val="20"/>
        </w:rPr>
        <w:t xml:space="preserve"> poprzez kliknięcie przycisku „Wyślij wiadomość do zamawiającego”, po których pojawi się komunikat, że wiadomość została wysłana do zamawiającego.</w:t>
      </w:r>
    </w:p>
    <w:p w14:paraId="2DBE345B" w14:textId="77777777" w:rsidR="00F60379" w:rsidRPr="00F20557" w:rsidRDefault="00F60379" w:rsidP="006B3AD0">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t xml:space="preserve">Zamawiający będzie przekazywał Wykonawcom informacje za pośrednictwem </w:t>
      </w:r>
      <w:hyperlink r:id="rId21">
        <w:r w:rsidRPr="00F20557">
          <w:rPr>
            <w:rFonts w:ascii="Verdana" w:hAnsi="Verdana"/>
            <w:sz w:val="20"/>
          </w:rPr>
          <w:t>Platformy</w:t>
        </w:r>
      </w:hyperlink>
      <w:r w:rsidRPr="00F20557">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F20557">
          <w:rPr>
            <w:rFonts w:ascii="Verdana" w:hAnsi="Verdana"/>
            <w:sz w:val="20"/>
          </w:rPr>
          <w:t>Platformy</w:t>
        </w:r>
      </w:hyperlink>
      <w:r w:rsidRPr="00F20557">
        <w:rPr>
          <w:rFonts w:ascii="Verdana" w:hAnsi="Verdana"/>
          <w:bCs/>
          <w:sz w:val="20"/>
        </w:rPr>
        <w:t xml:space="preserve"> do konkretnego Wykonawcy.</w:t>
      </w:r>
    </w:p>
    <w:p w14:paraId="74EB50EF" w14:textId="77777777" w:rsidR="00F60379" w:rsidRDefault="00F60379" w:rsidP="006B3AD0">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727C9A18" w14:textId="77777777" w:rsidR="00215CF9" w:rsidRPr="00F20557" w:rsidRDefault="00215CF9" w:rsidP="00215CF9">
      <w:pPr>
        <w:pStyle w:val="Stopka"/>
        <w:spacing w:line="276" w:lineRule="auto"/>
        <w:ind w:left="709"/>
        <w:jc w:val="both"/>
        <w:rPr>
          <w:rFonts w:ascii="Verdana" w:hAnsi="Verdana"/>
          <w:bCs/>
          <w:sz w:val="20"/>
        </w:rPr>
      </w:pPr>
    </w:p>
    <w:p w14:paraId="028CE4C7" w14:textId="77777777" w:rsidR="00F60379" w:rsidRPr="00F20557" w:rsidRDefault="00F60379" w:rsidP="006B3AD0">
      <w:pPr>
        <w:pStyle w:val="Stopka"/>
        <w:numPr>
          <w:ilvl w:val="0"/>
          <w:numId w:val="9"/>
        </w:numPr>
        <w:tabs>
          <w:tab w:val="clear" w:pos="4536"/>
        </w:tabs>
        <w:spacing w:line="276" w:lineRule="auto"/>
        <w:ind w:left="360"/>
        <w:jc w:val="both"/>
        <w:rPr>
          <w:rFonts w:ascii="Verdana" w:hAnsi="Verdana"/>
          <w:b/>
          <w:sz w:val="20"/>
        </w:rPr>
      </w:pPr>
      <w:r w:rsidRPr="00F20557">
        <w:rPr>
          <w:rFonts w:ascii="Verdana" w:hAnsi="Verdana" w:cs="Arial"/>
          <w:b/>
          <w:sz w:val="20"/>
        </w:rPr>
        <w:lastRenderedPageBreak/>
        <w:t>Wyjaśnienia i zmiany treści SWZ.</w:t>
      </w:r>
    </w:p>
    <w:p w14:paraId="723154D2" w14:textId="77777777" w:rsidR="00F60379" w:rsidRPr="00F20557" w:rsidRDefault="00F60379" w:rsidP="006B3AD0">
      <w:pPr>
        <w:pStyle w:val="Stopka"/>
        <w:numPr>
          <w:ilvl w:val="1"/>
          <w:numId w:val="40"/>
        </w:numPr>
        <w:tabs>
          <w:tab w:val="clear" w:pos="4536"/>
        </w:tabs>
        <w:spacing w:line="276" w:lineRule="auto"/>
        <w:ind w:left="709" w:hanging="425"/>
        <w:jc w:val="both"/>
        <w:rPr>
          <w:rFonts w:ascii="Verdana" w:hAnsi="Verdana"/>
          <w:sz w:val="20"/>
        </w:rPr>
      </w:pPr>
      <w:r w:rsidRPr="00F20557">
        <w:rPr>
          <w:rFonts w:ascii="Verdana" w:hAnsi="Verdana" w:cs="Arial"/>
          <w:sz w:val="20"/>
        </w:rPr>
        <w:t xml:space="preserve"> Wykonawca może zwrócić się do Zamawiającego z wnioskiem o wyjaśnienie treści SWZ na Platformie za pośrednictwem formularza: „Wyślij wiadomość do zamawiającego”.</w:t>
      </w:r>
    </w:p>
    <w:p w14:paraId="698FF4C6" w14:textId="77777777" w:rsidR="00F60379" w:rsidRPr="00F20557" w:rsidRDefault="00F60379" w:rsidP="006B3AD0">
      <w:pPr>
        <w:pStyle w:val="Akapitzlist"/>
        <w:numPr>
          <w:ilvl w:val="1"/>
          <w:numId w:val="40"/>
        </w:numPr>
        <w:spacing w:after="0"/>
        <w:ind w:left="752" w:hanging="468"/>
        <w:jc w:val="both"/>
        <w:rPr>
          <w:rFonts w:ascii="Verdana" w:hAnsi="Verdana"/>
          <w:sz w:val="20"/>
          <w:szCs w:val="20"/>
        </w:rPr>
      </w:pPr>
      <w:r w:rsidRPr="00F20557">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2AE43D8" w14:textId="77777777" w:rsidR="00F60379" w:rsidRPr="00F20557" w:rsidRDefault="00F60379" w:rsidP="006B3AD0">
      <w:pPr>
        <w:pStyle w:val="Akapitzlist"/>
        <w:numPr>
          <w:ilvl w:val="1"/>
          <w:numId w:val="40"/>
        </w:numPr>
        <w:spacing w:after="0"/>
        <w:ind w:left="752" w:hanging="406"/>
        <w:jc w:val="both"/>
        <w:rPr>
          <w:rFonts w:ascii="Verdana" w:hAnsi="Verdana"/>
          <w:sz w:val="20"/>
          <w:szCs w:val="20"/>
        </w:rPr>
      </w:pPr>
      <w:r w:rsidRPr="00F20557">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026D8F3D" w14:textId="77777777" w:rsidR="00F60379" w:rsidRPr="00F20557" w:rsidRDefault="00F60379" w:rsidP="006B3AD0">
      <w:pPr>
        <w:pStyle w:val="Akapitzlist"/>
        <w:numPr>
          <w:ilvl w:val="1"/>
          <w:numId w:val="40"/>
        </w:numPr>
        <w:spacing w:after="0"/>
        <w:ind w:left="752" w:hanging="406"/>
        <w:jc w:val="both"/>
        <w:rPr>
          <w:rFonts w:ascii="Verdana" w:hAnsi="Verdana"/>
          <w:sz w:val="20"/>
          <w:szCs w:val="20"/>
        </w:rPr>
      </w:pPr>
      <w:r w:rsidRPr="00F20557">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401CBB80" w14:textId="77777777" w:rsidR="00F60379" w:rsidRPr="00F20557" w:rsidRDefault="00F60379" w:rsidP="006B3AD0">
      <w:pPr>
        <w:pStyle w:val="Akapitzlist"/>
        <w:numPr>
          <w:ilvl w:val="1"/>
          <w:numId w:val="40"/>
        </w:numPr>
        <w:spacing w:after="0"/>
        <w:ind w:left="752" w:hanging="406"/>
        <w:jc w:val="both"/>
        <w:rPr>
          <w:rFonts w:ascii="Verdana" w:hAnsi="Verdana"/>
          <w:sz w:val="20"/>
          <w:szCs w:val="20"/>
        </w:rPr>
      </w:pPr>
      <w:r w:rsidRPr="00F20557">
        <w:rPr>
          <w:rFonts w:ascii="Verdana" w:hAnsi="Verdana"/>
          <w:sz w:val="20"/>
          <w:szCs w:val="20"/>
        </w:rPr>
        <w:t>Przedłużenie terminu składania ofert, o których mowa w pkt. 2.4, nie wpływa na bieg terminu składania wniosku o wyjaśnienie treści odpowiednio SWZ.</w:t>
      </w:r>
    </w:p>
    <w:p w14:paraId="2951FB04" w14:textId="77777777" w:rsidR="00F60379" w:rsidRPr="00F20557" w:rsidRDefault="00F60379" w:rsidP="006B3AD0">
      <w:pPr>
        <w:pStyle w:val="Akapitzlist"/>
        <w:numPr>
          <w:ilvl w:val="1"/>
          <w:numId w:val="40"/>
        </w:numPr>
        <w:spacing w:after="0"/>
        <w:ind w:left="752" w:hanging="406"/>
        <w:jc w:val="both"/>
        <w:rPr>
          <w:rFonts w:ascii="Verdana" w:hAnsi="Verdana"/>
          <w:sz w:val="20"/>
          <w:szCs w:val="20"/>
        </w:rPr>
      </w:pPr>
      <w:r w:rsidRPr="00F20557">
        <w:rPr>
          <w:rFonts w:ascii="Verdana" w:hAnsi="Verdana"/>
          <w:sz w:val="20"/>
          <w:szCs w:val="20"/>
        </w:rPr>
        <w:t>Treść zapytań wraz z wyjaśnieniami Zamawiający udostępnia na stronie internetowej prowadzonego postępowania, tj.:</w:t>
      </w:r>
    </w:p>
    <w:p w14:paraId="491786F1" w14:textId="77777777" w:rsidR="00F60379" w:rsidRPr="00F20557" w:rsidRDefault="005D09C5" w:rsidP="00F60379">
      <w:pPr>
        <w:pStyle w:val="Akapitzlist"/>
        <w:spacing w:after="0"/>
        <w:ind w:left="709"/>
        <w:jc w:val="both"/>
        <w:rPr>
          <w:rFonts w:ascii="Verdana" w:hAnsi="Verdana"/>
          <w:sz w:val="20"/>
        </w:rPr>
      </w:pPr>
      <w:hyperlink r:id="rId23" w:history="1">
        <w:r w:rsidR="00F60379" w:rsidRPr="00F20557">
          <w:rPr>
            <w:rStyle w:val="Hipercze"/>
            <w:rFonts w:ascii="Verdana" w:hAnsi="Verdana"/>
            <w:sz w:val="20"/>
          </w:rPr>
          <w:t>https://platformazakupowa.pl/pn/uniwersytet_wroclawski/proceedings</w:t>
        </w:r>
      </w:hyperlink>
      <w:r w:rsidR="00F60379" w:rsidRPr="00F20557">
        <w:rPr>
          <w:rFonts w:ascii="Verdana" w:hAnsi="Verdana"/>
          <w:sz w:val="20"/>
        </w:rPr>
        <w:t xml:space="preserve"> </w:t>
      </w:r>
    </w:p>
    <w:p w14:paraId="26A0B820" w14:textId="77777777" w:rsidR="00F60379" w:rsidRPr="00F20557" w:rsidRDefault="00F60379" w:rsidP="00F60379">
      <w:pPr>
        <w:pStyle w:val="Akapitzlist"/>
        <w:spacing w:after="0"/>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bez ujawniania źródła zapytania.</w:t>
      </w:r>
    </w:p>
    <w:p w14:paraId="7EC45EAA" w14:textId="77777777" w:rsidR="00F60379" w:rsidRPr="00F20557" w:rsidRDefault="00F60379" w:rsidP="006B3AD0">
      <w:pPr>
        <w:pStyle w:val="Akapitzlist"/>
        <w:numPr>
          <w:ilvl w:val="1"/>
          <w:numId w:val="40"/>
        </w:numPr>
        <w:spacing w:after="0"/>
        <w:ind w:left="709" w:hanging="425"/>
        <w:jc w:val="both"/>
        <w:rPr>
          <w:rFonts w:ascii="Verdana" w:hAnsi="Verdana"/>
          <w:sz w:val="20"/>
          <w:szCs w:val="20"/>
        </w:rPr>
      </w:pPr>
      <w:r w:rsidRPr="00F20557">
        <w:rPr>
          <w:rFonts w:ascii="Verdana" w:hAnsi="Verdana"/>
          <w:sz w:val="20"/>
          <w:szCs w:val="20"/>
        </w:rPr>
        <w:t xml:space="preserve">W uzasadnionych przypadkach na zasadach określonych w </w:t>
      </w:r>
      <w:proofErr w:type="spellStart"/>
      <w:r w:rsidRPr="00F20557">
        <w:rPr>
          <w:rFonts w:ascii="Verdana" w:hAnsi="Verdana"/>
          <w:sz w:val="20"/>
          <w:szCs w:val="20"/>
        </w:rPr>
        <w:t>uPzp</w:t>
      </w:r>
      <w:proofErr w:type="spellEnd"/>
      <w:r w:rsidRPr="00F20557">
        <w:rPr>
          <w:rFonts w:ascii="Verdana" w:hAnsi="Verdana"/>
          <w:sz w:val="20"/>
          <w:szCs w:val="20"/>
        </w:rPr>
        <w:t xml:space="preserve"> Zamawiający może zmienić treść SWZ. Dokonana w ten sposób zmiana zostanie udostępniona na stronie internetowej prowadzonego postępowania, tj.:</w:t>
      </w:r>
    </w:p>
    <w:p w14:paraId="4E70A50E" w14:textId="77777777" w:rsidR="00F60379" w:rsidRPr="00F20557" w:rsidRDefault="005D09C5" w:rsidP="00F60379">
      <w:pPr>
        <w:pStyle w:val="Akapitzlist"/>
        <w:spacing w:after="0"/>
        <w:ind w:left="709"/>
        <w:jc w:val="both"/>
        <w:rPr>
          <w:rFonts w:ascii="Verdana" w:hAnsi="Verdana"/>
          <w:bCs/>
          <w:sz w:val="20"/>
          <w:szCs w:val="20"/>
        </w:rPr>
      </w:pPr>
      <w:hyperlink r:id="rId24" w:history="1">
        <w:r w:rsidR="00F60379" w:rsidRPr="00F20557">
          <w:rPr>
            <w:rStyle w:val="Hipercze"/>
            <w:rFonts w:ascii="Verdana" w:hAnsi="Verdana" w:cs="Arial"/>
            <w:b/>
            <w:sz w:val="20"/>
            <w:szCs w:val="20"/>
          </w:rPr>
          <w:t xml:space="preserve"> </w:t>
        </w:r>
        <w:r w:rsidR="00F60379" w:rsidRPr="00F20557">
          <w:rPr>
            <w:rStyle w:val="Hipercze"/>
            <w:rFonts w:ascii="Verdana" w:hAnsi="Verdana"/>
            <w:sz w:val="20"/>
          </w:rPr>
          <w:t>https://platformazakupowa.pl/pn/uniwersytet_wroclawski/proceedings</w:t>
        </w:r>
      </w:hyperlink>
      <w:r w:rsidR="00F60379" w:rsidRPr="00F20557">
        <w:rPr>
          <w:rFonts w:ascii="Verdana" w:hAnsi="Verdana"/>
          <w:bCs/>
          <w:sz w:val="20"/>
          <w:szCs w:val="20"/>
        </w:rPr>
        <w:t xml:space="preserve"> </w:t>
      </w:r>
    </w:p>
    <w:p w14:paraId="5278E952" w14:textId="77777777" w:rsidR="00F60379" w:rsidRPr="00F20557" w:rsidRDefault="00F60379" w:rsidP="00F60379">
      <w:pPr>
        <w:pStyle w:val="Akapitzlist"/>
        <w:spacing w:after="0"/>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xml:space="preserve"> </w:t>
      </w:r>
    </w:p>
    <w:p w14:paraId="039BC376" w14:textId="77777777" w:rsidR="00F60379" w:rsidRPr="00F20557" w:rsidRDefault="00F60379" w:rsidP="006B3AD0">
      <w:pPr>
        <w:pStyle w:val="Akapitzlist"/>
        <w:numPr>
          <w:ilvl w:val="1"/>
          <w:numId w:val="40"/>
        </w:numPr>
        <w:spacing w:after="0"/>
        <w:ind w:left="709" w:hanging="425"/>
        <w:jc w:val="both"/>
        <w:rPr>
          <w:rFonts w:ascii="Verdana" w:hAnsi="Verdana"/>
          <w:sz w:val="20"/>
          <w:szCs w:val="20"/>
        </w:rPr>
      </w:pPr>
      <w:r w:rsidRPr="00F20557">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09A64316" w14:textId="77777777" w:rsidR="00F60379" w:rsidRPr="00F20557" w:rsidRDefault="00F60379" w:rsidP="006B3AD0">
      <w:pPr>
        <w:pStyle w:val="Akapitzlist"/>
        <w:numPr>
          <w:ilvl w:val="0"/>
          <w:numId w:val="40"/>
        </w:numPr>
        <w:spacing w:after="0"/>
        <w:rPr>
          <w:rFonts w:ascii="Verdana" w:hAnsi="Verdana"/>
          <w:sz w:val="20"/>
          <w:szCs w:val="20"/>
        </w:rPr>
      </w:pPr>
      <w:r w:rsidRPr="00F20557">
        <w:rPr>
          <w:rFonts w:ascii="Verdana" w:hAnsi="Verdana"/>
          <w:sz w:val="20"/>
          <w:szCs w:val="20"/>
        </w:rPr>
        <w:t>Zamawiający nie przewiduje sposobu komunikowania się z Wykonawcami w inny sposób niż przy użyciu środków komunikacji elektronicznej, wskazanych w SWZ.</w:t>
      </w:r>
    </w:p>
    <w:p w14:paraId="4A6865D4"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IX.  WADIUM </w:t>
      </w:r>
    </w:p>
    <w:p w14:paraId="221750C2" w14:textId="77777777" w:rsidR="00F60379" w:rsidRPr="00F20557" w:rsidRDefault="00F60379" w:rsidP="00F60379">
      <w:pPr>
        <w:spacing w:after="0"/>
        <w:jc w:val="both"/>
        <w:rPr>
          <w:rFonts w:ascii="Verdana" w:hAnsi="Verdana" w:cs="TT20ACo00"/>
          <w:sz w:val="20"/>
          <w:szCs w:val="20"/>
        </w:rPr>
      </w:pPr>
      <w:r w:rsidRPr="00F20557">
        <w:rPr>
          <w:rFonts w:ascii="Verdana" w:hAnsi="Verdana" w:cs="TT20ACo00"/>
          <w:sz w:val="20"/>
          <w:szCs w:val="20"/>
        </w:rPr>
        <w:t xml:space="preserve">Zamawiający </w:t>
      </w:r>
      <w:r w:rsidRPr="00F20557">
        <w:rPr>
          <w:rFonts w:ascii="Verdana" w:hAnsi="Verdana" w:cs="TT20ACo00"/>
          <w:b/>
          <w:bCs/>
          <w:sz w:val="20"/>
          <w:szCs w:val="20"/>
        </w:rPr>
        <w:t>nie żąda</w:t>
      </w:r>
      <w:r w:rsidRPr="00F20557">
        <w:rPr>
          <w:rFonts w:ascii="Verdana" w:hAnsi="Verdana" w:cs="TT20ACo00"/>
          <w:sz w:val="20"/>
          <w:szCs w:val="20"/>
        </w:rPr>
        <w:t xml:space="preserve"> wniesienia wadium w tym postępowaniu.</w:t>
      </w:r>
    </w:p>
    <w:p w14:paraId="7381D4AD"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F20557">
        <w:rPr>
          <w:rFonts w:ascii="Verdana" w:hAnsi="Verdana" w:cs="Arial"/>
          <w:color w:val="FFFFFF"/>
          <w:sz w:val="20"/>
        </w:rPr>
        <w:t xml:space="preserve">X.  TERMIN ZWIĄZANIA OFERTĄ </w:t>
      </w:r>
    </w:p>
    <w:p w14:paraId="56C8E583" w14:textId="511001BB" w:rsidR="00F60379" w:rsidRPr="00F20557" w:rsidRDefault="00F60379" w:rsidP="00F60379">
      <w:pPr>
        <w:numPr>
          <w:ilvl w:val="0"/>
          <w:numId w:val="1"/>
        </w:numPr>
        <w:tabs>
          <w:tab w:val="clear" w:pos="720"/>
          <w:tab w:val="num" w:pos="360"/>
        </w:tabs>
        <w:spacing w:after="0"/>
        <w:ind w:left="360"/>
        <w:jc w:val="both"/>
        <w:rPr>
          <w:rFonts w:ascii="Verdana" w:hAnsi="Verdana"/>
          <w:sz w:val="20"/>
          <w:szCs w:val="20"/>
        </w:rPr>
      </w:pPr>
      <w:r w:rsidRPr="00FE74F4">
        <w:rPr>
          <w:rFonts w:ascii="Verdana" w:hAnsi="Verdana"/>
          <w:b/>
          <w:sz w:val="20"/>
          <w:szCs w:val="20"/>
        </w:rPr>
        <w:t xml:space="preserve">Wykonawca jest związany ofertą do </w:t>
      </w:r>
      <w:r w:rsidR="00DA46CA" w:rsidRPr="00DA46CA">
        <w:rPr>
          <w:rFonts w:ascii="Verdana" w:hAnsi="Verdana"/>
          <w:b/>
          <w:color w:val="C45911" w:themeColor="accent2" w:themeShade="BF"/>
          <w:sz w:val="20"/>
          <w:szCs w:val="20"/>
        </w:rPr>
        <w:t>04.02.2024</w:t>
      </w:r>
      <w:r w:rsidRPr="00DA46CA">
        <w:rPr>
          <w:rFonts w:ascii="Verdana" w:hAnsi="Verdana"/>
          <w:b/>
          <w:color w:val="C45911" w:themeColor="accent2" w:themeShade="BF"/>
          <w:sz w:val="20"/>
          <w:szCs w:val="20"/>
        </w:rPr>
        <w:t xml:space="preserve"> </w:t>
      </w:r>
      <w:r w:rsidRPr="00FE74F4">
        <w:rPr>
          <w:rFonts w:ascii="Verdana" w:hAnsi="Verdana"/>
          <w:b/>
          <w:sz w:val="20"/>
          <w:szCs w:val="20"/>
        </w:rPr>
        <w:t>r.</w:t>
      </w:r>
      <w:r w:rsidRPr="00FE74F4">
        <w:rPr>
          <w:rFonts w:ascii="Verdana" w:hAnsi="Verdana"/>
          <w:sz w:val="20"/>
          <w:szCs w:val="20"/>
        </w:rPr>
        <w:t xml:space="preserve"> jednak nie dłużej niż 30 dni od dnia upływu terminu składania ofert, przy czym pierwszym dniem terminu</w:t>
      </w:r>
      <w:r w:rsidRPr="00F20557">
        <w:rPr>
          <w:rFonts w:ascii="Verdana" w:hAnsi="Verdana"/>
          <w:sz w:val="20"/>
          <w:szCs w:val="20"/>
        </w:rPr>
        <w:t xml:space="preserve"> związania ofertą jest dzień, w którym upływa termin składania ofert.</w:t>
      </w:r>
    </w:p>
    <w:p w14:paraId="7419A562" w14:textId="77777777" w:rsidR="00F60379" w:rsidRPr="00F20557" w:rsidRDefault="00F60379" w:rsidP="00F60379">
      <w:pPr>
        <w:numPr>
          <w:ilvl w:val="0"/>
          <w:numId w:val="1"/>
        </w:numPr>
        <w:tabs>
          <w:tab w:val="clear" w:pos="720"/>
          <w:tab w:val="num" w:pos="360"/>
        </w:tabs>
        <w:spacing w:after="0"/>
        <w:ind w:left="360"/>
        <w:jc w:val="both"/>
        <w:rPr>
          <w:rFonts w:ascii="Verdana" w:hAnsi="Verdana"/>
          <w:sz w:val="20"/>
          <w:szCs w:val="20"/>
        </w:rPr>
      </w:pPr>
      <w:r w:rsidRPr="00F20557">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16EA95CB" w14:textId="77777777" w:rsidR="00F60379" w:rsidRPr="00F20557" w:rsidRDefault="00F60379" w:rsidP="00F60379">
      <w:pPr>
        <w:numPr>
          <w:ilvl w:val="0"/>
          <w:numId w:val="1"/>
        </w:numPr>
        <w:tabs>
          <w:tab w:val="clear" w:pos="720"/>
          <w:tab w:val="num" w:pos="360"/>
        </w:tabs>
        <w:spacing w:after="0"/>
        <w:ind w:left="360"/>
        <w:jc w:val="both"/>
        <w:rPr>
          <w:rFonts w:ascii="Verdana" w:hAnsi="Verdana"/>
          <w:sz w:val="20"/>
          <w:szCs w:val="20"/>
        </w:rPr>
      </w:pPr>
      <w:r w:rsidRPr="00F20557">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40814385"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XI. OPIS SPOSOBU PRZYGOTOWANIA OFERTY </w:t>
      </w:r>
    </w:p>
    <w:p w14:paraId="3A0816B0" w14:textId="77777777" w:rsidR="00F60379" w:rsidRPr="00F20557" w:rsidRDefault="00F60379" w:rsidP="006B3AD0">
      <w:pPr>
        <w:pStyle w:val="Akapitzlist"/>
        <w:numPr>
          <w:ilvl w:val="0"/>
          <w:numId w:val="10"/>
        </w:numPr>
        <w:tabs>
          <w:tab w:val="left" w:pos="340"/>
        </w:tabs>
        <w:spacing w:after="0"/>
        <w:jc w:val="both"/>
        <w:rPr>
          <w:rFonts w:ascii="Verdana" w:hAnsi="Verdana"/>
          <w:sz w:val="20"/>
          <w:szCs w:val="20"/>
        </w:rPr>
      </w:pPr>
      <w:r w:rsidRPr="00F20557">
        <w:rPr>
          <w:rFonts w:ascii="Verdana" w:hAnsi="Verdana"/>
          <w:sz w:val="20"/>
          <w:szCs w:val="20"/>
        </w:rPr>
        <w:t xml:space="preserve">Oferta, oświadczenie, o którym mowa w art. 125 ust. 1 </w:t>
      </w:r>
      <w:proofErr w:type="spellStart"/>
      <w:r w:rsidRPr="00F20557">
        <w:rPr>
          <w:rFonts w:ascii="Verdana" w:hAnsi="Verdana"/>
          <w:sz w:val="20"/>
          <w:szCs w:val="20"/>
        </w:rPr>
        <w:t>uPzp</w:t>
      </w:r>
      <w:proofErr w:type="spellEnd"/>
      <w:r w:rsidRPr="00F20557">
        <w:rPr>
          <w:rFonts w:ascii="Verdana" w:hAnsi="Verdana"/>
          <w:sz w:val="20"/>
          <w:szCs w:val="20"/>
        </w:rPr>
        <w:t xml:space="preserve">, podmiotowe środki dowodowe, w tym oświadczenie, o którym mowa w art. 117 ust. 4 </w:t>
      </w:r>
      <w:proofErr w:type="spellStart"/>
      <w:r w:rsidRPr="00F20557">
        <w:rPr>
          <w:rFonts w:ascii="Verdana" w:hAnsi="Verdana"/>
          <w:sz w:val="20"/>
          <w:szCs w:val="20"/>
        </w:rPr>
        <w:t>uPzp</w:t>
      </w:r>
      <w:proofErr w:type="spellEnd"/>
      <w:r w:rsidRPr="00F20557">
        <w:rPr>
          <w:rFonts w:ascii="Verdana" w:hAnsi="Verdana"/>
          <w:sz w:val="20"/>
          <w:szCs w:val="20"/>
        </w:rPr>
        <w:t xml:space="preserve"> (jeżeli dotyczy) oraz zobowiązanie podmiotu udostępniającego zasoby, o którym mowa w art. 118 ust. 3 </w:t>
      </w:r>
      <w:proofErr w:type="spellStart"/>
      <w:r w:rsidRPr="00F20557">
        <w:rPr>
          <w:rFonts w:ascii="Verdana" w:hAnsi="Verdana"/>
          <w:sz w:val="20"/>
          <w:szCs w:val="20"/>
        </w:rPr>
        <w:t>uPzp</w:t>
      </w:r>
      <w:proofErr w:type="spellEnd"/>
      <w:r w:rsidRPr="00F20557">
        <w:rPr>
          <w:rFonts w:ascii="Verdana" w:hAnsi="Verdana"/>
          <w:sz w:val="20"/>
          <w:szCs w:val="20"/>
        </w:rPr>
        <w:t xml:space="preserve"> </w:t>
      </w:r>
    </w:p>
    <w:p w14:paraId="635B41D1" w14:textId="77777777" w:rsidR="00F60379" w:rsidRPr="00F20557" w:rsidRDefault="00F60379" w:rsidP="00F60379">
      <w:pPr>
        <w:pStyle w:val="Akapitzlist"/>
        <w:tabs>
          <w:tab w:val="left" w:pos="340"/>
        </w:tabs>
        <w:spacing w:after="0"/>
        <w:ind w:left="360"/>
        <w:jc w:val="both"/>
        <w:rPr>
          <w:rFonts w:ascii="Verdana" w:hAnsi="Verdana"/>
          <w:sz w:val="20"/>
          <w:szCs w:val="20"/>
        </w:rPr>
      </w:pPr>
      <w:r w:rsidRPr="00F20557">
        <w:rPr>
          <w:rFonts w:ascii="Verdana" w:hAnsi="Verdana"/>
          <w:sz w:val="20"/>
          <w:szCs w:val="20"/>
        </w:rPr>
        <w:t xml:space="preserve">(jeżeli dotyczy), przedmiotowe środki dowodowe, pełnomocnictwo, sporządza się </w:t>
      </w:r>
      <w:r w:rsidRPr="00F20557">
        <w:rPr>
          <w:rFonts w:ascii="Verdana" w:hAnsi="Verdana"/>
          <w:b/>
          <w:sz w:val="20"/>
          <w:szCs w:val="20"/>
        </w:rPr>
        <w:t>w postaci elektronicznej w języku polskim</w:t>
      </w:r>
      <w:r w:rsidRPr="00F20557">
        <w:rPr>
          <w:rFonts w:ascii="Verdana" w:hAnsi="Verdana"/>
          <w:sz w:val="20"/>
          <w:szCs w:val="20"/>
        </w:rPr>
        <w:t xml:space="preserve">, w ogólnodostępnych formatach danych, w szczególności </w:t>
      </w:r>
      <w:r w:rsidRPr="00F20557">
        <w:rPr>
          <w:rFonts w:ascii="Verdana" w:hAnsi="Verdana"/>
          <w:b/>
          <w:sz w:val="20"/>
          <w:szCs w:val="20"/>
        </w:rPr>
        <w:t>.pdf, .</w:t>
      </w:r>
      <w:proofErr w:type="spellStart"/>
      <w:r w:rsidRPr="00F20557">
        <w:rPr>
          <w:rFonts w:ascii="Verdana" w:hAnsi="Verdana"/>
          <w:b/>
          <w:sz w:val="20"/>
          <w:szCs w:val="20"/>
        </w:rPr>
        <w:t>doc</w:t>
      </w:r>
      <w:proofErr w:type="spellEnd"/>
      <w:r w:rsidRPr="00F20557">
        <w:rPr>
          <w:rFonts w:ascii="Verdana" w:hAnsi="Verdana"/>
          <w:b/>
          <w:sz w:val="20"/>
          <w:szCs w:val="20"/>
        </w:rPr>
        <w:t>, .xls’ .</w:t>
      </w:r>
      <w:proofErr w:type="spellStart"/>
      <w:r w:rsidRPr="00F20557">
        <w:rPr>
          <w:rFonts w:ascii="Verdana" w:hAnsi="Verdana"/>
          <w:b/>
          <w:sz w:val="20"/>
          <w:szCs w:val="20"/>
        </w:rPr>
        <w:t>docx</w:t>
      </w:r>
      <w:proofErr w:type="spellEnd"/>
      <w:r w:rsidRPr="00F20557">
        <w:rPr>
          <w:rFonts w:ascii="Verdana" w:hAnsi="Verdana"/>
          <w:b/>
          <w:sz w:val="20"/>
          <w:szCs w:val="20"/>
        </w:rPr>
        <w:t>, .rtf, .</w:t>
      </w:r>
      <w:proofErr w:type="spellStart"/>
      <w:r w:rsidRPr="00F20557">
        <w:rPr>
          <w:rFonts w:ascii="Verdana" w:hAnsi="Verdana"/>
          <w:b/>
          <w:sz w:val="20"/>
          <w:szCs w:val="20"/>
        </w:rPr>
        <w:t>xps</w:t>
      </w:r>
      <w:proofErr w:type="spellEnd"/>
      <w:r w:rsidRPr="00F20557">
        <w:rPr>
          <w:rFonts w:ascii="Verdana" w:hAnsi="Verdana"/>
          <w:b/>
          <w:sz w:val="20"/>
          <w:szCs w:val="20"/>
        </w:rPr>
        <w:t>, .</w:t>
      </w:r>
      <w:proofErr w:type="spellStart"/>
      <w:r w:rsidRPr="00F20557">
        <w:rPr>
          <w:rFonts w:ascii="Verdana" w:hAnsi="Verdana"/>
          <w:b/>
          <w:sz w:val="20"/>
          <w:szCs w:val="20"/>
        </w:rPr>
        <w:t>odt</w:t>
      </w:r>
      <w:proofErr w:type="spellEnd"/>
      <w:r w:rsidRPr="00F20557">
        <w:rPr>
          <w:rFonts w:ascii="Verdana" w:hAnsi="Verdana"/>
          <w:b/>
          <w:sz w:val="20"/>
          <w:szCs w:val="20"/>
        </w:rPr>
        <w:t>, .txt</w:t>
      </w:r>
      <w:r w:rsidRPr="00F20557">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3EF8CDA3"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t xml:space="preserve">Zamawiający określił dopuszczalne  formaty  danych z  katalogu formatów wskazanych w załączniku nr 2 do Rozporządzenia Rady Ministrów z dnia 12 kwietnia 2012 r. w sprawie </w:t>
      </w:r>
      <w:r w:rsidRPr="00F20557">
        <w:rPr>
          <w:rFonts w:ascii="Verdana" w:hAnsi="Verdana"/>
          <w:sz w:val="20"/>
          <w:szCs w:val="20"/>
        </w:rPr>
        <w:lastRenderedPageBreak/>
        <w:t>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F20557">
        <w:rPr>
          <w:rFonts w:ascii="Verdana" w:hAnsi="Verdana"/>
          <w:sz w:val="20"/>
          <w:szCs w:val="20"/>
        </w:rPr>
        <w:t>rar</w:t>
      </w:r>
      <w:proofErr w:type="spellEnd"/>
      <w:r w:rsidRPr="00F20557">
        <w:rPr>
          <w:rFonts w:ascii="Verdana" w:hAnsi="Verdana"/>
          <w:sz w:val="20"/>
          <w:szCs w:val="20"/>
        </w:rPr>
        <w:t xml:space="preserve"> .gif .</w:t>
      </w:r>
      <w:proofErr w:type="spellStart"/>
      <w:r w:rsidRPr="00F20557">
        <w:rPr>
          <w:rFonts w:ascii="Verdana" w:hAnsi="Verdana"/>
          <w:sz w:val="20"/>
          <w:szCs w:val="20"/>
        </w:rPr>
        <w:t>bmp</w:t>
      </w:r>
      <w:proofErr w:type="spellEnd"/>
      <w:r w:rsidRPr="00F20557">
        <w:rPr>
          <w:rFonts w:ascii="Verdana" w:hAnsi="Verdana"/>
          <w:sz w:val="20"/>
          <w:szCs w:val="20"/>
        </w:rPr>
        <w:t xml:space="preserve"> .</w:t>
      </w:r>
      <w:proofErr w:type="spellStart"/>
      <w:r w:rsidRPr="00F20557">
        <w:rPr>
          <w:rFonts w:ascii="Verdana" w:hAnsi="Verdana"/>
          <w:sz w:val="20"/>
          <w:szCs w:val="20"/>
        </w:rPr>
        <w:t>numbers</w:t>
      </w:r>
      <w:proofErr w:type="spellEnd"/>
      <w:r w:rsidRPr="00F20557">
        <w:rPr>
          <w:rFonts w:ascii="Verdana" w:hAnsi="Verdana"/>
          <w:sz w:val="20"/>
          <w:szCs w:val="20"/>
        </w:rPr>
        <w:t xml:space="preserve"> .</w:t>
      </w:r>
      <w:proofErr w:type="spellStart"/>
      <w:r w:rsidRPr="00F20557">
        <w:rPr>
          <w:rFonts w:ascii="Verdana" w:hAnsi="Verdana"/>
          <w:sz w:val="20"/>
          <w:szCs w:val="20"/>
        </w:rPr>
        <w:t>pages</w:t>
      </w:r>
      <w:proofErr w:type="spellEnd"/>
      <w:r w:rsidRPr="00F20557">
        <w:rPr>
          <w:rFonts w:ascii="Verdana" w:hAnsi="Verdana"/>
          <w:sz w:val="20"/>
          <w:szCs w:val="20"/>
        </w:rPr>
        <w:t>. Dokumenty złożone w takich plikach zostaną uznane za złożone nieskutecznie.</w:t>
      </w:r>
    </w:p>
    <w:p w14:paraId="69F5B077"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17FC5A9"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DCEA49B"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20557">
        <w:rPr>
          <w:rFonts w:ascii="Verdana" w:hAnsi="Verdana" w:cs="Calibri"/>
          <w:sz w:val="20"/>
          <w:szCs w:val="20"/>
        </w:rPr>
        <w:t>PAdES</w:t>
      </w:r>
      <w:proofErr w:type="spellEnd"/>
      <w:r w:rsidRPr="00F20557">
        <w:rPr>
          <w:rFonts w:ascii="Verdana" w:hAnsi="Verdana" w:cs="Calibri"/>
          <w:sz w:val="20"/>
          <w:szCs w:val="20"/>
        </w:rPr>
        <w:t>.</w:t>
      </w:r>
    </w:p>
    <w:p w14:paraId="2B8DC1B3"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cs="Calibri"/>
          <w:sz w:val="20"/>
          <w:szCs w:val="20"/>
        </w:rPr>
        <w:t xml:space="preserve">Pliki w innych formatach niż PDF zaleca się opatrzyć zewnętrznym podpisem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Wykonawca powinien pamiętać, aby plik z podpisem przekazywać łącznie </w:t>
      </w:r>
      <w:r w:rsidRPr="00F20557">
        <w:rPr>
          <w:rFonts w:ascii="Verdana" w:hAnsi="Verdana" w:cs="Calibri"/>
          <w:sz w:val="20"/>
          <w:szCs w:val="20"/>
        </w:rPr>
        <w:br/>
        <w:t xml:space="preserve">dokumentem podpisywanym. W przypadku wykorzystania formatu podpisu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F20557">
        <w:rPr>
          <w:rFonts w:ascii="Verdana" w:hAnsi="Verdana" w:cs="Calibri"/>
          <w:sz w:val="20"/>
          <w:szCs w:val="20"/>
        </w:rPr>
        <w:t>XAdES</w:t>
      </w:r>
      <w:proofErr w:type="spellEnd"/>
      <w:r w:rsidRPr="00F20557">
        <w:rPr>
          <w:rFonts w:ascii="Verdana" w:hAnsi="Verdana" w:cs="Calibri"/>
          <w:sz w:val="20"/>
          <w:szCs w:val="20"/>
        </w:rPr>
        <w:t>.</w:t>
      </w:r>
    </w:p>
    <w:p w14:paraId="784CBF60"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F20557">
        <w:rPr>
          <w:rFonts w:ascii="Verdana" w:hAnsi="Verdana" w:cs="Calibri"/>
          <w:sz w:val="20"/>
          <w:szCs w:val="20"/>
        </w:rPr>
        <w:t>eIDAS</w:t>
      </w:r>
      <w:proofErr w:type="spellEnd"/>
      <w:r w:rsidRPr="00F20557">
        <w:rPr>
          <w:rFonts w:ascii="Verdana" w:hAnsi="Verdana" w:cs="Calibri"/>
          <w:sz w:val="20"/>
          <w:szCs w:val="20"/>
        </w:rPr>
        <w:t>) (UE) nr 910/2014 - od 1 lipca 2016 roku”.</w:t>
      </w:r>
    </w:p>
    <w:p w14:paraId="3356AD6D"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1F4809A3" w14:textId="77777777" w:rsidR="00F60379" w:rsidRPr="00F20557" w:rsidRDefault="00F60379" w:rsidP="006B3AD0">
      <w:pPr>
        <w:pStyle w:val="Akapitzlist"/>
        <w:numPr>
          <w:ilvl w:val="0"/>
          <w:numId w:val="10"/>
        </w:numPr>
        <w:spacing w:after="0"/>
        <w:jc w:val="both"/>
        <w:rPr>
          <w:rFonts w:ascii="Verdana" w:hAnsi="Verdana" w:cs="Calibri"/>
          <w:color w:val="000000"/>
          <w:sz w:val="20"/>
          <w:szCs w:val="20"/>
        </w:rPr>
      </w:pPr>
      <w:r w:rsidRPr="00F20557">
        <w:rPr>
          <w:rFonts w:ascii="Verdana" w:hAnsi="Verdana" w:cs="Calibri"/>
          <w:color w:val="000000"/>
          <w:sz w:val="20"/>
          <w:szCs w:val="20"/>
        </w:rPr>
        <w:t xml:space="preserve">Środkiem komunikacji elektronicznej, </w:t>
      </w:r>
      <w:r w:rsidRPr="00F20557">
        <w:rPr>
          <w:rFonts w:ascii="Verdana" w:hAnsi="Verdana" w:cs="Calibri"/>
          <w:b/>
          <w:bCs/>
          <w:color w:val="000000"/>
          <w:sz w:val="20"/>
          <w:szCs w:val="20"/>
        </w:rPr>
        <w:t>służącym do złożenia oferty przez Wykonawcę</w:t>
      </w:r>
      <w:r w:rsidRPr="00F20557">
        <w:rPr>
          <w:rFonts w:ascii="Verdana" w:hAnsi="Verdana" w:cs="Calibri"/>
          <w:color w:val="000000"/>
          <w:sz w:val="20"/>
          <w:szCs w:val="20"/>
        </w:rPr>
        <w:t xml:space="preserve"> jest Platforma dostępna pod następującym adresem: </w:t>
      </w:r>
      <w:bookmarkStart w:id="22" w:name="_Hlk100569588"/>
    </w:p>
    <w:p w14:paraId="29A6804B" w14:textId="77777777" w:rsidR="00F60379" w:rsidRPr="00F20557" w:rsidRDefault="00F60379" w:rsidP="00F60379">
      <w:pPr>
        <w:pStyle w:val="Akapitzlist"/>
        <w:spacing w:after="0"/>
        <w:ind w:left="360"/>
        <w:jc w:val="both"/>
        <w:rPr>
          <w:rFonts w:ascii="Verdana" w:hAnsi="Verdana"/>
          <w:b/>
          <w:sz w:val="20"/>
          <w:szCs w:val="20"/>
        </w:rPr>
      </w:pPr>
      <w:r w:rsidRPr="00F20557">
        <w:rPr>
          <w:rFonts w:ascii="Verdana" w:hAnsi="Verdana" w:cs="Arial"/>
          <w:b/>
          <w:sz w:val="20"/>
          <w:szCs w:val="20"/>
        </w:rPr>
        <w:t>https://platformazakupowa.pl/pn/uniwersytet_wroclawski/proceedings</w:t>
      </w:r>
      <w:bookmarkEnd w:id="22"/>
      <w:r w:rsidRPr="00F20557">
        <w:rPr>
          <w:rFonts w:ascii="Verdana" w:hAnsi="Verdana"/>
          <w:b/>
          <w:sz w:val="20"/>
          <w:szCs w:val="20"/>
        </w:rPr>
        <w:t xml:space="preserve"> </w:t>
      </w:r>
    </w:p>
    <w:p w14:paraId="73947B0F" w14:textId="77777777" w:rsidR="00F60379" w:rsidRPr="00F20557" w:rsidRDefault="00F60379" w:rsidP="00F60379">
      <w:pPr>
        <w:pStyle w:val="Akapitzlist"/>
        <w:spacing w:after="0"/>
        <w:ind w:left="360"/>
        <w:jc w:val="both"/>
        <w:rPr>
          <w:rFonts w:ascii="Verdana" w:hAnsi="Verdana" w:cs="Calibri"/>
          <w:color w:val="000000"/>
          <w:sz w:val="20"/>
          <w:szCs w:val="20"/>
        </w:rPr>
      </w:pPr>
      <w:r w:rsidRPr="00F20557">
        <w:rPr>
          <w:rFonts w:ascii="Verdana" w:hAnsi="Verdana" w:cs="Calibri"/>
          <w:color w:val="000000"/>
          <w:sz w:val="20"/>
          <w:szCs w:val="20"/>
        </w:rPr>
        <w:t>w wierszu oznaczonym tytułem oraz znakiem sprawy zgodnym z niniejszym postępowaniem.</w:t>
      </w:r>
    </w:p>
    <w:p w14:paraId="2241E909" w14:textId="77777777" w:rsidR="00F60379" w:rsidRPr="00F20557" w:rsidRDefault="00F60379" w:rsidP="006B3AD0">
      <w:pPr>
        <w:pStyle w:val="Akapitzlist"/>
        <w:numPr>
          <w:ilvl w:val="0"/>
          <w:numId w:val="10"/>
        </w:numPr>
        <w:spacing w:after="0"/>
        <w:jc w:val="both"/>
        <w:rPr>
          <w:rFonts w:ascii="Verdana" w:hAnsi="Verdana"/>
          <w:sz w:val="20"/>
          <w:szCs w:val="20"/>
        </w:rPr>
      </w:pPr>
      <w:r w:rsidRPr="00F20557">
        <w:rPr>
          <w:rFonts w:ascii="Verdana" w:hAnsi="Verdana"/>
          <w:sz w:val="20"/>
          <w:szCs w:val="20"/>
        </w:rPr>
        <w:t xml:space="preserve">Zamawiający nie ponosi odpowiedzialności za złożenie oferty w sposób niezgodny </w:t>
      </w:r>
      <w:r w:rsidRPr="00F20557">
        <w:rPr>
          <w:rFonts w:ascii="Verdana" w:hAnsi="Verdana"/>
          <w:sz w:val="20"/>
          <w:szCs w:val="20"/>
        </w:rPr>
        <w:br/>
        <w:t xml:space="preserve">z Instrukcją korzystania z Platformy Przetargowej Zamawiającego dostępnej pod adresem: </w:t>
      </w:r>
      <w:hyperlink r:id="rId25" w:history="1">
        <w:r w:rsidRPr="00912632">
          <w:rPr>
            <w:rStyle w:val="Hipercze"/>
            <w:rFonts w:ascii="Verdana" w:hAnsi="Verdana"/>
            <w:b/>
            <w:sz w:val="20"/>
            <w:szCs w:val="20"/>
          </w:rPr>
          <w:t>https://platformazakupowa.pl/strona/45-instrukcje</w:t>
        </w:r>
      </w:hyperlink>
      <w:r w:rsidRPr="00FE7067">
        <w:rPr>
          <w:rFonts w:ascii="Verdana" w:hAnsi="Verdana"/>
          <w:sz w:val="20"/>
          <w:szCs w:val="20"/>
        </w:rPr>
        <w:t xml:space="preserve"> </w:t>
      </w:r>
    </w:p>
    <w:p w14:paraId="5595B80A" w14:textId="77777777" w:rsidR="00F60379" w:rsidRPr="00F20557" w:rsidRDefault="00F60379" w:rsidP="006B3AD0">
      <w:pPr>
        <w:pStyle w:val="Akapitzlist"/>
        <w:numPr>
          <w:ilvl w:val="0"/>
          <w:numId w:val="10"/>
        </w:numPr>
        <w:tabs>
          <w:tab w:val="left" w:pos="340"/>
        </w:tabs>
        <w:spacing w:after="0"/>
        <w:jc w:val="both"/>
        <w:rPr>
          <w:rFonts w:ascii="Verdana" w:hAnsi="Verdana"/>
          <w:sz w:val="20"/>
          <w:szCs w:val="20"/>
        </w:rPr>
      </w:pPr>
      <w:r w:rsidRPr="00F20557">
        <w:rPr>
          <w:rFonts w:ascii="Verdana" w:hAnsi="Verdana"/>
          <w:sz w:val="20"/>
          <w:szCs w:val="20"/>
        </w:rPr>
        <w:t xml:space="preserve">Wykonawca składa ofertę za pośrednictwem Formularza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F20557">
        <w:rPr>
          <w:rFonts w:ascii="Verdana" w:hAnsi="Verdana"/>
          <w:sz w:val="20"/>
          <w:szCs w:val="20"/>
        </w:rPr>
        <w:t>uPzp</w:t>
      </w:r>
      <w:proofErr w:type="spellEnd"/>
      <w:r w:rsidRPr="00F20557">
        <w:rPr>
          <w:rFonts w:ascii="Verdana" w:hAnsi="Verdana"/>
          <w:sz w:val="20"/>
          <w:szCs w:val="20"/>
        </w:rPr>
        <w:t xml:space="preserve">, Ostatnim krokiem jest wyświetlenie się komunikatu i przesłanie wiadomości email z platformazakupowa.pl z informacją na temat złożonej oferty lub wniosku. </w:t>
      </w:r>
    </w:p>
    <w:p w14:paraId="6BC23331" w14:textId="77777777" w:rsidR="00F60379" w:rsidRPr="00F20557" w:rsidRDefault="00F60379" w:rsidP="006B3AD0">
      <w:pPr>
        <w:pStyle w:val="Akapitzlist"/>
        <w:numPr>
          <w:ilvl w:val="0"/>
          <w:numId w:val="10"/>
        </w:numPr>
        <w:tabs>
          <w:tab w:val="left" w:pos="340"/>
        </w:tabs>
        <w:spacing w:after="0"/>
        <w:jc w:val="both"/>
        <w:rPr>
          <w:rFonts w:ascii="Verdana" w:hAnsi="Verdana"/>
          <w:sz w:val="20"/>
          <w:szCs w:val="20"/>
        </w:rPr>
      </w:pPr>
      <w:r w:rsidRPr="00F20557">
        <w:rPr>
          <w:rFonts w:ascii="Verdana" w:hAnsi="Verdana"/>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1432DDA8" w14:textId="77777777" w:rsidR="00F60379" w:rsidRPr="00F20557" w:rsidRDefault="00F60379" w:rsidP="006B3AD0">
      <w:pPr>
        <w:pStyle w:val="Akapitzlist"/>
        <w:numPr>
          <w:ilvl w:val="0"/>
          <w:numId w:val="10"/>
        </w:numPr>
        <w:tabs>
          <w:tab w:val="left" w:pos="340"/>
        </w:tabs>
        <w:spacing w:after="0"/>
        <w:rPr>
          <w:rFonts w:ascii="Verdana" w:hAnsi="Verdana"/>
          <w:sz w:val="20"/>
          <w:szCs w:val="20"/>
        </w:rPr>
      </w:pPr>
      <w:r w:rsidRPr="00F20557">
        <w:rPr>
          <w:rFonts w:ascii="Verdana" w:hAnsi="Verdana"/>
          <w:sz w:val="20"/>
          <w:szCs w:val="20"/>
        </w:rPr>
        <w:t xml:space="preserve">Wykonawca przed upływem terminu do składania ofert może wycofać ofertę za pośrednictwem Platformy. Sposób złożenia lub wycofania oferty został opisany w Instrukcji: </w:t>
      </w:r>
      <w:r w:rsidRPr="00F20557">
        <w:rPr>
          <w:rFonts w:ascii="Verdana" w:hAnsi="Verdana" w:cs="Calibri"/>
          <w:b/>
          <w:sz w:val="20"/>
          <w:szCs w:val="20"/>
        </w:rPr>
        <w:t>https://platformazakupowa.pl/strona/45-instrukcje</w:t>
      </w:r>
      <w:r w:rsidRPr="00F20557">
        <w:rPr>
          <w:rFonts w:ascii="Verdana" w:hAnsi="Verdana" w:cs="Calibri"/>
          <w:b/>
          <w:sz w:val="20"/>
          <w:szCs w:val="20"/>
          <w:u w:val="single"/>
        </w:rPr>
        <w:t xml:space="preserve"> </w:t>
      </w:r>
      <w:r>
        <w:rPr>
          <w:rFonts w:ascii="Verdana" w:hAnsi="Verdana" w:cs="Calibri"/>
          <w:b/>
          <w:sz w:val="20"/>
          <w:szCs w:val="20"/>
          <w:u w:val="single"/>
        </w:rPr>
        <w:br/>
      </w:r>
    </w:p>
    <w:p w14:paraId="7E6E3D6F" w14:textId="77777777" w:rsidR="00F60379" w:rsidRPr="00F20557" w:rsidRDefault="00F60379" w:rsidP="006B3AD0">
      <w:pPr>
        <w:pStyle w:val="Akapitzlist"/>
        <w:numPr>
          <w:ilvl w:val="0"/>
          <w:numId w:val="10"/>
        </w:numPr>
        <w:tabs>
          <w:tab w:val="left" w:pos="340"/>
        </w:tabs>
        <w:spacing w:after="0"/>
        <w:jc w:val="both"/>
        <w:rPr>
          <w:rFonts w:ascii="Verdana" w:hAnsi="Verdana"/>
          <w:b/>
          <w:sz w:val="20"/>
          <w:szCs w:val="20"/>
        </w:rPr>
      </w:pPr>
      <w:r w:rsidRPr="00F20557">
        <w:rPr>
          <w:rFonts w:ascii="Verdana" w:hAnsi="Verdana"/>
          <w:b/>
          <w:sz w:val="20"/>
          <w:szCs w:val="20"/>
        </w:rPr>
        <w:t>Tajemnica przedsiębiorstwa:</w:t>
      </w:r>
    </w:p>
    <w:p w14:paraId="6637CF7F" w14:textId="77777777" w:rsidR="00F60379" w:rsidRPr="00F20557" w:rsidRDefault="00F60379" w:rsidP="006B3AD0">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 xml:space="preserve">Wszelkie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ustawy z dnia 16 kwietnia 1993 r. o zwalczaniu nieuczciwej konkurencji (</w:t>
      </w:r>
      <w:proofErr w:type="spellStart"/>
      <w:r w:rsidRPr="00F20557">
        <w:rPr>
          <w:rFonts w:ascii="Verdana" w:hAnsi="Verdana"/>
          <w:sz w:val="20"/>
          <w:szCs w:val="20"/>
        </w:rPr>
        <w:t>t.j</w:t>
      </w:r>
      <w:proofErr w:type="spellEnd"/>
      <w:r w:rsidRPr="00F20557">
        <w:rPr>
          <w:rFonts w:ascii="Verdana" w:hAnsi="Verdana"/>
          <w:sz w:val="20"/>
          <w:szCs w:val="20"/>
        </w:rPr>
        <w:t>. Dz. U. z 2022 r. poz. 1233),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062024DD" w14:textId="77777777" w:rsidR="00F60379" w:rsidRPr="00F20557" w:rsidRDefault="00F60379" w:rsidP="006B3AD0">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1A32F114" w14:textId="77777777" w:rsidR="00F60379" w:rsidRPr="00F20557" w:rsidRDefault="00F60379" w:rsidP="006B3AD0">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20557">
        <w:rPr>
          <w:rFonts w:ascii="Verdana" w:hAnsi="Verdana"/>
          <w:sz w:val="20"/>
          <w:szCs w:val="20"/>
        </w:rPr>
        <w:t>uPzp</w:t>
      </w:r>
      <w:proofErr w:type="spellEnd"/>
      <w:r w:rsidRPr="00F20557">
        <w:rPr>
          <w:rFonts w:ascii="Verdana" w:hAnsi="Verdana"/>
          <w:sz w:val="20"/>
          <w:szCs w:val="20"/>
        </w:rPr>
        <w:t xml:space="preserve">. </w:t>
      </w:r>
    </w:p>
    <w:p w14:paraId="2F5747FC" w14:textId="77777777" w:rsidR="00F60379" w:rsidRPr="00F20557" w:rsidRDefault="00F60379" w:rsidP="006B3AD0">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Zamawiający nie ujawni informacji stanowiących tajemnicę przedsiębiorstwa</w:t>
      </w:r>
      <w:r w:rsidRPr="00F20557">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42715F78" w14:textId="77777777" w:rsidR="00F60379" w:rsidRPr="007B250D" w:rsidRDefault="00F60379" w:rsidP="006B3AD0">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 xml:space="preserve">Wykonawca nie może zastrzec w ofercie informacji przekazywanych po otwarciu ofert, o których mowa w art. 222 ust. 5 </w:t>
      </w:r>
      <w:proofErr w:type="spellStart"/>
      <w:r w:rsidRPr="00F20557">
        <w:rPr>
          <w:rFonts w:ascii="Verdana" w:hAnsi="Verdana"/>
          <w:sz w:val="20"/>
          <w:szCs w:val="20"/>
        </w:rPr>
        <w:t>uPzp</w:t>
      </w:r>
      <w:proofErr w:type="spellEnd"/>
      <w:r w:rsidRPr="00F20557">
        <w:rPr>
          <w:rFonts w:ascii="Verdana" w:hAnsi="Verdana"/>
          <w:sz w:val="20"/>
          <w:szCs w:val="20"/>
        </w:rPr>
        <w:t xml:space="preserve"> lub które są jawne na mocy odrębnych przepisów.</w:t>
      </w:r>
      <w:r w:rsidRPr="00F20557">
        <w:rPr>
          <w:rFonts w:ascii="Verdana" w:hAnsi="Verdana" w:cs="Arial"/>
          <w:sz w:val="20"/>
          <w:szCs w:val="20"/>
        </w:rPr>
        <w:t xml:space="preserve"> </w:t>
      </w:r>
    </w:p>
    <w:p w14:paraId="61115567" w14:textId="1B8DF2A6" w:rsidR="00F60379" w:rsidRPr="00B00D1B" w:rsidRDefault="00F60379" w:rsidP="00F60379">
      <w:pPr>
        <w:tabs>
          <w:tab w:val="left" w:pos="340"/>
        </w:tabs>
        <w:spacing w:after="0"/>
        <w:jc w:val="both"/>
        <w:rPr>
          <w:rFonts w:ascii="Verdana" w:hAnsi="Verdana"/>
          <w:b/>
          <w:sz w:val="20"/>
          <w:szCs w:val="20"/>
        </w:rPr>
      </w:pPr>
    </w:p>
    <w:p w14:paraId="71063F9C" w14:textId="77777777" w:rsidR="00F60379" w:rsidRPr="00F20557" w:rsidRDefault="00F60379" w:rsidP="006B3AD0">
      <w:pPr>
        <w:pStyle w:val="Akapitzlist"/>
        <w:numPr>
          <w:ilvl w:val="0"/>
          <w:numId w:val="10"/>
        </w:numPr>
        <w:tabs>
          <w:tab w:val="left" w:pos="340"/>
        </w:tabs>
        <w:spacing w:after="0"/>
        <w:jc w:val="both"/>
        <w:rPr>
          <w:rFonts w:ascii="Verdana" w:hAnsi="Verdana"/>
          <w:b/>
          <w:sz w:val="20"/>
          <w:szCs w:val="20"/>
        </w:rPr>
      </w:pPr>
      <w:r w:rsidRPr="00F20557">
        <w:rPr>
          <w:rFonts w:ascii="Verdana" w:hAnsi="Verdana"/>
          <w:b/>
          <w:sz w:val="20"/>
          <w:szCs w:val="20"/>
        </w:rPr>
        <w:t>Sposób podpisania oferty:</w:t>
      </w:r>
    </w:p>
    <w:p w14:paraId="17C332CB" w14:textId="61F96CBF" w:rsidR="00F60379" w:rsidRPr="00515FCA" w:rsidRDefault="00F60379" w:rsidP="006B3AD0">
      <w:pPr>
        <w:pStyle w:val="Akapitzlist"/>
        <w:numPr>
          <w:ilvl w:val="1"/>
          <w:numId w:val="10"/>
        </w:numPr>
        <w:tabs>
          <w:tab w:val="left" w:pos="340"/>
        </w:tabs>
        <w:spacing w:after="0"/>
        <w:ind w:left="993"/>
        <w:jc w:val="both"/>
        <w:rPr>
          <w:rFonts w:ascii="Verdana" w:hAnsi="Verdana"/>
          <w:sz w:val="20"/>
          <w:szCs w:val="20"/>
        </w:rPr>
      </w:pPr>
      <w:r w:rsidRPr="00515FCA">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3680579C" w14:textId="77777777" w:rsidR="00F60379" w:rsidRPr="00515FCA" w:rsidRDefault="00F60379" w:rsidP="006B3AD0">
      <w:pPr>
        <w:pStyle w:val="Akapitzlist"/>
        <w:numPr>
          <w:ilvl w:val="1"/>
          <w:numId w:val="10"/>
        </w:numPr>
        <w:tabs>
          <w:tab w:val="left" w:pos="340"/>
        </w:tabs>
        <w:spacing w:after="0"/>
        <w:ind w:left="993"/>
        <w:jc w:val="both"/>
        <w:rPr>
          <w:rFonts w:ascii="Verdana" w:hAnsi="Verdana"/>
          <w:sz w:val="20"/>
          <w:szCs w:val="20"/>
        </w:rPr>
      </w:pPr>
      <w:r w:rsidRPr="00515FCA">
        <w:rPr>
          <w:rFonts w:ascii="Verdana" w:hAnsi="Verdana"/>
          <w:sz w:val="20"/>
          <w:szCs w:val="20"/>
        </w:rPr>
        <w:t xml:space="preserve">Jeżeli w imieniu Wykonawcy działa osoba, której umocowanie do jego reprezentowania nie wynika z informacji z Krajowego Rejestru Sądowego, Centralnej Ewidencji i Informacji o Działalności Gospodarczej lub innego właściwego rejestru, Zamawiający żąda od Wykonawcy, aby złożył wraz z ofertą pełnomocnictwo lub inny dokument potwierdzający umocowanie do reprezentowania Wykonawcy. </w:t>
      </w:r>
    </w:p>
    <w:p w14:paraId="74ADC88C" w14:textId="77777777" w:rsidR="00F60379" w:rsidRPr="00F20557" w:rsidRDefault="00F60379" w:rsidP="006B3AD0">
      <w:pPr>
        <w:pStyle w:val="Akapitzlist"/>
        <w:numPr>
          <w:ilvl w:val="1"/>
          <w:numId w:val="10"/>
        </w:numPr>
        <w:tabs>
          <w:tab w:val="left" w:pos="340"/>
        </w:tabs>
        <w:spacing w:after="0"/>
        <w:ind w:left="993"/>
        <w:jc w:val="both"/>
        <w:rPr>
          <w:rFonts w:ascii="Verdana" w:hAnsi="Verdana"/>
          <w:sz w:val="20"/>
          <w:szCs w:val="20"/>
        </w:rPr>
      </w:pPr>
      <w:r w:rsidRPr="00F20557">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49F38AA3" w14:textId="77777777" w:rsidR="00F60379" w:rsidRPr="00F20557" w:rsidRDefault="00F60379" w:rsidP="006B3AD0">
      <w:pPr>
        <w:pStyle w:val="Akapitzlist"/>
        <w:numPr>
          <w:ilvl w:val="1"/>
          <w:numId w:val="10"/>
        </w:numPr>
        <w:tabs>
          <w:tab w:val="left" w:pos="340"/>
        </w:tabs>
        <w:spacing w:after="0"/>
        <w:ind w:left="993"/>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w:t>
      </w:r>
      <w:r w:rsidRPr="00817B39">
        <w:rPr>
          <w:rFonts w:ascii="Verdana" w:hAnsi="Verdana"/>
          <w:sz w:val="20"/>
          <w:szCs w:val="20"/>
        </w:rPr>
        <w:lastRenderedPageBreak/>
        <w:t xml:space="preserve">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r w:rsidRPr="00F20557">
        <w:rPr>
          <w:rFonts w:ascii="Verdana" w:hAnsi="Verdana"/>
          <w:sz w:val="20"/>
          <w:szCs w:val="20"/>
        </w:rPr>
        <w:t>.</w:t>
      </w:r>
    </w:p>
    <w:p w14:paraId="1F1A58B9" w14:textId="77777777" w:rsidR="00F60379" w:rsidRPr="00F20557" w:rsidRDefault="00F60379" w:rsidP="006B3AD0">
      <w:pPr>
        <w:pStyle w:val="Akapitzlist"/>
        <w:numPr>
          <w:ilvl w:val="1"/>
          <w:numId w:val="10"/>
        </w:numPr>
        <w:tabs>
          <w:tab w:val="left" w:pos="340"/>
        </w:tabs>
        <w:spacing w:after="0"/>
        <w:ind w:left="993"/>
        <w:jc w:val="both"/>
        <w:rPr>
          <w:rFonts w:ascii="Verdana" w:hAnsi="Verdana"/>
          <w:sz w:val="20"/>
          <w:szCs w:val="20"/>
        </w:rPr>
      </w:pPr>
      <w:r w:rsidRPr="00F20557">
        <w:rPr>
          <w:rFonts w:ascii="Verdana" w:hAnsi="Verdana"/>
          <w:sz w:val="20"/>
          <w:szCs w:val="20"/>
        </w:rPr>
        <w:t>Pełnomocnictwo przekazuje się w postaci elektronicznej i opatruje się kwalifikowanym podpisem elektronicznym, podpisem zaufanym lub podpisem osobistym.</w:t>
      </w:r>
    </w:p>
    <w:p w14:paraId="50CA6BF3" w14:textId="77777777" w:rsidR="00F60379" w:rsidRDefault="00F60379" w:rsidP="00F60379">
      <w:pPr>
        <w:tabs>
          <w:tab w:val="left" w:pos="340"/>
        </w:tabs>
        <w:spacing w:after="0"/>
        <w:ind w:left="993"/>
        <w:jc w:val="both"/>
        <w:rPr>
          <w:rFonts w:ascii="Verdana" w:hAnsi="Verdana"/>
          <w:sz w:val="20"/>
          <w:szCs w:val="20"/>
        </w:rPr>
      </w:pPr>
      <w:r w:rsidRPr="00F20557">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090DA454" w14:textId="77777777" w:rsidR="005D2FEC" w:rsidRPr="00F20557" w:rsidRDefault="005D2FEC" w:rsidP="00F60379">
      <w:pPr>
        <w:tabs>
          <w:tab w:val="left" w:pos="340"/>
        </w:tabs>
        <w:spacing w:after="0"/>
        <w:ind w:left="993"/>
        <w:jc w:val="both"/>
        <w:rPr>
          <w:rFonts w:ascii="Verdana" w:hAnsi="Verdana"/>
          <w:sz w:val="20"/>
          <w:szCs w:val="20"/>
        </w:rPr>
      </w:pPr>
    </w:p>
    <w:p w14:paraId="009C32B5" w14:textId="77777777" w:rsidR="00F60379" w:rsidRPr="00F20557" w:rsidRDefault="00F60379" w:rsidP="006B3AD0">
      <w:pPr>
        <w:pStyle w:val="Akapitzlist"/>
        <w:numPr>
          <w:ilvl w:val="0"/>
          <w:numId w:val="10"/>
        </w:numPr>
        <w:tabs>
          <w:tab w:val="left" w:pos="340"/>
        </w:tabs>
        <w:spacing w:after="0"/>
        <w:jc w:val="both"/>
        <w:rPr>
          <w:rFonts w:ascii="Verdana" w:hAnsi="Verdana"/>
          <w:b/>
          <w:sz w:val="20"/>
          <w:szCs w:val="20"/>
        </w:rPr>
      </w:pPr>
      <w:r w:rsidRPr="00F20557">
        <w:rPr>
          <w:rFonts w:ascii="Verdana" w:hAnsi="Verdana"/>
          <w:b/>
          <w:sz w:val="20"/>
          <w:szCs w:val="20"/>
        </w:rPr>
        <w:t>Oferta wspólna:</w:t>
      </w:r>
    </w:p>
    <w:p w14:paraId="0351ECAD" w14:textId="38CDC57A" w:rsidR="00F60379" w:rsidRPr="00F20557" w:rsidRDefault="00F60379" w:rsidP="00FE74F4">
      <w:pPr>
        <w:pStyle w:val="Akapitzlist"/>
        <w:numPr>
          <w:ilvl w:val="1"/>
          <w:numId w:val="10"/>
        </w:numPr>
        <w:tabs>
          <w:tab w:val="left" w:pos="340"/>
        </w:tabs>
        <w:spacing w:after="0"/>
        <w:ind w:left="993" w:hanging="709"/>
        <w:jc w:val="both"/>
        <w:rPr>
          <w:rFonts w:ascii="Verdana" w:hAnsi="Verdana"/>
          <w:sz w:val="20"/>
          <w:szCs w:val="20"/>
        </w:rPr>
      </w:pPr>
      <w:r w:rsidRPr="00F20557">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F20557">
        <w:rPr>
          <w:rFonts w:ascii="Verdana" w:hAnsi="Verdana"/>
          <w:sz w:val="20"/>
          <w:szCs w:val="20"/>
        </w:rPr>
        <w:t>uPzp</w:t>
      </w:r>
      <w:proofErr w:type="spellEnd"/>
      <w:r w:rsidRPr="00F20557">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78F14EAF" w14:textId="77777777" w:rsidR="00F60379" w:rsidRPr="00F20557" w:rsidRDefault="00F60379" w:rsidP="006B3AD0">
      <w:pPr>
        <w:pStyle w:val="Akapitzlist"/>
        <w:numPr>
          <w:ilvl w:val="1"/>
          <w:numId w:val="10"/>
        </w:numPr>
        <w:tabs>
          <w:tab w:val="left" w:pos="340"/>
        </w:tabs>
        <w:spacing w:after="0"/>
        <w:ind w:left="993" w:hanging="709"/>
        <w:jc w:val="both"/>
        <w:rPr>
          <w:rFonts w:ascii="Verdana" w:hAnsi="Verdana"/>
          <w:sz w:val="20"/>
          <w:szCs w:val="20"/>
        </w:rPr>
      </w:pPr>
      <w:r w:rsidRPr="00F20557">
        <w:rPr>
          <w:rFonts w:ascii="Verdana" w:hAnsi="Verdana"/>
          <w:sz w:val="20"/>
          <w:szCs w:val="20"/>
        </w:rPr>
        <w:t>Wszelka korespondencja oraz rozliczenia prowadzone będą wyłącznie z podmiotem występującym jako pełnomocnik.</w:t>
      </w:r>
    </w:p>
    <w:p w14:paraId="5C6490DC" w14:textId="77777777" w:rsidR="00F60379" w:rsidRPr="00F20557" w:rsidRDefault="00F60379" w:rsidP="006B3AD0">
      <w:pPr>
        <w:pStyle w:val="Akapitzlist"/>
        <w:numPr>
          <w:ilvl w:val="1"/>
          <w:numId w:val="10"/>
        </w:numPr>
        <w:tabs>
          <w:tab w:val="left" w:pos="340"/>
        </w:tabs>
        <w:spacing w:after="0"/>
        <w:ind w:left="993" w:hanging="709"/>
        <w:jc w:val="both"/>
        <w:rPr>
          <w:rFonts w:ascii="Verdana" w:hAnsi="Verdana"/>
          <w:sz w:val="20"/>
          <w:szCs w:val="20"/>
        </w:rPr>
      </w:pPr>
      <w:r w:rsidRPr="00F20557">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r w:rsidRPr="00240629">
        <w:rPr>
          <w:rFonts w:ascii="Verdana" w:hAnsi="Verdana"/>
          <w:sz w:val="20"/>
          <w:szCs w:val="20"/>
        </w:rPr>
        <w:t xml:space="preserve">Punkt </w:t>
      </w:r>
      <w:r>
        <w:rPr>
          <w:rFonts w:ascii="Verdana" w:hAnsi="Verdana"/>
          <w:sz w:val="20"/>
          <w:szCs w:val="20"/>
        </w:rPr>
        <w:t>8.6  Rozdziału XI SWZ</w:t>
      </w:r>
      <w:r w:rsidRPr="00240629">
        <w:rPr>
          <w:rFonts w:ascii="Verdana" w:hAnsi="Verdana"/>
          <w:sz w:val="20"/>
          <w:szCs w:val="20"/>
        </w:rPr>
        <w:t xml:space="preserve"> stosuje się</w:t>
      </w:r>
      <w:r>
        <w:rPr>
          <w:rFonts w:ascii="Verdana" w:hAnsi="Verdana"/>
          <w:sz w:val="20"/>
          <w:szCs w:val="20"/>
        </w:rPr>
        <w:t xml:space="preserve"> odpowiednio</w:t>
      </w:r>
      <w:r w:rsidRPr="00240629">
        <w:rPr>
          <w:rFonts w:ascii="Verdana" w:hAnsi="Verdana"/>
          <w:sz w:val="20"/>
          <w:szCs w:val="20"/>
        </w:rPr>
        <w:t>.</w:t>
      </w:r>
    </w:p>
    <w:p w14:paraId="19162E34" w14:textId="77777777" w:rsidR="00F60379" w:rsidRPr="00F20557" w:rsidRDefault="00F60379" w:rsidP="006B3AD0">
      <w:pPr>
        <w:pStyle w:val="Akapitzlist"/>
        <w:numPr>
          <w:ilvl w:val="1"/>
          <w:numId w:val="10"/>
        </w:numPr>
        <w:tabs>
          <w:tab w:val="left" w:pos="340"/>
        </w:tabs>
        <w:spacing w:after="0"/>
        <w:ind w:left="993"/>
        <w:jc w:val="both"/>
        <w:rPr>
          <w:rFonts w:ascii="Verdana" w:hAnsi="Verdana"/>
          <w:sz w:val="20"/>
          <w:szCs w:val="20"/>
        </w:rPr>
      </w:pPr>
      <w:r w:rsidRPr="00F20557">
        <w:rPr>
          <w:rFonts w:ascii="Verdana" w:hAnsi="Verdana"/>
          <w:sz w:val="20"/>
          <w:szCs w:val="20"/>
        </w:rPr>
        <w:t>Wykonawcy wspólnie ubiegający się o zamówienie ponoszą solidarną odpowiedzialność za wykonanie umowy.</w:t>
      </w:r>
    </w:p>
    <w:p w14:paraId="02F7320C" w14:textId="77777777" w:rsidR="00F60379" w:rsidRPr="005D2FEC" w:rsidRDefault="00F60379" w:rsidP="006B3AD0">
      <w:pPr>
        <w:pStyle w:val="Akapitzlist"/>
        <w:numPr>
          <w:ilvl w:val="1"/>
          <w:numId w:val="10"/>
        </w:numPr>
        <w:tabs>
          <w:tab w:val="left" w:pos="340"/>
        </w:tabs>
        <w:spacing w:after="0"/>
        <w:ind w:left="993"/>
        <w:jc w:val="both"/>
        <w:rPr>
          <w:rFonts w:ascii="Verdana" w:hAnsi="Verdana" w:cs="Arial"/>
          <w:snapToGrid w:val="0"/>
          <w:sz w:val="20"/>
          <w:szCs w:val="20"/>
        </w:rPr>
      </w:pPr>
      <w:r w:rsidRPr="00F20557">
        <w:rPr>
          <w:rFonts w:ascii="Verdana" w:hAnsi="Verdana"/>
          <w:sz w:val="20"/>
          <w:szCs w:val="20"/>
        </w:rPr>
        <w:t xml:space="preserve">Wykaz dokumentów składanych wraz z ofertą, w przypadku Wykonawców wspólnie ubiegających się o udzielenie zamówienia, został określony w rozdziale VII pkt I SWZ. </w:t>
      </w:r>
    </w:p>
    <w:p w14:paraId="410A4807" w14:textId="77777777" w:rsidR="005D2FEC" w:rsidRPr="00F20557" w:rsidRDefault="005D2FEC" w:rsidP="005D2FEC">
      <w:pPr>
        <w:pStyle w:val="Akapitzlist"/>
        <w:tabs>
          <w:tab w:val="left" w:pos="340"/>
        </w:tabs>
        <w:spacing w:after="0"/>
        <w:ind w:left="993"/>
        <w:jc w:val="both"/>
        <w:rPr>
          <w:rFonts w:ascii="Verdana" w:hAnsi="Verdana" w:cs="Arial"/>
          <w:snapToGrid w:val="0"/>
          <w:sz w:val="20"/>
          <w:szCs w:val="20"/>
        </w:rPr>
      </w:pPr>
    </w:p>
    <w:p w14:paraId="6047AFD4" w14:textId="77777777" w:rsidR="00F60379" w:rsidRPr="00F20557" w:rsidRDefault="00F60379" w:rsidP="006B3AD0">
      <w:pPr>
        <w:numPr>
          <w:ilvl w:val="0"/>
          <w:numId w:val="10"/>
        </w:numPr>
        <w:tabs>
          <w:tab w:val="left" w:pos="340"/>
        </w:tabs>
        <w:spacing w:after="0"/>
        <w:jc w:val="both"/>
        <w:rPr>
          <w:rFonts w:ascii="Verdana" w:hAnsi="Verdana"/>
          <w:b/>
          <w:sz w:val="20"/>
          <w:szCs w:val="20"/>
          <w:u w:val="single"/>
        </w:rPr>
      </w:pPr>
      <w:r w:rsidRPr="00F20557">
        <w:rPr>
          <w:rFonts w:ascii="Verdana" w:hAnsi="Verdana"/>
          <w:b/>
          <w:sz w:val="20"/>
          <w:szCs w:val="20"/>
          <w:u w:val="single"/>
        </w:rPr>
        <w:t>OFERTA SKŁADA SIĘ Z:</w:t>
      </w:r>
    </w:p>
    <w:p w14:paraId="39313E12" w14:textId="77777777" w:rsidR="00F60379" w:rsidRPr="00F20557" w:rsidRDefault="00F60379" w:rsidP="006B3AD0">
      <w:pPr>
        <w:pStyle w:val="Akapitzlist"/>
        <w:numPr>
          <w:ilvl w:val="1"/>
          <w:numId w:val="10"/>
        </w:numPr>
        <w:spacing w:after="0"/>
        <w:ind w:left="993"/>
        <w:jc w:val="both"/>
        <w:rPr>
          <w:rFonts w:ascii="Verdana" w:hAnsi="Verdana"/>
          <w:sz w:val="20"/>
          <w:szCs w:val="20"/>
        </w:rPr>
      </w:pPr>
      <w:r w:rsidRPr="00F20557">
        <w:rPr>
          <w:rFonts w:ascii="Verdana" w:hAnsi="Verdana"/>
          <w:b/>
          <w:sz w:val="20"/>
          <w:szCs w:val="20"/>
        </w:rPr>
        <w:t>Formularza oferty</w:t>
      </w:r>
      <w:r w:rsidRPr="00F20557">
        <w:rPr>
          <w:rFonts w:ascii="Verdana" w:hAnsi="Verdana"/>
          <w:sz w:val="20"/>
          <w:szCs w:val="20"/>
        </w:rPr>
        <w:t xml:space="preserve"> sporządzonego według wzoru stanowiącego Załącznik nr 1 do SWZ</w:t>
      </w:r>
      <w:r>
        <w:rPr>
          <w:rFonts w:ascii="Verdana" w:hAnsi="Verdana"/>
          <w:sz w:val="20"/>
          <w:szCs w:val="20"/>
        </w:rPr>
        <w:t>;</w:t>
      </w:r>
    </w:p>
    <w:p w14:paraId="31271228" w14:textId="4EF0E206" w:rsidR="00F60379" w:rsidRPr="00505639" w:rsidRDefault="00F60379" w:rsidP="006B3AD0">
      <w:pPr>
        <w:pStyle w:val="Akapitzlist"/>
        <w:numPr>
          <w:ilvl w:val="1"/>
          <w:numId w:val="10"/>
        </w:numPr>
        <w:spacing w:after="0"/>
        <w:ind w:left="993"/>
        <w:jc w:val="both"/>
        <w:rPr>
          <w:rFonts w:ascii="Verdana" w:hAnsi="Verdana"/>
          <w:sz w:val="20"/>
          <w:szCs w:val="20"/>
        </w:rPr>
      </w:pPr>
      <w:r w:rsidRPr="00505639">
        <w:rPr>
          <w:rFonts w:ascii="Verdana" w:hAnsi="Verdana"/>
          <w:b/>
          <w:sz w:val="20"/>
          <w:szCs w:val="20"/>
        </w:rPr>
        <w:t xml:space="preserve">Oświadczenia, o którym mowa w art. 125 ust. 1 </w:t>
      </w:r>
      <w:proofErr w:type="spellStart"/>
      <w:r w:rsidRPr="00505639">
        <w:rPr>
          <w:rFonts w:ascii="Verdana" w:hAnsi="Verdana"/>
          <w:b/>
          <w:sz w:val="20"/>
          <w:szCs w:val="20"/>
        </w:rPr>
        <w:t>uPzp</w:t>
      </w:r>
      <w:proofErr w:type="spellEnd"/>
      <w:r w:rsidRPr="00505639">
        <w:rPr>
          <w:rFonts w:ascii="Verdana" w:hAnsi="Verdana"/>
          <w:sz w:val="20"/>
          <w:szCs w:val="20"/>
        </w:rPr>
        <w:t xml:space="preserve"> - Załącznik nr 2  do SWZ</w:t>
      </w:r>
    </w:p>
    <w:p w14:paraId="42F0454C" w14:textId="77777777" w:rsidR="00F60379" w:rsidRPr="00505639" w:rsidRDefault="00F60379" w:rsidP="006B3AD0">
      <w:pPr>
        <w:pStyle w:val="Akapitzlist"/>
        <w:numPr>
          <w:ilvl w:val="1"/>
          <w:numId w:val="10"/>
        </w:numPr>
        <w:spacing w:after="0"/>
        <w:ind w:left="993"/>
        <w:jc w:val="both"/>
        <w:rPr>
          <w:rFonts w:ascii="Verdana" w:hAnsi="Verdana"/>
          <w:sz w:val="20"/>
          <w:szCs w:val="20"/>
        </w:rPr>
      </w:pPr>
      <w:r w:rsidRPr="00505639">
        <w:rPr>
          <w:rFonts w:ascii="Verdana" w:hAnsi="Verdana" w:cs="Arial"/>
          <w:b/>
          <w:sz w:val="20"/>
          <w:szCs w:val="20"/>
        </w:rPr>
        <w:t xml:space="preserve">Opisu przedmiotu zamówienia </w:t>
      </w:r>
      <w:r w:rsidRPr="00505639">
        <w:rPr>
          <w:rFonts w:ascii="Verdana" w:hAnsi="Verdana" w:cs="Arial"/>
          <w:sz w:val="20"/>
          <w:szCs w:val="20"/>
        </w:rPr>
        <w:t>sporządzonego wg Załącznika nr 3 do SWZ potwierdzającego, że oferowane dostawy spełniają wymagania, cechy i kryteria postawione przez Zamawiającego (przedmiotowy środek dowodowy)</w:t>
      </w:r>
      <w:r>
        <w:rPr>
          <w:rFonts w:ascii="Verdana" w:hAnsi="Verdana" w:cs="Arial"/>
          <w:sz w:val="20"/>
          <w:szCs w:val="20"/>
        </w:rPr>
        <w:t>;</w:t>
      </w:r>
    </w:p>
    <w:p w14:paraId="169F5A5D" w14:textId="77777777" w:rsidR="00F60379" w:rsidRPr="00F20557" w:rsidRDefault="00F60379" w:rsidP="006B3AD0">
      <w:pPr>
        <w:pStyle w:val="Akapitzlist"/>
        <w:numPr>
          <w:ilvl w:val="1"/>
          <w:numId w:val="10"/>
        </w:numPr>
        <w:spacing w:after="0"/>
        <w:ind w:left="993"/>
        <w:jc w:val="both"/>
        <w:rPr>
          <w:rFonts w:ascii="Verdana" w:hAnsi="Verdana"/>
          <w:sz w:val="20"/>
          <w:szCs w:val="20"/>
        </w:rPr>
      </w:pPr>
      <w:r w:rsidRPr="00F20557">
        <w:rPr>
          <w:rFonts w:ascii="Verdana" w:hAnsi="Verdana"/>
          <w:sz w:val="20"/>
          <w:szCs w:val="20"/>
        </w:rPr>
        <w:t>(jeżeli dotyczy), w przypadku oferowania rozwiązań równoważnych Wykonawca składa w szczególności przedmiotowe środki dowodowe, o których mowa w rozdziale VII pkt III SWZ</w:t>
      </w:r>
      <w:r>
        <w:rPr>
          <w:rFonts w:ascii="Verdana" w:hAnsi="Verdana"/>
          <w:sz w:val="20"/>
          <w:szCs w:val="20"/>
        </w:rPr>
        <w:t xml:space="preserve"> </w:t>
      </w:r>
      <w:proofErr w:type="spellStart"/>
      <w:r>
        <w:rPr>
          <w:rFonts w:ascii="Verdana" w:hAnsi="Verdana"/>
          <w:sz w:val="20"/>
          <w:szCs w:val="20"/>
        </w:rPr>
        <w:t>ppkt</w:t>
      </w:r>
      <w:proofErr w:type="spellEnd"/>
      <w:r>
        <w:rPr>
          <w:rFonts w:ascii="Verdana" w:hAnsi="Verdana"/>
          <w:sz w:val="20"/>
          <w:szCs w:val="20"/>
        </w:rPr>
        <w:t xml:space="preserve"> 3 - 5</w:t>
      </w:r>
      <w:r w:rsidRPr="00F20557">
        <w:rPr>
          <w:rFonts w:ascii="Verdana" w:hAnsi="Verdana"/>
          <w:sz w:val="20"/>
          <w:szCs w:val="20"/>
        </w:rPr>
        <w:t xml:space="preserve">, udowadniające, że proponowane rozwiązania w równoważnym stopniu spełniają wymagania </w:t>
      </w:r>
      <w:r>
        <w:rPr>
          <w:rFonts w:ascii="Verdana" w:hAnsi="Verdana"/>
          <w:sz w:val="20"/>
          <w:szCs w:val="20"/>
        </w:rPr>
        <w:t>określone</w:t>
      </w:r>
      <w:r w:rsidRPr="00F20557">
        <w:rPr>
          <w:rFonts w:ascii="Verdana" w:hAnsi="Verdana"/>
          <w:sz w:val="20"/>
          <w:szCs w:val="20"/>
        </w:rPr>
        <w:t xml:space="preserve"> w opisie przedmiotu zamówienia</w:t>
      </w:r>
      <w:r>
        <w:rPr>
          <w:rFonts w:ascii="Verdana" w:hAnsi="Verdana"/>
          <w:sz w:val="20"/>
          <w:szCs w:val="20"/>
        </w:rPr>
        <w:t xml:space="preserve"> </w:t>
      </w:r>
      <w:r w:rsidRPr="00F20557">
        <w:rPr>
          <w:rFonts w:ascii="Verdana" w:hAnsi="Verdana"/>
          <w:sz w:val="20"/>
          <w:szCs w:val="20"/>
        </w:rPr>
        <w:t>(jeżeli dotyczy)</w:t>
      </w:r>
      <w:r>
        <w:rPr>
          <w:rFonts w:ascii="Verdana" w:hAnsi="Verdana"/>
          <w:b/>
          <w:sz w:val="20"/>
          <w:szCs w:val="20"/>
        </w:rPr>
        <w:t>;</w:t>
      </w:r>
    </w:p>
    <w:p w14:paraId="7A5A6EE2" w14:textId="77777777" w:rsidR="00F60379" w:rsidRPr="001116C8" w:rsidRDefault="00F60379" w:rsidP="006B3AD0">
      <w:pPr>
        <w:pStyle w:val="Akapitzlist"/>
        <w:numPr>
          <w:ilvl w:val="1"/>
          <w:numId w:val="10"/>
        </w:numPr>
        <w:spacing w:after="0"/>
        <w:ind w:left="993"/>
        <w:jc w:val="both"/>
        <w:rPr>
          <w:rFonts w:ascii="Verdana" w:hAnsi="Verdana"/>
          <w:sz w:val="20"/>
          <w:szCs w:val="20"/>
        </w:rPr>
      </w:pPr>
      <w:r w:rsidRPr="00F20557">
        <w:rPr>
          <w:rFonts w:ascii="Verdana" w:hAnsi="Verdana"/>
          <w:b/>
          <w:sz w:val="20"/>
          <w:szCs w:val="20"/>
        </w:rPr>
        <w:t>Pełnomocnictwa</w:t>
      </w:r>
      <w:r w:rsidRPr="00F20557">
        <w:rPr>
          <w:rFonts w:ascii="Verdana" w:hAnsi="Verdana"/>
          <w:sz w:val="20"/>
          <w:szCs w:val="20"/>
        </w:rPr>
        <w:t xml:space="preserve"> lub innego dokumentu potwierdzającego umocowanie do reprezentowania Wykonawcy dla osoby/osób podpisującej/</w:t>
      </w:r>
      <w:proofErr w:type="spellStart"/>
      <w:r w:rsidRPr="00F20557">
        <w:rPr>
          <w:rFonts w:ascii="Verdana" w:hAnsi="Verdana"/>
          <w:sz w:val="20"/>
          <w:szCs w:val="20"/>
        </w:rPr>
        <w:t>cych</w:t>
      </w:r>
      <w:proofErr w:type="spellEnd"/>
      <w:r w:rsidRPr="00F20557">
        <w:rPr>
          <w:rFonts w:ascii="Verdana" w:hAnsi="Verdana"/>
          <w:sz w:val="20"/>
          <w:szCs w:val="20"/>
        </w:rPr>
        <w:t xml:space="preserve"> ofertę odpowiednio </w:t>
      </w:r>
      <w:r w:rsidRPr="001116C8">
        <w:rPr>
          <w:rFonts w:ascii="Verdana" w:hAnsi="Verdana"/>
          <w:sz w:val="20"/>
          <w:szCs w:val="20"/>
        </w:rPr>
        <w:t>zgodnie z pkt 8 lub 9 rozdziału XI SWZ;</w:t>
      </w:r>
    </w:p>
    <w:p w14:paraId="7A5CD0C7" w14:textId="77777777" w:rsidR="00F60379" w:rsidRPr="001116C8" w:rsidRDefault="00F60379" w:rsidP="006B3AD0">
      <w:pPr>
        <w:pStyle w:val="Akapitzlist"/>
        <w:numPr>
          <w:ilvl w:val="1"/>
          <w:numId w:val="10"/>
        </w:numPr>
        <w:spacing w:after="0"/>
        <w:ind w:left="980"/>
        <w:jc w:val="both"/>
        <w:rPr>
          <w:rFonts w:ascii="Verdana" w:hAnsi="Verdana"/>
          <w:sz w:val="20"/>
          <w:szCs w:val="20"/>
        </w:rPr>
      </w:pPr>
      <w:r w:rsidRPr="001116C8">
        <w:rPr>
          <w:rFonts w:ascii="Verdana" w:hAnsi="Verdana"/>
          <w:sz w:val="20"/>
          <w:szCs w:val="20"/>
        </w:rPr>
        <w:t xml:space="preserve">(jeżeli dotyczy) zobowiązanie podmiotu udostępniającego zasoby lub inny podmiotowy środek dowodowy, o którym mowa w rozdziale VII pkt I </w:t>
      </w:r>
      <w:proofErr w:type="spellStart"/>
      <w:r w:rsidRPr="001116C8">
        <w:rPr>
          <w:rFonts w:ascii="Verdana" w:hAnsi="Verdana"/>
          <w:sz w:val="20"/>
          <w:szCs w:val="20"/>
        </w:rPr>
        <w:t>ppkt</w:t>
      </w:r>
      <w:proofErr w:type="spellEnd"/>
      <w:r w:rsidRPr="001116C8">
        <w:rPr>
          <w:rFonts w:ascii="Verdana" w:hAnsi="Verdana"/>
          <w:sz w:val="20"/>
          <w:szCs w:val="20"/>
        </w:rPr>
        <w:t xml:space="preserve"> 4 SWZ (Załącznik nr 5 do SWZ);</w:t>
      </w:r>
    </w:p>
    <w:p w14:paraId="55C26C16" w14:textId="77777777" w:rsidR="00F60379" w:rsidRPr="00F20557" w:rsidRDefault="00F60379" w:rsidP="006B3AD0">
      <w:pPr>
        <w:pStyle w:val="Akapitzlist"/>
        <w:numPr>
          <w:ilvl w:val="1"/>
          <w:numId w:val="10"/>
        </w:numPr>
        <w:spacing w:after="0"/>
        <w:ind w:left="993"/>
        <w:jc w:val="both"/>
        <w:rPr>
          <w:rFonts w:ascii="Verdana" w:hAnsi="Verdana"/>
          <w:sz w:val="20"/>
          <w:szCs w:val="20"/>
        </w:rPr>
      </w:pPr>
      <w:r w:rsidRPr="00F20557">
        <w:rPr>
          <w:rFonts w:ascii="Verdana" w:hAnsi="Verdana"/>
          <w:sz w:val="20"/>
          <w:szCs w:val="20"/>
        </w:rPr>
        <w:t xml:space="preserve">(jeżeli dotyczy) W przypadku, gdy oferta zawiera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przepisów ustawy z dnia 16 kwietnia 1993 r. o</w:t>
      </w:r>
      <w:r>
        <w:rPr>
          <w:rFonts w:ascii="Verdana" w:hAnsi="Verdana"/>
          <w:sz w:val="20"/>
          <w:szCs w:val="20"/>
        </w:rPr>
        <w:t> </w:t>
      </w:r>
      <w:r w:rsidRPr="00F20557">
        <w:rPr>
          <w:rFonts w:ascii="Verdana" w:hAnsi="Verdana"/>
          <w:sz w:val="20"/>
          <w:szCs w:val="20"/>
        </w:rPr>
        <w:t>zwalczaniu nieuczciwej konkurencji</w:t>
      </w:r>
      <w:r>
        <w:rPr>
          <w:rFonts w:ascii="Verdana" w:hAnsi="Verdana"/>
          <w:sz w:val="20"/>
          <w:szCs w:val="20"/>
        </w:rPr>
        <w:t xml:space="preserve">, </w:t>
      </w:r>
      <w:r w:rsidRPr="00F20557">
        <w:rPr>
          <w:rFonts w:ascii="Verdana" w:hAnsi="Verdana"/>
          <w:sz w:val="20"/>
          <w:szCs w:val="20"/>
        </w:rPr>
        <w:t>Wykonawca, w celu utrzymania w poufności tych informacji, przekazuje je w wydzielonym i odpowiednio oznaczonym pliku – szczegóły opisane w pkt 7 rozdziału XI SWZ.</w:t>
      </w:r>
    </w:p>
    <w:p w14:paraId="1EB96355"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XII. SKŁADANIE I OTWARCIE OFERT</w:t>
      </w:r>
    </w:p>
    <w:p w14:paraId="49247777" w14:textId="7DF0291C" w:rsidR="00F60379" w:rsidRPr="00FE74F4" w:rsidRDefault="00F60379" w:rsidP="00F60379">
      <w:pPr>
        <w:pStyle w:val="Akapitzlist"/>
        <w:numPr>
          <w:ilvl w:val="6"/>
          <w:numId w:val="1"/>
        </w:numPr>
        <w:tabs>
          <w:tab w:val="clear" w:pos="5040"/>
        </w:tabs>
        <w:spacing w:after="0"/>
        <w:ind w:left="426"/>
        <w:jc w:val="both"/>
        <w:rPr>
          <w:rFonts w:ascii="Verdana" w:hAnsi="Verdana" w:cs="Arial"/>
          <w:b/>
          <w:sz w:val="20"/>
          <w:szCs w:val="20"/>
        </w:rPr>
      </w:pPr>
      <w:r w:rsidRPr="00FE74F4">
        <w:rPr>
          <w:rFonts w:ascii="Verdana" w:hAnsi="Verdana" w:cs="Arial"/>
          <w:sz w:val="20"/>
          <w:szCs w:val="20"/>
        </w:rPr>
        <w:t xml:space="preserve">Ofertę wraz z wymaganymi załącznikami należy złożyć w terminie </w:t>
      </w:r>
      <w:r w:rsidRPr="00FE74F4">
        <w:rPr>
          <w:rFonts w:ascii="Verdana" w:hAnsi="Verdana" w:cs="Arial"/>
          <w:b/>
          <w:sz w:val="20"/>
          <w:szCs w:val="20"/>
        </w:rPr>
        <w:t xml:space="preserve">do </w:t>
      </w:r>
      <w:r w:rsidR="00DA46CA" w:rsidRPr="00DA46CA">
        <w:rPr>
          <w:rFonts w:ascii="Verdana" w:hAnsi="Verdana" w:cs="Arial"/>
          <w:b/>
          <w:color w:val="C45911" w:themeColor="accent2" w:themeShade="BF"/>
          <w:sz w:val="20"/>
          <w:szCs w:val="20"/>
        </w:rPr>
        <w:t>05.01.2024</w:t>
      </w:r>
      <w:r w:rsidRPr="00DA46CA">
        <w:rPr>
          <w:rFonts w:ascii="Verdana" w:hAnsi="Verdana" w:cs="Arial"/>
          <w:b/>
          <w:color w:val="C45911" w:themeColor="accent2" w:themeShade="BF"/>
          <w:sz w:val="20"/>
          <w:szCs w:val="20"/>
        </w:rPr>
        <w:t xml:space="preserve"> r., </w:t>
      </w:r>
      <w:r w:rsidRPr="00FE74F4">
        <w:rPr>
          <w:rFonts w:ascii="Verdana" w:hAnsi="Verdana" w:cs="Arial"/>
          <w:b/>
          <w:sz w:val="20"/>
          <w:szCs w:val="20"/>
        </w:rPr>
        <w:t xml:space="preserve">do godz. </w:t>
      </w:r>
      <w:r w:rsidR="005D2FEC" w:rsidRPr="00FE74F4">
        <w:rPr>
          <w:rFonts w:ascii="Verdana" w:hAnsi="Verdana" w:cs="Arial"/>
          <w:b/>
          <w:sz w:val="20"/>
          <w:szCs w:val="20"/>
        </w:rPr>
        <w:t>10</w:t>
      </w:r>
      <w:r w:rsidRPr="00FE74F4">
        <w:rPr>
          <w:rFonts w:ascii="Verdana" w:hAnsi="Verdana" w:cs="Arial"/>
          <w:b/>
          <w:sz w:val="20"/>
          <w:szCs w:val="20"/>
        </w:rPr>
        <w:t xml:space="preserve">:00 za pośrednictwem Platformy: </w:t>
      </w:r>
    </w:p>
    <w:p w14:paraId="1707E3EE" w14:textId="77777777" w:rsidR="00F60379" w:rsidRPr="00FE74F4" w:rsidRDefault="005D09C5" w:rsidP="00F60379">
      <w:pPr>
        <w:pStyle w:val="Akapitzlist"/>
        <w:spacing w:after="0"/>
        <w:ind w:left="426"/>
        <w:jc w:val="both"/>
        <w:rPr>
          <w:rFonts w:ascii="Verdana" w:hAnsi="Verdana" w:cs="Arial"/>
          <w:b/>
          <w:sz w:val="20"/>
          <w:szCs w:val="20"/>
        </w:rPr>
      </w:pPr>
      <w:hyperlink r:id="rId26" w:history="1">
        <w:r w:rsidR="00F60379" w:rsidRPr="00FE74F4">
          <w:rPr>
            <w:rStyle w:val="Hipercze"/>
            <w:rFonts w:ascii="Verdana" w:hAnsi="Verdana" w:cs="Arial"/>
            <w:color w:val="auto"/>
            <w:sz w:val="20"/>
            <w:szCs w:val="20"/>
          </w:rPr>
          <w:t>https://platformazakupowa.pl/pn/uniwersytet_wroclawski/proceedings</w:t>
        </w:r>
      </w:hyperlink>
      <w:r w:rsidR="00F60379" w:rsidRPr="00FE74F4">
        <w:rPr>
          <w:rFonts w:ascii="Verdana" w:hAnsi="Verdana" w:cs="Arial"/>
          <w:sz w:val="20"/>
          <w:szCs w:val="20"/>
        </w:rPr>
        <w:t xml:space="preserve"> </w:t>
      </w:r>
    </w:p>
    <w:p w14:paraId="24BFD0D1"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 xml:space="preserve">Wykonawca może złożyć tylko jedną ofertę. </w:t>
      </w:r>
    </w:p>
    <w:p w14:paraId="6DBAB3F8"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Ofertę należy złożyć w języku polskim.</w:t>
      </w:r>
    </w:p>
    <w:p w14:paraId="2E972D54"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 xml:space="preserve">Zamawiający odrzuci ofertę złożoną po terminie składania ofert. </w:t>
      </w:r>
    </w:p>
    <w:p w14:paraId="78B2A948"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Zamawiający zapewnia, że z zawartością ofert nie można się zapoznać przed upływem terminu ich otwarcia.</w:t>
      </w:r>
    </w:p>
    <w:p w14:paraId="79153114"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3D08CB45"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Wykonawca po upływie terminu do składania ofert nie może wycofać złożonej oferty.</w:t>
      </w:r>
    </w:p>
    <w:p w14:paraId="156AEB6A"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Najpóźniej przed otwarciem ofert, Zamawiający na stronie prowadzonego postępowania udostępni kwotę, jaką zamierza przeznaczyć na sfinansowanie zamówienia.</w:t>
      </w:r>
    </w:p>
    <w:p w14:paraId="41D5F0B6" w14:textId="53E8883F" w:rsidR="00F60379" w:rsidRPr="00970960"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 xml:space="preserve">Otwarcie ofert nastąpi </w:t>
      </w:r>
      <w:r w:rsidR="00DA46CA" w:rsidRPr="00DA46CA">
        <w:rPr>
          <w:rFonts w:ascii="Verdana" w:hAnsi="Verdana" w:cs="Arial"/>
          <w:b/>
          <w:bCs/>
          <w:color w:val="C45911" w:themeColor="accent2" w:themeShade="BF"/>
          <w:sz w:val="20"/>
          <w:szCs w:val="20"/>
        </w:rPr>
        <w:t>05.01.2024</w:t>
      </w:r>
      <w:r w:rsidRPr="00DA46CA">
        <w:rPr>
          <w:rFonts w:ascii="Verdana" w:hAnsi="Verdana" w:cs="Arial"/>
          <w:b/>
          <w:color w:val="C45911" w:themeColor="accent2" w:themeShade="BF"/>
          <w:sz w:val="20"/>
          <w:szCs w:val="20"/>
        </w:rPr>
        <w:t xml:space="preserve"> r. </w:t>
      </w:r>
      <w:r w:rsidRPr="00FE74F4">
        <w:rPr>
          <w:rFonts w:ascii="Verdana" w:hAnsi="Verdana" w:cs="Arial"/>
          <w:b/>
          <w:sz w:val="20"/>
          <w:szCs w:val="20"/>
        </w:rPr>
        <w:t xml:space="preserve">o godzinie </w:t>
      </w:r>
      <w:r w:rsidR="005D2FEC" w:rsidRPr="00FE74F4">
        <w:rPr>
          <w:rFonts w:ascii="Verdana" w:hAnsi="Verdana" w:cs="Arial"/>
          <w:b/>
          <w:sz w:val="20"/>
          <w:szCs w:val="20"/>
        </w:rPr>
        <w:t>11</w:t>
      </w:r>
      <w:r w:rsidRPr="00FE74F4">
        <w:rPr>
          <w:rFonts w:ascii="Verdana" w:hAnsi="Verdana" w:cs="Arial"/>
          <w:b/>
          <w:sz w:val="20"/>
          <w:szCs w:val="20"/>
        </w:rPr>
        <w:t>:</w:t>
      </w:r>
      <w:r w:rsidR="005D2FEC" w:rsidRPr="00FE74F4">
        <w:rPr>
          <w:rFonts w:ascii="Verdana" w:hAnsi="Verdana" w:cs="Arial"/>
          <w:b/>
          <w:sz w:val="20"/>
          <w:szCs w:val="20"/>
        </w:rPr>
        <w:t>00</w:t>
      </w:r>
      <w:r w:rsidRPr="00FE74F4">
        <w:rPr>
          <w:rFonts w:ascii="Verdana" w:hAnsi="Verdana" w:cs="Arial"/>
          <w:sz w:val="20"/>
          <w:szCs w:val="20"/>
        </w:rPr>
        <w:t xml:space="preserve"> </w:t>
      </w:r>
      <w:r w:rsidRPr="00FE74F4">
        <w:rPr>
          <w:rFonts w:ascii="Verdana" w:hAnsi="Verdana" w:cs="Calibri"/>
          <w:sz w:val="20"/>
          <w:szCs w:val="20"/>
        </w:rPr>
        <w:t xml:space="preserve">za pośrednictwem Platformy: </w:t>
      </w:r>
      <w:hyperlink r:id="rId27" w:history="1">
        <w:r w:rsidRPr="00970960">
          <w:rPr>
            <w:rStyle w:val="Hipercze"/>
            <w:rFonts w:ascii="Verdana" w:hAnsi="Verdana"/>
            <w:sz w:val="20"/>
            <w:szCs w:val="20"/>
          </w:rPr>
          <w:t>https://platformazakupowa.pl/pn/uniwersytet_wroclawski/proceedings</w:t>
        </w:r>
      </w:hyperlink>
      <w:r w:rsidRPr="00970960">
        <w:rPr>
          <w:rFonts w:ascii="Verdana" w:hAnsi="Verdana"/>
          <w:sz w:val="20"/>
          <w:szCs w:val="20"/>
        </w:rPr>
        <w:t xml:space="preserve"> </w:t>
      </w:r>
    </w:p>
    <w:p w14:paraId="47806097" w14:textId="77777777" w:rsidR="00F60379" w:rsidRPr="00970960" w:rsidRDefault="00F60379" w:rsidP="00F60379">
      <w:pPr>
        <w:pStyle w:val="Akapitzlist"/>
        <w:spacing w:after="0"/>
        <w:ind w:left="426"/>
        <w:jc w:val="both"/>
        <w:rPr>
          <w:rFonts w:ascii="Verdana" w:hAnsi="Verdana" w:cs="Arial"/>
          <w:sz w:val="20"/>
          <w:szCs w:val="20"/>
        </w:rPr>
      </w:pPr>
      <w:r w:rsidRPr="00970960">
        <w:rPr>
          <w:rFonts w:ascii="Verdana" w:hAnsi="Verdana" w:cs="Calibri"/>
          <w:color w:val="000000"/>
          <w:sz w:val="20"/>
          <w:szCs w:val="20"/>
        </w:rPr>
        <w:t xml:space="preserve">poprzez odszyfrowanie złożonych ofert przez Zamawiającego. </w:t>
      </w:r>
    </w:p>
    <w:p w14:paraId="23065EF8" w14:textId="77777777" w:rsidR="00F60379" w:rsidRPr="00F20557"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20557">
        <w:rPr>
          <w:rFonts w:ascii="Verdana" w:hAnsi="Verdana" w:cs="Arial"/>
          <w:sz w:val="20"/>
          <w:szCs w:val="20"/>
        </w:rPr>
        <w:t xml:space="preserve">Zamawiający, niezwłocznie po otwarciu ofert, udostępnia na stronie internetowej prowadzonego postępowania informacje o: </w:t>
      </w:r>
    </w:p>
    <w:p w14:paraId="467608F7" w14:textId="77777777" w:rsidR="00F60379" w:rsidRPr="00F20557" w:rsidRDefault="00F60379" w:rsidP="00F60379">
      <w:pPr>
        <w:spacing w:after="0"/>
        <w:ind w:left="993" w:hanging="567"/>
        <w:jc w:val="both"/>
        <w:rPr>
          <w:rFonts w:ascii="Verdana" w:hAnsi="Verdana" w:cs="Arial"/>
          <w:sz w:val="20"/>
          <w:szCs w:val="20"/>
        </w:rPr>
      </w:pPr>
      <w:r w:rsidRPr="00F20557">
        <w:rPr>
          <w:rFonts w:ascii="Verdana" w:hAnsi="Verdana" w:cs="Arial"/>
          <w:sz w:val="20"/>
          <w:szCs w:val="20"/>
        </w:rPr>
        <w:t xml:space="preserve">10.1. nazwach albo imionach i nazwiskach oraz siedzibach lub miejscach prowadzonej działalności gospodarczej albo miejscach zamieszkania Wykonawców, których oferty zostały otwarte; </w:t>
      </w:r>
    </w:p>
    <w:p w14:paraId="3942C066" w14:textId="77777777" w:rsidR="00F60379" w:rsidRPr="00F20557" w:rsidRDefault="00F60379" w:rsidP="00F60379">
      <w:pPr>
        <w:spacing w:after="0"/>
        <w:ind w:left="426"/>
        <w:jc w:val="both"/>
        <w:rPr>
          <w:rFonts w:ascii="Verdana" w:hAnsi="Verdana" w:cs="Arial"/>
          <w:sz w:val="20"/>
          <w:szCs w:val="20"/>
        </w:rPr>
      </w:pPr>
      <w:r w:rsidRPr="00F20557">
        <w:rPr>
          <w:rFonts w:ascii="Verdana" w:hAnsi="Verdana" w:cs="Arial"/>
          <w:sz w:val="20"/>
          <w:szCs w:val="20"/>
        </w:rPr>
        <w:t>10.2.cenach lub kosztach zawartych w ofertach.</w:t>
      </w:r>
    </w:p>
    <w:p w14:paraId="50DBECA2" w14:textId="77777777" w:rsidR="00F60379" w:rsidRPr="00F20557" w:rsidRDefault="00F60379" w:rsidP="00F60379">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3" w:name="_Toc227121609"/>
      <w:bookmarkStart w:id="24" w:name="_Toc231012175"/>
      <w:r w:rsidRPr="00F20557">
        <w:rPr>
          <w:rFonts w:ascii="Verdana" w:hAnsi="Verdana" w:cs="Arial"/>
          <w:color w:val="FFFFFF"/>
          <w:sz w:val="20"/>
        </w:rPr>
        <w:t>XIII. SPOSÓB OBLICZENIA CENY OFERTOWEJ</w:t>
      </w:r>
      <w:bookmarkStart w:id="25" w:name="_Toc227121610"/>
      <w:bookmarkStart w:id="26" w:name="_Toc231012176"/>
      <w:bookmarkEnd w:id="23"/>
      <w:bookmarkEnd w:id="24"/>
      <w:r w:rsidRPr="00F20557">
        <w:rPr>
          <w:rFonts w:ascii="Verdana" w:hAnsi="Verdana" w:cs="Arial"/>
          <w:color w:val="FFFFFF"/>
          <w:sz w:val="20"/>
        </w:rPr>
        <w:t xml:space="preserve"> </w:t>
      </w:r>
    </w:p>
    <w:p w14:paraId="2011EC0E" w14:textId="77777777" w:rsidR="00F60379" w:rsidRPr="00F823DB" w:rsidRDefault="00F60379" w:rsidP="006B3AD0">
      <w:pPr>
        <w:pStyle w:val="Akapitzlist"/>
        <w:numPr>
          <w:ilvl w:val="0"/>
          <w:numId w:val="46"/>
        </w:numPr>
        <w:autoSpaceDE w:val="0"/>
        <w:autoSpaceDN w:val="0"/>
        <w:adjustRightInd w:val="0"/>
        <w:spacing w:after="0"/>
        <w:ind w:left="357" w:hanging="357"/>
        <w:jc w:val="both"/>
        <w:rPr>
          <w:rFonts w:ascii="Verdana" w:hAnsi="Verdana" w:cs="Arial"/>
          <w:sz w:val="20"/>
          <w:szCs w:val="20"/>
        </w:rPr>
      </w:pPr>
      <w:r w:rsidRPr="00F823DB">
        <w:rPr>
          <w:rFonts w:ascii="Verdana" w:hAnsi="Verdana" w:cs="Arial"/>
          <w:sz w:val="20"/>
          <w:szCs w:val="20"/>
        </w:rPr>
        <w:t>Cena ofertowa, ma uwzględniać zakres określony w SWZ i załączników oraz ewentualnych wyjaśnieniach i zmianach treści SWZ, jak również wszystkie zobowiązania wynikające z tekstu załączonego wzoru umowy.</w:t>
      </w:r>
    </w:p>
    <w:p w14:paraId="6A998975" w14:textId="77777777" w:rsidR="00F60379" w:rsidRPr="00F823DB" w:rsidRDefault="00F60379" w:rsidP="006B3AD0">
      <w:pPr>
        <w:pStyle w:val="Akapitzlist"/>
        <w:numPr>
          <w:ilvl w:val="0"/>
          <w:numId w:val="46"/>
        </w:numPr>
        <w:autoSpaceDE w:val="0"/>
        <w:autoSpaceDN w:val="0"/>
        <w:adjustRightInd w:val="0"/>
        <w:spacing w:after="0"/>
        <w:ind w:left="357" w:hanging="357"/>
        <w:jc w:val="both"/>
        <w:rPr>
          <w:rFonts w:ascii="Verdana" w:hAnsi="Verdana" w:cs="Arial"/>
          <w:color w:val="000000"/>
          <w:sz w:val="20"/>
          <w:szCs w:val="20"/>
        </w:rPr>
      </w:pPr>
      <w:r w:rsidRPr="00F823DB">
        <w:rPr>
          <w:rFonts w:ascii="Verdana" w:hAnsi="Verdana" w:cs="Arial"/>
          <w:bCs/>
          <w:sz w:val="20"/>
          <w:szCs w:val="20"/>
        </w:rPr>
        <w:t xml:space="preserve">Ocenie podlega CENA OFERTOWA BRUTTO, podana w Formularzu oferty, obliczona </w:t>
      </w:r>
      <w:r w:rsidRPr="00F823DB">
        <w:rPr>
          <w:rFonts w:ascii="Verdana" w:hAnsi="Verdana" w:cs="Arial"/>
          <w:bCs/>
          <w:sz w:val="20"/>
          <w:szCs w:val="20"/>
        </w:rPr>
        <w:br/>
        <w:t>w sposób podany w pkt. </w:t>
      </w:r>
      <w:r>
        <w:rPr>
          <w:rFonts w:ascii="Verdana" w:hAnsi="Verdana" w:cs="Arial"/>
          <w:bCs/>
          <w:sz w:val="20"/>
          <w:szCs w:val="20"/>
        </w:rPr>
        <w:t>5</w:t>
      </w:r>
      <w:r w:rsidRPr="00F823DB">
        <w:rPr>
          <w:rFonts w:ascii="Verdana" w:hAnsi="Verdana" w:cs="Arial"/>
          <w:bCs/>
          <w:sz w:val="20"/>
          <w:szCs w:val="20"/>
        </w:rPr>
        <w:t>, musi uwzględniać wszelkie koszty niezbędne dla prawidłowego i pełnego wykonania zamówienia oraz wszelkie opłaty i podatki, do których jest zobowiązany Wykonawca, wynikające z obowiązujących przepisów.</w:t>
      </w:r>
    </w:p>
    <w:p w14:paraId="1F3B4C6F" w14:textId="77777777" w:rsidR="00F60379" w:rsidRPr="00A746C7" w:rsidRDefault="00F60379" w:rsidP="006B3AD0">
      <w:pPr>
        <w:pStyle w:val="Akapitzlist"/>
        <w:numPr>
          <w:ilvl w:val="0"/>
          <w:numId w:val="46"/>
        </w:numPr>
        <w:autoSpaceDE w:val="0"/>
        <w:autoSpaceDN w:val="0"/>
        <w:adjustRightInd w:val="0"/>
        <w:spacing w:after="0"/>
        <w:ind w:left="357" w:hanging="357"/>
        <w:jc w:val="both"/>
        <w:rPr>
          <w:rFonts w:ascii="Verdana" w:hAnsi="Verdana" w:cs="Arial"/>
          <w:bCs/>
          <w:sz w:val="20"/>
          <w:szCs w:val="20"/>
        </w:rPr>
      </w:pPr>
      <w:r w:rsidRPr="00A746C7">
        <w:rPr>
          <w:rFonts w:ascii="Verdana" w:hAnsi="Verdana"/>
          <w:bCs/>
          <w:sz w:val="20"/>
          <w:szCs w:val="20"/>
        </w:rPr>
        <w:t xml:space="preserve">Prawidłowe ustalenie podatku VAT należy do obowiązków Wykonawcy. W przypadku zastosowania innej stawki VAT, niż stawka podstawowa (23%), Wykonawca winien wykazać podstawę stosowania innej - preferencyjnej stawki podatkowej lub możliwość stosowania zwolnień podatkowych (np. przedstawiając w tym celu </w:t>
      </w:r>
      <w:r>
        <w:rPr>
          <w:rFonts w:ascii="Verdana" w:hAnsi="Verdana"/>
          <w:bCs/>
          <w:sz w:val="20"/>
          <w:szCs w:val="20"/>
        </w:rPr>
        <w:t xml:space="preserve">na wezwanie Zamawiającego </w:t>
      </w:r>
      <w:r w:rsidRPr="00A746C7">
        <w:rPr>
          <w:rFonts w:ascii="Verdana" w:hAnsi="Verdana"/>
          <w:bCs/>
          <w:sz w:val="20"/>
          <w:szCs w:val="20"/>
        </w:rPr>
        <w:t>wyjaśnienia wraz z dowodami potwierdzającymi zastosowanie innej stawki VAT bądź indywidulana decyzję US)</w:t>
      </w:r>
      <w:r w:rsidRPr="00A746C7">
        <w:rPr>
          <w:rFonts w:ascii="Verdana" w:hAnsi="Verdana" w:cs="Arial"/>
          <w:bCs/>
          <w:sz w:val="20"/>
          <w:szCs w:val="20"/>
        </w:rPr>
        <w:t>.</w:t>
      </w:r>
    </w:p>
    <w:p w14:paraId="40F00CA0" w14:textId="77777777" w:rsidR="00F60379" w:rsidRPr="00F823DB" w:rsidRDefault="00F60379" w:rsidP="006B3AD0">
      <w:pPr>
        <w:pStyle w:val="Akapitzlist"/>
        <w:numPr>
          <w:ilvl w:val="0"/>
          <w:numId w:val="46"/>
        </w:numPr>
        <w:autoSpaceDE w:val="0"/>
        <w:autoSpaceDN w:val="0"/>
        <w:adjustRightInd w:val="0"/>
        <w:spacing w:after="0"/>
        <w:ind w:left="357" w:hanging="357"/>
        <w:jc w:val="both"/>
        <w:rPr>
          <w:rFonts w:ascii="Verdana" w:hAnsi="Verdana" w:cs="Arial"/>
          <w:sz w:val="20"/>
          <w:szCs w:val="20"/>
        </w:rPr>
      </w:pPr>
      <w:r w:rsidRPr="00F823DB">
        <w:rPr>
          <w:rFonts w:ascii="Verdana" w:hAnsi="Verdana" w:cs="Arial"/>
          <w:sz w:val="20"/>
          <w:szCs w:val="20"/>
        </w:rPr>
        <w:t>Cenę brutto w Formularzu Oferty należy podać w złotych polskich (PLN), z zaokrągleniem do dwóch miejsc po przecinku, zgodnie z poniższą zasadą.</w:t>
      </w:r>
    </w:p>
    <w:p w14:paraId="1DFA76AE" w14:textId="77777777" w:rsidR="005D2FEC" w:rsidRDefault="00F60379" w:rsidP="005D2FEC">
      <w:pPr>
        <w:pStyle w:val="Akapitzlist"/>
        <w:autoSpaceDE w:val="0"/>
        <w:autoSpaceDN w:val="0"/>
        <w:adjustRightInd w:val="0"/>
        <w:spacing w:after="0"/>
        <w:ind w:left="357"/>
        <w:jc w:val="both"/>
        <w:rPr>
          <w:rFonts w:ascii="Verdana" w:hAnsi="Verdana" w:cs="Arial"/>
          <w:sz w:val="20"/>
          <w:szCs w:val="20"/>
        </w:rPr>
      </w:pPr>
      <w:r w:rsidRPr="00F823DB">
        <w:rPr>
          <w:rFonts w:ascii="Verdana" w:hAnsi="Verdana" w:cs="Arial"/>
          <w:b/>
          <w:sz w:val="20"/>
          <w:szCs w:val="20"/>
        </w:rPr>
        <w:t>UWAGA:</w:t>
      </w:r>
      <w:r w:rsidRPr="00F823DB">
        <w:rPr>
          <w:rFonts w:ascii="Verdana" w:hAnsi="Verdana" w:cs="Arial"/>
          <w:sz w:val="20"/>
          <w:szCs w:val="20"/>
        </w:rPr>
        <w:t xml:space="preserve"> Zaokrąglenia ceny w PLN należy dokonać do dw</w:t>
      </w:r>
      <w:r w:rsidRPr="00F20557">
        <w:rPr>
          <w:rFonts w:ascii="Verdana" w:hAnsi="Verdana" w:cs="Arial"/>
          <w:sz w:val="20"/>
          <w:szCs w:val="20"/>
        </w:rPr>
        <w:t>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1728D4B1" w14:textId="25D4C273" w:rsidR="00F60379" w:rsidRPr="005D2FEC" w:rsidRDefault="00F60379" w:rsidP="005D2FEC">
      <w:pPr>
        <w:pStyle w:val="Akapitzlist"/>
        <w:numPr>
          <w:ilvl w:val="0"/>
          <w:numId w:val="46"/>
        </w:numPr>
        <w:autoSpaceDE w:val="0"/>
        <w:autoSpaceDN w:val="0"/>
        <w:adjustRightInd w:val="0"/>
        <w:spacing w:after="0"/>
        <w:jc w:val="both"/>
        <w:rPr>
          <w:rFonts w:ascii="Verdana" w:hAnsi="Verdana" w:cs="Arial"/>
          <w:i/>
          <w:sz w:val="20"/>
          <w:szCs w:val="20"/>
        </w:rPr>
      </w:pPr>
      <w:r w:rsidRPr="005D2FEC">
        <w:rPr>
          <w:rFonts w:ascii="Verdana" w:hAnsi="Verdana" w:cs="Verdana"/>
          <w:bCs/>
          <w:sz w:val="20"/>
          <w:szCs w:val="20"/>
        </w:rPr>
        <w:t xml:space="preserve">Wykonawca jest zobowiązany do podania w </w:t>
      </w:r>
      <w:r w:rsidRPr="005D2FEC">
        <w:rPr>
          <w:rFonts w:ascii="Verdana" w:hAnsi="Verdana" w:cs="Verdana"/>
          <w:sz w:val="20"/>
          <w:szCs w:val="20"/>
        </w:rPr>
        <w:t xml:space="preserve">Formularzu Oferty stawki podatku </w:t>
      </w:r>
      <w:r w:rsidRPr="005D2FEC">
        <w:rPr>
          <w:rFonts w:ascii="Verdana" w:hAnsi="Verdana" w:cs="Verdana"/>
          <w:sz w:val="20"/>
          <w:szCs w:val="20"/>
        </w:rPr>
        <w:br/>
        <w:t>od towarów i usług (VAT), według której oblicza kwotę VAT. Następnie sumuje kwotę VAT i cenę ofertową netto otrzymując cenę ofertową brutto.</w:t>
      </w:r>
    </w:p>
    <w:p w14:paraId="14744533" w14:textId="77777777" w:rsidR="00F60379" w:rsidRPr="00F20557" w:rsidRDefault="00F60379" w:rsidP="006B3AD0">
      <w:pPr>
        <w:pStyle w:val="Akapitzlist"/>
        <w:numPr>
          <w:ilvl w:val="0"/>
          <w:numId w:val="46"/>
        </w:numPr>
        <w:autoSpaceDE w:val="0"/>
        <w:autoSpaceDN w:val="0"/>
        <w:adjustRightInd w:val="0"/>
        <w:spacing w:after="0"/>
        <w:ind w:left="357" w:hanging="357"/>
        <w:jc w:val="both"/>
        <w:rPr>
          <w:rFonts w:ascii="Verdana" w:hAnsi="Verdana" w:cs="Verdana"/>
          <w:sz w:val="20"/>
          <w:szCs w:val="20"/>
        </w:rPr>
      </w:pPr>
      <w:r w:rsidRPr="00F20557">
        <w:rPr>
          <w:rFonts w:ascii="Verdana" w:hAnsi="Verdana" w:cs="Verdana"/>
          <w:sz w:val="20"/>
          <w:szCs w:val="20"/>
        </w:rPr>
        <w:t>Sposób zapłaty i rozliczenia za realizację niniejszego zamówienia, określone zostały we wzorze umowy (</w:t>
      </w:r>
      <w:r w:rsidRPr="00F20557">
        <w:rPr>
          <w:rFonts w:ascii="Verdana" w:eastAsia="Verdana,Bold" w:hAnsi="Verdana" w:cs="Verdana,Bold"/>
          <w:bCs/>
          <w:sz w:val="20"/>
          <w:szCs w:val="20"/>
        </w:rPr>
        <w:t>Załącznik nr 4 do SWZ)</w:t>
      </w:r>
      <w:r w:rsidRPr="00F20557">
        <w:rPr>
          <w:rFonts w:ascii="Verdana" w:hAnsi="Verdana" w:cs="Verdana"/>
          <w:sz w:val="20"/>
          <w:szCs w:val="20"/>
        </w:rPr>
        <w:t>.</w:t>
      </w:r>
    </w:p>
    <w:p w14:paraId="4B8F6029" w14:textId="77777777" w:rsidR="00F60379" w:rsidRPr="00F20557" w:rsidRDefault="00F60379" w:rsidP="006B3AD0">
      <w:pPr>
        <w:pStyle w:val="Akapitzlist"/>
        <w:numPr>
          <w:ilvl w:val="0"/>
          <w:numId w:val="46"/>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Jeżeli została złożona oferta, której wybór prowadziłby do powstania u Zamawiającego obowiązku podatkowego zgodnie z ustawą z dnia 11 marca 2004r. o podatku od towarów i</w:t>
      </w:r>
      <w:r>
        <w:rPr>
          <w:rFonts w:ascii="Verdana" w:hAnsi="Verdana" w:cs="Arial"/>
          <w:sz w:val="20"/>
          <w:szCs w:val="20"/>
        </w:rPr>
        <w:t> </w:t>
      </w:r>
      <w:r w:rsidRPr="00F20557">
        <w:rPr>
          <w:rFonts w:ascii="Verdana" w:hAnsi="Verdana" w:cs="Arial"/>
          <w:sz w:val="20"/>
          <w:szCs w:val="20"/>
        </w:rPr>
        <w:t>usług, dla celów zastosowania kryterium ceny lub kosztu zamawiający dolicza do przedstawionej w tej ofercie ceny kwotę podatku od towarów i usług, którą miałby obowiązek rozliczyć. W ofercie, Wykonawca ma obowiązek:</w:t>
      </w:r>
    </w:p>
    <w:p w14:paraId="5668EC4B" w14:textId="77777777" w:rsidR="00F60379" w:rsidRPr="00F20557" w:rsidRDefault="00F60379" w:rsidP="006B3AD0">
      <w:pPr>
        <w:pStyle w:val="Akapitzlist"/>
        <w:numPr>
          <w:ilvl w:val="1"/>
          <w:numId w:val="47"/>
        </w:numPr>
        <w:spacing w:after="0"/>
        <w:ind w:left="709" w:hanging="425"/>
        <w:jc w:val="both"/>
        <w:rPr>
          <w:rFonts w:ascii="Verdana" w:hAnsi="Verdana" w:cs="Arial"/>
          <w:sz w:val="20"/>
          <w:szCs w:val="20"/>
        </w:rPr>
      </w:pPr>
      <w:r w:rsidRPr="00F20557">
        <w:rPr>
          <w:rFonts w:ascii="Verdana" w:hAnsi="Verdana" w:cs="Arial"/>
          <w:sz w:val="20"/>
          <w:szCs w:val="20"/>
        </w:rPr>
        <w:t xml:space="preserve">poinformowania Zamawiającego, że wybór jego oferty będzie prowadził do powstania </w:t>
      </w:r>
      <w:r w:rsidRPr="00F20557">
        <w:rPr>
          <w:rFonts w:ascii="Verdana" w:hAnsi="Verdana" w:cs="Arial"/>
          <w:sz w:val="20"/>
          <w:szCs w:val="20"/>
        </w:rPr>
        <w:br/>
        <w:t>u Zamawiającego obowiązku podatkowego;</w:t>
      </w:r>
    </w:p>
    <w:p w14:paraId="123DEC90" w14:textId="77777777" w:rsidR="00F60379" w:rsidRPr="00F20557" w:rsidRDefault="00F60379" w:rsidP="006B3AD0">
      <w:pPr>
        <w:pStyle w:val="Akapitzlist"/>
        <w:numPr>
          <w:ilvl w:val="1"/>
          <w:numId w:val="47"/>
        </w:numPr>
        <w:spacing w:after="0"/>
        <w:ind w:left="709" w:hanging="425"/>
        <w:jc w:val="both"/>
        <w:rPr>
          <w:rFonts w:ascii="Verdana" w:hAnsi="Verdana" w:cs="Arial"/>
          <w:sz w:val="20"/>
          <w:szCs w:val="20"/>
        </w:rPr>
      </w:pPr>
      <w:r w:rsidRPr="00F20557">
        <w:rPr>
          <w:rFonts w:ascii="Verdana" w:hAnsi="Verdana" w:cs="Arial"/>
          <w:sz w:val="20"/>
          <w:szCs w:val="20"/>
        </w:rPr>
        <w:t>wskazania nazwy (rodzaju) towaru lub usługi, których dostawa lub świadczenie będą prowadziły do powstania obowiązku podatkowego;</w:t>
      </w:r>
    </w:p>
    <w:p w14:paraId="6CA918B1" w14:textId="77777777" w:rsidR="00F60379" w:rsidRPr="00F20557" w:rsidRDefault="00F60379" w:rsidP="006B3AD0">
      <w:pPr>
        <w:pStyle w:val="Akapitzlist"/>
        <w:numPr>
          <w:ilvl w:val="1"/>
          <w:numId w:val="47"/>
        </w:numPr>
        <w:spacing w:after="0"/>
        <w:ind w:left="709" w:hanging="425"/>
        <w:jc w:val="both"/>
        <w:rPr>
          <w:rFonts w:ascii="Verdana" w:hAnsi="Verdana" w:cs="Arial"/>
          <w:sz w:val="20"/>
          <w:szCs w:val="20"/>
        </w:rPr>
      </w:pPr>
      <w:r w:rsidRPr="00F20557">
        <w:rPr>
          <w:rFonts w:ascii="Verdana" w:hAnsi="Verdana" w:cs="Arial"/>
          <w:sz w:val="20"/>
          <w:szCs w:val="20"/>
        </w:rPr>
        <w:lastRenderedPageBreak/>
        <w:t>wskazania wartości towaru lub usługi objętego obowiązkiem podatkowym Zamawiającego, bez kwoty podatku;</w:t>
      </w:r>
    </w:p>
    <w:p w14:paraId="2E2529F9" w14:textId="77777777" w:rsidR="00F60379" w:rsidRPr="00F20557" w:rsidRDefault="00F60379" w:rsidP="006B3AD0">
      <w:pPr>
        <w:pStyle w:val="Akapitzlist"/>
        <w:numPr>
          <w:ilvl w:val="1"/>
          <w:numId w:val="47"/>
        </w:numPr>
        <w:spacing w:after="0"/>
        <w:ind w:left="709" w:hanging="425"/>
        <w:jc w:val="both"/>
        <w:rPr>
          <w:rFonts w:ascii="Verdana" w:hAnsi="Verdana" w:cs="Arial"/>
          <w:sz w:val="20"/>
          <w:szCs w:val="20"/>
        </w:rPr>
      </w:pPr>
      <w:r w:rsidRPr="00F20557">
        <w:rPr>
          <w:rFonts w:ascii="Verdana" w:hAnsi="Verdana" w:cs="Arial"/>
          <w:sz w:val="20"/>
          <w:szCs w:val="20"/>
        </w:rPr>
        <w:t xml:space="preserve">wskazania stawki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będzie miała zastosowanie.</w:t>
      </w:r>
    </w:p>
    <w:p w14:paraId="62C8100B"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XIV</w:t>
      </w:r>
      <w:r w:rsidRPr="00F812AF">
        <w:rPr>
          <w:rFonts w:ascii="Verdana" w:hAnsi="Verdana" w:cs="Arial"/>
          <w:color w:val="FFFFFF"/>
          <w:sz w:val="20"/>
        </w:rPr>
        <w:t xml:space="preserve">. </w:t>
      </w:r>
      <w:bookmarkEnd w:id="25"/>
      <w:bookmarkEnd w:id="26"/>
      <w:r w:rsidRPr="00E37052">
        <w:rPr>
          <w:rFonts w:ascii="Verdana" w:hAnsi="Verdana" w:cs="Arial"/>
          <w:color w:val="FFFFFF"/>
          <w:sz w:val="20"/>
        </w:rPr>
        <w:t>OPIS KRYTERIÓW</w:t>
      </w:r>
      <w:r w:rsidRPr="00F20557">
        <w:rPr>
          <w:rFonts w:ascii="Verdana" w:hAnsi="Verdana" w:cs="Arial"/>
          <w:color w:val="FFFFFF"/>
          <w:sz w:val="20"/>
        </w:rPr>
        <w:t xml:space="preserve"> </w:t>
      </w:r>
      <w:r>
        <w:rPr>
          <w:rFonts w:ascii="Verdana" w:hAnsi="Verdana" w:cs="Arial"/>
          <w:color w:val="FFFFFF"/>
          <w:sz w:val="20"/>
        </w:rPr>
        <w:t xml:space="preserve"> OCENY OFERT</w:t>
      </w:r>
    </w:p>
    <w:p w14:paraId="6DBCD6FF" w14:textId="6AA126C4" w:rsidR="0047358A" w:rsidRPr="005D2FEC" w:rsidRDefault="00F60379" w:rsidP="005D2FEC">
      <w:pPr>
        <w:numPr>
          <w:ilvl w:val="0"/>
          <w:numId w:val="12"/>
        </w:numPr>
        <w:tabs>
          <w:tab w:val="clear" w:pos="720"/>
        </w:tabs>
        <w:spacing w:after="0"/>
        <w:ind w:left="284" w:hanging="284"/>
        <w:jc w:val="both"/>
        <w:rPr>
          <w:rFonts w:ascii="Verdana" w:hAnsi="Verdana"/>
          <w:sz w:val="20"/>
          <w:szCs w:val="20"/>
        </w:rPr>
      </w:pPr>
      <w:r w:rsidRPr="00F20557">
        <w:rPr>
          <w:rFonts w:ascii="Verdana" w:hAnsi="Verdana"/>
          <w:sz w:val="20"/>
          <w:szCs w:val="20"/>
        </w:rPr>
        <w:t>Przy wyborze najkorzystniejszej oferty Zamawiający będzie się kierował następującymi kryteriami:</w:t>
      </w:r>
    </w:p>
    <w:p w14:paraId="54C5A593" w14:textId="64C3A876" w:rsidR="0047358A" w:rsidRPr="005D2FEC" w:rsidRDefault="00F60379" w:rsidP="005D2FEC">
      <w:pPr>
        <w:spacing w:after="0"/>
        <w:ind w:left="294"/>
        <w:jc w:val="both"/>
        <w:rPr>
          <w:rFonts w:ascii="Verdana" w:hAnsi="Verdana"/>
          <w:b/>
          <w:bCs/>
          <w:sz w:val="20"/>
          <w:szCs w:val="20"/>
        </w:rPr>
      </w:pPr>
      <w:r w:rsidRPr="005D2FEC">
        <w:rPr>
          <w:rFonts w:ascii="Verdana" w:hAnsi="Verdana"/>
          <w:b/>
          <w:bCs/>
          <w:sz w:val="20"/>
          <w:szCs w:val="20"/>
        </w:rPr>
        <w:t>Kryterium 1: Cena (C) – 60%</w:t>
      </w:r>
    </w:p>
    <w:p w14:paraId="3AD97E22" w14:textId="05B0A557" w:rsidR="0047358A" w:rsidRPr="005D2FEC" w:rsidRDefault="0047358A" w:rsidP="00F60379">
      <w:pPr>
        <w:spacing w:after="0"/>
        <w:ind w:left="294"/>
        <w:jc w:val="both"/>
        <w:rPr>
          <w:rFonts w:ascii="Verdana" w:hAnsi="Verdana"/>
          <w:b/>
          <w:bCs/>
          <w:sz w:val="20"/>
          <w:szCs w:val="20"/>
        </w:rPr>
      </w:pPr>
      <w:r w:rsidRPr="005D2FEC">
        <w:rPr>
          <w:rFonts w:ascii="Verdana" w:hAnsi="Verdana"/>
          <w:b/>
          <w:bCs/>
          <w:sz w:val="20"/>
          <w:szCs w:val="20"/>
        </w:rPr>
        <w:t xml:space="preserve">Kryterium 2: Okres gwarancji </w:t>
      </w:r>
      <w:r w:rsidR="005D2FEC" w:rsidRPr="005D2FEC">
        <w:rPr>
          <w:rFonts w:ascii="Verdana" w:hAnsi="Verdana"/>
          <w:b/>
          <w:bCs/>
          <w:sz w:val="20"/>
          <w:szCs w:val="20"/>
        </w:rPr>
        <w:t>(G) – 40%</w:t>
      </w:r>
    </w:p>
    <w:p w14:paraId="5BAB6DCF" w14:textId="77777777" w:rsidR="00F60379" w:rsidRPr="006D1F2F" w:rsidRDefault="00F60379" w:rsidP="005D2FEC">
      <w:pPr>
        <w:spacing w:after="0"/>
        <w:rPr>
          <w:rFonts w:ascii="Verdana" w:hAnsi="Verdana" w:cs="Arial"/>
          <w:b/>
          <w:bCs/>
          <w:sz w:val="20"/>
          <w:szCs w:val="20"/>
        </w:rPr>
      </w:pPr>
    </w:p>
    <w:p w14:paraId="5AA084A0" w14:textId="77777777" w:rsidR="00F60379" w:rsidRPr="006D1F2F" w:rsidRDefault="00F60379" w:rsidP="00F60379">
      <w:pPr>
        <w:spacing w:after="0"/>
        <w:ind w:left="284"/>
        <w:rPr>
          <w:rFonts w:ascii="Verdana" w:hAnsi="Verdana" w:cs="Arial"/>
          <w:sz w:val="20"/>
          <w:szCs w:val="20"/>
        </w:rPr>
      </w:pPr>
      <w:r w:rsidRPr="006D1F2F">
        <w:rPr>
          <w:rFonts w:ascii="Verdana" w:hAnsi="Verdana" w:cs="Arial"/>
          <w:sz w:val="20"/>
          <w:szCs w:val="20"/>
        </w:rPr>
        <w:t xml:space="preserve">Zamawiający dokona oceny ofert, przyznając punkty w ramach poszczególnych kryteriów  oceny ofert, przyjmując zasadę, że 1% = 1pkt. </w:t>
      </w:r>
    </w:p>
    <w:p w14:paraId="5B0CD394" w14:textId="77777777" w:rsidR="00F60379" w:rsidRDefault="00F60379" w:rsidP="006B3AD0">
      <w:pPr>
        <w:numPr>
          <w:ilvl w:val="0"/>
          <w:numId w:val="12"/>
        </w:numPr>
        <w:tabs>
          <w:tab w:val="clear" w:pos="720"/>
        </w:tabs>
        <w:spacing w:after="0"/>
        <w:ind w:left="284" w:hanging="284"/>
        <w:jc w:val="both"/>
        <w:rPr>
          <w:rFonts w:ascii="Verdana" w:hAnsi="Verdana" w:cs="Arial"/>
          <w:sz w:val="20"/>
          <w:szCs w:val="20"/>
        </w:rPr>
      </w:pPr>
      <w:r w:rsidRPr="006D1F2F">
        <w:rPr>
          <w:rFonts w:ascii="Verdana" w:hAnsi="Verdana" w:cs="Arial"/>
          <w:sz w:val="20"/>
          <w:szCs w:val="20"/>
        </w:rPr>
        <w:t>Łączna wartość punktowa oferty wyliczana będzie wg wzoru:</w:t>
      </w:r>
    </w:p>
    <w:p w14:paraId="161DAC5C" w14:textId="052C36A6" w:rsidR="00F60379" w:rsidRPr="00F20557" w:rsidRDefault="00F60379" w:rsidP="005D2FEC">
      <w:pPr>
        <w:spacing w:after="0"/>
        <w:ind w:left="681" w:hanging="397"/>
        <w:jc w:val="center"/>
        <w:rPr>
          <w:rFonts w:ascii="Verdana" w:hAnsi="Verdana" w:cs="Arial"/>
          <w:b/>
          <w:bCs/>
          <w:sz w:val="20"/>
          <w:szCs w:val="20"/>
        </w:rPr>
      </w:pPr>
      <w:r w:rsidRPr="006D1F2F">
        <w:rPr>
          <w:rFonts w:ascii="Verdana" w:hAnsi="Verdana" w:cs="Arial"/>
          <w:b/>
          <w:bCs/>
          <w:sz w:val="20"/>
          <w:szCs w:val="20"/>
        </w:rPr>
        <w:t xml:space="preserve">W = C + </w:t>
      </w:r>
      <w:r>
        <w:rPr>
          <w:rFonts w:ascii="Verdana" w:hAnsi="Verdana" w:cs="Arial"/>
          <w:b/>
          <w:bCs/>
          <w:sz w:val="20"/>
          <w:szCs w:val="20"/>
        </w:rPr>
        <w:t>G</w:t>
      </w:r>
    </w:p>
    <w:p w14:paraId="0B6A05DD" w14:textId="77777777" w:rsidR="00F60379" w:rsidRPr="00F20557" w:rsidRDefault="00F60379" w:rsidP="00F60379">
      <w:pPr>
        <w:spacing w:after="0"/>
        <w:ind w:left="681" w:hanging="397"/>
        <w:jc w:val="both"/>
        <w:rPr>
          <w:rFonts w:ascii="Verdana" w:hAnsi="Verdana" w:cs="Arial"/>
          <w:sz w:val="20"/>
          <w:szCs w:val="20"/>
        </w:rPr>
      </w:pPr>
      <w:r w:rsidRPr="00F20557">
        <w:rPr>
          <w:rFonts w:ascii="Verdana" w:hAnsi="Verdana" w:cs="Arial"/>
          <w:sz w:val="20"/>
          <w:szCs w:val="20"/>
        </w:rPr>
        <w:t>gdzie:</w:t>
      </w:r>
    </w:p>
    <w:p w14:paraId="7D6FAADA" w14:textId="77777777" w:rsidR="00F60379" w:rsidRDefault="00F60379" w:rsidP="00F60379">
      <w:pPr>
        <w:spacing w:after="0"/>
        <w:ind w:left="681" w:hanging="397"/>
        <w:jc w:val="both"/>
        <w:rPr>
          <w:rFonts w:ascii="Verdana" w:hAnsi="Verdana" w:cs="Arial"/>
          <w:sz w:val="20"/>
          <w:szCs w:val="20"/>
        </w:rPr>
      </w:pPr>
      <w:r w:rsidRPr="005D2FEC">
        <w:rPr>
          <w:rFonts w:ascii="Verdana" w:hAnsi="Verdana" w:cs="Arial"/>
          <w:b/>
          <w:bCs/>
          <w:sz w:val="20"/>
          <w:szCs w:val="20"/>
        </w:rPr>
        <w:t>W</w:t>
      </w:r>
      <w:r>
        <w:rPr>
          <w:rFonts w:ascii="Verdana" w:hAnsi="Verdana" w:cs="Arial"/>
          <w:sz w:val="20"/>
          <w:szCs w:val="20"/>
        </w:rPr>
        <w:t xml:space="preserve"> – oznacza sumę wszystkich punktów za kryteria wskazane powyżej</w:t>
      </w:r>
    </w:p>
    <w:p w14:paraId="06361890" w14:textId="77777777" w:rsidR="005D2FEC" w:rsidRPr="005D2FEC" w:rsidRDefault="005D2FEC" w:rsidP="005D2FEC">
      <w:pPr>
        <w:spacing w:after="0"/>
        <w:ind w:left="681" w:hanging="397"/>
        <w:jc w:val="both"/>
        <w:rPr>
          <w:rFonts w:ascii="Verdana" w:hAnsi="Verdana" w:cs="Arial"/>
          <w:sz w:val="20"/>
          <w:szCs w:val="20"/>
        </w:rPr>
      </w:pPr>
      <w:r w:rsidRPr="005D2FEC">
        <w:rPr>
          <w:rFonts w:ascii="Verdana" w:hAnsi="Verdana" w:cs="Arial"/>
          <w:b/>
          <w:bCs/>
          <w:sz w:val="20"/>
          <w:szCs w:val="20"/>
        </w:rPr>
        <w:t>C</w:t>
      </w:r>
      <w:r w:rsidRPr="005D2FEC">
        <w:rPr>
          <w:rFonts w:ascii="Verdana" w:hAnsi="Verdana" w:cs="Arial"/>
          <w:sz w:val="20"/>
          <w:szCs w:val="20"/>
        </w:rPr>
        <w:t xml:space="preserve"> – oznacza wartość punktową w kryterium „cena”</w:t>
      </w:r>
    </w:p>
    <w:p w14:paraId="2508967C" w14:textId="4757DE6A" w:rsidR="005D2FEC" w:rsidRPr="00F20557" w:rsidRDefault="005D2FEC" w:rsidP="005D2FEC">
      <w:pPr>
        <w:spacing w:after="0"/>
        <w:ind w:left="681" w:hanging="397"/>
        <w:jc w:val="both"/>
        <w:rPr>
          <w:rFonts w:ascii="Verdana" w:hAnsi="Verdana" w:cs="Arial"/>
          <w:sz w:val="20"/>
          <w:szCs w:val="20"/>
        </w:rPr>
      </w:pPr>
      <w:r w:rsidRPr="005D2FEC">
        <w:rPr>
          <w:rFonts w:ascii="Verdana" w:hAnsi="Verdana" w:cs="Arial"/>
          <w:b/>
          <w:bCs/>
          <w:sz w:val="20"/>
          <w:szCs w:val="20"/>
        </w:rPr>
        <w:t>G</w:t>
      </w:r>
      <w:r w:rsidRPr="005D2FEC">
        <w:rPr>
          <w:rFonts w:ascii="Verdana" w:hAnsi="Verdana" w:cs="Arial"/>
          <w:sz w:val="20"/>
          <w:szCs w:val="20"/>
        </w:rPr>
        <w:t xml:space="preserve"> – oznacza wartość punktową w kryterium „</w:t>
      </w:r>
      <w:r>
        <w:rPr>
          <w:rFonts w:ascii="Verdana" w:hAnsi="Verdana" w:cs="Arial"/>
          <w:sz w:val="20"/>
          <w:szCs w:val="20"/>
        </w:rPr>
        <w:t xml:space="preserve">okres </w:t>
      </w:r>
      <w:r w:rsidRPr="005D2FEC">
        <w:rPr>
          <w:rFonts w:ascii="Verdana" w:hAnsi="Verdana" w:cs="Arial"/>
          <w:sz w:val="20"/>
          <w:szCs w:val="20"/>
        </w:rPr>
        <w:t>gwarancj</w:t>
      </w:r>
      <w:r>
        <w:rPr>
          <w:rFonts w:ascii="Verdana" w:hAnsi="Verdana" w:cs="Arial"/>
          <w:sz w:val="20"/>
          <w:szCs w:val="20"/>
        </w:rPr>
        <w:t>i</w:t>
      </w:r>
      <w:r w:rsidRPr="005D2FEC">
        <w:rPr>
          <w:rFonts w:ascii="Verdana" w:hAnsi="Verdana" w:cs="Arial"/>
          <w:sz w:val="20"/>
          <w:szCs w:val="20"/>
        </w:rPr>
        <w:t>”</w:t>
      </w:r>
    </w:p>
    <w:p w14:paraId="4D7D6066" w14:textId="77777777" w:rsidR="005D2FEC" w:rsidRDefault="00F60379" w:rsidP="00F60379">
      <w:pPr>
        <w:spacing w:after="0"/>
        <w:ind w:left="308" w:hanging="395"/>
        <w:jc w:val="both"/>
        <w:rPr>
          <w:rFonts w:ascii="Verdana" w:hAnsi="Verdana"/>
          <w:sz w:val="20"/>
          <w:szCs w:val="20"/>
        </w:rPr>
      </w:pPr>
      <w:r w:rsidRPr="00F20557">
        <w:rPr>
          <w:rFonts w:ascii="Verdana" w:hAnsi="Verdana" w:cs="Arial"/>
          <w:sz w:val="20"/>
          <w:szCs w:val="20"/>
        </w:rPr>
        <w:tab/>
        <w:t xml:space="preserve">Maksymalna łączna ilość punktów, jaką może otrzymać oferta Wykonawcy wynosi 100 pkt. </w:t>
      </w:r>
      <w:r w:rsidRPr="00F20557">
        <w:rPr>
          <w:rFonts w:ascii="Verdana" w:hAnsi="Verdana"/>
          <w:sz w:val="20"/>
          <w:szCs w:val="20"/>
        </w:rPr>
        <w:tab/>
      </w:r>
    </w:p>
    <w:p w14:paraId="281764A0" w14:textId="77777777" w:rsidR="005D2FEC" w:rsidRDefault="005D2FEC" w:rsidP="00F60379">
      <w:pPr>
        <w:spacing w:after="0"/>
        <w:ind w:left="308" w:hanging="395"/>
        <w:jc w:val="both"/>
        <w:rPr>
          <w:rFonts w:ascii="Verdana" w:hAnsi="Verdana"/>
          <w:sz w:val="20"/>
          <w:szCs w:val="20"/>
        </w:rPr>
      </w:pPr>
    </w:p>
    <w:p w14:paraId="3FFA568B" w14:textId="5DE7FE66" w:rsidR="00F60379" w:rsidRDefault="00F60379" w:rsidP="00F60379">
      <w:pPr>
        <w:spacing w:after="0"/>
        <w:ind w:left="308" w:hanging="395"/>
        <w:jc w:val="both"/>
        <w:rPr>
          <w:rFonts w:ascii="Verdana" w:hAnsi="Verdana"/>
          <w:sz w:val="20"/>
          <w:szCs w:val="20"/>
        </w:rPr>
      </w:pPr>
      <w:r w:rsidRPr="00F20557">
        <w:rPr>
          <w:rFonts w:ascii="Verdana" w:hAnsi="Verdana"/>
          <w:sz w:val="20"/>
          <w:szCs w:val="20"/>
        </w:rPr>
        <w:t>Sposób obliczania wartości punktowej według ww. kryteriów:</w:t>
      </w:r>
    </w:p>
    <w:p w14:paraId="46D465E8" w14:textId="77777777" w:rsidR="005D2FEC" w:rsidRPr="00F20557" w:rsidRDefault="005D2FEC" w:rsidP="00F60379">
      <w:pPr>
        <w:spacing w:after="0"/>
        <w:ind w:left="308" w:hanging="395"/>
        <w:jc w:val="both"/>
        <w:rPr>
          <w:rFonts w:ascii="Verdana" w:hAnsi="Verdana"/>
          <w:sz w:val="20"/>
          <w:szCs w:val="20"/>
        </w:rPr>
      </w:pPr>
    </w:p>
    <w:p w14:paraId="01D6FB53" w14:textId="77777777" w:rsidR="00F60379" w:rsidRPr="00F20557" w:rsidRDefault="00F60379" w:rsidP="006B3AD0">
      <w:pPr>
        <w:pStyle w:val="Akapitzlist"/>
        <w:numPr>
          <w:ilvl w:val="0"/>
          <w:numId w:val="25"/>
        </w:numPr>
        <w:spacing w:after="0"/>
        <w:ind w:left="567" w:hanging="539"/>
        <w:rPr>
          <w:rFonts w:ascii="Verdana" w:hAnsi="Verdana"/>
          <w:sz w:val="20"/>
          <w:szCs w:val="20"/>
        </w:rPr>
      </w:pPr>
      <w:r w:rsidRPr="00F20557">
        <w:rPr>
          <w:rFonts w:ascii="Verdana" w:hAnsi="Verdana"/>
          <w:b/>
          <w:sz w:val="20"/>
          <w:szCs w:val="20"/>
          <w:u w:val="single"/>
        </w:rPr>
        <w:t>Cena (C):</w:t>
      </w:r>
    </w:p>
    <w:p w14:paraId="2F74570D" w14:textId="77777777" w:rsidR="00F60379" w:rsidRPr="00FC6ED7" w:rsidRDefault="00F60379" w:rsidP="00F60379">
      <w:pPr>
        <w:pStyle w:val="Akapitzlist"/>
        <w:spacing w:after="0"/>
        <w:ind w:left="567" w:hanging="231"/>
        <w:rPr>
          <w:rFonts w:ascii="Verdana" w:hAnsi="Verdana"/>
          <w:sz w:val="20"/>
          <w:szCs w:val="20"/>
        </w:rPr>
      </w:pPr>
      <w:r w:rsidRPr="00F20557">
        <w:rPr>
          <w:rFonts w:ascii="Verdana" w:hAnsi="Verdana"/>
          <w:sz w:val="20"/>
          <w:szCs w:val="20"/>
        </w:rPr>
        <w:tab/>
      </w:r>
      <w:bookmarkStart w:id="27" w:name="_Hlk103249899"/>
      <w:bookmarkStart w:id="28" w:name="_Hlk104551043"/>
      <w:bookmarkStart w:id="29" w:name="_Hlk70182120"/>
      <w:bookmarkStart w:id="30" w:name="_Hlk63351041"/>
      <w:bookmarkStart w:id="31" w:name="_Hlk66711004"/>
      <w:r w:rsidRPr="00FC6ED7">
        <w:rPr>
          <w:rFonts w:ascii="Verdana" w:hAnsi="Verdana"/>
          <w:sz w:val="20"/>
          <w:szCs w:val="20"/>
        </w:rPr>
        <w:t>Zamawiający dokona oceny ofert w kryterium „cena” w następujący sposób:</w:t>
      </w:r>
    </w:p>
    <w:p w14:paraId="1D3C5489" w14:textId="77777777" w:rsidR="00F60379" w:rsidRDefault="00F60379" w:rsidP="00F60379">
      <w:pPr>
        <w:pStyle w:val="Akapitzlist"/>
        <w:spacing w:after="0"/>
        <w:ind w:left="567" w:hanging="231"/>
        <w:rPr>
          <w:rFonts w:ascii="Verdana" w:hAnsi="Verdana"/>
          <w:sz w:val="20"/>
          <w:szCs w:val="20"/>
        </w:rPr>
      </w:pPr>
      <w:r>
        <w:rPr>
          <w:rFonts w:ascii="Verdana" w:hAnsi="Verdana"/>
          <w:sz w:val="20"/>
          <w:szCs w:val="20"/>
        </w:rPr>
        <w:tab/>
      </w:r>
      <w:bookmarkStart w:id="32" w:name="_Hlk63351663"/>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a punkty dla pozostałych ofert zostaną wyliczone według wzoru</w:t>
      </w:r>
      <w:bookmarkEnd w:id="32"/>
      <w:r w:rsidRPr="0042498A">
        <w:rPr>
          <w:rFonts w:ascii="Verdana" w:hAnsi="Verdana"/>
          <w:sz w:val="20"/>
          <w:szCs w:val="20"/>
        </w:rPr>
        <w:t>:</w:t>
      </w:r>
    </w:p>
    <w:p w14:paraId="2E83C8D6" w14:textId="77777777" w:rsidR="00F60379" w:rsidRPr="0042498A" w:rsidRDefault="00F60379" w:rsidP="005D2FEC">
      <w:pPr>
        <w:pStyle w:val="Akapitzlist"/>
        <w:spacing w:after="0"/>
        <w:ind w:left="567"/>
        <w:jc w:val="center"/>
        <w:rPr>
          <w:rFonts w:ascii="Verdana" w:hAnsi="Verdana" w:cs="Arial"/>
          <w:sz w:val="20"/>
          <w:szCs w:val="20"/>
        </w:rPr>
      </w:pPr>
      <w:r w:rsidRPr="0042498A">
        <w:rPr>
          <w:rFonts w:ascii="Verdana" w:hAnsi="Verdana" w:cs="Arial"/>
          <w:b/>
          <w:bCs/>
          <w:sz w:val="20"/>
          <w:szCs w:val="20"/>
        </w:rPr>
        <w:t>C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Pr>
          <w:rFonts w:ascii="Verdana" w:hAnsi="Verdana" w:cs="Arial"/>
          <w:b/>
          <w:bCs/>
          <w:sz w:val="20"/>
          <w:szCs w:val="20"/>
        </w:rPr>
        <w:t>6</w:t>
      </w:r>
      <w:r w:rsidRPr="0042498A">
        <w:rPr>
          <w:rFonts w:ascii="Verdana" w:hAnsi="Verdana" w:cs="Arial"/>
          <w:b/>
          <w:bCs/>
          <w:sz w:val="20"/>
          <w:szCs w:val="20"/>
        </w:rPr>
        <w:t>0</w:t>
      </w:r>
    </w:p>
    <w:p w14:paraId="10BC9502" w14:textId="77777777" w:rsidR="00F60379" w:rsidRPr="00DB3EF2" w:rsidRDefault="00F60379" w:rsidP="00F60379">
      <w:pPr>
        <w:spacing w:after="0"/>
        <w:ind w:left="567"/>
        <w:jc w:val="both"/>
        <w:rPr>
          <w:rFonts w:ascii="Verdana" w:hAnsi="Verdana" w:cs="Arial"/>
          <w:sz w:val="20"/>
          <w:szCs w:val="20"/>
        </w:rPr>
      </w:pPr>
      <w:r w:rsidRPr="00DB3EF2">
        <w:rPr>
          <w:rFonts w:ascii="Verdana" w:hAnsi="Verdana" w:cs="Arial"/>
          <w:sz w:val="20"/>
          <w:szCs w:val="20"/>
        </w:rPr>
        <w:t>gdzie:</w:t>
      </w:r>
    </w:p>
    <w:p w14:paraId="2DAD2A58" w14:textId="77777777" w:rsidR="00F60379" w:rsidRPr="00DB3EF2" w:rsidRDefault="00F60379" w:rsidP="00F60379">
      <w:pPr>
        <w:spacing w:after="0"/>
        <w:ind w:left="567"/>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673E49C8" w14:textId="77777777" w:rsidR="00F60379" w:rsidRDefault="00F60379" w:rsidP="00F60379">
      <w:pPr>
        <w:spacing w:after="0"/>
        <w:ind w:left="567"/>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5BA1795D" w14:textId="77777777" w:rsidR="00F60379" w:rsidRPr="00DB3EF2" w:rsidRDefault="00F60379" w:rsidP="00F60379">
      <w:pPr>
        <w:spacing w:after="0"/>
        <w:ind w:left="567"/>
        <w:jc w:val="both"/>
        <w:rPr>
          <w:rFonts w:ascii="Verdana" w:hAnsi="Verdana" w:cs="Arial"/>
          <w:sz w:val="20"/>
          <w:szCs w:val="20"/>
        </w:rPr>
      </w:pPr>
      <w:r>
        <w:rPr>
          <w:rFonts w:ascii="Verdana" w:hAnsi="Verdana" w:cs="Arial"/>
          <w:b/>
          <w:bCs/>
          <w:sz w:val="20"/>
          <w:szCs w:val="20"/>
        </w:rPr>
        <w:t xml:space="preserve">60 </w:t>
      </w:r>
      <w:r w:rsidRPr="00FC6ED7">
        <w:rPr>
          <w:rFonts w:ascii="Verdana" w:hAnsi="Verdana" w:cs="Arial"/>
          <w:sz w:val="20"/>
          <w:szCs w:val="20"/>
        </w:rPr>
        <w:t>-</w:t>
      </w:r>
      <w:r w:rsidRPr="0042498A">
        <w:rPr>
          <w:rFonts w:ascii="Verdana" w:hAnsi="Verdana" w:cs="Arial"/>
          <w:sz w:val="20"/>
          <w:szCs w:val="20"/>
        </w:rPr>
        <w:t>współczynnik wynikający z przyjętej wagi za dane kryterium</w:t>
      </w:r>
    </w:p>
    <w:p w14:paraId="5CB9BA5A" w14:textId="77777777" w:rsidR="00F60379" w:rsidRPr="00F20557" w:rsidRDefault="00F60379" w:rsidP="00F60379">
      <w:pPr>
        <w:pStyle w:val="Akapitzlist"/>
        <w:spacing w:after="0"/>
        <w:ind w:left="851"/>
        <w:rPr>
          <w:rFonts w:ascii="Verdana" w:hAnsi="Verdana"/>
          <w:bCs/>
          <w:sz w:val="20"/>
          <w:szCs w:val="20"/>
        </w:rPr>
      </w:pPr>
    </w:p>
    <w:bookmarkEnd w:id="27"/>
    <w:p w14:paraId="5C2EF92B" w14:textId="123BC409" w:rsidR="00F60379" w:rsidRPr="00F20557" w:rsidRDefault="0047358A" w:rsidP="006B3AD0">
      <w:pPr>
        <w:pStyle w:val="Akapitzlist"/>
        <w:numPr>
          <w:ilvl w:val="1"/>
          <w:numId w:val="48"/>
        </w:numPr>
        <w:spacing w:after="0"/>
        <w:ind w:left="567" w:hanging="567"/>
        <w:jc w:val="both"/>
        <w:rPr>
          <w:rFonts w:ascii="Verdana" w:hAnsi="Verdana"/>
          <w:b/>
          <w:sz w:val="20"/>
          <w:szCs w:val="20"/>
          <w:u w:val="single"/>
        </w:rPr>
      </w:pPr>
      <w:r>
        <w:rPr>
          <w:rFonts w:ascii="Verdana" w:hAnsi="Verdana"/>
          <w:b/>
          <w:sz w:val="20"/>
          <w:szCs w:val="20"/>
          <w:u w:val="single"/>
        </w:rPr>
        <w:t>Okres gwarancji</w:t>
      </w:r>
      <w:r w:rsidR="00F60379" w:rsidRPr="00F20557">
        <w:rPr>
          <w:rFonts w:ascii="Verdana" w:hAnsi="Verdana"/>
          <w:b/>
          <w:sz w:val="20"/>
          <w:szCs w:val="20"/>
          <w:u w:val="single"/>
        </w:rPr>
        <w:t>:</w:t>
      </w:r>
    </w:p>
    <w:p w14:paraId="1119C4BC" w14:textId="360D3FD6" w:rsidR="00F60379" w:rsidRPr="00F20557" w:rsidRDefault="00F60379" w:rsidP="00F60379">
      <w:pPr>
        <w:pStyle w:val="Akapitzlist"/>
        <w:spacing w:after="0"/>
        <w:ind w:left="567" w:hanging="135"/>
        <w:jc w:val="both"/>
        <w:rPr>
          <w:rFonts w:ascii="Verdana" w:hAnsi="Verdana" w:cs="Arial"/>
          <w:bCs/>
          <w:sz w:val="20"/>
          <w:szCs w:val="20"/>
        </w:rPr>
      </w:pPr>
      <w:r w:rsidRPr="00F20557">
        <w:rPr>
          <w:rFonts w:ascii="Verdana" w:hAnsi="Verdana" w:cs="Arial"/>
          <w:bCs/>
          <w:sz w:val="20"/>
          <w:szCs w:val="20"/>
        </w:rPr>
        <w:t xml:space="preserve">  </w:t>
      </w:r>
      <w:r w:rsidRPr="009C435D">
        <w:rPr>
          <w:rFonts w:ascii="Verdana" w:hAnsi="Verdana" w:cs="Arial"/>
          <w:bCs/>
          <w:sz w:val="20"/>
          <w:szCs w:val="20"/>
        </w:rPr>
        <w:t xml:space="preserve">Punkty w tym kryterium zostaną przyznane na podstawie oferowanego przez Wykonawcę w Formularzu ofertowym (Załącznik nr 1 do SWZ) terminu </w:t>
      </w:r>
      <w:r w:rsidR="0047358A">
        <w:rPr>
          <w:rFonts w:ascii="Verdana" w:hAnsi="Verdana" w:cs="Arial"/>
          <w:bCs/>
          <w:sz w:val="20"/>
          <w:szCs w:val="20"/>
        </w:rPr>
        <w:t>okresu gwarancji</w:t>
      </w:r>
      <w:r w:rsidRPr="009C435D">
        <w:rPr>
          <w:rFonts w:ascii="Verdana" w:hAnsi="Verdana" w:cs="Arial"/>
          <w:bCs/>
          <w:sz w:val="20"/>
          <w:szCs w:val="20"/>
        </w:rPr>
        <w:t>. Odpowiednią ilość punktów otrzyma Wykonawca, który zaoferuje:</w:t>
      </w:r>
    </w:p>
    <w:p w14:paraId="249D192B" w14:textId="77777777" w:rsidR="00F60379" w:rsidRPr="00F20557" w:rsidRDefault="00F60379" w:rsidP="00F60379">
      <w:pPr>
        <w:pStyle w:val="Akapitzlist"/>
        <w:spacing w:after="0"/>
        <w:ind w:left="567"/>
        <w:jc w:val="both"/>
        <w:rPr>
          <w:rFonts w:ascii="Verdana" w:hAnsi="Verdana"/>
          <w:b/>
          <w:sz w:val="20"/>
          <w:szCs w:val="20"/>
          <w:u w:val="single"/>
        </w:rPr>
      </w:pPr>
    </w:p>
    <w:tbl>
      <w:tblPr>
        <w:tblW w:w="7251" w:type="dxa"/>
        <w:jc w:val="center"/>
        <w:tblLayout w:type="fixed"/>
        <w:tblCellMar>
          <w:left w:w="0" w:type="dxa"/>
          <w:right w:w="0" w:type="dxa"/>
        </w:tblCellMar>
        <w:tblLook w:val="04A0" w:firstRow="1" w:lastRow="0" w:firstColumn="1" w:lastColumn="0" w:noHBand="0" w:noVBand="1"/>
      </w:tblPr>
      <w:tblGrid>
        <w:gridCol w:w="3114"/>
        <w:gridCol w:w="4137"/>
      </w:tblGrid>
      <w:tr w:rsidR="00F60379" w:rsidRPr="00F20557" w14:paraId="0082AFEB" w14:textId="77777777" w:rsidTr="00346AB2">
        <w:trPr>
          <w:trHeight w:val="564"/>
          <w:jc w:val="center"/>
        </w:trPr>
        <w:tc>
          <w:tcPr>
            <w:tcW w:w="3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9DB5B4A" w14:textId="759158FD" w:rsidR="00F60379" w:rsidRPr="009C435D" w:rsidRDefault="0047358A" w:rsidP="00DC125A">
            <w:pPr>
              <w:spacing w:after="0"/>
              <w:ind w:left="535"/>
              <w:jc w:val="center"/>
              <w:rPr>
                <w:rFonts w:ascii="Verdana" w:hAnsi="Verdana"/>
                <w:b/>
                <w:bCs/>
                <w:sz w:val="20"/>
                <w:szCs w:val="20"/>
              </w:rPr>
            </w:pPr>
            <w:bookmarkStart w:id="33" w:name="_Hlk104199149"/>
            <w:r>
              <w:rPr>
                <w:rFonts w:ascii="Verdana" w:hAnsi="Verdana"/>
                <w:b/>
                <w:bCs/>
                <w:sz w:val="20"/>
                <w:szCs w:val="20"/>
              </w:rPr>
              <w:t>Okres gwarancji</w:t>
            </w:r>
          </w:p>
          <w:p w14:paraId="2F4A0977" w14:textId="77777777" w:rsidR="00F60379" w:rsidRPr="00E37052" w:rsidRDefault="00F60379" w:rsidP="00DC125A">
            <w:pPr>
              <w:spacing w:after="0"/>
              <w:ind w:left="535"/>
              <w:jc w:val="center"/>
              <w:rPr>
                <w:rFonts w:ascii="Verdana" w:hAnsi="Verdana"/>
                <w:sz w:val="16"/>
                <w:szCs w:val="16"/>
              </w:rPr>
            </w:pPr>
            <w:r w:rsidRPr="00E37052">
              <w:rPr>
                <w:rFonts w:ascii="Verdana" w:hAnsi="Verdana"/>
                <w:color w:val="000000"/>
                <w:sz w:val="16"/>
                <w:szCs w:val="16"/>
              </w:rPr>
              <w:t>(liczony od dnia zawarcia umowy)</w:t>
            </w:r>
          </w:p>
        </w:tc>
        <w:tc>
          <w:tcPr>
            <w:tcW w:w="4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659DD11" w14:textId="77777777" w:rsidR="00F60379" w:rsidRPr="009C435D" w:rsidRDefault="00F60379" w:rsidP="00DC125A">
            <w:pPr>
              <w:spacing w:after="0"/>
              <w:ind w:left="459"/>
              <w:jc w:val="center"/>
              <w:rPr>
                <w:rFonts w:ascii="Verdana" w:hAnsi="Verdana"/>
                <w:sz w:val="20"/>
                <w:szCs w:val="20"/>
              </w:rPr>
            </w:pPr>
            <w:r w:rsidRPr="009C435D">
              <w:rPr>
                <w:rFonts w:ascii="Verdana" w:hAnsi="Verdana"/>
                <w:b/>
                <w:bCs/>
                <w:color w:val="000000"/>
                <w:sz w:val="20"/>
                <w:szCs w:val="20"/>
              </w:rPr>
              <w:t>Liczba punktów</w:t>
            </w:r>
          </w:p>
        </w:tc>
      </w:tr>
      <w:tr w:rsidR="00F60379" w:rsidRPr="00F20557" w14:paraId="0955949E" w14:textId="77777777" w:rsidTr="00346AB2">
        <w:trPr>
          <w:trHeight w:val="217"/>
          <w:jc w:val="center"/>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A37C93" w14:textId="412E4D4D" w:rsidR="00F60379" w:rsidRPr="009C435D" w:rsidRDefault="0047358A" w:rsidP="00F25D57">
            <w:pPr>
              <w:tabs>
                <w:tab w:val="left" w:pos="2758"/>
                <w:tab w:val="center" w:pos="3277"/>
              </w:tabs>
              <w:spacing w:after="0"/>
              <w:jc w:val="center"/>
              <w:rPr>
                <w:rFonts w:ascii="Verdana" w:hAnsi="Verdana"/>
                <w:sz w:val="20"/>
                <w:szCs w:val="20"/>
              </w:rPr>
            </w:pPr>
            <w:r>
              <w:rPr>
                <w:rFonts w:ascii="Verdana" w:hAnsi="Verdana"/>
                <w:sz w:val="20"/>
                <w:szCs w:val="20"/>
              </w:rPr>
              <w:t>12 miesięcy</w:t>
            </w:r>
          </w:p>
        </w:tc>
        <w:tc>
          <w:tcPr>
            <w:tcW w:w="4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EEE1B5" w14:textId="77777777" w:rsidR="00F60379" w:rsidRPr="009C435D" w:rsidRDefault="00F60379" w:rsidP="00DC125A">
            <w:pPr>
              <w:spacing w:after="0"/>
              <w:ind w:left="826"/>
              <w:rPr>
                <w:rFonts w:ascii="Verdana" w:hAnsi="Verdana"/>
                <w:sz w:val="20"/>
                <w:szCs w:val="20"/>
              </w:rPr>
            </w:pPr>
            <w:r w:rsidRPr="009C435D">
              <w:rPr>
                <w:rFonts w:ascii="Verdana" w:hAnsi="Verdana"/>
                <w:sz w:val="20"/>
                <w:szCs w:val="20"/>
              </w:rPr>
              <w:t>0 pkt</w:t>
            </w:r>
          </w:p>
        </w:tc>
      </w:tr>
      <w:tr w:rsidR="00F60379" w:rsidRPr="00F20557" w14:paraId="0318789E" w14:textId="77777777" w:rsidTr="00346AB2">
        <w:trPr>
          <w:trHeight w:val="217"/>
          <w:jc w:val="center"/>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33218A" w14:textId="6CF74B97" w:rsidR="00F60379" w:rsidRPr="009C435D" w:rsidRDefault="0047358A" w:rsidP="00F25D57">
            <w:pPr>
              <w:spacing w:after="0"/>
              <w:jc w:val="center"/>
              <w:rPr>
                <w:rFonts w:ascii="Verdana" w:hAnsi="Verdana"/>
                <w:sz w:val="20"/>
                <w:szCs w:val="20"/>
              </w:rPr>
            </w:pPr>
            <w:r>
              <w:rPr>
                <w:rFonts w:ascii="Verdana" w:hAnsi="Verdana"/>
                <w:sz w:val="20"/>
                <w:szCs w:val="20"/>
              </w:rPr>
              <w:t>24 miesiące</w:t>
            </w:r>
          </w:p>
        </w:tc>
        <w:tc>
          <w:tcPr>
            <w:tcW w:w="4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9A8CCD" w14:textId="46524C50" w:rsidR="00F60379" w:rsidRPr="009C435D" w:rsidRDefault="0047358A" w:rsidP="00DC125A">
            <w:pPr>
              <w:spacing w:after="0"/>
              <w:ind w:left="826"/>
              <w:rPr>
                <w:rFonts w:ascii="Verdana" w:hAnsi="Verdana"/>
                <w:sz w:val="20"/>
                <w:szCs w:val="20"/>
              </w:rPr>
            </w:pPr>
            <w:r>
              <w:rPr>
                <w:rFonts w:ascii="Verdana" w:hAnsi="Verdana"/>
                <w:sz w:val="20"/>
                <w:szCs w:val="20"/>
              </w:rPr>
              <w:t>20</w:t>
            </w:r>
            <w:r w:rsidR="00F60379">
              <w:rPr>
                <w:rFonts w:ascii="Verdana" w:hAnsi="Verdana"/>
                <w:sz w:val="20"/>
                <w:szCs w:val="20"/>
              </w:rPr>
              <w:t xml:space="preserve"> </w:t>
            </w:r>
            <w:r w:rsidR="00F60379" w:rsidRPr="009C435D">
              <w:rPr>
                <w:rFonts w:ascii="Verdana" w:hAnsi="Verdana"/>
                <w:sz w:val="20"/>
                <w:szCs w:val="20"/>
              </w:rPr>
              <w:t>pkt</w:t>
            </w:r>
          </w:p>
        </w:tc>
      </w:tr>
      <w:tr w:rsidR="00346AB2" w:rsidRPr="00F20557" w14:paraId="3167E56D" w14:textId="77777777" w:rsidTr="00346AB2">
        <w:trPr>
          <w:trHeight w:val="217"/>
          <w:jc w:val="center"/>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D25246" w14:textId="32B5A753" w:rsidR="00346AB2" w:rsidRDefault="00346AB2" w:rsidP="00F25D57">
            <w:pPr>
              <w:spacing w:after="0"/>
              <w:jc w:val="center"/>
              <w:rPr>
                <w:rFonts w:ascii="Verdana" w:hAnsi="Verdana"/>
                <w:sz w:val="20"/>
                <w:szCs w:val="20"/>
              </w:rPr>
            </w:pPr>
            <w:r>
              <w:rPr>
                <w:rFonts w:ascii="Verdana" w:hAnsi="Verdana"/>
                <w:sz w:val="20"/>
                <w:szCs w:val="20"/>
              </w:rPr>
              <w:t xml:space="preserve">36 </w:t>
            </w:r>
            <w:proofErr w:type="spellStart"/>
            <w:r>
              <w:rPr>
                <w:rFonts w:ascii="Verdana" w:hAnsi="Verdana"/>
                <w:sz w:val="20"/>
                <w:szCs w:val="20"/>
              </w:rPr>
              <w:t>miesiąc</w:t>
            </w:r>
            <w:r w:rsidR="009C10FF">
              <w:rPr>
                <w:rFonts w:ascii="Verdana" w:hAnsi="Verdana"/>
                <w:sz w:val="20"/>
                <w:szCs w:val="20"/>
              </w:rPr>
              <w:t>y</w:t>
            </w:r>
            <w:proofErr w:type="spellEnd"/>
          </w:p>
        </w:tc>
        <w:tc>
          <w:tcPr>
            <w:tcW w:w="4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AB0EEA" w14:textId="1A972C32" w:rsidR="00346AB2" w:rsidRDefault="00346AB2" w:rsidP="00DC125A">
            <w:pPr>
              <w:spacing w:after="0"/>
              <w:ind w:left="826"/>
              <w:rPr>
                <w:rFonts w:ascii="Verdana" w:hAnsi="Verdana"/>
                <w:sz w:val="20"/>
                <w:szCs w:val="20"/>
              </w:rPr>
            </w:pPr>
            <w:r>
              <w:rPr>
                <w:rFonts w:ascii="Verdana" w:hAnsi="Verdana"/>
                <w:sz w:val="20"/>
                <w:szCs w:val="20"/>
              </w:rPr>
              <w:t xml:space="preserve">40 </w:t>
            </w:r>
            <w:r w:rsidRPr="009C435D">
              <w:rPr>
                <w:rFonts w:ascii="Verdana" w:hAnsi="Verdana"/>
                <w:sz w:val="20"/>
                <w:szCs w:val="20"/>
              </w:rPr>
              <w:t>pkt</w:t>
            </w:r>
          </w:p>
        </w:tc>
      </w:tr>
    </w:tbl>
    <w:p w14:paraId="036BCA40" w14:textId="77777777" w:rsidR="00346AB2" w:rsidRDefault="005D2FEC" w:rsidP="00346AB2">
      <w:pPr>
        <w:pStyle w:val="Akapitzlist"/>
        <w:numPr>
          <w:ilvl w:val="2"/>
          <w:numId w:val="48"/>
        </w:numPr>
        <w:spacing w:after="0" w:line="259" w:lineRule="auto"/>
        <w:ind w:left="1276" w:hanging="709"/>
        <w:contextualSpacing w:val="0"/>
        <w:jc w:val="both"/>
        <w:rPr>
          <w:rFonts w:ascii="Verdana" w:hAnsi="Verdana" w:cs="Arial"/>
          <w:bCs/>
          <w:sz w:val="20"/>
          <w:szCs w:val="20"/>
        </w:rPr>
      </w:pPr>
      <w:r w:rsidRPr="005D2FEC">
        <w:rPr>
          <w:rFonts w:ascii="Verdana" w:hAnsi="Verdana" w:cs="Arial"/>
          <w:bCs/>
          <w:sz w:val="20"/>
          <w:szCs w:val="20"/>
        </w:rPr>
        <w:t>Wykonawca ma obowiązek zaoferować przynajmniej minimalny okres gwarancji wskazany przez Zamawiającego, czyli 12 miesięcy.</w:t>
      </w:r>
    </w:p>
    <w:p w14:paraId="316B1CD7" w14:textId="77777777" w:rsidR="00346AB2" w:rsidRDefault="005D2FEC" w:rsidP="00346AB2">
      <w:pPr>
        <w:pStyle w:val="Akapitzlist"/>
        <w:numPr>
          <w:ilvl w:val="2"/>
          <w:numId w:val="48"/>
        </w:numPr>
        <w:spacing w:after="0" w:line="259" w:lineRule="auto"/>
        <w:ind w:left="1276" w:hanging="709"/>
        <w:contextualSpacing w:val="0"/>
        <w:jc w:val="both"/>
        <w:rPr>
          <w:rFonts w:ascii="Verdana" w:hAnsi="Verdana" w:cs="Arial"/>
          <w:bCs/>
          <w:sz w:val="20"/>
          <w:szCs w:val="20"/>
        </w:rPr>
      </w:pPr>
      <w:r w:rsidRPr="00346AB2">
        <w:rPr>
          <w:rFonts w:ascii="Verdana" w:hAnsi="Verdana" w:cs="Arial"/>
          <w:bCs/>
          <w:sz w:val="20"/>
          <w:szCs w:val="20"/>
        </w:rPr>
        <w:t xml:space="preserve">Jeżeli Wykonawca wskaże w ofercie krótszy okres gwarancji niż 12 miesięcy, jego oferta zostanie odrzucona na podstawie art. 226 ust. 1 pkt 5) </w:t>
      </w:r>
      <w:proofErr w:type="spellStart"/>
      <w:r w:rsidRPr="00346AB2">
        <w:rPr>
          <w:rFonts w:ascii="Verdana" w:hAnsi="Verdana" w:cs="Arial"/>
          <w:bCs/>
          <w:sz w:val="20"/>
          <w:szCs w:val="20"/>
        </w:rPr>
        <w:t>uPzp</w:t>
      </w:r>
      <w:proofErr w:type="spellEnd"/>
      <w:r w:rsidRPr="00346AB2">
        <w:rPr>
          <w:rFonts w:ascii="Verdana" w:hAnsi="Verdana" w:cs="Arial"/>
          <w:bCs/>
          <w:sz w:val="20"/>
          <w:szCs w:val="20"/>
        </w:rPr>
        <w:t>.</w:t>
      </w:r>
    </w:p>
    <w:p w14:paraId="54A235FD" w14:textId="77777777" w:rsidR="00346AB2" w:rsidRDefault="005D2FEC" w:rsidP="00346AB2">
      <w:pPr>
        <w:pStyle w:val="Akapitzlist"/>
        <w:numPr>
          <w:ilvl w:val="2"/>
          <w:numId w:val="48"/>
        </w:numPr>
        <w:spacing w:after="0" w:line="259" w:lineRule="auto"/>
        <w:ind w:left="1276" w:hanging="709"/>
        <w:contextualSpacing w:val="0"/>
        <w:jc w:val="both"/>
        <w:rPr>
          <w:rFonts w:ascii="Verdana" w:hAnsi="Verdana" w:cs="Arial"/>
          <w:bCs/>
          <w:sz w:val="20"/>
          <w:szCs w:val="20"/>
        </w:rPr>
      </w:pPr>
      <w:r w:rsidRPr="00346AB2">
        <w:rPr>
          <w:rFonts w:ascii="Verdana" w:hAnsi="Verdana" w:cs="Arial"/>
          <w:bCs/>
          <w:sz w:val="20"/>
          <w:szCs w:val="20"/>
        </w:rPr>
        <w:t xml:space="preserve">W przypadku podania wartości pośrednich między granicznymi terminami, Zamawiający w celu oceny oferty, podane wartości pośrednie będzie zaokrąglał w dół do krótszego okresu. </w:t>
      </w:r>
    </w:p>
    <w:p w14:paraId="3BF30582" w14:textId="77777777" w:rsidR="00346AB2" w:rsidRDefault="005D2FEC" w:rsidP="00346AB2">
      <w:pPr>
        <w:pStyle w:val="Akapitzlist"/>
        <w:numPr>
          <w:ilvl w:val="2"/>
          <w:numId w:val="48"/>
        </w:numPr>
        <w:spacing w:after="0" w:line="259" w:lineRule="auto"/>
        <w:ind w:left="1276" w:hanging="709"/>
        <w:contextualSpacing w:val="0"/>
        <w:jc w:val="both"/>
        <w:rPr>
          <w:rFonts w:ascii="Verdana" w:hAnsi="Verdana" w:cs="Arial"/>
          <w:bCs/>
          <w:sz w:val="20"/>
          <w:szCs w:val="20"/>
        </w:rPr>
      </w:pPr>
      <w:r w:rsidRPr="00346AB2">
        <w:rPr>
          <w:rFonts w:ascii="Verdana" w:hAnsi="Verdana" w:cs="Arial"/>
          <w:bCs/>
          <w:sz w:val="20"/>
          <w:szCs w:val="20"/>
        </w:rPr>
        <w:t xml:space="preserve">Brak podania w ofercie okresu gwarancji oznaczać będzie, że Wykonawca zaoferuje wymagany przez Zamawiającego </w:t>
      </w:r>
      <w:bookmarkStart w:id="34" w:name="_Hlk153265933"/>
      <w:r w:rsidRPr="00346AB2">
        <w:rPr>
          <w:rFonts w:ascii="Verdana" w:hAnsi="Verdana" w:cs="Arial"/>
          <w:bCs/>
          <w:sz w:val="20"/>
          <w:szCs w:val="20"/>
        </w:rPr>
        <w:t>podstawowy okres (12 miesięcy)</w:t>
      </w:r>
      <w:bookmarkEnd w:id="34"/>
      <w:r w:rsidRPr="00346AB2">
        <w:rPr>
          <w:rFonts w:ascii="Verdana" w:hAnsi="Verdana" w:cs="Arial"/>
          <w:bCs/>
          <w:sz w:val="20"/>
          <w:szCs w:val="20"/>
        </w:rPr>
        <w:t xml:space="preserve">. W takim przypadku Zamawiający nie przyzna punktów w tym kryterium. </w:t>
      </w:r>
    </w:p>
    <w:p w14:paraId="7C65F92D" w14:textId="58BEBFEF" w:rsidR="00C81D9C" w:rsidRDefault="00C81D9C" w:rsidP="00346AB2">
      <w:pPr>
        <w:pStyle w:val="Akapitzlist"/>
        <w:numPr>
          <w:ilvl w:val="2"/>
          <w:numId w:val="48"/>
        </w:numPr>
        <w:spacing w:after="0" w:line="259" w:lineRule="auto"/>
        <w:ind w:left="1276" w:hanging="709"/>
        <w:contextualSpacing w:val="0"/>
        <w:jc w:val="both"/>
        <w:rPr>
          <w:rFonts w:ascii="Verdana" w:hAnsi="Verdana" w:cs="Arial"/>
          <w:bCs/>
          <w:sz w:val="20"/>
          <w:szCs w:val="20"/>
        </w:rPr>
      </w:pPr>
      <w:r>
        <w:rPr>
          <w:rFonts w:ascii="Verdana" w:hAnsi="Verdana" w:cs="Arial"/>
          <w:bCs/>
          <w:sz w:val="20"/>
          <w:szCs w:val="20"/>
        </w:rPr>
        <w:lastRenderedPageBreak/>
        <w:t>W przypadku zaznaczenia więcej niż jednej opcji Kryterium nr 2 tj. okresu gwarancji –</w:t>
      </w:r>
      <w:r w:rsidRPr="00C81D9C">
        <w:rPr>
          <w:rFonts w:ascii="Verdana" w:hAnsi="Verdana" w:cs="Arial"/>
          <w:bCs/>
          <w:sz w:val="20"/>
          <w:szCs w:val="20"/>
        </w:rPr>
        <w:t>Zamawiający</w:t>
      </w:r>
      <w:r>
        <w:rPr>
          <w:rFonts w:ascii="Verdana" w:hAnsi="Verdana" w:cs="Arial"/>
          <w:bCs/>
          <w:sz w:val="20"/>
          <w:szCs w:val="20"/>
        </w:rPr>
        <w:t xml:space="preserve"> uzna iż Wykonawca oferuje </w:t>
      </w:r>
      <w:r w:rsidRPr="00C81D9C">
        <w:rPr>
          <w:rFonts w:ascii="Verdana" w:hAnsi="Verdana" w:cs="Arial"/>
          <w:bCs/>
          <w:sz w:val="20"/>
          <w:szCs w:val="20"/>
        </w:rPr>
        <w:t xml:space="preserve">podstawowy okres (12 miesięcy) </w:t>
      </w:r>
      <w:r>
        <w:rPr>
          <w:rFonts w:ascii="Verdana" w:hAnsi="Verdana" w:cs="Arial"/>
          <w:bCs/>
          <w:sz w:val="20"/>
          <w:szCs w:val="20"/>
        </w:rPr>
        <w:t xml:space="preserve">i </w:t>
      </w:r>
      <w:r w:rsidRPr="00C81D9C">
        <w:rPr>
          <w:rFonts w:ascii="Verdana" w:hAnsi="Verdana" w:cs="Arial"/>
          <w:bCs/>
          <w:sz w:val="20"/>
          <w:szCs w:val="20"/>
        </w:rPr>
        <w:t>nie przyzna punktów w tym kryterium.</w:t>
      </w:r>
    </w:p>
    <w:p w14:paraId="0424F3BA" w14:textId="68358552" w:rsidR="005D2FEC" w:rsidRPr="00346AB2" w:rsidRDefault="005D2FEC" w:rsidP="00346AB2">
      <w:pPr>
        <w:pStyle w:val="Akapitzlist"/>
        <w:numPr>
          <w:ilvl w:val="2"/>
          <w:numId w:val="48"/>
        </w:numPr>
        <w:spacing w:after="0" w:line="259" w:lineRule="auto"/>
        <w:ind w:left="1276" w:hanging="709"/>
        <w:contextualSpacing w:val="0"/>
        <w:jc w:val="both"/>
        <w:rPr>
          <w:rFonts w:ascii="Verdana" w:hAnsi="Verdana" w:cs="Arial"/>
          <w:bCs/>
          <w:sz w:val="20"/>
          <w:szCs w:val="20"/>
        </w:rPr>
      </w:pPr>
      <w:r w:rsidRPr="00346AB2">
        <w:rPr>
          <w:rFonts w:ascii="Verdana" w:hAnsi="Verdana" w:cs="Arial"/>
          <w:bCs/>
          <w:sz w:val="20"/>
          <w:szCs w:val="20"/>
        </w:rPr>
        <w:t xml:space="preserve">W przypadku podania przez Wykonawcę wartości przekraczających </w:t>
      </w:r>
      <w:r w:rsidR="00346AB2">
        <w:rPr>
          <w:rFonts w:ascii="Verdana" w:hAnsi="Verdana" w:cs="Arial"/>
          <w:bCs/>
          <w:sz w:val="20"/>
          <w:szCs w:val="20"/>
        </w:rPr>
        <w:t>36</w:t>
      </w:r>
      <w:r w:rsidRPr="00346AB2">
        <w:rPr>
          <w:rFonts w:ascii="Verdana" w:hAnsi="Verdana" w:cs="Arial"/>
          <w:bCs/>
          <w:sz w:val="20"/>
          <w:szCs w:val="20"/>
        </w:rPr>
        <w:t xml:space="preserve"> miesiące Zamawiający przyzna ofercie maksymalną liczbę punktów – </w:t>
      </w:r>
      <w:r w:rsidR="00346AB2">
        <w:rPr>
          <w:rFonts w:ascii="Verdana" w:hAnsi="Verdana" w:cs="Arial"/>
          <w:bCs/>
          <w:sz w:val="20"/>
          <w:szCs w:val="20"/>
        </w:rPr>
        <w:t>40</w:t>
      </w:r>
      <w:r w:rsidRPr="00346AB2">
        <w:rPr>
          <w:rFonts w:ascii="Verdana" w:hAnsi="Verdana" w:cs="Arial"/>
          <w:bCs/>
          <w:sz w:val="20"/>
          <w:szCs w:val="20"/>
        </w:rPr>
        <w:t xml:space="preserve">. Do umowy będzie wpisany okres gwarancji wskazany w ofercie. </w:t>
      </w:r>
    </w:p>
    <w:p w14:paraId="20475B98" w14:textId="77777777" w:rsidR="005D2FEC" w:rsidRDefault="005D2FEC" w:rsidP="005D2FEC">
      <w:pPr>
        <w:pStyle w:val="Akapitzlist"/>
        <w:spacing w:after="0" w:line="259" w:lineRule="auto"/>
        <w:ind w:left="1080"/>
        <w:contextualSpacing w:val="0"/>
        <w:jc w:val="both"/>
        <w:rPr>
          <w:rFonts w:ascii="Verdana" w:hAnsi="Verdana"/>
          <w:bCs/>
          <w:sz w:val="20"/>
          <w:szCs w:val="20"/>
        </w:rPr>
      </w:pPr>
    </w:p>
    <w:p w14:paraId="37AB5681" w14:textId="79ADEC18" w:rsidR="005D2FEC" w:rsidRPr="005D2FEC" w:rsidRDefault="005D2FEC" w:rsidP="005D2FEC">
      <w:pPr>
        <w:pStyle w:val="Akapitzlist"/>
        <w:spacing w:after="0" w:line="259" w:lineRule="auto"/>
        <w:ind w:left="1080"/>
        <w:contextualSpacing w:val="0"/>
        <w:jc w:val="both"/>
        <w:rPr>
          <w:rFonts w:ascii="Verdana" w:hAnsi="Verdana" w:cs="Arial"/>
          <w:bCs/>
          <w:sz w:val="20"/>
          <w:szCs w:val="20"/>
        </w:rPr>
      </w:pPr>
      <w:r w:rsidRPr="007277A4">
        <w:rPr>
          <w:rFonts w:ascii="Verdana" w:hAnsi="Verdana"/>
          <w:bCs/>
          <w:sz w:val="20"/>
          <w:szCs w:val="20"/>
        </w:rPr>
        <w:t>Maksymalna liczba punktów, jaką może otrzymać oferta Wykonawcy w</w:t>
      </w:r>
      <w:r>
        <w:rPr>
          <w:rFonts w:ascii="Verdana" w:hAnsi="Verdana"/>
          <w:bCs/>
          <w:sz w:val="20"/>
          <w:szCs w:val="20"/>
        </w:rPr>
        <w:t xml:space="preserve"> powyższym</w:t>
      </w:r>
      <w:r w:rsidRPr="007277A4">
        <w:rPr>
          <w:rFonts w:ascii="Verdana" w:hAnsi="Verdana"/>
          <w:bCs/>
          <w:sz w:val="20"/>
          <w:szCs w:val="20"/>
        </w:rPr>
        <w:t xml:space="preserve"> </w:t>
      </w:r>
      <w:r>
        <w:rPr>
          <w:rFonts w:ascii="Verdana" w:hAnsi="Verdana"/>
          <w:bCs/>
          <w:sz w:val="20"/>
          <w:szCs w:val="20"/>
        </w:rPr>
        <w:t>k</w:t>
      </w:r>
      <w:r w:rsidRPr="007277A4">
        <w:rPr>
          <w:rFonts w:ascii="Verdana" w:hAnsi="Verdana"/>
          <w:bCs/>
          <w:sz w:val="20"/>
          <w:szCs w:val="20"/>
        </w:rPr>
        <w:t xml:space="preserve">ryterium </w:t>
      </w:r>
      <w:r w:rsidRPr="008C1D5E">
        <w:rPr>
          <w:rFonts w:ascii="Verdana" w:hAnsi="Verdana"/>
          <w:bCs/>
          <w:sz w:val="20"/>
          <w:szCs w:val="20"/>
        </w:rPr>
        <w:t xml:space="preserve">wynosi </w:t>
      </w:r>
      <w:r>
        <w:rPr>
          <w:rFonts w:ascii="Verdana" w:hAnsi="Verdana"/>
          <w:bCs/>
          <w:sz w:val="20"/>
          <w:szCs w:val="20"/>
        </w:rPr>
        <w:t>40</w:t>
      </w:r>
      <w:r w:rsidRPr="008C1D5E">
        <w:rPr>
          <w:rFonts w:ascii="Verdana" w:hAnsi="Verdana"/>
          <w:bCs/>
          <w:sz w:val="20"/>
          <w:szCs w:val="20"/>
        </w:rPr>
        <w:t xml:space="preserve"> pkt.</w:t>
      </w:r>
    </w:p>
    <w:p w14:paraId="3AA3E10B" w14:textId="77777777" w:rsidR="005D2FEC" w:rsidRPr="00F25D57" w:rsidRDefault="005D2FEC" w:rsidP="005D2FEC">
      <w:pPr>
        <w:pStyle w:val="Akapitzlist"/>
        <w:spacing w:after="0" w:line="259" w:lineRule="auto"/>
        <w:ind w:left="1276"/>
        <w:contextualSpacing w:val="0"/>
        <w:jc w:val="both"/>
        <w:rPr>
          <w:rFonts w:ascii="Verdana" w:hAnsi="Verdana" w:cs="Arial"/>
          <w:bCs/>
          <w:sz w:val="20"/>
          <w:szCs w:val="20"/>
        </w:rPr>
      </w:pPr>
    </w:p>
    <w:bookmarkEnd w:id="28"/>
    <w:bookmarkEnd w:id="33"/>
    <w:p w14:paraId="1C81E2D4" w14:textId="77777777" w:rsidR="00F60379" w:rsidRPr="00F20557" w:rsidRDefault="00F60379" w:rsidP="006B3AD0">
      <w:pPr>
        <w:pStyle w:val="Akapitzlist"/>
        <w:numPr>
          <w:ilvl w:val="0"/>
          <w:numId w:val="59"/>
        </w:numPr>
        <w:spacing w:after="0"/>
        <w:jc w:val="both"/>
        <w:rPr>
          <w:rFonts w:ascii="Verdana" w:hAnsi="Verdana"/>
          <w:sz w:val="20"/>
          <w:szCs w:val="20"/>
        </w:rPr>
      </w:pPr>
      <w:r w:rsidRPr="00F20557">
        <w:rPr>
          <w:rFonts w:ascii="Verdana" w:hAnsi="Verdana" w:cs="Arial"/>
          <w:sz w:val="20"/>
          <w:szCs w:val="20"/>
        </w:rPr>
        <w:t>Z</w:t>
      </w:r>
      <w:r w:rsidRPr="00F20557">
        <w:rPr>
          <w:rFonts w:ascii="Verdana" w:hAnsi="Verdana"/>
          <w:sz w:val="20"/>
          <w:szCs w:val="20"/>
        </w:rPr>
        <w:t>a najkorzystniejszą zostanie uznana oferta z najwyższą liczba punktów</w:t>
      </w:r>
      <w:r>
        <w:rPr>
          <w:rFonts w:ascii="Verdana" w:hAnsi="Verdana"/>
          <w:sz w:val="20"/>
          <w:szCs w:val="20"/>
        </w:rPr>
        <w:t xml:space="preserve"> (W)</w:t>
      </w:r>
      <w:r w:rsidRPr="00F20557">
        <w:rPr>
          <w:rFonts w:ascii="Verdana" w:hAnsi="Verdana"/>
          <w:sz w:val="20"/>
          <w:szCs w:val="20"/>
        </w:rPr>
        <w:t>.</w:t>
      </w:r>
    </w:p>
    <w:p w14:paraId="3DE78D79" w14:textId="41B07983" w:rsidR="00F60379" w:rsidRPr="00E37052" w:rsidRDefault="00F60379" w:rsidP="006B3AD0">
      <w:pPr>
        <w:pStyle w:val="Akapitzlist"/>
        <w:numPr>
          <w:ilvl w:val="0"/>
          <w:numId w:val="59"/>
        </w:numPr>
        <w:spacing w:after="0"/>
        <w:ind w:left="426"/>
        <w:jc w:val="both"/>
        <w:rPr>
          <w:rFonts w:ascii="Verdana" w:hAnsi="Verdana"/>
          <w:b/>
          <w:bCs/>
          <w:sz w:val="20"/>
          <w:szCs w:val="20"/>
        </w:rPr>
      </w:pPr>
      <w:r w:rsidRPr="00E37052">
        <w:rPr>
          <w:rFonts w:ascii="Verdana" w:hAnsi="Verdana"/>
          <w:b/>
          <w:bCs/>
          <w:sz w:val="20"/>
          <w:szCs w:val="20"/>
        </w:rPr>
        <w:t>Zamawiający oceni i porówna oferty niepodlegające odrzuceniu, złożone przez wykonawców niepodlegających wykluczeniu z niniejszego postępowania.</w:t>
      </w:r>
    </w:p>
    <w:p w14:paraId="772B261B" w14:textId="77777777" w:rsidR="00F60379" w:rsidRDefault="00F60379" w:rsidP="006B3AD0">
      <w:pPr>
        <w:pStyle w:val="Akapitzlist"/>
        <w:numPr>
          <w:ilvl w:val="0"/>
          <w:numId w:val="59"/>
        </w:numPr>
        <w:spacing w:after="0"/>
        <w:ind w:left="378" w:hanging="378"/>
        <w:jc w:val="both"/>
        <w:rPr>
          <w:rFonts w:ascii="Verdana" w:hAnsi="Verdana"/>
          <w:sz w:val="20"/>
          <w:szCs w:val="20"/>
        </w:rPr>
      </w:pPr>
      <w:r w:rsidRPr="00F20557">
        <w:rPr>
          <w:rFonts w:ascii="Verdana" w:hAnsi="Verdana"/>
          <w:sz w:val="20"/>
          <w:szCs w:val="20"/>
        </w:rPr>
        <w:t xml:space="preserve">Wartości </w:t>
      </w:r>
      <w:r w:rsidRPr="00F20557">
        <w:rPr>
          <w:rFonts w:ascii="Verdana" w:hAnsi="Verdana"/>
          <w:b/>
          <w:sz w:val="20"/>
          <w:szCs w:val="20"/>
        </w:rPr>
        <w:t xml:space="preserve">C, </w:t>
      </w:r>
      <w:r w:rsidRPr="00F2055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29"/>
      <w:r w:rsidRPr="00F20557">
        <w:rPr>
          <w:rFonts w:ascii="Verdana" w:hAnsi="Verdana"/>
          <w:sz w:val="20"/>
          <w:szCs w:val="20"/>
        </w:rPr>
        <w:t>.</w:t>
      </w:r>
      <w:bookmarkEnd w:id="30"/>
      <w:bookmarkEnd w:id="31"/>
    </w:p>
    <w:p w14:paraId="4D61E121"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XV. POPRAWIANIE OMYŁEK W TREŚCI OFERTY </w:t>
      </w:r>
    </w:p>
    <w:p w14:paraId="3F068AA0" w14:textId="77777777" w:rsidR="00F60379" w:rsidRPr="00F20557" w:rsidRDefault="00F60379" w:rsidP="006B3AD0">
      <w:pPr>
        <w:numPr>
          <w:ilvl w:val="0"/>
          <w:numId w:val="16"/>
        </w:numPr>
        <w:tabs>
          <w:tab w:val="clear" w:pos="720"/>
        </w:tabs>
        <w:spacing w:after="0"/>
        <w:ind w:left="357" w:hanging="357"/>
        <w:jc w:val="both"/>
        <w:rPr>
          <w:rFonts w:ascii="Verdana" w:hAnsi="Verdana"/>
          <w:sz w:val="20"/>
          <w:szCs w:val="20"/>
        </w:rPr>
      </w:pPr>
      <w:r w:rsidRPr="00F20557">
        <w:rPr>
          <w:rFonts w:ascii="Verdana" w:hAnsi="Verdana"/>
          <w:sz w:val="20"/>
          <w:szCs w:val="20"/>
        </w:rPr>
        <w:t xml:space="preserve">Zamawiający na podstawie art. 223 ust. 2 </w:t>
      </w:r>
      <w:proofErr w:type="spellStart"/>
      <w:r w:rsidRPr="00F20557">
        <w:rPr>
          <w:rFonts w:ascii="Verdana" w:hAnsi="Verdana"/>
          <w:sz w:val="20"/>
          <w:szCs w:val="20"/>
        </w:rPr>
        <w:t>uPzp</w:t>
      </w:r>
      <w:proofErr w:type="spellEnd"/>
      <w:r w:rsidRPr="00F20557">
        <w:rPr>
          <w:rFonts w:ascii="Verdana" w:hAnsi="Verdana"/>
          <w:sz w:val="20"/>
          <w:szCs w:val="20"/>
        </w:rPr>
        <w:t xml:space="preserve"> poprawi w ofercie:</w:t>
      </w:r>
    </w:p>
    <w:p w14:paraId="7900FB95" w14:textId="77777777" w:rsidR="00F60379" w:rsidRPr="00F20557" w:rsidRDefault="00F60379" w:rsidP="006B3AD0">
      <w:pPr>
        <w:pStyle w:val="Akapitzlist"/>
        <w:numPr>
          <w:ilvl w:val="1"/>
          <w:numId w:val="16"/>
        </w:numPr>
        <w:spacing w:after="0"/>
        <w:ind w:left="851" w:hanging="425"/>
        <w:jc w:val="both"/>
        <w:rPr>
          <w:rFonts w:ascii="Verdana" w:hAnsi="Verdana" w:cs="Arial"/>
          <w:sz w:val="20"/>
          <w:szCs w:val="20"/>
        </w:rPr>
      </w:pPr>
      <w:r w:rsidRPr="00F20557">
        <w:rPr>
          <w:rFonts w:ascii="Verdana" w:hAnsi="Verdana" w:cs="Arial"/>
          <w:sz w:val="20"/>
          <w:szCs w:val="20"/>
        </w:rPr>
        <w:t>oczywiste omyłki pisarskie;</w:t>
      </w:r>
    </w:p>
    <w:p w14:paraId="35C06CB4" w14:textId="77777777" w:rsidR="00F60379" w:rsidRPr="00F20557" w:rsidRDefault="00F60379" w:rsidP="006B3AD0">
      <w:pPr>
        <w:pStyle w:val="Akapitzlist"/>
        <w:numPr>
          <w:ilvl w:val="1"/>
          <w:numId w:val="16"/>
        </w:numPr>
        <w:spacing w:after="0"/>
        <w:ind w:left="851" w:hanging="425"/>
        <w:jc w:val="both"/>
        <w:rPr>
          <w:rFonts w:ascii="Verdana" w:hAnsi="Verdana" w:cs="Arial"/>
          <w:sz w:val="20"/>
          <w:szCs w:val="20"/>
        </w:rPr>
      </w:pPr>
      <w:r w:rsidRPr="00F20557">
        <w:rPr>
          <w:rFonts w:ascii="Verdana" w:hAnsi="Verdana" w:cs="Arial"/>
          <w:sz w:val="20"/>
          <w:szCs w:val="20"/>
        </w:rPr>
        <w:t>oczywiste omyłki rachunkowe, z uwzględnieniem konsekwencji rachunkowych  dokonanych poprawek;</w:t>
      </w:r>
    </w:p>
    <w:p w14:paraId="32170CAF" w14:textId="77777777" w:rsidR="00F60379" w:rsidRPr="00F20557" w:rsidRDefault="00F60379" w:rsidP="006B3AD0">
      <w:pPr>
        <w:pStyle w:val="Akapitzlist"/>
        <w:numPr>
          <w:ilvl w:val="1"/>
          <w:numId w:val="16"/>
        </w:numPr>
        <w:spacing w:after="0"/>
        <w:ind w:left="851" w:hanging="425"/>
        <w:jc w:val="both"/>
        <w:rPr>
          <w:rFonts w:ascii="Verdana" w:hAnsi="Verdana" w:cs="Arial"/>
          <w:sz w:val="20"/>
          <w:szCs w:val="20"/>
        </w:rPr>
      </w:pPr>
      <w:r w:rsidRPr="00F20557">
        <w:rPr>
          <w:rFonts w:ascii="Verdana" w:hAnsi="Verdana" w:cs="Arial"/>
          <w:sz w:val="20"/>
          <w:szCs w:val="20"/>
        </w:rPr>
        <w:t>inne omyłki polegające na niezgodności oferty z dokumentami zamówienia, niepowodujące istotnych zmian w treści oferty;</w:t>
      </w:r>
    </w:p>
    <w:p w14:paraId="394E6081" w14:textId="77777777" w:rsidR="00F60379" w:rsidRPr="00F20557" w:rsidRDefault="00F60379" w:rsidP="00F60379">
      <w:pPr>
        <w:spacing w:after="0"/>
        <w:ind w:left="851" w:hanging="425"/>
        <w:jc w:val="both"/>
        <w:rPr>
          <w:rFonts w:ascii="Verdana" w:hAnsi="Verdana" w:cs="Arial"/>
          <w:sz w:val="20"/>
          <w:szCs w:val="20"/>
        </w:rPr>
      </w:pPr>
      <w:r w:rsidRPr="00F20557">
        <w:rPr>
          <w:rFonts w:ascii="Verdana" w:hAnsi="Verdana" w:cs="Arial"/>
          <w:sz w:val="20"/>
          <w:szCs w:val="20"/>
        </w:rPr>
        <w:t>- niezwłocznie zawiadamiając o tym Wykonawcę, którego oferta została poprawiona.</w:t>
      </w:r>
    </w:p>
    <w:p w14:paraId="0ED900EB" w14:textId="77777777" w:rsidR="00F60379" w:rsidRPr="00F20557" w:rsidRDefault="00F60379" w:rsidP="006B3AD0">
      <w:pPr>
        <w:pStyle w:val="Akapitzlist"/>
        <w:numPr>
          <w:ilvl w:val="0"/>
          <w:numId w:val="16"/>
        </w:numPr>
        <w:tabs>
          <w:tab w:val="clear" w:pos="720"/>
        </w:tabs>
        <w:spacing w:after="0"/>
        <w:ind w:left="364"/>
        <w:jc w:val="both"/>
        <w:rPr>
          <w:rFonts w:ascii="Verdana" w:hAnsi="Verdana" w:cs="Arial"/>
          <w:sz w:val="20"/>
          <w:szCs w:val="20"/>
        </w:rPr>
      </w:pPr>
      <w:r w:rsidRPr="00F20557">
        <w:rPr>
          <w:rFonts w:ascii="Verdana" w:hAnsi="Verdana" w:cs="Arial"/>
          <w:sz w:val="20"/>
          <w:szCs w:val="20"/>
        </w:rPr>
        <w:t xml:space="preserve">W przypadku, o którym mowa w pkt 1.3. Zamawiający wyznacza Wykonawcy odpowiedni termin na wyrażenie zgody na poprawienie w ofercie omyłki lub zakwestionowanie jej poprawienia. Brak odpowiedzi w wyznaczonym terminie uznaje się za wyrażenie zgody na poprawienie omyłki. </w:t>
      </w:r>
    </w:p>
    <w:p w14:paraId="3604F8DC" w14:textId="77777777" w:rsidR="00F60379" w:rsidRPr="00F20557" w:rsidRDefault="00F60379" w:rsidP="006B3AD0">
      <w:pPr>
        <w:pStyle w:val="Akapitzlist"/>
        <w:numPr>
          <w:ilvl w:val="0"/>
          <w:numId w:val="16"/>
        </w:numPr>
        <w:tabs>
          <w:tab w:val="clear" w:pos="720"/>
        </w:tabs>
        <w:spacing w:after="0"/>
        <w:ind w:left="364"/>
        <w:jc w:val="both"/>
        <w:rPr>
          <w:rFonts w:ascii="Verdana" w:hAnsi="Verdana" w:cs="Arial"/>
          <w:sz w:val="20"/>
          <w:szCs w:val="20"/>
        </w:rPr>
      </w:pPr>
      <w:r w:rsidRPr="00F20557">
        <w:rPr>
          <w:rFonts w:ascii="Verdana" w:hAnsi="Verdana" w:cs="Arial"/>
          <w:sz w:val="20"/>
          <w:szCs w:val="20"/>
        </w:rPr>
        <w:t>Zamawiający odrzuca ofertę, jeżeli Wykonawca w wyznaczonym terminie zakwestionował poprawienie omyłki, o której mowa w pkt 1.3.</w:t>
      </w:r>
    </w:p>
    <w:p w14:paraId="77CBE051"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 xml:space="preserve">XVI. WYBÓR OFERTY NAJKORZYSTNIEJSZEJ </w:t>
      </w:r>
    </w:p>
    <w:p w14:paraId="63697FCE" w14:textId="77777777" w:rsidR="00F60379" w:rsidRPr="00F20557" w:rsidRDefault="00F60379" w:rsidP="006B3AD0">
      <w:pPr>
        <w:numPr>
          <w:ilvl w:val="0"/>
          <w:numId w:val="14"/>
        </w:numPr>
        <w:tabs>
          <w:tab w:val="clear" w:pos="720"/>
        </w:tabs>
        <w:spacing w:after="0"/>
        <w:ind w:left="284" w:hanging="284"/>
        <w:jc w:val="both"/>
        <w:rPr>
          <w:rFonts w:ascii="Verdana" w:hAnsi="Verdana"/>
          <w:sz w:val="20"/>
          <w:szCs w:val="20"/>
        </w:rPr>
      </w:pPr>
      <w:r w:rsidRPr="00F20557">
        <w:rPr>
          <w:rFonts w:ascii="Verdana" w:hAnsi="Verdana"/>
          <w:sz w:val="20"/>
          <w:szCs w:val="20"/>
        </w:rPr>
        <w:t>Zamawiający udzieli zamówienia Wykonawcy, którego oferta:</w:t>
      </w:r>
    </w:p>
    <w:p w14:paraId="6158EFC1"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odpowiada wszystkim wymaganiom ustawy - Prawo zamówień publicznych,</w:t>
      </w:r>
    </w:p>
    <w:p w14:paraId="2BF2AADD"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spełnia wszystkie warunki określone w SWZ,</w:t>
      </w:r>
    </w:p>
    <w:p w14:paraId="17919B68"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uznana została za najkorzystniejszą w oparciu o przyjęte kryteria oceny ofert określone w SWZ.</w:t>
      </w:r>
    </w:p>
    <w:p w14:paraId="4803A452" w14:textId="77777777" w:rsidR="00F60379" w:rsidRPr="00F20557" w:rsidRDefault="00F60379" w:rsidP="006B3AD0">
      <w:pPr>
        <w:numPr>
          <w:ilvl w:val="0"/>
          <w:numId w:val="14"/>
        </w:numPr>
        <w:tabs>
          <w:tab w:val="clear" w:pos="720"/>
          <w:tab w:val="num" w:pos="284"/>
        </w:tabs>
        <w:spacing w:after="0"/>
        <w:ind w:hanging="720"/>
        <w:jc w:val="both"/>
        <w:rPr>
          <w:rFonts w:ascii="Verdana" w:hAnsi="Verdana"/>
          <w:sz w:val="20"/>
          <w:szCs w:val="20"/>
        </w:rPr>
      </w:pPr>
      <w:r w:rsidRPr="00F20557">
        <w:rPr>
          <w:rFonts w:ascii="Verdana" w:hAnsi="Verdana"/>
          <w:sz w:val="20"/>
          <w:szCs w:val="20"/>
        </w:rPr>
        <w:t>Zamawiający niezwłocznie poinformuje równocześnie wszystkich Wykonawców o:</w:t>
      </w:r>
    </w:p>
    <w:p w14:paraId="4EC3B8D4"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5966B17"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sz w:val="20"/>
          <w:szCs w:val="20"/>
        </w:rPr>
        <w:t>wykonawcach, których oferty zostały odrzucone – podając uzasadnienie faktyczne i prawne.</w:t>
      </w:r>
    </w:p>
    <w:p w14:paraId="36973589"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sz w:val="20"/>
          <w:szCs w:val="20"/>
        </w:rPr>
        <w:t>unieważnieniu postępowania,</w:t>
      </w:r>
    </w:p>
    <w:p w14:paraId="61ED9CFD" w14:textId="77777777" w:rsidR="00F60379" w:rsidRPr="00F20557" w:rsidRDefault="00F60379" w:rsidP="00F60379">
      <w:pPr>
        <w:spacing w:after="0"/>
        <w:ind w:firstLine="284"/>
        <w:jc w:val="both"/>
        <w:rPr>
          <w:rFonts w:ascii="Verdana" w:hAnsi="Verdana" w:cs="Arial"/>
          <w:sz w:val="20"/>
          <w:szCs w:val="20"/>
        </w:rPr>
      </w:pPr>
      <w:r w:rsidRPr="00F20557">
        <w:rPr>
          <w:rFonts w:ascii="Verdana" w:hAnsi="Verdana"/>
          <w:sz w:val="20"/>
          <w:szCs w:val="20"/>
        </w:rPr>
        <w:t>– podając uzasadnienie faktyczne i prawne.</w:t>
      </w:r>
    </w:p>
    <w:p w14:paraId="73AC760A" w14:textId="77777777" w:rsidR="00F60379" w:rsidRPr="00F20557" w:rsidRDefault="00F60379" w:rsidP="006B3AD0">
      <w:pPr>
        <w:numPr>
          <w:ilvl w:val="0"/>
          <w:numId w:val="14"/>
        </w:numPr>
        <w:tabs>
          <w:tab w:val="clear" w:pos="720"/>
          <w:tab w:val="num" w:pos="284"/>
        </w:tabs>
        <w:spacing w:after="0"/>
        <w:ind w:left="284" w:hanging="284"/>
        <w:jc w:val="both"/>
        <w:rPr>
          <w:rFonts w:ascii="Verdana" w:hAnsi="Verdana"/>
          <w:sz w:val="20"/>
          <w:szCs w:val="20"/>
        </w:rPr>
      </w:pPr>
      <w:r w:rsidRPr="00F20557">
        <w:rPr>
          <w:rFonts w:ascii="Verdana" w:hAnsi="Verdana"/>
          <w:sz w:val="20"/>
          <w:szCs w:val="20"/>
        </w:rPr>
        <w:t xml:space="preserve">Zamawiający zamieści informacje, o których mowa w pkt 2.1 i 2.3  na stronie internetowej prowadzonego postępowania. </w:t>
      </w:r>
    </w:p>
    <w:p w14:paraId="3A395F8F" w14:textId="77777777" w:rsidR="00F60379" w:rsidRPr="00F20557" w:rsidRDefault="00F60379" w:rsidP="006B3AD0">
      <w:pPr>
        <w:numPr>
          <w:ilvl w:val="0"/>
          <w:numId w:val="1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613C997"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F20557">
        <w:rPr>
          <w:rFonts w:ascii="Verdana" w:hAnsi="Verdana" w:cs="Arial"/>
          <w:color w:val="FFFFFF"/>
          <w:sz w:val="20"/>
        </w:rPr>
        <w:lastRenderedPageBreak/>
        <w:t>XVII. INFORMACJE O FORMALNOŚCIACH, JAKIE POWINNY ZOSTAĆ DOPEŁNIONE PO WYBORZE OFERTY W CELU ZAWARCIA UMOWY W SPRAWIE ZAMÓWIENIA PUBLICZNEGO</w:t>
      </w:r>
    </w:p>
    <w:p w14:paraId="00297B21" w14:textId="77777777" w:rsidR="00F60379" w:rsidRPr="00F20557" w:rsidRDefault="00F60379" w:rsidP="006B3AD0">
      <w:pPr>
        <w:numPr>
          <w:ilvl w:val="0"/>
          <w:numId w:val="15"/>
        </w:numPr>
        <w:tabs>
          <w:tab w:val="clear" w:pos="735"/>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52654939" w14:textId="77777777" w:rsidR="00F60379" w:rsidRPr="00F20557" w:rsidRDefault="00F60379" w:rsidP="006B3AD0">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t xml:space="preserve">Jeżeli została wybrana oferta Wykonawców wspólnie ubiegających się o udzielenie zamówienia (art. 58 </w:t>
      </w:r>
      <w:proofErr w:type="spellStart"/>
      <w:r w:rsidRPr="00F20557">
        <w:rPr>
          <w:rFonts w:ascii="Verdana" w:hAnsi="Verdana"/>
          <w:sz w:val="20"/>
          <w:szCs w:val="20"/>
        </w:rPr>
        <w:t>uPzp</w:t>
      </w:r>
      <w:proofErr w:type="spellEnd"/>
      <w:r w:rsidRPr="00F20557">
        <w:rPr>
          <w:rFonts w:ascii="Verdana" w:hAnsi="Verdana"/>
          <w:sz w:val="20"/>
          <w:szCs w:val="20"/>
        </w:rPr>
        <w:t>), Zamawiający żąda przed zawarciem umowy w sprawie zamówienia publicznego kopii umowy regulującej współpracę tych Wykonawców.</w:t>
      </w:r>
    </w:p>
    <w:p w14:paraId="12B6FE4E" w14:textId="77777777" w:rsidR="00F60379" w:rsidRPr="00F20557" w:rsidRDefault="00F60379" w:rsidP="006B3AD0">
      <w:pPr>
        <w:numPr>
          <w:ilvl w:val="0"/>
          <w:numId w:val="15"/>
        </w:numPr>
        <w:spacing w:after="0"/>
        <w:ind w:left="284" w:hanging="284"/>
        <w:jc w:val="both"/>
        <w:rPr>
          <w:rFonts w:ascii="Verdana" w:hAnsi="Verdana"/>
          <w:sz w:val="20"/>
          <w:szCs w:val="20"/>
        </w:rPr>
      </w:pPr>
      <w:r w:rsidRPr="00F20557">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1146BC19" w14:textId="77777777" w:rsidR="00F60379" w:rsidRPr="00F20557" w:rsidRDefault="00F60379" w:rsidP="006B3AD0">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F20557">
        <w:rPr>
          <w:rFonts w:ascii="Verdana" w:hAnsi="Verdana"/>
          <w:sz w:val="20"/>
          <w:szCs w:val="20"/>
        </w:rPr>
        <w:t>uPzp</w:t>
      </w:r>
      <w:proofErr w:type="spellEnd"/>
      <w:r w:rsidRPr="00F20557">
        <w:rPr>
          <w:rFonts w:ascii="Verdana" w:hAnsi="Verdana"/>
          <w:sz w:val="20"/>
          <w:szCs w:val="20"/>
        </w:rPr>
        <w:t xml:space="preserve">.  </w:t>
      </w:r>
    </w:p>
    <w:p w14:paraId="61AAC2AD" w14:textId="77777777" w:rsidR="00F60379" w:rsidRPr="00F20557" w:rsidRDefault="00F60379" w:rsidP="006B3AD0">
      <w:pPr>
        <w:numPr>
          <w:ilvl w:val="0"/>
          <w:numId w:val="15"/>
        </w:numPr>
        <w:tabs>
          <w:tab w:val="clear" w:pos="735"/>
          <w:tab w:val="num" w:pos="284"/>
        </w:tabs>
        <w:spacing w:after="0"/>
        <w:ind w:left="284" w:hanging="284"/>
        <w:jc w:val="both"/>
        <w:rPr>
          <w:rFonts w:ascii="Verdana" w:hAnsi="Verdana"/>
          <w:sz w:val="20"/>
          <w:szCs w:val="20"/>
        </w:rPr>
      </w:pPr>
      <w:r w:rsidRPr="00F20557">
        <w:rPr>
          <w:rFonts w:ascii="Verdana" w:hAnsi="Verdana"/>
          <w:sz w:val="20"/>
          <w:szCs w:val="20"/>
        </w:rPr>
        <w:t>Zawarcie umowy nastąpi według wzoru umowy stanowiącego Załącznik nr 4 do SWZ uzupełnione o zapisy wynikające ze złożonej oferty. Wykonawca będzie zobowiązany do podpisania umowy w miejscu i terminie wskazanym przez Zamawiającego.</w:t>
      </w:r>
    </w:p>
    <w:p w14:paraId="6EFB5E81" w14:textId="77777777" w:rsidR="00F60379" w:rsidRPr="00F20557" w:rsidRDefault="00F60379" w:rsidP="006B3AD0">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t xml:space="preserve">Zamawiający dopuszcza zawarcie umowy w formie elektronicznej zgodnie z paragrafem </w:t>
      </w:r>
      <w:r w:rsidRPr="00F20557">
        <w:rPr>
          <w:rFonts w:ascii="Verdana" w:hAnsi="Verdana" w:cs="Arial"/>
          <w:color w:val="202124"/>
          <w:sz w:val="20"/>
          <w:szCs w:val="20"/>
          <w:shd w:val="clear" w:color="auto" w:fill="FFFFFF"/>
        </w:rPr>
        <w:t>78</w:t>
      </w:r>
      <w:r w:rsidRPr="00F20557">
        <w:rPr>
          <w:rFonts w:ascii="Verdana" w:hAnsi="Verdana" w:cs="Arial"/>
          <w:color w:val="202124"/>
          <w:sz w:val="20"/>
          <w:szCs w:val="20"/>
          <w:shd w:val="clear" w:color="auto" w:fill="FFFFFF"/>
          <w:vertAlign w:val="superscript"/>
        </w:rPr>
        <w:t xml:space="preserve">1 </w:t>
      </w:r>
      <w:r w:rsidRPr="00F20557">
        <w:rPr>
          <w:rFonts w:ascii="Verdana" w:hAnsi="Verdana"/>
          <w:sz w:val="20"/>
          <w:szCs w:val="20"/>
        </w:rPr>
        <w:t xml:space="preserve">ustawy z dnia 23 kwietnia 1964 r. Kodeks cywilny (Dz.U. </w:t>
      </w:r>
      <w:proofErr w:type="spellStart"/>
      <w:r w:rsidRPr="00F20557">
        <w:rPr>
          <w:rFonts w:ascii="Verdana" w:hAnsi="Verdana"/>
          <w:sz w:val="20"/>
          <w:szCs w:val="20"/>
        </w:rPr>
        <w:t>t.j</w:t>
      </w:r>
      <w:proofErr w:type="spellEnd"/>
      <w:r w:rsidRPr="00F20557">
        <w:rPr>
          <w:rFonts w:ascii="Verdana" w:hAnsi="Verdana"/>
          <w:sz w:val="20"/>
          <w:szCs w:val="20"/>
        </w:rPr>
        <w:t>. z 2020 r. poz. 1740 ze zm.).</w:t>
      </w:r>
    </w:p>
    <w:p w14:paraId="3C657E23" w14:textId="77777777" w:rsidR="00F60379" w:rsidRPr="00F20557" w:rsidRDefault="00F60379" w:rsidP="006B3AD0">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1CA4E78C"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 xml:space="preserve">XVIII. WYMAGANIA DOTYCZĄCE ZABEZPIECZENIA NALEŻYTEGO WYKONANIA UMOWY </w:t>
      </w:r>
    </w:p>
    <w:p w14:paraId="7D53AFBC" w14:textId="77777777" w:rsidR="00F60379" w:rsidRPr="00D454B7" w:rsidRDefault="00F60379" w:rsidP="00F60379">
      <w:pPr>
        <w:pStyle w:val="Tekstpodstawowy"/>
        <w:spacing w:line="276" w:lineRule="auto"/>
        <w:jc w:val="both"/>
        <w:rPr>
          <w:rFonts w:ascii="Verdana" w:hAnsi="Verdana" w:cs="Arial"/>
          <w:sz w:val="20"/>
        </w:rPr>
      </w:pPr>
      <w:r w:rsidRPr="00D454B7">
        <w:rPr>
          <w:rFonts w:ascii="Verdana" w:hAnsi="Verdana" w:cs="Arial"/>
          <w:sz w:val="20"/>
        </w:rPr>
        <w:t xml:space="preserve">Zamawiający </w:t>
      </w:r>
      <w:r>
        <w:rPr>
          <w:rFonts w:ascii="Verdana" w:hAnsi="Verdana" w:cs="Arial"/>
          <w:sz w:val="20"/>
        </w:rPr>
        <w:t xml:space="preserve">nie wymaga </w:t>
      </w:r>
      <w:r w:rsidRPr="00D454B7">
        <w:rPr>
          <w:rFonts w:ascii="Verdana" w:hAnsi="Verdana" w:cs="Arial"/>
          <w:sz w:val="20"/>
        </w:rPr>
        <w:t>zabezpieczenia należytego wykonania umowy.</w:t>
      </w:r>
    </w:p>
    <w:p w14:paraId="0E89C340"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F20557">
        <w:rPr>
          <w:rFonts w:ascii="Verdana" w:hAnsi="Verdana" w:cs="Arial"/>
          <w:color w:val="FFFFFF"/>
          <w:sz w:val="20"/>
        </w:rPr>
        <w:t xml:space="preserve">XIX. WYMAGANIA  W ZAKRESIE ZATRUDNIENIA NA PODSTAWIE STOSUNKU PRACY, W OKOLICZNOŚCIACH, O KTÓRYCH MOWA W ART. 95 </w:t>
      </w:r>
      <w:proofErr w:type="spellStart"/>
      <w:r w:rsidRPr="00F20557">
        <w:rPr>
          <w:rFonts w:ascii="Verdana" w:hAnsi="Verdana" w:cs="Arial"/>
          <w:color w:val="FFFFFF"/>
          <w:sz w:val="20"/>
        </w:rPr>
        <w:t>uPZP</w:t>
      </w:r>
      <w:proofErr w:type="spellEnd"/>
      <w:r w:rsidRPr="00F20557">
        <w:rPr>
          <w:rFonts w:ascii="Verdana" w:hAnsi="Verdana" w:cs="Arial"/>
          <w:color w:val="FFFFFF"/>
          <w:sz w:val="20"/>
        </w:rPr>
        <w:t xml:space="preserve">. </w:t>
      </w:r>
    </w:p>
    <w:p w14:paraId="56141CC8" w14:textId="77777777" w:rsidR="00F60379" w:rsidRPr="00E40833" w:rsidRDefault="00F60379" w:rsidP="00F60379">
      <w:pPr>
        <w:pStyle w:val="Akapitzlist"/>
        <w:spacing w:after="0"/>
        <w:ind w:left="0"/>
        <w:rPr>
          <w:rFonts w:ascii="Verdana" w:hAnsi="Verdana"/>
        </w:rPr>
      </w:pPr>
      <w:r w:rsidRPr="00F20557">
        <w:rPr>
          <w:rFonts w:ascii="Verdana" w:hAnsi="Verdana"/>
          <w:sz w:val="20"/>
          <w:szCs w:val="20"/>
        </w:rPr>
        <w:t xml:space="preserve">Zamawiający nie przewiduje wymagań, o których mowa w art. 95 ust. 1 </w:t>
      </w:r>
      <w:proofErr w:type="spellStart"/>
      <w:r w:rsidRPr="00F20557">
        <w:rPr>
          <w:rFonts w:ascii="Verdana" w:hAnsi="Verdana"/>
          <w:sz w:val="20"/>
          <w:szCs w:val="20"/>
        </w:rPr>
        <w:t>uPzp</w:t>
      </w:r>
      <w:proofErr w:type="spellEnd"/>
      <w:r w:rsidRPr="00F20557">
        <w:rPr>
          <w:rFonts w:ascii="Verdana" w:hAnsi="Verdana"/>
        </w:rPr>
        <w:t>.</w:t>
      </w:r>
    </w:p>
    <w:p w14:paraId="5CA0F6C7"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XX. WZÓR UMOWY/ZMIANA UMOWY</w:t>
      </w:r>
    </w:p>
    <w:p w14:paraId="26280D22" w14:textId="1ABEE30F" w:rsidR="00F60379" w:rsidRPr="00F20557" w:rsidRDefault="00F60379" w:rsidP="006B3AD0">
      <w:pPr>
        <w:pStyle w:val="Akapitzlist"/>
        <w:widowControl w:val="0"/>
        <w:numPr>
          <w:ilvl w:val="6"/>
          <w:numId w:val="17"/>
        </w:numPr>
        <w:tabs>
          <w:tab w:val="center" w:pos="5496"/>
          <w:tab w:val="right" w:pos="10032"/>
        </w:tabs>
        <w:suppressAutoHyphens/>
        <w:spacing w:after="0"/>
        <w:ind w:left="357" w:hanging="306"/>
        <w:jc w:val="both"/>
        <w:rPr>
          <w:rFonts w:ascii="Verdana" w:hAnsi="Verdana" w:cs="Arial"/>
          <w:sz w:val="20"/>
          <w:szCs w:val="20"/>
        </w:rPr>
      </w:pPr>
      <w:r w:rsidRPr="00F20557">
        <w:rPr>
          <w:rFonts w:ascii="Verdana" w:hAnsi="Verdana" w:cs="Arial"/>
          <w:sz w:val="20"/>
          <w:szCs w:val="20"/>
        </w:rPr>
        <w:t xml:space="preserve">Jako odrębny Załącznik nr 4 do SWZ Zamawiający zamieścił </w:t>
      </w:r>
      <w:r>
        <w:rPr>
          <w:rFonts w:ascii="Verdana" w:hAnsi="Verdana" w:cs="Arial"/>
          <w:sz w:val="20"/>
          <w:szCs w:val="20"/>
        </w:rPr>
        <w:t>projektowane postanowienia umowy</w:t>
      </w:r>
      <w:r w:rsidR="009757C8">
        <w:rPr>
          <w:rFonts w:ascii="Verdana" w:hAnsi="Verdana" w:cs="Arial"/>
          <w:sz w:val="20"/>
          <w:szCs w:val="20"/>
        </w:rPr>
        <w:t xml:space="preserve"> – wzór umowy</w:t>
      </w:r>
      <w:r w:rsidRPr="00F20557">
        <w:rPr>
          <w:rFonts w:ascii="Verdana" w:hAnsi="Verdana" w:cs="Arial"/>
          <w:sz w:val="20"/>
          <w:szCs w:val="20"/>
        </w:rPr>
        <w:t>, któr</w:t>
      </w:r>
      <w:r>
        <w:rPr>
          <w:rFonts w:ascii="Verdana" w:hAnsi="Verdana" w:cs="Arial"/>
          <w:sz w:val="20"/>
          <w:szCs w:val="20"/>
        </w:rPr>
        <w:t>e</w:t>
      </w:r>
      <w:r w:rsidRPr="00F20557">
        <w:rPr>
          <w:rFonts w:ascii="Verdana" w:hAnsi="Verdana" w:cs="Arial"/>
          <w:sz w:val="20"/>
          <w:szCs w:val="20"/>
        </w:rPr>
        <w:t xml:space="preserve"> określa warunki realizacji przedmiotowego zamówienia publicznego.</w:t>
      </w:r>
    </w:p>
    <w:p w14:paraId="698C86D9" w14:textId="77777777" w:rsidR="00F60379" w:rsidRPr="00F20557" w:rsidRDefault="00F60379" w:rsidP="006B3AD0">
      <w:pPr>
        <w:pStyle w:val="Akapitzlist"/>
        <w:widowControl w:val="0"/>
        <w:numPr>
          <w:ilvl w:val="6"/>
          <w:numId w:val="17"/>
        </w:numPr>
        <w:tabs>
          <w:tab w:val="center" w:pos="5496"/>
          <w:tab w:val="right" w:pos="10032"/>
        </w:tabs>
        <w:suppressAutoHyphens/>
        <w:spacing w:after="0"/>
        <w:ind w:left="357" w:hanging="306"/>
        <w:rPr>
          <w:rFonts w:ascii="Verdana" w:hAnsi="Verdana" w:cs="Arial"/>
          <w:sz w:val="20"/>
          <w:szCs w:val="20"/>
        </w:rPr>
      </w:pPr>
      <w:r w:rsidRPr="00F20557">
        <w:rPr>
          <w:rFonts w:ascii="Verdana" w:hAnsi="Verdana" w:cs="Arial"/>
          <w:sz w:val="20"/>
          <w:szCs w:val="20"/>
        </w:rPr>
        <w:t xml:space="preserve">Zamawiający przewiduje możliwość zmiany zawartej umowy w stosunku do treści wybranej oferty w zakresie uregulowanym w art. 454-455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oraz wskazanym w </w:t>
      </w:r>
      <w:r>
        <w:rPr>
          <w:rFonts w:ascii="Verdana" w:hAnsi="Verdana" w:cs="Arial"/>
          <w:sz w:val="20"/>
          <w:szCs w:val="20"/>
        </w:rPr>
        <w:t>projektowanych postanowieniach umowy</w:t>
      </w:r>
      <w:r w:rsidRPr="00F20557">
        <w:rPr>
          <w:rFonts w:ascii="Verdana" w:hAnsi="Verdana" w:cs="Arial"/>
          <w:sz w:val="20"/>
          <w:szCs w:val="20"/>
        </w:rPr>
        <w:t>.</w:t>
      </w:r>
    </w:p>
    <w:p w14:paraId="4F1E2732"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F20557">
        <w:rPr>
          <w:rFonts w:ascii="Verdana" w:hAnsi="Verdana" w:cs="Arial"/>
          <w:sz w:val="20"/>
        </w:rPr>
        <w:t>Z</w:t>
      </w:r>
      <w:r w:rsidRPr="00F20557">
        <w:rPr>
          <w:rFonts w:ascii="Verdana" w:hAnsi="Verdana" w:cs="Arial"/>
          <w:color w:val="FFFFFF"/>
          <w:sz w:val="20"/>
        </w:rPr>
        <w:t>XXI. WALUTA, W JAKIEJ BĘDĄ PROWADZONE ROZLICZENIA ZWIĄZANE Z REALIZACJĄ NINIEJSZEGO ZAMÓWIENIA PUBLICZNEGO</w:t>
      </w:r>
    </w:p>
    <w:p w14:paraId="52D28660"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Wszelkie rozliczenia związane z realizacją zamówienia publicznego, którego dotyczy niniejsza SWZ dokonywane będą w PLN.</w:t>
      </w:r>
    </w:p>
    <w:p w14:paraId="7179E936"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5" w:name="_Toc227121620"/>
      <w:bookmarkStart w:id="36" w:name="_Toc231012186"/>
      <w:r w:rsidRPr="00F20557">
        <w:rPr>
          <w:rFonts w:ascii="Verdana" w:hAnsi="Verdana" w:cs="Arial"/>
          <w:color w:val="FFFFFF"/>
          <w:sz w:val="20"/>
        </w:rPr>
        <w:t>XXII. ŚRODKI OCHRONY PRAWNEJ</w:t>
      </w:r>
      <w:bookmarkEnd w:id="35"/>
      <w:bookmarkEnd w:id="36"/>
    </w:p>
    <w:p w14:paraId="6CF4C2BD" w14:textId="77777777" w:rsidR="00F60379" w:rsidRPr="00F20557" w:rsidRDefault="00F60379" w:rsidP="006B3AD0">
      <w:pPr>
        <w:numPr>
          <w:ilvl w:val="0"/>
          <w:numId w:val="1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określone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
    <w:p w14:paraId="04DFABE6" w14:textId="77777777" w:rsidR="00F60379" w:rsidRPr="00F20557" w:rsidRDefault="00F60379" w:rsidP="006B3AD0">
      <w:pPr>
        <w:numPr>
          <w:ilvl w:val="0"/>
          <w:numId w:val="1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oraz Rzecznikowi Małych i Średnich Przedsiębiorstw.</w:t>
      </w:r>
    </w:p>
    <w:p w14:paraId="13D244F0" w14:textId="77777777" w:rsidR="00F60379" w:rsidRPr="00F20557" w:rsidRDefault="00F60379" w:rsidP="006B3AD0">
      <w:pPr>
        <w:numPr>
          <w:ilvl w:val="0"/>
          <w:numId w:val="1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Środkami ochrony prawnej, o których mowa w pkt 1 są:</w:t>
      </w:r>
    </w:p>
    <w:p w14:paraId="04AB6F60" w14:textId="77777777" w:rsidR="00F60379" w:rsidRPr="00F20557" w:rsidRDefault="00F60379" w:rsidP="00F60379">
      <w:pPr>
        <w:spacing w:after="0"/>
        <w:ind w:left="284"/>
        <w:jc w:val="both"/>
        <w:rPr>
          <w:rFonts w:ascii="Verdana" w:hAnsi="Verdana" w:cs="Arial"/>
          <w:sz w:val="20"/>
          <w:szCs w:val="20"/>
        </w:rPr>
      </w:pPr>
      <w:r w:rsidRPr="00F20557">
        <w:rPr>
          <w:rFonts w:ascii="Verdana" w:hAnsi="Verdana" w:cs="Arial"/>
          <w:sz w:val="20"/>
          <w:szCs w:val="20"/>
        </w:rPr>
        <w:t xml:space="preserve">- odwołanie do Prezesa Krajowej Izby Odwoławczej (art. 513 i nast.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3FDC7497" w14:textId="77777777" w:rsidR="00F60379" w:rsidRPr="00F20557" w:rsidRDefault="00F60379" w:rsidP="00F60379">
      <w:pPr>
        <w:spacing w:after="0"/>
        <w:ind w:left="284"/>
        <w:jc w:val="both"/>
        <w:rPr>
          <w:rFonts w:ascii="Verdana" w:hAnsi="Verdana" w:cs="Arial"/>
          <w:sz w:val="20"/>
          <w:szCs w:val="20"/>
        </w:rPr>
      </w:pPr>
      <w:r w:rsidRPr="00F20557">
        <w:rPr>
          <w:rFonts w:ascii="Verdana" w:hAnsi="Verdana" w:cs="Arial"/>
          <w:sz w:val="20"/>
          <w:szCs w:val="20"/>
        </w:rPr>
        <w:t xml:space="preserve">- skarga do Sądu Okręgowego w Warszawie (art. 579 i nast.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07719FF9"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4. Odwołanie przysługuje na:</w:t>
      </w:r>
    </w:p>
    <w:p w14:paraId="2D12C224" w14:textId="77777777" w:rsidR="00F60379" w:rsidRPr="00F20557" w:rsidRDefault="00F60379" w:rsidP="006B3AD0">
      <w:pPr>
        <w:pStyle w:val="Akapitzlist"/>
        <w:numPr>
          <w:ilvl w:val="1"/>
          <w:numId w:val="14"/>
        </w:numPr>
        <w:spacing w:after="0"/>
        <w:ind w:left="784" w:hanging="532"/>
        <w:jc w:val="both"/>
        <w:rPr>
          <w:rFonts w:ascii="Verdana" w:hAnsi="Verdana" w:cs="Arial"/>
          <w:sz w:val="20"/>
          <w:szCs w:val="20"/>
        </w:rPr>
      </w:pPr>
      <w:r w:rsidRPr="00F20557">
        <w:rPr>
          <w:rFonts w:ascii="Verdana" w:hAnsi="Verdana" w:cs="Arial"/>
          <w:sz w:val="20"/>
          <w:szCs w:val="20"/>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43AE98C6" w14:textId="77777777" w:rsidR="00F60379" w:rsidRPr="00F20557" w:rsidRDefault="00F60379" w:rsidP="006B3AD0">
      <w:pPr>
        <w:pStyle w:val="Akapitzlist"/>
        <w:numPr>
          <w:ilvl w:val="1"/>
          <w:numId w:val="14"/>
        </w:numPr>
        <w:spacing w:after="0"/>
        <w:ind w:left="784" w:hanging="532"/>
        <w:jc w:val="both"/>
        <w:rPr>
          <w:rFonts w:ascii="Verdana" w:hAnsi="Verdana" w:cs="Arial"/>
          <w:sz w:val="20"/>
          <w:szCs w:val="20"/>
        </w:rPr>
      </w:pPr>
      <w:r w:rsidRPr="00F20557">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1C27B887" w14:textId="77777777" w:rsidR="00F60379" w:rsidRPr="00F20557" w:rsidRDefault="00F60379" w:rsidP="006B3AD0">
      <w:pPr>
        <w:pStyle w:val="Akapitzlist"/>
        <w:numPr>
          <w:ilvl w:val="1"/>
          <w:numId w:val="14"/>
        </w:numPr>
        <w:spacing w:after="0"/>
        <w:ind w:left="784" w:hanging="532"/>
        <w:jc w:val="both"/>
        <w:rPr>
          <w:rFonts w:ascii="Verdana" w:hAnsi="Verdana" w:cs="Arial"/>
          <w:sz w:val="20"/>
          <w:szCs w:val="20"/>
        </w:rPr>
      </w:pPr>
      <w:r w:rsidRPr="00F20557">
        <w:rPr>
          <w:rFonts w:ascii="Verdana" w:hAnsi="Verdana" w:cs="Arial"/>
          <w:sz w:val="20"/>
          <w:szCs w:val="20"/>
        </w:rPr>
        <w:t>zaniechanie przeprowadzenia postępowania o udzielenie zamówienia lub zorganizowania konkursu na podstawie ustawy, mimo że Zamawiający był do tego obowiązany.</w:t>
      </w:r>
    </w:p>
    <w:p w14:paraId="3ADEC94B" w14:textId="77777777" w:rsidR="00F60379" w:rsidRPr="00F20557" w:rsidRDefault="00F60379" w:rsidP="006B3AD0">
      <w:pPr>
        <w:pStyle w:val="Akapitzlist"/>
        <w:numPr>
          <w:ilvl w:val="0"/>
          <w:numId w:val="14"/>
        </w:numPr>
        <w:spacing w:after="0"/>
        <w:ind w:left="308" w:hanging="336"/>
        <w:jc w:val="both"/>
        <w:rPr>
          <w:rFonts w:ascii="Verdana" w:hAnsi="Verdana" w:cs="Arial"/>
          <w:sz w:val="20"/>
          <w:szCs w:val="20"/>
        </w:rPr>
      </w:pPr>
      <w:r w:rsidRPr="00F20557">
        <w:rPr>
          <w:rFonts w:ascii="Verdana" w:hAnsi="Verdana" w:cs="Arial"/>
          <w:sz w:val="20"/>
          <w:szCs w:val="20"/>
        </w:rPr>
        <w:t xml:space="preserve">Odwołanie wnosi się do Prezesa Izby w terminach wskazanych w art. 515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0FDD0935" w14:textId="77777777" w:rsidR="00F60379" w:rsidRPr="00F20557" w:rsidRDefault="00F60379" w:rsidP="006B3AD0">
      <w:pPr>
        <w:pStyle w:val="Akapitzlist"/>
        <w:numPr>
          <w:ilvl w:val="0"/>
          <w:numId w:val="14"/>
        </w:numPr>
        <w:spacing w:after="0"/>
        <w:ind w:left="308" w:hanging="336"/>
        <w:jc w:val="both"/>
        <w:rPr>
          <w:rFonts w:ascii="Verdana" w:hAnsi="Verdana" w:cs="Arial"/>
          <w:sz w:val="20"/>
          <w:szCs w:val="20"/>
        </w:rPr>
      </w:pPr>
      <w:r w:rsidRPr="00F20557">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2DB6EA41" w14:textId="77777777" w:rsidR="00F60379" w:rsidRDefault="00F60379" w:rsidP="00F60379">
      <w:pPr>
        <w:spacing w:after="0" w:line="240" w:lineRule="auto"/>
        <w:ind w:left="284"/>
        <w:rPr>
          <w:rFonts w:ascii="Verdana" w:hAnsi="Verdana" w:cs="Arial"/>
          <w:b/>
          <w:bCs/>
          <w:sz w:val="20"/>
          <w:szCs w:val="20"/>
        </w:rPr>
      </w:pPr>
      <w:r w:rsidRPr="00F20557">
        <w:rPr>
          <w:rFonts w:ascii="Verdana" w:hAnsi="Verdana" w:cs="Arial"/>
          <w:sz w:val="20"/>
          <w:szCs w:val="20"/>
        </w:rPr>
        <w:t>Skargę wnosi się za pośrednictwem Prezesa Izby.</w:t>
      </w:r>
      <w:bookmarkStart w:id="37" w:name="_Hlk112753822"/>
      <w:bookmarkStart w:id="38" w:name="_Hlk108432574"/>
      <w:bookmarkStart w:id="39" w:name="_Hlk113620753"/>
      <w:r>
        <w:rPr>
          <w:rFonts w:ascii="Verdana" w:hAnsi="Verdana" w:cs="Arial"/>
          <w:b/>
          <w:bCs/>
          <w:sz w:val="20"/>
          <w:szCs w:val="20"/>
        </w:rPr>
        <w:br w:type="page"/>
      </w:r>
    </w:p>
    <w:p w14:paraId="5D459BB3" w14:textId="27108D25" w:rsidR="00F60379" w:rsidRPr="001D5C56" w:rsidRDefault="00F60379" w:rsidP="00F60379">
      <w:pPr>
        <w:spacing w:after="0"/>
        <w:ind w:left="5812" w:right="-171" w:hanging="5789"/>
        <w:jc w:val="right"/>
        <w:rPr>
          <w:rFonts w:ascii="Verdana" w:hAnsi="Verdana" w:cs="Arial"/>
          <w:b/>
          <w:bCs/>
          <w:sz w:val="20"/>
          <w:szCs w:val="20"/>
        </w:rPr>
      </w:pPr>
      <w:bookmarkStart w:id="40" w:name="_Hlk145495019"/>
      <w:r w:rsidRPr="001D5C56">
        <w:rPr>
          <w:rFonts w:ascii="Verdana" w:hAnsi="Verdana" w:cs="Arial"/>
          <w:b/>
          <w:bCs/>
          <w:sz w:val="20"/>
          <w:szCs w:val="20"/>
        </w:rPr>
        <w:lastRenderedPageBreak/>
        <w:t>Postępowanie nr BZP</w:t>
      </w:r>
      <w:r w:rsidR="00252C76">
        <w:rPr>
          <w:rFonts w:ascii="Verdana" w:hAnsi="Verdana" w:cs="Arial"/>
          <w:b/>
          <w:bCs/>
          <w:sz w:val="20"/>
          <w:szCs w:val="20"/>
        </w:rPr>
        <w:t>.2710.</w:t>
      </w:r>
      <w:r w:rsidR="00CB5F04">
        <w:rPr>
          <w:rFonts w:ascii="Verdana" w:hAnsi="Verdana" w:cs="Arial"/>
          <w:b/>
          <w:bCs/>
          <w:sz w:val="20"/>
          <w:szCs w:val="20"/>
        </w:rPr>
        <w:t>81</w:t>
      </w:r>
      <w:r w:rsidR="00252C76">
        <w:rPr>
          <w:rFonts w:ascii="Verdana" w:hAnsi="Verdana" w:cs="Arial"/>
          <w:b/>
          <w:bCs/>
          <w:sz w:val="20"/>
          <w:szCs w:val="20"/>
        </w:rPr>
        <w:t>.2023.MP</w:t>
      </w:r>
    </w:p>
    <w:p w14:paraId="527304EF" w14:textId="77777777" w:rsidR="00F60379" w:rsidRPr="001D5C56" w:rsidRDefault="00F60379" w:rsidP="00F60379">
      <w:pPr>
        <w:spacing w:after="0"/>
        <w:jc w:val="right"/>
        <w:rPr>
          <w:rFonts w:ascii="Verdana" w:hAnsi="Verdana" w:cs="Arial"/>
          <w:b/>
          <w:bCs/>
          <w:sz w:val="20"/>
          <w:szCs w:val="20"/>
        </w:rPr>
      </w:pPr>
      <w:r w:rsidRPr="001D5C56">
        <w:rPr>
          <w:rFonts w:ascii="Verdana" w:hAnsi="Verdana" w:cs="Arial"/>
          <w:b/>
          <w:bCs/>
          <w:sz w:val="20"/>
          <w:szCs w:val="20"/>
        </w:rPr>
        <w:t xml:space="preserve">                                                                                           Załącznik nr 1 do SWZ</w:t>
      </w:r>
    </w:p>
    <w:bookmarkEnd w:id="37"/>
    <w:p w14:paraId="219115AD" w14:textId="77777777" w:rsidR="00F60379" w:rsidRPr="00F20557" w:rsidRDefault="00F60379" w:rsidP="00F60379">
      <w:pPr>
        <w:spacing w:after="0"/>
        <w:ind w:left="5812" w:right="-171" w:hanging="5793"/>
        <w:jc w:val="right"/>
        <w:rPr>
          <w:rFonts w:ascii="Verdana" w:hAnsi="Verdana" w:cs="Arial"/>
          <w:sz w:val="20"/>
          <w:szCs w:val="20"/>
        </w:rPr>
      </w:pPr>
      <w:r w:rsidRPr="00F20557">
        <w:rPr>
          <w:rFonts w:ascii="Verdana" w:hAnsi="Verdana" w:cs="Arial"/>
          <w:sz w:val="20"/>
          <w:szCs w:val="20"/>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F60379" w:rsidRPr="00F20557" w14:paraId="14D6D39E" w14:textId="77777777" w:rsidTr="00DC125A">
        <w:trPr>
          <w:trHeight w:val="501"/>
          <w:jc w:val="center"/>
        </w:trPr>
        <w:tc>
          <w:tcPr>
            <w:tcW w:w="1522" w:type="dxa"/>
            <w:shd w:val="clear" w:color="auto" w:fill="F2F2F2"/>
            <w:vAlign w:val="center"/>
          </w:tcPr>
          <w:p w14:paraId="55F940F3" w14:textId="77777777" w:rsidR="00F60379" w:rsidRPr="00F20557" w:rsidRDefault="00F60379" w:rsidP="00DC125A">
            <w:pPr>
              <w:spacing w:after="0"/>
              <w:jc w:val="right"/>
              <w:rPr>
                <w:rFonts w:ascii="Verdana" w:hAnsi="Verdana" w:cs="Calibri"/>
                <w:noProof/>
                <w:sz w:val="16"/>
                <w:szCs w:val="16"/>
              </w:rPr>
            </w:pPr>
            <w:r w:rsidRPr="00F20557">
              <w:rPr>
                <w:rFonts w:ascii="Verdana" w:hAnsi="Verdana" w:cs="Calibri"/>
                <w:sz w:val="16"/>
                <w:szCs w:val="16"/>
              </w:rPr>
              <w:t>Miejscowość:</w:t>
            </w:r>
          </w:p>
        </w:tc>
        <w:tc>
          <w:tcPr>
            <w:tcW w:w="3095" w:type="dxa"/>
            <w:gridSpan w:val="4"/>
            <w:shd w:val="clear" w:color="auto" w:fill="auto"/>
            <w:vAlign w:val="center"/>
          </w:tcPr>
          <w:p w14:paraId="563D7F78" w14:textId="77777777" w:rsidR="00F60379" w:rsidRPr="00F20557" w:rsidRDefault="00F60379" w:rsidP="00DC125A">
            <w:pPr>
              <w:spacing w:after="0"/>
              <w:ind w:left="4197" w:hanging="4197"/>
              <w:rPr>
                <w:rFonts w:ascii="Verdana" w:hAnsi="Verdana" w:cs="Arial"/>
                <w:noProof/>
                <w:sz w:val="16"/>
                <w:szCs w:val="16"/>
              </w:rPr>
            </w:pPr>
          </w:p>
        </w:tc>
        <w:tc>
          <w:tcPr>
            <w:tcW w:w="847" w:type="dxa"/>
            <w:shd w:val="clear" w:color="auto" w:fill="F2F2F2"/>
            <w:vAlign w:val="center"/>
          </w:tcPr>
          <w:p w14:paraId="10500C97" w14:textId="77777777" w:rsidR="00F60379" w:rsidRPr="00F20557" w:rsidRDefault="00F60379" w:rsidP="00DC125A">
            <w:pPr>
              <w:spacing w:after="0"/>
              <w:ind w:left="4197" w:hanging="4197"/>
              <w:jc w:val="right"/>
              <w:rPr>
                <w:rFonts w:ascii="Verdana" w:hAnsi="Verdana" w:cs="Calibri"/>
                <w:noProof/>
                <w:sz w:val="16"/>
                <w:szCs w:val="16"/>
              </w:rPr>
            </w:pPr>
            <w:r w:rsidRPr="00F20557">
              <w:rPr>
                <w:rFonts w:ascii="Verdana" w:hAnsi="Verdana" w:cs="Calibri"/>
                <w:noProof/>
                <w:sz w:val="16"/>
                <w:szCs w:val="16"/>
              </w:rPr>
              <w:t>Data:</w:t>
            </w:r>
          </w:p>
        </w:tc>
        <w:tc>
          <w:tcPr>
            <w:tcW w:w="4743" w:type="dxa"/>
            <w:gridSpan w:val="2"/>
            <w:shd w:val="clear" w:color="auto" w:fill="auto"/>
            <w:vAlign w:val="center"/>
          </w:tcPr>
          <w:p w14:paraId="69FFC935" w14:textId="77777777" w:rsidR="00F60379" w:rsidRPr="00F20557" w:rsidRDefault="00F60379" w:rsidP="00DC125A">
            <w:pPr>
              <w:spacing w:after="0"/>
              <w:ind w:left="4197" w:hanging="4175"/>
              <w:rPr>
                <w:rFonts w:ascii="Verdana" w:hAnsi="Verdana" w:cs="Calibri"/>
                <w:i/>
                <w:noProof/>
                <w:sz w:val="16"/>
                <w:szCs w:val="16"/>
              </w:rPr>
            </w:pPr>
          </w:p>
        </w:tc>
      </w:tr>
      <w:tr w:rsidR="00F60379" w:rsidRPr="00F20557" w14:paraId="3C2283D4" w14:textId="77777777" w:rsidTr="00DC125A">
        <w:trPr>
          <w:trHeight w:val="943"/>
          <w:jc w:val="center"/>
        </w:trPr>
        <w:tc>
          <w:tcPr>
            <w:tcW w:w="4617" w:type="dxa"/>
            <w:gridSpan w:val="5"/>
            <w:shd w:val="clear" w:color="auto" w:fill="auto"/>
            <w:vAlign w:val="center"/>
          </w:tcPr>
          <w:p w14:paraId="10811451" w14:textId="77777777" w:rsidR="00F60379" w:rsidRPr="00F20557" w:rsidRDefault="00F60379" w:rsidP="00DC125A">
            <w:pPr>
              <w:tabs>
                <w:tab w:val="left" w:pos="5040"/>
              </w:tabs>
              <w:spacing w:after="0"/>
              <w:rPr>
                <w:rFonts w:ascii="Verdana" w:hAnsi="Verdana" w:cs="Calibri"/>
                <w:sz w:val="16"/>
                <w:szCs w:val="16"/>
              </w:rPr>
            </w:pPr>
            <w:r w:rsidRPr="00F20557">
              <w:rPr>
                <w:rFonts w:ascii="Verdana" w:hAnsi="Verdana" w:cs="Calibri"/>
                <w:sz w:val="16"/>
                <w:szCs w:val="16"/>
              </w:rPr>
              <w:t>Zamawiający:</w:t>
            </w:r>
          </w:p>
        </w:tc>
        <w:tc>
          <w:tcPr>
            <w:tcW w:w="5590" w:type="dxa"/>
            <w:gridSpan w:val="3"/>
            <w:shd w:val="clear" w:color="auto" w:fill="auto"/>
            <w:vAlign w:val="center"/>
          </w:tcPr>
          <w:p w14:paraId="42F51894" w14:textId="77777777" w:rsidR="00F60379" w:rsidRPr="00F20557" w:rsidRDefault="00F60379" w:rsidP="00DC125A">
            <w:pPr>
              <w:spacing w:after="0"/>
              <w:ind w:left="3119" w:hanging="3119"/>
              <w:jc w:val="center"/>
              <w:rPr>
                <w:rFonts w:ascii="Verdana" w:hAnsi="Verdana" w:cs="Arial"/>
                <w:b/>
                <w:sz w:val="16"/>
                <w:szCs w:val="16"/>
              </w:rPr>
            </w:pPr>
            <w:r w:rsidRPr="00F20557">
              <w:rPr>
                <w:rFonts w:ascii="Verdana" w:hAnsi="Verdana" w:cs="Arial"/>
                <w:b/>
                <w:sz w:val="16"/>
                <w:szCs w:val="16"/>
              </w:rPr>
              <w:t xml:space="preserve">Uniwersytet Wrocławski, </w:t>
            </w:r>
          </w:p>
          <w:p w14:paraId="4FBCC599" w14:textId="77777777" w:rsidR="00F60379" w:rsidRPr="00F20557" w:rsidRDefault="00F60379" w:rsidP="00DC125A">
            <w:pPr>
              <w:spacing w:after="0"/>
              <w:ind w:left="3119" w:hanging="3119"/>
              <w:jc w:val="center"/>
              <w:rPr>
                <w:rFonts w:ascii="Verdana" w:hAnsi="Verdana" w:cs="Arial"/>
                <w:b/>
                <w:sz w:val="16"/>
                <w:szCs w:val="16"/>
              </w:rPr>
            </w:pPr>
            <w:r w:rsidRPr="00F20557">
              <w:rPr>
                <w:rFonts w:ascii="Verdana" w:hAnsi="Verdana" w:cs="Arial"/>
                <w:b/>
                <w:sz w:val="16"/>
                <w:szCs w:val="16"/>
              </w:rPr>
              <w:t xml:space="preserve">pl. Uniwersytecki 1, </w:t>
            </w:r>
          </w:p>
          <w:p w14:paraId="17F564A3" w14:textId="77777777" w:rsidR="00F60379" w:rsidRPr="00F20557" w:rsidRDefault="00F60379" w:rsidP="00DC125A">
            <w:pPr>
              <w:spacing w:after="0"/>
              <w:ind w:left="3119" w:hanging="3119"/>
              <w:jc w:val="center"/>
              <w:rPr>
                <w:rFonts w:ascii="Verdana" w:hAnsi="Verdana" w:cs="Arial"/>
                <w:sz w:val="16"/>
                <w:szCs w:val="16"/>
              </w:rPr>
            </w:pPr>
            <w:r w:rsidRPr="00F20557">
              <w:rPr>
                <w:rFonts w:ascii="Verdana" w:hAnsi="Verdana" w:cs="Arial"/>
                <w:b/>
                <w:sz w:val="16"/>
                <w:szCs w:val="16"/>
              </w:rPr>
              <w:t>50-137 Wrocław</w:t>
            </w:r>
          </w:p>
        </w:tc>
      </w:tr>
      <w:tr w:rsidR="00F60379" w:rsidRPr="00F20557" w14:paraId="56F2BABD" w14:textId="77777777" w:rsidTr="00DC125A">
        <w:trPr>
          <w:trHeight w:val="746"/>
          <w:jc w:val="center"/>
        </w:trPr>
        <w:tc>
          <w:tcPr>
            <w:tcW w:w="10207" w:type="dxa"/>
            <w:gridSpan w:val="8"/>
            <w:shd w:val="clear" w:color="auto" w:fill="365F91"/>
            <w:vAlign w:val="center"/>
          </w:tcPr>
          <w:p w14:paraId="132821DA" w14:textId="77777777" w:rsidR="00F60379" w:rsidRPr="00F20557" w:rsidRDefault="00F60379" w:rsidP="00DC125A">
            <w:pPr>
              <w:spacing w:after="0"/>
              <w:jc w:val="center"/>
              <w:rPr>
                <w:rFonts w:ascii="Verdana" w:hAnsi="Verdana" w:cs="Calibri"/>
                <w:b/>
                <w:color w:val="FFFFFF"/>
                <w:spacing w:val="60"/>
                <w:sz w:val="16"/>
                <w:szCs w:val="16"/>
              </w:rPr>
            </w:pPr>
          </w:p>
          <w:p w14:paraId="05A766C4" w14:textId="77777777" w:rsidR="00F60379" w:rsidRPr="00F20557" w:rsidRDefault="00F60379" w:rsidP="00DC125A">
            <w:pPr>
              <w:spacing w:after="0"/>
              <w:jc w:val="center"/>
              <w:rPr>
                <w:rFonts w:ascii="Verdana" w:hAnsi="Verdana" w:cs="Calibri"/>
                <w:b/>
                <w:color w:val="FFFFFF"/>
                <w:spacing w:val="60"/>
                <w:sz w:val="20"/>
                <w:szCs w:val="20"/>
              </w:rPr>
            </w:pPr>
            <w:r w:rsidRPr="00F20557">
              <w:rPr>
                <w:rFonts w:ascii="Verdana" w:hAnsi="Verdana" w:cs="Calibri"/>
                <w:b/>
                <w:color w:val="FFFFFF"/>
                <w:spacing w:val="60"/>
                <w:sz w:val="20"/>
                <w:szCs w:val="20"/>
              </w:rPr>
              <w:t>FORMULARZ OFERTOWY</w:t>
            </w:r>
          </w:p>
          <w:p w14:paraId="021E1405" w14:textId="77777777" w:rsidR="00F60379" w:rsidRPr="00F20557" w:rsidRDefault="00F60379" w:rsidP="00DC125A">
            <w:pPr>
              <w:spacing w:after="0"/>
              <w:jc w:val="center"/>
              <w:rPr>
                <w:rFonts w:ascii="Verdana" w:hAnsi="Verdana" w:cs="Calibri"/>
                <w:b/>
                <w:spacing w:val="60"/>
                <w:sz w:val="16"/>
                <w:szCs w:val="16"/>
              </w:rPr>
            </w:pPr>
          </w:p>
        </w:tc>
      </w:tr>
      <w:tr w:rsidR="00F60379" w:rsidRPr="00F20557" w14:paraId="5454F3BC" w14:textId="77777777" w:rsidTr="00DC125A">
        <w:trPr>
          <w:trHeight w:val="381"/>
          <w:jc w:val="center"/>
        </w:trPr>
        <w:tc>
          <w:tcPr>
            <w:tcW w:w="10207" w:type="dxa"/>
            <w:gridSpan w:val="8"/>
            <w:shd w:val="clear" w:color="auto" w:fill="F2F2F2"/>
            <w:vAlign w:val="center"/>
          </w:tcPr>
          <w:p w14:paraId="38F2C3F9" w14:textId="77777777" w:rsidR="00F60379" w:rsidRPr="00F20557" w:rsidRDefault="00F60379" w:rsidP="00DC125A">
            <w:pPr>
              <w:tabs>
                <w:tab w:val="left" w:pos="851"/>
                <w:tab w:val="left" w:pos="3261"/>
                <w:tab w:val="left" w:pos="6237"/>
              </w:tabs>
              <w:spacing w:after="0"/>
              <w:jc w:val="center"/>
              <w:rPr>
                <w:rFonts w:ascii="Verdana" w:hAnsi="Verdana" w:cs="Calibri"/>
                <w:b/>
                <w:sz w:val="16"/>
                <w:szCs w:val="16"/>
              </w:rPr>
            </w:pPr>
            <w:r w:rsidRPr="00F20557">
              <w:rPr>
                <w:rFonts w:ascii="Verdana" w:hAnsi="Verdana" w:cs="Calibri"/>
                <w:b/>
                <w:sz w:val="16"/>
                <w:szCs w:val="16"/>
              </w:rPr>
              <w:t>DANE WYKONAWCY</w:t>
            </w:r>
          </w:p>
        </w:tc>
      </w:tr>
      <w:tr w:rsidR="00F60379" w:rsidRPr="00F20557" w14:paraId="6D07ABF4" w14:textId="77777777" w:rsidTr="00DC125A">
        <w:trPr>
          <w:trHeight w:val="672"/>
          <w:jc w:val="center"/>
        </w:trPr>
        <w:tc>
          <w:tcPr>
            <w:tcW w:w="3368" w:type="dxa"/>
            <w:gridSpan w:val="3"/>
            <w:shd w:val="clear" w:color="auto" w:fill="F2F2F2"/>
            <w:vAlign w:val="center"/>
          </w:tcPr>
          <w:p w14:paraId="5A1749B0" w14:textId="77777777" w:rsidR="00F60379" w:rsidRPr="00F20557" w:rsidRDefault="00F60379" w:rsidP="00DC125A">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Nazwa Wykonawcy</w:t>
            </w:r>
          </w:p>
          <w:p w14:paraId="4A72CF56" w14:textId="77777777" w:rsidR="00F60379" w:rsidRPr="00F20557" w:rsidRDefault="00F60379" w:rsidP="00DC125A">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(Pełnomocnika w przypadku Konsorcjum):</w:t>
            </w:r>
          </w:p>
        </w:tc>
        <w:tc>
          <w:tcPr>
            <w:tcW w:w="6839" w:type="dxa"/>
            <w:gridSpan w:val="5"/>
            <w:shd w:val="clear" w:color="auto" w:fill="auto"/>
            <w:vAlign w:val="center"/>
          </w:tcPr>
          <w:p w14:paraId="3188ED63" w14:textId="77777777" w:rsidR="00F60379" w:rsidRPr="00F20557" w:rsidRDefault="00F60379" w:rsidP="00DC125A">
            <w:pPr>
              <w:tabs>
                <w:tab w:val="left" w:pos="851"/>
                <w:tab w:val="left" w:pos="3261"/>
                <w:tab w:val="left" w:pos="6237"/>
              </w:tabs>
              <w:spacing w:after="0"/>
              <w:jc w:val="center"/>
              <w:rPr>
                <w:rFonts w:ascii="Verdana" w:hAnsi="Verdana" w:cs="Calibri"/>
                <w:i/>
                <w:sz w:val="16"/>
                <w:szCs w:val="16"/>
              </w:rPr>
            </w:pPr>
          </w:p>
        </w:tc>
      </w:tr>
      <w:tr w:rsidR="00F60379" w:rsidRPr="00F20557" w14:paraId="0C9CA5B5" w14:textId="77777777" w:rsidTr="00DC125A">
        <w:trPr>
          <w:trHeight w:val="759"/>
          <w:jc w:val="center"/>
        </w:trPr>
        <w:tc>
          <w:tcPr>
            <w:tcW w:w="3368" w:type="dxa"/>
            <w:gridSpan w:val="3"/>
            <w:shd w:val="clear" w:color="auto" w:fill="F2F2F2"/>
            <w:vAlign w:val="center"/>
          </w:tcPr>
          <w:p w14:paraId="5A5CAA4C" w14:textId="77777777" w:rsidR="00F60379" w:rsidRPr="00F20557" w:rsidRDefault="00F60379" w:rsidP="00DC125A">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Siedziba Wykonawcy</w:t>
            </w:r>
          </w:p>
          <w:p w14:paraId="2FFE0CC9" w14:textId="77777777" w:rsidR="00F60379" w:rsidRPr="00F20557" w:rsidRDefault="00F60379" w:rsidP="00DC125A">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w:t>
            </w:r>
            <w:r w:rsidRPr="00F20557">
              <w:rPr>
                <w:rFonts w:ascii="Verdana" w:hAnsi="Verdana" w:cs="Calibri"/>
                <w:i/>
                <w:sz w:val="16"/>
                <w:szCs w:val="16"/>
                <w:shd w:val="clear" w:color="auto" w:fill="F2F2F2"/>
              </w:rPr>
              <w:t>i</w:t>
            </w:r>
            <w:r w:rsidRPr="00F20557">
              <w:rPr>
                <w:rFonts w:ascii="Verdana" w:hAnsi="Verdana" w:cs="Calibri"/>
                <w:i/>
                <w:sz w:val="16"/>
                <w:szCs w:val="16"/>
              </w:rPr>
              <w:t>ejscowość):</w:t>
            </w:r>
          </w:p>
        </w:tc>
        <w:tc>
          <w:tcPr>
            <w:tcW w:w="6839" w:type="dxa"/>
            <w:gridSpan w:val="5"/>
            <w:shd w:val="clear" w:color="auto" w:fill="auto"/>
            <w:vAlign w:val="center"/>
          </w:tcPr>
          <w:p w14:paraId="403D596E" w14:textId="77777777" w:rsidR="00F60379" w:rsidRPr="00F20557" w:rsidRDefault="00F60379" w:rsidP="00DC125A">
            <w:pPr>
              <w:tabs>
                <w:tab w:val="left" w:pos="709"/>
                <w:tab w:val="left" w:pos="3261"/>
                <w:tab w:val="left" w:pos="6237"/>
              </w:tabs>
              <w:spacing w:after="0"/>
              <w:jc w:val="center"/>
              <w:rPr>
                <w:rFonts w:ascii="Verdana" w:hAnsi="Verdana" w:cs="Calibri"/>
                <w:bCs/>
                <w:i/>
                <w:sz w:val="16"/>
                <w:szCs w:val="16"/>
              </w:rPr>
            </w:pPr>
          </w:p>
        </w:tc>
      </w:tr>
      <w:tr w:rsidR="00F60379" w:rsidRPr="00F20557" w14:paraId="2A5DE5D7" w14:textId="77777777" w:rsidTr="00DC125A">
        <w:trPr>
          <w:trHeight w:val="759"/>
          <w:jc w:val="center"/>
        </w:trPr>
        <w:tc>
          <w:tcPr>
            <w:tcW w:w="3368" w:type="dxa"/>
            <w:gridSpan w:val="3"/>
            <w:shd w:val="clear" w:color="auto" w:fill="F2F2F2"/>
            <w:vAlign w:val="center"/>
          </w:tcPr>
          <w:p w14:paraId="708DD4F0" w14:textId="77777777" w:rsidR="00F60379" w:rsidRPr="00F20557" w:rsidRDefault="00F60379" w:rsidP="00DC125A">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Adres do korespondencji</w:t>
            </w:r>
          </w:p>
          <w:p w14:paraId="0C2EE045" w14:textId="1BBB6782" w:rsidR="00F60379" w:rsidRPr="00F20557" w:rsidRDefault="00F60379" w:rsidP="00DC125A">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miejscowość</w:t>
            </w:r>
            <w:r w:rsidR="00FF1E08">
              <w:rPr>
                <w:rFonts w:ascii="Verdana" w:hAnsi="Verdana" w:cs="Calibri"/>
                <w:i/>
                <w:sz w:val="16"/>
                <w:szCs w:val="16"/>
              </w:rPr>
              <w:t>, województwo</w:t>
            </w:r>
            <w:r w:rsidRPr="00F20557">
              <w:rPr>
                <w:rFonts w:ascii="Verdana" w:hAnsi="Verdana" w:cs="Calibri"/>
                <w:i/>
                <w:sz w:val="16"/>
                <w:szCs w:val="16"/>
              </w:rPr>
              <w:t>):</w:t>
            </w:r>
          </w:p>
        </w:tc>
        <w:tc>
          <w:tcPr>
            <w:tcW w:w="6839" w:type="dxa"/>
            <w:gridSpan w:val="5"/>
            <w:shd w:val="clear" w:color="auto" w:fill="auto"/>
            <w:vAlign w:val="center"/>
          </w:tcPr>
          <w:p w14:paraId="7D5E6BE3" w14:textId="77777777" w:rsidR="00F60379" w:rsidRPr="00F20557" w:rsidRDefault="00F60379" w:rsidP="00DC125A">
            <w:pPr>
              <w:spacing w:after="0"/>
              <w:jc w:val="center"/>
              <w:rPr>
                <w:rFonts w:ascii="Verdana" w:hAnsi="Verdana" w:cs="Calibri"/>
                <w:i/>
                <w:sz w:val="16"/>
                <w:szCs w:val="16"/>
              </w:rPr>
            </w:pPr>
          </w:p>
        </w:tc>
      </w:tr>
      <w:tr w:rsidR="00F60379" w:rsidRPr="00F20557" w14:paraId="42D5B662" w14:textId="77777777" w:rsidTr="00DC125A">
        <w:trPr>
          <w:trHeight w:val="759"/>
          <w:jc w:val="center"/>
        </w:trPr>
        <w:tc>
          <w:tcPr>
            <w:tcW w:w="1991" w:type="dxa"/>
            <w:gridSpan w:val="2"/>
            <w:shd w:val="clear" w:color="auto" w:fill="F2F2F2"/>
            <w:vAlign w:val="center"/>
          </w:tcPr>
          <w:p w14:paraId="6F47450A" w14:textId="77777777" w:rsidR="00F60379" w:rsidRPr="00F20557" w:rsidRDefault="00F60379" w:rsidP="00DC125A">
            <w:pPr>
              <w:tabs>
                <w:tab w:val="left" w:pos="709"/>
                <w:tab w:val="left" w:pos="4111"/>
                <w:tab w:val="left" w:pos="6237"/>
              </w:tabs>
              <w:spacing w:after="0"/>
              <w:jc w:val="right"/>
              <w:rPr>
                <w:rFonts w:ascii="Verdana" w:hAnsi="Verdana" w:cs="Calibri"/>
                <w:i/>
                <w:sz w:val="16"/>
                <w:szCs w:val="16"/>
              </w:rPr>
            </w:pPr>
            <w:r w:rsidRPr="00F20557">
              <w:rPr>
                <w:rFonts w:ascii="Verdana" w:hAnsi="Verdana" w:cs="Calibri"/>
                <w:b/>
                <w:sz w:val="16"/>
                <w:szCs w:val="16"/>
              </w:rPr>
              <w:t>NIP</w:t>
            </w:r>
            <w:r w:rsidRPr="00F20557">
              <w:rPr>
                <w:rFonts w:ascii="Verdana" w:hAnsi="Verdana" w:cs="Calibri"/>
                <w:i/>
                <w:sz w:val="16"/>
                <w:szCs w:val="16"/>
              </w:rPr>
              <w:t>:</w:t>
            </w:r>
            <w:bookmarkStart w:id="41" w:name="Tekst83"/>
            <w:bookmarkEnd w:id="41"/>
          </w:p>
        </w:tc>
        <w:tc>
          <w:tcPr>
            <w:tcW w:w="2626" w:type="dxa"/>
            <w:gridSpan w:val="3"/>
            <w:shd w:val="clear" w:color="auto" w:fill="auto"/>
            <w:vAlign w:val="center"/>
          </w:tcPr>
          <w:p w14:paraId="1C308BF8" w14:textId="77777777" w:rsidR="00F60379" w:rsidRPr="00F20557" w:rsidRDefault="00F60379" w:rsidP="00DC125A">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0D765BF9" w14:textId="77777777" w:rsidR="00F60379" w:rsidRPr="00F20557" w:rsidRDefault="00F60379" w:rsidP="00DC125A">
            <w:pPr>
              <w:tabs>
                <w:tab w:val="left" w:pos="709"/>
                <w:tab w:val="left" w:pos="4111"/>
                <w:tab w:val="left" w:pos="6237"/>
              </w:tabs>
              <w:spacing w:after="0"/>
              <w:jc w:val="right"/>
              <w:rPr>
                <w:rFonts w:ascii="Verdana" w:hAnsi="Verdana" w:cs="Calibri"/>
                <w:b/>
                <w:sz w:val="16"/>
                <w:szCs w:val="16"/>
              </w:rPr>
            </w:pPr>
            <w:r w:rsidRPr="00F20557">
              <w:rPr>
                <w:rFonts w:ascii="Verdana" w:hAnsi="Verdana" w:cs="Calibri"/>
                <w:b/>
                <w:sz w:val="16"/>
                <w:szCs w:val="16"/>
              </w:rPr>
              <w:t xml:space="preserve">REGON: </w:t>
            </w:r>
          </w:p>
        </w:tc>
        <w:tc>
          <w:tcPr>
            <w:tcW w:w="3857" w:type="dxa"/>
            <w:shd w:val="clear" w:color="auto" w:fill="auto"/>
            <w:vAlign w:val="center"/>
          </w:tcPr>
          <w:p w14:paraId="10B31FC0" w14:textId="77777777" w:rsidR="00F60379" w:rsidRPr="00F20557" w:rsidRDefault="00F60379" w:rsidP="00DC125A">
            <w:pPr>
              <w:tabs>
                <w:tab w:val="left" w:pos="4111"/>
                <w:tab w:val="left" w:pos="6237"/>
              </w:tabs>
              <w:spacing w:after="0"/>
              <w:jc w:val="center"/>
              <w:rPr>
                <w:rFonts w:ascii="Verdana" w:hAnsi="Verdana" w:cs="Calibri"/>
                <w:i/>
                <w:sz w:val="16"/>
                <w:szCs w:val="16"/>
              </w:rPr>
            </w:pPr>
          </w:p>
        </w:tc>
      </w:tr>
      <w:tr w:rsidR="00F60379" w:rsidRPr="00F20557" w14:paraId="3ECCB145" w14:textId="77777777" w:rsidTr="00DC125A">
        <w:trPr>
          <w:trHeight w:val="759"/>
          <w:jc w:val="center"/>
        </w:trPr>
        <w:tc>
          <w:tcPr>
            <w:tcW w:w="3422" w:type="dxa"/>
            <w:gridSpan w:val="4"/>
            <w:shd w:val="clear" w:color="auto" w:fill="F2F2F2"/>
            <w:vAlign w:val="center"/>
          </w:tcPr>
          <w:p w14:paraId="1BC298D5" w14:textId="77777777" w:rsidR="00F60379" w:rsidRPr="00F20557" w:rsidRDefault="00F60379" w:rsidP="00DC125A">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OSOBA DO KONTAKTÓW</w:t>
            </w:r>
          </w:p>
          <w:p w14:paraId="136DE4F2" w14:textId="77777777" w:rsidR="00F60379" w:rsidRPr="00F20557" w:rsidRDefault="00F60379" w:rsidP="00DC125A">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(imię, nazwisko):</w:t>
            </w:r>
          </w:p>
        </w:tc>
        <w:tc>
          <w:tcPr>
            <w:tcW w:w="6785" w:type="dxa"/>
            <w:gridSpan w:val="4"/>
            <w:shd w:val="clear" w:color="auto" w:fill="auto"/>
            <w:vAlign w:val="center"/>
          </w:tcPr>
          <w:p w14:paraId="79F4C8EA" w14:textId="77777777" w:rsidR="00F60379" w:rsidRPr="00F20557" w:rsidRDefault="00F60379" w:rsidP="00DC125A">
            <w:pPr>
              <w:tabs>
                <w:tab w:val="left" w:pos="851"/>
                <w:tab w:val="left" w:pos="3261"/>
                <w:tab w:val="left" w:pos="6237"/>
              </w:tabs>
              <w:spacing w:after="0"/>
              <w:jc w:val="center"/>
              <w:rPr>
                <w:rFonts w:ascii="Verdana" w:hAnsi="Verdana" w:cs="Calibri"/>
                <w:i/>
                <w:sz w:val="16"/>
                <w:szCs w:val="16"/>
              </w:rPr>
            </w:pPr>
          </w:p>
        </w:tc>
      </w:tr>
      <w:tr w:rsidR="00F60379" w:rsidRPr="00F20557" w14:paraId="7DE43748" w14:textId="77777777" w:rsidTr="00DC125A">
        <w:trPr>
          <w:trHeight w:val="759"/>
          <w:jc w:val="center"/>
        </w:trPr>
        <w:tc>
          <w:tcPr>
            <w:tcW w:w="1991" w:type="dxa"/>
            <w:gridSpan w:val="2"/>
            <w:shd w:val="clear" w:color="auto" w:fill="F2F2F2"/>
            <w:vAlign w:val="center"/>
          </w:tcPr>
          <w:p w14:paraId="4DB96C12" w14:textId="77777777" w:rsidR="00F60379" w:rsidRPr="00F20557" w:rsidRDefault="00F60379" w:rsidP="00DC125A">
            <w:pPr>
              <w:spacing w:after="0"/>
              <w:jc w:val="right"/>
              <w:rPr>
                <w:rFonts w:ascii="Verdana" w:hAnsi="Verdana" w:cs="Calibri"/>
                <w:b/>
                <w:color w:val="1F3864"/>
                <w:sz w:val="16"/>
                <w:szCs w:val="16"/>
              </w:rPr>
            </w:pPr>
            <w:r w:rsidRPr="00F20557">
              <w:rPr>
                <w:rFonts w:ascii="Verdana" w:hAnsi="Verdana" w:cs="Calibri"/>
                <w:b/>
                <w:sz w:val="16"/>
                <w:szCs w:val="16"/>
              </w:rPr>
              <w:t>Telefon:</w:t>
            </w:r>
          </w:p>
        </w:tc>
        <w:tc>
          <w:tcPr>
            <w:tcW w:w="2626" w:type="dxa"/>
            <w:gridSpan w:val="3"/>
            <w:shd w:val="clear" w:color="auto" w:fill="auto"/>
            <w:vAlign w:val="center"/>
          </w:tcPr>
          <w:p w14:paraId="5D73DDBB" w14:textId="77777777" w:rsidR="00F60379" w:rsidRPr="00F20557" w:rsidRDefault="00F60379" w:rsidP="00DC125A">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410E3E0D" w14:textId="77777777" w:rsidR="00F60379" w:rsidRPr="00F20557" w:rsidRDefault="00F60379" w:rsidP="00DC125A">
            <w:pPr>
              <w:spacing w:after="0"/>
              <w:jc w:val="right"/>
              <w:rPr>
                <w:rFonts w:ascii="Verdana" w:hAnsi="Verdana" w:cs="Calibri"/>
                <w:b/>
                <w:color w:val="1F3864"/>
                <w:sz w:val="16"/>
                <w:szCs w:val="16"/>
              </w:rPr>
            </w:pPr>
            <w:r w:rsidRPr="00F20557">
              <w:rPr>
                <w:rFonts w:ascii="Verdana" w:hAnsi="Verdana" w:cs="Calibri"/>
                <w:b/>
                <w:sz w:val="16"/>
                <w:szCs w:val="16"/>
              </w:rPr>
              <w:t xml:space="preserve">MAIL: </w:t>
            </w:r>
          </w:p>
        </w:tc>
        <w:tc>
          <w:tcPr>
            <w:tcW w:w="3857" w:type="dxa"/>
            <w:shd w:val="clear" w:color="auto" w:fill="auto"/>
            <w:vAlign w:val="center"/>
          </w:tcPr>
          <w:p w14:paraId="5A6F60DF" w14:textId="77777777" w:rsidR="00F60379" w:rsidRPr="00F20557" w:rsidRDefault="00F60379" w:rsidP="00DC125A">
            <w:pPr>
              <w:tabs>
                <w:tab w:val="left" w:pos="851"/>
              </w:tabs>
              <w:spacing w:after="0"/>
              <w:jc w:val="center"/>
              <w:rPr>
                <w:rFonts w:ascii="Verdana" w:hAnsi="Verdana" w:cs="Calibri"/>
                <w:i/>
                <w:color w:val="1F3864"/>
                <w:sz w:val="16"/>
                <w:szCs w:val="16"/>
              </w:rPr>
            </w:pPr>
          </w:p>
        </w:tc>
      </w:tr>
      <w:tr w:rsidR="00F60379" w:rsidRPr="00F20557" w14:paraId="38AF93BD" w14:textId="77777777" w:rsidTr="00DC125A">
        <w:trPr>
          <w:trHeight w:val="954"/>
          <w:jc w:val="center"/>
        </w:trPr>
        <w:tc>
          <w:tcPr>
            <w:tcW w:w="3422" w:type="dxa"/>
            <w:gridSpan w:val="4"/>
            <w:shd w:val="clear" w:color="auto" w:fill="auto"/>
            <w:vAlign w:val="center"/>
          </w:tcPr>
          <w:p w14:paraId="3729B10E" w14:textId="77777777" w:rsidR="00F60379" w:rsidRPr="00F20557" w:rsidRDefault="00F60379" w:rsidP="00DC125A">
            <w:pPr>
              <w:tabs>
                <w:tab w:val="left" w:pos="709"/>
              </w:tabs>
              <w:spacing w:after="0"/>
              <w:jc w:val="right"/>
              <w:rPr>
                <w:rFonts w:ascii="Verdana" w:hAnsi="Verdana" w:cs="Calibri"/>
                <w:i/>
                <w:sz w:val="16"/>
                <w:szCs w:val="16"/>
              </w:rPr>
            </w:pPr>
            <w:r w:rsidRPr="00F20557">
              <w:rPr>
                <w:rFonts w:ascii="Verdana" w:hAnsi="Verdana" w:cs="Calibri"/>
                <w:b/>
                <w:sz w:val="16"/>
                <w:szCs w:val="16"/>
              </w:rPr>
              <w:t>KONSORCJUM</w:t>
            </w:r>
            <w:r w:rsidRPr="00F20557">
              <w:rPr>
                <w:rFonts w:ascii="Verdana" w:hAnsi="Verdana" w:cs="Calibri"/>
                <w:b/>
                <w:sz w:val="16"/>
                <w:szCs w:val="16"/>
                <w:vertAlign w:val="superscript"/>
              </w:rPr>
              <w:footnoteReference w:id="2"/>
            </w:r>
            <w:r w:rsidRPr="00F20557">
              <w:rPr>
                <w:rFonts w:ascii="Verdana" w:hAnsi="Verdana" w:cs="Calibri"/>
                <w:i/>
                <w:sz w:val="16"/>
                <w:szCs w:val="16"/>
              </w:rPr>
              <w:t xml:space="preserve"> z</w:t>
            </w:r>
          </w:p>
          <w:p w14:paraId="557A2F24" w14:textId="77777777" w:rsidR="00F60379" w:rsidRPr="00F20557" w:rsidRDefault="00F60379" w:rsidP="00DC125A">
            <w:pPr>
              <w:tabs>
                <w:tab w:val="left" w:pos="709"/>
              </w:tabs>
              <w:spacing w:after="0"/>
              <w:jc w:val="right"/>
              <w:rPr>
                <w:rFonts w:ascii="Verdana" w:hAnsi="Verdana" w:cs="Calibri"/>
                <w:i/>
                <w:sz w:val="16"/>
                <w:szCs w:val="16"/>
              </w:rPr>
            </w:pPr>
            <w:r w:rsidRPr="00F20557">
              <w:rPr>
                <w:rFonts w:ascii="Verdana" w:hAnsi="Verdana" w:cs="Calibri"/>
                <w:i/>
                <w:sz w:val="16"/>
                <w:szCs w:val="16"/>
              </w:rPr>
              <w:t xml:space="preserve">(Nazwa Partnera; </w:t>
            </w:r>
          </w:p>
          <w:p w14:paraId="4B6F55BD" w14:textId="77777777" w:rsidR="00F60379" w:rsidRPr="00F20557" w:rsidRDefault="00F60379" w:rsidP="00DC125A">
            <w:pPr>
              <w:tabs>
                <w:tab w:val="left" w:pos="709"/>
              </w:tabs>
              <w:spacing w:after="0"/>
              <w:jc w:val="right"/>
              <w:rPr>
                <w:rFonts w:ascii="Verdana" w:hAnsi="Verdana" w:cs="Calibri"/>
                <w:i/>
                <w:sz w:val="16"/>
                <w:szCs w:val="16"/>
              </w:rPr>
            </w:pPr>
            <w:r w:rsidRPr="00F20557">
              <w:rPr>
                <w:rFonts w:ascii="Verdana" w:hAnsi="Verdana" w:cs="Calibri"/>
                <w:i/>
                <w:sz w:val="16"/>
                <w:szCs w:val="16"/>
              </w:rPr>
              <w:t>Siedziba – ulica, numer, kod, miejscowość):</w:t>
            </w:r>
          </w:p>
          <w:p w14:paraId="09390F73" w14:textId="77777777" w:rsidR="00F60379" w:rsidRPr="00F20557" w:rsidRDefault="00F60379" w:rsidP="00DC125A">
            <w:pPr>
              <w:tabs>
                <w:tab w:val="left" w:pos="709"/>
              </w:tabs>
              <w:spacing w:after="0"/>
              <w:jc w:val="right"/>
              <w:rPr>
                <w:rFonts w:ascii="Verdana" w:hAnsi="Verdana" w:cs="Calibri"/>
                <w:i/>
                <w:sz w:val="16"/>
                <w:szCs w:val="16"/>
              </w:rPr>
            </w:pPr>
            <w:r w:rsidRPr="00F20557">
              <w:rPr>
                <w:rFonts w:ascii="Verdana" w:hAnsi="Verdana" w:cs="Calibri"/>
                <w:i/>
                <w:sz w:val="16"/>
                <w:szCs w:val="16"/>
              </w:rPr>
              <w:t>NIP:</w:t>
            </w:r>
          </w:p>
          <w:p w14:paraId="6D1275CF" w14:textId="77777777" w:rsidR="00F60379" w:rsidRPr="00F20557" w:rsidRDefault="00F60379" w:rsidP="00DC125A">
            <w:pPr>
              <w:tabs>
                <w:tab w:val="left" w:pos="709"/>
              </w:tabs>
              <w:spacing w:after="0"/>
              <w:jc w:val="right"/>
              <w:rPr>
                <w:rFonts w:ascii="Verdana" w:hAnsi="Verdana" w:cs="Calibri"/>
                <w:i/>
                <w:sz w:val="16"/>
                <w:szCs w:val="16"/>
              </w:rPr>
            </w:pPr>
            <w:r w:rsidRPr="00F20557">
              <w:rPr>
                <w:rFonts w:ascii="Verdana" w:hAnsi="Verdana" w:cs="Calibri"/>
                <w:i/>
                <w:sz w:val="16"/>
                <w:szCs w:val="16"/>
              </w:rPr>
              <w:t>REGON:</w:t>
            </w:r>
          </w:p>
          <w:p w14:paraId="783E6787" w14:textId="77777777" w:rsidR="00F60379" w:rsidRPr="00F20557" w:rsidRDefault="00F60379" w:rsidP="00DC125A">
            <w:pPr>
              <w:tabs>
                <w:tab w:val="left" w:pos="709"/>
              </w:tabs>
              <w:spacing w:after="0"/>
              <w:jc w:val="right"/>
              <w:rPr>
                <w:rFonts w:ascii="Verdana" w:hAnsi="Verdana" w:cs="Calibri"/>
                <w:i/>
                <w:sz w:val="16"/>
                <w:szCs w:val="16"/>
              </w:rPr>
            </w:pPr>
            <w:r w:rsidRPr="00F20557">
              <w:rPr>
                <w:rFonts w:ascii="Verdana" w:hAnsi="Verdana" w:cs="Calibri"/>
                <w:i/>
                <w:sz w:val="16"/>
                <w:szCs w:val="16"/>
              </w:rPr>
              <w:t>Wypełnić tyle razy, ilu jest konsorcjantów</w:t>
            </w:r>
          </w:p>
        </w:tc>
        <w:tc>
          <w:tcPr>
            <w:tcW w:w="6785" w:type="dxa"/>
            <w:gridSpan w:val="4"/>
            <w:shd w:val="clear" w:color="auto" w:fill="auto"/>
            <w:vAlign w:val="center"/>
          </w:tcPr>
          <w:p w14:paraId="0D16A473" w14:textId="77777777" w:rsidR="00F60379" w:rsidRPr="00F20557" w:rsidRDefault="00F60379" w:rsidP="00DC125A">
            <w:pPr>
              <w:tabs>
                <w:tab w:val="left" w:pos="709"/>
              </w:tabs>
              <w:spacing w:after="0"/>
              <w:jc w:val="center"/>
              <w:rPr>
                <w:rFonts w:ascii="Verdana" w:hAnsi="Verdana" w:cs="Calibri"/>
                <w:i/>
                <w:sz w:val="16"/>
                <w:szCs w:val="16"/>
              </w:rPr>
            </w:pPr>
          </w:p>
        </w:tc>
      </w:tr>
      <w:tr w:rsidR="00F60379" w:rsidRPr="00F20557" w14:paraId="2B4BB399" w14:textId="77777777" w:rsidTr="00DC125A">
        <w:trPr>
          <w:trHeight w:val="728"/>
          <w:jc w:val="center"/>
        </w:trPr>
        <w:tc>
          <w:tcPr>
            <w:tcW w:w="10207" w:type="dxa"/>
            <w:gridSpan w:val="8"/>
            <w:shd w:val="clear" w:color="auto" w:fill="F2F2F2"/>
            <w:vAlign w:val="center"/>
          </w:tcPr>
          <w:p w14:paraId="42C389D5" w14:textId="77777777" w:rsidR="00F60379" w:rsidRPr="000124E7" w:rsidRDefault="00F60379" w:rsidP="00DC125A">
            <w:pPr>
              <w:tabs>
                <w:tab w:val="left" w:pos="709"/>
              </w:tabs>
              <w:spacing w:after="0"/>
              <w:jc w:val="center"/>
              <w:rPr>
                <w:rFonts w:ascii="Verdana" w:hAnsi="Verdana" w:cs="Calibri"/>
                <w:b/>
                <w:sz w:val="16"/>
                <w:szCs w:val="16"/>
              </w:rPr>
            </w:pPr>
            <w:r w:rsidRPr="000124E7">
              <w:rPr>
                <w:rFonts w:ascii="Verdana" w:hAnsi="Verdana" w:cs="Calibri"/>
                <w:b/>
                <w:sz w:val="16"/>
                <w:szCs w:val="16"/>
              </w:rPr>
              <w:t>PRZEDMIOT ZAMÓWIENIA:</w:t>
            </w:r>
          </w:p>
          <w:p w14:paraId="628B97DA" w14:textId="77777777" w:rsidR="00F60379" w:rsidRPr="000124E7" w:rsidRDefault="00F60379" w:rsidP="00DC125A">
            <w:pPr>
              <w:tabs>
                <w:tab w:val="left" w:pos="709"/>
              </w:tabs>
              <w:spacing w:after="0"/>
              <w:jc w:val="center"/>
              <w:rPr>
                <w:rFonts w:ascii="Verdana" w:hAnsi="Verdana"/>
                <w:sz w:val="16"/>
                <w:szCs w:val="16"/>
              </w:rPr>
            </w:pPr>
            <w:r w:rsidRPr="000124E7">
              <w:rPr>
                <w:rFonts w:ascii="Verdana" w:hAnsi="Verdana" w:cs="Calibri"/>
                <w:sz w:val="16"/>
                <w:szCs w:val="16"/>
              </w:rPr>
              <w:t xml:space="preserve">Oferta </w:t>
            </w:r>
            <w:r w:rsidRPr="000124E7">
              <w:rPr>
                <w:rFonts w:ascii="Verdana" w:hAnsi="Verdana" w:cs="Calibri"/>
                <w:iCs/>
                <w:sz w:val="16"/>
                <w:szCs w:val="16"/>
              </w:rPr>
              <w:t>dotyczy zamówienia publicznego prowadzonego w trybie podstawowym pn.:</w:t>
            </w:r>
            <w:r w:rsidRPr="000124E7">
              <w:rPr>
                <w:rFonts w:ascii="Verdana" w:hAnsi="Verdana"/>
                <w:sz w:val="16"/>
                <w:szCs w:val="16"/>
              </w:rPr>
              <w:t xml:space="preserve"> </w:t>
            </w:r>
          </w:p>
          <w:p w14:paraId="1ED338D3" w14:textId="77777777" w:rsidR="000124E7" w:rsidRPr="000124E7" w:rsidRDefault="000124E7" w:rsidP="000124E7">
            <w:pPr>
              <w:spacing w:after="0"/>
              <w:jc w:val="center"/>
              <w:rPr>
                <w:rFonts w:ascii="Verdana" w:eastAsia="Verdana" w:hAnsi="Verdana" w:cs="Arial"/>
                <w:b/>
                <w:bCs/>
                <w:sz w:val="16"/>
                <w:szCs w:val="16"/>
              </w:rPr>
            </w:pPr>
            <w:r w:rsidRPr="000124E7">
              <w:rPr>
                <w:rFonts w:ascii="Verdana" w:eastAsia="Verdana" w:hAnsi="Verdana" w:cs="Arial"/>
                <w:b/>
                <w:bCs/>
                <w:sz w:val="16"/>
                <w:szCs w:val="16"/>
              </w:rPr>
              <w:t xml:space="preserve">Dostawa jednokanałowego spektrofotometru </w:t>
            </w:r>
            <w:proofErr w:type="spellStart"/>
            <w:r w:rsidRPr="000124E7">
              <w:rPr>
                <w:rFonts w:ascii="Verdana" w:eastAsia="Verdana" w:hAnsi="Verdana" w:cs="Arial"/>
                <w:b/>
                <w:bCs/>
                <w:sz w:val="16"/>
                <w:szCs w:val="16"/>
              </w:rPr>
              <w:t>mikropłytkowego</w:t>
            </w:r>
            <w:proofErr w:type="spellEnd"/>
            <w:r w:rsidRPr="000124E7">
              <w:rPr>
                <w:rFonts w:ascii="Verdana" w:eastAsia="Verdana" w:hAnsi="Verdana" w:cs="Arial"/>
                <w:b/>
                <w:bCs/>
                <w:sz w:val="16"/>
                <w:szCs w:val="16"/>
              </w:rPr>
              <w:t xml:space="preserve"> – zakres 200-999nm.</w:t>
            </w:r>
          </w:p>
          <w:p w14:paraId="5846B2F1" w14:textId="18FC36E9" w:rsidR="00F60379" w:rsidRPr="000124E7" w:rsidRDefault="00F60379" w:rsidP="00DC125A">
            <w:pPr>
              <w:tabs>
                <w:tab w:val="left" w:pos="709"/>
              </w:tabs>
              <w:spacing w:after="0"/>
              <w:jc w:val="center"/>
              <w:rPr>
                <w:rFonts w:ascii="Verdana" w:hAnsi="Verdana" w:cs="Verdana"/>
                <w:b/>
                <w:bCs/>
                <w:color w:val="000000"/>
                <w:sz w:val="16"/>
                <w:szCs w:val="16"/>
                <w:highlight w:val="yellow"/>
              </w:rPr>
            </w:pPr>
          </w:p>
        </w:tc>
      </w:tr>
    </w:tbl>
    <w:p w14:paraId="1235CB94" w14:textId="77777777" w:rsidR="00F60379" w:rsidRDefault="00F60379" w:rsidP="00F60379">
      <w:pPr>
        <w:tabs>
          <w:tab w:val="left" w:pos="245"/>
        </w:tabs>
        <w:spacing w:after="0"/>
        <w:rPr>
          <w:rFonts w:ascii="Verdana" w:hAnsi="Verdana" w:cs="Arial"/>
          <w:sz w:val="20"/>
          <w:szCs w:val="20"/>
        </w:rPr>
      </w:pPr>
    </w:p>
    <w:p w14:paraId="0363A2D6" w14:textId="77777777" w:rsidR="008D1B22" w:rsidRDefault="008D1B22" w:rsidP="00F60379">
      <w:pPr>
        <w:tabs>
          <w:tab w:val="left" w:pos="245"/>
        </w:tabs>
        <w:spacing w:after="0"/>
        <w:rPr>
          <w:rFonts w:ascii="Verdana" w:hAnsi="Verdana" w:cs="Arial"/>
          <w:sz w:val="20"/>
          <w:szCs w:val="20"/>
        </w:rPr>
      </w:pPr>
    </w:p>
    <w:p w14:paraId="3748238C" w14:textId="77777777" w:rsidR="008D1B22" w:rsidRPr="00F20557" w:rsidRDefault="008D1B22" w:rsidP="00F60379">
      <w:pPr>
        <w:tabs>
          <w:tab w:val="left" w:pos="245"/>
        </w:tabs>
        <w:spacing w:after="0"/>
        <w:rPr>
          <w:rFonts w:ascii="Verdana" w:hAnsi="Verdana" w:cs="Arial"/>
          <w:sz w:val="20"/>
          <w:szCs w:val="20"/>
        </w:rPr>
      </w:pPr>
    </w:p>
    <w:p w14:paraId="34CF9BD2" w14:textId="77777777" w:rsidR="00F60379" w:rsidRPr="00F20557" w:rsidRDefault="00F60379" w:rsidP="006B3AD0">
      <w:pPr>
        <w:numPr>
          <w:ilvl w:val="2"/>
          <w:numId w:val="3"/>
        </w:numPr>
        <w:spacing w:after="0"/>
        <w:ind w:left="181" w:hanging="181"/>
        <w:jc w:val="both"/>
        <w:rPr>
          <w:rFonts w:ascii="Verdana" w:hAnsi="Verdana" w:cs="Arial"/>
          <w:sz w:val="20"/>
          <w:szCs w:val="20"/>
        </w:rPr>
      </w:pPr>
      <w:r w:rsidRPr="00F20557">
        <w:rPr>
          <w:rFonts w:ascii="Verdana" w:hAnsi="Verdana" w:cs="Arial"/>
          <w:sz w:val="20"/>
          <w:szCs w:val="20"/>
        </w:rPr>
        <w:t>Niniejszym, po zapoznaniu się z ogłoszeniem i treścią SWZ (ze wszystkimi załącznikami, ewentualnymi Informacjami dla Wykonawców)</w:t>
      </w:r>
      <w:r w:rsidRPr="00F20557">
        <w:rPr>
          <w:rFonts w:ascii="Verdana" w:hAnsi="Verdana" w:cs="Verdana"/>
          <w:sz w:val="20"/>
          <w:szCs w:val="20"/>
        </w:rPr>
        <w:t>,</w:t>
      </w:r>
      <w:r w:rsidRPr="00F20557">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1B99A3D4" w14:textId="77777777" w:rsidR="00F60379" w:rsidRDefault="00F60379" w:rsidP="00F60379">
      <w:pPr>
        <w:spacing w:after="0"/>
        <w:jc w:val="both"/>
        <w:rPr>
          <w:rFonts w:ascii="Verdana" w:hAnsi="Verdana" w:cs="Arial"/>
          <w:sz w:val="20"/>
          <w:szCs w:val="20"/>
        </w:rPr>
      </w:pPr>
    </w:p>
    <w:p w14:paraId="702EBC00" w14:textId="77777777" w:rsidR="00F60379" w:rsidRDefault="00F60379" w:rsidP="00F60379">
      <w:pPr>
        <w:spacing w:after="0"/>
        <w:jc w:val="both"/>
        <w:rPr>
          <w:rFonts w:ascii="Verdana" w:hAnsi="Verdana" w:cs="Arial"/>
          <w:sz w:val="20"/>
          <w:szCs w:val="20"/>
        </w:rPr>
      </w:pPr>
    </w:p>
    <w:p w14:paraId="3225A2AB" w14:textId="77777777" w:rsidR="008D1B22" w:rsidRDefault="008D1B22" w:rsidP="00F60379">
      <w:pPr>
        <w:spacing w:after="0"/>
        <w:jc w:val="both"/>
        <w:rPr>
          <w:rFonts w:ascii="Verdana" w:hAnsi="Verdana" w:cs="Arial"/>
          <w:sz w:val="20"/>
          <w:szCs w:val="20"/>
        </w:rPr>
      </w:pPr>
    </w:p>
    <w:p w14:paraId="33959E0F" w14:textId="77777777" w:rsidR="008D1B22" w:rsidRDefault="008D1B22" w:rsidP="00F60379">
      <w:pPr>
        <w:spacing w:after="0"/>
        <w:jc w:val="both"/>
        <w:rPr>
          <w:rFonts w:ascii="Verdana" w:hAnsi="Verdana" w:cs="Arial"/>
          <w:sz w:val="20"/>
          <w:szCs w:val="20"/>
        </w:rPr>
      </w:pPr>
    </w:p>
    <w:tbl>
      <w:tblPr>
        <w:tblW w:w="96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159"/>
      </w:tblGrid>
      <w:tr w:rsidR="00F60379" w:rsidRPr="00F20557" w14:paraId="3F002F14" w14:textId="77777777" w:rsidTr="00DC125A">
        <w:trPr>
          <w:trHeight w:val="563"/>
          <w:jc w:val="right"/>
        </w:trPr>
        <w:tc>
          <w:tcPr>
            <w:tcW w:w="6516" w:type="dxa"/>
            <w:vAlign w:val="center"/>
          </w:tcPr>
          <w:p w14:paraId="36FD709F" w14:textId="77777777" w:rsidR="00F60379" w:rsidRPr="00F20557" w:rsidRDefault="00F60379" w:rsidP="00DC125A">
            <w:pPr>
              <w:spacing w:after="0"/>
              <w:rPr>
                <w:rFonts w:ascii="Verdana" w:hAnsi="Verdana" w:cs="Arial"/>
                <w:b/>
                <w:sz w:val="20"/>
                <w:szCs w:val="20"/>
              </w:rPr>
            </w:pPr>
            <w:r>
              <w:rPr>
                <w:rFonts w:ascii="Verdana" w:hAnsi="Verdana" w:cs="Arial"/>
                <w:b/>
                <w:sz w:val="20"/>
                <w:szCs w:val="20"/>
              </w:rPr>
              <w:lastRenderedPageBreak/>
              <w:t xml:space="preserve">Kryterium nr 1 – CENA </w:t>
            </w:r>
          </w:p>
        </w:tc>
        <w:tc>
          <w:tcPr>
            <w:tcW w:w="3159" w:type="dxa"/>
            <w:vAlign w:val="center"/>
          </w:tcPr>
          <w:p w14:paraId="33D64ACB" w14:textId="77777777" w:rsidR="00F60379" w:rsidRPr="00EE7E60" w:rsidRDefault="00F60379" w:rsidP="00DC125A">
            <w:pPr>
              <w:spacing w:after="0"/>
              <w:jc w:val="center"/>
              <w:rPr>
                <w:rFonts w:ascii="Verdana" w:hAnsi="Verdana" w:cs="Arial"/>
                <w:b/>
                <w:bCs/>
                <w:sz w:val="20"/>
                <w:szCs w:val="20"/>
              </w:rPr>
            </w:pPr>
            <w:r w:rsidRPr="00EE7E60">
              <w:rPr>
                <w:rFonts w:ascii="Verdana" w:hAnsi="Verdana" w:cs="Arial"/>
                <w:b/>
                <w:bCs/>
                <w:sz w:val="20"/>
                <w:szCs w:val="20"/>
              </w:rPr>
              <w:t>60%</w:t>
            </w:r>
          </w:p>
        </w:tc>
      </w:tr>
      <w:tr w:rsidR="00F60379" w:rsidRPr="00F20557" w14:paraId="1378E585" w14:textId="77777777" w:rsidTr="00DC125A">
        <w:trPr>
          <w:trHeight w:val="563"/>
          <w:jc w:val="right"/>
        </w:trPr>
        <w:tc>
          <w:tcPr>
            <w:tcW w:w="6516" w:type="dxa"/>
            <w:vAlign w:val="center"/>
          </w:tcPr>
          <w:p w14:paraId="051AEA3C" w14:textId="77777777" w:rsidR="00F60379" w:rsidRPr="00F20557" w:rsidRDefault="00F60379" w:rsidP="00DC125A">
            <w:pPr>
              <w:spacing w:after="0"/>
              <w:rPr>
                <w:rFonts w:ascii="Verdana" w:hAnsi="Verdana" w:cs="Arial"/>
                <w:b/>
                <w:sz w:val="20"/>
                <w:szCs w:val="20"/>
              </w:rPr>
            </w:pPr>
          </w:p>
          <w:p w14:paraId="7498BCB6" w14:textId="77777777" w:rsidR="00F60379" w:rsidRPr="00F20557" w:rsidRDefault="00F60379" w:rsidP="00DC125A">
            <w:pPr>
              <w:spacing w:after="0"/>
              <w:jc w:val="right"/>
              <w:rPr>
                <w:rFonts w:ascii="Verdana" w:hAnsi="Verdana" w:cs="Arial"/>
                <w:b/>
                <w:sz w:val="20"/>
                <w:szCs w:val="20"/>
              </w:rPr>
            </w:pPr>
          </w:p>
          <w:p w14:paraId="228C85CF" w14:textId="77777777" w:rsidR="00F60379" w:rsidRPr="00F20557" w:rsidRDefault="00F60379" w:rsidP="00DC125A">
            <w:pPr>
              <w:spacing w:after="0"/>
              <w:jc w:val="right"/>
              <w:rPr>
                <w:rFonts w:ascii="Verdana" w:hAnsi="Verdana" w:cs="Arial"/>
                <w:b/>
                <w:sz w:val="20"/>
                <w:szCs w:val="20"/>
              </w:rPr>
            </w:pPr>
            <w:r w:rsidRPr="00F20557">
              <w:rPr>
                <w:rFonts w:ascii="Verdana" w:hAnsi="Verdana" w:cs="Arial"/>
                <w:b/>
                <w:sz w:val="20"/>
                <w:szCs w:val="20"/>
              </w:rPr>
              <w:t>CENA OFERTOWA NETTO:</w:t>
            </w:r>
          </w:p>
        </w:tc>
        <w:tc>
          <w:tcPr>
            <w:tcW w:w="3159" w:type="dxa"/>
            <w:vAlign w:val="center"/>
          </w:tcPr>
          <w:p w14:paraId="03F61B10" w14:textId="77777777" w:rsidR="00F60379" w:rsidRPr="00F20557" w:rsidRDefault="00F60379" w:rsidP="00DC125A">
            <w:pPr>
              <w:spacing w:after="0"/>
              <w:jc w:val="center"/>
              <w:rPr>
                <w:rFonts w:ascii="Verdana" w:hAnsi="Verdana"/>
                <w:b/>
                <w:sz w:val="20"/>
                <w:szCs w:val="20"/>
              </w:rPr>
            </w:pPr>
            <w:r w:rsidRPr="00F20557">
              <w:rPr>
                <w:rFonts w:ascii="Verdana" w:hAnsi="Verdana" w:cs="Arial"/>
                <w:sz w:val="16"/>
                <w:szCs w:val="16"/>
              </w:rPr>
              <w:t>………………….…….</w:t>
            </w:r>
            <w:r w:rsidRPr="00F20557">
              <w:rPr>
                <w:rFonts w:ascii="Verdana" w:hAnsi="Verdana"/>
                <w:b/>
                <w:sz w:val="20"/>
                <w:szCs w:val="20"/>
              </w:rPr>
              <w:t>PLN</w:t>
            </w:r>
          </w:p>
        </w:tc>
      </w:tr>
      <w:tr w:rsidR="00F60379" w:rsidRPr="00F20557" w14:paraId="54809875" w14:textId="77777777" w:rsidTr="00DC125A">
        <w:trPr>
          <w:trHeight w:val="551"/>
          <w:jc w:val="right"/>
        </w:trPr>
        <w:tc>
          <w:tcPr>
            <w:tcW w:w="6516" w:type="dxa"/>
            <w:vAlign w:val="center"/>
          </w:tcPr>
          <w:p w14:paraId="2009D558" w14:textId="77777777" w:rsidR="00F60379" w:rsidRPr="00F20557" w:rsidRDefault="00F60379" w:rsidP="00DC125A">
            <w:pPr>
              <w:spacing w:after="0"/>
              <w:rPr>
                <w:rFonts w:ascii="Verdana" w:hAnsi="Verdana" w:cs="Arial"/>
                <w:b/>
                <w:sz w:val="20"/>
                <w:szCs w:val="20"/>
              </w:rPr>
            </w:pPr>
          </w:p>
          <w:p w14:paraId="344A4306" w14:textId="77777777" w:rsidR="00F60379" w:rsidRPr="00F20557" w:rsidRDefault="00F60379" w:rsidP="00DC125A">
            <w:pPr>
              <w:spacing w:after="0"/>
              <w:jc w:val="right"/>
              <w:rPr>
                <w:rFonts w:ascii="Verdana" w:hAnsi="Verdana" w:cs="Arial"/>
                <w:b/>
                <w:sz w:val="20"/>
                <w:szCs w:val="20"/>
              </w:rPr>
            </w:pPr>
            <w:r w:rsidRPr="00F20557">
              <w:rPr>
                <w:rFonts w:ascii="Verdana" w:hAnsi="Verdana" w:cs="Arial"/>
                <w:b/>
                <w:sz w:val="20"/>
                <w:szCs w:val="20"/>
              </w:rPr>
              <w:t>Wartość podatku VAT (stawka podatku VAT……%)</w:t>
            </w:r>
            <w:r>
              <w:rPr>
                <w:rFonts w:ascii="Verdana" w:hAnsi="Verdana" w:cs="Arial"/>
                <w:b/>
                <w:sz w:val="20"/>
                <w:szCs w:val="20"/>
              </w:rPr>
              <w:t>*:</w:t>
            </w:r>
          </w:p>
        </w:tc>
        <w:tc>
          <w:tcPr>
            <w:tcW w:w="3159" w:type="dxa"/>
            <w:vAlign w:val="center"/>
          </w:tcPr>
          <w:p w14:paraId="1FF9FD8C" w14:textId="77777777" w:rsidR="00F60379" w:rsidRPr="00F20557" w:rsidRDefault="00F60379" w:rsidP="00DC125A">
            <w:pPr>
              <w:spacing w:after="0"/>
              <w:jc w:val="center"/>
              <w:rPr>
                <w:rFonts w:ascii="Verdana" w:hAnsi="Verdana" w:cs="Arial"/>
                <w:b/>
                <w:sz w:val="20"/>
                <w:szCs w:val="20"/>
              </w:rPr>
            </w:pPr>
            <w:r w:rsidRPr="00F20557">
              <w:rPr>
                <w:rFonts w:ascii="Verdana" w:hAnsi="Verdana" w:cs="Arial"/>
                <w:sz w:val="16"/>
                <w:szCs w:val="16"/>
              </w:rPr>
              <w:t>………………….…….</w:t>
            </w:r>
            <w:r w:rsidRPr="00F20557">
              <w:rPr>
                <w:rFonts w:ascii="Verdana" w:hAnsi="Verdana"/>
                <w:b/>
                <w:sz w:val="20"/>
                <w:szCs w:val="20"/>
              </w:rPr>
              <w:t>PLN</w:t>
            </w:r>
          </w:p>
        </w:tc>
      </w:tr>
      <w:tr w:rsidR="00F60379" w:rsidRPr="00F20557" w14:paraId="63601471" w14:textId="77777777" w:rsidTr="00DC125A">
        <w:trPr>
          <w:trHeight w:val="551"/>
          <w:jc w:val="right"/>
        </w:trPr>
        <w:tc>
          <w:tcPr>
            <w:tcW w:w="6516" w:type="dxa"/>
            <w:vAlign w:val="center"/>
          </w:tcPr>
          <w:p w14:paraId="6465ADF9" w14:textId="77777777" w:rsidR="00F60379" w:rsidRPr="00F20557" w:rsidRDefault="00F60379" w:rsidP="00DC125A">
            <w:pPr>
              <w:spacing w:after="0"/>
              <w:jc w:val="center"/>
              <w:rPr>
                <w:rFonts w:ascii="Verdana" w:hAnsi="Verdana" w:cs="Arial"/>
                <w:b/>
                <w:sz w:val="20"/>
                <w:szCs w:val="20"/>
              </w:rPr>
            </w:pPr>
          </w:p>
          <w:p w14:paraId="2BD011C2" w14:textId="77777777" w:rsidR="00F60379" w:rsidRPr="00F20557" w:rsidRDefault="00F60379" w:rsidP="00DC125A">
            <w:pPr>
              <w:spacing w:after="0"/>
              <w:jc w:val="right"/>
              <w:rPr>
                <w:rFonts w:ascii="Verdana" w:hAnsi="Verdana" w:cs="Arial"/>
                <w:b/>
                <w:sz w:val="20"/>
                <w:szCs w:val="20"/>
              </w:rPr>
            </w:pPr>
            <w:r w:rsidRPr="00F20557">
              <w:rPr>
                <w:rFonts w:ascii="Verdana" w:hAnsi="Verdana" w:cs="Arial"/>
                <w:b/>
                <w:sz w:val="20"/>
                <w:szCs w:val="20"/>
              </w:rPr>
              <w:t>CENA OFERTOWA BRUTTO</w:t>
            </w:r>
            <w:r>
              <w:rPr>
                <w:rFonts w:ascii="Verdana" w:hAnsi="Verdana" w:cs="Arial"/>
                <w:b/>
                <w:sz w:val="20"/>
                <w:szCs w:val="20"/>
              </w:rPr>
              <w:t>**</w:t>
            </w:r>
            <w:r w:rsidRPr="00F20557">
              <w:rPr>
                <w:rFonts w:ascii="Verdana" w:hAnsi="Verdana" w:cs="Arial"/>
                <w:b/>
                <w:sz w:val="20"/>
                <w:szCs w:val="20"/>
              </w:rPr>
              <w:t>:</w:t>
            </w:r>
          </w:p>
        </w:tc>
        <w:tc>
          <w:tcPr>
            <w:tcW w:w="3159" w:type="dxa"/>
            <w:vAlign w:val="center"/>
          </w:tcPr>
          <w:p w14:paraId="68461352" w14:textId="77777777" w:rsidR="00F60379" w:rsidRPr="00F20557" w:rsidRDefault="00F60379" w:rsidP="00DC125A">
            <w:pPr>
              <w:spacing w:after="0"/>
              <w:jc w:val="center"/>
              <w:rPr>
                <w:rFonts w:ascii="Verdana" w:hAnsi="Verdana" w:cs="Arial"/>
                <w:b/>
                <w:sz w:val="20"/>
                <w:szCs w:val="20"/>
              </w:rPr>
            </w:pPr>
            <w:r w:rsidRPr="00F20557">
              <w:rPr>
                <w:rFonts w:ascii="Verdana" w:hAnsi="Verdana" w:cs="Arial"/>
                <w:sz w:val="16"/>
                <w:szCs w:val="16"/>
              </w:rPr>
              <w:t>………………….…….</w:t>
            </w:r>
            <w:r w:rsidRPr="00F20557">
              <w:rPr>
                <w:rFonts w:ascii="Verdana" w:hAnsi="Verdana"/>
                <w:b/>
                <w:sz w:val="20"/>
                <w:szCs w:val="20"/>
              </w:rPr>
              <w:t>PLN</w:t>
            </w:r>
          </w:p>
        </w:tc>
      </w:tr>
      <w:tr w:rsidR="00F60379" w:rsidRPr="00F20557" w14:paraId="5A77BF91" w14:textId="77777777" w:rsidTr="00DC125A">
        <w:trPr>
          <w:trHeight w:val="582"/>
          <w:jc w:val="right"/>
        </w:trPr>
        <w:tc>
          <w:tcPr>
            <w:tcW w:w="6516" w:type="dxa"/>
            <w:vAlign w:val="center"/>
          </w:tcPr>
          <w:p w14:paraId="77FD2337" w14:textId="77777777" w:rsidR="00F60379" w:rsidRPr="00593F5B" w:rsidRDefault="00F60379" w:rsidP="00DC125A">
            <w:pPr>
              <w:tabs>
                <w:tab w:val="left" w:pos="0"/>
              </w:tabs>
              <w:spacing w:after="0"/>
              <w:rPr>
                <w:rFonts w:ascii="Verdana" w:hAnsi="Verdana"/>
                <w:b/>
                <w:sz w:val="20"/>
                <w:szCs w:val="24"/>
              </w:rPr>
            </w:pPr>
          </w:p>
          <w:p w14:paraId="453CF1F6" w14:textId="47CF664D" w:rsidR="00F60379" w:rsidRPr="00593F5B" w:rsidRDefault="00F60379" w:rsidP="00DC125A">
            <w:pPr>
              <w:tabs>
                <w:tab w:val="left" w:pos="0"/>
              </w:tabs>
              <w:spacing w:after="0"/>
              <w:rPr>
                <w:rFonts w:ascii="Verdana" w:hAnsi="Verdana"/>
                <w:b/>
                <w:sz w:val="20"/>
                <w:szCs w:val="24"/>
              </w:rPr>
            </w:pPr>
            <w:r>
              <w:rPr>
                <w:rFonts w:ascii="Verdana" w:hAnsi="Verdana"/>
                <w:b/>
                <w:sz w:val="20"/>
                <w:szCs w:val="24"/>
              </w:rPr>
              <w:t xml:space="preserve">Kryterium nr 2  - </w:t>
            </w:r>
            <w:r w:rsidR="00B840A4">
              <w:rPr>
                <w:rFonts w:ascii="Verdana" w:hAnsi="Verdana"/>
                <w:bCs/>
                <w:sz w:val="20"/>
                <w:szCs w:val="24"/>
              </w:rPr>
              <w:t>Okres gwarancji</w:t>
            </w:r>
            <w:r w:rsidRPr="00593F5B">
              <w:rPr>
                <w:rFonts w:ascii="Verdana" w:hAnsi="Verdana"/>
                <w:b/>
                <w:sz w:val="20"/>
                <w:szCs w:val="24"/>
              </w:rPr>
              <w:t xml:space="preserve"> </w:t>
            </w:r>
          </w:p>
        </w:tc>
        <w:tc>
          <w:tcPr>
            <w:tcW w:w="3159" w:type="dxa"/>
            <w:shd w:val="clear" w:color="auto" w:fill="auto"/>
            <w:vAlign w:val="bottom"/>
          </w:tcPr>
          <w:p w14:paraId="4E1B434E" w14:textId="77777777" w:rsidR="00F60379" w:rsidRPr="00593F5B" w:rsidRDefault="00F60379" w:rsidP="00DC125A">
            <w:pPr>
              <w:spacing w:after="0"/>
              <w:jc w:val="center"/>
              <w:rPr>
                <w:rFonts w:ascii="Verdana" w:hAnsi="Verdana" w:cs="Arial"/>
                <w:sz w:val="16"/>
                <w:szCs w:val="16"/>
              </w:rPr>
            </w:pPr>
          </w:p>
          <w:p w14:paraId="06F1F87B" w14:textId="249EA038" w:rsidR="00F60379" w:rsidRPr="00E37052" w:rsidRDefault="00B840A4" w:rsidP="00B840A4">
            <w:pPr>
              <w:pStyle w:val="Bezodstpw"/>
              <w:spacing w:line="276" w:lineRule="auto"/>
              <w:rPr>
                <w:rFonts w:ascii="Verdana" w:hAnsi="Verdana" w:cs="Arial"/>
                <w:b/>
                <w:iCs/>
                <w:sz w:val="18"/>
                <w:szCs w:val="18"/>
              </w:rPr>
            </w:pPr>
            <w:r>
              <w:rPr>
                <w:rFonts w:ascii="Verdana" w:hAnsi="Verdana" w:cs="Arial"/>
                <w:b/>
                <w:iCs/>
                <w:sz w:val="18"/>
                <w:szCs w:val="18"/>
              </w:rPr>
              <w:t xml:space="preserve">          </w:t>
            </w:r>
            <w:r w:rsidR="00F60379">
              <w:rPr>
                <w:rFonts w:ascii="Verdana" w:hAnsi="Verdana" w:cs="Arial"/>
                <w:b/>
                <w:iCs/>
                <w:sz w:val="18"/>
                <w:szCs w:val="18"/>
              </w:rPr>
              <w:t xml:space="preserve"> </w:t>
            </w:r>
            <w:r w:rsidR="00F60379" w:rsidRPr="00E37052">
              <w:rPr>
                <w:rFonts w:ascii="Verdana" w:hAnsi="Verdana" w:cs="Arial"/>
                <w:b/>
                <w:iCs/>
                <w:sz w:val="18"/>
                <w:szCs w:val="18"/>
              </w:rPr>
              <w:t></w:t>
            </w:r>
            <w:r>
              <w:rPr>
                <w:rFonts w:ascii="Verdana" w:hAnsi="Verdana" w:cs="Arial"/>
                <w:b/>
                <w:iCs/>
                <w:sz w:val="18"/>
                <w:szCs w:val="18"/>
              </w:rPr>
              <w:t xml:space="preserve"> 12 miesięcy</w:t>
            </w:r>
            <w:r w:rsidR="00F60379" w:rsidRPr="00E37052">
              <w:rPr>
                <w:rFonts w:ascii="Verdana" w:hAnsi="Verdana" w:cs="Arial"/>
                <w:b/>
                <w:iCs/>
                <w:sz w:val="18"/>
                <w:szCs w:val="18"/>
              </w:rPr>
              <w:t xml:space="preserve"> </w:t>
            </w:r>
          </w:p>
          <w:p w14:paraId="0BD644CD" w14:textId="3A615EA3" w:rsidR="00F60379" w:rsidRDefault="00F60379" w:rsidP="00DC125A">
            <w:pPr>
              <w:pStyle w:val="Bezodstpw"/>
              <w:spacing w:line="276" w:lineRule="auto"/>
              <w:rPr>
                <w:rFonts w:ascii="Verdana" w:hAnsi="Verdana" w:cs="Arial"/>
                <w:b/>
                <w:iCs/>
                <w:sz w:val="18"/>
                <w:szCs w:val="18"/>
              </w:rPr>
            </w:pPr>
            <w:r>
              <w:rPr>
                <w:rFonts w:ascii="Verdana" w:hAnsi="Verdana" w:cs="Arial"/>
                <w:b/>
                <w:iCs/>
                <w:sz w:val="18"/>
                <w:szCs w:val="18"/>
              </w:rPr>
              <w:t xml:space="preserve">           </w:t>
            </w:r>
            <w:r w:rsidRPr="00E37052">
              <w:rPr>
                <w:rFonts w:ascii="Verdana" w:hAnsi="Verdana" w:cs="Arial"/>
                <w:b/>
                <w:iCs/>
                <w:sz w:val="18"/>
                <w:szCs w:val="18"/>
              </w:rPr>
              <w:t xml:space="preserve"> </w:t>
            </w:r>
            <w:r w:rsidR="00B840A4">
              <w:rPr>
                <w:rFonts w:ascii="Verdana" w:hAnsi="Verdana" w:cs="Arial"/>
                <w:b/>
                <w:iCs/>
                <w:sz w:val="18"/>
                <w:szCs w:val="18"/>
              </w:rPr>
              <w:t>24 miesiące</w:t>
            </w:r>
          </w:p>
          <w:p w14:paraId="361A3634" w14:textId="447867BC" w:rsidR="00F60379" w:rsidRPr="00E37052" w:rsidRDefault="00F60379" w:rsidP="00DC125A">
            <w:pPr>
              <w:pStyle w:val="Bezodstpw"/>
              <w:spacing w:line="276" w:lineRule="auto"/>
              <w:rPr>
                <w:rFonts w:ascii="Verdana" w:hAnsi="Verdana" w:cs="Arial"/>
                <w:b/>
                <w:iCs/>
                <w:sz w:val="18"/>
                <w:szCs w:val="18"/>
              </w:rPr>
            </w:pPr>
            <w:r>
              <w:rPr>
                <w:rFonts w:ascii="Verdana" w:hAnsi="Verdana" w:cs="Arial"/>
                <w:b/>
                <w:iCs/>
                <w:sz w:val="18"/>
                <w:szCs w:val="18"/>
              </w:rPr>
              <w:t xml:space="preserve">           </w:t>
            </w:r>
            <w:r w:rsidRPr="00E37052">
              <w:rPr>
                <w:rFonts w:ascii="Verdana" w:hAnsi="Verdana" w:cs="Arial"/>
                <w:b/>
                <w:iCs/>
                <w:sz w:val="18"/>
                <w:szCs w:val="18"/>
              </w:rPr>
              <w:t xml:space="preserve"> </w:t>
            </w:r>
            <w:r w:rsidR="00B840A4">
              <w:rPr>
                <w:rFonts w:ascii="Verdana" w:hAnsi="Verdana" w:cs="Arial"/>
                <w:b/>
                <w:iCs/>
                <w:sz w:val="18"/>
                <w:szCs w:val="18"/>
              </w:rPr>
              <w:t>36 miesięcy</w:t>
            </w:r>
          </w:p>
          <w:p w14:paraId="269E388B" w14:textId="77777777" w:rsidR="00F60379" w:rsidRPr="00E37052" w:rsidRDefault="00F60379" w:rsidP="00DC125A">
            <w:pPr>
              <w:pStyle w:val="Bezodstpw"/>
              <w:spacing w:line="276" w:lineRule="auto"/>
              <w:jc w:val="center"/>
              <w:rPr>
                <w:rFonts w:ascii="Verdana" w:hAnsi="Verdana" w:cs="Arial"/>
                <w:b/>
                <w:iCs/>
                <w:sz w:val="18"/>
                <w:szCs w:val="18"/>
              </w:rPr>
            </w:pPr>
          </w:p>
          <w:p w14:paraId="1EEBE332" w14:textId="77777777" w:rsidR="00F60379" w:rsidRPr="00593F5B" w:rsidRDefault="00F60379" w:rsidP="00DC125A">
            <w:pPr>
              <w:spacing w:after="0"/>
              <w:jc w:val="center"/>
              <w:rPr>
                <w:rFonts w:ascii="Verdana" w:hAnsi="Verdana" w:cs="Arial"/>
                <w:sz w:val="14"/>
                <w:szCs w:val="14"/>
              </w:rPr>
            </w:pPr>
          </w:p>
        </w:tc>
      </w:tr>
    </w:tbl>
    <w:p w14:paraId="23D815C4" w14:textId="77777777" w:rsidR="00F60379" w:rsidRPr="00E37052" w:rsidRDefault="00F60379" w:rsidP="00F60379">
      <w:pPr>
        <w:spacing w:before="120" w:after="0" w:line="240" w:lineRule="auto"/>
        <w:ind w:hanging="13"/>
        <w:jc w:val="both"/>
        <w:rPr>
          <w:rFonts w:ascii="Verdana" w:hAnsi="Verdana" w:cs="Arial"/>
          <w:b/>
          <w:bCs/>
          <w:color w:val="FF0000"/>
          <w:sz w:val="16"/>
          <w:szCs w:val="16"/>
        </w:rPr>
      </w:pPr>
      <w:r w:rsidRPr="00E37052">
        <w:rPr>
          <w:rFonts w:ascii="Verdana" w:hAnsi="Verdana" w:cs="Arial"/>
          <w:b/>
          <w:bCs/>
          <w:color w:val="FF0000"/>
          <w:sz w:val="16"/>
          <w:szCs w:val="16"/>
        </w:rPr>
        <w:t>*wykonawca wpisuje stawkę VAT</w:t>
      </w:r>
    </w:p>
    <w:p w14:paraId="33C7C6DD" w14:textId="77777777" w:rsidR="00F60379" w:rsidRPr="00E37052" w:rsidRDefault="00F60379" w:rsidP="00F60379">
      <w:pPr>
        <w:spacing w:after="0" w:line="240" w:lineRule="auto"/>
        <w:ind w:hanging="210"/>
        <w:jc w:val="both"/>
        <w:rPr>
          <w:rFonts w:ascii="Verdana" w:hAnsi="Verdana"/>
          <w:b/>
          <w:bCs/>
          <w:iCs/>
          <w:color w:val="FF0000"/>
          <w:sz w:val="16"/>
          <w:szCs w:val="16"/>
        </w:rPr>
      </w:pPr>
      <w:r>
        <w:rPr>
          <w:rFonts w:ascii="Verdana" w:hAnsi="Verdana"/>
          <w:b/>
          <w:bCs/>
          <w:color w:val="FF0000"/>
          <w:sz w:val="16"/>
          <w:szCs w:val="16"/>
        </w:rPr>
        <w:t xml:space="preserve">   </w:t>
      </w:r>
      <w:r w:rsidRPr="00E37052">
        <w:rPr>
          <w:rFonts w:ascii="Verdana" w:hAnsi="Verdana"/>
          <w:b/>
          <w:bCs/>
          <w:color w:val="FF0000"/>
          <w:sz w:val="16"/>
          <w:szCs w:val="16"/>
        </w:rPr>
        <w:t>**</w:t>
      </w:r>
      <w:bookmarkStart w:id="42" w:name="_Hlk112403312"/>
      <w:r w:rsidRPr="00E37052">
        <w:rPr>
          <w:rFonts w:ascii="Verdana" w:hAnsi="Verdana" w:cs="Arial"/>
          <w:b/>
          <w:bCs/>
          <w:iCs/>
          <w:color w:val="FF0000"/>
          <w:sz w:val="16"/>
          <w:szCs w:val="16"/>
        </w:rPr>
        <w:t>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w:t>
      </w:r>
      <w:bookmarkEnd w:id="42"/>
    </w:p>
    <w:p w14:paraId="1224CAC7" w14:textId="77777777" w:rsidR="00F60379" w:rsidRDefault="00F60379" w:rsidP="00F60379">
      <w:pPr>
        <w:pStyle w:val="Bezodstpw1"/>
        <w:spacing w:line="276" w:lineRule="auto"/>
        <w:ind w:hanging="11"/>
        <w:jc w:val="both"/>
        <w:rPr>
          <w:rFonts w:ascii="Verdana" w:hAnsi="Verdana" w:cs="Arial"/>
          <w:sz w:val="20"/>
          <w:szCs w:val="20"/>
        </w:rPr>
      </w:pPr>
    </w:p>
    <w:p w14:paraId="2883FA81" w14:textId="77777777" w:rsidR="00F60379" w:rsidRDefault="00F60379" w:rsidP="00F60379">
      <w:pPr>
        <w:pStyle w:val="Bezodstpw1"/>
        <w:spacing w:line="276" w:lineRule="auto"/>
        <w:ind w:left="181"/>
        <w:jc w:val="both"/>
        <w:rPr>
          <w:rFonts w:ascii="Verdana" w:hAnsi="Verdana" w:cs="Arial"/>
          <w:sz w:val="20"/>
          <w:szCs w:val="20"/>
        </w:rPr>
      </w:pPr>
    </w:p>
    <w:p w14:paraId="6A2DE1E8" w14:textId="77777777" w:rsidR="00F60379" w:rsidRPr="00F20557" w:rsidRDefault="00F60379" w:rsidP="006B3AD0">
      <w:pPr>
        <w:pStyle w:val="Bezodstpw1"/>
        <w:numPr>
          <w:ilvl w:val="2"/>
          <w:numId w:val="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jestem/</w:t>
      </w:r>
      <w:proofErr w:type="spellStart"/>
      <w:r w:rsidRPr="00F20557">
        <w:rPr>
          <w:rFonts w:ascii="Verdana" w:hAnsi="Verdana" w:cs="Arial"/>
          <w:sz w:val="20"/>
          <w:szCs w:val="20"/>
        </w:rPr>
        <w:t>śmy</w:t>
      </w:r>
      <w:proofErr w:type="spellEnd"/>
      <w:r w:rsidRPr="00F20557">
        <w:rPr>
          <w:rFonts w:ascii="Verdana" w:hAnsi="Verdana" w:cs="Arial"/>
          <w:sz w:val="20"/>
          <w:szCs w:val="20"/>
        </w:rPr>
        <w:t xml:space="preserve"> związani ofertą przez okres wskazany w SWZ.</w:t>
      </w:r>
    </w:p>
    <w:p w14:paraId="7D406036" w14:textId="77777777" w:rsidR="00F60379" w:rsidRPr="00F20557" w:rsidRDefault="00F60379" w:rsidP="006B3AD0">
      <w:pPr>
        <w:pStyle w:val="Bezodstpw1"/>
        <w:numPr>
          <w:ilvl w:val="2"/>
          <w:numId w:val="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akceptuję/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bez zastrzeżeń wzór umowy przedstawiony w SWZ, </w:t>
      </w:r>
      <w:r w:rsidRPr="00F20557">
        <w:rPr>
          <w:rFonts w:ascii="Verdana" w:hAnsi="Verdana"/>
          <w:sz w:val="20"/>
          <w:szCs w:val="20"/>
        </w:rPr>
        <w:t>w przypadku</w:t>
      </w:r>
      <w:r w:rsidRPr="00F20557">
        <w:rPr>
          <w:rFonts w:ascii="Verdana" w:hAnsi="Verdana" w:cs="Arial"/>
          <w:sz w:val="20"/>
          <w:szCs w:val="20"/>
        </w:rPr>
        <w:t xml:space="preserve"> uznania naszej oferty za najkorzystniejszą zobowiązuję/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się zawrzeć umowę w miejscu i terminie, jakie zostaną wskazane przez Zamawiającego.</w:t>
      </w:r>
    </w:p>
    <w:p w14:paraId="29B7FD24" w14:textId="77777777" w:rsidR="00F60379" w:rsidRPr="00F20557" w:rsidRDefault="00F60379" w:rsidP="006B3AD0">
      <w:pPr>
        <w:pStyle w:val="Bezodstpw1"/>
        <w:numPr>
          <w:ilvl w:val="2"/>
          <w:numId w:val="3"/>
        </w:numPr>
        <w:spacing w:line="276" w:lineRule="auto"/>
        <w:jc w:val="both"/>
        <w:rPr>
          <w:rFonts w:ascii="Verdana" w:hAnsi="Verdana" w:cs="Arial"/>
          <w:sz w:val="20"/>
          <w:szCs w:val="20"/>
        </w:rPr>
      </w:pPr>
      <w:r w:rsidRPr="00F20557">
        <w:rPr>
          <w:rFonts w:ascii="Verdana" w:hAnsi="Verdana" w:cs="Arial"/>
          <w:sz w:val="20"/>
          <w:szCs w:val="20"/>
        </w:rPr>
        <w:t>Oświadczam/y, że oferuję/</w:t>
      </w:r>
      <w:proofErr w:type="spellStart"/>
      <w:r w:rsidRPr="00F20557">
        <w:rPr>
          <w:rFonts w:ascii="Verdana" w:hAnsi="Verdana" w:cs="Arial"/>
          <w:sz w:val="20"/>
          <w:szCs w:val="20"/>
        </w:rPr>
        <w:t>emy</w:t>
      </w:r>
      <w:proofErr w:type="spellEnd"/>
      <w:r w:rsidRPr="00F20557">
        <w:rPr>
          <w:rStyle w:val="Odwoanieprzypisudolnego"/>
          <w:rFonts w:ascii="Verdana" w:hAnsi="Verdana" w:cs="Arial"/>
          <w:sz w:val="20"/>
          <w:szCs w:val="20"/>
        </w:rPr>
        <w:footnoteReference w:id="3"/>
      </w:r>
      <w:r w:rsidRPr="00F20557">
        <w:rPr>
          <w:rFonts w:ascii="Verdana" w:hAnsi="Verdana" w:cs="Arial"/>
          <w:sz w:val="20"/>
          <w:szCs w:val="20"/>
        </w:rPr>
        <w:t xml:space="preserve">: </w:t>
      </w:r>
    </w:p>
    <w:p w14:paraId="12771BEF" w14:textId="77777777" w:rsidR="00F60379" w:rsidRPr="00E37052" w:rsidRDefault="00F60379" w:rsidP="006B3AD0">
      <w:pPr>
        <w:pStyle w:val="Bezodstpw1"/>
        <w:numPr>
          <w:ilvl w:val="0"/>
          <w:numId w:val="26"/>
        </w:numPr>
        <w:spacing w:line="276" w:lineRule="auto"/>
        <w:ind w:left="868"/>
        <w:jc w:val="both"/>
        <w:rPr>
          <w:rStyle w:val="Odwoaniedokomentarza"/>
          <w:rFonts w:ascii="Verdana" w:eastAsia="Calibri" w:hAnsi="Verdana" w:cs="Arial"/>
          <w:sz w:val="20"/>
          <w:szCs w:val="20"/>
        </w:rPr>
      </w:pPr>
      <w:r w:rsidRPr="00F20557">
        <w:rPr>
          <w:rFonts w:ascii="Verdana" w:hAnsi="Verdana" w:cs="Arial"/>
          <w:sz w:val="20"/>
          <w:szCs w:val="20"/>
        </w:rPr>
        <w:t xml:space="preserve">przedmiot zamówienia zgodny z opisem przedmiotu zamówienia </w:t>
      </w:r>
      <w:r w:rsidRPr="00F20557">
        <w:rPr>
          <w:rStyle w:val="Odwoaniedokomentarza"/>
          <w:rFonts w:ascii="Verdana" w:eastAsia="Calibri" w:hAnsi="Verdana"/>
          <w:sz w:val="20"/>
          <w:szCs w:val="20"/>
        </w:rPr>
        <w:t xml:space="preserve">i w związku z tym nie przedkładamy dokumentów wskazanych w rozdziale </w:t>
      </w:r>
      <w:r w:rsidRPr="00E37052">
        <w:rPr>
          <w:rStyle w:val="Odwoaniedokomentarza"/>
          <w:rFonts w:ascii="Verdana" w:eastAsia="Calibri" w:hAnsi="Verdana"/>
          <w:sz w:val="20"/>
          <w:szCs w:val="20"/>
        </w:rPr>
        <w:t xml:space="preserve">VII pkt III pkt. </w:t>
      </w:r>
      <w:r>
        <w:rPr>
          <w:rStyle w:val="Odwoaniedokomentarza"/>
          <w:rFonts w:ascii="Verdana" w:eastAsia="Calibri" w:hAnsi="Verdana"/>
          <w:sz w:val="20"/>
          <w:szCs w:val="20"/>
        </w:rPr>
        <w:t>3</w:t>
      </w:r>
      <w:r w:rsidRPr="00E37052">
        <w:rPr>
          <w:rStyle w:val="Odwoaniedokomentarza"/>
          <w:rFonts w:ascii="Verdana" w:eastAsia="Calibri" w:hAnsi="Verdana"/>
          <w:sz w:val="20"/>
          <w:szCs w:val="20"/>
        </w:rPr>
        <w:t xml:space="preserve"> </w:t>
      </w:r>
      <w:r>
        <w:rPr>
          <w:rStyle w:val="Odwoaniedokomentarza"/>
          <w:rFonts w:ascii="Verdana" w:eastAsia="Calibri" w:hAnsi="Verdana"/>
          <w:sz w:val="20"/>
          <w:szCs w:val="20"/>
        </w:rPr>
        <w:t>-</w:t>
      </w:r>
      <w:r w:rsidRPr="00E37052">
        <w:rPr>
          <w:rStyle w:val="Odwoaniedokomentarza"/>
          <w:rFonts w:ascii="Verdana" w:eastAsia="Calibri" w:hAnsi="Verdana"/>
          <w:sz w:val="20"/>
          <w:szCs w:val="20"/>
        </w:rPr>
        <w:t xml:space="preserve"> </w:t>
      </w:r>
      <w:r>
        <w:rPr>
          <w:rStyle w:val="Odwoaniedokomentarza"/>
          <w:rFonts w:ascii="Verdana" w:eastAsia="Calibri" w:hAnsi="Verdana"/>
          <w:sz w:val="20"/>
          <w:szCs w:val="20"/>
        </w:rPr>
        <w:t>5</w:t>
      </w:r>
      <w:r w:rsidRPr="00E37052">
        <w:rPr>
          <w:rStyle w:val="Odwoaniedokomentarza"/>
          <w:rFonts w:ascii="Verdana" w:eastAsia="Calibri" w:hAnsi="Verdana"/>
          <w:sz w:val="20"/>
          <w:szCs w:val="20"/>
        </w:rPr>
        <w:t xml:space="preserve">  SWZ służących potwierdzeniu równoważności oferowanych przez nas rozwiązań;</w:t>
      </w:r>
    </w:p>
    <w:p w14:paraId="7E7748BB" w14:textId="77777777" w:rsidR="00F60379" w:rsidRPr="00E37052" w:rsidRDefault="00F60379" w:rsidP="006B3AD0">
      <w:pPr>
        <w:pStyle w:val="Bezodstpw1"/>
        <w:numPr>
          <w:ilvl w:val="0"/>
          <w:numId w:val="27"/>
        </w:numPr>
        <w:spacing w:line="276" w:lineRule="auto"/>
        <w:jc w:val="both"/>
        <w:rPr>
          <w:rFonts w:ascii="Verdana" w:hAnsi="Verdana" w:cs="Arial"/>
          <w:sz w:val="20"/>
          <w:szCs w:val="20"/>
          <w:u w:val="single"/>
        </w:rPr>
      </w:pPr>
      <w:r w:rsidRPr="00E37052">
        <w:rPr>
          <w:rFonts w:ascii="Verdana" w:hAnsi="Verdana" w:cs="Arial"/>
          <w:sz w:val="20"/>
          <w:szCs w:val="20"/>
          <w:u w:val="single"/>
        </w:rPr>
        <w:t>rozwiązania równoważne:</w:t>
      </w:r>
    </w:p>
    <w:p w14:paraId="412E34E1" w14:textId="77777777" w:rsidR="00F60379" w:rsidRPr="00E37052" w:rsidRDefault="00F60379" w:rsidP="006B3AD0">
      <w:pPr>
        <w:pStyle w:val="Bezodstpw1"/>
        <w:numPr>
          <w:ilvl w:val="4"/>
          <w:numId w:val="3"/>
        </w:numPr>
        <w:spacing w:line="276" w:lineRule="auto"/>
        <w:ind w:left="1276"/>
        <w:jc w:val="both"/>
        <w:rPr>
          <w:rFonts w:ascii="Verdana" w:hAnsi="Verdana" w:cs="Arial"/>
          <w:sz w:val="20"/>
          <w:szCs w:val="20"/>
          <w:u w:val="single"/>
        </w:rPr>
      </w:pPr>
      <w:r w:rsidRPr="00E37052">
        <w:rPr>
          <w:rFonts w:ascii="Verdana" w:hAnsi="Verdana" w:cs="Arial"/>
          <w:sz w:val="20"/>
          <w:szCs w:val="20"/>
        </w:rPr>
        <w:t>w zakresie produktów opisanych przez Zamawiającego w szczególności przez wskazanie znaku towarowego/patentu lub pochodzenia/źródła lub szczególnego procesu:</w:t>
      </w:r>
    </w:p>
    <w:p w14:paraId="24AF7AD3" w14:textId="77777777" w:rsidR="00F60379" w:rsidRPr="00E37052" w:rsidRDefault="00F60379" w:rsidP="00F60379">
      <w:pPr>
        <w:pStyle w:val="Bezodstpw1"/>
        <w:spacing w:line="276" w:lineRule="auto"/>
        <w:ind w:left="1276"/>
        <w:jc w:val="both"/>
        <w:rPr>
          <w:rFonts w:ascii="Verdana" w:hAnsi="Verdana" w:cs="Arial"/>
          <w:sz w:val="20"/>
          <w:szCs w:val="20"/>
          <w:u w:val="single"/>
        </w:rPr>
      </w:pPr>
      <w:r w:rsidRPr="00E37052">
        <w:rPr>
          <w:rFonts w:ascii="Verdana" w:hAnsi="Verdana" w:cs="Arial"/>
          <w:sz w:val="20"/>
          <w:szCs w:val="20"/>
        </w:rPr>
        <w:t>……………………………………………………………………………….……………………………………………</w:t>
      </w:r>
    </w:p>
    <w:p w14:paraId="7B07B762" w14:textId="77777777" w:rsidR="00F60379" w:rsidRPr="00E37052" w:rsidRDefault="00F60379" w:rsidP="00F60379">
      <w:pPr>
        <w:pStyle w:val="Bezodstpw1"/>
        <w:spacing w:line="276" w:lineRule="auto"/>
        <w:ind w:left="1276"/>
        <w:jc w:val="both"/>
        <w:rPr>
          <w:rFonts w:ascii="Verdana" w:hAnsi="Verdana" w:cs="Arial"/>
          <w:sz w:val="20"/>
          <w:szCs w:val="20"/>
          <w:u w:val="single"/>
        </w:rPr>
      </w:pPr>
      <w:r w:rsidRPr="00E37052">
        <w:rPr>
          <w:rFonts w:ascii="Verdana" w:hAnsi="Verdana" w:cs="Arial"/>
          <w:sz w:val="16"/>
          <w:szCs w:val="16"/>
        </w:rPr>
        <w:t>(należy wskazać produkt równoważn</w:t>
      </w:r>
      <w:r>
        <w:rPr>
          <w:rFonts w:ascii="Verdana" w:hAnsi="Verdana" w:cs="Arial"/>
          <w:sz w:val="16"/>
          <w:szCs w:val="16"/>
        </w:rPr>
        <w:t>y</w:t>
      </w:r>
      <w:r w:rsidRPr="00E37052">
        <w:rPr>
          <w:rFonts w:ascii="Verdana" w:hAnsi="Verdana" w:cs="Arial"/>
          <w:sz w:val="16"/>
          <w:szCs w:val="16"/>
        </w:rPr>
        <w:t xml:space="preserve"> do produktu opisane</w:t>
      </w:r>
      <w:r>
        <w:rPr>
          <w:rFonts w:ascii="Verdana" w:hAnsi="Verdana" w:cs="Arial"/>
          <w:sz w:val="16"/>
          <w:szCs w:val="16"/>
        </w:rPr>
        <w:t>go</w:t>
      </w:r>
      <w:r w:rsidRPr="00E37052">
        <w:rPr>
          <w:rFonts w:ascii="Verdana" w:hAnsi="Verdana" w:cs="Arial"/>
          <w:sz w:val="16"/>
          <w:szCs w:val="16"/>
        </w:rPr>
        <w:t xml:space="preserve"> przez Zamawiającego w powyższy sposób).</w:t>
      </w:r>
    </w:p>
    <w:p w14:paraId="7213166C" w14:textId="77777777" w:rsidR="00F60379" w:rsidRPr="00E37052" w:rsidRDefault="00F60379" w:rsidP="00F60379">
      <w:pPr>
        <w:pStyle w:val="Bezodstpw1"/>
        <w:spacing w:line="276" w:lineRule="auto"/>
        <w:ind w:left="1276"/>
        <w:jc w:val="both"/>
        <w:rPr>
          <w:rFonts w:ascii="Verdana" w:hAnsi="Verdana" w:cs="Arial"/>
          <w:b/>
          <w:bCs/>
          <w:sz w:val="20"/>
          <w:szCs w:val="20"/>
          <w:u w:val="single"/>
        </w:rPr>
      </w:pPr>
      <w:r w:rsidRPr="00E37052">
        <w:rPr>
          <w:rFonts w:ascii="Verdana" w:hAnsi="Verdana" w:cs="Arial"/>
          <w:b/>
          <w:bCs/>
          <w:sz w:val="20"/>
          <w:szCs w:val="20"/>
        </w:rPr>
        <w:t xml:space="preserve">W związku z tym dołączam/y do Oferty przedmiotowe środki dowodowe, o których mowa w rozdziale VII pkt III pkt. 3 SWZ </w:t>
      </w:r>
      <w:r w:rsidRPr="00E37052">
        <w:rPr>
          <w:rFonts w:ascii="Verdana" w:hAnsi="Verdana"/>
          <w:b/>
          <w:bCs/>
          <w:sz w:val="20"/>
          <w:szCs w:val="20"/>
        </w:rPr>
        <w:t>udowadniające, że proponowane rozwiązania w równoważnym stopniu spełniają wymagania określone w opisie przedmiotu zamówienia</w:t>
      </w:r>
      <w:r w:rsidRPr="00E37052">
        <w:rPr>
          <w:rFonts w:ascii="Verdana" w:hAnsi="Verdana" w:cs="Arial"/>
          <w:b/>
          <w:bCs/>
          <w:sz w:val="20"/>
          <w:szCs w:val="20"/>
        </w:rPr>
        <w:t xml:space="preserve"> tj.:</w:t>
      </w:r>
    </w:p>
    <w:p w14:paraId="615015C2" w14:textId="77777777" w:rsidR="00F60379" w:rsidRPr="00E37052" w:rsidRDefault="00F60379" w:rsidP="006B3AD0">
      <w:pPr>
        <w:pStyle w:val="Bezodstpw1"/>
        <w:numPr>
          <w:ilvl w:val="0"/>
          <w:numId w:val="28"/>
        </w:numPr>
        <w:spacing w:line="276" w:lineRule="auto"/>
        <w:jc w:val="both"/>
        <w:rPr>
          <w:rFonts w:ascii="Verdana" w:hAnsi="Verdana" w:cs="Arial"/>
          <w:sz w:val="20"/>
          <w:szCs w:val="20"/>
          <w:u w:val="single"/>
        </w:rPr>
      </w:pPr>
      <w:r w:rsidRPr="00E37052">
        <w:rPr>
          <w:rFonts w:ascii="Verdana" w:hAnsi="Verdana" w:cs="Arial"/>
          <w:sz w:val="20"/>
          <w:szCs w:val="20"/>
        </w:rPr>
        <w:t>…………………………………….</w:t>
      </w:r>
    </w:p>
    <w:p w14:paraId="585F9C4D" w14:textId="77777777" w:rsidR="00F60379" w:rsidRPr="00E37052" w:rsidRDefault="00F60379" w:rsidP="006B3AD0">
      <w:pPr>
        <w:pStyle w:val="Bezodstpw1"/>
        <w:numPr>
          <w:ilvl w:val="0"/>
          <w:numId w:val="28"/>
        </w:numPr>
        <w:spacing w:line="276" w:lineRule="auto"/>
        <w:jc w:val="both"/>
        <w:rPr>
          <w:rFonts w:ascii="Verdana" w:hAnsi="Verdana" w:cs="Arial"/>
          <w:sz w:val="20"/>
          <w:szCs w:val="20"/>
          <w:u w:val="single"/>
        </w:rPr>
      </w:pPr>
      <w:r w:rsidRPr="00E37052">
        <w:rPr>
          <w:rFonts w:ascii="Verdana" w:hAnsi="Verdana" w:cs="Arial"/>
          <w:sz w:val="20"/>
          <w:szCs w:val="20"/>
        </w:rPr>
        <w:t>……………………………………</w:t>
      </w:r>
    </w:p>
    <w:p w14:paraId="66FC143B" w14:textId="77777777" w:rsidR="00F60379" w:rsidRPr="00E37052" w:rsidRDefault="00F60379" w:rsidP="006B3AD0">
      <w:pPr>
        <w:pStyle w:val="Bezodstpw1"/>
        <w:numPr>
          <w:ilvl w:val="4"/>
          <w:numId w:val="3"/>
        </w:numPr>
        <w:spacing w:line="276" w:lineRule="auto"/>
        <w:ind w:left="1276"/>
        <w:jc w:val="both"/>
        <w:rPr>
          <w:rFonts w:ascii="Verdana" w:hAnsi="Verdana"/>
          <w:sz w:val="20"/>
          <w:szCs w:val="20"/>
        </w:rPr>
      </w:pPr>
      <w:r w:rsidRPr="00E37052">
        <w:rPr>
          <w:rFonts w:ascii="Verdana" w:hAnsi="Verdana" w:cs="Arial"/>
          <w:sz w:val="20"/>
          <w:szCs w:val="20"/>
        </w:rPr>
        <w:t xml:space="preserve">w zakresie </w:t>
      </w:r>
      <w:r w:rsidRPr="00E37052">
        <w:rPr>
          <w:rFonts w:ascii="Verdana" w:hAnsi="Verdana"/>
          <w:sz w:val="20"/>
          <w:szCs w:val="20"/>
        </w:rPr>
        <w:t>norm, ocen technicznych, specyfikacji technicznych i systemów referencji technicznych……………………………………………………………………………………..</w:t>
      </w:r>
    </w:p>
    <w:p w14:paraId="6FA1089A" w14:textId="77777777" w:rsidR="00F60379" w:rsidRPr="00E37052" w:rsidRDefault="00F60379" w:rsidP="00F60379">
      <w:pPr>
        <w:pStyle w:val="Bezodstpw1"/>
        <w:spacing w:line="276" w:lineRule="auto"/>
        <w:ind w:left="1276"/>
        <w:jc w:val="both"/>
        <w:rPr>
          <w:rFonts w:ascii="Verdana" w:hAnsi="Verdana"/>
          <w:sz w:val="20"/>
          <w:szCs w:val="20"/>
        </w:rPr>
      </w:pPr>
      <w:r w:rsidRPr="00E37052">
        <w:rPr>
          <w:rFonts w:ascii="Verdana" w:hAnsi="Verdana"/>
          <w:sz w:val="16"/>
          <w:szCs w:val="16"/>
        </w:rPr>
        <w:t>(należy wskazać normy, oceny techniczne, specyfikacje techniczne i systemy referencji technicznych równoważne do wskazanych przez Zamawiającego)</w:t>
      </w:r>
      <w:r w:rsidRPr="00E37052">
        <w:rPr>
          <w:rFonts w:ascii="Verdana" w:hAnsi="Verdana" w:cs="Arial"/>
          <w:sz w:val="16"/>
          <w:szCs w:val="16"/>
        </w:rPr>
        <w:t>.</w:t>
      </w:r>
    </w:p>
    <w:p w14:paraId="0FD3EEBD" w14:textId="77777777" w:rsidR="00F60379" w:rsidRPr="00107F49" w:rsidRDefault="00F60379" w:rsidP="00F60379">
      <w:pPr>
        <w:pStyle w:val="Bezodstpw1"/>
        <w:spacing w:line="276" w:lineRule="auto"/>
        <w:ind w:left="1276"/>
        <w:jc w:val="both"/>
        <w:rPr>
          <w:rFonts w:ascii="Verdana" w:hAnsi="Verdana" w:cs="Arial"/>
          <w:b/>
          <w:bCs/>
          <w:sz w:val="20"/>
          <w:szCs w:val="20"/>
        </w:rPr>
      </w:pPr>
      <w:r w:rsidRPr="00E37052">
        <w:rPr>
          <w:rFonts w:ascii="Verdana" w:hAnsi="Verdana" w:cs="Arial"/>
          <w:b/>
          <w:bCs/>
          <w:sz w:val="20"/>
          <w:szCs w:val="20"/>
        </w:rPr>
        <w:t xml:space="preserve">W związku z tym dołączam/y do Oferty przedmiotowe środki dowodowe, o których mowa w rozdziale VII pkt III pkt. 4 </w:t>
      </w:r>
      <w:r>
        <w:rPr>
          <w:rFonts w:ascii="Verdana" w:hAnsi="Verdana" w:cs="Arial"/>
          <w:b/>
          <w:bCs/>
          <w:sz w:val="20"/>
          <w:szCs w:val="20"/>
        </w:rPr>
        <w:t xml:space="preserve">– 5 </w:t>
      </w:r>
      <w:r w:rsidRPr="00E37052">
        <w:rPr>
          <w:rFonts w:ascii="Verdana" w:hAnsi="Verdana" w:cs="Arial"/>
          <w:b/>
          <w:bCs/>
          <w:sz w:val="20"/>
          <w:szCs w:val="20"/>
        </w:rPr>
        <w:t xml:space="preserve">SWZ </w:t>
      </w:r>
      <w:r w:rsidRPr="00E37052">
        <w:rPr>
          <w:rFonts w:ascii="Verdana" w:hAnsi="Verdana"/>
          <w:b/>
          <w:bCs/>
          <w:sz w:val="20"/>
          <w:szCs w:val="20"/>
        </w:rPr>
        <w:t>udowadniające</w:t>
      </w:r>
      <w:r w:rsidRPr="00107F49">
        <w:rPr>
          <w:rFonts w:ascii="Verdana" w:hAnsi="Verdana"/>
          <w:b/>
          <w:bCs/>
          <w:sz w:val="20"/>
          <w:szCs w:val="20"/>
        </w:rPr>
        <w:t>, że proponowane rozwiązania w równoważnym stopniu spełniają wymagania określone w opisie przedmiotu zamówienia</w:t>
      </w:r>
      <w:r w:rsidRPr="00107F49">
        <w:rPr>
          <w:rFonts w:ascii="Verdana" w:hAnsi="Verdana" w:cs="Arial"/>
          <w:b/>
          <w:bCs/>
          <w:sz w:val="20"/>
          <w:szCs w:val="20"/>
        </w:rPr>
        <w:t xml:space="preserve"> tj.:</w:t>
      </w:r>
    </w:p>
    <w:p w14:paraId="507A86A0" w14:textId="77777777" w:rsidR="00F60379" w:rsidRDefault="00F60379" w:rsidP="006B3AD0">
      <w:pPr>
        <w:pStyle w:val="Bezodstpw1"/>
        <w:numPr>
          <w:ilvl w:val="0"/>
          <w:numId w:val="29"/>
        </w:numPr>
        <w:spacing w:line="276" w:lineRule="auto"/>
        <w:ind w:left="1996"/>
        <w:jc w:val="both"/>
        <w:rPr>
          <w:rFonts w:ascii="Verdana" w:hAnsi="Verdana" w:cs="Arial"/>
          <w:sz w:val="20"/>
          <w:szCs w:val="20"/>
        </w:rPr>
      </w:pPr>
      <w:r w:rsidRPr="00F20557">
        <w:rPr>
          <w:rFonts w:ascii="Verdana" w:hAnsi="Verdana" w:cs="Arial"/>
          <w:sz w:val="20"/>
          <w:szCs w:val="20"/>
        </w:rPr>
        <w:t>…………………………………….</w:t>
      </w:r>
    </w:p>
    <w:p w14:paraId="078B8A49" w14:textId="77777777" w:rsidR="00F60379" w:rsidRDefault="00F60379" w:rsidP="006B3AD0">
      <w:pPr>
        <w:pStyle w:val="Bezodstpw1"/>
        <w:numPr>
          <w:ilvl w:val="0"/>
          <w:numId w:val="29"/>
        </w:numPr>
        <w:spacing w:line="276" w:lineRule="auto"/>
        <w:ind w:left="1996"/>
        <w:jc w:val="both"/>
        <w:rPr>
          <w:rFonts w:ascii="Verdana" w:hAnsi="Verdana" w:cs="Arial"/>
          <w:sz w:val="20"/>
          <w:szCs w:val="20"/>
        </w:rPr>
      </w:pPr>
      <w:r>
        <w:rPr>
          <w:rFonts w:ascii="Verdana" w:hAnsi="Verdana" w:cs="Arial"/>
          <w:sz w:val="20"/>
          <w:szCs w:val="20"/>
        </w:rPr>
        <w:t>…………………………………….</w:t>
      </w:r>
    </w:p>
    <w:p w14:paraId="41746A93" w14:textId="77777777" w:rsidR="00302A90" w:rsidRDefault="00302A90" w:rsidP="00302A90">
      <w:pPr>
        <w:pStyle w:val="Bezodstpw1"/>
        <w:spacing w:line="276" w:lineRule="auto"/>
        <w:jc w:val="both"/>
        <w:rPr>
          <w:rFonts w:ascii="Verdana" w:hAnsi="Verdana" w:cs="Arial"/>
          <w:sz w:val="20"/>
          <w:szCs w:val="20"/>
        </w:rPr>
      </w:pPr>
    </w:p>
    <w:p w14:paraId="0E391113" w14:textId="77777777" w:rsidR="00302A90" w:rsidRDefault="00302A90" w:rsidP="00302A90">
      <w:pPr>
        <w:pStyle w:val="Bezodstpw1"/>
        <w:spacing w:line="276" w:lineRule="auto"/>
        <w:jc w:val="both"/>
        <w:rPr>
          <w:rFonts w:ascii="Verdana" w:hAnsi="Verdana" w:cs="Arial"/>
          <w:sz w:val="20"/>
          <w:szCs w:val="20"/>
        </w:rPr>
      </w:pPr>
    </w:p>
    <w:p w14:paraId="38C23CF9" w14:textId="77777777" w:rsidR="00302A90" w:rsidRPr="00F20557" w:rsidRDefault="00302A90" w:rsidP="00302A90">
      <w:pPr>
        <w:pStyle w:val="Bezodstpw1"/>
        <w:spacing w:line="276" w:lineRule="auto"/>
        <w:jc w:val="both"/>
        <w:rPr>
          <w:rFonts w:ascii="Verdana" w:hAnsi="Verdana" w:cs="Arial"/>
          <w:sz w:val="20"/>
          <w:szCs w:val="20"/>
        </w:rPr>
      </w:pPr>
    </w:p>
    <w:p w14:paraId="0F44C40D" w14:textId="77777777" w:rsidR="00F60379" w:rsidRDefault="00F60379" w:rsidP="00F60379">
      <w:pPr>
        <w:pStyle w:val="Bezodstpw"/>
        <w:spacing w:line="276" w:lineRule="auto"/>
        <w:ind w:left="181"/>
        <w:jc w:val="both"/>
        <w:rPr>
          <w:rFonts w:ascii="Verdana" w:hAnsi="Verdana" w:cs="Arial"/>
          <w:sz w:val="20"/>
          <w:szCs w:val="20"/>
        </w:rPr>
      </w:pPr>
    </w:p>
    <w:p w14:paraId="5C21DCAB" w14:textId="77777777" w:rsidR="00F60379" w:rsidRPr="00F20557" w:rsidRDefault="00F60379" w:rsidP="006B3AD0">
      <w:pPr>
        <w:pStyle w:val="Bezodstpw"/>
        <w:numPr>
          <w:ilvl w:val="2"/>
          <w:numId w:val="3"/>
        </w:numPr>
        <w:spacing w:line="276" w:lineRule="auto"/>
        <w:ind w:left="181" w:hanging="181"/>
        <w:jc w:val="both"/>
        <w:rPr>
          <w:rFonts w:ascii="Verdana" w:hAnsi="Verdana" w:cs="Arial"/>
          <w:sz w:val="20"/>
          <w:szCs w:val="20"/>
        </w:rPr>
      </w:pPr>
      <w:r w:rsidRPr="00F20557">
        <w:rPr>
          <w:rFonts w:ascii="Verdana" w:hAnsi="Verdana" w:cs="Arial"/>
          <w:sz w:val="20"/>
          <w:szCs w:val="20"/>
        </w:rPr>
        <w:lastRenderedPageBreak/>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8"/>
        <w:gridCol w:w="4980"/>
      </w:tblGrid>
      <w:tr w:rsidR="00F60379" w:rsidRPr="00F20557" w14:paraId="795DBA82" w14:textId="77777777" w:rsidTr="00DC125A">
        <w:trPr>
          <w:trHeight w:val="92"/>
        </w:trPr>
        <w:tc>
          <w:tcPr>
            <w:tcW w:w="4988" w:type="dxa"/>
            <w:shd w:val="clear" w:color="auto" w:fill="D5DCE4" w:themeFill="text2" w:themeFillTint="33"/>
          </w:tcPr>
          <w:p w14:paraId="1A1B83EF" w14:textId="77777777" w:rsidR="00F60379" w:rsidRPr="00F20557" w:rsidRDefault="00F60379" w:rsidP="00DC125A">
            <w:pPr>
              <w:pStyle w:val="Bezodstpw"/>
              <w:spacing w:line="276" w:lineRule="auto"/>
              <w:jc w:val="center"/>
              <w:rPr>
                <w:rFonts w:ascii="Verdana" w:hAnsi="Verdana"/>
                <w:b/>
                <w:sz w:val="18"/>
                <w:szCs w:val="18"/>
              </w:rPr>
            </w:pPr>
            <w:r w:rsidRPr="00F20557">
              <w:rPr>
                <w:rFonts w:ascii="Verdana" w:hAnsi="Verdana" w:cs="Arial"/>
                <w:b/>
                <w:sz w:val="18"/>
                <w:szCs w:val="18"/>
              </w:rPr>
              <w:t>Nazwa (firma) i adresy podwykonawców</w:t>
            </w:r>
          </w:p>
        </w:tc>
        <w:tc>
          <w:tcPr>
            <w:tcW w:w="4980" w:type="dxa"/>
            <w:shd w:val="clear" w:color="auto" w:fill="D5DCE4" w:themeFill="text2" w:themeFillTint="33"/>
          </w:tcPr>
          <w:p w14:paraId="2CA12C4F" w14:textId="77777777" w:rsidR="00F60379" w:rsidRPr="00F20557" w:rsidRDefault="00F60379" w:rsidP="00DC125A">
            <w:pPr>
              <w:pStyle w:val="Bezodstpw"/>
              <w:spacing w:line="276" w:lineRule="auto"/>
              <w:jc w:val="center"/>
              <w:rPr>
                <w:rFonts w:ascii="Verdana" w:hAnsi="Verdana"/>
                <w:b/>
                <w:sz w:val="18"/>
                <w:szCs w:val="18"/>
              </w:rPr>
            </w:pPr>
            <w:r w:rsidRPr="00F20557">
              <w:rPr>
                <w:rFonts w:ascii="Verdana" w:hAnsi="Verdana"/>
                <w:b/>
                <w:sz w:val="18"/>
                <w:szCs w:val="18"/>
              </w:rPr>
              <w:t xml:space="preserve">Zakres rzeczowy </w:t>
            </w:r>
          </w:p>
          <w:p w14:paraId="3E2DAD4A" w14:textId="77777777" w:rsidR="00F60379" w:rsidRPr="00F20557" w:rsidRDefault="00F60379" w:rsidP="00DC125A">
            <w:pPr>
              <w:pStyle w:val="Bezodstpw"/>
              <w:spacing w:line="276" w:lineRule="auto"/>
              <w:jc w:val="center"/>
              <w:rPr>
                <w:rFonts w:ascii="Verdana" w:hAnsi="Verdana"/>
                <w:b/>
                <w:sz w:val="18"/>
                <w:szCs w:val="18"/>
              </w:rPr>
            </w:pPr>
          </w:p>
        </w:tc>
      </w:tr>
      <w:tr w:rsidR="00F60379" w:rsidRPr="00F20557" w14:paraId="4C94FAEC" w14:textId="77777777" w:rsidTr="00DC125A">
        <w:trPr>
          <w:trHeight w:val="92"/>
        </w:trPr>
        <w:tc>
          <w:tcPr>
            <w:tcW w:w="4988" w:type="dxa"/>
          </w:tcPr>
          <w:p w14:paraId="1BC90A22" w14:textId="77777777" w:rsidR="00F60379" w:rsidRPr="00F20557" w:rsidRDefault="00F60379" w:rsidP="00DC125A">
            <w:pPr>
              <w:pStyle w:val="Bezodstpw"/>
              <w:spacing w:line="276" w:lineRule="auto"/>
              <w:jc w:val="both"/>
              <w:rPr>
                <w:rFonts w:ascii="Verdana" w:hAnsi="Verdana"/>
                <w:sz w:val="20"/>
                <w:szCs w:val="20"/>
              </w:rPr>
            </w:pPr>
          </w:p>
        </w:tc>
        <w:tc>
          <w:tcPr>
            <w:tcW w:w="4980" w:type="dxa"/>
          </w:tcPr>
          <w:p w14:paraId="0A968C67" w14:textId="77777777" w:rsidR="00F60379" w:rsidRPr="00F20557" w:rsidRDefault="00F60379" w:rsidP="00DC125A">
            <w:pPr>
              <w:pStyle w:val="Bezodstpw"/>
              <w:spacing w:line="276" w:lineRule="auto"/>
              <w:jc w:val="both"/>
              <w:rPr>
                <w:rFonts w:ascii="Verdana" w:hAnsi="Verdana"/>
                <w:sz w:val="20"/>
                <w:szCs w:val="20"/>
              </w:rPr>
            </w:pPr>
          </w:p>
        </w:tc>
      </w:tr>
      <w:tr w:rsidR="00F60379" w:rsidRPr="00F20557" w14:paraId="602B8353" w14:textId="77777777" w:rsidTr="00DC125A">
        <w:trPr>
          <w:trHeight w:val="92"/>
        </w:trPr>
        <w:tc>
          <w:tcPr>
            <w:tcW w:w="4988" w:type="dxa"/>
          </w:tcPr>
          <w:p w14:paraId="0A6B0FB9" w14:textId="77777777" w:rsidR="00F60379" w:rsidRPr="00F20557" w:rsidRDefault="00F60379" w:rsidP="00DC125A">
            <w:pPr>
              <w:pStyle w:val="Bezodstpw"/>
              <w:spacing w:line="276" w:lineRule="auto"/>
              <w:jc w:val="both"/>
              <w:rPr>
                <w:rFonts w:ascii="Verdana" w:hAnsi="Verdana"/>
                <w:sz w:val="20"/>
                <w:szCs w:val="20"/>
              </w:rPr>
            </w:pPr>
          </w:p>
        </w:tc>
        <w:tc>
          <w:tcPr>
            <w:tcW w:w="4980" w:type="dxa"/>
          </w:tcPr>
          <w:p w14:paraId="4846D378" w14:textId="77777777" w:rsidR="00F60379" w:rsidRPr="00F20557" w:rsidRDefault="00F60379" w:rsidP="00DC125A">
            <w:pPr>
              <w:pStyle w:val="Bezodstpw"/>
              <w:spacing w:line="276" w:lineRule="auto"/>
              <w:jc w:val="both"/>
              <w:rPr>
                <w:rFonts w:ascii="Verdana" w:hAnsi="Verdana"/>
                <w:sz w:val="20"/>
                <w:szCs w:val="20"/>
              </w:rPr>
            </w:pPr>
          </w:p>
        </w:tc>
      </w:tr>
    </w:tbl>
    <w:p w14:paraId="0059F41A" w14:textId="77777777" w:rsidR="00F60379" w:rsidRPr="00F20557" w:rsidRDefault="00F60379" w:rsidP="00F60379">
      <w:pPr>
        <w:widowControl w:val="0"/>
        <w:autoSpaceDE w:val="0"/>
        <w:autoSpaceDN w:val="0"/>
        <w:adjustRightInd w:val="0"/>
        <w:spacing w:after="0"/>
        <w:ind w:left="181"/>
        <w:jc w:val="both"/>
        <w:rPr>
          <w:rFonts w:ascii="Verdana" w:hAnsi="Verdana" w:cs="Arial"/>
          <w:vanish/>
          <w:sz w:val="20"/>
          <w:szCs w:val="20"/>
        </w:rPr>
      </w:pPr>
    </w:p>
    <w:p w14:paraId="15F640F8" w14:textId="77777777" w:rsidR="00F60379" w:rsidRPr="00F20557" w:rsidRDefault="00F60379" w:rsidP="006B3AD0">
      <w:pPr>
        <w:widowControl w:val="0"/>
        <w:numPr>
          <w:ilvl w:val="2"/>
          <w:numId w:val="3"/>
        </w:numPr>
        <w:autoSpaceDE w:val="0"/>
        <w:autoSpaceDN w:val="0"/>
        <w:adjustRightInd w:val="0"/>
        <w:spacing w:after="0"/>
        <w:ind w:left="181" w:hanging="181"/>
        <w:jc w:val="both"/>
        <w:rPr>
          <w:rFonts w:ascii="Verdana" w:hAnsi="Verdana" w:cs="Arial"/>
          <w:vanish/>
          <w:sz w:val="20"/>
          <w:szCs w:val="20"/>
        </w:rPr>
      </w:pPr>
      <w:r w:rsidRPr="00F20557">
        <w:rPr>
          <w:rFonts w:ascii="Verdana" w:hAnsi="Verdana" w:cs="Arial"/>
          <w:sz w:val="20"/>
          <w:szCs w:val="20"/>
        </w:rPr>
        <w:t>Oświadczam/y</w:t>
      </w:r>
      <w:r w:rsidRPr="00F20557">
        <w:rPr>
          <w:rStyle w:val="Odwoanieprzypisudolnego"/>
          <w:rFonts w:ascii="Verdana" w:hAnsi="Verdana" w:cs="Arial"/>
          <w:sz w:val="20"/>
          <w:szCs w:val="20"/>
        </w:rPr>
        <w:footnoteReference w:id="4"/>
      </w:r>
      <w:r w:rsidRPr="00F20557">
        <w:rPr>
          <w:rFonts w:ascii="Verdana" w:hAnsi="Verdana" w:cs="Arial"/>
          <w:sz w:val="20"/>
          <w:szCs w:val="20"/>
        </w:rPr>
        <w:t xml:space="preserve">, że informacje </w:t>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wymienić czego dotyczy) </w:t>
      </w:r>
      <w:r w:rsidRPr="00F20557">
        <w:rPr>
          <w:rFonts w:ascii="Verdana" w:hAnsi="Verdana" w:cs="Arial"/>
          <w:sz w:val="20"/>
          <w:szCs w:val="20"/>
        </w:rPr>
        <w:t xml:space="preserve">zawarte </w:t>
      </w:r>
      <w:r w:rsidRPr="00F20557">
        <w:rPr>
          <w:rFonts w:ascii="Verdana" w:hAnsi="Verdana" w:cs="Arial"/>
          <w:sz w:val="20"/>
          <w:szCs w:val="20"/>
        </w:rPr>
        <w:br/>
        <w:t xml:space="preserve">w następujących dokumentach/plikach: </w:t>
      </w:r>
      <w:r w:rsidRPr="00F20557">
        <w:rPr>
          <w:rFonts w:ascii="Verdana" w:hAnsi="Verdana" w:cs="Arial"/>
          <w:sz w:val="20"/>
          <w:szCs w:val="20"/>
        </w:rPr>
        <w:fldChar w:fldCharType="begin">
          <w:ffData>
            <w:name w:val="Text9"/>
            <w:enabled/>
            <w:calcOnExit w:val="0"/>
            <w:textInput/>
          </w:ffData>
        </w:fldChar>
      </w:r>
      <w:bookmarkStart w:id="43" w:name="Text9"/>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fldChar w:fldCharType="end"/>
      </w:r>
      <w:bookmarkEnd w:id="43"/>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(należy podać nazwę dokumentu/pliku) </w:t>
      </w:r>
      <w:r w:rsidRPr="00F20557">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327346D" w14:textId="77777777" w:rsidR="00F60379" w:rsidRDefault="00F60379" w:rsidP="00F60379">
      <w:pPr>
        <w:pStyle w:val="Bezodstpw1"/>
        <w:spacing w:line="276" w:lineRule="auto"/>
        <w:ind w:left="181"/>
        <w:jc w:val="both"/>
        <w:rPr>
          <w:rFonts w:ascii="Verdana" w:hAnsi="Verdana" w:cs="Arial"/>
          <w:b/>
          <w:sz w:val="20"/>
          <w:szCs w:val="20"/>
          <w:u w:val="single"/>
        </w:rPr>
      </w:pPr>
    </w:p>
    <w:p w14:paraId="321302A3" w14:textId="77777777" w:rsidR="00F60379" w:rsidRPr="00F20557" w:rsidRDefault="00F60379" w:rsidP="00F60379">
      <w:pPr>
        <w:pStyle w:val="Bezodstpw1"/>
        <w:spacing w:line="276" w:lineRule="auto"/>
        <w:ind w:left="181"/>
        <w:jc w:val="both"/>
        <w:rPr>
          <w:rFonts w:ascii="Verdana" w:hAnsi="Verdana" w:cs="Arial"/>
          <w:b/>
          <w:sz w:val="20"/>
          <w:szCs w:val="20"/>
          <w:u w:val="single"/>
        </w:rPr>
      </w:pPr>
      <w:r w:rsidRPr="00F20557">
        <w:rPr>
          <w:rFonts w:ascii="Verdana" w:hAnsi="Verdana" w:cs="Arial"/>
          <w:b/>
          <w:sz w:val="20"/>
          <w:szCs w:val="20"/>
          <w:u w:val="single"/>
        </w:rPr>
        <w:t>UZASADNIENIE:</w:t>
      </w:r>
      <w:r>
        <w:rPr>
          <w:rFonts w:ascii="Verdana" w:hAnsi="Verdana" w:cs="Arial"/>
          <w:b/>
          <w:sz w:val="20"/>
          <w:szCs w:val="20"/>
          <w:u w:val="single"/>
        </w:rPr>
        <w:t>…………………………..</w:t>
      </w:r>
    </w:p>
    <w:p w14:paraId="1E58E662" w14:textId="77777777" w:rsidR="00F60379" w:rsidRPr="00F20557" w:rsidRDefault="00F60379" w:rsidP="00F60379">
      <w:pPr>
        <w:pStyle w:val="Bezodstpw1"/>
        <w:spacing w:line="276" w:lineRule="auto"/>
        <w:ind w:left="181"/>
        <w:jc w:val="both"/>
        <w:rPr>
          <w:rFonts w:ascii="Verdana" w:hAnsi="Verdana" w:cs="Arial"/>
          <w:sz w:val="16"/>
          <w:szCs w:val="16"/>
        </w:rPr>
      </w:pPr>
      <w:r w:rsidRPr="00F20557">
        <w:rPr>
          <w:rFonts w:ascii="Verdana" w:hAnsi="Verdana" w:cs="Arial"/>
          <w:sz w:val="20"/>
          <w:szCs w:val="20"/>
          <w:u w:val="single"/>
        </w:rPr>
        <w:t>Jednocześnie informuję/</w:t>
      </w:r>
      <w:proofErr w:type="spellStart"/>
      <w:r w:rsidRPr="00F20557">
        <w:rPr>
          <w:rFonts w:ascii="Verdana" w:hAnsi="Verdana" w:cs="Arial"/>
          <w:sz w:val="20"/>
          <w:szCs w:val="20"/>
          <w:u w:val="single"/>
        </w:rPr>
        <w:t>emy</w:t>
      </w:r>
      <w:proofErr w:type="spellEnd"/>
      <w:r w:rsidRPr="00F20557">
        <w:rPr>
          <w:rFonts w:ascii="Verdana" w:hAnsi="Verdana" w:cs="Arial"/>
          <w:sz w:val="20"/>
          <w:szCs w:val="20"/>
          <w:u w:val="single"/>
        </w:rPr>
        <w:t>, iż wykazanie, że zastrzeżone informacje stanowią tajemnicę przedsiębiorstwa zostały przeze mnie/nas dołączone do Oferty w pliku pn. „……………………..”</w:t>
      </w:r>
      <w:r w:rsidRPr="00F20557">
        <w:rPr>
          <w:rFonts w:ascii="Verdana" w:hAnsi="Verdana" w:cs="Arial"/>
          <w:sz w:val="20"/>
          <w:szCs w:val="20"/>
        </w:rPr>
        <w:t xml:space="preserve"> </w:t>
      </w:r>
      <w:r w:rsidRPr="00F20557">
        <w:rPr>
          <w:rFonts w:ascii="Verdana" w:hAnsi="Verdana" w:cs="Arial"/>
          <w:i/>
          <w:sz w:val="20"/>
          <w:szCs w:val="20"/>
        </w:rPr>
        <w:t xml:space="preserve"> </w:t>
      </w:r>
      <w:r w:rsidRPr="00F20557">
        <w:rPr>
          <w:rFonts w:ascii="Verdana" w:hAnsi="Verdana" w:cs="Arial"/>
          <w:sz w:val="16"/>
          <w:szCs w:val="16"/>
        </w:rPr>
        <w:t>(Wykonawca informację, iż zastrzeżone informacje stanowią tajemnicę przedsiębiorstwa, wykazuje w ww. dokumencie).</w:t>
      </w:r>
    </w:p>
    <w:p w14:paraId="538AF5CC" w14:textId="77777777" w:rsidR="00F60379" w:rsidRPr="00F20557" w:rsidRDefault="00F60379" w:rsidP="006B3AD0">
      <w:pPr>
        <w:pStyle w:val="Bezodstpw1"/>
        <w:numPr>
          <w:ilvl w:val="2"/>
          <w:numId w:val="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Zgodnie z art. 225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t>
      </w:r>
      <w:r w:rsidRPr="00F20557">
        <w:rPr>
          <w:rFonts w:ascii="Verdana" w:hAnsi="Verdana"/>
          <w:sz w:val="20"/>
          <w:szCs w:val="20"/>
        </w:rPr>
        <w:t xml:space="preserve">oświadczam/y, że wybór mojej/naszej oferty </w:t>
      </w:r>
      <w:r w:rsidRPr="00F20557">
        <w:rPr>
          <w:rFonts w:ascii="Verdana" w:hAnsi="Verdana"/>
          <w:b/>
          <w:sz w:val="20"/>
          <w:szCs w:val="20"/>
        </w:rPr>
        <w:t>będzie / nie będzie</w:t>
      </w:r>
      <w:r w:rsidRPr="00F20557">
        <w:rPr>
          <w:rStyle w:val="Odwoanieprzypisudolnego"/>
          <w:rFonts w:ascii="Verdana" w:hAnsi="Verdana"/>
          <w:b/>
          <w:sz w:val="20"/>
          <w:szCs w:val="20"/>
        </w:rPr>
        <w:footnoteReference w:id="5"/>
      </w:r>
      <w:r w:rsidRPr="00F20557">
        <w:rPr>
          <w:rFonts w:ascii="Verdana" w:hAnsi="Verdana"/>
          <w:sz w:val="20"/>
          <w:szCs w:val="20"/>
          <w:vertAlign w:val="superscript"/>
        </w:rPr>
        <w:t xml:space="preserve"> </w:t>
      </w:r>
      <w:r w:rsidRPr="00F20557">
        <w:rPr>
          <w:rFonts w:ascii="Verdana" w:hAnsi="Verdana"/>
          <w:sz w:val="20"/>
          <w:szCs w:val="20"/>
        </w:rPr>
        <w:t xml:space="preserve"> prowadził do powstania u </w:t>
      </w:r>
      <w:r w:rsidRPr="00F20557">
        <w:rPr>
          <w:rFonts w:ascii="Verdana" w:hAnsi="Verdana" w:cs="Arial"/>
          <w:sz w:val="20"/>
          <w:szCs w:val="20"/>
        </w:rPr>
        <w:t xml:space="preserve">Zamawiającego obowiązku podatkowego </w:t>
      </w:r>
      <w:r w:rsidRPr="00F20557">
        <w:rPr>
          <w:rFonts w:ascii="Verdana" w:hAnsi="Verdana" w:cs="Arial"/>
          <w:spacing w:val="4"/>
          <w:sz w:val="20"/>
        </w:rPr>
        <w:t>zgodnie z przepisami ustawy o podatku od towarów i usług.</w:t>
      </w:r>
    </w:p>
    <w:p w14:paraId="150475CB" w14:textId="77777777" w:rsidR="00F60379" w:rsidRPr="00F20557" w:rsidRDefault="00F60379" w:rsidP="006B3AD0">
      <w:pPr>
        <w:pStyle w:val="Bezodstpw1"/>
        <w:numPr>
          <w:ilvl w:val="2"/>
          <w:numId w:val="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W przypadku, gdy wybór oferty Wykonawcy </w:t>
      </w:r>
      <w:r w:rsidRPr="00F20557">
        <w:rPr>
          <w:rFonts w:ascii="Verdana" w:hAnsi="Verdana" w:cs="Arial"/>
          <w:b/>
          <w:sz w:val="20"/>
          <w:szCs w:val="20"/>
        </w:rPr>
        <w:t xml:space="preserve">będzie prowadzić </w:t>
      </w:r>
      <w:r w:rsidRPr="00F20557">
        <w:rPr>
          <w:rFonts w:ascii="Verdana" w:hAnsi="Verdana" w:cs="Arial"/>
          <w:sz w:val="20"/>
          <w:szCs w:val="20"/>
        </w:rPr>
        <w:t>do powstania u Zamawiającego obowiązku podatkowego Wykonawca wskazuje</w:t>
      </w:r>
      <w:r w:rsidRPr="00F20557">
        <w:rPr>
          <w:rStyle w:val="Odwoanieprzypisudolnego"/>
          <w:rFonts w:ascii="Verdana" w:hAnsi="Verdana" w:cs="Arial"/>
          <w:sz w:val="20"/>
          <w:szCs w:val="20"/>
        </w:rPr>
        <w:footnoteReference w:id="6"/>
      </w:r>
      <w:r w:rsidRPr="00F20557">
        <w:rPr>
          <w:rFonts w:ascii="Verdana" w:hAnsi="Verdana" w:cs="Arial"/>
          <w:sz w:val="20"/>
          <w:szCs w:val="20"/>
        </w:rPr>
        <w:t>:</w:t>
      </w:r>
    </w:p>
    <w:p w14:paraId="6727A8B0" w14:textId="77777777" w:rsidR="00F60379" w:rsidRPr="00E37052" w:rsidRDefault="00F60379" w:rsidP="006B3AD0">
      <w:pPr>
        <w:pStyle w:val="Bezodstpw1"/>
        <w:numPr>
          <w:ilvl w:val="0"/>
          <w:numId w:val="30"/>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nazwę (rodzaj) towaru lub usługi, których dostawa lub świadczenie będą prowadziły do powstania obowiązku podatkowego: </w:t>
      </w:r>
      <w:r w:rsidRPr="00E37052">
        <w:rPr>
          <w:rFonts w:ascii="Verdana" w:hAnsi="Verdana" w:cs="Arial"/>
          <w:sz w:val="20"/>
          <w:szCs w:val="20"/>
          <w:highlight w:val="lightGray"/>
        </w:rPr>
        <w:t>……………………….</w:t>
      </w:r>
    </w:p>
    <w:p w14:paraId="777F4DC3" w14:textId="77777777" w:rsidR="00F60379" w:rsidRPr="00E37052" w:rsidRDefault="00F60379" w:rsidP="006B3AD0">
      <w:pPr>
        <w:pStyle w:val="Bezodstpw1"/>
        <w:numPr>
          <w:ilvl w:val="0"/>
          <w:numId w:val="30"/>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wartość towaru lub usługi objętego obowiązkiem podatkowym Zamawiającego, bez kwoty podatku: </w:t>
      </w:r>
      <w:r w:rsidRPr="00E37052">
        <w:rPr>
          <w:rFonts w:ascii="Verdana" w:hAnsi="Verdana" w:cs="Arial"/>
          <w:sz w:val="20"/>
          <w:szCs w:val="20"/>
          <w:highlight w:val="lightGray"/>
        </w:rPr>
        <w:t>…………………………….</w:t>
      </w:r>
    </w:p>
    <w:p w14:paraId="69D72C45" w14:textId="77777777" w:rsidR="00F60379" w:rsidRPr="00F20557" w:rsidRDefault="00F60379" w:rsidP="006B3AD0">
      <w:pPr>
        <w:pStyle w:val="Bezodstpw1"/>
        <w:numPr>
          <w:ilvl w:val="0"/>
          <w:numId w:val="30"/>
        </w:numPr>
        <w:spacing w:line="276" w:lineRule="auto"/>
        <w:ind w:left="567"/>
        <w:jc w:val="both"/>
        <w:rPr>
          <w:rFonts w:ascii="Verdana" w:hAnsi="Verdana" w:cs="Arial"/>
          <w:spacing w:val="4"/>
          <w:sz w:val="20"/>
          <w:szCs w:val="20"/>
        </w:rPr>
      </w:pPr>
      <w:r w:rsidRPr="00F20557">
        <w:rPr>
          <w:rFonts w:ascii="Verdana" w:hAnsi="Verdana" w:cs="Arial"/>
          <w:sz w:val="20"/>
          <w:szCs w:val="20"/>
        </w:rPr>
        <w:t xml:space="preserve">stawkę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 xml:space="preserve">będzie miała zastosowanie: </w:t>
      </w:r>
      <w:r w:rsidRPr="00E37052">
        <w:rPr>
          <w:rFonts w:ascii="Verdana" w:hAnsi="Verdana" w:cs="Arial"/>
          <w:sz w:val="20"/>
          <w:szCs w:val="20"/>
          <w:highlight w:val="lightGray"/>
        </w:rPr>
        <w:t>…………………………………</w:t>
      </w:r>
    </w:p>
    <w:p w14:paraId="7ECA4BC6" w14:textId="77777777" w:rsidR="00F60379" w:rsidRPr="00F20557" w:rsidRDefault="00F60379" w:rsidP="006B3AD0">
      <w:pPr>
        <w:pStyle w:val="Bezodstpw1"/>
        <w:numPr>
          <w:ilvl w:val="2"/>
          <w:numId w:val="3"/>
        </w:numPr>
        <w:tabs>
          <w:tab w:val="num" w:pos="142"/>
        </w:tabs>
        <w:spacing w:line="276" w:lineRule="auto"/>
        <w:ind w:left="199" w:hanging="142"/>
        <w:jc w:val="both"/>
        <w:rPr>
          <w:rFonts w:ascii="Verdana" w:hAnsi="Verdana" w:cs="Arial"/>
          <w:sz w:val="20"/>
          <w:szCs w:val="20"/>
        </w:rPr>
      </w:pPr>
      <w:r w:rsidRPr="00F20557">
        <w:rPr>
          <w:rFonts w:ascii="Verdana" w:hAnsi="Verdana" w:cs="Verdana"/>
          <w:sz w:val="20"/>
          <w:szCs w:val="20"/>
        </w:rPr>
        <w:t>Oświadczam/y, że jestem/</w:t>
      </w:r>
      <w:proofErr w:type="spellStart"/>
      <w:r w:rsidRPr="00F20557">
        <w:rPr>
          <w:rFonts w:ascii="Verdana" w:hAnsi="Verdana" w:cs="Verdana"/>
          <w:sz w:val="20"/>
          <w:szCs w:val="20"/>
        </w:rPr>
        <w:t>śmy</w:t>
      </w:r>
      <w:proofErr w:type="spellEnd"/>
      <w:r w:rsidRPr="00F20557">
        <w:rPr>
          <w:rFonts w:ascii="Verdana" w:hAnsi="Verdana" w:cs="Verdana"/>
          <w:sz w:val="20"/>
          <w:szCs w:val="20"/>
        </w:rPr>
        <w:t>:</w:t>
      </w:r>
      <w:r w:rsidRPr="00F20557">
        <w:rPr>
          <w:rStyle w:val="Odwoanieprzypisudolnego"/>
          <w:rFonts w:ascii="Verdana" w:hAnsi="Verdana" w:cs="Verdana"/>
          <w:sz w:val="20"/>
          <w:szCs w:val="20"/>
        </w:rPr>
        <w:footnoteReference w:id="7"/>
      </w:r>
    </w:p>
    <w:p w14:paraId="31C9DCAC" w14:textId="77777777" w:rsidR="00F60379" w:rsidRPr="00F20557" w:rsidRDefault="00F60379" w:rsidP="00F60379">
      <w:pPr>
        <w:pStyle w:val="Bezodstpw1"/>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mikroprzedsiębiorstwem</w:t>
      </w:r>
      <w:r w:rsidRPr="00F20557">
        <w:rPr>
          <w:rStyle w:val="Odwoanieprzypisudolnego"/>
          <w:rFonts w:ascii="Verdana" w:hAnsi="Verdana" w:cs="Verdana"/>
          <w:b/>
          <w:sz w:val="20"/>
          <w:szCs w:val="20"/>
        </w:rPr>
        <w:footnoteReference w:id="8"/>
      </w:r>
    </w:p>
    <w:p w14:paraId="28238223" w14:textId="77777777" w:rsidR="00F60379" w:rsidRPr="00F20557" w:rsidRDefault="00F60379" w:rsidP="00F60379">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małe przedsiębiorstwo</w:t>
      </w:r>
    </w:p>
    <w:p w14:paraId="75442F69" w14:textId="77777777" w:rsidR="00F60379" w:rsidRPr="00F20557" w:rsidRDefault="00F60379" w:rsidP="00F60379">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średnie przedsiębiorstwa</w:t>
      </w:r>
    </w:p>
    <w:p w14:paraId="53DBBFE9" w14:textId="77777777" w:rsidR="00F60379" w:rsidRPr="00F20557" w:rsidRDefault="00F60379" w:rsidP="00F60379">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duże przedsiębiorstwo</w:t>
      </w:r>
    </w:p>
    <w:p w14:paraId="305E35B9" w14:textId="77777777" w:rsidR="00F60379" w:rsidRPr="00F20557" w:rsidRDefault="00F60379" w:rsidP="00F60379">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jednoosobowa działalność gospodarcza</w:t>
      </w:r>
    </w:p>
    <w:p w14:paraId="293FB926" w14:textId="77777777" w:rsidR="00F60379" w:rsidRPr="00F20557" w:rsidRDefault="00F60379" w:rsidP="00F60379">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osoba fizyczna nieprowadząca działalności gospodarczej</w:t>
      </w:r>
    </w:p>
    <w:p w14:paraId="0CAEB076" w14:textId="77777777" w:rsidR="00F60379" w:rsidRPr="00F20557" w:rsidRDefault="00F60379" w:rsidP="00F60379">
      <w:pPr>
        <w:pStyle w:val="Bezodstpw1"/>
        <w:tabs>
          <w:tab w:val="num" w:pos="720"/>
        </w:tabs>
        <w:spacing w:line="276" w:lineRule="auto"/>
        <w:ind w:left="199"/>
        <w:jc w:val="both"/>
        <w:rPr>
          <w:rFonts w:ascii="Verdana" w:hAnsi="Verdana" w:cs="Calibri"/>
          <w:b/>
          <w:sz w:val="20"/>
          <w:szCs w:val="20"/>
          <w:lang w:eastAsia="ar-SA"/>
        </w:rPr>
      </w:pPr>
      <w:r w:rsidRPr="00F20557">
        <w:rPr>
          <w:rFonts w:ascii="Verdana" w:hAnsi="Verdana" w:cs="Arial"/>
          <w:b/>
          <w:sz w:val="20"/>
          <w:szCs w:val="20"/>
        </w:rPr>
        <w:t xml:space="preserve">[  ] </w:t>
      </w:r>
      <w:r w:rsidRPr="00F20557">
        <w:rPr>
          <w:rFonts w:ascii="Verdana" w:hAnsi="Verdana" w:cs="Calibri"/>
          <w:b/>
          <w:sz w:val="20"/>
          <w:szCs w:val="20"/>
          <w:lang w:eastAsia="ar-SA"/>
        </w:rPr>
        <w:t>inny rodzaj</w:t>
      </w:r>
    </w:p>
    <w:p w14:paraId="24B4678D" w14:textId="77777777" w:rsidR="00F60379" w:rsidRPr="00F20557" w:rsidRDefault="00F60379" w:rsidP="006B3AD0">
      <w:pPr>
        <w:numPr>
          <w:ilvl w:val="2"/>
          <w:numId w:val="3"/>
        </w:numPr>
        <w:spacing w:after="0"/>
        <w:ind w:left="181" w:hanging="181"/>
        <w:jc w:val="both"/>
        <w:rPr>
          <w:rFonts w:ascii="Verdana" w:hAnsi="Verdana" w:cs="Arial"/>
          <w:sz w:val="20"/>
          <w:szCs w:val="20"/>
        </w:rPr>
      </w:pPr>
      <w:r w:rsidRPr="00F20557">
        <w:rPr>
          <w:rFonts w:ascii="Verdana" w:hAnsi="Verdana" w:cs="Verdana"/>
          <w:sz w:val="20"/>
          <w:szCs w:val="20"/>
        </w:rPr>
        <w:t>Oświadczam/y, że podpisuję/my niniejszą ofertę jako osoba/y do tego upoważniona/e.</w:t>
      </w:r>
    </w:p>
    <w:p w14:paraId="37F5470B" w14:textId="77777777" w:rsidR="00F60379" w:rsidRPr="00F20557" w:rsidRDefault="00F60379" w:rsidP="00F60379">
      <w:pPr>
        <w:pStyle w:val="Bezodstpw"/>
        <w:spacing w:line="276" w:lineRule="auto"/>
        <w:ind w:left="181"/>
        <w:jc w:val="both"/>
        <w:rPr>
          <w:rFonts w:ascii="Verdana" w:hAnsi="Verdana" w:cs="Arial"/>
          <w:sz w:val="16"/>
          <w:szCs w:val="16"/>
        </w:rPr>
      </w:pPr>
      <w:r>
        <w:rPr>
          <w:rFonts w:ascii="Verdana" w:hAnsi="Verdana" w:cs="Arial"/>
          <w:sz w:val="16"/>
          <w:szCs w:val="16"/>
        </w:rPr>
        <w:t>…</w:t>
      </w:r>
      <w:r w:rsidRPr="00E37052">
        <w:rPr>
          <w:rFonts w:ascii="Verdana" w:hAnsi="Verdana" w:cs="Arial"/>
          <w:sz w:val="16"/>
          <w:szCs w:val="16"/>
          <w:highlight w:val="lightGray"/>
        </w:rPr>
        <w:t>………………………………………</w:t>
      </w:r>
    </w:p>
    <w:p w14:paraId="57B33B06" w14:textId="77777777" w:rsidR="00F60379" w:rsidRPr="00F20557" w:rsidRDefault="00F60379" w:rsidP="006B3AD0">
      <w:pPr>
        <w:numPr>
          <w:ilvl w:val="2"/>
          <w:numId w:val="3"/>
        </w:numPr>
        <w:spacing w:after="0"/>
        <w:ind w:left="181" w:hanging="181"/>
        <w:jc w:val="both"/>
        <w:rPr>
          <w:rFonts w:ascii="Verdana" w:hAnsi="Verdana" w:cs="Arial"/>
          <w:sz w:val="20"/>
          <w:szCs w:val="20"/>
        </w:rPr>
      </w:pPr>
      <w:r w:rsidRPr="00F20557">
        <w:rPr>
          <w:rFonts w:ascii="Verdana" w:hAnsi="Verdana" w:cs="Arial"/>
          <w:sz w:val="20"/>
          <w:szCs w:val="20"/>
        </w:rPr>
        <w:t>Wraz z Formularzem oferty składam/y dokumenty wymagane w SWZ.</w:t>
      </w:r>
    </w:p>
    <w:p w14:paraId="11EC40B4" w14:textId="77777777" w:rsidR="00F60379" w:rsidRPr="00F20557" w:rsidRDefault="00F60379" w:rsidP="006B3AD0">
      <w:pPr>
        <w:numPr>
          <w:ilvl w:val="2"/>
          <w:numId w:val="3"/>
        </w:numPr>
        <w:spacing w:after="0"/>
        <w:ind w:left="181" w:hanging="181"/>
        <w:jc w:val="both"/>
        <w:rPr>
          <w:rFonts w:ascii="Verdana" w:hAnsi="Verdana" w:cs="Arial"/>
          <w:sz w:val="20"/>
          <w:szCs w:val="20"/>
        </w:rPr>
      </w:pPr>
      <w:r w:rsidRPr="00F20557">
        <w:rPr>
          <w:rFonts w:ascii="Verdana" w:hAnsi="Verdana" w:cs="Arial"/>
          <w:sz w:val="20"/>
          <w:szCs w:val="20"/>
        </w:rPr>
        <w:t xml:space="preserve">Oświadczam/y, że zapoznałem/liśmy się z treścią klauzuli informacyjnej, o której mowa </w:t>
      </w:r>
      <w:r w:rsidRPr="00F20557">
        <w:rPr>
          <w:rFonts w:ascii="Verdana" w:hAnsi="Verdana" w:cs="Arial"/>
          <w:sz w:val="20"/>
          <w:szCs w:val="20"/>
        </w:rPr>
        <w:br/>
        <w:t xml:space="preserve">w rozdziale III SWZ oraz, że wypełniłem/liśmy obowiązki informacyjne przewidziane </w:t>
      </w:r>
      <w:r w:rsidRPr="00F20557">
        <w:rPr>
          <w:rFonts w:ascii="Verdana" w:hAnsi="Verdana" w:cs="Arial"/>
          <w:sz w:val="20"/>
          <w:szCs w:val="20"/>
        </w:rPr>
        <w:br/>
        <w:t>w art. 13 lub art. 14 RODO</w:t>
      </w:r>
      <w:r w:rsidRPr="00F20557">
        <w:rPr>
          <w:rStyle w:val="Odwoanieprzypisudolnego"/>
          <w:rFonts w:ascii="Verdana" w:hAnsi="Verdana" w:cs="Arial"/>
          <w:sz w:val="20"/>
          <w:szCs w:val="20"/>
        </w:rPr>
        <w:footnoteReference w:id="9"/>
      </w:r>
      <w:r w:rsidRPr="00F20557">
        <w:rPr>
          <w:rFonts w:ascii="Verdana" w:hAnsi="Verdana" w:cs="Arial"/>
          <w:sz w:val="20"/>
          <w:szCs w:val="20"/>
        </w:rPr>
        <w:t xml:space="preserve"> wobec osób fizycznych, od których dane osobowe bezpośrednio lub </w:t>
      </w:r>
      <w:r w:rsidRPr="00F20557">
        <w:rPr>
          <w:rFonts w:ascii="Verdana" w:hAnsi="Verdana" w:cs="Arial"/>
          <w:sz w:val="20"/>
          <w:szCs w:val="20"/>
        </w:rPr>
        <w:lastRenderedPageBreak/>
        <w:t>pośrednio pozyskałem/liśmy w celu ubiegania się o udzielenie zamówienia publicznego w niniejszym postępowaniu</w:t>
      </w:r>
      <w:r w:rsidRPr="00F20557">
        <w:rPr>
          <w:rStyle w:val="Odwoanieprzypisudolnego"/>
          <w:rFonts w:ascii="Verdana" w:hAnsi="Verdana" w:cs="Arial"/>
          <w:sz w:val="20"/>
          <w:szCs w:val="20"/>
        </w:rPr>
        <w:footnoteReference w:id="10"/>
      </w:r>
      <w:r w:rsidRPr="00F20557">
        <w:rPr>
          <w:rFonts w:ascii="Verdana" w:hAnsi="Verdana" w:cs="Arial"/>
          <w:sz w:val="20"/>
          <w:szCs w:val="20"/>
        </w:rPr>
        <w:t>.</w:t>
      </w:r>
      <w:r w:rsidRPr="00F20557">
        <w:rPr>
          <w:rFonts w:ascii="Verdana" w:hAnsi="Verdana" w:cs="Arial"/>
          <w:b/>
          <w:i/>
          <w:sz w:val="18"/>
          <w:szCs w:val="18"/>
          <w:vertAlign w:val="superscript"/>
        </w:rPr>
        <w:t xml:space="preserve"> </w:t>
      </w:r>
    </w:p>
    <w:p w14:paraId="2F7B05F8" w14:textId="77777777" w:rsidR="00F60379" w:rsidRDefault="00F60379" w:rsidP="00F60379">
      <w:pPr>
        <w:spacing w:after="0"/>
        <w:ind w:left="1" w:right="-369" w:firstLine="1"/>
        <w:jc w:val="both"/>
        <w:rPr>
          <w:rFonts w:ascii="Verdana" w:hAnsi="Verdana"/>
          <w:b/>
          <w:sz w:val="20"/>
          <w:szCs w:val="20"/>
        </w:rPr>
      </w:pPr>
    </w:p>
    <w:p w14:paraId="1DA0C700" w14:textId="77777777" w:rsidR="00F60379" w:rsidRPr="00F20557" w:rsidRDefault="00F60379" w:rsidP="00F60379">
      <w:pPr>
        <w:spacing w:after="0"/>
        <w:ind w:left="1" w:right="-369" w:firstLine="1"/>
        <w:jc w:val="both"/>
        <w:rPr>
          <w:rFonts w:ascii="Verdana" w:hAnsi="Verdana"/>
          <w:b/>
          <w:sz w:val="20"/>
          <w:szCs w:val="20"/>
        </w:rPr>
      </w:pPr>
      <w:r w:rsidRPr="00F20557">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3BFEFE8D" w14:textId="77777777" w:rsidR="00F60379" w:rsidRPr="00F20557" w:rsidRDefault="00F60379" w:rsidP="00F60379">
      <w:pPr>
        <w:spacing w:after="0"/>
        <w:ind w:left="1" w:right="-369" w:firstLine="1"/>
        <w:jc w:val="both"/>
        <w:rPr>
          <w:rFonts w:ascii="Verdana" w:hAnsi="Verdana"/>
          <w:b/>
          <w:sz w:val="20"/>
          <w:szCs w:val="20"/>
        </w:rPr>
      </w:pPr>
    </w:p>
    <w:p w14:paraId="40783FDD" w14:textId="77777777" w:rsidR="00F60379" w:rsidRPr="00F20557" w:rsidRDefault="00F60379" w:rsidP="00F60379">
      <w:pPr>
        <w:spacing w:after="0"/>
        <w:ind w:right="-369"/>
        <w:jc w:val="both"/>
        <w:rPr>
          <w:rFonts w:ascii="Verdana" w:hAnsi="Verdana"/>
          <w:b/>
          <w:sz w:val="20"/>
          <w:szCs w:val="20"/>
        </w:rPr>
      </w:pPr>
    </w:p>
    <w:p w14:paraId="6036D68D" w14:textId="77777777" w:rsidR="00F60379" w:rsidRPr="00F20557" w:rsidRDefault="00F60379" w:rsidP="00F60379">
      <w:pPr>
        <w:spacing w:after="0"/>
        <w:jc w:val="center"/>
        <w:rPr>
          <w:rFonts w:ascii="Verdana" w:hAnsi="Verdana" w:cs="Arial"/>
          <w:b/>
          <w:sz w:val="20"/>
        </w:rPr>
      </w:pPr>
    </w:p>
    <w:bookmarkEnd w:id="38"/>
    <w:p w14:paraId="32D1D430" w14:textId="77777777" w:rsidR="00F60379" w:rsidRPr="00F20557" w:rsidRDefault="00F60379" w:rsidP="00F60379">
      <w:pPr>
        <w:spacing w:after="0"/>
        <w:jc w:val="center"/>
        <w:rPr>
          <w:rFonts w:ascii="Verdana" w:hAnsi="Verdana" w:cs="Arial"/>
          <w:sz w:val="20"/>
        </w:rPr>
      </w:pPr>
      <w:r w:rsidRPr="00F20557">
        <w:rPr>
          <w:rFonts w:ascii="Verdana" w:hAnsi="Verdana" w:cs="Arial"/>
          <w:b/>
          <w:sz w:val="20"/>
        </w:rPr>
        <w:t>Dokument należy złożyć wraz z ofertą.</w:t>
      </w:r>
    </w:p>
    <w:p w14:paraId="36C5FDAB" w14:textId="77777777" w:rsidR="00F60379" w:rsidRDefault="00F60379" w:rsidP="00F60379">
      <w:pPr>
        <w:spacing w:after="0" w:line="240" w:lineRule="auto"/>
        <w:rPr>
          <w:rFonts w:ascii="Verdana" w:hAnsi="Verdana" w:cs="Arial"/>
          <w:sz w:val="20"/>
        </w:rPr>
      </w:pPr>
      <w:r>
        <w:rPr>
          <w:rFonts w:ascii="Verdana" w:hAnsi="Verdana" w:cs="Arial"/>
          <w:sz w:val="20"/>
        </w:rPr>
        <w:br w:type="page"/>
      </w:r>
    </w:p>
    <w:bookmarkEnd w:id="40"/>
    <w:p w14:paraId="64A166DB" w14:textId="77777777" w:rsidR="00F60379" w:rsidRPr="00F20557" w:rsidRDefault="00F60379" w:rsidP="00F60379">
      <w:pPr>
        <w:spacing w:after="0"/>
        <w:rPr>
          <w:rFonts w:ascii="Verdana" w:hAnsi="Verdana" w:cs="Arial"/>
          <w:sz w:val="20"/>
        </w:rPr>
      </w:pPr>
    </w:p>
    <w:p w14:paraId="1EF3C251" w14:textId="572660CC" w:rsidR="00F60379" w:rsidRPr="00E410A1" w:rsidRDefault="00F60379" w:rsidP="00F60379">
      <w:pPr>
        <w:spacing w:after="0"/>
        <w:jc w:val="right"/>
        <w:rPr>
          <w:rFonts w:ascii="Verdana" w:hAnsi="Verdana" w:cs="Arial"/>
          <w:b/>
          <w:sz w:val="20"/>
          <w:szCs w:val="20"/>
        </w:rPr>
      </w:pPr>
      <w:r w:rsidRPr="00E410A1">
        <w:rPr>
          <w:rFonts w:ascii="Verdana" w:hAnsi="Verdana" w:cs="Arial"/>
          <w:b/>
          <w:sz w:val="20"/>
          <w:szCs w:val="20"/>
        </w:rPr>
        <w:t xml:space="preserve">   Postępowanie nr </w:t>
      </w:r>
      <w:bookmarkStart w:id="44" w:name="_Hlk127963228"/>
      <w:r w:rsidRPr="00E410A1">
        <w:rPr>
          <w:rFonts w:ascii="Verdana" w:hAnsi="Verdana" w:cs="Arial"/>
          <w:b/>
          <w:sz w:val="20"/>
          <w:szCs w:val="20"/>
        </w:rPr>
        <w:t>BZP.2710</w:t>
      </w:r>
      <w:bookmarkEnd w:id="44"/>
      <w:r w:rsidR="00302A90">
        <w:rPr>
          <w:rFonts w:ascii="Verdana" w:hAnsi="Verdana" w:cs="Arial"/>
          <w:b/>
          <w:sz w:val="20"/>
          <w:szCs w:val="20"/>
        </w:rPr>
        <w:t>.</w:t>
      </w:r>
      <w:r w:rsidR="002722CD">
        <w:rPr>
          <w:rFonts w:ascii="Verdana" w:hAnsi="Verdana" w:cs="Arial"/>
          <w:b/>
          <w:sz w:val="20"/>
          <w:szCs w:val="20"/>
        </w:rPr>
        <w:t>81</w:t>
      </w:r>
      <w:r w:rsidR="00302A90">
        <w:rPr>
          <w:rFonts w:ascii="Verdana" w:hAnsi="Verdana" w:cs="Arial"/>
          <w:b/>
          <w:sz w:val="20"/>
          <w:szCs w:val="20"/>
        </w:rPr>
        <w:t>.2023.MP</w:t>
      </w:r>
    </w:p>
    <w:p w14:paraId="08726057" w14:textId="77777777" w:rsidR="00F60379" w:rsidRPr="00F20557" w:rsidRDefault="00F60379" w:rsidP="00F60379">
      <w:pPr>
        <w:spacing w:after="0"/>
        <w:jc w:val="right"/>
        <w:rPr>
          <w:rFonts w:ascii="Verdana" w:hAnsi="Verdana" w:cs="Arial"/>
          <w:b/>
          <w:sz w:val="20"/>
        </w:rPr>
      </w:pPr>
      <w:r w:rsidRPr="00F20557">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F60379" w:rsidRPr="00F20557" w14:paraId="7952D2B8" w14:textId="77777777" w:rsidTr="00DC125A">
        <w:tc>
          <w:tcPr>
            <w:tcW w:w="9889" w:type="dxa"/>
            <w:shd w:val="clear" w:color="auto" w:fill="EEECE1"/>
          </w:tcPr>
          <w:p w14:paraId="26E6A4F3" w14:textId="77777777" w:rsidR="00F60379" w:rsidRPr="00F20557" w:rsidRDefault="00F60379" w:rsidP="00DC125A">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O ZAMÓWIENIE </w:t>
            </w:r>
            <w:r>
              <w:rPr>
                <w:rFonts w:ascii="Verdana" w:hAnsi="Verdana" w:cs="Arial"/>
                <w:b/>
                <w:color w:val="FFFFFF"/>
                <w:sz w:val="20"/>
                <w:szCs w:val="20"/>
              </w:rPr>
              <w:t xml:space="preserve">/ </w:t>
            </w:r>
            <w:r w:rsidRPr="00F20557">
              <w:rPr>
                <w:rFonts w:ascii="Verdana" w:hAnsi="Verdana" w:cs="Arial"/>
                <w:b/>
                <w:color w:val="FFFFFF"/>
                <w:sz w:val="20"/>
                <w:szCs w:val="20"/>
              </w:rPr>
              <w:t xml:space="preserve">PODMIOTU UDOSTĘPNIAJĄCEGO ZASOBY O NIEPODLEGANIU WYKLUCZENIU I SPEŁNIANIU WARUNKÓW UDZIAŁU W POSTĘPOWANIU SKŁADANE NA PODSTAWIE ART. 125 UST. 1 </w:t>
            </w:r>
            <w:proofErr w:type="spellStart"/>
            <w:r w:rsidRPr="00F20557">
              <w:rPr>
                <w:rFonts w:ascii="Verdana" w:hAnsi="Verdana" w:cs="Arial"/>
                <w:b/>
                <w:color w:val="FFFFFF"/>
                <w:sz w:val="20"/>
                <w:szCs w:val="20"/>
              </w:rPr>
              <w:t>uPzp</w:t>
            </w:r>
            <w:proofErr w:type="spellEnd"/>
          </w:p>
        </w:tc>
      </w:tr>
    </w:tbl>
    <w:p w14:paraId="796AD1E1" w14:textId="77777777" w:rsidR="00F60379" w:rsidRPr="00F20557" w:rsidRDefault="00F60379" w:rsidP="006B3AD0">
      <w:pPr>
        <w:numPr>
          <w:ilvl w:val="0"/>
          <w:numId w:val="50"/>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2029A74" w14:textId="77777777" w:rsidR="00F60379" w:rsidRPr="00F20557" w:rsidRDefault="00F60379" w:rsidP="006B3AD0">
      <w:pPr>
        <w:numPr>
          <w:ilvl w:val="0"/>
          <w:numId w:val="50"/>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08EC1568" w14:textId="77777777" w:rsidR="00F60379" w:rsidRPr="00F20557" w:rsidRDefault="00F60379" w:rsidP="00F60379">
      <w:pPr>
        <w:spacing w:after="0"/>
        <w:ind w:left="364"/>
        <w:rPr>
          <w:rFonts w:ascii="Verdana" w:hAnsi="Verdana" w:cs="Arial"/>
          <w:b/>
          <w:sz w:val="20"/>
          <w:szCs w:val="20"/>
        </w:rPr>
      </w:pPr>
    </w:p>
    <w:p w14:paraId="63FDF246" w14:textId="77777777" w:rsidR="00F60379" w:rsidRPr="00F20557" w:rsidRDefault="00F60379" w:rsidP="00F60379">
      <w:pPr>
        <w:spacing w:after="0"/>
        <w:rPr>
          <w:rFonts w:ascii="Verdana" w:hAnsi="Verdana" w:cs="Arial"/>
          <w:b/>
          <w:sz w:val="20"/>
          <w:szCs w:val="20"/>
        </w:rPr>
      </w:pPr>
      <w:r w:rsidRPr="00F20557">
        <w:rPr>
          <w:rFonts w:ascii="Verdana" w:hAnsi="Verdana" w:cs="Arial"/>
          <w:b/>
          <w:sz w:val="20"/>
          <w:szCs w:val="20"/>
        </w:rPr>
        <w:t>Wykonawca</w:t>
      </w:r>
      <w:bookmarkStart w:id="45" w:name="_Hlk71293124"/>
      <w:r>
        <w:rPr>
          <w:rFonts w:ascii="Verdana" w:hAnsi="Verdana" w:cs="Arial"/>
          <w:b/>
          <w:sz w:val="20"/>
          <w:szCs w:val="20"/>
        </w:rPr>
        <w:t>/</w:t>
      </w:r>
      <w:r w:rsidRPr="00813D0D">
        <w:rPr>
          <w:rFonts w:ascii="Verdana" w:hAnsi="Verdana" w:cs="Arial"/>
          <w:b/>
          <w:sz w:val="20"/>
          <w:szCs w:val="20"/>
        </w:rPr>
        <w:t xml:space="preserve">Wykonawca wspólnie ubiegający się o zamówienie </w:t>
      </w:r>
      <w:r>
        <w:rPr>
          <w:rFonts w:ascii="Verdana" w:hAnsi="Verdana" w:cs="Arial"/>
          <w:b/>
          <w:sz w:val="20"/>
          <w:szCs w:val="20"/>
        </w:rPr>
        <w:t>/</w:t>
      </w:r>
      <w:r w:rsidRPr="00F20557">
        <w:rPr>
          <w:rFonts w:ascii="Verdana" w:hAnsi="Verdana" w:cs="Arial"/>
          <w:b/>
          <w:sz w:val="20"/>
          <w:szCs w:val="20"/>
        </w:rPr>
        <w:t xml:space="preserve">Podmiot udostępniający zasoby: </w:t>
      </w:r>
      <w:bookmarkEnd w:id="45"/>
    </w:p>
    <w:p w14:paraId="204449D0" w14:textId="77777777" w:rsidR="00F60379" w:rsidRPr="00F20557" w:rsidRDefault="00F60379" w:rsidP="00F60379">
      <w:pPr>
        <w:spacing w:after="0"/>
        <w:rPr>
          <w:rFonts w:ascii="Verdana" w:hAnsi="Verdana" w:cs="Arial"/>
          <w:sz w:val="20"/>
          <w:szCs w:val="20"/>
        </w:rPr>
      </w:pPr>
    </w:p>
    <w:p w14:paraId="76D076FE"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t>………………………………………………………………………………………………………………..………………………………</w:t>
      </w:r>
    </w:p>
    <w:p w14:paraId="3671E496" w14:textId="77777777" w:rsidR="00F60379" w:rsidRPr="00F20557" w:rsidRDefault="00F60379" w:rsidP="00F60379">
      <w:pPr>
        <w:spacing w:after="0"/>
        <w:ind w:right="-142"/>
        <w:jc w:val="center"/>
        <w:rPr>
          <w:rFonts w:ascii="Verdana" w:hAnsi="Verdana" w:cs="Arial"/>
          <w:sz w:val="16"/>
          <w:szCs w:val="16"/>
        </w:rPr>
      </w:pPr>
      <w:r w:rsidRPr="00F20557">
        <w:rPr>
          <w:rFonts w:ascii="Verdana" w:hAnsi="Verdana" w:cs="Arial"/>
          <w:sz w:val="16"/>
          <w:szCs w:val="16"/>
        </w:rPr>
        <w:t>(pełna nazwa/firma Wykonawcy</w:t>
      </w:r>
      <w:r>
        <w:rPr>
          <w:rFonts w:ascii="Verdana" w:hAnsi="Verdana" w:cs="Arial"/>
          <w:sz w:val="16"/>
          <w:szCs w:val="16"/>
        </w:rPr>
        <w:t xml:space="preserve">/ Podmiotu udostępniającego zasoby, </w:t>
      </w:r>
      <w:r w:rsidRPr="00F20557">
        <w:rPr>
          <w:rFonts w:ascii="Verdana" w:hAnsi="Verdana" w:cs="Arial"/>
          <w:sz w:val="16"/>
          <w:szCs w:val="16"/>
        </w:rPr>
        <w:t>w imieniu którego składane jest oświadczenie, adres)</w:t>
      </w:r>
    </w:p>
    <w:p w14:paraId="4A5B2123" w14:textId="77777777" w:rsidR="00F60379" w:rsidRPr="00F20557" w:rsidRDefault="00F60379" w:rsidP="00F60379">
      <w:pPr>
        <w:spacing w:after="0"/>
        <w:ind w:right="-142"/>
        <w:rPr>
          <w:rFonts w:ascii="Verdana" w:hAnsi="Verdana" w:cs="Arial"/>
          <w:i/>
          <w:sz w:val="20"/>
          <w:szCs w:val="20"/>
        </w:rPr>
      </w:pPr>
    </w:p>
    <w:p w14:paraId="251322F8" w14:textId="77777777" w:rsidR="00F60379" w:rsidRPr="00F20557" w:rsidRDefault="00F60379" w:rsidP="00F60379">
      <w:pPr>
        <w:spacing w:after="0"/>
        <w:ind w:right="-142"/>
        <w:rPr>
          <w:rFonts w:ascii="Verdana" w:hAnsi="Verdana" w:cs="Arial"/>
          <w:i/>
          <w:sz w:val="20"/>
          <w:szCs w:val="20"/>
        </w:rPr>
      </w:pPr>
      <w:r w:rsidRPr="00F20557">
        <w:rPr>
          <w:rFonts w:ascii="Verdana" w:hAnsi="Verdana" w:cs="Arial"/>
          <w:sz w:val="20"/>
          <w:szCs w:val="20"/>
        </w:rPr>
        <w:t>KRS/</w:t>
      </w:r>
      <w:proofErr w:type="spellStart"/>
      <w:r w:rsidRPr="00F20557">
        <w:rPr>
          <w:rFonts w:ascii="Verdana" w:hAnsi="Verdana" w:cs="Arial"/>
          <w:sz w:val="20"/>
          <w:szCs w:val="20"/>
        </w:rPr>
        <w:t>CEiDG</w:t>
      </w:r>
      <w:proofErr w:type="spellEnd"/>
      <w:r w:rsidRPr="00F20557">
        <w:rPr>
          <w:rFonts w:ascii="Verdana" w:hAnsi="Verdana" w:cs="Arial"/>
          <w:sz w:val="20"/>
          <w:szCs w:val="20"/>
        </w:rPr>
        <w:t xml:space="preserve"> (w zależności od podmiotu): ………………………….……………………………………………………………</w:t>
      </w:r>
    </w:p>
    <w:p w14:paraId="6A31431B" w14:textId="77777777" w:rsidR="00F60379" w:rsidRPr="00F20557" w:rsidRDefault="00F60379" w:rsidP="00F60379">
      <w:pPr>
        <w:spacing w:after="0"/>
        <w:ind w:left="3752" w:right="-142"/>
        <w:rPr>
          <w:rFonts w:ascii="Verdana" w:hAnsi="Verdana" w:cs="Arial"/>
          <w:sz w:val="16"/>
          <w:szCs w:val="16"/>
        </w:rPr>
      </w:pPr>
    </w:p>
    <w:p w14:paraId="7EE859CB" w14:textId="77777777" w:rsidR="00F60379" w:rsidRPr="00F20557" w:rsidRDefault="00F60379" w:rsidP="00F60379">
      <w:pPr>
        <w:spacing w:after="0"/>
        <w:ind w:right="-142"/>
        <w:rPr>
          <w:rFonts w:ascii="Verdana" w:hAnsi="Verdana" w:cs="Arial"/>
          <w:sz w:val="20"/>
          <w:szCs w:val="20"/>
        </w:rPr>
      </w:pPr>
      <w:r w:rsidRPr="00F20557">
        <w:rPr>
          <w:rFonts w:ascii="Verdana" w:hAnsi="Verdana" w:cs="Arial"/>
          <w:sz w:val="20"/>
          <w:szCs w:val="20"/>
        </w:rPr>
        <w:t>reprezentowany przez: ……………………………………………………………………………………………………………..……</w:t>
      </w:r>
    </w:p>
    <w:p w14:paraId="32C9ABAB" w14:textId="77777777" w:rsidR="00F60379" w:rsidRPr="00F20557" w:rsidRDefault="00F60379" w:rsidP="00F60379">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7DCBA0C0" w14:textId="77777777" w:rsidR="00F60379" w:rsidRPr="00F20557" w:rsidRDefault="00F60379" w:rsidP="00F60379">
      <w:pPr>
        <w:spacing w:after="0"/>
        <w:ind w:left="3528"/>
        <w:rPr>
          <w:rFonts w:ascii="Verdana" w:hAnsi="Verdana" w:cs="Arial"/>
          <w:sz w:val="16"/>
          <w:szCs w:val="16"/>
        </w:rPr>
      </w:pPr>
    </w:p>
    <w:p w14:paraId="07E2D998" w14:textId="77777777" w:rsidR="00F60379" w:rsidRPr="00F20557" w:rsidRDefault="00F60379" w:rsidP="00F60379">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24C248CE" w14:textId="77777777" w:rsidR="00F60379" w:rsidRPr="00F20557" w:rsidRDefault="00F60379" w:rsidP="00F60379">
      <w:pPr>
        <w:spacing w:after="0"/>
        <w:jc w:val="both"/>
        <w:rPr>
          <w:rFonts w:ascii="Verdana" w:hAnsi="Verdana" w:cs="Calibri"/>
          <w:b/>
          <w:iCs/>
          <w:sz w:val="16"/>
          <w:szCs w:val="16"/>
        </w:rPr>
      </w:pPr>
    </w:p>
    <w:p w14:paraId="7F63B264" w14:textId="46F76801" w:rsidR="008D1B22" w:rsidRDefault="002722CD" w:rsidP="00F60379">
      <w:pPr>
        <w:spacing w:after="0"/>
        <w:jc w:val="center"/>
        <w:rPr>
          <w:rFonts w:ascii="Verdana" w:eastAsia="Verdana" w:hAnsi="Verdana" w:cs="Arial"/>
          <w:b/>
          <w:bCs/>
          <w:sz w:val="20"/>
          <w:szCs w:val="20"/>
        </w:rPr>
      </w:pPr>
      <w:r>
        <w:rPr>
          <w:rFonts w:ascii="Verdana" w:eastAsia="Verdana" w:hAnsi="Verdana" w:cs="Arial"/>
          <w:b/>
          <w:bCs/>
          <w:sz w:val="20"/>
          <w:szCs w:val="20"/>
        </w:rPr>
        <w:t>Dostawa j</w:t>
      </w:r>
      <w:r w:rsidRPr="002722CD">
        <w:rPr>
          <w:rFonts w:ascii="Verdana" w:eastAsia="Verdana" w:hAnsi="Verdana" w:cs="Arial"/>
          <w:b/>
          <w:bCs/>
          <w:sz w:val="20"/>
          <w:szCs w:val="20"/>
        </w:rPr>
        <w:t>ednokanałow</w:t>
      </w:r>
      <w:r>
        <w:rPr>
          <w:rFonts w:ascii="Verdana" w:eastAsia="Verdana" w:hAnsi="Verdana" w:cs="Arial"/>
          <w:b/>
          <w:bCs/>
          <w:sz w:val="20"/>
          <w:szCs w:val="20"/>
        </w:rPr>
        <w:t>ego</w:t>
      </w:r>
      <w:r w:rsidRPr="002722CD">
        <w:rPr>
          <w:rFonts w:ascii="Verdana" w:eastAsia="Verdana" w:hAnsi="Verdana" w:cs="Arial"/>
          <w:b/>
          <w:bCs/>
          <w:sz w:val="20"/>
          <w:szCs w:val="20"/>
        </w:rPr>
        <w:t xml:space="preserve"> spektrofotometr</w:t>
      </w:r>
      <w:r>
        <w:rPr>
          <w:rFonts w:ascii="Verdana" w:eastAsia="Verdana" w:hAnsi="Verdana" w:cs="Arial"/>
          <w:b/>
          <w:bCs/>
          <w:sz w:val="20"/>
          <w:szCs w:val="20"/>
        </w:rPr>
        <w:t>u</w:t>
      </w:r>
      <w:r w:rsidRPr="002722CD">
        <w:rPr>
          <w:rFonts w:ascii="Verdana" w:eastAsia="Verdana" w:hAnsi="Verdana" w:cs="Arial"/>
          <w:b/>
          <w:bCs/>
          <w:sz w:val="20"/>
          <w:szCs w:val="20"/>
        </w:rPr>
        <w:t xml:space="preserve"> </w:t>
      </w:r>
      <w:proofErr w:type="spellStart"/>
      <w:r w:rsidRPr="002722CD">
        <w:rPr>
          <w:rFonts w:ascii="Verdana" w:eastAsia="Verdana" w:hAnsi="Verdana" w:cs="Arial"/>
          <w:b/>
          <w:bCs/>
          <w:sz w:val="20"/>
          <w:szCs w:val="20"/>
        </w:rPr>
        <w:t>mikropłytkow</w:t>
      </w:r>
      <w:r>
        <w:rPr>
          <w:rFonts w:ascii="Verdana" w:eastAsia="Verdana" w:hAnsi="Verdana" w:cs="Arial"/>
          <w:b/>
          <w:bCs/>
          <w:sz w:val="20"/>
          <w:szCs w:val="20"/>
        </w:rPr>
        <w:t>ego</w:t>
      </w:r>
      <w:proofErr w:type="spellEnd"/>
      <w:r w:rsidRPr="002722CD">
        <w:rPr>
          <w:rFonts w:ascii="Verdana" w:eastAsia="Verdana" w:hAnsi="Verdana" w:cs="Arial"/>
          <w:b/>
          <w:bCs/>
          <w:sz w:val="20"/>
          <w:szCs w:val="20"/>
        </w:rPr>
        <w:t xml:space="preserve"> – zakres 200-999nm.</w:t>
      </w:r>
    </w:p>
    <w:p w14:paraId="5B18D5A9" w14:textId="77777777" w:rsidR="002722CD" w:rsidRPr="00F20557" w:rsidRDefault="002722CD" w:rsidP="00F60379">
      <w:pPr>
        <w:spacing w:after="0"/>
        <w:jc w:val="center"/>
        <w:rPr>
          <w:rFonts w:ascii="Verdana" w:hAnsi="Verdana"/>
          <w:sz w:val="20"/>
          <w:szCs w:val="20"/>
        </w:rPr>
      </w:pPr>
    </w:p>
    <w:p w14:paraId="3485076C" w14:textId="77777777" w:rsidR="00F60379" w:rsidRPr="00F20557" w:rsidRDefault="00F60379" w:rsidP="00F60379">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PRZESŁANEK WYKLUCZENIA Z POSTĘPOWANIA PRZEZ WYKONAWCĘ/WYKONAWCĘ WSPÓLNIE UBIEGAJĄCEGO SIĘ O ZAMÓWIENIE/</w:t>
      </w:r>
      <w:r w:rsidRPr="00F20557">
        <w:rPr>
          <w:rFonts w:ascii="Verdana" w:hAnsi="Verdana" w:cs="Arial"/>
          <w:color w:val="FFFFFF"/>
          <w:sz w:val="20"/>
        </w:rPr>
        <w:t xml:space="preserve"> </w:t>
      </w:r>
      <w:r w:rsidRPr="00F20557">
        <w:rPr>
          <w:rFonts w:ascii="Verdana" w:hAnsi="Verdana" w:cs="Arial"/>
          <w:b/>
          <w:sz w:val="20"/>
        </w:rPr>
        <w:t>PODMIOT UDOSTĘPNIAJĄCY ZASOBY</w:t>
      </w:r>
      <w:r w:rsidRPr="00F20557">
        <w:rPr>
          <w:rFonts w:ascii="Verdana" w:hAnsi="Verdana" w:cs="Arial"/>
          <w:b/>
          <w:sz w:val="20"/>
          <w:szCs w:val="20"/>
        </w:rPr>
        <w:t>:</w:t>
      </w:r>
    </w:p>
    <w:p w14:paraId="6E7A9711" w14:textId="77777777" w:rsidR="00F60379" w:rsidRPr="00F20557" w:rsidRDefault="00F60379" w:rsidP="006B3AD0">
      <w:pPr>
        <w:numPr>
          <w:ilvl w:val="0"/>
          <w:numId w:val="49"/>
        </w:numPr>
        <w:spacing w:after="0"/>
        <w:ind w:left="374" w:hanging="357"/>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108 ust. 1 pkt 1-6 </w:t>
      </w:r>
      <w:proofErr w:type="spellStart"/>
      <w:r w:rsidRPr="00F20557">
        <w:rPr>
          <w:rFonts w:ascii="Verdana" w:eastAsia="Calibri" w:hAnsi="Verdana" w:cs="Arial"/>
          <w:sz w:val="20"/>
          <w:szCs w:val="20"/>
        </w:rPr>
        <w:t>uPzp</w:t>
      </w:r>
      <w:proofErr w:type="spellEnd"/>
      <w:r w:rsidRPr="00F20557">
        <w:rPr>
          <w:rFonts w:ascii="Verdana" w:eastAsia="Calibri" w:hAnsi="Verdana" w:cs="Arial"/>
          <w:sz w:val="20"/>
          <w:szCs w:val="20"/>
        </w:rPr>
        <w:t>.</w:t>
      </w:r>
    </w:p>
    <w:p w14:paraId="70026966" w14:textId="77777777" w:rsidR="00F60379" w:rsidRPr="00F20557" w:rsidRDefault="00F60379" w:rsidP="006B3AD0">
      <w:pPr>
        <w:numPr>
          <w:ilvl w:val="0"/>
          <w:numId w:val="49"/>
        </w:numPr>
        <w:spacing w:after="0"/>
        <w:ind w:left="378"/>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109 ust. 1 pkt 4, 7, 8 i 10 </w:t>
      </w:r>
      <w:proofErr w:type="spellStart"/>
      <w:r w:rsidRPr="00F20557">
        <w:rPr>
          <w:rFonts w:ascii="Verdana" w:eastAsia="Calibri" w:hAnsi="Verdana" w:cs="Arial"/>
          <w:sz w:val="20"/>
          <w:szCs w:val="20"/>
        </w:rPr>
        <w:t>Pzp</w:t>
      </w:r>
      <w:proofErr w:type="spellEnd"/>
      <w:r w:rsidRPr="00F20557">
        <w:rPr>
          <w:rFonts w:ascii="Verdana" w:eastAsia="Calibri" w:hAnsi="Verdana" w:cs="Arial"/>
          <w:sz w:val="20"/>
          <w:szCs w:val="20"/>
        </w:rPr>
        <w:t>.</w:t>
      </w:r>
    </w:p>
    <w:p w14:paraId="27926292" w14:textId="77777777" w:rsidR="00F60379" w:rsidRPr="00F20557" w:rsidRDefault="00F60379" w:rsidP="006B3AD0">
      <w:pPr>
        <w:pStyle w:val="Akapitzlist"/>
        <w:numPr>
          <w:ilvl w:val="0"/>
          <w:numId w:val="49"/>
        </w:numPr>
        <w:spacing w:after="0"/>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35DC3FE6" w14:textId="77777777" w:rsidR="00F60379" w:rsidRPr="00F20557" w:rsidRDefault="00F60379" w:rsidP="00F60379">
      <w:pPr>
        <w:spacing w:after="0"/>
        <w:jc w:val="both"/>
        <w:rPr>
          <w:rFonts w:ascii="Verdana" w:hAnsi="Verdana" w:cs="Arial"/>
          <w:sz w:val="16"/>
          <w:szCs w:val="16"/>
        </w:rPr>
      </w:pPr>
    </w:p>
    <w:p w14:paraId="5D8C319F" w14:textId="77777777" w:rsidR="00F60379" w:rsidRPr="00F20557" w:rsidRDefault="00F60379" w:rsidP="00F60379">
      <w:pPr>
        <w:spacing w:after="0"/>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11"/>
      </w:r>
      <w:r w:rsidRPr="00F20557">
        <w:rPr>
          <w:rFonts w:ascii="Verdana" w:hAnsi="Verdana" w:cs="Arial"/>
          <w:sz w:val="20"/>
          <w:szCs w:val="20"/>
        </w:rPr>
        <w:t xml:space="preserve">, że zachodzą w stosunku do mnie podstawy wykluczenia z postępowania na podstawie art. ………………..……… </w:t>
      </w:r>
      <w:proofErr w:type="spellStart"/>
      <w:r w:rsidRPr="00F20557">
        <w:rPr>
          <w:rFonts w:ascii="Verdana" w:hAnsi="Verdana" w:cs="Arial"/>
          <w:sz w:val="20"/>
          <w:szCs w:val="20"/>
        </w:rPr>
        <w:t>uPzp</w:t>
      </w:r>
      <w:proofErr w:type="spellEnd"/>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66587D25"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 xml:space="preserve">wymienioną w pkt 1-2 powyżej, na podstawie art. 110 ust. 2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podjąłem następujące środki naprawcze: ……………………………</w:t>
      </w:r>
    </w:p>
    <w:p w14:paraId="6BC5F338" w14:textId="77777777" w:rsidR="00F60379" w:rsidRPr="00F20557" w:rsidRDefault="00F60379" w:rsidP="00F60379">
      <w:pPr>
        <w:spacing w:after="0"/>
        <w:jc w:val="right"/>
        <w:rPr>
          <w:rFonts w:ascii="Verdana" w:hAnsi="Verdana" w:cs="Arial"/>
          <w:bCs/>
          <w:sz w:val="20"/>
          <w:szCs w:val="20"/>
        </w:rPr>
      </w:pPr>
      <w:r w:rsidRPr="00F20557">
        <w:rPr>
          <w:rFonts w:ascii="Verdana" w:hAnsi="Verdana" w:cs="Arial"/>
          <w:bCs/>
          <w:i/>
          <w:sz w:val="20"/>
          <w:szCs w:val="20"/>
        </w:rPr>
        <w:t xml:space="preserve">* </w:t>
      </w:r>
      <w:r w:rsidRPr="00F20557">
        <w:rPr>
          <w:rFonts w:ascii="Verdana" w:hAnsi="Verdana" w:cs="Arial"/>
          <w:bCs/>
          <w:sz w:val="20"/>
          <w:szCs w:val="20"/>
        </w:rPr>
        <w:t>wypełnić jeżeli dotyczy</w:t>
      </w:r>
    </w:p>
    <w:p w14:paraId="24109213" w14:textId="77777777" w:rsidR="00F60379" w:rsidRDefault="00F60379" w:rsidP="00F60379">
      <w:pPr>
        <w:spacing w:after="0"/>
        <w:rPr>
          <w:rFonts w:ascii="Verdana" w:hAnsi="Verdana" w:cs="Arial"/>
          <w:b/>
          <w:bCs/>
          <w:sz w:val="20"/>
          <w:szCs w:val="20"/>
        </w:rPr>
      </w:pPr>
    </w:p>
    <w:p w14:paraId="054FF586" w14:textId="77777777" w:rsidR="00756A46" w:rsidRDefault="00756A46" w:rsidP="00F60379">
      <w:pPr>
        <w:spacing w:after="0"/>
        <w:rPr>
          <w:rFonts w:ascii="Verdana" w:hAnsi="Verdana" w:cs="Arial"/>
          <w:b/>
          <w:bCs/>
          <w:sz w:val="20"/>
          <w:szCs w:val="20"/>
        </w:rPr>
      </w:pPr>
    </w:p>
    <w:p w14:paraId="52AFD110" w14:textId="77777777" w:rsidR="00756A46" w:rsidRDefault="00756A46" w:rsidP="00F60379">
      <w:pPr>
        <w:spacing w:after="0"/>
        <w:rPr>
          <w:rFonts w:ascii="Verdana" w:hAnsi="Verdana" w:cs="Arial"/>
          <w:b/>
          <w:bCs/>
          <w:sz w:val="20"/>
          <w:szCs w:val="20"/>
        </w:rPr>
      </w:pPr>
    </w:p>
    <w:p w14:paraId="45F2FCC1" w14:textId="77777777" w:rsidR="00850A8A" w:rsidRPr="00F20557" w:rsidRDefault="00850A8A" w:rsidP="00F60379">
      <w:pPr>
        <w:spacing w:after="0"/>
        <w:rPr>
          <w:rFonts w:ascii="Verdana" w:hAnsi="Verdana" w:cs="Arial"/>
          <w:b/>
          <w:bCs/>
          <w:sz w:val="20"/>
          <w:szCs w:val="20"/>
        </w:rPr>
      </w:pPr>
    </w:p>
    <w:p w14:paraId="2AC09794" w14:textId="77777777" w:rsidR="00F60379" w:rsidRDefault="00F60379" w:rsidP="00F60379">
      <w:pPr>
        <w:spacing w:after="0"/>
        <w:rPr>
          <w:rFonts w:ascii="Verdana" w:hAnsi="Verdana"/>
          <w:b/>
          <w:sz w:val="20"/>
          <w:szCs w:val="20"/>
          <w:highlight w:val="lightGray"/>
        </w:rPr>
      </w:pPr>
    </w:p>
    <w:p w14:paraId="3983D6D7" w14:textId="77777777" w:rsidR="00F60379" w:rsidRPr="007738B1" w:rsidRDefault="00F60379" w:rsidP="007738B1">
      <w:pPr>
        <w:shd w:val="clear" w:color="auto" w:fill="BFBFBF"/>
        <w:spacing w:after="0"/>
        <w:contextualSpacing/>
        <w:jc w:val="both"/>
        <w:rPr>
          <w:rFonts w:ascii="Verdana" w:hAnsi="Verdana" w:cs="Arial"/>
          <w:b/>
          <w:iCs/>
          <w:sz w:val="20"/>
          <w:szCs w:val="20"/>
        </w:rPr>
      </w:pPr>
      <w:r w:rsidRPr="007738B1">
        <w:rPr>
          <w:rFonts w:ascii="Verdana" w:hAnsi="Verdana" w:cs="Arial"/>
          <w:b/>
          <w:iCs/>
          <w:sz w:val="20"/>
          <w:szCs w:val="20"/>
        </w:rPr>
        <w:lastRenderedPageBreak/>
        <w:t>OŚWIADCZENIE WYKONAWCY/WYKONAWCY WSPÓLNIE WYKONUJĄCEGO ZAMÓWIENIE/ DOTYCZĄCE SPEŁNIANIA WARUNKÓW UDZIAŁU W POSTĘPOWANIU:</w:t>
      </w:r>
    </w:p>
    <w:p w14:paraId="11D5DA4A" w14:textId="77777777" w:rsidR="00F60379" w:rsidRPr="00F20557" w:rsidRDefault="00F60379" w:rsidP="006B3AD0">
      <w:pPr>
        <w:numPr>
          <w:ilvl w:val="3"/>
          <w:numId w:val="51"/>
        </w:numPr>
        <w:spacing w:after="0"/>
        <w:ind w:left="425" w:hanging="357"/>
        <w:jc w:val="both"/>
        <w:rPr>
          <w:rFonts w:ascii="Verdana" w:eastAsia="Calibri" w:hAnsi="Verdana" w:cs="Arial"/>
          <w:sz w:val="20"/>
          <w:szCs w:val="20"/>
        </w:rPr>
      </w:pPr>
      <w:r w:rsidRPr="00F20557">
        <w:rPr>
          <w:rFonts w:ascii="Verdana" w:eastAsia="Calibri" w:hAnsi="Verdana" w:cs="Arial"/>
          <w:sz w:val="20"/>
          <w:szCs w:val="20"/>
        </w:rPr>
        <w:t>Oświadczam, że spełniam warunki udziału w postępowaniu określone przez Zamawiającego w rozdziale VI pkt. 1.2.4</w:t>
      </w:r>
      <w:r>
        <w:rPr>
          <w:rFonts w:ascii="Verdana" w:eastAsia="Calibri" w:hAnsi="Verdana" w:cs="Arial"/>
          <w:sz w:val="20"/>
          <w:szCs w:val="20"/>
        </w:rPr>
        <w:t xml:space="preserve"> </w:t>
      </w:r>
      <w:r w:rsidRPr="00F20557">
        <w:rPr>
          <w:rFonts w:ascii="Verdana" w:eastAsia="Calibri" w:hAnsi="Verdana" w:cs="Arial"/>
          <w:sz w:val="20"/>
          <w:szCs w:val="20"/>
        </w:rPr>
        <w:t>SWZ w zakresie zdolności technicznej i zawodowej tj.:</w:t>
      </w:r>
    </w:p>
    <w:p w14:paraId="5423F6BD" w14:textId="77777777" w:rsidR="00F60379" w:rsidRPr="00E37052" w:rsidRDefault="00F60379" w:rsidP="006B3AD0">
      <w:pPr>
        <w:pStyle w:val="Akapitzlist"/>
        <w:numPr>
          <w:ilvl w:val="1"/>
          <w:numId w:val="52"/>
        </w:numPr>
        <w:spacing w:after="0"/>
        <w:ind w:left="1134"/>
        <w:jc w:val="both"/>
        <w:rPr>
          <w:rFonts w:ascii="Verdana" w:hAnsi="Verdana" w:cs="Arial"/>
          <w:sz w:val="20"/>
          <w:szCs w:val="20"/>
        </w:rPr>
      </w:pPr>
      <w:r w:rsidRPr="00F20557">
        <w:rPr>
          <w:rFonts w:ascii="Verdana" w:hAnsi="Verdana" w:cs="Arial"/>
          <w:sz w:val="20"/>
          <w:szCs w:val="20"/>
        </w:rPr>
        <w:t xml:space="preserve">dot. </w:t>
      </w:r>
      <w:r>
        <w:rPr>
          <w:rFonts w:ascii="Verdana" w:hAnsi="Verdana" w:cs="Arial"/>
          <w:sz w:val="20"/>
          <w:szCs w:val="20"/>
        </w:rPr>
        <w:t xml:space="preserve">wykonanych </w:t>
      </w:r>
      <w:r w:rsidRPr="00F20557">
        <w:rPr>
          <w:rFonts w:ascii="Verdana" w:hAnsi="Verdana" w:cs="Arial"/>
          <w:sz w:val="20"/>
          <w:szCs w:val="20"/>
        </w:rPr>
        <w:t xml:space="preserve">dostaw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w:t>
      </w:r>
      <w:r w:rsidRPr="00E37052">
        <w:rPr>
          <w:rFonts w:ascii="Verdana" w:hAnsi="Verdana" w:cs="Arial"/>
          <w:sz w:val="20"/>
          <w:szCs w:val="20"/>
        </w:rPr>
        <w:t>1.2.4. -</w:t>
      </w:r>
      <w:r w:rsidRPr="00E37052">
        <w:rPr>
          <w:rFonts w:ascii="Verdana" w:hAnsi="Verdana"/>
        </w:rPr>
        <w:t xml:space="preserve"> </w:t>
      </w:r>
      <w:r w:rsidRPr="00E37052">
        <w:rPr>
          <w:rFonts w:ascii="Verdana" w:hAnsi="Verdana" w:cs="Arial"/>
          <w:sz w:val="20"/>
          <w:szCs w:val="20"/>
        </w:rPr>
        <w:t>TAK/NIE*</w:t>
      </w:r>
    </w:p>
    <w:p w14:paraId="02BD90CC" w14:textId="77777777" w:rsidR="00F60379" w:rsidRPr="00E37052" w:rsidRDefault="00F60379" w:rsidP="00F60379">
      <w:pPr>
        <w:spacing w:after="0"/>
        <w:ind w:left="426"/>
        <w:contextualSpacing/>
        <w:jc w:val="both"/>
        <w:rPr>
          <w:rFonts w:ascii="Verdana" w:eastAsia="Calibri" w:hAnsi="Verdana" w:cs="Arial"/>
          <w:sz w:val="16"/>
          <w:szCs w:val="16"/>
        </w:rPr>
      </w:pPr>
      <w:r w:rsidRPr="00E37052">
        <w:rPr>
          <w:rFonts w:ascii="Verdana" w:eastAsia="Calibri" w:hAnsi="Verdana" w:cs="Arial"/>
          <w:sz w:val="16"/>
          <w:szCs w:val="16"/>
        </w:rPr>
        <w:t>*niepotrzebne skreślić</w:t>
      </w:r>
    </w:p>
    <w:p w14:paraId="3D68974F" w14:textId="77777777" w:rsidR="00F60379" w:rsidRPr="00E37052" w:rsidRDefault="00F60379" w:rsidP="006B3AD0">
      <w:pPr>
        <w:numPr>
          <w:ilvl w:val="3"/>
          <w:numId w:val="51"/>
        </w:numPr>
        <w:spacing w:after="0"/>
        <w:ind w:left="425" w:hanging="357"/>
        <w:jc w:val="both"/>
        <w:rPr>
          <w:rFonts w:ascii="Verdana" w:eastAsia="Calibri" w:hAnsi="Verdana" w:cs="Arial"/>
          <w:sz w:val="20"/>
          <w:szCs w:val="20"/>
        </w:rPr>
      </w:pPr>
      <w:r w:rsidRPr="00E37052">
        <w:rPr>
          <w:rFonts w:ascii="Verdana" w:eastAsia="Calibri" w:hAnsi="Verdana" w:cs="Arial"/>
          <w:sz w:val="20"/>
          <w:szCs w:val="20"/>
        </w:rPr>
        <w:t xml:space="preserve"> (wypełnić jeżeli dotyczy) Oświadczam, że w celu potwierdzenia spełniania warunków udziału postępowaniu określonych przez Zamawiającego w rozdziale VI pkt 1.2.4 SWZ </w:t>
      </w:r>
      <w:r w:rsidRPr="00E37052">
        <w:rPr>
          <w:rFonts w:ascii="Verdana" w:eastAsia="Calibri" w:hAnsi="Verdana" w:cs="Arial"/>
          <w:b/>
          <w:sz w:val="20"/>
          <w:szCs w:val="20"/>
        </w:rPr>
        <w:t>polegam na zdolnościach technicznych lub zawodowych podmiotu udostępniającego zasoby</w:t>
      </w:r>
      <w:r w:rsidRPr="00E37052">
        <w:rPr>
          <w:rFonts w:ascii="Verdana" w:eastAsia="Calibri" w:hAnsi="Verdana" w:cs="Arial"/>
          <w:b/>
          <w:sz w:val="20"/>
          <w:szCs w:val="20"/>
          <w:vertAlign w:val="superscript"/>
        </w:rPr>
        <w:footnoteReference w:id="12"/>
      </w:r>
      <w:r w:rsidRPr="00E37052">
        <w:rPr>
          <w:rFonts w:ascii="Verdana" w:eastAsia="Calibri" w:hAnsi="Verdana" w:cs="Arial"/>
          <w:sz w:val="20"/>
          <w:szCs w:val="20"/>
        </w:rPr>
        <w:t xml:space="preserve">: </w:t>
      </w:r>
    </w:p>
    <w:p w14:paraId="70818A30" w14:textId="77777777" w:rsidR="00F60379" w:rsidRPr="00E37052" w:rsidRDefault="00F60379" w:rsidP="00F60379">
      <w:pPr>
        <w:spacing w:after="0"/>
        <w:ind w:left="420"/>
        <w:jc w:val="both"/>
        <w:rPr>
          <w:rFonts w:ascii="Verdana" w:eastAsia="Calibri" w:hAnsi="Verdana" w:cs="Arial"/>
          <w:b/>
          <w:sz w:val="20"/>
          <w:szCs w:val="20"/>
        </w:rPr>
      </w:pPr>
      <w:r w:rsidRPr="00E37052">
        <w:rPr>
          <w:rFonts w:ascii="Verdana" w:eastAsia="Calibri" w:hAnsi="Verdana" w:cs="Arial"/>
          <w:b/>
          <w:sz w:val="20"/>
          <w:szCs w:val="20"/>
        </w:rPr>
        <w:tab/>
      </w:r>
      <w:r w:rsidRPr="00E37052">
        <w:rPr>
          <w:rFonts w:ascii="Verdana" w:eastAsia="Calibri" w:hAnsi="Verdana" w:cs="Arial"/>
          <w:b/>
          <w:sz w:val="20"/>
          <w:szCs w:val="20"/>
        </w:rPr>
        <w:tab/>
      </w:r>
      <w:r w:rsidRPr="00E37052">
        <w:rPr>
          <w:rFonts w:ascii="Verdana" w:eastAsia="Calibri" w:hAnsi="Verdana" w:cs="Arial"/>
          <w:b/>
          <w:sz w:val="20"/>
          <w:szCs w:val="20"/>
        </w:rPr>
        <w:tab/>
        <w:t>w zakresie zdolności technicznej lub zawodowej</w:t>
      </w:r>
      <w:r>
        <w:rPr>
          <w:rFonts w:ascii="Verdana" w:eastAsia="Calibri" w:hAnsi="Verdana" w:cs="Arial"/>
          <w:b/>
          <w:sz w:val="20"/>
          <w:szCs w:val="20"/>
        </w:rPr>
        <w:t>:</w:t>
      </w:r>
      <w:r w:rsidRPr="00E37052">
        <w:rPr>
          <w:rFonts w:ascii="Verdana" w:eastAsia="Calibri" w:hAnsi="Verdana" w:cs="Arial"/>
          <w:b/>
          <w:sz w:val="20"/>
          <w:szCs w:val="20"/>
        </w:rPr>
        <w:t xml:space="preserve"> </w:t>
      </w:r>
    </w:p>
    <w:p w14:paraId="349F5823" w14:textId="77777777" w:rsidR="00F60379" w:rsidRPr="00E37052" w:rsidRDefault="00F60379" w:rsidP="006B3AD0">
      <w:pPr>
        <w:pStyle w:val="Akapitzlist"/>
        <w:numPr>
          <w:ilvl w:val="1"/>
          <w:numId w:val="50"/>
        </w:numPr>
        <w:spacing w:after="0"/>
        <w:jc w:val="both"/>
        <w:rPr>
          <w:rFonts w:ascii="Verdana" w:hAnsi="Verdana" w:cs="Arial"/>
          <w:sz w:val="20"/>
          <w:szCs w:val="20"/>
        </w:rPr>
      </w:pPr>
      <w:r w:rsidRPr="00E37052">
        <w:rPr>
          <w:rFonts w:ascii="Verdana" w:hAnsi="Verdana" w:cs="Arial"/>
          <w:sz w:val="20"/>
          <w:szCs w:val="20"/>
        </w:rPr>
        <w:t xml:space="preserve">dot.  </w:t>
      </w:r>
      <w:r>
        <w:rPr>
          <w:rFonts w:ascii="Verdana" w:hAnsi="Verdana" w:cs="Arial"/>
          <w:sz w:val="20"/>
          <w:szCs w:val="20"/>
        </w:rPr>
        <w:t xml:space="preserve">wykonanych </w:t>
      </w:r>
      <w:r w:rsidRPr="00E37052">
        <w:rPr>
          <w:rFonts w:ascii="Verdana" w:hAnsi="Verdana" w:cs="Arial"/>
          <w:sz w:val="20"/>
          <w:szCs w:val="20"/>
        </w:rPr>
        <w:t xml:space="preserve">dostaw z </w:t>
      </w:r>
      <w:proofErr w:type="spellStart"/>
      <w:r w:rsidRPr="00E37052">
        <w:rPr>
          <w:rFonts w:ascii="Verdana" w:hAnsi="Verdana" w:cs="Arial"/>
          <w:sz w:val="20"/>
          <w:szCs w:val="20"/>
        </w:rPr>
        <w:t>ppkt</w:t>
      </w:r>
      <w:proofErr w:type="spellEnd"/>
      <w:r w:rsidRPr="00E37052">
        <w:rPr>
          <w:rFonts w:ascii="Verdana" w:hAnsi="Verdana" w:cs="Arial"/>
          <w:sz w:val="20"/>
          <w:szCs w:val="20"/>
        </w:rPr>
        <w:t xml:space="preserve"> 1.2.4. - TAK/NIE*</w:t>
      </w:r>
    </w:p>
    <w:p w14:paraId="60050490" w14:textId="77777777" w:rsidR="00F60379" w:rsidRPr="00F20557" w:rsidRDefault="00F60379" w:rsidP="00F60379">
      <w:pPr>
        <w:pStyle w:val="Akapitzlist"/>
        <w:spacing w:after="0"/>
        <w:ind w:left="360"/>
        <w:rPr>
          <w:rFonts w:ascii="Verdana" w:hAnsi="Verdana" w:cs="Arial"/>
          <w:sz w:val="16"/>
          <w:szCs w:val="16"/>
        </w:rPr>
      </w:pPr>
      <w:r w:rsidRPr="00F20557">
        <w:rPr>
          <w:rFonts w:ascii="Verdana" w:hAnsi="Verdana" w:cs="Arial"/>
          <w:sz w:val="16"/>
          <w:szCs w:val="16"/>
        </w:rPr>
        <w:t>*niepotrzebne skreślić</w:t>
      </w:r>
    </w:p>
    <w:p w14:paraId="3B8CFDF3" w14:textId="77777777" w:rsidR="00F60379" w:rsidRPr="00F20557" w:rsidRDefault="00F60379" w:rsidP="00F60379">
      <w:pPr>
        <w:spacing w:after="0"/>
        <w:ind w:left="426"/>
        <w:contextualSpacing/>
        <w:jc w:val="both"/>
        <w:rPr>
          <w:rFonts w:ascii="Verdana" w:eastAsia="Calibri" w:hAnsi="Verdana" w:cs="Arial"/>
          <w:b/>
          <w:sz w:val="20"/>
          <w:szCs w:val="20"/>
        </w:rPr>
      </w:pPr>
    </w:p>
    <w:p w14:paraId="2AF733DD" w14:textId="77777777" w:rsidR="00F60379" w:rsidRPr="00F20557" w:rsidRDefault="00F60379" w:rsidP="00F60379">
      <w:pPr>
        <w:spacing w:after="0"/>
        <w:ind w:left="426"/>
        <w:contextualSpacing/>
        <w:jc w:val="both"/>
        <w:rPr>
          <w:rFonts w:ascii="Verdana" w:eastAsia="Calibri" w:hAnsi="Verdana" w:cs="Arial"/>
          <w:b/>
          <w:sz w:val="20"/>
          <w:szCs w:val="20"/>
        </w:rPr>
      </w:pPr>
      <w:r w:rsidRPr="00F20557">
        <w:rPr>
          <w:rFonts w:ascii="Verdana" w:eastAsia="Calibri" w:hAnsi="Verdana" w:cs="Arial"/>
          <w:b/>
          <w:sz w:val="20"/>
          <w:szCs w:val="20"/>
        </w:rPr>
        <w:t>……………………………………………………………………………………………………………</w:t>
      </w:r>
    </w:p>
    <w:p w14:paraId="688D5DEE" w14:textId="77777777" w:rsidR="00F60379" w:rsidRPr="00F20557" w:rsidRDefault="00F60379" w:rsidP="00F60379">
      <w:pPr>
        <w:spacing w:after="0"/>
        <w:ind w:left="28"/>
        <w:contextualSpacing/>
        <w:jc w:val="center"/>
        <w:rPr>
          <w:rFonts w:ascii="Verdana" w:eastAsia="Calibri" w:hAnsi="Verdana" w:cs="Arial"/>
          <w:b/>
          <w:sz w:val="20"/>
          <w:szCs w:val="20"/>
        </w:rPr>
      </w:pPr>
      <w:r w:rsidRPr="00F20557">
        <w:rPr>
          <w:rFonts w:ascii="Verdana" w:eastAsia="Calibri" w:hAnsi="Verdana" w:cs="Arial"/>
          <w:sz w:val="16"/>
          <w:szCs w:val="16"/>
        </w:rPr>
        <w:t>(podać pełną nazwę/firmę, adres, a także w zależności od podmiotu: KRS/</w:t>
      </w:r>
      <w:proofErr w:type="spellStart"/>
      <w:r w:rsidRPr="00F20557">
        <w:rPr>
          <w:rFonts w:ascii="Verdana" w:eastAsia="Calibri" w:hAnsi="Verdana" w:cs="Arial"/>
          <w:sz w:val="16"/>
          <w:szCs w:val="16"/>
        </w:rPr>
        <w:t>CEiDG</w:t>
      </w:r>
      <w:proofErr w:type="spellEnd"/>
      <w:r w:rsidRPr="00F20557">
        <w:rPr>
          <w:rFonts w:ascii="Verdana" w:eastAsia="Calibri" w:hAnsi="Verdana" w:cs="Arial"/>
          <w:sz w:val="16"/>
          <w:szCs w:val="16"/>
        </w:rPr>
        <w:t>)</w:t>
      </w:r>
    </w:p>
    <w:p w14:paraId="12595997" w14:textId="77777777" w:rsidR="00F60379" w:rsidRDefault="00F60379" w:rsidP="00F60379">
      <w:pPr>
        <w:spacing w:after="0"/>
        <w:ind w:left="28"/>
        <w:contextualSpacing/>
        <w:jc w:val="both"/>
        <w:rPr>
          <w:rFonts w:ascii="Verdana" w:eastAsia="Calibri" w:hAnsi="Verdana" w:cs="Arial"/>
          <w:sz w:val="16"/>
          <w:szCs w:val="16"/>
        </w:rPr>
      </w:pPr>
    </w:p>
    <w:p w14:paraId="08CEBF70" w14:textId="77777777" w:rsidR="00F60379" w:rsidRPr="00CD022A" w:rsidRDefault="00F60379" w:rsidP="00F60379">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E92ED65" w14:textId="77777777" w:rsidR="00F60379" w:rsidRPr="00CD022A" w:rsidRDefault="00F60379" w:rsidP="00F60379">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Wzór zobowiązania podmiotu udostępniającego stanowi Załącznik nr 5 do SWZ.</w:t>
      </w:r>
    </w:p>
    <w:p w14:paraId="65AA475B" w14:textId="77777777" w:rsidR="00F60379" w:rsidRPr="00CD022A" w:rsidRDefault="00F60379" w:rsidP="00F60379">
      <w:pPr>
        <w:spacing w:after="0"/>
        <w:ind w:left="28"/>
        <w:contextualSpacing/>
        <w:jc w:val="both"/>
        <w:rPr>
          <w:rFonts w:ascii="Verdana" w:eastAsia="Calibri" w:hAnsi="Verdana" w:cs="Arial"/>
          <w:b/>
          <w:sz w:val="16"/>
          <w:szCs w:val="16"/>
        </w:rPr>
      </w:pPr>
    </w:p>
    <w:p w14:paraId="50805E13" w14:textId="77777777" w:rsidR="00F60379" w:rsidRPr="007738B1" w:rsidRDefault="00F60379" w:rsidP="007738B1">
      <w:pPr>
        <w:shd w:val="clear" w:color="auto" w:fill="BFBFBF"/>
        <w:spacing w:after="0"/>
        <w:contextualSpacing/>
        <w:jc w:val="both"/>
        <w:rPr>
          <w:rFonts w:ascii="Verdana" w:hAnsi="Verdana" w:cs="Arial"/>
          <w:b/>
          <w:iCs/>
          <w:sz w:val="20"/>
          <w:szCs w:val="20"/>
        </w:rPr>
      </w:pPr>
      <w:r w:rsidRPr="007738B1">
        <w:rPr>
          <w:rFonts w:ascii="Verdana" w:hAnsi="Verdana" w:cs="Arial"/>
          <w:b/>
          <w:iCs/>
          <w:sz w:val="20"/>
          <w:szCs w:val="20"/>
        </w:rPr>
        <w:t>OŚWIADCZENIE DOTYCZĄCE SPEŁNIANIA WARUNKÓW UDZIAŁU W  POSTĘPOWANIU PRZEZ PODMIOT UDOSTĘPNIAJĄCY ZASOBY:</w:t>
      </w:r>
    </w:p>
    <w:p w14:paraId="67A5EDF2" w14:textId="1060E024" w:rsidR="00F60379" w:rsidRPr="00F20557" w:rsidRDefault="00F60379" w:rsidP="00F60379">
      <w:pPr>
        <w:spacing w:after="0"/>
        <w:jc w:val="both"/>
        <w:rPr>
          <w:rFonts w:ascii="Verdana" w:eastAsia="Calibri" w:hAnsi="Verdana" w:cs="Arial"/>
          <w:b/>
          <w:sz w:val="20"/>
          <w:szCs w:val="20"/>
        </w:rPr>
      </w:pPr>
      <w:r w:rsidRPr="00F20557">
        <w:rPr>
          <w:rFonts w:ascii="Verdana" w:hAnsi="Verdana" w:cs="Arial"/>
          <w:sz w:val="20"/>
          <w:szCs w:val="20"/>
        </w:rPr>
        <w:t xml:space="preserve">Oświadczam, że spełniam warunki udziału w postępowaniu określone przez Zamawiającego w rozdziale VI pkt 1.2.4 SWZ </w:t>
      </w:r>
      <w:r w:rsidRPr="00F20557">
        <w:rPr>
          <w:rFonts w:ascii="Verdana" w:eastAsia="Calibri" w:hAnsi="Verdana" w:cs="Arial"/>
          <w:b/>
          <w:sz w:val="20"/>
          <w:szCs w:val="20"/>
        </w:rPr>
        <w:t xml:space="preserve">w zakresie zdolności technicznej lub zawodowej </w:t>
      </w:r>
    </w:p>
    <w:p w14:paraId="63A63E18"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 xml:space="preserve">- dot. </w:t>
      </w:r>
      <w:r>
        <w:rPr>
          <w:rFonts w:ascii="Verdana" w:hAnsi="Verdana" w:cs="Arial"/>
          <w:sz w:val="20"/>
          <w:szCs w:val="20"/>
        </w:rPr>
        <w:t>dostaw</w:t>
      </w:r>
      <w:r w:rsidRPr="00F20557">
        <w:rPr>
          <w:rFonts w:ascii="Verdana" w:hAnsi="Verdana" w:cs="Arial"/>
          <w:sz w:val="20"/>
          <w:szCs w:val="20"/>
        </w:rPr>
        <w:t xml:space="preserve">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1.2.4. - TAK/NIE*</w:t>
      </w:r>
    </w:p>
    <w:p w14:paraId="7BA90F1C" w14:textId="77777777" w:rsidR="00F60379" w:rsidRPr="00F20557" w:rsidRDefault="00F60379" w:rsidP="00F60379">
      <w:pPr>
        <w:pStyle w:val="Akapitzlist"/>
        <w:spacing w:after="0"/>
        <w:ind w:left="360"/>
        <w:rPr>
          <w:rFonts w:ascii="Verdana" w:hAnsi="Verdana" w:cs="Arial"/>
          <w:sz w:val="16"/>
          <w:szCs w:val="16"/>
        </w:rPr>
      </w:pPr>
      <w:r w:rsidRPr="00F20557">
        <w:rPr>
          <w:rFonts w:ascii="Verdana" w:hAnsi="Verdana" w:cs="Arial"/>
          <w:sz w:val="16"/>
          <w:szCs w:val="16"/>
        </w:rPr>
        <w:t>*niepotrzebne skreślić</w:t>
      </w:r>
    </w:p>
    <w:p w14:paraId="1FB590B2" w14:textId="77777777" w:rsidR="00F60379" w:rsidRPr="00F20557" w:rsidRDefault="00F60379" w:rsidP="00F60379">
      <w:pPr>
        <w:spacing w:after="0"/>
        <w:rPr>
          <w:rFonts w:ascii="Verdana" w:hAnsi="Verdana" w:cs="Arial"/>
          <w:sz w:val="16"/>
          <w:szCs w:val="16"/>
        </w:rPr>
      </w:pPr>
    </w:p>
    <w:p w14:paraId="137CC952" w14:textId="77777777" w:rsidR="00F60379" w:rsidRPr="00F20557" w:rsidRDefault="00F60379" w:rsidP="00F60379">
      <w:pPr>
        <w:shd w:val="clear" w:color="auto" w:fill="BFBFBF"/>
        <w:spacing w:after="0"/>
        <w:contextualSpacing/>
        <w:jc w:val="both"/>
        <w:rPr>
          <w:rFonts w:ascii="Verdana" w:hAnsi="Verdana" w:cs="Arial"/>
          <w:b/>
          <w:iCs/>
          <w:sz w:val="20"/>
          <w:szCs w:val="20"/>
        </w:rPr>
      </w:pPr>
      <w:r w:rsidRPr="00F20557">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3543FB4C"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0C0C6868" w14:textId="77777777" w:rsidR="00F60379" w:rsidRDefault="00F60379" w:rsidP="00F60379">
      <w:pPr>
        <w:spacing w:after="0"/>
        <w:jc w:val="both"/>
        <w:rPr>
          <w:rFonts w:ascii="Verdana" w:hAnsi="Verdana" w:cs="Arial"/>
          <w:sz w:val="20"/>
          <w:szCs w:val="20"/>
        </w:rPr>
      </w:pPr>
      <w:r w:rsidRPr="00F20557">
        <w:rPr>
          <w:rFonts w:ascii="Verdana" w:hAnsi="Verdana" w:cs="Arial"/>
          <w:sz w:val="20"/>
          <w:szCs w:val="20"/>
        </w:rPr>
        <w:t>z bazy danych/rejestrów:</w:t>
      </w:r>
    </w:p>
    <w:p w14:paraId="530E106F" w14:textId="77777777" w:rsidR="00F60379" w:rsidRDefault="00F60379" w:rsidP="00F60379">
      <w:pPr>
        <w:spacing w:after="0"/>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F60379" w:rsidRPr="002C3009" w14:paraId="7B9E15FD" w14:textId="77777777" w:rsidTr="00DC125A">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D994412" w14:textId="77777777" w:rsidR="00F60379" w:rsidRPr="00BE2AC9" w:rsidRDefault="00F60379" w:rsidP="00DC125A">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BD546E5" w14:textId="77777777" w:rsidR="00F60379" w:rsidRPr="00BE2AC9" w:rsidRDefault="00F60379" w:rsidP="00DC125A">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200DAFA9" w14:textId="77777777" w:rsidR="00F60379" w:rsidRPr="00BE2AC9" w:rsidRDefault="00F60379" w:rsidP="00DC125A">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4818B286" w14:textId="77777777" w:rsidR="00F60379" w:rsidRPr="00BE2AC9" w:rsidRDefault="00F60379" w:rsidP="00DC125A">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6858722" w14:textId="77777777" w:rsidR="00F60379" w:rsidRPr="00BE2AC9" w:rsidRDefault="00F60379" w:rsidP="00DC125A">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F60379" w:rsidRPr="002C3009" w14:paraId="77ED2219" w14:textId="77777777" w:rsidTr="00DC125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E87D0" w14:textId="77777777" w:rsidR="00F60379" w:rsidRPr="00BE2AC9" w:rsidRDefault="00F60379" w:rsidP="006B3AD0">
            <w:pPr>
              <w:numPr>
                <w:ilvl w:val="0"/>
                <w:numId w:val="44"/>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A6D2EF8" w14:textId="77777777" w:rsidR="00F60379" w:rsidRPr="00BE2AC9" w:rsidRDefault="00F60379" w:rsidP="00DC125A">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49AFDC66" w14:textId="77777777" w:rsidR="00F60379" w:rsidRPr="00BE2AC9" w:rsidRDefault="00F60379" w:rsidP="00DC125A">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7AA71C14" w14:textId="77777777" w:rsidR="00F60379" w:rsidRPr="00BE2AC9" w:rsidRDefault="00F60379" w:rsidP="00DC125A">
            <w:pPr>
              <w:spacing w:before="120" w:after="120" w:line="260" w:lineRule="exact"/>
              <w:jc w:val="center"/>
              <w:rPr>
                <w:rFonts w:ascii="Verdana" w:eastAsia="Calibri" w:hAnsi="Verdana" w:cs="Arial"/>
                <w:color w:val="000000"/>
                <w:sz w:val="16"/>
                <w:szCs w:val="16"/>
              </w:rPr>
            </w:pPr>
          </w:p>
        </w:tc>
      </w:tr>
      <w:tr w:rsidR="00F60379" w:rsidRPr="002C3009" w14:paraId="4A08A6BC" w14:textId="77777777" w:rsidTr="00DC125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F421C94" w14:textId="77777777" w:rsidR="00F60379" w:rsidRPr="00BE2AC9" w:rsidRDefault="00F60379" w:rsidP="00DC125A">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64F5194" w14:textId="77777777" w:rsidR="00F60379" w:rsidRPr="00BE2AC9" w:rsidRDefault="00F60379" w:rsidP="00DC125A">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2BF95F40" w14:textId="77777777" w:rsidR="00F60379" w:rsidRPr="00BE2AC9" w:rsidRDefault="00F60379" w:rsidP="00DC125A">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8C7F4D7" w14:textId="77777777" w:rsidR="00F60379" w:rsidRPr="00BE2AC9" w:rsidRDefault="00F60379" w:rsidP="00DC125A">
            <w:pPr>
              <w:spacing w:before="120" w:after="120" w:line="260" w:lineRule="exact"/>
              <w:jc w:val="center"/>
              <w:rPr>
                <w:rFonts w:ascii="Verdana" w:eastAsia="Calibri" w:hAnsi="Verdana" w:cs="Arial"/>
                <w:i/>
                <w:color w:val="000000"/>
                <w:sz w:val="16"/>
                <w:szCs w:val="16"/>
              </w:rPr>
            </w:pPr>
          </w:p>
        </w:tc>
      </w:tr>
      <w:tr w:rsidR="00F60379" w:rsidRPr="002C3009" w14:paraId="0071EFE9" w14:textId="77777777" w:rsidTr="00DC125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8F150D7" w14:textId="77777777" w:rsidR="00F60379" w:rsidRPr="00BE2AC9" w:rsidRDefault="00F60379" w:rsidP="00DC125A">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CB71A13" w14:textId="77777777" w:rsidR="00F60379" w:rsidRPr="00BE2AC9" w:rsidRDefault="00F60379" w:rsidP="00DC125A">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4770402A" w14:textId="77777777" w:rsidR="00F60379" w:rsidRPr="00BE2AC9" w:rsidRDefault="00F60379" w:rsidP="00DC125A">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385A6F70" w14:textId="77777777" w:rsidR="00F60379" w:rsidRPr="00BE2AC9" w:rsidRDefault="00F60379" w:rsidP="00DC125A">
            <w:pPr>
              <w:spacing w:before="120" w:after="120" w:line="260" w:lineRule="exact"/>
              <w:jc w:val="center"/>
              <w:rPr>
                <w:rFonts w:ascii="Verdana" w:eastAsia="Calibri" w:hAnsi="Verdana" w:cs="Arial"/>
                <w:color w:val="000000"/>
                <w:sz w:val="16"/>
                <w:szCs w:val="16"/>
              </w:rPr>
            </w:pPr>
          </w:p>
        </w:tc>
      </w:tr>
    </w:tbl>
    <w:p w14:paraId="2E0D776A" w14:textId="77777777" w:rsidR="00F60379" w:rsidRPr="00F20557" w:rsidRDefault="00F60379" w:rsidP="00F60379">
      <w:pPr>
        <w:spacing w:after="0"/>
        <w:jc w:val="both"/>
        <w:rPr>
          <w:rFonts w:ascii="Verdana" w:hAnsi="Verdana" w:cs="Arial"/>
          <w:sz w:val="20"/>
          <w:szCs w:val="20"/>
        </w:rPr>
      </w:pPr>
    </w:p>
    <w:p w14:paraId="55AAF912" w14:textId="77777777" w:rsidR="00F60379" w:rsidRPr="00F20557" w:rsidRDefault="00F60379" w:rsidP="00F60379">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F60379" w:rsidRPr="00F20557" w14:paraId="2E0D9C7E" w14:textId="77777777" w:rsidTr="00DC125A">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B220B89" w14:textId="77777777" w:rsidR="00F60379" w:rsidRPr="00F20557" w:rsidRDefault="00F60379" w:rsidP="00DC125A">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421366E" w14:textId="77777777" w:rsidR="00F60379" w:rsidRPr="00F20557" w:rsidRDefault="00F60379" w:rsidP="00DC125A">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0931BB28" w14:textId="77777777" w:rsidR="00F60379" w:rsidRPr="00F20557" w:rsidRDefault="00F60379" w:rsidP="00DC125A">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53E5B2EA" w14:textId="77777777" w:rsidR="00F60379" w:rsidRPr="00F20557" w:rsidRDefault="00F60379" w:rsidP="00DC125A">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F60379" w:rsidRPr="00F20557" w14:paraId="3403F27F" w14:textId="77777777" w:rsidTr="00DC125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B394D50" w14:textId="77777777" w:rsidR="00F60379" w:rsidRPr="00F20557" w:rsidRDefault="00F60379" w:rsidP="00DC125A">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4057D11A" w14:textId="77777777" w:rsidR="00F60379" w:rsidRPr="00F20557" w:rsidRDefault="00F60379" w:rsidP="00DC125A">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3FDA086" w14:textId="77777777" w:rsidR="00F60379" w:rsidRPr="00F20557" w:rsidRDefault="00F60379" w:rsidP="00DC125A">
            <w:pPr>
              <w:spacing w:after="0"/>
              <w:jc w:val="center"/>
              <w:rPr>
                <w:rFonts w:ascii="Verdana" w:eastAsia="Calibri" w:hAnsi="Verdana"/>
                <w:sz w:val="18"/>
                <w:szCs w:val="18"/>
              </w:rPr>
            </w:pPr>
          </w:p>
        </w:tc>
      </w:tr>
      <w:tr w:rsidR="00F60379" w:rsidRPr="00F20557" w14:paraId="15A1086E" w14:textId="77777777" w:rsidTr="00DC125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67AC65C" w14:textId="77777777" w:rsidR="00F60379" w:rsidRPr="00F20557" w:rsidRDefault="00F60379" w:rsidP="00DC125A">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F187130" w14:textId="77777777" w:rsidR="00F60379" w:rsidRPr="00F20557" w:rsidRDefault="00F60379" w:rsidP="00DC125A">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7BB405C" w14:textId="77777777" w:rsidR="00F60379" w:rsidRPr="00F20557" w:rsidRDefault="00F60379" w:rsidP="00DC125A">
            <w:pPr>
              <w:spacing w:after="0"/>
              <w:jc w:val="center"/>
              <w:rPr>
                <w:rFonts w:ascii="Verdana" w:eastAsia="Calibri" w:hAnsi="Verdana"/>
                <w:sz w:val="18"/>
                <w:szCs w:val="18"/>
              </w:rPr>
            </w:pPr>
          </w:p>
        </w:tc>
      </w:tr>
    </w:tbl>
    <w:p w14:paraId="5DCD12DD" w14:textId="77777777" w:rsidR="00F60379" w:rsidRPr="00F20557" w:rsidRDefault="00F60379" w:rsidP="00F60379">
      <w:pPr>
        <w:spacing w:after="0"/>
        <w:rPr>
          <w:rFonts w:ascii="Verdana" w:hAnsi="Verdana"/>
          <w:sz w:val="16"/>
          <w:szCs w:val="16"/>
          <w:highlight w:val="lightGray"/>
        </w:rPr>
      </w:pPr>
    </w:p>
    <w:p w14:paraId="1F599D40" w14:textId="77777777" w:rsidR="00F60379" w:rsidRPr="00F20557" w:rsidRDefault="00F60379" w:rsidP="00F60379">
      <w:pPr>
        <w:spacing w:after="0"/>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4BF2687B" w14:textId="77777777" w:rsidR="00F60379" w:rsidRPr="00F20557" w:rsidRDefault="00F60379" w:rsidP="00F60379">
      <w:pPr>
        <w:spacing w:after="0"/>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2D9F146C" w14:textId="77777777" w:rsidR="00F60379" w:rsidRPr="00F20557" w:rsidRDefault="00F60379" w:rsidP="00F60379">
      <w:pPr>
        <w:spacing w:after="0"/>
        <w:jc w:val="both"/>
        <w:rPr>
          <w:rFonts w:ascii="Verdana" w:hAnsi="Verdana" w:cs="Arial"/>
          <w:sz w:val="16"/>
          <w:szCs w:val="16"/>
        </w:rPr>
      </w:pPr>
    </w:p>
    <w:p w14:paraId="4ADF2FA0" w14:textId="77777777" w:rsidR="00F60379" w:rsidRPr="00F20557" w:rsidRDefault="00F60379" w:rsidP="00F60379">
      <w:pPr>
        <w:spacing w:after="0"/>
        <w:jc w:val="both"/>
        <w:rPr>
          <w:rFonts w:ascii="Verdana" w:hAnsi="Verdana" w:cs="Arial"/>
          <w:sz w:val="16"/>
          <w:szCs w:val="16"/>
        </w:rPr>
      </w:pPr>
    </w:p>
    <w:p w14:paraId="6F32F666" w14:textId="77777777" w:rsidR="00F60379" w:rsidRPr="00F20557" w:rsidRDefault="00F60379" w:rsidP="00F60379">
      <w:pPr>
        <w:spacing w:after="0"/>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w:t>
      </w:r>
      <w:r>
        <w:rPr>
          <w:rFonts w:ascii="Verdana" w:hAnsi="Verdana"/>
          <w:b/>
          <w:sz w:val="20"/>
          <w:szCs w:val="20"/>
        </w:rPr>
        <w:t> </w:t>
      </w:r>
      <w:r w:rsidRPr="00F20557">
        <w:rPr>
          <w:rFonts w:ascii="Verdana" w:hAnsi="Verdana"/>
          <w:b/>
          <w:sz w:val="20"/>
          <w:szCs w:val="20"/>
        </w:rPr>
        <w:t>zamówienie/</w:t>
      </w:r>
      <w:r>
        <w:rPr>
          <w:rFonts w:ascii="Verdana" w:hAnsi="Verdana"/>
          <w:b/>
          <w:sz w:val="20"/>
          <w:szCs w:val="20"/>
        </w:rPr>
        <w:t>P</w:t>
      </w:r>
      <w:r w:rsidRPr="00F20557">
        <w:rPr>
          <w:rFonts w:ascii="Verdana" w:hAnsi="Verdana"/>
          <w:b/>
          <w:sz w:val="20"/>
          <w:szCs w:val="20"/>
        </w:rPr>
        <w:t>odmiotu udostępniającego zasoby</w:t>
      </w:r>
      <w:r>
        <w:rPr>
          <w:rFonts w:ascii="Verdana" w:hAnsi="Verdana"/>
          <w:b/>
          <w:sz w:val="20"/>
          <w:szCs w:val="20"/>
        </w:rPr>
        <w:t>/</w:t>
      </w:r>
      <w:r w:rsidRPr="00F20557">
        <w:rPr>
          <w:rFonts w:ascii="Verdana" w:hAnsi="Verdana"/>
          <w:b/>
          <w:sz w:val="20"/>
          <w:szCs w:val="20"/>
        </w:rPr>
        <w:t xml:space="preserve"> </w:t>
      </w:r>
      <w:r>
        <w:rPr>
          <w:rFonts w:ascii="Verdana" w:hAnsi="Verdana"/>
          <w:b/>
          <w:sz w:val="20"/>
          <w:szCs w:val="20"/>
        </w:rPr>
        <w:t xml:space="preserve">kwalifikowanym </w:t>
      </w:r>
      <w:r w:rsidRPr="00F20557">
        <w:rPr>
          <w:rFonts w:ascii="Verdana" w:hAnsi="Verdana"/>
          <w:b/>
          <w:sz w:val="20"/>
          <w:szCs w:val="20"/>
        </w:rPr>
        <w:t>podpisem elektronicznym lub podpisem zaufanym lub podpisem osobistym.</w:t>
      </w:r>
    </w:p>
    <w:p w14:paraId="112388C4" w14:textId="77777777" w:rsidR="00F60379" w:rsidRPr="00F20557" w:rsidRDefault="00F60379" w:rsidP="00F60379">
      <w:pPr>
        <w:spacing w:after="0"/>
        <w:rPr>
          <w:rFonts w:ascii="Verdana" w:hAnsi="Verdana"/>
        </w:rPr>
      </w:pPr>
    </w:p>
    <w:p w14:paraId="1B427549" w14:textId="77777777" w:rsidR="00F60379" w:rsidRPr="00F20557" w:rsidRDefault="00F60379" w:rsidP="00F60379">
      <w:pPr>
        <w:spacing w:after="0"/>
        <w:jc w:val="both"/>
        <w:rPr>
          <w:rFonts w:ascii="Verdana" w:hAnsi="Verdana" w:cs="Arial"/>
          <w:sz w:val="20"/>
          <w:szCs w:val="20"/>
        </w:rPr>
      </w:pPr>
    </w:p>
    <w:p w14:paraId="5F9A4031"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br w:type="page"/>
      </w:r>
    </w:p>
    <w:p w14:paraId="3B9D8D5D" w14:textId="77777777" w:rsidR="00F60379" w:rsidRPr="00F20557" w:rsidRDefault="00F60379" w:rsidP="00F60379">
      <w:pPr>
        <w:spacing w:after="0"/>
        <w:rPr>
          <w:rFonts w:ascii="Verdana" w:hAnsi="Verdana" w:cs="Arial"/>
          <w:sz w:val="20"/>
        </w:rPr>
      </w:pPr>
      <w:r w:rsidRPr="00F20557">
        <w:rPr>
          <w:rFonts w:ascii="Verdana" w:hAnsi="Verdana" w:cs="Arial"/>
          <w:b/>
          <w:sz w:val="20"/>
        </w:rPr>
        <w:lastRenderedPageBreak/>
        <w:t>UWAGA!!!</w:t>
      </w:r>
      <w:r w:rsidRPr="00F20557">
        <w:rPr>
          <w:rFonts w:ascii="Verdana" w:hAnsi="Verdana" w:cs="Arial"/>
          <w:sz w:val="20"/>
        </w:rPr>
        <w:t xml:space="preserve"> Niniejsze zobowiązanie wypełnia podmiot udostępniający zasoby w przypadku, gdy wykonawca polega na jego zasobach w celu wykazania warunku dotyczącego zdolności technicznej lub zawodowej. Dokument należy złożyć wraz z ofertą</w:t>
      </w:r>
      <w:r>
        <w:rPr>
          <w:rFonts w:ascii="Verdana" w:hAnsi="Verdana" w:cs="Arial"/>
          <w:sz w:val="20"/>
        </w:rPr>
        <w:t>.</w:t>
      </w:r>
    </w:p>
    <w:p w14:paraId="26450267" w14:textId="71D94A94" w:rsidR="00F60379" w:rsidRPr="00E410A1" w:rsidRDefault="00F60379" w:rsidP="00F60379">
      <w:pPr>
        <w:spacing w:after="0"/>
        <w:ind w:left="360"/>
        <w:jc w:val="right"/>
        <w:rPr>
          <w:rFonts w:ascii="Verdana" w:hAnsi="Verdana" w:cs="Arial"/>
          <w:b/>
          <w:sz w:val="20"/>
          <w:szCs w:val="20"/>
        </w:rPr>
      </w:pPr>
      <w:r w:rsidRPr="00E410A1">
        <w:rPr>
          <w:rFonts w:ascii="Verdana" w:hAnsi="Verdana" w:cs="Arial"/>
          <w:b/>
          <w:sz w:val="20"/>
          <w:szCs w:val="20"/>
        </w:rPr>
        <w:t>Postępowanie nr BZP.2710</w:t>
      </w:r>
      <w:r w:rsidR="004B2649">
        <w:rPr>
          <w:rFonts w:ascii="Verdana" w:hAnsi="Verdana" w:cs="Arial"/>
          <w:b/>
          <w:sz w:val="20"/>
          <w:szCs w:val="20"/>
        </w:rPr>
        <w:t>.</w:t>
      </w:r>
      <w:r w:rsidR="00850A8A">
        <w:rPr>
          <w:rFonts w:ascii="Verdana" w:hAnsi="Verdana" w:cs="Arial"/>
          <w:b/>
          <w:sz w:val="20"/>
          <w:szCs w:val="20"/>
        </w:rPr>
        <w:t>81</w:t>
      </w:r>
      <w:r w:rsidR="004B2649">
        <w:rPr>
          <w:rFonts w:ascii="Verdana" w:hAnsi="Verdana" w:cs="Arial"/>
          <w:b/>
          <w:sz w:val="20"/>
          <w:szCs w:val="20"/>
        </w:rPr>
        <w:t>.2023.MP</w:t>
      </w:r>
    </w:p>
    <w:p w14:paraId="4079E62F" w14:textId="77777777" w:rsidR="00F60379" w:rsidRPr="00A224F7" w:rsidRDefault="00F60379" w:rsidP="00F60379">
      <w:pPr>
        <w:spacing w:after="0"/>
        <w:ind w:left="360"/>
        <w:jc w:val="right"/>
        <w:rPr>
          <w:rFonts w:ascii="Verdana" w:hAnsi="Verdana" w:cs="Arial"/>
          <w:i/>
          <w:sz w:val="16"/>
          <w:szCs w:val="16"/>
        </w:rPr>
      </w:pPr>
      <w:r w:rsidRPr="00F20557">
        <w:rPr>
          <w:rFonts w:ascii="Verdana" w:hAnsi="Verdana" w:cs="Arial"/>
          <w:b/>
          <w:sz w:val="20"/>
        </w:rPr>
        <w:t>Załącznik nr 5 do SWZ</w:t>
      </w:r>
    </w:p>
    <w:p w14:paraId="1F807ED4" w14:textId="77777777" w:rsidR="00F60379" w:rsidRPr="00F20557" w:rsidRDefault="00F60379" w:rsidP="00F60379">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ZOBOWIĄZANIE PODMIOTU UDOSTĘPNIAJĄCEGO ZASOBY</w:t>
      </w:r>
    </w:p>
    <w:p w14:paraId="1F8E581F" w14:textId="77777777" w:rsidR="00F60379" w:rsidRPr="00F20557" w:rsidRDefault="00F60379" w:rsidP="00F60379">
      <w:pPr>
        <w:spacing w:after="0"/>
        <w:rPr>
          <w:rFonts w:ascii="Verdana" w:hAnsi="Verdana" w:cs="Arial"/>
          <w:b/>
          <w:sz w:val="20"/>
          <w:szCs w:val="20"/>
        </w:rPr>
      </w:pPr>
    </w:p>
    <w:p w14:paraId="32D74D38" w14:textId="77777777" w:rsidR="00F60379" w:rsidRPr="00F20557" w:rsidRDefault="00F60379" w:rsidP="00F60379">
      <w:pPr>
        <w:spacing w:after="0"/>
        <w:rPr>
          <w:rFonts w:ascii="Verdana" w:hAnsi="Verdana" w:cs="Arial"/>
          <w:b/>
          <w:sz w:val="20"/>
          <w:szCs w:val="20"/>
        </w:rPr>
      </w:pPr>
      <w:r w:rsidRPr="00F20557">
        <w:rPr>
          <w:rFonts w:ascii="Verdana" w:hAnsi="Verdana" w:cs="Arial"/>
          <w:b/>
          <w:sz w:val="20"/>
          <w:szCs w:val="20"/>
        </w:rPr>
        <w:t xml:space="preserve">Nazwa podmiotu udostępniającego zasoby: </w:t>
      </w:r>
    </w:p>
    <w:p w14:paraId="08BA1A6A" w14:textId="77777777" w:rsidR="00F60379" w:rsidRPr="00F20557" w:rsidRDefault="00F60379" w:rsidP="00F60379">
      <w:pPr>
        <w:spacing w:after="0"/>
        <w:rPr>
          <w:rFonts w:ascii="Verdana" w:hAnsi="Verdana" w:cs="Arial"/>
          <w:b/>
          <w:sz w:val="20"/>
          <w:szCs w:val="20"/>
        </w:rPr>
      </w:pPr>
    </w:p>
    <w:p w14:paraId="66940968"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t>…………………………………………………………………………………………………………………………</w:t>
      </w:r>
    </w:p>
    <w:p w14:paraId="5839BDC3" w14:textId="77777777" w:rsidR="00F60379" w:rsidRPr="00F20557" w:rsidRDefault="00F60379" w:rsidP="00F60379">
      <w:pPr>
        <w:spacing w:after="0"/>
        <w:ind w:right="-142"/>
        <w:jc w:val="center"/>
        <w:rPr>
          <w:rFonts w:ascii="Verdana" w:hAnsi="Verdana" w:cs="Arial"/>
          <w:sz w:val="16"/>
          <w:szCs w:val="16"/>
        </w:rPr>
      </w:pPr>
      <w:r w:rsidRPr="00F20557">
        <w:rPr>
          <w:rFonts w:ascii="Verdana" w:hAnsi="Verdana" w:cs="Arial"/>
          <w:i/>
          <w:sz w:val="16"/>
          <w:szCs w:val="16"/>
        </w:rPr>
        <w:t>(pełna nazwa/firma, adres podmiotu udostępniającego zasoby)</w:t>
      </w:r>
    </w:p>
    <w:p w14:paraId="3A31B9A8" w14:textId="77777777" w:rsidR="00F60379" w:rsidRPr="00F20557" w:rsidRDefault="00F60379" w:rsidP="00F60379">
      <w:pPr>
        <w:spacing w:after="0"/>
        <w:ind w:right="-142"/>
        <w:rPr>
          <w:rFonts w:ascii="Verdana" w:hAnsi="Verdana" w:cs="Arial"/>
          <w:i/>
          <w:sz w:val="18"/>
          <w:szCs w:val="18"/>
        </w:rPr>
      </w:pPr>
    </w:p>
    <w:p w14:paraId="20AC3760" w14:textId="77777777" w:rsidR="00F60379" w:rsidRPr="00F20557" w:rsidRDefault="00F60379" w:rsidP="00F60379">
      <w:pPr>
        <w:spacing w:after="0"/>
        <w:ind w:right="-142"/>
        <w:rPr>
          <w:rFonts w:ascii="Verdana" w:hAnsi="Verdana" w:cs="Arial"/>
          <w:sz w:val="20"/>
          <w:szCs w:val="20"/>
        </w:rPr>
      </w:pPr>
      <w:r w:rsidRPr="00F20557">
        <w:rPr>
          <w:rFonts w:ascii="Verdana" w:hAnsi="Verdana" w:cs="Arial"/>
          <w:i/>
          <w:sz w:val="20"/>
          <w:szCs w:val="20"/>
        </w:rPr>
        <w:t>KRS/</w:t>
      </w:r>
      <w:proofErr w:type="spellStart"/>
      <w:r w:rsidRPr="00F20557">
        <w:rPr>
          <w:rFonts w:ascii="Verdana" w:hAnsi="Verdana" w:cs="Arial"/>
          <w:i/>
          <w:sz w:val="20"/>
          <w:szCs w:val="20"/>
        </w:rPr>
        <w:t>CEiDG</w:t>
      </w:r>
      <w:proofErr w:type="spellEnd"/>
      <w:r w:rsidRPr="00F20557">
        <w:rPr>
          <w:rFonts w:ascii="Verdana" w:hAnsi="Verdana" w:cs="Arial"/>
          <w:i/>
          <w:sz w:val="20"/>
          <w:szCs w:val="20"/>
        </w:rPr>
        <w:t>/</w:t>
      </w:r>
      <w:r w:rsidRPr="00F20557">
        <w:rPr>
          <w:rFonts w:ascii="Verdana" w:hAnsi="Verdana" w:cs="Arial"/>
          <w:sz w:val="20"/>
          <w:szCs w:val="20"/>
        </w:rPr>
        <w:t xml:space="preserve"> (w zależności od podmiotu): ……………………………………………………………..……</w:t>
      </w:r>
    </w:p>
    <w:p w14:paraId="09D53372" w14:textId="77777777" w:rsidR="00F60379" w:rsidRPr="00F20557" w:rsidRDefault="00F60379" w:rsidP="00F60379">
      <w:pPr>
        <w:spacing w:after="0"/>
        <w:ind w:right="-142"/>
        <w:rPr>
          <w:rFonts w:ascii="Verdana" w:hAnsi="Verdana" w:cs="Arial"/>
          <w:sz w:val="20"/>
          <w:szCs w:val="20"/>
        </w:rPr>
      </w:pPr>
    </w:p>
    <w:p w14:paraId="53236086"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t>reprezentowany przez: …………………………………………………………………………………………………………………</w:t>
      </w:r>
    </w:p>
    <w:p w14:paraId="0F3AD2CB" w14:textId="77777777" w:rsidR="00F60379" w:rsidRPr="00F20557" w:rsidRDefault="00F60379" w:rsidP="00F60379">
      <w:pPr>
        <w:spacing w:after="0"/>
        <w:ind w:left="2842"/>
        <w:rPr>
          <w:rFonts w:ascii="Verdana" w:hAnsi="Verdana" w:cs="Arial"/>
          <w:i/>
          <w:sz w:val="16"/>
          <w:szCs w:val="16"/>
        </w:rPr>
      </w:pPr>
      <w:r w:rsidRPr="00F20557">
        <w:rPr>
          <w:rFonts w:ascii="Verdana" w:hAnsi="Verdana" w:cs="Arial"/>
          <w:i/>
          <w:sz w:val="16"/>
          <w:szCs w:val="16"/>
        </w:rPr>
        <w:t>(imię, nazwisko, stanowisko/podstawa do reprezentacji)</w:t>
      </w:r>
    </w:p>
    <w:p w14:paraId="5EB56E9D" w14:textId="77777777" w:rsidR="00F60379" w:rsidRPr="00F20557" w:rsidRDefault="00F60379" w:rsidP="00F60379">
      <w:pPr>
        <w:spacing w:after="0"/>
        <w:ind w:left="2842"/>
        <w:rPr>
          <w:rFonts w:ascii="Verdana" w:hAnsi="Verdana" w:cs="Arial"/>
          <w:i/>
          <w:sz w:val="16"/>
          <w:szCs w:val="16"/>
        </w:rPr>
      </w:pPr>
    </w:p>
    <w:p w14:paraId="71617811" w14:textId="77777777" w:rsidR="00F60379" w:rsidRPr="00F20557" w:rsidRDefault="00F60379" w:rsidP="00F60379">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434807C1" w14:textId="77777777" w:rsidR="00F60379" w:rsidRPr="00F20557" w:rsidRDefault="00F60379" w:rsidP="00F60379">
      <w:pPr>
        <w:tabs>
          <w:tab w:val="left" w:pos="284"/>
        </w:tabs>
        <w:spacing w:after="0"/>
        <w:jc w:val="center"/>
        <w:rPr>
          <w:rFonts w:ascii="Verdana" w:hAnsi="Verdana" w:cs="Tahoma"/>
          <w:b/>
          <w:bCs/>
          <w:iCs/>
          <w:color w:val="000000"/>
          <w:sz w:val="20"/>
          <w:szCs w:val="20"/>
        </w:rPr>
      </w:pPr>
    </w:p>
    <w:p w14:paraId="3509E42A" w14:textId="77777777" w:rsidR="00850A8A" w:rsidRDefault="00850A8A" w:rsidP="00850A8A">
      <w:pPr>
        <w:spacing w:after="0"/>
        <w:jc w:val="center"/>
        <w:rPr>
          <w:rFonts w:ascii="Verdana" w:eastAsia="Verdana" w:hAnsi="Verdana" w:cs="Arial"/>
          <w:b/>
          <w:bCs/>
          <w:sz w:val="20"/>
          <w:szCs w:val="20"/>
        </w:rPr>
      </w:pPr>
      <w:r>
        <w:rPr>
          <w:rFonts w:ascii="Verdana" w:eastAsia="Verdana" w:hAnsi="Verdana" w:cs="Arial"/>
          <w:b/>
          <w:bCs/>
          <w:sz w:val="20"/>
          <w:szCs w:val="20"/>
        </w:rPr>
        <w:t>Dostawa j</w:t>
      </w:r>
      <w:r w:rsidRPr="002722CD">
        <w:rPr>
          <w:rFonts w:ascii="Verdana" w:eastAsia="Verdana" w:hAnsi="Verdana" w:cs="Arial"/>
          <w:b/>
          <w:bCs/>
          <w:sz w:val="20"/>
          <w:szCs w:val="20"/>
        </w:rPr>
        <w:t>ednokanałow</w:t>
      </w:r>
      <w:r>
        <w:rPr>
          <w:rFonts w:ascii="Verdana" w:eastAsia="Verdana" w:hAnsi="Verdana" w:cs="Arial"/>
          <w:b/>
          <w:bCs/>
          <w:sz w:val="20"/>
          <w:szCs w:val="20"/>
        </w:rPr>
        <w:t>ego</w:t>
      </w:r>
      <w:r w:rsidRPr="002722CD">
        <w:rPr>
          <w:rFonts w:ascii="Verdana" w:eastAsia="Verdana" w:hAnsi="Verdana" w:cs="Arial"/>
          <w:b/>
          <w:bCs/>
          <w:sz w:val="20"/>
          <w:szCs w:val="20"/>
        </w:rPr>
        <w:t xml:space="preserve"> spektrofotometr</w:t>
      </w:r>
      <w:r>
        <w:rPr>
          <w:rFonts w:ascii="Verdana" w:eastAsia="Verdana" w:hAnsi="Verdana" w:cs="Arial"/>
          <w:b/>
          <w:bCs/>
          <w:sz w:val="20"/>
          <w:szCs w:val="20"/>
        </w:rPr>
        <w:t>u</w:t>
      </w:r>
      <w:r w:rsidRPr="002722CD">
        <w:rPr>
          <w:rFonts w:ascii="Verdana" w:eastAsia="Verdana" w:hAnsi="Verdana" w:cs="Arial"/>
          <w:b/>
          <w:bCs/>
          <w:sz w:val="20"/>
          <w:szCs w:val="20"/>
        </w:rPr>
        <w:t xml:space="preserve"> </w:t>
      </w:r>
      <w:proofErr w:type="spellStart"/>
      <w:r w:rsidRPr="002722CD">
        <w:rPr>
          <w:rFonts w:ascii="Verdana" w:eastAsia="Verdana" w:hAnsi="Verdana" w:cs="Arial"/>
          <w:b/>
          <w:bCs/>
          <w:sz w:val="20"/>
          <w:szCs w:val="20"/>
        </w:rPr>
        <w:t>mikropłytkow</w:t>
      </w:r>
      <w:r>
        <w:rPr>
          <w:rFonts w:ascii="Verdana" w:eastAsia="Verdana" w:hAnsi="Verdana" w:cs="Arial"/>
          <w:b/>
          <w:bCs/>
          <w:sz w:val="20"/>
          <w:szCs w:val="20"/>
        </w:rPr>
        <w:t>ego</w:t>
      </w:r>
      <w:proofErr w:type="spellEnd"/>
      <w:r w:rsidRPr="002722CD">
        <w:rPr>
          <w:rFonts w:ascii="Verdana" w:eastAsia="Verdana" w:hAnsi="Verdana" w:cs="Arial"/>
          <w:b/>
          <w:bCs/>
          <w:sz w:val="20"/>
          <w:szCs w:val="20"/>
        </w:rPr>
        <w:t xml:space="preserve"> – zakres 200-999nm.</w:t>
      </w:r>
    </w:p>
    <w:p w14:paraId="68A497AB" w14:textId="380F10F2" w:rsidR="00F60379" w:rsidRPr="00C44AEA" w:rsidRDefault="00F60379" w:rsidP="004B2649">
      <w:pPr>
        <w:spacing w:after="0"/>
        <w:jc w:val="center"/>
        <w:rPr>
          <w:rFonts w:ascii="Verdana" w:eastAsia="Verdana" w:hAnsi="Verdana" w:cs="Arial"/>
          <w:b/>
          <w:bCs/>
          <w:sz w:val="20"/>
          <w:szCs w:val="20"/>
        </w:rPr>
      </w:pPr>
    </w:p>
    <w:p w14:paraId="53954748" w14:textId="77777777" w:rsidR="004B2649" w:rsidRPr="00F20557" w:rsidRDefault="004B2649" w:rsidP="00F60379">
      <w:pPr>
        <w:spacing w:after="0"/>
        <w:jc w:val="both"/>
        <w:rPr>
          <w:rFonts w:ascii="Verdana" w:hAnsi="Verdana"/>
          <w:b/>
          <w:sz w:val="20"/>
          <w:szCs w:val="20"/>
        </w:rPr>
      </w:pPr>
    </w:p>
    <w:p w14:paraId="0D5B75EF"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t xml:space="preserve">prowadzonego przez: </w:t>
      </w:r>
      <w:r w:rsidRPr="00F20557">
        <w:rPr>
          <w:rFonts w:ascii="Verdana" w:hAnsi="Verdana" w:cs="Arial"/>
          <w:b/>
          <w:sz w:val="20"/>
          <w:szCs w:val="20"/>
        </w:rPr>
        <w:t>Uniwersytet Wrocławski, pl. Uniwersytecki 1, 50-137 Wrocław</w:t>
      </w:r>
    </w:p>
    <w:p w14:paraId="08C7FA24" w14:textId="77777777" w:rsidR="00F60379" w:rsidRPr="00F20557" w:rsidRDefault="00F60379" w:rsidP="00F60379">
      <w:pPr>
        <w:spacing w:after="0"/>
        <w:rPr>
          <w:rFonts w:ascii="Verdana" w:hAnsi="Verdana"/>
          <w:sz w:val="20"/>
          <w:szCs w:val="20"/>
        </w:rPr>
      </w:pPr>
      <w:r w:rsidRPr="00F20557">
        <w:rPr>
          <w:rFonts w:ascii="Verdana" w:hAnsi="Verdana"/>
          <w:sz w:val="20"/>
          <w:szCs w:val="20"/>
        </w:rPr>
        <w:t>zobowiązuję się do oddania zasobów na potrzeby wykonania przedmiotowego zamówienia następującemu Wykonawcy:</w:t>
      </w:r>
    </w:p>
    <w:p w14:paraId="7AD3DFE9" w14:textId="77777777" w:rsidR="00F60379" w:rsidRPr="00F20557" w:rsidRDefault="00F60379" w:rsidP="00F60379">
      <w:pPr>
        <w:spacing w:after="0"/>
        <w:rPr>
          <w:rFonts w:ascii="Verdana" w:hAnsi="Verdana"/>
          <w:sz w:val="20"/>
          <w:szCs w:val="20"/>
        </w:rPr>
      </w:pPr>
    </w:p>
    <w:p w14:paraId="2D41EDA0" w14:textId="77777777" w:rsidR="00F60379" w:rsidRPr="00F20557" w:rsidRDefault="00F60379" w:rsidP="00F60379">
      <w:pPr>
        <w:spacing w:after="0"/>
        <w:rPr>
          <w:rFonts w:ascii="Verdana" w:hAnsi="Verdana"/>
          <w:sz w:val="20"/>
          <w:szCs w:val="20"/>
        </w:rPr>
      </w:pPr>
      <w:r w:rsidRPr="00F20557">
        <w:rPr>
          <w:rFonts w:ascii="Verdana" w:hAnsi="Verdana"/>
          <w:sz w:val="20"/>
          <w:szCs w:val="20"/>
        </w:rPr>
        <w:t>............................................................................................................................</w:t>
      </w:r>
    </w:p>
    <w:p w14:paraId="5545CFE4" w14:textId="77777777" w:rsidR="00F60379" w:rsidRPr="00F20557" w:rsidRDefault="00F60379" w:rsidP="00F60379">
      <w:pPr>
        <w:spacing w:after="0"/>
        <w:jc w:val="center"/>
        <w:rPr>
          <w:rFonts w:ascii="Verdana" w:hAnsi="Verdana"/>
          <w:i/>
          <w:sz w:val="16"/>
          <w:szCs w:val="16"/>
        </w:rPr>
      </w:pPr>
      <w:r w:rsidRPr="00F20557">
        <w:rPr>
          <w:rFonts w:ascii="Verdana" w:hAnsi="Verdana"/>
          <w:i/>
          <w:sz w:val="16"/>
          <w:szCs w:val="16"/>
        </w:rPr>
        <w:t>(nazwa i adres wykonawcy)</w:t>
      </w:r>
    </w:p>
    <w:p w14:paraId="72454394" w14:textId="77777777" w:rsidR="00F60379" w:rsidRPr="00F20557" w:rsidRDefault="00F60379" w:rsidP="00F60379">
      <w:pPr>
        <w:spacing w:after="0"/>
        <w:rPr>
          <w:rFonts w:ascii="Verdana" w:hAnsi="Verdana"/>
          <w:sz w:val="20"/>
          <w:szCs w:val="20"/>
        </w:rPr>
      </w:pPr>
      <w:r w:rsidRPr="00F20557">
        <w:rPr>
          <w:rFonts w:ascii="Verdana" w:hAnsi="Verdana"/>
          <w:sz w:val="20"/>
          <w:szCs w:val="20"/>
        </w:rPr>
        <w:t>Oświadczam/-y, iż na potrzeby spełniania przez Wykonawcę następujących warunków udziału w postępowaniu:</w:t>
      </w:r>
    </w:p>
    <w:p w14:paraId="663E783A" w14:textId="77777777" w:rsidR="00F60379" w:rsidRPr="00F20557" w:rsidRDefault="00F60379" w:rsidP="00F60379">
      <w:pPr>
        <w:spacing w:after="0"/>
        <w:rPr>
          <w:rFonts w:ascii="Verdana" w:hAnsi="Verdana"/>
          <w:sz w:val="20"/>
          <w:szCs w:val="20"/>
        </w:rPr>
      </w:pPr>
      <w:r w:rsidRPr="00F20557">
        <w:rPr>
          <w:rFonts w:ascii="Verdana" w:hAnsi="Verdana"/>
          <w:sz w:val="20"/>
          <w:szCs w:val="20"/>
        </w:rPr>
        <w:t xml:space="preserve">a) udostępniam Wykonawcy ww. zasoby, w następującym zakresie: </w:t>
      </w:r>
    </w:p>
    <w:p w14:paraId="059745D4" w14:textId="77777777" w:rsidR="00F60379" w:rsidRPr="00F20557" w:rsidRDefault="00F60379" w:rsidP="00F60379">
      <w:pPr>
        <w:spacing w:after="0"/>
        <w:rPr>
          <w:rFonts w:ascii="Verdana" w:hAnsi="Verdana"/>
          <w:sz w:val="20"/>
          <w:szCs w:val="20"/>
        </w:rPr>
      </w:pPr>
      <w:r w:rsidRPr="00F20557">
        <w:rPr>
          <w:rFonts w:ascii="Verdana" w:hAnsi="Verdana"/>
          <w:sz w:val="20"/>
          <w:szCs w:val="20"/>
        </w:rPr>
        <w:t>............................................................................................................................</w:t>
      </w:r>
    </w:p>
    <w:p w14:paraId="175E9A0E" w14:textId="77777777" w:rsidR="00F60379" w:rsidRPr="00F20557" w:rsidRDefault="00F60379" w:rsidP="00F60379">
      <w:pPr>
        <w:spacing w:after="0"/>
        <w:rPr>
          <w:rFonts w:ascii="Verdana" w:hAnsi="Verdana"/>
          <w:sz w:val="20"/>
          <w:szCs w:val="20"/>
        </w:rPr>
      </w:pPr>
      <w:r w:rsidRPr="00F20557">
        <w:rPr>
          <w:rFonts w:ascii="Verdana" w:hAnsi="Verdana"/>
          <w:sz w:val="20"/>
          <w:szCs w:val="20"/>
        </w:rPr>
        <w:t>b) sposób wykorzystania przy wykonywaniu zamówienia przez Wykonawcę udostępnionych przeze mnie zasobów będzie następujący: ……………………………………………………………………………………………………………………………………………….</w:t>
      </w:r>
    </w:p>
    <w:p w14:paraId="2348BBDE" w14:textId="77777777" w:rsidR="00F60379" w:rsidRPr="00F20557" w:rsidRDefault="00F60379" w:rsidP="00F60379">
      <w:pPr>
        <w:spacing w:after="0"/>
        <w:rPr>
          <w:rFonts w:ascii="Verdana" w:hAnsi="Verdana"/>
          <w:sz w:val="20"/>
          <w:szCs w:val="20"/>
        </w:rPr>
      </w:pPr>
      <w:r w:rsidRPr="00F20557">
        <w:rPr>
          <w:rFonts w:ascii="Verdana" w:hAnsi="Verdana"/>
          <w:sz w:val="20"/>
          <w:szCs w:val="20"/>
        </w:rPr>
        <w:t>............................................................................................................................</w:t>
      </w:r>
    </w:p>
    <w:p w14:paraId="385BF0A4" w14:textId="77777777" w:rsidR="00F60379" w:rsidRPr="00F20557" w:rsidRDefault="00F60379" w:rsidP="00F60379">
      <w:pPr>
        <w:spacing w:after="0"/>
        <w:rPr>
          <w:rFonts w:ascii="Verdana" w:hAnsi="Verdana"/>
          <w:sz w:val="20"/>
          <w:szCs w:val="20"/>
        </w:rPr>
      </w:pPr>
      <w:r w:rsidRPr="00F20557">
        <w:rPr>
          <w:rFonts w:ascii="Verdana" w:hAnsi="Verdana"/>
          <w:sz w:val="20"/>
          <w:szCs w:val="20"/>
        </w:rPr>
        <w:t xml:space="preserve">c) zakres mojego udziału przy wykonywaniu zamówienia będzie następujący: </w:t>
      </w:r>
    </w:p>
    <w:p w14:paraId="3A2B97E0" w14:textId="77777777" w:rsidR="00F60379" w:rsidRPr="00F20557" w:rsidRDefault="00F60379" w:rsidP="00F60379">
      <w:pPr>
        <w:spacing w:after="0"/>
        <w:rPr>
          <w:rFonts w:ascii="Verdana" w:hAnsi="Verdana"/>
          <w:sz w:val="20"/>
          <w:szCs w:val="20"/>
        </w:rPr>
      </w:pPr>
      <w:r w:rsidRPr="00F20557">
        <w:rPr>
          <w:rFonts w:ascii="Verdana" w:hAnsi="Verdana"/>
          <w:sz w:val="20"/>
          <w:szCs w:val="20"/>
        </w:rPr>
        <w:t>............................................................................................................................</w:t>
      </w:r>
    </w:p>
    <w:p w14:paraId="356E2D1D" w14:textId="77777777" w:rsidR="00F60379" w:rsidRPr="00F20557" w:rsidRDefault="00F60379" w:rsidP="00F60379">
      <w:pPr>
        <w:spacing w:after="0"/>
        <w:rPr>
          <w:rFonts w:ascii="Verdana" w:hAnsi="Verdana"/>
          <w:sz w:val="20"/>
          <w:szCs w:val="20"/>
        </w:rPr>
      </w:pPr>
      <w:r w:rsidRPr="00F20557">
        <w:rPr>
          <w:rFonts w:ascii="Verdana" w:hAnsi="Verdana"/>
          <w:sz w:val="20"/>
          <w:szCs w:val="20"/>
        </w:rPr>
        <w:t>d) okres mojego udziału przy wykonywaniu zamówienia będzie następujący:</w:t>
      </w:r>
    </w:p>
    <w:p w14:paraId="5EC588FA" w14:textId="77777777" w:rsidR="00F60379" w:rsidRPr="00F20557" w:rsidRDefault="00F60379" w:rsidP="00F60379">
      <w:pPr>
        <w:spacing w:after="0"/>
        <w:rPr>
          <w:rFonts w:ascii="Verdana" w:hAnsi="Verdana"/>
          <w:sz w:val="20"/>
          <w:szCs w:val="20"/>
        </w:rPr>
      </w:pPr>
      <w:r w:rsidRPr="00F20557">
        <w:rPr>
          <w:rFonts w:ascii="Verdana" w:hAnsi="Verdana"/>
          <w:sz w:val="20"/>
          <w:szCs w:val="20"/>
        </w:rPr>
        <w:t>............................................................................................................................</w:t>
      </w:r>
    </w:p>
    <w:p w14:paraId="5B24B7AF" w14:textId="77777777" w:rsidR="00F60379" w:rsidRPr="00F20557" w:rsidRDefault="00F60379" w:rsidP="00F60379">
      <w:pPr>
        <w:spacing w:after="0"/>
        <w:jc w:val="both"/>
        <w:rPr>
          <w:rFonts w:ascii="Verdana" w:hAnsi="Verdana"/>
          <w:sz w:val="20"/>
          <w:szCs w:val="20"/>
        </w:rPr>
      </w:pPr>
      <w:r w:rsidRPr="00F20557">
        <w:rPr>
          <w:rFonts w:ascii="Verdana" w:hAnsi="Verdana"/>
          <w:sz w:val="20"/>
          <w:szCs w:val="20"/>
        </w:rPr>
        <w:t xml:space="preserve">e) będę realizował poniżej wymienione </w:t>
      </w:r>
      <w:r>
        <w:rPr>
          <w:rFonts w:ascii="Verdana" w:hAnsi="Verdana"/>
          <w:sz w:val="20"/>
          <w:szCs w:val="20"/>
        </w:rPr>
        <w:t>dostawy</w:t>
      </w:r>
      <w:r w:rsidRPr="00F20557">
        <w:rPr>
          <w:rFonts w:ascii="Verdana" w:hAnsi="Verdana"/>
          <w:sz w:val="20"/>
          <w:szCs w:val="20"/>
        </w:rPr>
        <w:t>, których dotyczą udostępniane zasoby odnoszące się do warunków udziału w postępowaniu dotyczących zdolności technicznej i zawodowej, na których polega Wykonawca: …………………………………………………………………………</w:t>
      </w:r>
    </w:p>
    <w:p w14:paraId="2AA79EC0" w14:textId="77777777" w:rsidR="00F60379" w:rsidRPr="00F20557" w:rsidRDefault="00F60379" w:rsidP="00F60379">
      <w:pPr>
        <w:spacing w:after="0"/>
        <w:jc w:val="both"/>
        <w:rPr>
          <w:rFonts w:ascii="Verdana" w:hAnsi="Verdana"/>
          <w:sz w:val="20"/>
          <w:szCs w:val="20"/>
        </w:rPr>
      </w:pPr>
      <w:r w:rsidRPr="00F20557">
        <w:rPr>
          <w:rFonts w:ascii="Verdana" w:hAnsi="Verdana"/>
          <w:sz w:val="20"/>
          <w:szCs w:val="20"/>
        </w:rPr>
        <w:t>…………………………………………………………………………………………………………………………………………………</w:t>
      </w:r>
    </w:p>
    <w:p w14:paraId="7B81EDFC" w14:textId="77777777" w:rsidR="00F60379" w:rsidRPr="00F20557" w:rsidRDefault="00F60379" w:rsidP="00F60379">
      <w:pPr>
        <w:spacing w:after="0"/>
        <w:jc w:val="both"/>
        <w:rPr>
          <w:rFonts w:ascii="Verdana" w:hAnsi="Verdana"/>
          <w:sz w:val="20"/>
          <w:szCs w:val="20"/>
        </w:rPr>
      </w:pPr>
      <w:r w:rsidRPr="00F20557">
        <w:rPr>
          <w:rFonts w:ascii="Verdana" w:hAnsi="Verdana"/>
          <w:sz w:val="20"/>
          <w:szCs w:val="20"/>
        </w:rPr>
        <w:t>f) z Wykonawcą łączyć nas będzie: ………………………………………………………………………………………</w:t>
      </w:r>
    </w:p>
    <w:p w14:paraId="4293CC44" w14:textId="77777777" w:rsidR="00F60379" w:rsidRPr="00F20557" w:rsidRDefault="00F60379" w:rsidP="00F60379">
      <w:pPr>
        <w:spacing w:after="0"/>
        <w:jc w:val="both"/>
        <w:rPr>
          <w:rFonts w:ascii="Verdana" w:hAnsi="Verdana"/>
          <w:sz w:val="20"/>
          <w:szCs w:val="20"/>
        </w:rPr>
      </w:pPr>
    </w:p>
    <w:p w14:paraId="3B101FF3" w14:textId="77777777" w:rsidR="00F60379" w:rsidRPr="00F20557" w:rsidRDefault="00F60379" w:rsidP="00F60379">
      <w:pPr>
        <w:spacing w:after="0"/>
        <w:jc w:val="both"/>
        <w:rPr>
          <w:rFonts w:ascii="Verdana" w:hAnsi="Verdana"/>
          <w:sz w:val="20"/>
          <w:szCs w:val="20"/>
        </w:rPr>
      </w:pPr>
    </w:p>
    <w:p w14:paraId="74A67F8C" w14:textId="77777777" w:rsidR="00F60379" w:rsidRPr="00F20557" w:rsidRDefault="00F60379" w:rsidP="00F60379">
      <w:pPr>
        <w:spacing w:after="0"/>
        <w:jc w:val="both"/>
        <w:rPr>
          <w:rFonts w:ascii="Verdana" w:hAnsi="Verdana"/>
          <w:sz w:val="16"/>
          <w:szCs w:val="16"/>
        </w:rPr>
      </w:pPr>
      <w:r w:rsidRPr="00F20557">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327808A2" w14:textId="77777777" w:rsidR="00F60379" w:rsidRPr="00F20557" w:rsidRDefault="00F60379" w:rsidP="00F60379">
      <w:pPr>
        <w:spacing w:after="0"/>
        <w:ind w:left="1" w:firstLine="1"/>
        <w:jc w:val="center"/>
        <w:rPr>
          <w:rFonts w:ascii="Verdana" w:hAnsi="Verdana"/>
          <w:i/>
          <w:sz w:val="16"/>
          <w:szCs w:val="16"/>
        </w:rPr>
      </w:pPr>
    </w:p>
    <w:p w14:paraId="41F0028C" w14:textId="77777777" w:rsidR="00F60379" w:rsidRPr="00F20557" w:rsidRDefault="00F60379" w:rsidP="00F60379">
      <w:pPr>
        <w:spacing w:after="0"/>
        <w:jc w:val="both"/>
        <w:rPr>
          <w:rFonts w:ascii="Verdana" w:hAnsi="Verdana"/>
          <w:b/>
          <w:sz w:val="20"/>
          <w:szCs w:val="20"/>
        </w:rPr>
      </w:pPr>
      <w:r>
        <w:rPr>
          <w:rFonts w:ascii="Verdana" w:hAnsi="Verdana"/>
          <w:b/>
          <w:sz w:val="20"/>
          <w:szCs w:val="20"/>
        </w:rPr>
        <w:t>Zobowiązanie</w:t>
      </w:r>
      <w:r w:rsidRPr="00F20557">
        <w:rPr>
          <w:rFonts w:ascii="Verdana" w:hAnsi="Verdana"/>
          <w:b/>
          <w:sz w:val="20"/>
          <w:szCs w:val="20"/>
        </w:rPr>
        <w:t xml:space="preserve"> musi być opatrzone przez osobę lub osoby uprawnione do reprezentowania </w:t>
      </w:r>
      <w:r>
        <w:rPr>
          <w:rFonts w:ascii="Verdana" w:hAnsi="Verdana"/>
          <w:b/>
          <w:sz w:val="20"/>
          <w:szCs w:val="20"/>
        </w:rPr>
        <w:t>P</w:t>
      </w:r>
      <w:r w:rsidRPr="00F20557">
        <w:rPr>
          <w:rFonts w:ascii="Verdana" w:hAnsi="Verdana"/>
          <w:b/>
          <w:sz w:val="20"/>
          <w:szCs w:val="20"/>
        </w:rPr>
        <w:t>odmiotu udostępniającego zasoby kwalifikowanym podpisem elektronicznym lub podpisem zaufanym lub podpisem osobistym.</w:t>
      </w:r>
    </w:p>
    <w:p w14:paraId="2F9E8A94" w14:textId="77777777" w:rsidR="00F60379" w:rsidRDefault="00F60379" w:rsidP="00F60379">
      <w:pPr>
        <w:spacing w:after="0"/>
        <w:rPr>
          <w:rFonts w:ascii="Verdana" w:hAnsi="Verdana" w:cs="Arial"/>
          <w:b/>
          <w:bCs/>
          <w:sz w:val="20"/>
          <w:szCs w:val="20"/>
        </w:rPr>
      </w:pPr>
    </w:p>
    <w:p w14:paraId="703721CF" w14:textId="77777777" w:rsidR="00F60379" w:rsidRDefault="00F60379" w:rsidP="00F60379">
      <w:pPr>
        <w:spacing w:after="0" w:line="240" w:lineRule="auto"/>
        <w:rPr>
          <w:rFonts w:ascii="Verdana" w:hAnsi="Verdana" w:cs="Arial"/>
          <w:b/>
          <w:bCs/>
          <w:sz w:val="20"/>
          <w:szCs w:val="20"/>
        </w:rPr>
      </w:pPr>
      <w:r>
        <w:rPr>
          <w:rFonts w:ascii="Verdana" w:hAnsi="Verdana" w:cs="Arial"/>
          <w:b/>
          <w:bCs/>
          <w:sz w:val="20"/>
          <w:szCs w:val="20"/>
        </w:rPr>
        <w:br w:type="page"/>
      </w:r>
    </w:p>
    <w:p w14:paraId="0E18FE6F" w14:textId="77777777" w:rsidR="00F60379" w:rsidRPr="00F20557" w:rsidRDefault="00F60379" w:rsidP="00F60379">
      <w:pPr>
        <w:spacing w:after="0"/>
        <w:rPr>
          <w:rFonts w:ascii="Verdana" w:hAnsi="Verdana" w:cs="Arial"/>
          <w:b/>
          <w:bCs/>
          <w:sz w:val="20"/>
          <w:szCs w:val="20"/>
        </w:rPr>
      </w:pPr>
    </w:p>
    <w:p w14:paraId="6FE5A217" w14:textId="77777777" w:rsidR="00F60379" w:rsidRPr="00F20557" w:rsidRDefault="00F60379" w:rsidP="00F60379">
      <w:pPr>
        <w:spacing w:after="0"/>
        <w:jc w:val="both"/>
        <w:rPr>
          <w:rFonts w:ascii="Verdana" w:hAnsi="Verdana" w:cs="Arial"/>
          <w:b/>
          <w:bCs/>
          <w:sz w:val="20"/>
          <w:szCs w:val="20"/>
        </w:rPr>
      </w:pPr>
      <w:r w:rsidRPr="00F20557">
        <w:rPr>
          <w:rFonts w:ascii="Verdana" w:hAnsi="Verdana" w:cs="Arial"/>
          <w:b/>
          <w:bCs/>
          <w:sz w:val="20"/>
          <w:szCs w:val="20"/>
        </w:rPr>
        <w:t xml:space="preserve">UWAGA ! - Dokument należy złożyć na wezwanie Zamawiającego </w:t>
      </w:r>
    </w:p>
    <w:p w14:paraId="57884E48" w14:textId="05D68CE3" w:rsidR="00F60379" w:rsidRPr="00E410A1" w:rsidRDefault="00F60379" w:rsidP="00F60379">
      <w:pPr>
        <w:spacing w:after="0"/>
        <w:jc w:val="right"/>
        <w:rPr>
          <w:rFonts w:ascii="Verdana" w:hAnsi="Verdana" w:cs="Arial"/>
          <w:b/>
          <w:sz w:val="20"/>
          <w:szCs w:val="20"/>
        </w:rPr>
      </w:pPr>
      <w:r w:rsidRPr="00E410A1">
        <w:rPr>
          <w:rFonts w:ascii="Verdana" w:hAnsi="Verdana" w:cs="Arial"/>
          <w:b/>
          <w:sz w:val="20"/>
          <w:szCs w:val="20"/>
        </w:rPr>
        <w:t>Postępowanie nr: BZP.2710</w:t>
      </w:r>
      <w:r w:rsidR="004B2649">
        <w:rPr>
          <w:rFonts w:ascii="Verdana" w:hAnsi="Verdana" w:cs="Arial"/>
          <w:b/>
          <w:sz w:val="20"/>
          <w:szCs w:val="20"/>
        </w:rPr>
        <w:t>.</w:t>
      </w:r>
      <w:r w:rsidR="004B2933">
        <w:rPr>
          <w:rFonts w:ascii="Verdana" w:hAnsi="Verdana" w:cs="Arial"/>
          <w:b/>
          <w:sz w:val="20"/>
          <w:szCs w:val="20"/>
        </w:rPr>
        <w:t>81</w:t>
      </w:r>
      <w:r w:rsidR="004B2649">
        <w:rPr>
          <w:rFonts w:ascii="Verdana" w:hAnsi="Verdana" w:cs="Arial"/>
          <w:b/>
          <w:sz w:val="20"/>
          <w:szCs w:val="20"/>
        </w:rPr>
        <w:t>.2023.MP</w:t>
      </w:r>
    </w:p>
    <w:p w14:paraId="232FF8CC" w14:textId="77777777" w:rsidR="00F60379" w:rsidRPr="00F20557" w:rsidRDefault="00F60379" w:rsidP="00F60379">
      <w:pPr>
        <w:spacing w:after="0"/>
        <w:jc w:val="right"/>
        <w:rPr>
          <w:rFonts w:ascii="Verdana" w:hAnsi="Verdana" w:cs="Arial"/>
          <w:b/>
          <w:sz w:val="20"/>
          <w:szCs w:val="20"/>
        </w:rPr>
      </w:pPr>
      <w:r w:rsidRPr="00F20557">
        <w:rPr>
          <w:rFonts w:ascii="Verdana" w:hAnsi="Verdana" w:cs="Arial"/>
          <w:b/>
          <w:sz w:val="20"/>
        </w:rPr>
        <w:t>Załącznik nr 6 do SWZ</w:t>
      </w:r>
    </w:p>
    <w:p w14:paraId="02687F62" w14:textId="77777777" w:rsidR="00F60379" w:rsidRPr="00F20557" w:rsidRDefault="00F60379" w:rsidP="00F60379">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WYKAZ WYKONANYCH DOSTAW</w:t>
      </w:r>
    </w:p>
    <w:p w14:paraId="7DEB7AD6" w14:textId="77777777" w:rsidR="00F60379" w:rsidRDefault="00F60379" w:rsidP="00F60379">
      <w:pPr>
        <w:pStyle w:val="Tekstpodstawowy"/>
        <w:spacing w:line="276" w:lineRule="auto"/>
        <w:jc w:val="both"/>
        <w:rPr>
          <w:rFonts w:ascii="Verdana" w:hAnsi="Verdana"/>
          <w:b/>
          <w:sz w:val="20"/>
        </w:rPr>
      </w:pPr>
      <w:r w:rsidRPr="00F20557">
        <w:rPr>
          <w:rFonts w:ascii="Verdana" w:hAnsi="Verdana"/>
          <w:sz w:val="20"/>
        </w:rPr>
        <w:t xml:space="preserve">Wykaz </w:t>
      </w:r>
      <w:r>
        <w:rPr>
          <w:rFonts w:ascii="Verdana" w:hAnsi="Verdana"/>
          <w:sz w:val="20"/>
        </w:rPr>
        <w:t>dostaw</w:t>
      </w:r>
      <w:r w:rsidRPr="00F20557">
        <w:rPr>
          <w:rFonts w:ascii="Verdana" w:hAnsi="Verdana"/>
          <w:sz w:val="20"/>
        </w:rPr>
        <w:t xml:space="preserve"> wykonanych w okresie ostatnich trzech lat przed upływem terminu składania ofert, a jeżeli okres prowadzenia działalności jest krótszy – w tym okresie – potwierdzających warunek udziału w postępowaniu pn.:</w:t>
      </w:r>
      <w:r w:rsidRPr="00F20557">
        <w:rPr>
          <w:rFonts w:ascii="Verdana" w:hAnsi="Verdana"/>
          <w:b/>
          <w:sz w:val="20"/>
        </w:rPr>
        <w:t xml:space="preserve"> </w:t>
      </w:r>
    </w:p>
    <w:p w14:paraId="4DD45257" w14:textId="77777777" w:rsidR="00F60379" w:rsidRPr="00F20557" w:rsidRDefault="00F60379" w:rsidP="00F60379">
      <w:pPr>
        <w:pStyle w:val="Tekstpodstawowy"/>
        <w:spacing w:line="276" w:lineRule="auto"/>
        <w:jc w:val="both"/>
        <w:rPr>
          <w:rFonts w:ascii="Verdana" w:hAnsi="Verdana"/>
          <w:b/>
          <w:sz w:val="20"/>
        </w:rPr>
      </w:pPr>
    </w:p>
    <w:p w14:paraId="12E79E6F" w14:textId="77777777" w:rsidR="004B2933" w:rsidRDefault="004B2933" w:rsidP="004B2933">
      <w:pPr>
        <w:spacing w:after="0"/>
        <w:jc w:val="center"/>
        <w:rPr>
          <w:rFonts w:ascii="Verdana" w:eastAsia="Verdana" w:hAnsi="Verdana" w:cs="Arial"/>
          <w:b/>
          <w:bCs/>
          <w:sz w:val="20"/>
          <w:szCs w:val="20"/>
        </w:rPr>
      </w:pPr>
      <w:r>
        <w:rPr>
          <w:rFonts w:ascii="Verdana" w:eastAsia="Verdana" w:hAnsi="Verdana" w:cs="Arial"/>
          <w:b/>
          <w:bCs/>
          <w:sz w:val="20"/>
          <w:szCs w:val="20"/>
        </w:rPr>
        <w:t>Dostawa j</w:t>
      </w:r>
      <w:r w:rsidRPr="002722CD">
        <w:rPr>
          <w:rFonts w:ascii="Verdana" w:eastAsia="Verdana" w:hAnsi="Verdana" w:cs="Arial"/>
          <w:b/>
          <w:bCs/>
          <w:sz w:val="20"/>
          <w:szCs w:val="20"/>
        </w:rPr>
        <w:t>ednokanałow</w:t>
      </w:r>
      <w:r>
        <w:rPr>
          <w:rFonts w:ascii="Verdana" w:eastAsia="Verdana" w:hAnsi="Verdana" w:cs="Arial"/>
          <w:b/>
          <w:bCs/>
          <w:sz w:val="20"/>
          <w:szCs w:val="20"/>
        </w:rPr>
        <w:t>ego</w:t>
      </w:r>
      <w:r w:rsidRPr="002722CD">
        <w:rPr>
          <w:rFonts w:ascii="Verdana" w:eastAsia="Verdana" w:hAnsi="Verdana" w:cs="Arial"/>
          <w:b/>
          <w:bCs/>
          <w:sz w:val="20"/>
          <w:szCs w:val="20"/>
        </w:rPr>
        <w:t xml:space="preserve"> spektrofotometr</w:t>
      </w:r>
      <w:r>
        <w:rPr>
          <w:rFonts w:ascii="Verdana" w:eastAsia="Verdana" w:hAnsi="Verdana" w:cs="Arial"/>
          <w:b/>
          <w:bCs/>
          <w:sz w:val="20"/>
          <w:szCs w:val="20"/>
        </w:rPr>
        <w:t>u</w:t>
      </w:r>
      <w:r w:rsidRPr="002722CD">
        <w:rPr>
          <w:rFonts w:ascii="Verdana" w:eastAsia="Verdana" w:hAnsi="Verdana" w:cs="Arial"/>
          <w:b/>
          <w:bCs/>
          <w:sz w:val="20"/>
          <w:szCs w:val="20"/>
        </w:rPr>
        <w:t xml:space="preserve"> </w:t>
      </w:r>
      <w:proofErr w:type="spellStart"/>
      <w:r w:rsidRPr="002722CD">
        <w:rPr>
          <w:rFonts w:ascii="Verdana" w:eastAsia="Verdana" w:hAnsi="Verdana" w:cs="Arial"/>
          <w:b/>
          <w:bCs/>
          <w:sz w:val="20"/>
          <w:szCs w:val="20"/>
        </w:rPr>
        <w:t>mikropłytkow</w:t>
      </w:r>
      <w:r>
        <w:rPr>
          <w:rFonts w:ascii="Verdana" w:eastAsia="Verdana" w:hAnsi="Verdana" w:cs="Arial"/>
          <w:b/>
          <w:bCs/>
          <w:sz w:val="20"/>
          <w:szCs w:val="20"/>
        </w:rPr>
        <w:t>ego</w:t>
      </w:r>
      <w:proofErr w:type="spellEnd"/>
      <w:r w:rsidRPr="002722CD">
        <w:rPr>
          <w:rFonts w:ascii="Verdana" w:eastAsia="Verdana" w:hAnsi="Verdana" w:cs="Arial"/>
          <w:b/>
          <w:bCs/>
          <w:sz w:val="20"/>
          <w:szCs w:val="20"/>
        </w:rPr>
        <w:t xml:space="preserve"> – zakres 200-999nm.</w:t>
      </w:r>
    </w:p>
    <w:p w14:paraId="7EB5640B" w14:textId="77777777" w:rsidR="004B2649" w:rsidRPr="00240629" w:rsidRDefault="004B2649" w:rsidP="00F60379">
      <w:pPr>
        <w:tabs>
          <w:tab w:val="left" w:pos="709"/>
        </w:tabs>
        <w:spacing w:after="0"/>
        <w:jc w:val="center"/>
        <w:rPr>
          <w:rFonts w:ascii="Verdana" w:hAnsi="Verdana" w:cs="Calibri"/>
          <w:b/>
          <w:sz w:val="16"/>
          <w:szCs w:val="16"/>
        </w:rPr>
      </w:pPr>
    </w:p>
    <w:p w14:paraId="27880601" w14:textId="77777777" w:rsidR="00F60379" w:rsidRPr="00F20557" w:rsidRDefault="00F60379" w:rsidP="00F60379">
      <w:pPr>
        <w:spacing w:after="0"/>
        <w:jc w:val="both"/>
        <w:rPr>
          <w:rFonts w:ascii="Verdana" w:hAnsi="Verdana"/>
          <w:b/>
          <w:iCs/>
          <w:sz w:val="20"/>
          <w:szCs w:val="20"/>
        </w:rPr>
      </w:pPr>
      <w:r w:rsidRPr="00F20557">
        <w:rPr>
          <w:rFonts w:ascii="Verdana" w:hAnsi="Verdana"/>
          <w:sz w:val="20"/>
          <w:szCs w:val="20"/>
        </w:rPr>
        <w:t xml:space="preserve">o którym mowa w rozdziale VI ust. 1 </w:t>
      </w:r>
      <w:proofErr w:type="spellStart"/>
      <w:r w:rsidRPr="00F20557">
        <w:rPr>
          <w:rFonts w:ascii="Verdana" w:hAnsi="Verdana"/>
          <w:sz w:val="20"/>
          <w:szCs w:val="20"/>
        </w:rPr>
        <w:t>ppkt</w:t>
      </w:r>
      <w:proofErr w:type="spellEnd"/>
      <w:r w:rsidRPr="00F20557">
        <w:rPr>
          <w:rFonts w:ascii="Verdana" w:hAnsi="Verdana"/>
          <w:sz w:val="20"/>
          <w:szCs w:val="20"/>
        </w:rPr>
        <w:t xml:space="preserve"> 1.2.4.</w:t>
      </w:r>
      <w:r>
        <w:rPr>
          <w:rFonts w:ascii="Verdana" w:hAnsi="Verdana"/>
          <w:sz w:val="20"/>
          <w:szCs w:val="20"/>
        </w:rPr>
        <w:t xml:space="preserve"> </w:t>
      </w:r>
      <w:r w:rsidRPr="00F20557">
        <w:rPr>
          <w:rFonts w:ascii="Verdana" w:hAnsi="Verdana"/>
          <w:sz w:val="20"/>
          <w:szCs w:val="20"/>
        </w:rPr>
        <w:t>SWZ.</w:t>
      </w:r>
    </w:p>
    <w:tbl>
      <w:tblPr>
        <w:tblW w:w="9048"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406"/>
        <w:gridCol w:w="3016"/>
        <w:gridCol w:w="2093"/>
        <w:gridCol w:w="2093"/>
      </w:tblGrid>
      <w:tr w:rsidR="007738B1" w:rsidRPr="00F20557" w14:paraId="10FFCBAA" w14:textId="77777777" w:rsidTr="007738B1">
        <w:trPr>
          <w:trHeight w:val="817"/>
        </w:trPr>
        <w:tc>
          <w:tcPr>
            <w:tcW w:w="440" w:type="dxa"/>
            <w:vAlign w:val="center"/>
          </w:tcPr>
          <w:p w14:paraId="285B1002" w14:textId="77777777" w:rsidR="007738B1" w:rsidRPr="00F20557" w:rsidRDefault="007738B1" w:rsidP="00DC125A">
            <w:pPr>
              <w:spacing w:after="0"/>
              <w:jc w:val="center"/>
              <w:rPr>
                <w:rFonts w:ascii="Verdana" w:hAnsi="Verdana" w:cs="Arial"/>
                <w:sz w:val="16"/>
                <w:szCs w:val="16"/>
              </w:rPr>
            </w:pPr>
            <w:r w:rsidRPr="00F20557">
              <w:rPr>
                <w:rFonts w:ascii="Verdana" w:hAnsi="Verdana" w:cs="Arial"/>
                <w:sz w:val="16"/>
                <w:szCs w:val="16"/>
              </w:rPr>
              <w:t>Lp.</w:t>
            </w:r>
          </w:p>
        </w:tc>
        <w:tc>
          <w:tcPr>
            <w:tcW w:w="1406" w:type="dxa"/>
            <w:vAlign w:val="center"/>
          </w:tcPr>
          <w:p w14:paraId="4881E6AE" w14:textId="77777777" w:rsidR="007738B1" w:rsidRPr="00F20557" w:rsidRDefault="007738B1" w:rsidP="00DC125A">
            <w:pPr>
              <w:spacing w:after="0"/>
              <w:jc w:val="center"/>
              <w:rPr>
                <w:rFonts w:ascii="Verdana" w:hAnsi="Verdana" w:cs="Arial"/>
                <w:sz w:val="16"/>
                <w:szCs w:val="16"/>
              </w:rPr>
            </w:pPr>
            <w:r w:rsidRPr="00F20557">
              <w:rPr>
                <w:rFonts w:ascii="Verdana" w:hAnsi="Verdana" w:cs="Arial"/>
                <w:sz w:val="16"/>
                <w:szCs w:val="16"/>
              </w:rPr>
              <w:t xml:space="preserve">Podmiot, na rzecz którego usługa została wykonana </w:t>
            </w:r>
          </w:p>
          <w:p w14:paraId="3A7B85C4" w14:textId="77777777" w:rsidR="007738B1" w:rsidRPr="00F20557" w:rsidRDefault="007738B1" w:rsidP="00DC125A">
            <w:pPr>
              <w:spacing w:after="0"/>
              <w:jc w:val="center"/>
              <w:rPr>
                <w:rFonts w:ascii="Verdana" w:hAnsi="Verdana" w:cs="Arial"/>
                <w:sz w:val="16"/>
                <w:szCs w:val="16"/>
              </w:rPr>
            </w:pPr>
          </w:p>
        </w:tc>
        <w:tc>
          <w:tcPr>
            <w:tcW w:w="3016" w:type="dxa"/>
            <w:tcBorders>
              <w:right w:val="single" w:sz="4" w:space="0" w:color="auto"/>
            </w:tcBorders>
            <w:vAlign w:val="center"/>
          </w:tcPr>
          <w:p w14:paraId="2FC780E7" w14:textId="77777777" w:rsidR="007738B1" w:rsidRPr="00F20557" w:rsidRDefault="007738B1" w:rsidP="00DC125A">
            <w:pPr>
              <w:spacing w:after="0"/>
              <w:jc w:val="center"/>
              <w:rPr>
                <w:rFonts w:ascii="Verdana" w:hAnsi="Verdana" w:cs="Arial"/>
                <w:sz w:val="16"/>
                <w:szCs w:val="16"/>
              </w:rPr>
            </w:pPr>
            <w:r w:rsidRPr="00F20557">
              <w:rPr>
                <w:rFonts w:ascii="Verdana" w:hAnsi="Verdana" w:cs="Arial"/>
                <w:sz w:val="16"/>
                <w:szCs w:val="16"/>
              </w:rPr>
              <w:t xml:space="preserve">Rodzaj wykonanej </w:t>
            </w:r>
            <w:r>
              <w:rPr>
                <w:rFonts w:ascii="Verdana" w:hAnsi="Verdana" w:cs="Arial"/>
                <w:sz w:val="16"/>
                <w:szCs w:val="16"/>
              </w:rPr>
              <w:t>dostawy</w:t>
            </w:r>
          </w:p>
          <w:p w14:paraId="13A8E973" w14:textId="77777777" w:rsidR="007738B1" w:rsidRPr="00F20557" w:rsidRDefault="007738B1" w:rsidP="00DC125A">
            <w:pPr>
              <w:spacing w:after="0"/>
              <w:jc w:val="center"/>
              <w:rPr>
                <w:rFonts w:ascii="Verdana" w:hAnsi="Verdana" w:cs="Arial"/>
                <w:sz w:val="16"/>
                <w:szCs w:val="16"/>
              </w:rPr>
            </w:pPr>
            <w:r w:rsidRPr="00F20557">
              <w:rPr>
                <w:rFonts w:ascii="Verdana" w:hAnsi="Verdana" w:cs="Arial"/>
                <w:sz w:val="16"/>
                <w:szCs w:val="16"/>
              </w:rPr>
              <w:t xml:space="preserve">potwierdzający spełnienie warunku określonego </w:t>
            </w:r>
          </w:p>
          <w:p w14:paraId="521097D9" w14:textId="77777777" w:rsidR="007738B1" w:rsidRPr="00F20557" w:rsidRDefault="007738B1" w:rsidP="00DC125A">
            <w:pPr>
              <w:spacing w:after="0"/>
              <w:jc w:val="center"/>
              <w:rPr>
                <w:rFonts w:ascii="Verdana" w:hAnsi="Verdana" w:cs="Arial"/>
                <w:sz w:val="16"/>
                <w:szCs w:val="16"/>
              </w:rPr>
            </w:pPr>
            <w:r w:rsidRPr="00F20557">
              <w:rPr>
                <w:rFonts w:ascii="Verdana" w:hAnsi="Verdana" w:cs="Arial"/>
                <w:sz w:val="16"/>
                <w:szCs w:val="16"/>
              </w:rPr>
              <w:t>w rozdziale VI pkt. 1.2.4. SWZ</w:t>
            </w:r>
          </w:p>
        </w:tc>
        <w:tc>
          <w:tcPr>
            <w:tcW w:w="2093" w:type="dxa"/>
            <w:vAlign w:val="center"/>
          </w:tcPr>
          <w:p w14:paraId="55619E18" w14:textId="1D1CBB01" w:rsidR="007738B1" w:rsidRPr="00F20557" w:rsidRDefault="007738B1" w:rsidP="00DC125A">
            <w:pPr>
              <w:spacing w:after="0"/>
              <w:jc w:val="center"/>
              <w:rPr>
                <w:rFonts w:ascii="Verdana" w:hAnsi="Verdana" w:cs="Arial"/>
                <w:sz w:val="16"/>
                <w:szCs w:val="16"/>
              </w:rPr>
            </w:pPr>
            <w:r w:rsidRPr="00D11E0F">
              <w:rPr>
                <w:rFonts w:ascii="Verdana" w:eastAsiaTheme="minorHAnsi" w:hAnsi="Verdana" w:cs="Arial"/>
                <w:sz w:val="16"/>
                <w:szCs w:val="16"/>
              </w:rPr>
              <w:t>Wartość dostawy brutto:</w:t>
            </w:r>
          </w:p>
        </w:tc>
        <w:tc>
          <w:tcPr>
            <w:tcW w:w="2093" w:type="dxa"/>
            <w:vAlign w:val="center"/>
          </w:tcPr>
          <w:p w14:paraId="619E4D13" w14:textId="3390CEFD" w:rsidR="007738B1" w:rsidRPr="00F20557" w:rsidRDefault="007738B1" w:rsidP="00DC125A">
            <w:pPr>
              <w:spacing w:after="0"/>
              <w:jc w:val="center"/>
              <w:rPr>
                <w:rFonts w:ascii="Verdana" w:hAnsi="Verdana" w:cs="Arial"/>
                <w:sz w:val="16"/>
                <w:szCs w:val="16"/>
              </w:rPr>
            </w:pPr>
            <w:r w:rsidRPr="00F20557">
              <w:rPr>
                <w:rFonts w:ascii="Verdana" w:hAnsi="Verdana" w:cs="Arial"/>
                <w:sz w:val="16"/>
                <w:szCs w:val="16"/>
              </w:rPr>
              <w:t xml:space="preserve">Termin realizacji </w:t>
            </w:r>
            <w:r>
              <w:rPr>
                <w:rFonts w:ascii="Verdana" w:hAnsi="Verdana" w:cs="Arial"/>
                <w:sz w:val="16"/>
                <w:szCs w:val="16"/>
              </w:rPr>
              <w:t>dostawy</w:t>
            </w:r>
          </w:p>
        </w:tc>
      </w:tr>
      <w:tr w:rsidR="007738B1" w:rsidRPr="00F20557" w14:paraId="4F7CD20C" w14:textId="77777777" w:rsidTr="007738B1">
        <w:trPr>
          <w:trHeight w:val="228"/>
        </w:trPr>
        <w:tc>
          <w:tcPr>
            <w:tcW w:w="440" w:type="dxa"/>
          </w:tcPr>
          <w:p w14:paraId="4034F29A" w14:textId="77777777" w:rsidR="007738B1" w:rsidRPr="00F20557" w:rsidRDefault="007738B1" w:rsidP="00DC125A">
            <w:pPr>
              <w:spacing w:after="0"/>
              <w:jc w:val="center"/>
              <w:rPr>
                <w:rFonts w:ascii="Verdana" w:hAnsi="Verdana" w:cs="Arial"/>
                <w:sz w:val="16"/>
                <w:szCs w:val="16"/>
              </w:rPr>
            </w:pPr>
          </w:p>
        </w:tc>
        <w:tc>
          <w:tcPr>
            <w:tcW w:w="1406" w:type="dxa"/>
          </w:tcPr>
          <w:p w14:paraId="4A4BE07A" w14:textId="77777777" w:rsidR="007738B1" w:rsidRPr="00F20557" w:rsidRDefault="007738B1" w:rsidP="00DC125A">
            <w:pPr>
              <w:spacing w:after="0"/>
              <w:jc w:val="center"/>
              <w:rPr>
                <w:rFonts w:ascii="Verdana" w:hAnsi="Verdana" w:cs="Arial"/>
                <w:sz w:val="16"/>
                <w:szCs w:val="16"/>
              </w:rPr>
            </w:pPr>
            <w:r w:rsidRPr="00F20557">
              <w:rPr>
                <w:rFonts w:ascii="Verdana" w:hAnsi="Verdana" w:cs="Arial"/>
                <w:sz w:val="16"/>
                <w:szCs w:val="16"/>
              </w:rPr>
              <w:t>1</w:t>
            </w:r>
          </w:p>
        </w:tc>
        <w:tc>
          <w:tcPr>
            <w:tcW w:w="3016" w:type="dxa"/>
            <w:tcBorders>
              <w:right w:val="single" w:sz="4" w:space="0" w:color="auto"/>
            </w:tcBorders>
          </w:tcPr>
          <w:p w14:paraId="5BEF7CB0" w14:textId="77777777" w:rsidR="007738B1" w:rsidRPr="00F20557" w:rsidRDefault="007738B1" w:rsidP="00DC125A">
            <w:pPr>
              <w:spacing w:after="0"/>
              <w:jc w:val="center"/>
              <w:rPr>
                <w:rFonts w:ascii="Verdana" w:hAnsi="Verdana" w:cs="Arial"/>
                <w:sz w:val="16"/>
                <w:szCs w:val="16"/>
              </w:rPr>
            </w:pPr>
            <w:r w:rsidRPr="00F20557">
              <w:rPr>
                <w:rFonts w:ascii="Verdana" w:hAnsi="Verdana" w:cs="Arial"/>
                <w:sz w:val="16"/>
                <w:szCs w:val="16"/>
              </w:rPr>
              <w:t>2</w:t>
            </w:r>
          </w:p>
        </w:tc>
        <w:tc>
          <w:tcPr>
            <w:tcW w:w="2093" w:type="dxa"/>
          </w:tcPr>
          <w:p w14:paraId="602D0248" w14:textId="723EC4F1" w:rsidR="007738B1" w:rsidRPr="00F20557" w:rsidRDefault="007738B1" w:rsidP="00DC125A">
            <w:pPr>
              <w:spacing w:after="0"/>
              <w:jc w:val="center"/>
              <w:rPr>
                <w:rFonts w:ascii="Verdana" w:hAnsi="Verdana" w:cs="Arial"/>
                <w:sz w:val="16"/>
                <w:szCs w:val="16"/>
              </w:rPr>
            </w:pPr>
            <w:r>
              <w:rPr>
                <w:rFonts w:ascii="Verdana" w:hAnsi="Verdana" w:cs="Arial"/>
                <w:sz w:val="16"/>
                <w:szCs w:val="16"/>
              </w:rPr>
              <w:t>3</w:t>
            </w:r>
          </w:p>
        </w:tc>
        <w:tc>
          <w:tcPr>
            <w:tcW w:w="2093" w:type="dxa"/>
          </w:tcPr>
          <w:p w14:paraId="0D8F5A03" w14:textId="08827686" w:rsidR="007738B1" w:rsidRPr="00F20557" w:rsidRDefault="007738B1" w:rsidP="00DC125A">
            <w:pPr>
              <w:spacing w:after="0"/>
              <w:jc w:val="center"/>
              <w:rPr>
                <w:rFonts w:ascii="Verdana" w:hAnsi="Verdana" w:cs="Arial"/>
                <w:sz w:val="16"/>
                <w:szCs w:val="16"/>
              </w:rPr>
            </w:pPr>
            <w:r>
              <w:rPr>
                <w:rFonts w:ascii="Verdana" w:hAnsi="Verdana" w:cs="Arial"/>
                <w:sz w:val="16"/>
                <w:szCs w:val="16"/>
              </w:rPr>
              <w:t>4</w:t>
            </w:r>
          </w:p>
        </w:tc>
      </w:tr>
      <w:tr w:rsidR="007738B1" w:rsidRPr="00F20557" w14:paraId="0160DFA6" w14:textId="77777777" w:rsidTr="007738B1">
        <w:trPr>
          <w:trHeight w:val="2457"/>
        </w:trPr>
        <w:tc>
          <w:tcPr>
            <w:tcW w:w="440" w:type="dxa"/>
            <w:vAlign w:val="center"/>
          </w:tcPr>
          <w:p w14:paraId="0292EF9A" w14:textId="77777777" w:rsidR="007738B1" w:rsidRPr="00F20557" w:rsidRDefault="007738B1" w:rsidP="00DC125A">
            <w:pPr>
              <w:spacing w:after="0"/>
              <w:jc w:val="center"/>
              <w:rPr>
                <w:rFonts w:ascii="Verdana" w:hAnsi="Verdana" w:cs="Arial"/>
                <w:sz w:val="16"/>
                <w:szCs w:val="16"/>
              </w:rPr>
            </w:pPr>
            <w:r w:rsidRPr="00F20557">
              <w:rPr>
                <w:rFonts w:ascii="Verdana" w:hAnsi="Verdana" w:cs="Arial"/>
                <w:sz w:val="16"/>
                <w:szCs w:val="16"/>
              </w:rPr>
              <w:t>1</w:t>
            </w:r>
          </w:p>
        </w:tc>
        <w:tc>
          <w:tcPr>
            <w:tcW w:w="1406" w:type="dxa"/>
            <w:vAlign w:val="center"/>
          </w:tcPr>
          <w:p w14:paraId="59FEA73C" w14:textId="77777777" w:rsidR="007738B1" w:rsidRPr="00F20557" w:rsidRDefault="007738B1" w:rsidP="00DC125A">
            <w:pPr>
              <w:spacing w:after="0"/>
              <w:rPr>
                <w:rFonts w:ascii="Verdana" w:hAnsi="Verdana" w:cs="Arial"/>
                <w:sz w:val="16"/>
                <w:szCs w:val="16"/>
              </w:rPr>
            </w:pPr>
            <w:r w:rsidRPr="00F20557">
              <w:rPr>
                <w:rFonts w:ascii="Verdana" w:hAnsi="Verdana" w:cs="Arial"/>
                <w:sz w:val="16"/>
                <w:szCs w:val="16"/>
              </w:rPr>
              <w:t xml:space="preserve">Nazwa: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r w:rsidRPr="00F20557">
              <w:rPr>
                <w:rFonts w:ascii="Verdana" w:eastAsiaTheme="minorHAnsi" w:hAnsi="Verdana" w:cs="Arial"/>
                <w:sz w:val="16"/>
                <w:szCs w:val="16"/>
              </w:rPr>
              <w:br/>
            </w:r>
            <w:r w:rsidRPr="00F20557">
              <w:rPr>
                <w:rFonts w:ascii="Verdana" w:hAnsi="Verdana" w:cs="Arial"/>
                <w:sz w:val="16"/>
                <w:szCs w:val="16"/>
              </w:rPr>
              <w:t xml:space="preserve">Adres: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tc>
        <w:tc>
          <w:tcPr>
            <w:tcW w:w="3016" w:type="dxa"/>
            <w:tcBorders>
              <w:right w:val="single" w:sz="4" w:space="0" w:color="auto"/>
            </w:tcBorders>
          </w:tcPr>
          <w:p w14:paraId="19627CCC" w14:textId="77777777" w:rsidR="007738B1" w:rsidRPr="00F20557" w:rsidRDefault="007738B1" w:rsidP="00DC125A">
            <w:pPr>
              <w:spacing w:after="0"/>
              <w:jc w:val="center"/>
              <w:rPr>
                <w:rFonts w:ascii="Verdana" w:hAnsi="Verdana"/>
                <w:sz w:val="16"/>
                <w:szCs w:val="16"/>
                <w:highlight w:val="yellow"/>
              </w:rPr>
            </w:pPr>
          </w:p>
          <w:p w14:paraId="725A59F9" w14:textId="77777777" w:rsidR="007738B1" w:rsidRPr="00D11E0F" w:rsidRDefault="007738B1" w:rsidP="00DC125A">
            <w:pPr>
              <w:spacing w:after="0"/>
              <w:rPr>
                <w:rFonts w:ascii="Verdana" w:eastAsiaTheme="minorHAnsi" w:hAnsi="Verdana" w:cs="Arial"/>
                <w:sz w:val="16"/>
                <w:szCs w:val="16"/>
              </w:rPr>
            </w:pPr>
            <w:r w:rsidRPr="00D11E0F">
              <w:rPr>
                <w:rFonts w:ascii="Verdana" w:hAnsi="Verdana"/>
                <w:sz w:val="16"/>
                <w:szCs w:val="16"/>
              </w:rPr>
              <w:t xml:space="preserve">Nazwa przedmiotu dostawy: </w:t>
            </w:r>
            <w:r w:rsidRPr="00D11E0F">
              <w:rPr>
                <w:rFonts w:ascii="Verdana" w:eastAsiaTheme="minorHAnsi" w:hAnsi="Verdana" w:cs="Arial"/>
                <w:sz w:val="16"/>
                <w:szCs w:val="16"/>
              </w:rPr>
              <w:fldChar w:fldCharType="begin">
                <w:ffData>
                  <w:name w:val="Text2"/>
                  <w:enabled/>
                  <w:calcOnExit w:val="0"/>
                  <w:textInput/>
                </w:ffData>
              </w:fldChar>
            </w:r>
            <w:r w:rsidRPr="00D11E0F">
              <w:rPr>
                <w:rFonts w:ascii="Verdana" w:eastAsiaTheme="minorHAnsi" w:hAnsi="Verdana" w:cs="Arial"/>
                <w:sz w:val="16"/>
                <w:szCs w:val="16"/>
              </w:rPr>
              <w:instrText xml:space="preserve"> FORMTEXT </w:instrText>
            </w:r>
            <w:r w:rsidRPr="00D11E0F">
              <w:rPr>
                <w:rFonts w:ascii="Verdana" w:eastAsiaTheme="minorHAnsi" w:hAnsi="Verdana" w:cs="Arial"/>
                <w:sz w:val="16"/>
                <w:szCs w:val="16"/>
              </w:rPr>
            </w:r>
            <w:r w:rsidRPr="00D11E0F">
              <w:rPr>
                <w:rFonts w:ascii="Verdana" w:eastAsiaTheme="minorHAnsi" w:hAnsi="Verdana" w:cs="Arial"/>
                <w:sz w:val="16"/>
                <w:szCs w:val="16"/>
              </w:rPr>
              <w:fldChar w:fldCharType="separate"/>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eastAsiaTheme="minorHAnsi" w:hAnsi="Verdana" w:cs="Arial"/>
                <w:sz w:val="16"/>
                <w:szCs w:val="16"/>
              </w:rPr>
              <w:fldChar w:fldCharType="end"/>
            </w:r>
          </w:p>
          <w:p w14:paraId="0F3AAAAF" w14:textId="77777777" w:rsidR="007738B1" w:rsidRDefault="007738B1" w:rsidP="00DC125A">
            <w:pPr>
              <w:spacing w:after="0"/>
              <w:rPr>
                <w:rFonts w:ascii="Verdana" w:eastAsiaTheme="minorHAnsi" w:hAnsi="Verdana" w:cs="Arial"/>
                <w:sz w:val="16"/>
                <w:szCs w:val="16"/>
              </w:rPr>
            </w:pPr>
          </w:p>
          <w:p w14:paraId="58B2AD8D" w14:textId="32F28673" w:rsidR="007738B1" w:rsidRPr="00D11E0F" w:rsidRDefault="007738B1" w:rsidP="00DC125A">
            <w:pPr>
              <w:spacing w:after="0"/>
              <w:rPr>
                <w:rFonts w:ascii="Verdana" w:hAnsi="Verdana"/>
                <w:sz w:val="16"/>
                <w:szCs w:val="16"/>
              </w:rPr>
            </w:pPr>
            <w:r w:rsidRPr="00D11E0F">
              <w:rPr>
                <w:rFonts w:ascii="Verdana" w:eastAsiaTheme="minorHAnsi" w:hAnsi="Verdana" w:cs="Arial"/>
                <w:sz w:val="16"/>
                <w:szCs w:val="16"/>
              </w:rPr>
              <w:fldChar w:fldCharType="begin">
                <w:ffData>
                  <w:name w:val="Text2"/>
                  <w:enabled/>
                  <w:calcOnExit w:val="0"/>
                  <w:textInput/>
                </w:ffData>
              </w:fldChar>
            </w:r>
            <w:r w:rsidRPr="00D11E0F">
              <w:rPr>
                <w:rFonts w:ascii="Verdana" w:eastAsiaTheme="minorHAnsi" w:hAnsi="Verdana" w:cs="Arial"/>
                <w:sz w:val="16"/>
                <w:szCs w:val="16"/>
              </w:rPr>
              <w:instrText xml:space="preserve"> FORMTEXT </w:instrText>
            </w:r>
            <w:r w:rsidRPr="00D11E0F">
              <w:rPr>
                <w:rFonts w:ascii="Verdana" w:eastAsiaTheme="minorHAnsi" w:hAnsi="Verdana" w:cs="Arial"/>
                <w:sz w:val="16"/>
                <w:szCs w:val="16"/>
              </w:rPr>
            </w:r>
            <w:r w:rsidRPr="00D11E0F">
              <w:rPr>
                <w:rFonts w:ascii="Verdana" w:eastAsiaTheme="minorHAnsi" w:hAnsi="Verdana" w:cs="Arial"/>
                <w:sz w:val="16"/>
                <w:szCs w:val="16"/>
              </w:rPr>
              <w:fldChar w:fldCharType="separate"/>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eastAsiaTheme="minorHAnsi" w:hAnsi="Verdana" w:cs="Arial"/>
                <w:sz w:val="16"/>
                <w:szCs w:val="16"/>
              </w:rPr>
              <w:fldChar w:fldCharType="end"/>
            </w:r>
          </w:p>
          <w:p w14:paraId="59B8D9FB" w14:textId="77777777" w:rsidR="007738B1" w:rsidRDefault="007738B1" w:rsidP="00DC125A">
            <w:pPr>
              <w:spacing w:after="0"/>
              <w:jc w:val="both"/>
              <w:rPr>
                <w:rFonts w:ascii="Verdana" w:hAnsi="Verdana"/>
                <w:sz w:val="16"/>
                <w:szCs w:val="16"/>
              </w:rPr>
            </w:pPr>
          </w:p>
          <w:p w14:paraId="238F5145" w14:textId="77777777" w:rsidR="007738B1" w:rsidRPr="00F20557" w:rsidRDefault="007738B1" w:rsidP="00DC125A">
            <w:pPr>
              <w:spacing w:after="0"/>
              <w:jc w:val="both"/>
              <w:rPr>
                <w:rFonts w:ascii="Verdana" w:hAnsi="Verdana"/>
                <w:sz w:val="16"/>
                <w:szCs w:val="16"/>
                <w:highlight w:val="yellow"/>
                <w:vertAlign w:val="superscript"/>
              </w:rPr>
            </w:pPr>
          </w:p>
        </w:tc>
        <w:tc>
          <w:tcPr>
            <w:tcW w:w="2093" w:type="dxa"/>
            <w:vAlign w:val="center"/>
          </w:tcPr>
          <w:p w14:paraId="324FDFDA" w14:textId="0C205BD9" w:rsidR="007738B1" w:rsidRPr="00F20557" w:rsidRDefault="007738B1" w:rsidP="00DC125A">
            <w:pPr>
              <w:spacing w:after="0"/>
              <w:jc w:val="center"/>
              <w:rPr>
                <w:rFonts w:ascii="Verdana" w:hAnsi="Verdana" w:cs="Arial"/>
                <w:sz w:val="16"/>
                <w:szCs w:val="16"/>
              </w:rPr>
            </w:pPr>
            <w:r>
              <w:rPr>
                <w:rFonts w:ascii="Verdana" w:hAnsi="Verdana" w:cs="Arial"/>
                <w:sz w:val="16"/>
                <w:szCs w:val="16"/>
              </w:rPr>
              <w:t>……………….</w:t>
            </w:r>
          </w:p>
        </w:tc>
        <w:tc>
          <w:tcPr>
            <w:tcW w:w="2093" w:type="dxa"/>
            <w:vAlign w:val="center"/>
          </w:tcPr>
          <w:p w14:paraId="4C2D8ACC" w14:textId="39BD681C" w:rsidR="007738B1" w:rsidRPr="00F20557" w:rsidRDefault="007738B1" w:rsidP="00DC125A">
            <w:pPr>
              <w:spacing w:after="0"/>
              <w:jc w:val="center"/>
              <w:rPr>
                <w:rFonts w:ascii="Verdana" w:hAnsi="Verdana" w:cs="Arial"/>
                <w:sz w:val="16"/>
                <w:szCs w:val="16"/>
              </w:rPr>
            </w:pPr>
            <w:r w:rsidRPr="00F20557">
              <w:rPr>
                <w:rFonts w:ascii="Verdana" w:hAnsi="Verdana" w:cs="Arial"/>
                <w:sz w:val="16"/>
                <w:szCs w:val="16"/>
              </w:rPr>
              <w:t xml:space="preserve">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p w14:paraId="0A329FEF" w14:textId="77777777" w:rsidR="007738B1" w:rsidRPr="00F20557" w:rsidRDefault="007738B1" w:rsidP="00DC125A">
            <w:pPr>
              <w:spacing w:after="0"/>
              <w:jc w:val="center"/>
              <w:rPr>
                <w:rFonts w:ascii="Verdana" w:hAnsi="Verdana" w:cs="Arial"/>
                <w:sz w:val="16"/>
                <w:szCs w:val="16"/>
              </w:rPr>
            </w:pPr>
            <w:proofErr w:type="spellStart"/>
            <w:r w:rsidRPr="00F20557">
              <w:rPr>
                <w:rFonts w:ascii="Verdana" w:hAnsi="Verdana" w:cs="Arial"/>
                <w:sz w:val="16"/>
                <w:szCs w:val="16"/>
              </w:rPr>
              <w:t>dd</w:t>
            </w:r>
            <w:proofErr w:type="spellEnd"/>
            <w:r w:rsidRPr="00F20557">
              <w:rPr>
                <w:rFonts w:ascii="Verdana" w:hAnsi="Verdana" w:cs="Arial"/>
                <w:sz w:val="16"/>
                <w:szCs w:val="16"/>
              </w:rPr>
              <w:t>/mm/</w:t>
            </w:r>
            <w:proofErr w:type="spellStart"/>
            <w:r w:rsidRPr="00F20557">
              <w:rPr>
                <w:rFonts w:ascii="Verdana" w:hAnsi="Verdana" w:cs="Arial"/>
                <w:sz w:val="16"/>
                <w:szCs w:val="16"/>
              </w:rPr>
              <w:t>rrrr</w:t>
            </w:r>
            <w:proofErr w:type="spellEnd"/>
          </w:p>
          <w:p w14:paraId="532E55E9" w14:textId="77777777" w:rsidR="007738B1" w:rsidRPr="00F20557" w:rsidRDefault="007738B1" w:rsidP="00DC125A">
            <w:pPr>
              <w:spacing w:after="0"/>
              <w:jc w:val="center"/>
              <w:rPr>
                <w:rFonts w:ascii="Verdana" w:hAnsi="Verdana" w:cs="Arial"/>
                <w:sz w:val="16"/>
                <w:szCs w:val="16"/>
              </w:rPr>
            </w:pPr>
          </w:p>
          <w:p w14:paraId="33A2AD6D" w14:textId="77777777" w:rsidR="007738B1" w:rsidRPr="00F20557" w:rsidRDefault="007738B1" w:rsidP="00DC125A">
            <w:pPr>
              <w:spacing w:after="0"/>
              <w:jc w:val="center"/>
              <w:rPr>
                <w:rFonts w:ascii="Verdana" w:hAnsi="Verdana" w:cs="Arial"/>
                <w:sz w:val="16"/>
                <w:szCs w:val="16"/>
              </w:rPr>
            </w:pPr>
          </w:p>
          <w:p w14:paraId="02E40A04" w14:textId="77777777" w:rsidR="007738B1" w:rsidRPr="00F20557" w:rsidRDefault="007738B1" w:rsidP="00DC125A">
            <w:pPr>
              <w:spacing w:after="0"/>
              <w:jc w:val="center"/>
              <w:rPr>
                <w:rFonts w:ascii="Verdana" w:hAnsi="Verdana" w:cs="Arial"/>
                <w:sz w:val="16"/>
                <w:szCs w:val="16"/>
              </w:rPr>
            </w:pPr>
          </w:p>
        </w:tc>
      </w:tr>
    </w:tbl>
    <w:p w14:paraId="7C708C84" w14:textId="77777777" w:rsidR="00F60379" w:rsidRPr="00F20557" w:rsidRDefault="00F60379" w:rsidP="00F60379">
      <w:pPr>
        <w:pStyle w:val="Akapitzlist"/>
        <w:spacing w:after="0"/>
        <w:rPr>
          <w:rFonts w:ascii="Verdana" w:hAnsi="Verdana"/>
          <w:sz w:val="16"/>
          <w:szCs w:val="16"/>
        </w:rPr>
      </w:pPr>
      <w:r w:rsidRPr="00F20557">
        <w:rPr>
          <w:rFonts w:ascii="Verdana" w:hAnsi="Verdana"/>
          <w:sz w:val="16"/>
          <w:szCs w:val="16"/>
        </w:rPr>
        <w:t>*niepotrzebne skreślić</w:t>
      </w:r>
    </w:p>
    <w:p w14:paraId="04CB910C" w14:textId="77777777" w:rsidR="00F60379" w:rsidRPr="00F20557" w:rsidRDefault="00F60379" w:rsidP="00F60379">
      <w:pPr>
        <w:tabs>
          <w:tab w:val="left" w:pos="1605"/>
        </w:tabs>
        <w:spacing w:after="0"/>
        <w:rPr>
          <w:rFonts w:ascii="Verdana" w:hAnsi="Verdana" w:cs="Arial"/>
          <w:b/>
          <w:i/>
          <w:sz w:val="16"/>
          <w:szCs w:val="16"/>
        </w:rPr>
      </w:pPr>
      <w:r w:rsidRPr="00F20557">
        <w:rPr>
          <w:rFonts w:ascii="Verdana" w:hAnsi="Verdana" w:cs="Arial"/>
          <w:b/>
          <w:i/>
          <w:sz w:val="16"/>
          <w:szCs w:val="16"/>
        </w:rPr>
        <w:tab/>
      </w:r>
    </w:p>
    <w:p w14:paraId="10882BCA" w14:textId="77777777" w:rsidR="00F60379" w:rsidRPr="00D85AA0" w:rsidRDefault="00F60379" w:rsidP="00F60379">
      <w:pPr>
        <w:spacing w:after="0"/>
        <w:jc w:val="both"/>
        <w:rPr>
          <w:rFonts w:ascii="Verdana" w:hAnsi="Verdana" w:cs="Arial"/>
          <w:b/>
          <w:sz w:val="16"/>
          <w:szCs w:val="16"/>
        </w:rPr>
      </w:pPr>
      <w:r w:rsidRPr="00D85AA0">
        <w:rPr>
          <w:rFonts w:ascii="Verdana" w:hAnsi="Verdana" w:cs="Arial"/>
          <w:b/>
          <w:sz w:val="16"/>
          <w:szCs w:val="16"/>
        </w:rPr>
        <w:t xml:space="preserve">UWAGA! </w:t>
      </w:r>
    </w:p>
    <w:p w14:paraId="5304A139" w14:textId="77777777" w:rsidR="00F60379" w:rsidRPr="00D85AA0" w:rsidRDefault="00F60379" w:rsidP="006B3AD0">
      <w:pPr>
        <w:pStyle w:val="Akapitzlist"/>
        <w:numPr>
          <w:ilvl w:val="6"/>
          <w:numId w:val="46"/>
        </w:numPr>
        <w:spacing w:after="0" w:line="259" w:lineRule="auto"/>
        <w:ind w:left="426" w:hanging="426"/>
        <w:jc w:val="both"/>
        <w:rPr>
          <w:rFonts w:ascii="Verdana" w:hAnsi="Verdana" w:cs="Arial"/>
          <w:b/>
          <w:sz w:val="20"/>
          <w:szCs w:val="20"/>
        </w:rPr>
      </w:pPr>
      <w:r w:rsidRPr="00D85AA0">
        <w:rPr>
          <w:rFonts w:ascii="Verdana" w:hAnsi="Verdana"/>
          <w:sz w:val="20"/>
          <w:szCs w:val="20"/>
        </w:rPr>
        <w:t>Jeżeli Wykonawca powołuje się na doświadczenie w realizacji dostaw, wykonywanych wspólnie z innymi Wykonawcami „Wykaz dostaw” dotyczy dostaw, w których wykonaniu Wykonawca ten bezpośrednio uczestniczył.</w:t>
      </w:r>
    </w:p>
    <w:p w14:paraId="73A9F46D" w14:textId="77777777" w:rsidR="00F60379" w:rsidRDefault="00F60379" w:rsidP="006B3AD0">
      <w:pPr>
        <w:pStyle w:val="Akapitzlist"/>
        <w:numPr>
          <w:ilvl w:val="6"/>
          <w:numId w:val="46"/>
        </w:numPr>
        <w:spacing w:after="0" w:line="259" w:lineRule="auto"/>
        <w:ind w:left="426" w:hanging="426"/>
        <w:jc w:val="both"/>
        <w:rPr>
          <w:rFonts w:ascii="Verdana" w:hAnsi="Verdana"/>
          <w:b/>
          <w:bCs/>
          <w:sz w:val="20"/>
          <w:szCs w:val="20"/>
        </w:rPr>
      </w:pPr>
      <w:r w:rsidRPr="00D85AA0">
        <w:rPr>
          <w:rFonts w:ascii="Verdana" w:hAnsi="Verdana"/>
          <w:sz w:val="20"/>
          <w:szCs w:val="20"/>
        </w:rPr>
        <w:t xml:space="preserve">Należy załączyć </w:t>
      </w:r>
      <w:r w:rsidRPr="00D85AA0">
        <w:rPr>
          <w:rFonts w:ascii="Verdana" w:hAnsi="Verdana"/>
          <w:b/>
          <w:bCs/>
          <w:sz w:val="20"/>
          <w:szCs w:val="20"/>
        </w:rPr>
        <w:t>dowody</w:t>
      </w:r>
      <w:r w:rsidRPr="00D85AA0">
        <w:rPr>
          <w:rFonts w:ascii="Verdana" w:hAnsi="Verdana"/>
          <w:sz w:val="20"/>
          <w:szCs w:val="20"/>
        </w:rPr>
        <w:t xml:space="preserve"> określające czy te dostawy zostały wykonane należycie, przy czym dowodami, o których mowa, </w:t>
      </w:r>
      <w:r w:rsidRPr="00D85AA0">
        <w:rPr>
          <w:rFonts w:ascii="Verdana" w:hAnsi="Verdana"/>
          <w:b/>
          <w:bCs/>
          <w:sz w:val="20"/>
          <w:szCs w:val="20"/>
        </w:rPr>
        <w:t>są referencje bądź inne dokumenty sporządzone przez podmiot, na rzecz którego dostawy zostały wykonane,</w:t>
      </w:r>
      <w:r w:rsidRPr="00D85AA0">
        <w:rPr>
          <w:rFonts w:ascii="Verdana" w:hAnsi="Verdana"/>
          <w:sz w:val="20"/>
          <w:szCs w:val="20"/>
        </w:rPr>
        <w:t xml:space="preserve"> </w:t>
      </w:r>
      <w:r w:rsidRPr="00D85AA0">
        <w:rPr>
          <w:rFonts w:ascii="Verdana" w:hAnsi="Verdana"/>
          <w:b/>
          <w:bCs/>
          <w:sz w:val="20"/>
          <w:szCs w:val="20"/>
        </w:rPr>
        <w:t>a jeżeli wykonawca z przyczyn niezależnych od niego nie jest w stanie uzyskać tych dokumentów – oświadczenie wykonawcy.</w:t>
      </w:r>
    </w:p>
    <w:p w14:paraId="7E529488" w14:textId="74CF524D" w:rsidR="007738B1" w:rsidRPr="00D85AA0" w:rsidRDefault="007738B1" w:rsidP="006B3AD0">
      <w:pPr>
        <w:pStyle w:val="Akapitzlist"/>
        <w:numPr>
          <w:ilvl w:val="6"/>
          <w:numId w:val="46"/>
        </w:numPr>
        <w:spacing w:after="0" w:line="259" w:lineRule="auto"/>
        <w:ind w:left="426" w:hanging="426"/>
        <w:jc w:val="both"/>
        <w:rPr>
          <w:rFonts w:ascii="Verdana" w:hAnsi="Verdana"/>
          <w:b/>
          <w:bCs/>
          <w:sz w:val="20"/>
          <w:szCs w:val="20"/>
        </w:rPr>
      </w:pPr>
      <w:r w:rsidRPr="007738B1">
        <w:rPr>
          <w:rFonts w:ascii="Verdana" w:hAnsi="Verdana"/>
          <w:sz w:val="20"/>
          <w:szCs w:val="20"/>
        </w:rPr>
        <w:t>W przypadku świadczeń powtarzających się lub ciągłych nadal wykonywanych referencje bądź inne dokumenty potwierdzające ich należyte wykonywanie powinny być wystawione w okresie ostatnich 3 miesięcy</w:t>
      </w:r>
      <w:r>
        <w:rPr>
          <w:rFonts w:ascii="Verdana" w:hAnsi="Verdana"/>
          <w:b/>
          <w:bCs/>
          <w:sz w:val="20"/>
          <w:szCs w:val="20"/>
        </w:rPr>
        <w:t>.</w:t>
      </w:r>
    </w:p>
    <w:p w14:paraId="5A12E8F1" w14:textId="77777777" w:rsidR="00F60379" w:rsidRPr="00D85AA0" w:rsidRDefault="00F60379" w:rsidP="00F60379">
      <w:pPr>
        <w:spacing w:after="0"/>
        <w:jc w:val="both"/>
        <w:rPr>
          <w:rFonts w:ascii="Verdana" w:hAnsi="Verdana"/>
          <w:sz w:val="16"/>
          <w:szCs w:val="16"/>
        </w:rPr>
      </w:pPr>
    </w:p>
    <w:p w14:paraId="227F3C65" w14:textId="77777777" w:rsidR="00F60379" w:rsidRDefault="00F60379" w:rsidP="00F60379">
      <w:pPr>
        <w:spacing w:after="0"/>
        <w:jc w:val="both"/>
        <w:rPr>
          <w:rFonts w:ascii="Verdana" w:hAnsi="Verdana"/>
          <w:b/>
          <w:sz w:val="20"/>
          <w:szCs w:val="20"/>
        </w:rPr>
      </w:pPr>
      <w:r w:rsidRPr="00D85AA0">
        <w:rPr>
          <w:rFonts w:ascii="Verdana" w:hAnsi="Verdana"/>
          <w:b/>
          <w:sz w:val="20"/>
          <w:szCs w:val="20"/>
        </w:rPr>
        <w:t xml:space="preserve">Wykaz  musi być opatrzony przez osobę lub osoby uprawnione </w:t>
      </w:r>
      <w:r w:rsidRPr="00F20557">
        <w:rPr>
          <w:rFonts w:ascii="Verdana" w:hAnsi="Verdana"/>
          <w:b/>
          <w:sz w:val="20"/>
          <w:szCs w:val="20"/>
        </w:rPr>
        <w:t>do reprezentowania Wykonawcy/Wykonawcy wspólnie ubiegającego się o zamówienie kwalifikowanym podpisem elektronicznym lub podpisem zaufanym lub podpisem osobistym.</w:t>
      </w:r>
    </w:p>
    <w:p w14:paraId="063CB62D" w14:textId="77777777" w:rsidR="00F60379" w:rsidRPr="00F20557" w:rsidRDefault="00F60379" w:rsidP="00F60379">
      <w:pPr>
        <w:spacing w:after="0"/>
        <w:jc w:val="both"/>
        <w:rPr>
          <w:rFonts w:ascii="Verdana" w:hAnsi="Verdana"/>
        </w:rPr>
      </w:pPr>
    </w:p>
    <w:p w14:paraId="62259AC3" w14:textId="77777777" w:rsidR="00F60379" w:rsidRPr="00406DAB" w:rsidRDefault="00F60379" w:rsidP="00F60379">
      <w:pPr>
        <w:spacing w:after="0"/>
        <w:rPr>
          <w:rFonts w:ascii="Verdana" w:hAnsi="Verdana" w:cs="Arial"/>
          <w:sz w:val="20"/>
          <w:szCs w:val="20"/>
        </w:rPr>
      </w:pPr>
    </w:p>
    <w:p w14:paraId="57AF1071" w14:textId="77777777" w:rsidR="00F60379" w:rsidRPr="00406DAB" w:rsidRDefault="00F60379" w:rsidP="00F60379">
      <w:pPr>
        <w:spacing w:after="0"/>
        <w:jc w:val="both"/>
        <w:rPr>
          <w:rFonts w:ascii="Verdana" w:hAnsi="Verdana"/>
          <w:b/>
          <w:i/>
          <w:sz w:val="20"/>
          <w:szCs w:val="20"/>
        </w:rPr>
      </w:pPr>
      <w:r w:rsidRPr="00406DAB">
        <w:rPr>
          <w:rFonts w:ascii="Verdana" w:hAnsi="Verdana"/>
          <w:b/>
          <w:sz w:val="20"/>
          <w:szCs w:val="20"/>
        </w:rPr>
        <w:t>Wykaz należy złożyć po wezwaniu przez Zamawiającego.</w:t>
      </w:r>
    </w:p>
    <w:p w14:paraId="7216A493"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br w:type="page"/>
      </w:r>
    </w:p>
    <w:p w14:paraId="69B4A053" w14:textId="77777777" w:rsidR="00F60379" w:rsidRPr="00F20557" w:rsidRDefault="00F60379" w:rsidP="00F60379">
      <w:pPr>
        <w:spacing w:after="0"/>
        <w:rPr>
          <w:rFonts w:ascii="Verdana" w:hAnsi="Verdana" w:cs="Arial"/>
          <w:sz w:val="20"/>
          <w:szCs w:val="20"/>
        </w:rPr>
      </w:pPr>
    </w:p>
    <w:p w14:paraId="517772FB" w14:textId="77777777" w:rsidR="00F60379" w:rsidRPr="00F20557" w:rsidRDefault="00F60379" w:rsidP="00F60379">
      <w:pPr>
        <w:spacing w:after="0"/>
        <w:jc w:val="right"/>
        <w:rPr>
          <w:rFonts w:ascii="Verdana" w:hAnsi="Verdana" w:cs="Arial"/>
          <w:sz w:val="20"/>
          <w:szCs w:val="20"/>
        </w:rPr>
      </w:pPr>
      <w:bookmarkStart w:id="46" w:name="_Hlk63252356"/>
    </w:p>
    <w:p w14:paraId="6E82F76C" w14:textId="29A643B2" w:rsidR="00F60379" w:rsidRPr="00F20557" w:rsidRDefault="00F60379" w:rsidP="00F60379">
      <w:pPr>
        <w:spacing w:after="0"/>
        <w:jc w:val="right"/>
        <w:rPr>
          <w:rFonts w:ascii="Verdana" w:hAnsi="Verdana" w:cs="Arial"/>
          <w:b/>
          <w:sz w:val="20"/>
        </w:rPr>
      </w:pPr>
      <w:r w:rsidRPr="00F20557">
        <w:rPr>
          <w:rFonts w:ascii="Verdana" w:hAnsi="Verdana" w:cs="Arial"/>
          <w:b/>
          <w:sz w:val="20"/>
          <w:szCs w:val="20"/>
        </w:rPr>
        <w:t>Postępowanie nr:</w:t>
      </w:r>
      <w:r w:rsidR="00756A46">
        <w:rPr>
          <w:rFonts w:ascii="Verdana" w:hAnsi="Verdana" w:cs="Arial"/>
          <w:b/>
          <w:sz w:val="18"/>
          <w:szCs w:val="18"/>
        </w:rPr>
        <w:t xml:space="preserve"> BZP.2710.</w:t>
      </w:r>
      <w:r w:rsidR="004B2933">
        <w:rPr>
          <w:rFonts w:ascii="Verdana" w:hAnsi="Verdana" w:cs="Arial"/>
          <w:b/>
          <w:sz w:val="18"/>
          <w:szCs w:val="18"/>
        </w:rPr>
        <w:t>81</w:t>
      </w:r>
      <w:r w:rsidR="00756A46">
        <w:rPr>
          <w:rFonts w:ascii="Verdana" w:hAnsi="Verdana" w:cs="Arial"/>
          <w:b/>
          <w:sz w:val="18"/>
          <w:szCs w:val="18"/>
        </w:rPr>
        <w:t>.2023.MP</w:t>
      </w:r>
    </w:p>
    <w:p w14:paraId="315AEE2F" w14:textId="77777777" w:rsidR="00F60379" w:rsidRPr="00F20557" w:rsidRDefault="00F60379" w:rsidP="00F60379">
      <w:pPr>
        <w:spacing w:after="0"/>
        <w:jc w:val="right"/>
        <w:rPr>
          <w:rFonts w:ascii="Verdana" w:hAnsi="Verdana" w:cs="Arial"/>
          <w:b/>
          <w:color w:val="FFFFFF"/>
          <w:sz w:val="20"/>
          <w:szCs w:val="20"/>
        </w:rPr>
      </w:pPr>
      <w:r w:rsidRPr="00F20557">
        <w:rPr>
          <w:rFonts w:ascii="Verdana" w:hAnsi="Verdana" w:cs="Arial"/>
          <w:b/>
          <w:sz w:val="20"/>
        </w:rPr>
        <w:t>Załącznik nr 8 do SWZ</w:t>
      </w:r>
    </w:p>
    <w:p w14:paraId="087055F9" w14:textId="77777777" w:rsidR="00F60379" w:rsidRPr="00F20557" w:rsidRDefault="00F60379" w:rsidP="00F60379">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O AKTUALNOŚCI INFORMACJI ZAWARTYCH W OŚWIADCZENIU Z ART. 125 UPZP</w:t>
      </w:r>
    </w:p>
    <w:p w14:paraId="589EDD37" w14:textId="77777777" w:rsidR="00F60379" w:rsidRPr="00F20557" w:rsidRDefault="00F60379" w:rsidP="006B3AD0">
      <w:pPr>
        <w:numPr>
          <w:ilvl w:val="0"/>
          <w:numId w:val="22"/>
        </w:numPr>
        <w:spacing w:after="0"/>
        <w:contextualSpacing/>
        <w:jc w:val="both"/>
        <w:rPr>
          <w:rFonts w:ascii="Verdana" w:eastAsia="Calibri" w:hAnsi="Verdana" w:cs="Arial"/>
          <w:sz w:val="16"/>
          <w:szCs w:val="16"/>
        </w:rPr>
      </w:pPr>
      <w:r w:rsidRPr="00F20557">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619963D1" w14:textId="77777777" w:rsidR="00F60379" w:rsidRPr="00F20557" w:rsidRDefault="00F60379" w:rsidP="006B3AD0">
      <w:pPr>
        <w:numPr>
          <w:ilvl w:val="0"/>
          <w:numId w:val="22"/>
        </w:numPr>
        <w:spacing w:after="0"/>
        <w:contextualSpacing/>
        <w:jc w:val="both"/>
        <w:rPr>
          <w:rFonts w:ascii="Verdana" w:eastAsia="Calibri" w:hAnsi="Verdana" w:cs="Arial"/>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w:t>
      </w:r>
    </w:p>
    <w:p w14:paraId="549724C9" w14:textId="77777777" w:rsidR="00F60379" w:rsidRPr="00F20557" w:rsidRDefault="00F60379" w:rsidP="00F60379">
      <w:pPr>
        <w:spacing w:after="0"/>
        <w:rPr>
          <w:rFonts w:ascii="Verdana" w:hAnsi="Verdana" w:cs="Vrinda"/>
          <w:b/>
          <w:sz w:val="20"/>
          <w:szCs w:val="20"/>
        </w:rPr>
      </w:pPr>
    </w:p>
    <w:p w14:paraId="456B2762" w14:textId="77777777" w:rsidR="00F60379" w:rsidRPr="00F20557" w:rsidRDefault="00F60379" w:rsidP="00F60379">
      <w:pPr>
        <w:spacing w:after="0"/>
        <w:rPr>
          <w:rFonts w:ascii="Verdana" w:hAnsi="Verdana" w:cs="Vrinda"/>
          <w:b/>
          <w:sz w:val="20"/>
          <w:szCs w:val="20"/>
        </w:rPr>
      </w:pPr>
      <w:r w:rsidRPr="00F20557">
        <w:rPr>
          <w:rFonts w:ascii="Verdana" w:hAnsi="Verdana" w:cs="Vrinda"/>
          <w:b/>
          <w:sz w:val="20"/>
          <w:szCs w:val="20"/>
        </w:rPr>
        <w:t>Wykonawca/Podmiot udost</w:t>
      </w:r>
      <w:r w:rsidRPr="00F20557">
        <w:rPr>
          <w:rFonts w:ascii="Verdana" w:hAnsi="Verdana" w:cs="Arial"/>
          <w:b/>
          <w:sz w:val="20"/>
          <w:szCs w:val="20"/>
        </w:rPr>
        <w:t>ę</w:t>
      </w:r>
      <w:r w:rsidRPr="00F20557">
        <w:rPr>
          <w:rFonts w:ascii="Verdana" w:hAnsi="Verdana" w:cs="Vrinda"/>
          <w:b/>
          <w:sz w:val="20"/>
          <w:szCs w:val="20"/>
        </w:rPr>
        <w:t>pniaj</w:t>
      </w:r>
      <w:r w:rsidRPr="00F20557">
        <w:rPr>
          <w:rFonts w:ascii="Verdana" w:hAnsi="Verdana" w:cs="Arial"/>
          <w:b/>
          <w:sz w:val="20"/>
          <w:szCs w:val="20"/>
        </w:rPr>
        <w:t>ą</w:t>
      </w:r>
      <w:r w:rsidRPr="00F20557">
        <w:rPr>
          <w:rFonts w:ascii="Verdana" w:hAnsi="Verdana" w:cs="Vrinda"/>
          <w:b/>
          <w:sz w:val="20"/>
          <w:szCs w:val="20"/>
        </w:rPr>
        <w:t>cy zasoby:</w:t>
      </w:r>
    </w:p>
    <w:p w14:paraId="3AD2B7D0" w14:textId="77777777" w:rsidR="00F60379" w:rsidRPr="00F20557" w:rsidRDefault="00F60379" w:rsidP="00F60379">
      <w:pPr>
        <w:spacing w:after="0"/>
        <w:rPr>
          <w:rFonts w:ascii="Verdana" w:hAnsi="Verdana" w:cs="Vrinda"/>
          <w:b/>
          <w:sz w:val="20"/>
          <w:szCs w:val="20"/>
        </w:rPr>
      </w:pPr>
    </w:p>
    <w:p w14:paraId="40E27EE7"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t>……………………………………………………………….……………………………………………………………………………</w:t>
      </w:r>
    </w:p>
    <w:p w14:paraId="4C2B43AD" w14:textId="77777777" w:rsidR="00F60379" w:rsidRPr="00F20557" w:rsidRDefault="00F60379" w:rsidP="00F60379">
      <w:pPr>
        <w:spacing w:after="0"/>
        <w:ind w:right="-142"/>
        <w:jc w:val="center"/>
        <w:rPr>
          <w:rFonts w:ascii="Verdana" w:hAnsi="Verdana" w:cs="Arial"/>
          <w:sz w:val="18"/>
          <w:szCs w:val="18"/>
        </w:rPr>
      </w:pPr>
      <w:r w:rsidRPr="00F20557">
        <w:rPr>
          <w:rFonts w:ascii="Verdana" w:hAnsi="Verdana" w:cs="Arial"/>
          <w:i/>
          <w:sz w:val="18"/>
          <w:szCs w:val="18"/>
        </w:rPr>
        <w:t xml:space="preserve">(pełna nazwa Wykonawcy, </w:t>
      </w:r>
      <w:r>
        <w:rPr>
          <w:rFonts w:ascii="Verdana" w:hAnsi="Verdana" w:cs="Arial"/>
          <w:i/>
          <w:sz w:val="18"/>
          <w:szCs w:val="18"/>
        </w:rPr>
        <w:t xml:space="preserve">Podmiotu udostępniającego zasoby, </w:t>
      </w:r>
      <w:r w:rsidRPr="00F20557">
        <w:rPr>
          <w:rFonts w:ascii="Verdana" w:hAnsi="Verdana" w:cs="Arial"/>
          <w:i/>
          <w:sz w:val="18"/>
          <w:szCs w:val="18"/>
        </w:rPr>
        <w:t>w imieniu którego składane jest oświadczenie, adres)</w:t>
      </w:r>
    </w:p>
    <w:p w14:paraId="32D022EF" w14:textId="77777777" w:rsidR="00F60379" w:rsidRPr="00F20557" w:rsidRDefault="00F60379" w:rsidP="00F60379">
      <w:pPr>
        <w:spacing w:after="0"/>
        <w:ind w:left="3752" w:right="-142"/>
        <w:rPr>
          <w:rFonts w:ascii="Verdana" w:hAnsi="Verdana" w:cs="Arial"/>
          <w:sz w:val="16"/>
          <w:szCs w:val="16"/>
        </w:rPr>
      </w:pPr>
    </w:p>
    <w:p w14:paraId="75D8F18E" w14:textId="77777777" w:rsidR="00F60379" w:rsidRPr="00F20557" w:rsidRDefault="00F60379" w:rsidP="00F60379">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1EB7C069" w14:textId="77777777" w:rsidR="00F60379" w:rsidRPr="00F20557" w:rsidRDefault="00F60379" w:rsidP="00F60379">
      <w:pPr>
        <w:tabs>
          <w:tab w:val="left" w:pos="284"/>
        </w:tabs>
        <w:spacing w:after="0"/>
        <w:jc w:val="center"/>
        <w:rPr>
          <w:rFonts w:ascii="Verdana" w:hAnsi="Verdana" w:cs="Tahoma"/>
          <w:b/>
          <w:bCs/>
          <w:iCs/>
          <w:color w:val="000000"/>
          <w:sz w:val="20"/>
          <w:szCs w:val="20"/>
        </w:rPr>
      </w:pPr>
    </w:p>
    <w:p w14:paraId="7E577BFB" w14:textId="77777777" w:rsidR="00A82718" w:rsidRDefault="00A82718" w:rsidP="00A82718">
      <w:pPr>
        <w:spacing w:after="0"/>
        <w:jc w:val="center"/>
        <w:rPr>
          <w:rFonts w:ascii="Verdana" w:eastAsia="Verdana" w:hAnsi="Verdana" w:cs="Arial"/>
          <w:b/>
          <w:bCs/>
          <w:sz w:val="20"/>
          <w:szCs w:val="20"/>
        </w:rPr>
      </w:pPr>
      <w:r>
        <w:rPr>
          <w:rFonts w:ascii="Verdana" w:eastAsia="Verdana" w:hAnsi="Verdana" w:cs="Arial"/>
          <w:b/>
          <w:bCs/>
          <w:sz w:val="20"/>
          <w:szCs w:val="20"/>
        </w:rPr>
        <w:t>Dostawa j</w:t>
      </w:r>
      <w:r w:rsidRPr="002722CD">
        <w:rPr>
          <w:rFonts w:ascii="Verdana" w:eastAsia="Verdana" w:hAnsi="Verdana" w:cs="Arial"/>
          <w:b/>
          <w:bCs/>
          <w:sz w:val="20"/>
          <w:szCs w:val="20"/>
        </w:rPr>
        <w:t>ednokanałow</w:t>
      </w:r>
      <w:r>
        <w:rPr>
          <w:rFonts w:ascii="Verdana" w:eastAsia="Verdana" w:hAnsi="Verdana" w:cs="Arial"/>
          <w:b/>
          <w:bCs/>
          <w:sz w:val="20"/>
          <w:szCs w:val="20"/>
        </w:rPr>
        <w:t>ego</w:t>
      </w:r>
      <w:r w:rsidRPr="002722CD">
        <w:rPr>
          <w:rFonts w:ascii="Verdana" w:eastAsia="Verdana" w:hAnsi="Verdana" w:cs="Arial"/>
          <w:b/>
          <w:bCs/>
          <w:sz w:val="20"/>
          <w:szCs w:val="20"/>
        </w:rPr>
        <w:t xml:space="preserve"> spektrofotometr</w:t>
      </w:r>
      <w:r>
        <w:rPr>
          <w:rFonts w:ascii="Verdana" w:eastAsia="Verdana" w:hAnsi="Verdana" w:cs="Arial"/>
          <w:b/>
          <w:bCs/>
          <w:sz w:val="20"/>
          <w:szCs w:val="20"/>
        </w:rPr>
        <w:t>u</w:t>
      </w:r>
      <w:r w:rsidRPr="002722CD">
        <w:rPr>
          <w:rFonts w:ascii="Verdana" w:eastAsia="Verdana" w:hAnsi="Verdana" w:cs="Arial"/>
          <w:b/>
          <w:bCs/>
          <w:sz w:val="20"/>
          <w:szCs w:val="20"/>
        </w:rPr>
        <w:t xml:space="preserve"> </w:t>
      </w:r>
      <w:proofErr w:type="spellStart"/>
      <w:r w:rsidRPr="002722CD">
        <w:rPr>
          <w:rFonts w:ascii="Verdana" w:eastAsia="Verdana" w:hAnsi="Verdana" w:cs="Arial"/>
          <w:b/>
          <w:bCs/>
          <w:sz w:val="20"/>
          <w:szCs w:val="20"/>
        </w:rPr>
        <w:t>mikropłytkow</w:t>
      </w:r>
      <w:r>
        <w:rPr>
          <w:rFonts w:ascii="Verdana" w:eastAsia="Verdana" w:hAnsi="Verdana" w:cs="Arial"/>
          <w:b/>
          <w:bCs/>
          <w:sz w:val="20"/>
          <w:szCs w:val="20"/>
        </w:rPr>
        <w:t>ego</w:t>
      </w:r>
      <w:proofErr w:type="spellEnd"/>
      <w:r w:rsidRPr="002722CD">
        <w:rPr>
          <w:rFonts w:ascii="Verdana" w:eastAsia="Verdana" w:hAnsi="Verdana" w:cs="Arial"/>
          <w:b/>
          <w:bCs/>
          <w:sz w:val="20"/>
          <w:szCs w:val="20"/>
        </w:rPr>
        <w:t xml:space="preserve"> – zakres 200-999nm.</w:t>
      </w:r>
    </w:p>
    <w:p w14:paraId="0A83DC6C" w14:textId="77777777" w:rsidR="00756A46" w:rsidRDefault="00756A46" w:rsidP="00F60379">
      <w:pPr>
        <w:spacing w:after="0"/>
        <w:jc w:val="both"/>
        <w:rPr>
          <w:rFonts w:ascii="Verdana" w:eastAsia="Verdana" w:hAnsi="Verdana" w:cs="Arial"/>
          <w:b/>
          <w:bCs/>
          <w:sz w:val="18"/>
          <w:szCs w:val="18"/>
        </w:rPr>
      </w:pPr>
    </w:p>
    <w:p w14:paraId="55B16648" w14:textId="7891C01C"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 xml:space="preserve">Oświadczam/y, że </w:t>
      </w:r>
      <w:r w:rsidRPr="00F20557">
        <w:rPr>
          <w:rFonts w:ascii="Verdana" w:hAnsi="Verdana" w:cs="Arial"/>
          <w:b/>
          <w:sz w:val="20"/>
          <w:szCs w:val="20"/>
        </w:rPr>
        <w:t>aktualne są</w:t>
      </w:r>
      <w:r w:rsidRPr="00F20557">
        <w:rPr>
          <w:rFonts w:ascii="Verdana" w:hAnsi="Verdana" w:cs="Arial"/>
          <w:sz w:val="20"/>
          <w:szCs w:val="20"/>
        </w:rPr>
        <w:t xml:space="preserve"> informacje zawarte w oświadczeniu, 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w zakresie podstaw wykluczenia z postępowania, o których mowa w:</w:t>
      </w:r>
    </w:p>
    <w:p w14:paraId="11ADC973" w14:textId="77777777" w:rsidR="00F60379" w:rsidRPr="00F20557" w:rsidRDefault="00F60379" w:rsidP="00F60379">
      <w:pPr>
        <w:spacing w:after="0"/>
        <w:jc w:val="both"/>
        <w:rPr>
          <w:rFonts w:ascii="Verdana" w:hAnsi="Verdana" w:cs="Arial"/>
          <w:sz w:val="20"/>
          <w:szCs w:val="20"/>
        </w:rPr>
      </w:pPr>
    </w:p>
    <w:p w14:paraId="53160CD4" w14:textId="77777777" w:rsidR="00F60379" w:rsidRPr="00F81C17" w:rsidRDefault="00F60379" w:rsidP="006B3AD0">
      <w:pPr>
        <w:numPr>
          <w:ilvl w:val="4"/>
          <w:numId w:val="3"/>
        </w:numPr>
        <w:tabs>
          <w:tab w:val="num" w:pos="3600"/>
        </w:tabs>
        <w:spacing w:after="0"/>
        <w:ind w:left="426"/>
        <w:jc w:val="both"/>
        <w:rPr>
          <w:rFonts w:ascii="Verdana" w:hAnsi="Verdana"/>
          <w:sz w:val="20"/>
          <w:szCs w:val="20"/>
        </w:rPr>
      </w:pPr>
      <w:r w:rsidRPr="00F81C17">
        <w:rPr>
          <w:rFonts w:ascii="Verdana" w:hAnsi="Verdana"/>
          <w:sz w:val="20"/>
          <w:szCs w:val="20"/>
        </w:rPr>
        <w:t xml:space="preserve">art. 108 ust. 1 </w:t>
      </w:r>
      <w:proofErr w:type="spellStart"/>
      <w:r w:rsidRPr="00F81C17">
        <w:rPr>
          <w:rFonts w:ascii="Verdana" w:hAnsi="Verdana"/>
          <w:sz w:val="20"/>
          <w:szCs w:val="20"/>
        </w:rPr>
        <w:t>uPzp</w:t>
      </w:r>
      <w:proofErr w:type="spellEnd"/>
    </w:p>
    <w:p w14:paraId="0FF708DF" w14:textId="77777777" w:rsidR="00F60379" w:rsidRPr="00F81C17" w:rsidRDefault="00F60379" w:rsidP="006B3AD0">
      <w:pPr>
        <w:numPr>
          <w:ilvl w:val="4"/>
          <w:numId w:val="3"/>
        </w:numPr>
        <w:tabs>
          <w:tab w:val="num" w:pos="3600"/>
        </w:tabs>
        <w:spacing w:after="0"/>
        <w:ind w:left="426"/>
        <w:jc w:val="both"/>
        <w:rPr>
          <w:rFonts w:ascii="Verdana" w:hAnsi="Verdana"/>
          <w:sz w:val="20"/>
          <w:szCs w:val="20"/>
        </w:rPr>
      </w:pPr>
      <w:r w:rsidRPr="00F81C17">
        <w:rPr>
          <w:rFonts w:ascii="Verdana" w:hAnsi="Verdana"/>
          <w:sz w:val="20"/>
          <w:szCs w:val="20"/>
        </w:rPr>
        <w:t xml:space="preserve">art. 109 ust. 1 pkt 7, 8 i 10 </w:t>
      </w:r>
      <w:proofErr w:type="spellStart"/>
      <w:r w:rsidRPr="00F81C17">
        <w:rPr>
          <w:rFonts w:ascii="Verdana" w:hAnsi="Verdana"/>
          <w:sz w:val="20"/>
          <w:szCs w:val="20"/>
        </w:rPr>
        <w:t>uPzp</w:t>
      </w:r>
      <w:proofErr w:type="spellEnd"/>
    </w:p>
    <w:p w14:paraId="131BFD0D" w14:textId="77777777" w:rsidR="00F60379" w:rsidRPr="00F20557" w:rsidRDefault="00F60379" w:rsidP="00F60379">
      <w:pPr>
        <w:spacing w:after="0"/>
        <w:ind w:left="720"/>
        <w:contextualSpacing/>
        <w:rPr>
          <w:rFonts w:ascii="Verdana" w:eastAsia="Calibri" w:hAnsi="Verdana"/>
          <w:sz w:val="20"/>
          <w:szCs w:val="20"/>
        </w:rPr>
      </w:pPr>
    </w:p>
    <w:p w14:paraId="33C78B61" w14:textId="77777777" w:rsidR="00F60379" w:rsidRPr="00F20557" w:rsidRDefault="00F60379" w:rsidP="00F60379">
      <w:pPr>
        <w:spacing w:after="0"/>
        <w:jc w:val="both"/>
        <w:rPr>
          <w:rFonts w:ascii="Verdana" w:hAnsi="Verdana"/>
          <w:sz w:val="20"/>
          <w:szCs w:val="20"/>
        </w:rPr>
      </w:pPr>
      <w:r w:rsidRPr="00F20557">
        <w:rPr>
          <w:rFonts w:ascii="Verdana" w:hAnsi="Verdana"/>
          <w:noProof/>
          <w:sz w:val="20"/>
          <w:szCs w:val="20"/>
        </w:rPr>
        <w:drawing>
          <wp:inline distT="0" distB="0" distL="0" distR="0" wp14:anchorId="7811CF1A" wp14:editId="5E42FFEB">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093ACFCC" w14:textId="77777777" w:rsidR="00F60379" w:rsidRPr="00F20557" w:rsidRDefault="00F60379" w:rsidP="00F60379">
      <w:pPr>
        <w:spacing w:after="0"/>
        <w:jc w:val="both"/>
        <w:rPr>
          <w:rFonts w:ascii="Verdana" w:hAnsi="Verdana"/>
          <w:sz w:val="20"/>
          <w:szCs w:val="20"/>
        </w:rPr>
      </w:pPr>
    </w:p>
    <w:p w14:paraId="30428A7F" w14:textId="77777777" w:rsidR="00F60379" w:rsidRPr="00F20557" w:rsidRDefault="00F60379" w:rsidP="00F60379">
      <w:pPr>
        <w:spacing w:after="0"/>
        <w:jc w:val="both"/>
        <w:rPr>
          <w:rFonts w:ascii="Verdana" w:hAnsi="Verdana"/>
          <w:sz w:val="20"/>
          <w:szCs w:val="20"/>
        </w:rPr>
      </w:pPr>
    </w:p>
    <w:p w14:paraId="03C7E542"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Oświadczam/y</w:t>
      </w:r>
      <w:r w:rsidRPr="00F20557">
        <w:rPr>
          <w:rFonts w:ascii="Verdana" w:hAnsi="Verdana" w:cs="Arial"/>
          <w:sz w:val="20"/>
          <w:szCs w:val="20"/>
          <w:vertAlign w:val="superscript"/>
        </w:rPr>
        <w:footnoteReference w:id="13"/>
      </w:r>
      <w:r w:rsidRPr="00F20557">
        <w:rPr>
          <w:rFonts w:ascii="Verdana" w:hAnsi="Verdana" w:cs="Arial"/>
          <w:sz w:val="20"/>
          <w:szCs w:val="20"/>
        </w:rPr>
        <w:t xml:space="preserve">, iż następujące informacje zawarte w złożonym przeze mnie oświadczeniu, </w:t>
      </w:r>
      <w:r w:rsidRPr="00F20557">
        <w:rPr>
          <w:rFonts w:ascii="Verdana" w:hAnsi="Verdana" w:cs="Arial"/>
          <w:sz w:val="20"/>
          <w:szCs w:val="20"/>
        </w:rPr>
        <w:br/>
        <w:t xml:space="preserve">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 zakresie podstaw wykluczenia, </w:t>
      </w:r>
      <w:r w:rsidRPr="00F20557">
        <w:rPr>
          <w:rFonts w:ascii="Verdana" w:hAnsi="Verdana" w:cs="Arial"/>
          <w:b/>
          <w:sz w:val="20"/>
          <w:szCs w:val="20"/>
        </w:rPr>
        <w:t>są nieaktualne</w:t>
      </w:r>
      <w:r w:rsidRPr="00F20557">
        <w:rPr>
          <w:rFonts w:ascii="Verdana" w:hAnsi="Verdana" w:cs="Arial"/>
          <w:sz w:val="20"/>
          <w:szCs w:val="20"/>
        </w:rPr>
        <w:t xml:space="preserve"> </w:t>
      </w:r>
      <w:r w:rsidRPr="00F20557">
        <w:rPr>
          <w:rFonts w:ascii="Verdana" w:hAnsi="Verdana" w:cs="Arial"/>
          <w:sz w:val="20"/>
          <w:szCs w:val="20"/>
        </w:rPr>
        <w:br/>
        <w:t>w zastępującym zakresie:</w:t>
      </w:r>
    </w:p>
    <w:p w14:paraId="26B2D485" w14:textId="77777777" w:rsidR="00F60379" w:rsidRPr="00F20557" w:rsidRDefault="00F60379" w:rsidP="00F60379">
      <w:pPr>
        <w:spacing w:after="0"/>
        <w:jc w:val="both"/>
        <w:rPr>
          <w:rFonts w:ascii="Verdana" w:hAnsi="Verdana"/>
          <w:sz w:val="20"/>
          <w:szCs w:val="20"/>
        </w:rPr>
      </w:pPr>
    </w:p>
    <w:p w14:paraId="358FA6FE" w14:textId="77777777" w:rsidR="00F60379" w:rsidRPr="00F20557" w:rsidRDefault="00F60379" w:rsidP="00F60379">
      <w:pPr>
        <w:spacing w:after="0"/>
        <w:jc w:val="both"/>
        <w:rPr>
          <w:rFonts w:ascii="Verdana" w:hAnsi="Verdana"/>
          <w:sz w:val="20"/>
          <w:szCs w:val="20"/>
        </w:rPr>
      </w:pPr>
      <w:r w:rsidRPr="00F20557">
        <w:rPr>
          <w:rFonts w:ascii="Verdana" w:hAnsi="Verdana" w:cs="Arial"/>
          <w:sz w:val="20"/>
          <w:szCs w:val="20"/>
        </w:rPr>
        <w:t>………………………………………………………………………………………………………………………………………………</w:t>
      </w:r>
    </w:p>
    <w:p w14:paraId="63062C59" w14:textId="77777777" w:rsidR="00F60379" w:rsidRPr="00F20557" w:rsidRDefault="00F60379" w:rsidP="00F60379">
      <w:pPr>
        <w:spacing w:after="0"/>
        <w:jc w:val="center"/>
        <w:rPr>
          <w:rFonts w:ascii="Verdana" w:hAnsi="Verdana" w:cs="Arial"/>
          <w:sz w:val="16"/>
          <w:szCs w:val="16"/>
        </w:rPr>
      </w:pPr>
      <w:r w:rsidRPr="00F20557">
        <w:rPr>
          <w:rFonts w:ascii="Verdana" w:hAnsi="Verdana" w:cs="Arial"/>
          <w:sz w:val="16"/>
          <w:szCs w:val="16"/>
        </w:rPr>
        <w:t>(wskazać odpowiedni punkt z listy wskazanej powyżej)</w:t>
      </w:r>
    </w:p>
    <w:p w14:paraId="7EE03682" w14:textId="77777777" w:rsidR="00F60379" w:rsidRPr="00F20557" w:rsidRDefault="00F60379" w:rsidP="00F60379">
      <w:pPr>
        <w:spacing w:after="0"/>
        <w:jc w:val="both"/>
        <w:rPr>
          <w:rFonts w:ascii="Verdana" w:hAnsi="Verdana"/>
          <w:sz w:val="20"/>
          <w:szCs w:val="20"/>
        </w:rPr>
      </w:pPr>
    </w:p>
    <w:p w14:paraId="7A9813CE" w14:textId="77777777" w:rsidR="00F60379" w:rsidRPr="00F20557" w:rsidRDefault="00F60379" w:rsidP="00F60379">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PODANYCH INFORMACJI:</w:t>
      </w:r>
    </w:p>
    <w:p w14:paraId="373CCC55"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3277B484" w14:textId="77777777" w:rsidR="00F60379" w:rsidRPr="00F20557" w:rsidRDefault="00F60379" w:rsidP="00F60379">
      <w:pPr>
        <w:tabs>
          <w:tab w:val="left" w:pos="0"/>
          <w:tab w:val="center" w:pos="4536"/>
          <w:tab w:val="right" w:pos="9072"/>
        </w:tabs>
        <w:spacing w:after="0"/>
        <w:jc w:val="both"/>
        <w:rPr>
          <w:rFonts w:ascii="Verdana" w:hAnsi="Verdana" w:cs="Arial"/>
          <w:i/>
          <w:sz w:val="16"/>
          <w:szCs w:val="16"/>
        </w:rPr>
      </w:pPr>
    </w:p>
    <w:p w14:paraId="35550B6A" w14:textId="77777777" w:rsidR="00F60379" w:rsidRPr="00F20557" w:rsidRDefault="00F60379" w:rsidP="00F60379">
      <w:pPr>
        <w:tabs>
          <w:tab w:val="left" w:pos="0"/>
          <w:tab w:val="center" w:pos="4536"/>
          <w:tab w:val="right" w:pos="9072"/>
        </w:tabs>
        <w:spacing w:after="0"/>
        <w:jc w:val="both"/>
        <w:rPr>
          <w:rFonts w:ascii="Verdana" w:hAnsi="Verdana" w:cs="Arial"/>
          <w:i/>
          <w:sz w:val="16"/>
          <w:szCs w:val="16"/>
        </w:rPr>
      </w:pPr>
    </w:p>
    <w:p w14:paraId="1AA3A4B9" w14:textId="77777777" w:rsidR="00F60379" w:rsidRDefault="00F60379" w:rsidP="00F60379">
      <w:pPr>
        <w:spacing w:after="0"/>
        <w:jc w:val="both"/>
        <w:rPr>
          <w:rFonts w:ascii="Verdana" w:hAnsi="Verdana"/>
          <w:b/>
          <w:sz w:val="20"/>
          <w:szCs w:val="20"/>
        </w:rPr>
      </w:pPr>
      <w:r w:rsidRPr="00F20557">
        <w:rPr>
          <w:rFonts w:ascii="Verdana" w:hAnsi="Verdana"/>
          <w:b/>
          <w:sz w:val="20"/>
          <w:szCs w:val="20"/>
        </w:rPr>
        <w:t>Oświadczenie musi być opatrzone przez osobę lub osoby uprawnione do reprezentowania Wykonawcy/Wykonawcy wspólnie ubiegającego się o zamówienie /</w:t>
      </w:r>
      <w:r>
        <w:rPr>
          <w:rFonts w:ascii="Verdana" w:hAnsi="Verdana"/>
          <w:b/>
          <w:sz w:val="20"/>
          <w:szCs w:val="20"/>
        </w:rPr>
        <w:t>P</w:t>
      </w:r>
      <w:r w:rsidRPr="00F20557">
        <w:rPr>
          <w:rFonts w:ascii="Verdana" w:hAnsi="Verdana"/>
          <w:b/>
          <w:sz w:val="20"/>
          <w:szCs w:val="20"/>
        </w:rPr>
        <w:t>odmiotu udostępniającego zasoby</w:t>
      </w:r>
      <w:r>
        <w:rPr>
          <w:rFonts w:ascii="Verdana" w:hAnsi="Verdana"/>
          <w:b/>
          <w:sz w:val="20"/>
          <w:szCs w:val="20"/>
        </w:rPr>
        <w:t xml:space="preserve"> </w:t>
      </w:r>
      <w:r w:rsidRPr="00F20557">
        <w:rPr>
          <w:rFonts w:ascii="Verdana" w:hAnsi="Verdana"/>
          <w:b/>
          <w:sz w:val="20"/>
          <w:szCs w:val="20"/>
        </w:rPr>
        <w:t>kwalifikowanym podpisem elektronicznym lub podpisem zaufanym lub podpisem osobistym.</w:t>
      </w:r>
      <w:bookmarkEnd w:id="39"/>
      <w:bookmarkEnd w:id="46"/>
    </w:p>
    <w:p w14:paraId="12F2FE10" w14:textId="77777777" w:rsidR="00F60379" w:rsidRPr="00441EA2" w:rsidRDefault="00F60379" w:rsidP="00F60379">
      <w:pPr>
        <w:spacing w:after="0"/>
        <w:jc w:val="both"/>
        <w:rPr>
          <w:rFonts w:ascii="Verdana" w:hAnsi="Verdana"/>
          <w:b/>
          <w:sz w:val="20"/>
          <w:szCs w:val="20"/>
        </w:rPr>
      </w:pPr>
    </w:p>
    <w:p w14:paraId="0F096FC7" w14:textId="77777777" w:rsidR="00F60379" w:rsidRPr="00E37052" w:rsidRDefault="00F60379" w:rsidP="00F60379">
      <w:pPr>
        <w:spacing w:after="0"/>
        <w:jc w:val="both"/>
        <w:rPr>
          <w:rFonts w:ascii="Verdana" w:hAnsi="Verdana"/>
          <w:b/>
          <w:color w:val="FF0000"/>
          <w:sz w:val="20"/>
          <w:szCs w:val="20"/>
        </w:rPr>
      </w:pPr>
      <w:r w:rsidRPr="00441EA2">
        <w:rPr>
          <w:rFonts w:ascii="Verdana" w:hAnsi="Verdana" w:cs="Arial"/>
          <w:b/>
          <w:bCs/>
          <w:sz w:val="20"/>
          <w:szCs w:val="20"/>
        </w:rPr>
        <w:t>Oświadczenie należy złożyć po wezwaniu przez Zamawiającego</w:t>
      </w:r>
      <w:r>
        <w:rPr>
          <w:rFonts w:ascii="Verdana" w:hAnsi="Verdana" w:cs="Arial"/>
          <w:b/>
          <w:bCs/>
          <w:color w:val="FF0000"/>
          <w:sz w:val="20"/>
          <w:szCs w:val="20"/>
        </w:rPr>
        <w:t>.</w:t>
      </w:r>
    </w:p>
    <w:p w14:paraId="30903C50" w14:textId="384FF495" w:rsidR="002A7172" w:rsidRPr="00D03441" w:rsidRDefault="002A7172" w:rsidP="00FB490E">
      <w:pPr>
        <w:pStyle w:val="Bezodstpw"/>
        <w:spacing w:before="40" w:after="120"/>
        <w:jc w:val="center"/>
      </w:pPr>
    </w:p>
    <w:sectPr w:rsidR="002A7172" w:rsidRPr="00D03441" w:rsidSect="006E2A0A">
      <w:footerReference w:type="default" r:id="rId29"/>
      <w:headerReference w:type="first" r:id="rId30"/>
      <w:pgSz w:w="11906" w:h="16838"/>
      <w:pgMar w:top="993" w:right="849" w:bottom="568" w:left="993"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8491" w14:textId="77777777" w:rsidR="00036030" w:rsidRDefault="00036030" w:rsidP="00E67CB0">
      <w:pPr>
        <w:spacing w:after="0" w:line="240" w:lineRule="auto"/>
      </w:pPr>
      <w:r>
        <w:separator/>
      </w:r>
    </w:p>
  </w:endnote>
  <w:endnote w:type="continuationSeparator" w:id="0">
    <w:p w14:paraId="4BAB3BAD" w14:textId="77777777" w:rsidR="00036030" w:rsidRDefault="00036030" w:rsidP="00E67CB0">
      <w:pPr>
        <w:spacing w:after="0" w:line="240" w:lineRule="auto"/>
      </w:pPr>
      <w:r>
        <w:continuationSeparator/>
      </w:r>
    </w:p>
  </w:endnote>
  <w:endnote w:type="continuationNotice" w:id="1">
    <w:p w14:paraId="12E66F82" w14:textId="77777777" w:rsidR="00036030" w:rsidRDefault="000360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19743"/>
      <w:docPartObj>
        <w:docPartGallery w:val="Page Numbers (Bottom of Page)"/>
        <w:docPartUnique/>
      </w:docPartObj>
    </w:sdtPr>
    <w:sdtEndPr/>
    <w:sdtContent>
      <w:p w14:paraId="7A7DE159" w14:textId="34E2EEE1" w:rsidR="00D76091" w:rsidRDefault="00D76091">
        <w:pPr>
          <w:pStyle w:val="Stopka"/>
          <w:jc w:val="right"/>
        </w:pPr>
        <w:r>
          <w:fldChar w:fldCharType="begin"/>
        </w:r>
        <w:r>
          <w:instrText>PAGE   \* MERGEFORMAT</w:instrText>
        </w:r>
        <w:r>
          <w:fldChar w:fldCharType="separate"/>
        </w:r>
        <w:r>
          <w:t>2</w:t>
        </w:r>
        <w:r>
          <w:fldChar w:fldCharType="end"/>
        </w:r>
      </w:p>
    </w:sdtContent>
  </w:sdt>
  <w:p w14:paraId="799F57A7" w14:textId="45D26149" w:rsidR="00D76091" w:rsidRDefault="00D760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0F1F6" w14:textId="77777777" w:rsidR="00036030" w:rsidRDefault="00036030" w:rsidP="00E67CB0">
      <w:pPr>
        <w:spacing w:after="0" w:line="240" w:lineRule="auto"/>
      </w:pPr>
      <w:r>
        <w:separator/>
      </w:r>
    </w:p>
  </w:footnote>
  <w:footnote w:type="continuationSeparator" w:id="0">
    <w:p w14:paraId="7B4E3083" w14:textId="77777777" w:rsidR="00036030" w:rsidRDefault="00036030" w:rsidP="00E67CB0">
      <w:pPr>
        <w:spacing w:after="0" w:line="240" w:lineRule="auto"/>
      </w:pPr>
      <w:r>
        <w:continuationSeparator/>
      </w:r>
    </w:p>
  </w:footnote>
  <w:footnote w:type="continuationNotice" w:id="1">
    <w:p w14:paraId="283B0502" w14:textId="77777777" w:rsidR="00036030" w:rsidRDefault="00036030">
      <w:pPr>
        <w:spacing w:after="0" w:line="240" w:lineRule="auto"/>
      </w:pPr>
    </w:p>
  </w:footnote>
  <w:footnote w:id="2">
    <w:p w14:paraId="04364336" w14:textId="77777777" w:rsidR="00F60379" w:rsidRPr="00731DF4" w:rsidRDefault="00F60379" w:rsidP="00F60379">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3">
    <w:p w14:paraId="30BD0E2A" w14:textId="77777777" w:rsidR="00F60379" w:rsidRDefault="00F60379" w:rsidP="00F60379">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4">
    <w:p w14:paraId="5FD526CA" w14:textId="77777777" w:rsidR="00F60379" w:rsidRPr="00E17FB3" w:rsidRDefault="00F60379" w:rsidP="00F60379">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0F3E02CE" w14:textId="77777777" w:rsidR="00F60379" w:rsidRPr="00E17FB3" w:rsidRDefault="00F60379" w:rsidP="00F60379">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58FE5022" w14:textId="77777777" w:rsidR="00F60379" w:rsidRPr="00CD022A" w:rsidRDefault="00F60379" w:rsidP="00F60379">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2F550424" w14:textId="77777777" w:rsidR="00F60379" w:rsidRPr="00A52726" w:rsidRDefault="00F60379" w:rsidP="00F60379">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6B8CA01C" w14:textId="77777777" w:rsidR="00F60379" w:rsidRPr="0031769A" w:rsidRDefault="00F60379" w:rsidP="00F6037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CE73382" w14:textId="77777777" w:rsidR="00F60379" w:rsidRPr="0031769A" w:rsidRDefault="00F60379" w:rsidP="00F60379">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1CAFB3E8" w14:textId="77777777" w:rsidR="00F60379" w:rsidRPr="0031769A" w:rsidRDefault="00F60379" w:rsidP="00F60379">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1B958F2B" w14:textId="77777777" w:rsidR="00F60379" w:rsidRPr="00A52726" w:rsidRDefault="00F60379" w:rsidP="00F60379">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53A22DD3" w14:textId="77777777" w:rsidR="00F60379" w:rsidRPr="00A52726" w:rsidRDefault="00F60379" w:rsidP="00F6037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0FC4E341" w14:textId="77777777" w:rsidR="00F60379" w:rsidRPr="00A52726" w:rsidRDefault="00F60379" w:rsidP="00F6037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4EE1CC" w14:textId="77777777" w:rsidR="00F60379" w:rsidRPr="00A52726" w:rsidRDefault="00F60379" w:rsidP="00F60379">
      <w:pPr>
        <w:pStyle w:val="Bezodstpw"/>
        <w:jc w:val="both"/>
        <w:rPr>
          <w:rFonts w:ascii="Verdana" w:hAnsi="Verdana"/>
          <w:sz w:val="16"/>
          <w:szCs w:val="16"/>
        </w:rPr>
      </w:pPr>
    </w:p>
  </w:footnote>
  <w:footnote w:id="11">
    <w:p w14:paraId="603916E4" w14:textId="77777777" w:rsidR="00F60379" w:rsidRPr="00711413" w:rsidRDefault="00F60379" w:rsidP="00F60379">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2">
    <w:p w14:paraId="0930031F" w14:textId="77777777" w:rsidR="00F60379" w:rsidRPr="00FD707F" w:rsidRDefault="00F60379" w:rsidP="00F60379">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11F46B05" w14:textId="77777777" w:rsidR="00F60379" w:rsidRPr="00FD707F" w:rsidRDefault="00F60379" w:rsidP="00F6037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68BA5F7A" w14:textId="77777777" w:rsidR="00F60379" w:rsidRPr="00FD707F" w:rsidRDefault="00F60379" w:rsidP="00F6037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50EDC228" w14:textId="77777777" w:rsidR="00F60379" w:rsidRPr="00FD707F" w:rsidRDefault="00F60379" w:rsidP="00F6037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C3E5584" w14:textId="77777777" w:rsidR="00F60379" w:rsidRPr="00FD707F" w:rsidRDefault="00F60379" w:rsidP="00F6037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0E6392C1" w14:textId="77777777" w:rsidR="00F60379" w:rsidRDefault="00F60379" w:rsidP="00F60379">
      <w:pPr>
        <w:pStyle w:val="Tekstprzypisudolnego"/>
      </w:pPr>
    </w:p>
  </w:footnote>
  <w:footnote w:id="13">
    <w:p w14:paraId="1D01BBE0" w14:textId="77777777" w:rsidR="00F60379" w:rsidRDefault="00F60379" w:rsidP="00F60379">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669137F8" w14:textId="77777777" w:rsidR="00F60379" w:rsidRDefault="00F60379" w:rsidP="00F6037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3204" w14:textId="1E3D6DC1" w:rsidR="00051E12" w:rsidRDefault="006E2A0A" w:rsidP="00051E12">
    <w:pPr>
      <w:pStyle w:val="Nagwek"/>
    </w:pPr>
    <w:r w:rsidRPr="00FE246B">
      <w:rPr>
        <w:noProof/>
        <w:color w:val="737572"/>
      </w:rPr>
      <w:drawing>
        <wp:anchor distT="152400" distB="152400" distL="152400" distR="152400" simplePos="0" relativeHeight="251659264" behindDoc="1" locked="0" layoutInCell="1" allowOverlap="1" wp14:anchorId="16F02D4D" wp14:editId="2AD005DC">
          <wp:simplePos x="0" y="0"/>
          <wp:positionH relativeFrom="margin">
            <wp:posOffset>-401955</wp:posOffset>
          </wp:positionH>
          <wp:positionV relativeFrom="page">
            <wp:align>top</wp:align>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r w:rsidR="00051E12" w:rsidRPr="00051E12">
      <w:rPr>
        <w:noProof/>
      </w:rPr>
      <w:drawing>
        <wp:anchor distT="0" distB="0" distL="114300" distR="114300" simplePos="0" relativeHeight="251660288" behindDoc="1" locked="0" layoutInCell="1" allowOverlap="1" wp14:anchorId="006DE7F1" wp14:editId="225487D0">
          <wp:simplePos x="0" y="0"/>
          <wp:positionH relativeFrom="column">
            <wp:posOffset>360045</wp:posOffset>
          </wp:positionH>
          <wp:positionV relativeFrom="paragraph">
            <wp:posOffset>215900</wp:posOffset>
          </wp:positionV>
          <wp:extent cx="6657975" cy="959485"/>
          <wp:effectExtent l="0" t="0" r="9525" b="0"/>
          <wp:wrapTight wrapText="bothSides">
            <wp:wrapPolygon edited="0">
              <wp:start x="0" y="0"/>
              <wp:lineTo x="0" y="21014"/>
              <wp:lineTo x="21569" y="21014"/>
              <wp:lineTo x="21569" y="3002"/>
              <wp:lineTo x="9827" y="0"/>
              <wp:lineTo x="0" y="0"/>
            </wp:wrapPolygon>
          </wp:wrapTight>
          <wp:docPr id="1073194421" name="Obraz 1073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7975" cy="959485"/>
                  </a:xfrm>
                  <a:prstGeom prst="rect">
                    <a:avLst/>
                  </a:prstGeom>
                  <a:noFill/>
                  <a:ln>
                    <a:noFill/>
                  </a:ln>
                </pic:spPr>
              </pic:pic>
            </a:graphicData>
          </a:graphic>
        </wp:anchor>
      </w:drawing>
    </w:r>
    <w:r w:rsidR="00051E12">
      <w:tab/>
    </w:r>
  </w:p>
  <w:p w14:paraId="6C97FDB4" w14:textId="3EF15970" w:rsidR="00D76091" w:rsidRDefault="00D76091" w:rsidP="00770C34">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2E031E"/>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090746"/>
    <w:multiLevelType w:val="multilevel"/>
    <w:tmpl w:val="1102FE76"/>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8"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9"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DB7FD2"/>
    <w:multiLevelType w:val="hybridMultilevel"/>
    <w:tmpl w:val="F6ACBBE6"/>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1495" w:hanging="360"/>
      </w:pPr>
      <w:rPr>
        <w:rFonts w:cs="Verdana" w:hint="default"/>
        <w:b w:val="0"/>
        <w:color w:val="auto"/>
      </w:rPr>
    </w:lvl>
    <w:lvl w:ilvl="4" w:tplc="FC7A93B2">
      <w:start w:val="1"/>
      <w:numFmt w:val="decimal"/>
      <w:lvlText w:val="%5."/>
      <w:lvlJc w:val="left"/>
      <w:pPr>
        <w:ind w:left="3950" w:hanging="360"/>
      </w:pPr>
      <w:rPr>
        <w:rFonts w:ascii="Verdana" w:hAnsi="Verdana" w:hint="default"/>
        <w:b w:val="0"/>
        <w:sz w:val="20"/>
        <w:szCs w:val="20"/>
      </w:rPr>
    </w:lvl>
    <w:lvl w:ilvl="5" w:tplc="17DE034E">
      <w:start w:val="40"/>
      <w:numFmt w:val="decimal"/>
      <w:lvlText w:val="%6"/>
      <w:lvlJc w:val="left"/>
      <w:pPr>
        <w:ind w:left="485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1D2302DD"/>
    <w:multiLevelType w:val="hybridMultilevel"/>
    <w:tmpl w:val="FE4C6258"/>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4" w15:restartNumberingAfterBreak="0">
    <w:nsid w:val="22320F9B"/>
    <w:multiLevelType w:val="hybridMultilevel"/>
    <w:tmpl w:val="D5AA958E"/>
    <w:lvl w:ilvl="0" w:tplc="C936D586">
      <w:start w:val="1"/>
      <w:numFmt w:val="decimal"/>
      <w:pStyle w:val="Level2"/>
      <w:lvlText w:val="%1."/>
      <w:lvlJc w:val="left"/>
      <w:pPr>
        <w:tabs>
          <w:tab w:val="num" w:pos="720"/>
        </w:tabs>
        <w:ind w:left="720" w:hanging="360"/>
      </w:pPr>
      <w:rPr>
        <w:rFonts w:hint="default"/>
        <w:b w:val="0"/>
        <w:i w:val="0"/>
      </w:rPr>
    </w:lvl>
    <w:lvl w:ilvl="1" w:tplc="DCA2BA90">
      <w:start w:val="1"/>
      <w:numFmt w:val="lowerLetter"/>
      <w:lvlText w:val="%2)"/>
      <w:lvlJc w:val="left"/>
      <w:pPr>
        <w:ind w:left="1353"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6"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7"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8" w15:restartNumberingAfterBreak="0">
    <w:nsid w:val="2D985B17"/>
    <w:multiLevelType w:val="hybridMultilevel"/>
    <w:tmpl w:val="6FA8E12C"/>
    <w:lvl w:ilvl="0" w:tplc="639AA996">
      <w:start w:val="1"/>
      <w:numFmt w:val="decimal"/>
      <w:lvlText w:val="%1."/>
      <w:lvlJc w:val="left"/>
      <w:pPr>
        <w:tabs>
          <w:tab w:val="num" w:pos="360"/>
        </w:tabs>
        <w:ind w:left="360"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21050"/>
    <w:multiLevelType w:val="hybridMultilevel"/>
    <w:tmpl w:val="8B76B8A0"/>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5CF0BB92">
      <w:start w:val="5"/>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EA5C06"/>
    <w:multiLevelType w:val="hybridMultilevel"/>
    <w:tmpl w:val="194E4376"/>
    <w:lvl w:ilvl="0" w:tplc="735283A2">
      <w:start w:val="1"/>
      <w:numFmt w:val="decimal"/>
      <w:lvlText w:val="%1."/>
      <w:lvlJc w:val="left"/>
      <w:pPr>
        <w:tabs>
          <w:tab w:val="num" w:pos="360"/>
        </w:tabs>
        <w:ind w:left="360" w:hanging="360"/>
      </w:pPr>
      <w:rPr>
        <w:b w:val="0"/>
        <w:color w:val="000000" w:themeColor="text1"/>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2"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6DC492D"/>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5" w15:restartNumberingAfterBreak="0">
    <w:nsid w:val="39634F9D"/>
    <w:multiLevelType w:val="multilevel"/>
    <w:tmpl w:val="B63CBD0E"/>
    <w:lvl w:ilvl="0">
      <w:start w:val="21"/>
      <w:numFmt w:val="decimal"/>
      <w:lvlText w:val="%1"/>
      <w:lvlJc w:val="left"/>
      <w:pPr>
        <w:ind w:left="468" w:hanging="468"/>
      </w:pPr>
      <w:rPr>
        <w:rFonts w:hint="default"/>
      </w:rPr>
    </w:lvl>
    <w:lvl w:ilvl="1">
      <w:start w:val="1"/>
      <w:numFmt w:val="decimal"/>
      <w:lvlText w:val="%2)"/>
      <w:lvlJc w:val="left"/>
      <w:pPr>
        <w:ind w:left="72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C124019"/>
    <w:multiLevelType w:val="hybridMultilevel"/>
    <w:tmpl w:val="A172FE0A"/>
    <w:lvl w:ilvl="0" w:tplc="AFDE4B92">
      <w:start w:val="1"/>
      <w:numFmt w:val="decimal"/>
      <w:lvlText w:val="1.2.%1."/>
      <w:lvlJc w:val="left"/>
      <w:pPr>
        <w:ind w:left="928" w:hanging="360"/>
      </w:pPr>
      <w:rPr>
        <w:rFonts w:hint="default"/>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3D36728A"/>
    <w:multiLevelType w:val="hybridMultilevel"/>
    <w:tmpl w:val="925EA5F6"/>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1"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2"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3"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C010671"/>
    <w:multiLevelType w:val="hybridMultilevel"/>
    <w:tmpl w:val="7B2233D4"/>
    <w:lvl w:ilvl="0" w:tplc="71E6E118">
      <w:start w:val="1"/>
      <w:numFmt w:val="decimal"/>
      <w:lvlText w:val="%1."/>
      <w:lvlJc w:val="left"/>
      <w:pPr>
        <w:ind w:left="360"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5"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6" w15:restartNumberingAfterBreak="0">
    <w:nsid w:val="56C213B3"/>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578A1B69"/>
    <w:multiLevelType w:val="hybridMultilevel"/>
    <w:tmpl w:val="74C8A5CA"/>
    <w:lvl w:ilvl="0" w:tplc="1172C6AC">
      <w:start w:val="4"/>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39" w15:restartNumberingAfterBreak="0">
    <w:nsid w:val="5F1744A7"/>
    <w:multiLevelType w:val="hybridMultilevel"/>
    <w:tmpl w:val="1C7051CC"/>
    <w:lvl w:ilvl="0" w:tplc="E1DE8D82">
      <w:start w:val="14"/>
      <w:numFmt w:val="decimal"/>
      <w:lvlText w:val="%1."/>
      <w:lvlJc w:val="left"/>
      <w:pPr>
        <w:ind w:left="360" w:hanging="360"/>
      </w:pPr>
      <w:rPr>
        <w:rFonts w:ascii="Verdana" w:hAnsi="Verdana" w:hint="default"/>
        <w:sz w:val="20"/>
        <w:szCs w:val="20"/>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40"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20D4A79"/>
    <w:multiLevelType w:val="hybridMultilevel"/>
    <w:tmpl w:val="AC56CE16"/>
    <w:lvl w:ilvl="0" w:tplc="5980E4D8">
      <w:start w:val="1"/>
      <w:numFmt w:val="lowerLetter"/>
      <w:lvlText w:val="%1)"/>
      <w:lvlJc w:val="left"/>
      <w:pPr>
        <w:ind w:left="1800" w:hanging="360"/>
      </w:pPr>
      <w:rPr>
        <w:rFonts w:cs="Times New Roman"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7"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49"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0"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1"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2"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41C21FB"/>
    <w:multiLevelType w:val="multilevel"/>
    <w:tmpl w:val="1D3CD986"/>
    <w:lvl w:ilvl="0">
      <w:start w:val="17"/>
      <w:numFmt w:val="decimal"/>
      <w:lvlText w:val="%1."/>
      <w:lvlJc w:val="left"/>
      <w:pPr>
        <w:ind w:left="540" w:hanging="540"/>
      </w:pPr>
      <w:rPr>
        <w:rFonts w:eastAsia="Times New Roman" w:cs="Arial" w:hint="default"/>
      </w:rPr>
    </w:lvl>
    <w:lvl w:ilvl="1">
      <w:start w:val="1"/>
      <w:numFmt w:val="decimal"/>
      <w:lvlText w:val="%2)"/>
      <w:lvlJc w:val="left"/>
      <w:pPr>
        <w:ind w:left="720" w:hanging="360"/>
      </w:p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4"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5"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6"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96D0F9F"/>
    <w:multiLevelType w:val="hybridMultilevel"/>
    <w:tmpl w:val="D9BC9136"/>
    <w:lvl w:ilvl="0" w:tplc="FFECAEB2">
      <w:start w:val="5"/>
      <w:numFmt w:val="decimal"/>
      <w:lvlText w:val="2.%1."/>
      <w:lvlJc w:val="left"/>
      <w:pPr>
        <w:ind w:left="785" w:hanging="360"/>
      </w:pPr>
      <w:rPr>
        <w:rFonts w:ascii="Verdana" w:hAnsi="Verdana" w:hint="default"/>
        <w:b/>
        <w:bCs/>
        <w:i w:val="0"/>
        <w:color w:val="000000"/>
        <w:sz w:val="20"/>
        <w:szCs w:val="2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8" w15:restartNumberingAfterBreak="0">
    <w:nsid w:val="7B3E418E"/>
    <w:multiLevelType w:val="multilevel"/>
    <w:tmpl w:val="FB522DFE"/>
    <w:lvl w:ilvl="0">
      <w:start w:val="13"/>
      <w:numFmt w:val="decimal"/>
      <w:lvlText w:val="%1."/>
      <w:lvlJc w:val="left"/>
      <w:pPr>
        <w:ind w:left="540" w:hanging="540"/>
      </w:pPr>
      <w:rPr>
        <w:rFonts w:ascii="Verdana" w:hAnsi="Verdana" w:hint="default"/>
      </w:rPr>
    </w:lvl>
    <w:lvl w:ilvl="1">
      <w:start w:val="1"/>
      <w:numFmt w:val="decimal"/>
      <w:lvlText w:val="%2)"/>
      <w:lvlJc w:val="left"/>
      <w:pPr>
        <w:ind w:left="720" w:hanging="360"/>
      </w:p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9"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0"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1"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342925203">
    <w:abstractNumId w:val="14"/>
  </w:num>
  <w:num w:numId="2" w16cid:durableId="1178959813">
    <w:abstractNumId w:val="30"/>
  </w:num>
  <w:num w:numId="3" w16cid:durableId="2106807094">
    <w:abstractNumId w:val="29"/>
  </w:num>
  <w:num w:numId="4" w16cid:durableId="753937289">
    <w:abstractNumId w:val="34"/>
  </w:num>
  <w:num w:numId="5" w16cid:durableId="1329015914">
    <w:abstractNumId w:val="33"/>
  </w:num>
  <w:num w:numId="6" w16cid:durableId="2123185224">
    <w:abstractNumId w:val="44"/>
  </w:num>
  <w:num w:numId="7" w16cid:durableId="1911379386">
    <w:abstractNumId w:val="41"/>
  </w:num>
  <w:num w:numId="8" w16cid:durableId="1472282189">
    <w:abstractNumId w:val="27"/>
  </w:num>
  <w:num w:numId="9" w16cid:durableId="432827439">
    <w:abstractNumId w:val="32"/>
  </w:num>
  <w:num w:numId="10" w16cid:durableId="1101339829">
    <w:abstractNumId w:val="16"/>
  </w:num>
  <w:num w:numId="11" w16cid:durableId="2047901325">
    <w:abstractNumId w:val="61"/>
  </w:num>
  <w:num w:numId="12" w16cid:durableId="104421598">
    <w:abstractNumId w:val="51"/>
  </w:num>
  <w:num w:numId="13" w16cid:durableId="1739093705">
    <w:abstractNumId w:val="28"/>
  </w:num>
  <w:num w:numId="14" w16cid:durableId="1431046104">
    <w:abstractNumId w:val="54"/>
  </w:num>
  <w:num w:numId="15" w16cid:durableId="81416349">
    <w:abstractNumId w:val="7"/>
  </w:num>
  <w:num w:numId="16" w16cid:durableId="1197617645">
    <w:abstractNumId w:val="52"/>
  </w:num>
  <w:num w:numId="17" w16cid:durableId="2035766301">
    <w:abstractNumId w:val="6"/>
  </w:num>
  <w:num w:numId="18" w16cid:durableId="1497572566">
    <w:abstractNumId w:val="11"/>
  </w:num>
  <w:num w:numId="19" w16cid:durableId="363792759">
    <w:abstractNumId w:val="26"/>
  </w:num>
  <w:num w:numId="20" w16cid:durableId="432671726">
    <w:abstractNumId w:val="24"/>
  </w:num>
  <w:num w:numId="21" w16cid:durableId="605114050">
    <w:abstractNumId w:val="35"/>
  </w:num>
  <w:num w:numId="22" w16cid:durableId="1893082002">
    <w:abstractNumId w:val="45"/>
  </w:num>
  <w:num w:numId="23" w16cid:durableId="475148075">
    <w:abstractNumId w:val="59"/>
  </w:num>
  <w:num w:numId="24" w16cid:durableId="813835910">
    <w:abstractNumId w:val="47"/>
  </w:num>
  <w:num w:numId="25" w16cid:durableId="464545507">
    <w:abstractNumId w:val="0"/>
  </w:num>
  <w:num w:numId="26" w16cid:durableId="614750845">
    <w:abstractNumId w:val="13"/>
  </w:num>
  <w:num w:numId="27" w16cid:durableId="1174151992">
    <w:abstractNumId w:val="55"/>
  </w:num>
  <w:num w:numId="28" w16cid:durableId="147330383">
    <w:abstractNumId w:val="38"/>
  </w:num>
  <w:num w:numId="29" w16cid:durableId="2045212716">
    <w:abstractNumId w:val="12"/>
  </w:num>
  <w:num w:numId="30" w16cid:durableId="1679430835">
    <w:abstractNumId w:val="60"/>
  </w:num>
  <w:num w:numId="31" w16cid:durableId="1922375717">
    <w:abstractNumId w:val="31"/>
  </w:num>
  <w:num w:numId="32" w16cid:durableId="1928995777">
    <w:abstractNumId w:val="10"/>
  </w:num>
  <w:num w:numId="33" w16cid:durableId="2070223718">
    <w:abstractNumId w:val="46"/>
  </w:num>
  <w:num w:numId="34" w16cid:durableId="1681349524">
    <w:abstractNumId w:val="50"/>
  </w:num>
  <w:num w:numId="35" w16cid:durableId="575624774">
    <w:abstractNumId w:val="15"/>
  </w:num>
  <w:num w:numId="36" w16cid:durableId="1145121506">
    <w:abstractNumId w:val="58"/>
  </w:num>
  <w:num w:numId="37" w16cid:durableId="1858499932">
    <w:abstractNumId w:val="53"/>
  </w:num>
  <w:num w:numId="38" w16cid:durableId="1616789667">
    <w:abstractNumId w:val="25"/>
  </w:num>
  <w:num w:numId="39" w16cid:durableId="976647777">
    <w:abstractNumId w:val="21"/>
  </w:num>
  <w:num w:numId="40" w16cid:durableId="1474639495">
    <w:abstractNumId w:val="17"/>
  </w:num>
  <w:num w:numId="41" w16cid:durableId="336927811">
    <w:abstractNumId w:val="48"/>
  </w:num>
  <w:num w:numId="42" w16cid:durableId="2067995056">
    <w:abstractNumId w:val="49"/>
  </w:num>
  <w:num w:numId="43" w16cid:durableId="528110673">
    <w:abstractNumId w:val="22"/>
  </w:num>
  <w:num w:numId="44" w16cid:durableId="10589400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6947613">
    <w:abstractNumId w:val="3"/>
  </w:num>
  <w:num w:numId="46" w16cid:durableId="1192305988">
    <w:abstractNumId w:val="18"/>
  </w:num>
  <w:num w:numId="47" w16cid:durableId="181941720">
    <w:abstractNumId w:val="56"/>
  </w:num>
  <w:num w:numId="48" w16cid:durableId="1185945407">
    <w:abstractNumId w:val="23"/>
  </w:num>
  <w:num w:numId="49" w16cid:durableId="1352298197">
    <w:abstractNumId w:val="2"/>
  </w:num>
  <w:num w:numId="50" w16cid:durableId="1173642180">
    <w:abstractNumId w:val="43"/>
  </w:num>
  <w:num w:numId="51" w16cid:durableId="130751749">
    <w:abstractNumId w:val="9"/>
  </w:num>
  <w:num w:numId="52" w16cid:durableId="390155426">
    <w:abstractNumId w:val="4"/>
  </w:num>
  <w:num w:numId="53" w16cid:durableId="11303761">
    <w:abstractNumId w:val="20"/>
  </w:num>
  <w:num w:numId="54" w16cid:durableId="1778716518">
    <w:abstractNumId w:val="8"/>
  </w:num>
  <w:num w:numId="55" w16cid:durableId="1332291942">
    <w:abstractNumId w:val="19"/>
  </w:num>
  <w:num w:numId="56" w16cid:durableId="628364737">
    <w:abstractNumId w:val="37"/>
  </w:num>
  <w:num w:numId="57" w16cid:durableId="533157450">
    <w:abstractNumId w:val="1"/>
  </w:num>
  <w:num w:numId="58" w16cid:durableId="1697193110">
    <w:abstractNumId w:val="57"/>
  </w:num>
  <w:num w:numId="59" w16cid:durableId="555121589">
    <w:abstractNumId w:val="5"/>
  </w:num>
  <w:num w:numId="60" w16cid:durableId="97607704">
    <w:abstractNumId w:val="42"/>
  </w:num>
  <w:num w:numId="61" w16cid:durableId="805201311">
    <w:abstractNumId w:val="39"/>
  </w:num>
  <w:num w:numId="62" w16cid:durableId="1812480347">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0070"/>
    <w:rsid w:val="00007FC0"/>
    <w:rsid w:val="0001083E"/>
    <w:rsid w:val="000124E7"/>
    <w:rsid w:val="00012787"/>
    <w:rsid w:val="00016955"/>
    <w:rsid w:val="00017F15"/>
    <w:rsid w:val="0002032F"/>
    <w:rsid w:val="000204A5"/>
    <w:rsid w:val="000241A3"/>
    <w:rsid w:val="000242D2"/>
    <w:rsid w:val="000243CB"/>
    <w:rsid w:val="00027530"/>
    <w:rsid w:val="00031009"/>
    <w:rsid w:val="00036030"/>
    <w:rsid w:val="000368EB"/>
    <w:rsid w:val="00036F84"/>
    <w:rsid w:val="00041512"/>
    <w:rsid w:val="000425D6"/>
    <w:rsid w:val="00043445"/>
    <w:rsid w:val="000454DC"/>
    <w:rsid w:val="00045886"/>
    <w:rsid w:val="000464DB"/>
    <w:rsid w:val="00046FB7"/>
    <w:rsid w:val="00047BB2"/>
    <w:rsid w:val="00050EA1"/>
    <w:rsid w:val="00051E12"/>
    <w:rsid w:val="0005422C"/>
    <w:rsid w:val="0005438D"/>
    <w:rsid w:val="0005598F"/>
    <w:rsid w:val="0005626E"/>
    <w:rsid w:val="000563DE"/>
    <w:rsid w:val="00057A42"/>
    <w:rsid w:val="00062296"/>
    <w:rsid w:val="00063E4F"/>
    <w:rsid w:val="00064B74"/>
    <w:rsid w:val="00065265"/>
    <w:rsid w:val="000661D2"/>
    <w:rsid w:val="00067462"/>
    <w:rsid w:val="0006799C"/>
    <w:rsid w:val="000703B1"/>
    <w:rsid w:val="00072388"/>
    <w:rsid w:val="00074BB6"/>
    <w:rsid w:val="00076531"/>
    <w:rsid w:val="00080BA7"/>
    <w:rsid w:val="00081AFE"/>
    <w:rsid w:val="0008249E"/>
    <w:rsid w:val="000855BB"/>
    <w:rsid w:val="00085965"/>
    <w:rsid w:val="00090FA0"/>
    <w:rsid w:val="00091D16"/>
    <w:rsid w:val="00091D3B"/>
    <w:rsid w:val="000926FF"/>
    <w:rsid w:val="00093D9E"/>
    <w:rsid w:val="000A439F"/>
    <w:rsid w:val="000A57DA"/>
    <w:rsid w:val="000A781F"/>
    <w:rsid w:val="000A7DBC"/>
    <w:rsid w:val="000B05D4"/>
    <w:rsid w:val="000B081A"/>
    <w:rsid w:val="000B236A"/>
    <w:rsid w:val="000B2819"/>
    <w:rsid w:val="000B66AE"/>
    <w:rsid w:val="000B7D49"/>
    <w:rsid w:val="000C11AC"/>
    <w:rsid w:val="000C3DC0"/>
    <w:rsid w:val="000C4965"/>
    <w:rsid w:val="000D2277"/>
    <w:rsid w:val="000D5689"/>
    <w:rsid w:val="000D6357"/>
    <w:rsid w:val="000D7599"/>
    <w:rsid w:val="000E0E1E"/>
    <w:rsid w:val="000E2DAA"/>
    <w:rsid w:val="000E4974"/>
    <w:rsid w:val="000E6029"/>
    <w:rsid w:val="000E7BCA"/>
    <w:rsid w:val="000F005E"/>
    <w:rsid w:val="000F2926"/>
    <w:rsid w:val="000F3C65"/>
    <w:rsid w:val="000F51B3"/>
    <w:rsid w:val="000F65AB"/>
    <w:rsid w:val="000F6C18"/>
    <w:rsid w:val="00102ED7"/>
    <w:rsid w:val="00104514"/>
    <w:rsid w:val="00106261"/>
    <w:rsid w:val="00106E3D"/>
    <w:rsid w:val="001076C6"/>
    <w:rsid w:val="00107D65"/>
    <w:rsid w:val="00111261"/>
    <w:rsid w:val="0011129F"/>
    <w:rsid w:val="001114D9"/>
    <w:rsid w:val="00114EB0"/>
    <w:rsid w:val="0012053C"/>
    <w:rsid w:val="00122DD8"/>
    <w:rsid w:val="00126EBE"/>
    <w:rsid w:val="00131B8F"/>
    <w:rsid w:val="00133900"/>
    <w:rsid w:val="0013494B"/>
    <w:rsid w:val="00136730"/>
    <w:rsid w:val="00136D4B"/>
    <w:rsid w:val="001371B3"/>
    <w:rsid w:val="0013759A"/>
    <w:rsid w:val="00137CFB"/>
    <w:rsid w:val="001417B6"/>
    <w:rsid w:val="001419F5"/>
    <w:rsid w:val="001440E2"/>
    <w:rsid w:val="0014508B"/>
    <w:rsid w:val="00145735"/>
    <w:rsid w:val="00145F95"/>
    <w:rsid w:val="001477DA"/>
    <w:rsid w:val="00152990"/>
    <w:rsid w:val="00154A11"/>
    <w:rsid w:val="00155098"/>
    <w:rsid w:val="001567EA"/>
    <w:rsid w:val="0016058A"/>
    <w:rsid w:val="00163932"/>
    <w:rsid w:val="00164ECE"/>
    <w:rsid w:val="00165735"/>
    <w:rsid w:val="0017277A"/>
    <w:rsid w:val="00174318"/>
    <w:rsid w:val="00175927"/>
    <w:rsid w:val="00176002"/>
    <w:rsid w:val="00180EF0"/>
    <w:rsid w:val="00183149"/>
    <w:rsid w:val="00185CE6"/>
    <w:rsid w:val="0018699F"/>
    <w:rsid w:val="001900AC"/>
    <w:rsid w:val="00191552"/>
    <w:rsid w:val="001918D2"/>
    <w:rsid w:val="001919D4"/>
    <w:rsid w:val="00192070"/>
    <w:rsid w:val="00193268"/>
    <w:rsid w:val="00193AF0"/>
    <w:rsid w:val="0019402C"/>
    <w:rsid w:val="0019457B"/>
    <w:rsid w:val="00194E06"/>
    <w:rsid w:val="00195F6E"/>
    <w:rsid w:val="001A0721"/>
    <w:rsid w:val="001A0941"/>
    <w:rsid w:val="001A2344"/>
    <w:rsid w:val="001A2E56"/>
    <w:rsid w:val="001A4073"/>
    <w:rsid w:val="001A77D0"/>
    <w:rsid w:val="001A7AD0"/>
    <w:rsid w:val="001B1FD6"/>
    <w:rsid w:val="001B3951"/>
    <w:rsid w:val="001B4BC0"/>
    <w:rsid w:val="001C3F2C"/>
    <w:rsid w:val="001C41EE"/>
    <w:rsid w:val="001C5C56"/>
    <w:rsid w:val="001C6332"/>
    <w:rsid w:val="001C7A40"/>
    <w:rsid w:val="001D072B"/>
    <w:rsid w:val="001D516D"/>
    <w:rsid w:val="001E0178"/>
    <w:rsid w:val="001E0492"/>
    <w:rsid w:val="001E28E1"/>
    <w:rsid w:val="001E4626"/>
    <w:rsid w:val="001E48D9"/>
    <w:rsid w:val="001E701D"/>
    <w:rsid w:val="001E7943"/>
    <w:rsid w:val="001F0F75"/>
    <w:rsid w:val="001F4ECC"/>
    <w:rsid w:val="001F6B2F"/>
    <w:rsid w:val="00202D92"/>
    <w:rsid w:val="002034BD"/>
    <w:rsid w:val="00203EFA"/>
    <w:rsid w:val="00204E7A"/>
    <w:rsid w:val="00205AC3"/>
    <w:rsid w:val="00205C3A"/>
    <w:rsid w:val="002075C1"/>
    <w:rsid w:val="002130B8"/>
    <w:rsid w:val="00215CF9"/>
    <w:rsid w:val="002163F4"/>
    <w:rsid w:val="00222065"/>
    <w:rsid w:val="00224A58"/>
    <w:rsid w:val="00226854"/>
    <w:rsid w:val="002300B2"/>
    <w:rsid w:val="00231A96"/>
    <w:rsid w:val="00232CBB"/>
    <w:rsid w:val="0023412A"/>
    <w:rsid w:val="002351F7"/>
    <w:rsid w:val="0023678D"/>
    <w:rsid w:val="0023785C"/>
    <w:rsid w:val="00237B55"/>
    <w:rsid w:val="002448AA"/>
    <w:rsid w:val="00246CC3"/>
    <w:rsid w:val="0024721D"/>
    <w:rsid w:val="00250180"/>
    <w:rsid w:val="00250487"/>
    <w:rsid w:val="00252365"/>
    <w:rsid w:val="00252C76"/>
    <w:rsid w:val="002534A6"/>
    <w:rsid w:val="00255DB4"/>
    <w:rsid w:val="00256C3D"/>
    <w:rsid w:val="00256FAB"/>
    <w:rsid w:val="00257001"/>
    <w:rsid w:val="00260F4F"/>
    <w:rsid w:val="00262257"/>
    <w:rsid w:val="00262409"/>
    <w:rsid w:val="00263BA9"/>
    <w:rsid w:val="0026409F"/>
    <w:rsid w:val="00266FDB"/>
    <w:rsid w:val="0026779B"/>
    <w:rsid w:val="00267EB6"/>
    <w:rsid w:val="00271A4D"/>
    <w:rsid w:val="002722CD"/>
    <w:rsid w:val="00272E46"/>
    <w:rsid w:val="002734CB"/>
    <w:rsid w:val="002744E2"/>
    <w:rsid w:val="00277604"/>
    <w:rsid w:val="00281C2D"/>
    <w:rsid w:val="00286B6A"/>
    <w:rsid w:val="00287C2E"/>
    <w:rsid w:val="00290524"/>
    <w:rsid w:val="002918E7"/>
    <w:rsid w:val="00293A13"/>
    <w:rsid w:val="00295F65"/>
    <w:rsid w:val="0029696B"/>
    <w:rsid w:val="0029710F"/>
    <w:rsid w:val="002A11A0"/>
    <w:rsid w:val="002A31CE"/>
    <w:rsid w:val="002A634A"/>
    <w:rsid w:val="002A6AE6"/>
    <w:rsid w:val="002A7172"/>
    <w:rsid w:val="002B100D"/>
    <w:rsid w:val="002B1265"/>
    <w:rsid w:val="002B3015"/>
    <w:rsid w:val="002B5562"/>
    <w:rsid w:val="002B5D3A"/>
    <w:rsid w:val="002C11B8"/>
    <w:rsid w:val="002C1A98"/>
    <w:rsid w:val="002C1CDD"/>
    <w:rsid w:val="002C1EB1"/>
    <w:rsid w:val="002C2E0A"/>
    <w:rsid w:val="002C2F80"/>
    <w:rsid w:val="002C3CCB"/>
    <w:rsid w:val="002C54BB"/>
    <w:rsid w:val="002C5DA2"/>
    <w:rsid w:val="002D0ECD"/>
    <w:rsid w:val="002D3B3B"/>
    <w:rsid w:val="002E06CB"/>
    <w:rsid w:val="002E1759"/>
    <w:rsid w:val="002E2F3C"/>
    <w:rsid w:val="002E60DE"/>
    <w:rsid w:val="002F1905"/>
    <w:rsid w:val="002F30A6"/>
    <w:rsid w:val="002F624E"/>
    <w:rsid w:val="002F6434"/>
    <w:rsid w:val="0030092B"/>
    <w:rsid w:val="00300DB7"/>
    <w:rsid w:val="00301F6A"/>
    <w:rsid w:val="00302A90"/>
    <w:rsid w:val="00304DC1"/>
    <w:rsid w:val="0030653B"/>
    <w:rsid w:val="003102B8"/>
    <w:rsid w:val="00313B14"/>
    <w:rsid w:val="00315600"/>
    <w:rsid w:val="00316360"/>
    <w:rsid w:val="003172FF"/>
    <w:rsid w:val="0031785D"/>
    <w:rsid w:val="00317B84"/>
    <w:rsid w:val="00320959"/>
    <w:rsid w:val="00321BE5"/>
    <w:rsid w:val="00321CD3"/>
    <w:rsid w:val="00323417"/>
    <w:rsid w:val="003268C8"/>
    <w:rsid w:val="00333D81"/>
    <w:rsid w:val="0033522E"/>
    <w:rsid w:val="00337185"/>
    <w:rsid w:val="00341A0E"/>
    <w:rsid w:val="00341C5F"/>
    <w:rsid w:val="00343BBD"/>
    <w:rsid w:val="00344444"/>
    <w:rsid w:val="00346A80"/>
    <w:rsid w:val="00346AB2"/>
    <w:rsid w:val="003470F8"/>
    <w:rsid w:val="00347CAE"/>
    <w:rsid w:val="00351DC0"/>
    <w:rsid w:val="00352EDA"/>
    <w:rsid w:val="0035391E"/>
    <w:rsid w:val="0035590D"/>
    <w:rsid w:val="003641D5"/>
    <w:rsid w:val="003649CC"/>
    <w:rsid w:val="00364BCA"/>
    <w:rsid w:val="00365B7E"/>
    <w:rsid w:val="00365D2C"/>
    <w:rsid w:val="00365EA4"/>
    <w:rsid w:val="00366521"/>
    <w:rsid w:val="0036738C"/>
    <w:rsid w:val="0037176B"/>
    <w:rsid w:val="00372007"/>
    <w:rsid w:val="00372148"/>
    <w:rsid w:val="00374366"/>
    <w:rsid w:val="00374AB8"/>
    <w:rsid w:val="0037524D"/>
    <w:rsid w:val="00377918"/>
    <w:rsid w:val="003804EB"/>
    <w:rsid w:val="0038227F"/>
    <w:rsid w:val="00382C66"/>
    <w:rsid w:val="00386142"/>
    <w:rsid w:val="00387F7C"/>
    <w:rsid w:val="00396369"/>
    <w:rsid w:val="00396AD2"/>
    <w:rsid w:val="0039716B"/>
    <w:rsid w:val="003977DB"/>
    <w:rsid w:val="003A01FE"/>
    <w:rsid w:val="003A1255"/>
    <w:rsid w:val="003A35C2"/>
    <w:rsid w:val="003A3E36"/>
    <w:rsid w:val="003A50AE"/>
    <w:rsid w:val="003B08BC"/>
    <w:rsid w:val="003B1FF3"/>
    <w:rsid w:val="003B3ED2"/>
    <w:rsid w:val="003B5018"/>
    <w:rsid w:val="003B6269"/>
    <w:rsid w:val="003B7103"/>
    <w:rsid w:val="003C18E0"/>
    <w:rsid w:val="003C430B"/>
    <w:rsid w:val="003C53B8"/>
    <w:rsid w:val="003C6844"/>
    <w:rsid w:val="003C79EC"/>
    <w:rsid w:val="003D1281"/>
    <w:rsid w:val="003D1636"/>
    <w:rsid w:val="003D1846"/>
    <w:rsid w:val="003D2190"/>
    <w:rsid w:val="003D2BB0"/>
    <w:rsid w:val="003D3B58"/>
    <w:rsid w:val="003D3B69"/>
    <w:rsid w:val="003D47CC"/>
    <w:rsid w:val="003D551B"/>
    <w:rsid w:val="003D5705"/>
    <w:rsid w:val="003D6DE6"/>
    <w:rsid w:val="003D7493"/>
    <w:rsid w:val="003D7EEA"/>
    <w:rsid w:val="003E2423"/>
    <w:rsid w:val="003E2518"/>
    <w:rsid w:val="003E3A7C"/>
    <w:rsid w:val="003E43DE"/>
    <w:rsid w:val="003F0C60"/>
    <w:rsid w:val="003F23D5"/>
    <w:rsid w:val="003F2C47"/>
    <w:rsid w:val="003F3D1D"/>
    <w:rsid w:val="003F6C62"/>
    <w:rsid w:val="003F71B4"/>
    <w:rsid w:val="003F77AB"/>
    <w:rsid w:val="00402361"/>
    <w:rsid w:val="00403760"/>
    <w:rsid w:val="00403DA5"/>
    <w:rsid w:val="00405D8D"/>
    <w:rsid w:val="00406119"/>
    <w:rsid w:val="004067B3"/>
    <w:rsid w:val="00406BDD"/>
    <w:rsid w:val="00406DAB"/>
    <w:rsid w:val="00406EC3"/>
    <w:rsid w:val="00411B16"/>
    <w:rsid w:val="004158DD"/>
    <w:rsid w:val="00417779"/>
    <w:rsid w:val="00420558"/>
    <w:rsid w:val="0042187B"/>
    <w:rsid w:val="00422828"/>
    <w:rsid w:val="004249AF"/>
    <w:rsid w:val="00425513"/>
    <w:rsid w:val="00425BEA"/>
    <w:rsid w:val="00426719"/>
    <w:rsid w:val="00427009"/>
    <w:rsid w:val="0042718B"/>
    <w:rsid w:val="00430222"/>
    <w:rsid w:val="004320DD"/>
    <w:rsid w:val="004351CA"/>
    <w:rsid w:val="00440077"/>
    <w:rsid w:val="00441918"/>
    <w:rsid w:val="00442379"/>
    <w:rsid w:val="0044405D"/>
    <w:rsid w:val="00444117"/>
    <w:rsid w:val="00444AD7"/>
    <w:rsid w:val="004470DE"/>
    <w:rsid w:val="004472D1"/>
    <w:rsid w:val="0045002A"/>
    <w:rsid w:val="00450B2A"/>
    <w:rsid w:val="00451F22"/>
    <w:rsid w:val="00453331"/>
    <w:rsid w:val="00453ECC"/>
    <w:rsid w:val="00455577"/>
    <w:rsid w:val="00457889"/>
    <w:rsid w:val="00457B34"/>
    <w:rsid w:val="00462F92"/>
    <w:rsid w:val="0046453F"/>
    <w:rsid w:val="0046459B"/>
    <w:rsid w:val="00464984"/>
    <w:rsid w:val="00465210"/>
    <w:rsid w:val="00465C07"/>
    <w:rsid w:val="00466F4B"/>
    <w:rsid w:val="00467D7A"/>
    <w:rsid w:val="0047176E"/>
    <w:rsid w:val="00471A33"/>
    <w:rsid w:val="0047358A"/>
    <w:rsid w:val="00475EFC"/>
    <w:rsid w:val="00475F73"/>
    <w:rsid w:val="00477587"/>
    <w:rsid w:val="004811A2"/>
    <w:rsid w:val="004850E0"/>
    <w:rsid w:val="00485E4F"/>
    <w:rsid w:val="004864FD"/>
    <w:rsid w:val="004865EF"/>
    <w:rsid w:val="00486C4C"/>
    <w:rsid w:val="0048726A"/>
    <w:rsid w:val="00490F77"/>
    <w:rsid w:val="0049395C"/>
    <w:rsid w:val="00494277"/>
    <w:rsid w:val="00497EEB"/>
    <w:rsid w:val="004A0140"/>
    <w:rsid w:val="004A0B04"/>
    <w:rsid w:val="004A13AC"/>
    <w:rsid w:val="004A1AB8"/>
    <w:rsid w:val="004A1DB8"/>
    <w:rsid w:val="004A2925"/>
    <w:rsid w:val="004A4656"/>
    <w:rsid w:val="004A468B"/>
    <w:rsid w:val="004B2649"/>
    <w:rsid w:val="004B2933"/>
    <w:rsid w:val="004B3350"/>
    <w:rsid w:val="004B5840"/>
    <w:rsid w:val="004B5E9D"/>
    <w:rsid w:val="004B6551"/>
    <w:rsid w:val="004B6B63"/>
    <w:rsid w:val="004B6D10"/>
    <w:rsid w:val="004B730C"/>
    <w:rsid w:val="004B7591"/>
    <w:rsid w:val="004B7F22"/>
    <w:rsid w:val="004C054F"/>
    <w:rsid w:val="004C1487"/>
    <w:rsid w:val="004C1AD9"/>
    <w:rsid w:val="004C2164"/>
    <w:rsid w:val="004C2989"/>
    <w:rsid w:val="004C3A15"/>
    <w:rsid w:val="004C61D8"/>
    <w:rsid w:val="004C6654"/>
    <w:rsid w:val="004C67B1"/>
    <w:rsid w:val="004C7264"/>
    <w:rsid w:val="004D1EEA"/>
    <w:rsid w:val="004D302C"/>
    <w:rsid w:val="004D533F"/>
    <w:rsid w:val="004D6418"/>
    <w:rsid w:val="004D69AD"/>
    <w:rsid w:val="004E3067"/>
    <w:rsid w:val="004E35AE"/>
    <w:rsid w:val="004E490A"/>
    <w:rsid w:val="004E784B"/>
    <w:rsid w:val="004F1C5E"/>
    <w:rsid w:val="004F2FD7"/>
    <w:rsid w:val="0050077C"/>
    <w:rsid w:val="00505B75"/>
    <w:rsid w:val="00506265"/>
    <w:rsid w:val="0051026B"/>
    <w:rsid w:val="0051076D"/>
    <w:rsid w:val="00510965"/>
    <w:rsid w:val="0051220D"/>
    <w:rsid w:val="005134FE"/>
    <w:rsid w:val="0051425C"/>
    <w:rsid w:val="00517C9D"/>
    <w:rsid w:val="00521BF5"/>
    <w:rsid w:val="00522C3E"/>
    <w:rsid w:val="00525DD3"/>
    <w:rsid w:val="0053088E"/>
    <w:rsid w:val="00534201"/>
    <w:rsid w:val="0053526F"/>
    <w:rsid w:val="0053647E"/>
    <w:rsid w:val="005400C3"/>
    <w:rsid w:val="005429CF"/>
    <w:rsid w:val="005515C5"/>
    <w:rsid w:val="0055295E"/>
    <w:rsid w:val="00552AD2"/>
    <w:rsid w:val="00553B23"/>
    <w:rsid w:val="00560600"/>
    <w:rsid w:val="00561364"/>
    <w:rsid w:val="00561FB2"/>
    <w:rsid w:val="0056246A"/>
    <w:rsid w:val="005702DC"/>
    <w:rsid w:val="0057357C"/>
    <w:rsid w:val="00580374"/>
    <w:rsid w:val="00581A86"/>
    <w:rsid w:val="00581D2A"/>
    <w:rsid w:val="00585B4F"/>
    <w:rsid w:val="00586C13"/>
    <w:rsid w:val="00590EAF"/>
    <w:rsid w:val="00592FF1"/>
    <w:rsid w:val="0059326C"/>
    <w:rsid w:val="00593E86"/>
    <w:rsid w:val="00596354"/>
    <w:rsid w:val="0059718C"/>
    <w:rsid w:val="005A3699"/>
    <w:rsid w:val="005A370E"/>
    <w:rsid w:val="005A40CE"/>
    <w:rsid w:val="005A5C81"/>
    <w:rsid w:val="005B31D1"/>
    <w:rsid w:val="005B3A6A"/>
    <w:rsid w:val="005B5C3E"/>
    <w:rsid w:val="005B62D6"/>
    <w:rsid w:val="005B733B"/>
    <w:rsid w:val="005C0CDA"/>
    <w:rsid w:val="005C1461"/>
    <w:rsid w:val="005C1517"/>
    <w:rsid w:val="005C2A29"/>
    <w:rsid w:val="005C31C6"/>
    <w:rsid w:val="005C3E15"/>
    <w:rsid w:val="005C6AC1"/>
    <w:rsid w:val="005D09C5"/>
    <w:rsid w:val="005D1682"/>
    <w:rsid w:val="005D1F26"/>
    <w:rsid w:val="005D238B"/>
    <w:rsid w:val="005D25B8"/>
    <w:rsid w:val="005D2DF4"/>
    <w:rsid w:val="005D2FEC"/>
    <w:rsid w:val="005D39B2"/>
    <w:rsid w:val="005D45E9"/>
    <w:rsid w:val="005E179E"/>
    <w:rsid w:val="005E1D08"/>
    <w:rsid w:val="005E2936"/>
    <w:rsid w:val="005E36BE"/>
    <w:rsid w:val="005E65D4"/>
    <w:rsid w:val="005E7E74"/>
    <w:rsid w:val="005F001B"/>
    <w:rsid w:val="005F0050"/>
    <w:rsid w:val="005F407A"/>
    <w:rsid w:val="00600041"/>
    <w:rsid w:val="00600290"/>
    <w:rsid w:val="00603352"/>
    <w:rsid w:val="00603567"/>
    <w:rsid w:val="006055CF"/>
    <w:rsid w:val="00606DD6"/>
    <w:rsid w:val="0060714B"/>
    <w:rsid w:val="006077B7"/>
    <w:rsid w:val="0061220E"/>
    <w:rsid w:val="00613BB1"/>
    <w:rsid w:val="00617174"/>
    <w:rsid w:val="006178F4"/>
    <w:rsid w:val="00620ED3"/>
    <w:rsid w:val="00621113"/>
    <w:rsid w:val="00621589"/>
    <w:rsid w:val="0062177C"/>
    <w:rsid w:val="00622602"/>
    <w:rsid w:val="006230F2"/>
    <w:rsid w:val="006253BC"/>
    <w:rsid w:val="00625CCD"/>
    <w:rsid w:val="00627BE0"/>
    <w:rsid w:val="00630A43"/>
    <w:rsid w:val="00633869"/>
    <w:rsid w:val="00633CBC"/>
    <w:rsid w:val="00634614"/>
    <w:rsid w:val="00634794"/>
    <w:rsid w:val="006359C4"/>
    <w:rsid w:val="006367DD"/>
    <w:rsid w:val="006428BC"/>
    <w:rsid w:val="00644B39"/>
    <w:rsid w:val="00645EC3"/>
    <w:rsid w:val="00646FE8"/>
    <w:rsid w:val="0064792E"/>
    <w:rsid w:val="00650BBA"/>
    <w:rsid w:val="00652BFB"/>
    <w:rsid w:val="006542C2"/>
    <w:rsid w:val="00655487"/>
    <w:rsid w:val="00662792"/>
    <w:rsid w:val="00665C05"/>
    <w:rsid w:val="00666A9A"/>
    <w:rsid w:val="00667FA4"/>
    <w:rsid w:val="00671241"/>
    <w:rsid w:val="006726E3"/>
    <w:rsid w:val="00673CC9"/>
    <w:rsid w:val="006745F6"/>
    <w:rsid w:val="00674F4B"/>
    <w:rsid w:val="00675F3A"/>
    <w:rsid w:val="00683E30"/>
    <w:rsid w:val="0068429B"/>
    <w:rsid w:val="0068512B"/>
    <w:rsid w:val="00685B8B"/>
    <w:rsid w:val="00690A13"/>
    <w:rsid w:val="00690BE8"/>
    <w:rsid w:val="00691292"/>
    <w:rsid w:val="00692219"/>
    <w:rsid w:val="006950E6"/>
    <w:rsid w:val="00695E36"/>
    <w:rsid w:val="00695F21"/>
    <w:rsid w:val="006A4EAC"/>
    <w:rsid w:val="006B03CF"/>
    <w:rsid w:val="006B1313"/>
    <w:rsid w:val="006B2689"/>
    <w:rsid w:val="006B2EA4"/>
    <w:rsid w:val="006B3AD0"/>
    <w:rsid w:val="006B4E35"/>
    <w:rsid w:val="006B60FC"/>
    <w:rsid w:val="006B6D4E"/>
    <w:rsid w:val="006C0FC2"/>
    <w:rsid w:val="006C2358"/>
    <w:rsid w:val="006C2381"/>
    <w:rsid w:val="006C2A37"/>
    <w:rsid w:val="006C77FC"/>
    <w:rsid w:val="006D0947"/>
    <w:rsid w:val="006D1506"/>
    <w:rsid w:val="006D2170"/>
    <w:rsid w:val="006D2D4E"/>
    <w:rsid w:val="006D36C6"/>
    <w:rsid w:val="006D47D5"/>
    <w:rsid w:val="006D5EE9"/>
    <w:rsid w:val="006D61D9"/>
    <w:rsid w:val="006E2364"/>
    <w:rsid w:val="006E2797"/>
    <w:rsid w:val="006E2A0A"/>
    <w:rsid w:val="006E2DDA"/>
    <w:rsid w:val="006E316C"/>
    <w:rsid w:val="006E3BFB"/>
    <w:rsid w:val="006E45AB"/>
    <w:rsid w:val="006E4716"/>
    <w:rsid w:val="006E595B"/>
    <w:rsid w:val="006E6135"/>
    <w:rsid w:val="006E7A0C"/>
    <w:rsid w:val="006E7DAA"/>
    <w:rsid w:val="006F0726"/>
    <w:rsid w:val="006F3B0B"/>
    <w:rsid w:val="006F5339"/>
    <w:rsid w:val="006F578B"/>
    <w:rsid w:val="006F6751"/>
    <w:rsid w:val="006F7946"/>
    <w:rsid w:val="00701E69"/>
    <w:rsid w:val="007025C8"/>
    <w:rsid w:val="0070324F"/>
    <w:rsid w:val="007047CD"/>
    <w:rsid w:val="0070562D"/>
    <w:rsid w:val="007057F4"/>
    <w:rsid w:val="00706020"/>
    <w:rsid w:val="00707159"/>
    <w:rsid w:val="00710338"/>
    <w:rsid w:val="00711423"/>
    <w:rsid w:val="0071354C"/>
    <w:rsid w:val="007165F9"/>
    <w:rsid w:val="007172AF"/>
    <w:rsid w:val="00717438"/>
    <w:rsid w:val="00720ABC"/>
    <w:rsid w:val="00720D22"/>
    <w:rsid w:val="0072323B"/>
    <w:rsid w:val="00724040"/>
    <w:rsid w:val="0072627C"/>
    <w:rsid w:val="00727C66"/>
    <w:rsid w:val="00730E33"/>
    <w:rsid w:val="00731297"/>
    <w:rsid w:val="00732FFD"/>
    <w:rsid w:val="0073333E"/>
    <w:rsid w:val="00733491"/>
    <w:rsid w:val="0073388A"/>
    <w:rsid w:val="00733D92"/>
    <w:rsid w:val="007343AF"/>
    <w:rsid w:val="007374ED"/>
    <w:rsid w:val="00737557"/>
    <w:rsid w:val="0074082E"/>
    <w:rsid w:val="00740E77"/>
    <w:rsid w:val="007423E1"/>
    <w:rsid w:val="0074279B"/>
    <w:rsid w:val="00743475"/>
    <w:rsid w:val="0074465F"/>
    <w:rsid w:val="007479C7"/>
    <w:rsid w:val="00747C61"/>
    <w:rsid w:val="00751FB2"/>
    <w:rsid w:val="00755C01"/>
    <w:rsid w:val="00755F57"/>
    <w:rsid w:val="00756A46"/>
    <w:rsid w:val="00757021"/>
    <w:rsid w:val="00757A87"/>
    <w:rsid w:val="00765141"/>
    <w:rsid w:val="00765302"/>
    <w:rsid w:val="00766450"/>
    <w:rsid w:val="00767565"/>
    <w:rsid w:val="00770C34"/>
    <w:rsid w:val="00771EBA"/>
    <w:rsid w:val="0077200C"/>
    <w:rsid w:val="00772673"/>
    <w:rsid w:val="007738B1"/>
    <w:rsid w:val="00773C98"/>
    <w:rsid w:val="007740C6"/>
    <w:rsid w:val="00774A9C"/>
    <w:rsid w:val="00775297"/>
    <w:rsid w:val="007775C7"/>
    <w:rsid w:val="00780C07"/>
    <w:rsid w:val="00781097"/>
    <w:rsid w:val="00781B85"/>
    <w:rsid w:val="007839B2"/>
    <w:rsid w:val="007862DF"/>
    <w:rsid w:val="007863EB"/>
    <w:rsid w:val="00790831"/>
    <w:rsid w:val="007A00E9"/>
    <w:rsid w:val="007A523D"/>
    <w:rsid w:val="007A6512"/>
    <w:rsid w:val="007A694C"/>
    <w:rsid w:val="007A6F6B"/>
    <w:rsid w:val="007B0B05"/>
    <w:rsid w:val="007B0F2A"/>
    <w:rsid w:val="007B2523"/>
    <w:rsid w:val="007B3742"/>
    <w:rsid w:val="007B4CC2"/>
    <w:rsid w:val="007B54F3"/>
    <w:rsid w:val="007B5C1D"/>
    <w:rsid w:val="007B621E"/>
    <w:rsid w:val="007C0326"/>
    <w:rsid w:val="007C0377"/>
    <w:rsid w:val="007C2297"/>
    <w:rsid w:val="007C2578"/>
    <w:rsid w:val="007C27B5"/>
    <w:rsid w:val="007C2B56"/>
    <w:rsid w:val="007C40A5"/>
    <w:rsid w:val="007C6BDD"/>
    <w:rsid w:val="007D12E7"/>
    <w:rsid w:val="007D2081"/>
    <w:rsid w:val="007D2B49"/>
    <w:rsid w:val="007D2C2B"/>
    <w:rsid w:val="007D310E"/>
    <w:rsid w:val="007D395B"/>
    <w:rsid w:val="007D4822"/>
    <w:rsid w:val="007D6D83"/>
    <w:rsid w:val="007D7214"/>
    <w:rsid w:val="007D7757"/>
    <w:rsid w:val="007D7BD3"/>
    <w:rsid w:val="007E04D7"/>
    <w:rsid w:val="007E3D5D"/>
    <w:rsid w:val="007E3DBE"/>
    <w:rsid w:val="007E50FB"/>
    <w:rsid w:val="007E6530"/>
    <w:rsid w:val="007F2391"/>
    <w:rsid w:val="007F254B"/>
    <w:rsid w:val="007F3941"/>
    <w:rsid w:val="007F4D71"/>
    <w:rsid w:val="007F63A8"/>
    <w:rsid w:val="007F67F3"/>
    <w:rsid w:val="007F6B53"/>
    <w:rsid w:val="007F6EEC"/>
    <w:rsid w:val="007F77D7"/>
    <w:rsid w:val="007F794A"/>
    <w:rsid w:val="00802946"/>
    <w:rsid w:val="008042B4"/>
    <w:rsid w:val="008054EE"/>
    <w:rsid w:val="00806BE4"/>
    <w:rsid w:val="00807FED"/>
    <w:rsid w:val="008149B3"/>
    <w:rsid w:val="00815021"/>
    <w:rsid w:val="008168B4"/>
    <w:rsid w:val="00816DA0"/>
    <w:rsid w:val="0081761D"/>
    <w:rsid w:val="00822074"/>
    <w:rsid w:val="00823217"/>
    <w:rsid w:val="008239BA"/>
    <w:rsid w:val="00824646"/>
    <w:rsid w:val="008251A2"/>
    <w:rsid w:val="00826411"/>
    <w:rsid w:val="00831059"/>
    <w:rsid w:val="0083116A"/>
    <w:rsid w:val="008327E1"/>
    <w:rsid w:val="00833A31"/>
    <w:rsid w:val="008351A0"/>
    <w:rsid w:val="0083715C"/>
    <w:rsid w:val="0084052F"/>
    <w:rsid w:val="008405A2"/>
    <w:rsid w:val="008429AD"/>
    <w:rsid w:val="00846B8C"/>
    <w:rsid w:val="00847401"/>
    <w:rsid w:val="00847C05"/>
    <w:rsid w:val="00850A8A"/>
    <w:rsid w:val="00853CE4"/>
    <w:rsid w:val="00855186"/>
    <w:rsid w:val="00855F56"/>
    <w:rsid w:val="00856435"/>
    <w:rsid w:val="008564C2"/>
    <w:rsid w:val="00860BFA"/>
    <w:rsid w:val="00861445"/>
    <w:rsid w:val="008615CA"/>
    <w:rsid w:val="00861EC3"/>
    <w:rsid w:val="008643CF"/>
    <w:rsid w:val="00866DF7"/>
    <w:rsid w:val="008700EE"/>
    <w:rsid w:val="00870165"/>
    <w:rsid w:val="00870D03"/>
    <w:rsid w:val="00872BB3"/>
    <w:rsid w:val="00875611"/>
    <w:rsid w:val="0087567A"/>
    <w:rsid w:val="0088162D"/>
    <w:rsid w:val="00882437"/>
    <w:rsid w:val="008834FC"/>
    <w:rsid w:val="00885E24"/>
    <w:rsid w:val="00886C2F"/>
    <w:rsid w:val="008914DF"/>
    <w:rsid w:val="008927A3"/>
    <w:rsid w:val="008931E9"/>
    <w:rsid w:val="00897D31"/>
    <w:rsid w:val="008A132C"/>
    <w:rsid w:val="008A6A75"/>
    <w:rsid w:val="008A6C7D"/>
    <w:rsid w:val="008B190D"/>
    <w:rsid w:val="008B21C6"/>
    <w:rsid w:val="008B28DE"/>
    <w:rsid w:val="008B2FAE"/>
    <w:rsid w:val="008B339B"/>
    <w:rsid w:val="008B61A2"/>
    <w:rsid w:val="008B7B77"/>
    <w:rsid w:val="008C2092"/>
    <w:rsid w:val="008C2832"/>
    <w:rsid w:val="008D0890"/>
    <w:rsid w:val="008D1B22"/>
    <w:rsid w:val="008D3A82"/>
    <w:rsid w:val="008E0DC4"/>
    <w:rsid w:val="008E0E28"/>
    <w:rsid w:val="008E180E"/>
    <w:rsid w:val="008E1D3D"/>
    <w:rsid w:val="008E1FD6"/>
    <w:rsid w:val="008E2FA7"/>
    <w:rsid w:val="008E4351"/>
    <w:rsid w:val="008E6177"/>
    <w:rsid w:val="008E63FA"/>
    <w:rsid w:val="008E6939"/>
    <w:rsid w:val="008E6A34"/>
    <w:rsid w:val="008E7D32"/>
    <w:rsid w:val="008E7F60"/>
    <w:rsid w:val="008F11CE"/>
    <w:rsid w:val="008F20BD"/>
    <w:rsid w:val="008F228B"/>
    <w:rsid w:val="008F68D5"/>
    <w:rsid w:val="008F6900"/>
    <w:rsid w:val="008F7B93"/>
    <w:rsid w:val="009006DB"/>
    <w:rsid w:val="0090170C"/>
    <w:rsid w:val="00904381"/>
    <w:rsid w:val="009043F6"/>
    <w:rsid w:val="009061FC"/>
    <w:rsid w:val="009075FA"/>
    <w:rsid w:val="009100ED"/>
    <w:rsid w:val="00911E34"/>
    <w:rsid w:val="009133A8"/>
    <w:rsid w:val="009154A4"/>
    <w:rsid w:val="0092092D"/>
    <w:rsid w:val="00921B64"/>
    <w:rsid w:val="00923359"/>
    <w:rsid w:val="009247C8"/>
    <w:rsid w:val="00924D37"/>
    <w:rsid w:val="00926FB5"/>
    <w:rsid w:val="00932360"/>
    <w:rsid w:val="00932F92"/>
    <w:rsid w:val="009346E5"/>
    <w:rsid w:val="00936BBC"/>
    <w:rsid w:val="009372F6"/>
    <w:rsid w:val="00937696"/>
    <w:rsid w:val="00937DCA"/>
    <w:rsid w:val="00942BC7"/>
    <w:rsid w:val="00942BD7"/>
    <w:rsid w:val="00946E42"/>
    <w:rsid w:val="00952D82"/>
    <w:rsid w:val="00952EC5"/>
    <w:rsid w:val="0095404D"/>
    <w:rsid w:val="00954371"/>
    <w:rsid w:val="009558F5"/>
    <w:rsid w:val="00955D5F"/>
    <w:rsid w:val="00956410"/>
    <w:rsid w:val="009575E4"/>
    <w:rsid w:val="00957E91"/>
    <w:rsid w:val="00961C5E"/>
    <w:rsid w:val="00965E02"/>
    <w:rsid w:val="00966E25"/>
    <w:rsid w:val="00966E91"/>
    <w:rsid w:val="009700DE"/>
    <w:rsid w:val="00970194"/>
    <w:rsid w:val="009711AA"/>
    <w:rsid w:val="009715C6"/>
    <w:rsid w:val="00972D54"/>
    <w:rsid w:val="009747B3"/>
    <w:rsid w:val="00974ED9"/>
    <w:rsid w:val="009757C8"/>
    <w:rsid w:val="009766E2"/>
    <w:rsid w:val="00976B88"/>
    <w:rsid w:val="009777C2"/>
    <w:rsid w:val="00980925"/>
    <w:rsid w:val="0098143D"/>
    <w:rsid w:val="00982665"/>
    <w:rsid w:val="009847DA"/>
    <w:rsid w:val="00985C8A"/>
    <w:rsid w:val="00991AE6"/>
    <w:rsid w:val="00992999"/>
    <w:rsid w:val="00992F11"/>
    <w:rsid w:val="00993AF4"/>
    <w:rsid w:val="009955B8"/>
    <w:rsid w:val="00996146"/>
    <w:rsid w:val="00996161"/>
    <w:rsid w:val="009961D9"/>
    <w:rsid w:val="009976F5"/>
    <w:rsid w:val="0099791F"/>
    <w:rsid w:val="009A10C7"/>
    <w:rsid w:val="009A14FD"/>
    <w:rsid w:val="009A4738"/>
    <w:rsid w:val="009A4FC6"/>
    <w:rsid w:val="009A6A9C"/>
    <w:rsid w:val="009A71CF"/>
    <w:rsid w:val="009A7F01"/>
    <w:rsid w:val="009B206B"/>
    <w:rsid w:val="009B613A"/>
    <w:rsid w:val="009B770C"/>
    <w:rsid w:val="009B7938"/>
    <w:rsid w:val="009C0D91"/>
    <w:rsid w:val="009C10FF"/>
    <w:rsid w:val="009C1DB2"/>
    <w:rsid w:val="009C216C"/>
    <w:rsid w:val="009C2D84"/>
    <w:rsid w:val="009C374B"/>
    <w:rsid w:val="009C64B9"/>
    <w:rsid w:val="009D1228"/>
    <w:rsid w:val="009D40FB"/>
    <w:rsid w:val="009D50EE"/>
    <w:rsid w:val="009D6317"/>
    <w:rsid w:val="009D7142"/>
    <w:rsid w:val="009E109F"/>
    <w:rsid w:val="009E17B2"/>
    <w:rsid w:val="009E339D"/>
    <w:rsid w:val="009E33CC"/>
    <w:rsid w:val="009E43B0"/>
    <w:rsid w:val="009E4790"/>
    <w:rsid w:val="009E5837"/>
    <w:rsid w:val="009E7523"/>
    <w:rsid w:val="009E7F8D"/>
    <w:rsid w:val="009F21D1"/>
    <w:rsid w:val="00A00210"/>
    <w:rsid w:val="00A00299"/>
    <w:rsid w:val="00A018FB"/>
    <w:rsid w:val="00A040ED"/>
    <w:rsid w:val="00A0511E"/>
    <w:rsid w:val="00A067F7"/>
    <w:rsid w:val="00A10749"/>
    <w:rsid w:val="00A12262"/>
    <w:rsid w:val="00A143D8"/>
    <w:rsid w:val="00A155CD"/>
    <w:rsid w:val="00A15C17"/>
    <w:rsid w:val="00A17ED5"/>
    <w:rsid w:val="00A2145F"/>
    <w:rsid w:val="00A220C2"/>
    <w:rsid w:val="00A31D28"/>
    <w:rsid w:val="00A325F8"/>
    <w:rsid w:val="00A37438"/>
    <w:rsid w:val="00A375FE"/>
    <w:rsid w:val="00A418F0"/>
    <w:rsid w:val="00A4299E"/>
    <w:rsid w:val="00A4566C"/>
    <w:rsid w:val="00A46817"/>
    <w:rsid w:val="00A507D4"/>
    <w:rsid w:val="00A51539"/>
    <w:rsid w:val="00A52EA9"/>
    <w:rsid w:val="00A54372"/>
    <w:rsid w:val="00A55856"/>
    <w:rsid w:val="00A55C67"/>
    <w:rsid w:val="00A56463"/>
    <w:rsid w:val="00A61D87"/>
    <w:rsid w:val="00A6261C"/>
    <w:rsid w:val="00A64B5D"/>
    <w:rsid w:val="00A6743E"/>
    <w:rsid w:val="00A67E39"/>
    <w:rsid w:val="00A7112D"/>
    <w:rsid w:val="00A71227"/>
    <w:rsid w:val="00A72D16"/>
    <w:rsid w:val="00A7688F"/>
    <w:rsid w:val="00A77048"/>
    <w:rsid w:val="00A804B0"/>
    <w:rsid w:val="00A81906"/>
    <w:rsid w:val="00A81E36"/>
    <w:rsid w:val="00A82718"/>
    <w:rsid w:val="00A82F14"/>
    <w:rsid w:val="00A853A2"/>
    <w:rsid w:val="00A86B24"/>
    <w:rsid w:val="00A86E1B"/>
    <w:rsid w:val="00A87A2B"/>
    <w:rsid w:val="00A950F9"/>
    <w:rsid w:val="00A96699"/>
    <w:rsid w:val="00A973C4"/>
    <w:rsid w:val="00AA1A4A"/>
    <w:rsid w:val="00AA29F5"/>
    <w:rsid w:val="00AA4B5F"/>
    <w:rsid w:val="00AA51C3"/>
    <w:rsid w:val="00AA5800"/>
    <w:rsid w:val="00AA5EF4"/>
    <w:rsid w:val="00AB5011"/>
    <w:rsid w:val="00AB572A"/>
    <w:rsid w:val="00AB5DC7"/>
    <w:rsid w:val="00AB65AC"/>
    <w:rsid w:val="00AB72E3"/>
    <w:rsid w:val="00AC0C55"/>
    <w:rsid w:val="00AC4DD2"/>
    <w:rsid w:val="00AC4F31"/>
    <w:rsid w:val="00AC56CE"/>
    <w:rsid w:val="00AD0A26"/>
    <w:rsid w:val="00AD3FAD"/>
    <w:rsid w:val="00AD4596"/>
    <w:rsid w:val="00AD6BB9"/>
    <w:rsid w:val="00AE1242"/>
    <w:rsid w:val="00AE1E04"/>
    <w:rsid w:val="00AE24E6"/>
    <w:rsid w:val="00AE282B"/>
    <w:rsid w:val="00AE3175"/>
    <w:rsid w:val="00AE45E7"/>
    <w:rsid w:val="00AE489C"/>
    <w:rsid w:val="00AE4BBE"/>
    <w:rsid w:val="00AF07AE"/>
    <w:rsid w:val="00AF08DE"/>
    <w:rsid w:val="00AF1C00"/>
    <w:rsid w:val="00AF1F57"/>
    <w:rsid w:val="00AF3A2A"/>
    <w:rsid w:val="00AF5EF1"/>
    <w:rsid w:val="00B0010E"/>
    <w:rsid w:val="00B02A1C"/>
    <w:rsid w:val="00B05805"/>
    <w:rsid w:val="00B06071"/>
    <w:rsid w:val="00B071BA"/>
    <w:rsid w:val="00B11180"/>
    <w:rsid w:val="00B14237"/>
    <w:rsid w:val="00B1437F"/>
    <w:rsid w:val="00B16D9F"/>
    <w:rsid w:val="00B20549"/>
    <w:rsid w:val="00B20C46"/>
    <w:rsid w:val="00B22C67"/>
    <w:rsid w:val="00B235DF"/>
    <w:rsid w:val="00B23B84"/>
    <w:rsid w:val="00B26667"/>
    <w:rsid w:val="00B26AB2"/>
    <w:rsid w:val="00B30B1F"/>
    <w:rsid w:val="00B33CB3"/>
    <w:rsid w:val="00B3413E"/>
    <w:rsid w:val="00B3451A"/>
    <w:rsid w:val="00B35B2A"/>
    <w:rsid w:val="00B41670"/>
    <w:rsid w:val="00B468F3"/>
    <w:rsid w:val="00B476F0"/>
    <w:rsid w:val="00B47DAC"/>
    <w:rsid w:val="00B50522"/>
    <w:rsid w:val="00B52ADA"/>
    <w:rsid w:val="00B56BC6"/>
    <w:rsid w:val="00B60806"/>
    <w:rsid w:val="00B61641"/>
    <w:rsid w:val="00B625BF"/>
    <w:rsid w:val="00B6262B"/>
    <w:rsid w:val="00B63971"/>
    <w:rsid w:val="00B64B8A"/>
    <w:rsid w:val="00B65CD2"/>
    <w:rsid w:val="00B6696C"/>
    <w:rsid w:val="00B67CFF"/>
    <w:rsid w:val="00B70F07"/>
    <w:rsid w:val="00B714B8"/>
    <w:rsid w:val="00B74042"/>
    <w:rsid w:val="00B76CAF"/>
    <w:rsid w:val="00B76CCD"/>
    <w:rsid w:val="00B770D1"/>
    <w:rsid w:val="00B77233"/>
    <w:rsid w:val="00B80CC4"/>
    <w:rsid w:val="00B819D5"/>
    <w:rsid w:val="00B82FCD"/>
    <w:rsid w:val="00B83303"/>
    <w:rsid w:val="00B840A4"/>
    <w:rsid w:val="00B85752"/>
    <w:rsid w:val="00B85EBA"/>
    <w:rsid w:val="00B874D0"/>
    <w:rsid w:val="00B87DCF"/>
    <w:rsid w:val="00B901B3"/>
    <w:rsid w:val="00B9292C"/>
    <w:rsid w:val="00B93CF9"/>
    <w:rsid w:val="00B941A2"/>
    <w:rsid w:val="00B94E95"/>
    <w:rsid w:val="00B9788D"/>
    <w:rsid w:val="00BA0305"/>
    <w:rsid w:val="00BA0E59"/>
    <w:rsid w:val="00BA1A2C"/>
    <w:rsid w:val="00BA3AAD"/>
    <w:rsid w:val="00BA3FA0"/>
    <w:rsid w:val="00BA47E2"/>
    <w:rsid w:val="00BB06EC"/>
    <w:rsid w:val="00BB78EC"/>
    <w:rsid w:val="00BC0802"/>
    <w:rsid w:val="00BC2B0D"/>
    <w:rsid w:val="00BC31ED"/>
    <w:rsid w:val="00BC32C5"/>
    <w:rsid w:val="00BC77EE"/>
    <w:rsid w:val="00BD0621"/>
    <w:rsid w:val="00BD1F9C"/>
    <w:rsid w:val="00BD34BD"/>
    <w:rsid w:val="00BD3559"/>
    <w:rsid w:val="00BD56FF"/>
    <w:rsid w:val="00BD5D1C"/>
    <w:rsid w:val="00BE045D"/>
    <w:rsid w:val="00BE093F"/>
    <w:rsid w:val="00BE3E9E"/>
    <w:rsid w:val="00BE41C6"/>
    <w:rsid w:val="00BE46A6"/>
    <w:rsid w:val="00BF1849"/>
    <w:rsid w:val="00BF4967"/>
    <w:rsid w:val="00BF4BB3"/>
    <w:rsid w:val="00BF53D4"/>
    <w:rsid w:val="00BF78D1"/>
    <w:rsid w:val="00C00E4A"/>
    <w:rsid w:val="00C00F0F"/>
    <w:rsid w:val="00C02124"/>
    <w:rsid w:val="00C028BE"/>
    <w:rsid w:val="00C04CC9"/>
    <w:rsid w:val="00C06E92"/>
    <w:rsid w:val="00C11745"/>
    <w:rsid w:val="00C12E14"/>
    <w:rsid w:val="00C15180"/>
    <w:rsid w:val="00C169CE"/>
    <w:rsid w:val="00C17C17"/>
    <w:rsid w:val="00C20418"/>
    <w:rsid w:val="00C231FA"/>
    <w:rsid w:val="00C23F1F"/>
    <w:rsid w:val="00C253AC"/>
    <w:rsid w:val="00C265E7"/>
    <w:rsid w:val="00C35452"/>
    <w:rsid w:val="00C40B88"/>
    <w:rsid w:val="00C44AB5"/>
    <w:rsid w:val="00C44AEA"/>
    <w:rsid w:val="00C46FF6"/>
    <w:rsid w:val="00C5173D"/>
    <w:rsid w:val="00C5189D"/>
    <w:rsid w:val="00C522B1"/>
    <w:rsid w:val="00C54EC6"/>
    <w:rsid w:val="00C54ED4"/>
    <w:rsid w:val="00C55793"/>
    <w:rsid w:val="00C55F8B"/>
    <w:rsid w:val="00C560F8"/>
    <w:rsid w:val="00C56F21"/>
    <w:rsid w:val="00C56FDC"/>
    <w:rsid w:val="00C60AD7"/>
    <w:rsid w:val="00C620F3"/>
    <w:rsid w:val="00C63A43"/>
    <w:rsid w:val="00C66E20"/>
    <w:rsid w:val="00C67850"/>
    <w:rsid w:val="00C70000"/>
    <w:rsid w:val="00C71DCE"/>
    <w:rsid w:val="00C71E24"/>
    <w:rsid w:val="00C72425"/>
    <w:rsid w:val="00C72F8D"/>
    <w:rsid w:val="00C80D68"/>
    <w:rsid w:val="00C817AA"/>
    <w:rsid w:val="00C81C3C"/>
    <w:rsid w:val="00C81D9C"/>
    <w:rsid w:val="00C82089"/>
    <w:rsid w:val="00C85857"/>
    <w:rsid w:val="00C86AC1"/>
    <w:rsid w:val="00C86E4D"/>
    <w:rsid w:val="00C8727A"/>
    <w:rsid w:val="00C87689"/>
    <w:rsid w:val="00C87C4C"/>
    <w:rsid w:val="00C92599"/>
    <w:rsid w:val="00C94063"/>
    <w:rsid w:val="00C94113"/>
    <w:rsid w:val="00C94590"/>
    <w:rsid w:val="00C96600"/>
    <w:rsid w:val="00C96ABE"/>
    <w:rsid w:val="00CA1045"/>
    <w:rsid w:val="00CA1BA0"/>
    <w:rsid w:val="00CA4111"/>
    <w:rsid w:val="00CA6AE9"/>
    <w:rsid w:val="00CA7B31"/>
    <w:rsid w:val="00CB0A5E"/>
    <w:rsid w:val="00CB1C35"/>
    <w:rsid w:val="00CB1EF9"/>
    <w:rsid w:val="00CB5F04"/>
    <w:rsid w:val="00CB6E2F"/>
    <w:rsid w:val="00CB7A26"/>
    <w:rsid w:val="00CC2A7E"/>
    <w:rsid w:val="00CC6A1B"/>
    <w:rsid w:val="00CD0C10"/>
    <w:rsid w:val="00CD11F3"/>
    <w:rsid w:val="00CD2507"/>
    <w:rsid w:val="00CD4CC0"/>
    <w:rsid w:val="00CD5985"/>
    <w:rsid w:val="00CE2212"/>
    <w:rsid w:val="00CE4365"/>
    <w:rsid w:val="00CE5D2E"/>
    <w:rsid w:val="00CF1D75"/>
    <w:rsid w:val="00CF5B47"/>
    <w:rsid w:val="00CF7B53"/>
    <w:rsid w:val="00D00221"/>
    <w:rsid w:val="00D00A70"/>
    <w:rsid w:val="00D01407"/>
    <w:rsid w:val="00D03441"/>
    <w:rsid w:val="00D03F2F"/>
    <w:rsid w:val="00D04879"/>
    <w:rsid w:val="00D052B8"/>
    <w:rsid w:val="00D05EE6"/>
    <w:rsid w:val="00D07CFE"/>
    <w:rsid w:val="00D11711"/>
    <w:rsid w:val="00D13A2E"/>
    <w:rsid w:val="00D144BC"/>
    <w:rsid w:val="00D2216A"/>
    <w:rsid w:val="00D23004"/>
    <w:rsid w:val="00D233AF"/>
    <w:rsid w:val="00D23B29"/>
    <w:rsid w:val="00D27C59"/>
    <w:rsid w:val="00D309E1"/>
    <w:rsid w:val="00D30C6F"/>
    <w:rsid w:val="00D3326C"/>
    <w:rsid w:val="00D33546"/>
    <w:rsid w:val="00D3407F"/>
    <w:rsid w:val="00D36007"/>
    <w:rsid w:val="00D40FD7"/>
    <w:rsid w:val="00D41D4D"/>
    <w:rsid w:val="00D42E2D"/>
    <w:rsid w:val="00D436CF"/>
    <w:rsid w:val="00D456F6"/>
    <w:rsid w:val="00D46353"/>
    <w:rsid w:val="00D46A24"/>
    <w:rsid w:val="00D47145"/>
    <w:rsid w:val="00D47BA2"/>
    <w:rsid w:val="00D5087E"/>
    <w:rsid w:val="00D53EBA"/>
    <w:rsid w:val="00D55110"/>
    <w:rsid w:val="00D56911"/>
    <w:rsid w:val="00D571B9"/>
    <w:rsid w:val="00D57760"/>
    <w:rsid w:val="00D60C70"/>
    <w:rsid w:val="00D6279E"/>
    <w:rsid w:val="00D63A8C"/>
    <w:rsid w:val="00D709A9"/>
    <w:rsid w:val="00D70EA5"/>
    <w:rsid w:val="00D727B6"/>
    <w:rsid w:val="00D72B99"/>
    <w:rsid w:val="00D72C83"/>
    <w:rsid w:val="00D72E47"/>
    <w:rsid w:val="00D7377B"/>
    <w:rsid w:val="00D74B46"/>
    <w:rsid w:val="00D76091"/>
    <w:rsid w:val="00D77573"/>
    <w:rsid w:val="00D81FBD"/>
    <w:rsid w:val="00D82179"/>
    <w:rsid w:val="00D83622"/>
    <w:rsid w:val="00D83F76"/>
    <w:rsid w:val="00D873A6"/>
    <w:rsid w:val="00D876EF"/>
    <w:rsid w:val="00D87BEB"/>
    <w:rsid w:val="00D87E24"/>
    <w:rsid w:val="00D90B65"/>
    <w:rsid w:val="00D90E4B"/>
    <w:rsid w:val="00D91674"/>
    <w:rsid w:val="00D92776"/>
    <w:rsid w:val="00D9303A"/>
    <w:rsid w:val="00D9367B"/>
    <w:rsid w:val="00D94455"/>
    <w:rsid w:val="00D95690"/>
    <w:rsid w:val="00D95E87"/>
    <w:rsid w:val="00D972F3"/>
    <w:rsid w:val="00DA30C9"/>
    <w:rsid w:val="00DA3950"/>
    <w:rsid w:val="00DA46CA"/>
    <w:rsid w:val="00DA56E0"/>
    <w:rsid w:val="00DA710D"/>
    <w:rsid w:val="00DB0D84"/>
    <w:rsid w:val="00DB0ED7"/>
    <w:rsid w:val="00DB58A0"/>
    <w:rsid w:val="00DB58CC"/>
    <w:rsid w:val="00DB5B52"/>
    <w:rsid w:val="00DC002B"/>
    <w:rsid w:val="00DC08D7"/>
    <w:rsid w:val="00DC317F"/>
    <w:rsid w:val="00DC31F3"/>
    <w:rsid w:val="00DC4306"/>
    <w:rsid w:val="00DD208E"/>
    <w:rsid w:val="00DD249F"/>
    <w:rsid w:val="00DD4044"/>
    <w:rsid w:val="00DD4ED6"/>
    <w:rsid w:val="00DD53AE"/>
    <w:rsid w:val="00DD5BFD"/>
    <w:rsid w:val="00DD6B22"/>
    <w:rsid w:val="00DE1311"/>
    <w:rsid w:val="00DE20CF"/>
    <w:rsid w:val="00DE289F"/>
    <w:rsid w:val="00DE2A2B"/>
    <w:rsid w:val="00DE3416"/>
    <w:rsid w:val="00DE5C5A"/>
    <w:rsid w:val="00DF298D"/>
    <w:rsid w:val="00DF36AE"/>
    <w:rsid w:val="00DF373E"/>
    <w:rsid w:val="00DF4EFD"/>
    <w:rsid w:val="00DF6009"/>
    <w:rsid w:val="00DF600B"/>
    <w:rsid w:val="00E0309A"/>
    <w:rsid w:val="00E05C2C"/>
    <w:rsid w:val="00E060AB"/>
    <w:rsid w:val="00E06809"/>
    <w:rsid w:val="00E06D0A"/>
    <w:rsid w:val="00E06DE2"/>
    <w:rsid w:val="00E06FA4"/>
    <w:rsid w:val="00E13315"/>
    <w:rsid w:val="00E13932"/>
    <w:rsid w:val="00E1624C"/>
    <w:rsid w:val="00E16DC5"/>
    <w:rsid w:val="00E175D5"/>
    <w:rsid w:val="00E22170"/>
    <w:rsid w:val="00E2496B"/>
    <w:rsid w:val="00E2504D"/>
    <w:rsid w:val="00E251E4"/>
    <w:rsid w:val="00E26042"/>
    <w:rsid w:val="00E26F9C"/>
    <w:rsid w:val="00E303E1"/>
    <w:rsid w:val="00E36DF4"/>
    <w:rsid w:val="00E37156"/>
    <w:rsid w:val="00E379C2"/>
    <w:rsid w:val="00E42ADA"/>
    <w:rsid w:val="00E43AE7"/>
    <w:rsid w:val="00E452F3"/>
    <w:rsid w:val="00E45730"/>
    <w:rsid w:val="00E46059"/>
    <w:rsid w:val="00E46650"/>
    <w:rsid w:val="00E47CEE"/>
    <w:rsid w:val="00E51509"/>
    <w:rsid w:val="00E520E6"/>
    <w:rsid w:val="00E5219C"/>
    <w:rsid w:val="00E52257"/>
    <w:rsid w:val="00E5480F"/>
    <w:rsid w:val="00E54BCE"/>
    <w:rsid w:val="00E56F0F"/>
    <w:rsid w:val="00E57524"/>
    <w:rsid w:val="00E61F83"/>
    <w:rsid w:val="00E64DAB"/>
    <w:rsid w:val="00E64FE3"/>
    <w:rsid w:val="00E66DBA"/>
    <w:rsid w:val="00E66DDF"/>
    <w:rsid w:val="00E670DA"/>
    <w:rsid w:val="00E67CB0"/>
    <w:rsid w:val="00E67DF0"/>
    <w:rsid w:val="00E71277"/>
    <w:rsid w:val="00E73210"/>
    <w:rsid w:val="00E75FDF"/>
    <w:rsid w:val="00E776DB"/>
    <w:rsid w:val="00E81816"/>
    <w:rsid w:val="00E81E76"/>
    <w:rsid w:val="00E82365"/>
    <w:rsid w:val="00E844A1"/>
    <w:rsid w:val="00E84896"/>
    <w:rsid w:val="00E84CC2"/>
    <w:rsid w:val="00E84D1E"/>
    <w:rsid w:val="00E85C2A"/>
    <w:rsid w:val="00E85D3A"/>
    <w:rsid w:val="00E86071"/>
    <w:rsid w:val="00E86483"/>
    <w:rsid w:val="00E86818"/>
    <w:rsid w:val="00E86DEA"/>
    <w:rsid w:val="00E90DC2"/>
    <w:rsid w:val="00E925F6"/>
    <w:rsid w:val="00E93A15"/>
    <w:rsid w:val="00E944EF"/>
    <w:rsid w:val="00E962C3"/>
    <w:rsid w:val="00E969BF"/>
    <w:rsid w:val="00E96BF9"/>
    <w:rsid w:val="00E96DC9"/>
    <w:rsid w:val="00E96F73"/>
    <w:rsid w:val="00E96F8C"/>
    <w:rsid w:val="00E97A08"/>
    <w:rsid w:val="00EA2739"/>
    <w:rsid w:val="00EA29BD"/>
    <w:rsid w:val="00EA2E8F"/>
    <w:rsid w:val="00EA7D24"/>
    <w:rsid w:val="00EB0B1C"/>
    <w:rsid w:val="00EB0C34"/>
    <w:rsid w:val="00EB0C5C"/>
    <w:rsid w:val="00EB0EFB"/>
    <w:rsid w:val="00EB2F4C"/>
    <w:rsid w:val="00EB467A"/>
    <w:rsid w:val="00EB5F19"/>
    <w:rsid w:val="00EB61EC"/>
    <w:rsid w:val="00EB792E"/>
    <w:rsid w:val="00EC005A"/>
    <w:rsid w:val="00EC069D"/>
    <w:rsid w:val="00EC0D0E"/>
    <w:rsid w:val="00EC37F6"/>
    <w:rsid w:val="00EC43A1"/>
    <w:rsid w:val="00EC491E"/>
    <w:rsid w:val="00EC4BAB"/>
    <w:rsid w:val="00EC4F07"/>
    <w:rsid w:val="00EC4FCD"/>
    <w:rsid w:val="00EC6D5E"/>
    <w:rsid w:val="00EC7004"/>
    <w:rsid w:val="00EC734C"/>
    <w:rsid w:val="00ED079C"/>
    <w:rsid w:val="00ED0A95"/>
    <w:rsid w:val="00ED1D53"/>
    <w:rsid w:val="00ED275C"/>
    <w:rsid w:val="00ED4275"/>
    <w:rsid w:val="00ED62EA"/>
    <w:rsid w:val="00ED727F"/>
    <w:rsid w:val="00EE09FD"/>
    <w:rsid w:val="00EE159E"/>
    <w:rsid w:val="00EE1631"/>
    <w:rsid w:val="00EE1CF5"/>
    <w:rsid w:val="00EE3800"/>
    <w:rsid w:val="00EE3D63"/>
    <w:rsid w:val="00EE76CC"/>
    <w:rsid w:val="00EF137A"/>
    <w:rsid w:val="00EF17BC"/>
    <w:rsid w:val="00EF3A2F"/>
    <w:rsid w:val="00EF48EA"/>
    <w:rsid w:val="00EF5D4A"/>
    <w:rsid w:val="00EF787A"/>
    <w:rsid w:val="00F02940"/>
    <w:rsid w:val="00F03B5F"/>
    <w:rsid w:val="00F06A75"/>
    <w:rsid w:val="00F06D9A"/>
    <w:rsid w:val="00F10926"/>
    <w:rsid w:val="00F11131"/>
    <w:rsid w:val="00F11ECB"/>
    <w:rsid w:val="00F12E45"/>
    <w:rsid w:val="00F12F48"/>
    <w:rsid w:val="00F14677"/>
    <w:rsid w:val="00F148D1"/>
    <w:rsid w:val="00F14D55"/>
    <w:rsid w:val="00F16F88"/>
    <w:rsid w:val="00F17293"/>
    <w:rsid w:val="00F25D57"/>
    <w:rsid w:val="00F2733E"/>
    <w:rsid w:val="00F307B5"/>
    <w:rsid w:val="00F31457"/>
    <w:rsid w:val="00F31C5B"/>
    <w:rsid w:val="00F31F58"/>
    <w:rsid w:val="00F37FAC"/>
    <w:rsid w:val="00F45381"/>
    <w:rsid w:val="00F51B3A"/>
    <w:rsid w:val="00F52B1A"/>
    <w:rsid w:val="00F55662"/>
    <w:rsid w:val="00F55B09"/>
    <w:rsid w:val="00F55EB2"/>
    <w:rsid w:val="00F60379"/>
    <w:rsid w:val="00F642DA"/>
    <w:rsid w:val="00F66941"/>
    <w:rsid w:val="00F67536"/>
    <w:rsid w:val="00F67A69"/>
    <w:rsid w:val="00F737EC"/>
    <w:rsid w:val="00F73E89"/>
    <w:rsid w:val="00F76171"/>
    <w:rsid w:val="00F82420"/>
    <w:rsid w:val="00F8253E"/>
    <w:rsid w:val="00F82699"/>
    <w:rsid w:val="00F82E15"/>
    <w:rsid w:val="00F83E8C"/>
    <w:rsid w:val="00F8620B"/>
    <w:rsid w:val="00F86A67"/>
    <w:rsid w:val="00F87FCE"/>
    <w:rsid w:val="00F92096"/>
    <w:rsid w:val="00F9278F"/>
    <w:rsid w:val="00F9317B"/>
    <w:rsid w:val="00F943D6"/>
    <w:rsid w:val="00F953DC"/>
    <w:rsid w:val="00F95CDD"/>
    <w:rsid w:val="00F95D99"/>
    <w:rsid w:val="00FA173A"/>
    <w:rsid w:val="00FA17FA"/>
    <w:rsid w:val="00FA30AF"/>
    <w:rsid w:val="00FA34E0"/>
    <w:rsid w:val="00FA35FB"/>
    <w:rsid w:val="00FA4468"/>
    <w:rsid w:val="00FA57FD"/>
    <w:rsid w:val="00FA6FF4"/>
    <w:rsid w:val="00FB02B4"/>
    <w:rsid w:val="00FB04DA"/>
    <w:rsid w:val="00FB20ED"/>
    <w:rsid w:val="00FB490E"/>
    <w:rsid w:val="00FB527D"/>
    <w:rsid w:val="00FC4B3B"/>
    <w:rsid w:val="00FC554A"/>
    <w:rsid w:val="00FC6098"/>
    <w:rsid w:val="00FC619A"/>
    <w:rsid w:val="00FC65AE"/>
    <w:rsid w:val="00FD3464"/>
    <w:rsid w:val="00FD438D"/>
    <w:rsid w:val="00FD4742"/>
    <w:rsid w:val="00FD70D0"/>
    <w:rsid w:val="00FE05F8"/>
    <w:rsid w:val="00FE1105"/>
    <w:rsid w:val="00FE12A5"/>
    <w:rsid w:val="00FE60D0"/>
    <w:rsid w:val="00FE74F4"/>
    <w:rsid w:val="00FE75A6"/>
    <w:rsid w:val="00FE7A70"/>
    <w:rsid w:val="00FF1E08"/>
    <w:rsid w:val="00FF3D13"/>
    <w:rsid w:val="00FF4D1F"/>
    <w:rsid w:val="00FF51F0"/>
    <w:rsid w:val="00FF64B8"/>
    <w:rsid w:val="00FF6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48EA"/>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uiPriority w:val="99"/>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5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21"/>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 w:type="character" w:customStyle="1" w:styleId="cf01">
    <w:name w:val="cf01"/>
    <w:basedOn w:val="Domylnaczcionkaakapitu"/>
    <w:rsid w:val="00F51B3A"/>
    <w:rPr>
      <w:rFonts w:ascii="Segoe UI" w:hAnsi="Segoe UI" w:cs="Segoe UI" w:hint="default"/>
      <w:sz w:val="18"/>
      <w:szCs w:val="18"/>
    </w:rPr>
  </w:style>
  <w:style w:type="paragraph" w:customStyle="1" w:styleId="xmsolistparagraph">
    <w:name w:val="x_msolistparagraph"/>
    <w:basedOn w:val="Normalny"/>
    <w:rsid w:val="00F60379"/>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F60379"/>
  </w:style>
  <w:style w:type="character" w:customStyle="1" w:styleId="Nierozpoznanawzmianka4">
    <w:name w:val="Nierozpoznana wzmianka4"/>
    <w:basedOn w:val="Domylnaczcionkaakapitu"/>
    <w:uiPriority w:val="99"/>
    <w:semiHidden/>
    <w:unhideWhenUsed/>
    <w:rsid w:val="00F60379"/>
    <w:rPr>
      <w:color w:val="605E5C"/>
      <w:shd w:val="clear" w:color="auto" w:fill="E1DFDD"/>
    </w:rPr>
  </w:style>
  <w:style w:type="character" w:customStyle="1" w:styleId="Nierozpoznanawzmianka5">
    <w:name w:val="Nierozpoznana wzmianka5"/>
    <w:basedOn w:val="Domylnaczcionkaakapitu"/>
    <w:uiPriority w:val="99"/>
    <w:semiHidden/>
    <w:unhideWhenUsed/>
    <w:rsid w:val="00F60379"/>
    <w:rPr>
      <w:color w:val="605E5C"/>
      <w:shd w:val="clear" w:color="auto" w:fill="E1DFDD"/>
    </w:rPr>
  </w:style>
  <w:style w:type="table" w:customStyle="1" w:styleId="Tabela-Siatka1">
    <w:name w:val="Tabela - Siatka1"/>
    <w:basedOn w:val="Standardowy"/>
    <w:next w:val="Tabela-Siatka"/>
    <w:uiPriority w:val="59"/>
    <w:rsid w:val="00F603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f0">
    <w:name w:val="pf0"/>
    <w:basedOn w:val="Normalny"/>
    <w:rsid w:val="00F60379"/>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ny"/>
    <w:rsid w:val="00F60379"/>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F60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5524">
      <w:bodyDiv w:val="1"/>
      <w:marLeft w:val="0"/>
      <w:marRight w:val="0"/>
      <w:marTop w:val="0"/>
      <w:marBottom w:val="0"/>
      <w:divBdr>
        <w:top w:val="none" w:sz="0" w:space="0" w:color="auto"/>
        <w:left w:val="none" w:sz="0" w:space="0" w:color="auto"/>
        <w:bottom w:val="none" w:sz="0" w:space="0" w:color="auto"/>
        <w:right w:val="none" w:sz="0" w:space="0" w:color="auto"/>
      </w:divBdr>
    </w:div>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431360941">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20030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mailto:monika.pakulska@uwr.edu.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www.nbp.pl/home.aspx?f=/Kursy/kursy.htm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20https://platformazakupowa.pl/pn/uniwersytet_wroclawski/proceeding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2.xml><?xml version="1.0" encoding="utf-8"?>
<ds:datastoreItem xmlns:ds="http://schemas.openxmlformats.org/officeDocument/2006/customXml" ds:itemID="{552854D5-7ED9-43EC-99A0-F4E13E23C72E}">
  <ds:schemaRefs>
    <ds:schemaRef ds:uri="http://schemas.openxmlformats.org/officeDocument/2006/bibliography"/>
  </ds:schemaRefs>
</ds:datastoreItem>
</file>

<file path=customXml/itemProps3.xml><?xml version="1.0" encoding="utf-8"?>
<ds:datastoreItem xmlns:ds="http://schemas.openxmlformats.org/officeDocument/2006/customXml" ds:itemID="{91143CE3-9323-42D1-A4FC-A5B1D33BE3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36</Pages>
  <Words>15828</Words>
  <Characters>94972</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Monika Pakulska</cp:lastModifiedBy>
  <cp:revision>74</cp:revision>
  <cp:lastPrinted>2023-12-12T08:12:00Z</cp:lastPrinted>
  <dcterms:created xsi:type="dcterms:W3CDTF">2023-12-11T09:09:00Z</dcterms:created>
  <dcterms:modified xsi:type="dcterms:W3CDTF">2023-12-20T11:46:00Z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