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689" w14:textId="5FF8303C"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211009">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7657826D" w14:textId="77777777" w:rsidR="00BF4CD3" w:rsidRPr="009D5600" w:rsidRDefault="00BF4CD3" w:rsidP="009D5600">
      <w:pPr>
        <w:spacing w:line="22" w:lineRule="atLeast"/>
        <w:rPr>
          <w:rFonts w:asciiTheme="minorHAnsi" w:hAnsiTheme="minorHAnsi" w:cstheme="minorHAnsi"/>
          <w:i/>
          <w:sz w:val="22"/>
          <w:szCs w:val="22"/>
        </w:rPr>
      </w:pPr>
    </w:p>
    <w:p w14:paraId="0975D605" w14:textId="77777777" w:rsidR="009D5600" w:rsidRPr="00BF4CD3" w:rsidRDefault="009D5600" w:rsidP="009D5600">
      <w:pPr>
        <w:spacing w:line="22" w:lineRule="atLeast"/>
        <w:jc w:val="right"/>
        <w:rPr>
          <w:rFonts w:asciiTheme="minorHAnsi" w:hAnsiTheme="minorHAnsi" w:cstheme="minorHAnsi"/>
          <w:sz w:val="32"/>
          <w:szCs w:val="3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4BA3D9EA" w:rsidR="009D5600" w:rsidRPr="00EF3B6D" w:rsidRDefault="009D5600" w:rsidP="009D5600">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 xml:space="preserve">(swz - na podst. art. 281 ustawy z dnia 11.09.2019r. Prawo zamówień publicznych </w:t>
      </w:r>
      <w:r w:rsidRPr="00EF3B6D">
        <w:rPr>
          <w:rFonts w:asciiTheme="minorHAnsi" w:hAnsiTheme="minorHAnsi" w:cstheme="minorHAnsi"/>
          <w:i/>
          <w:sz w:val="16"/>
          <w:szCs w:val="16"/>
        </w:rPr>
        <w:t>(dalej uPzp – tekst jedn. Dz. U. z  20</w:t>
      </w:r>
      <w:r w:rsidR="00F91DC1">
        <w:rPr>
          <w:rFonts w:asciiTheme="minorHAnsi" w:hAnsiTheme="minorHAnsi" w:cstheme="minorHAnsi"/>
          <w:i/>
          <w:sz w:val="16"/>
          <w:szCs w:val="16"/>
        </w:rPr>
        <w:t>21</w:t>
      </w:r>
      <w:r w:rsidRPr="00EF3B6D">
        <w:rPr>
          <w:rFonts w:asciiTheme="minorHAnsi" w:hAnsiTheme="minorHAnsi" w:cstheme="minorHAnsi"/>
          <w:i/>
          <w:sz w:val="16"/>
          <w:szCs w:val="16"/>
        </w:rPr>
        <w:t xml:space="preserve"> r., </w:t>
      </w:r>
      <w:r w:rsidRPr="00EF3B6D">
        <w:rPr>
          <w:rFonts w:asciiTheme="minorHAnsi" w:hAnsiTheme="minorHAnsi" w:cstheme="minorHAnsi"/>
          <w:i/>
          <w:sz w:val="16"/>
          <w:szCs w:val="16"/>
        </w:rPr>
        <w:br/>
        <w:t xml:space="preserve">poz. </w:t>
      </w:r>
      <w:r w:rsidR="00F91DC1">
        <w:rPr>
          <w:rFonts w:asciiTheme="minorHAnsi" w:hAnsiTheme="minorHAnsi" w:cstheme="minorHAnsi"/>
          <w:i/>
          <w:sz w:val="16"/>
          <w:szCs w:val="16"/>
        </w:rPr>
        <w:t>1129</w:t>
      </w:r>
      <w:r w:rsidRPr="00EF3B6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14991468" w14:textId="0035C9F1" w:rsidR="009D5600" w:rsidRPr="00211009" w:rsidRDefault="00211009" w:rsidP="009D5600">
      <w:pPr>
        <w:spacing w:line="22" w:lineRule="atLeast"/>
        <w:jc w:val="center"/>
        <w:rPr>
          <w:rFonts w:asciiTheme="minorHAnsi" w:hAnsiTheme="minorHAnsi" w:cstheme="minorHAnsi"/>
        </w:rPr>
      </w:pPr>
      <w:bookmarkStart w:id="2" w:name="_Hlk86400416"/>
      <w:r w:rsidRPr="00211009">
        <w:rPr>
          <w:rFonts w:asciiTheme="minorHAnsi" w:hAnsiTheme="minorHAnsi" w:cstheme="minorHAnsi"/>
        </w:rPr>
        <w:t>Ochrona fizyczna osób i mienia w Zespole Domów Pomocy Społecznej i Ośrodków Wsparcia                         w Bydgoszczy</w:t>
      </w:r>
    </w:p>
    <w:bookmarkEnd w:id="2"/>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8"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370CF7EB" w14:textId="5CBBC71B" w:rsidR="00211009" w:rsidRPr="00211009"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3" w:name="_Hlk86401614"/>
      <w:r w:rsidRPr="0066792A">
        <w:rPr>
          <w:rFonts w:asciiTheme="minorHAnsi" w:hAnsiTheme="minorHAnsi" w:cstheme="minorHAnsi"/>
          <w:sz w:val="22"/>
          <w:szCs w:val="22"/>
        </w:rPr>
        <w:t>Przedmiotem zamówienia jest</w:t>
      </w:r>
      <w:r w:rsidR="00441559">
        <w:rPr>
          <w:rFonts w:asciiTheme="minorHAnsi" w:hAnsiTheme="minorHAnsi" w:cstheme="minorHAnsi"/>
          <w:sz w:val="22"/>
          <w:szCs w:val="22"/>
        </w:rPr>
        <w:t xml:space="preserve"> </w:t>
      </w:r>
      <w:r w:rsidR="00211009" w:rsidRPr="00211009">
        <w:rPr>
          <w:rFonts w:asciiTheme="minorHAnsi" w:hAnsiTheme="minorHAnsi" w:cstheme="minorHAnsi"/>
          <w:sz w:val="22"/>
          <w:szCs w:val="22"/>
        </w:rPr>
        <w:t xml:space="preserve">ochrona osób i mienia w budynkach oraz na terenie Zespołu Domów Pomocy Społecznej i Ośrodków Wsparcia w Bydgoszczy, tj. w Domu Pomocy Społecznej </w:t>
      </w:r>
      <w:r w:rsidR="00211009" w:rsidRPr="00211009">
        <w:rPr>
          <w:rFonts w:asciiTheme="minorHAnsi" w:hAnsiTheme="minorHAnsi" w:cstheme="minorHAnsi"/>
          <w:sz w:val="22"/>
          <w:szCs w:val="22"/>
        </w:rPr>
        <w:lastRenderedPageBreak/>
        <w:t>„Słoneczko” usytuowanym przy ul. Gałczyńskiego 2, w Domu Pomocy Społecznej „Promień Życia” - ul. Łomżyńska 54, w Domu Pomocy Społecznej „Jesień Życia” - ul. Mińska 15a, świadczona przez Wykonawcę posiadającego koncesję wydaną zgodnie z ustawą z dni</w:t>
      </w:r>
      <w:r w:rsidR="00057B3F">
        <w:rPr>
          <w:rFonts w:asciiTheme="minorHAnsi" w:hAnsiTheme="minorHAnsi" w:cstheme="minorHAnsi"/>
          <w:sz w:val="22"/>
          <w:szCs w:val="22"/>
        </w:rPr>
        <w:t xml:space="preserve">a </w:t>
      </w:r>
      <w:r w:rsidR="00211009" w:rsidRPr="00211009">
        <w:rPr>
          <w:rFonts w:asciiTheme="minorHAnsi" w:hAnsiTheme="minorHAnsi" w:cstheme="minorHAnsi"/>
          <w:sz w:val="22"/>
          <w:szCs w:val="22"/>
        </w:rPr>
        <w:t>22 sierpnia 1997 r. o ochronie osób i mienia (Dz.U. z 2020 r. , poz. 838</w:t>
      </w:r>
      <w:r w:rsidR="00D13F41">
        <w:rPr>
          <w:rFonts w:asciiTheme="minorHAnsi" w:hAnsiTheme="minorHAnsi" w:cstheme="minorHAnsi"/>
          <w:sz w:val="22"/>
          <w:szCs w:val="22"/>
        </w:rPr>
        <w:t xml:space="preserve"> z późn.zm.</w:t>
      </w:r>
      <w:r w:rsidR="00211009" w:rsidRPr="00211009">
        <w:rPr>
          <w:rFonts w:asciiTheme="minorHAnsi" w:hAnsiTheme="minorHAnsi" w:cstheme="minorHAnsi"/>
          <w:sz w:val="22"/>
          <w:szCs w:val="22"/>
        </w:rPr>
        <w:t>).</w:t>
      </w:r>
    </w:p>
    <w:p w14:paraId="41337EB0" w14:textId="77777777" w:rsidR="009D5600" w:rsidRPr="009D5600"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4" w:name="_Hlk75857547"/>
      <w:bookmarkEnd w:id="3"/>
      <w:r w:rsidRPr="009D5600">
        <w:rPr>
          <w:rFonts w:asciiTheme="minorHAnsi" w:hAnsiTheme="minorHAnsi" w:cstheme="minorHAnsi"/>
          <w:color w:val="000000"/>
          <w:sz w:val="22"/>
          <w:szCs w:val="22"/>
        </w:rPr>
        <w:t>Kod CPV i nazwa zamówienia wg Wspólnego Słownika Zamówień:</w:t>
      </w:r>
    </w:p>
    <w:p w14:paraId="1F3E0290" w14:textId="08FE063F" w:rsidR="00AB08DC" w:rsidRDefault="00211009" w:rsidP="00AB08DC">
      <w:pPr>
        <w:pStyle w:val="Akapitzlist"/>
        <w:shd w:val="clear" w:color="auto" w:fill="FFFFFF" w:themeFill="background1"/>
        <w:rPr>
          <w:rFonts w:ascii="Calibri" w:hAnsi="Calibri"/>
          <w:sz w:val="22"/>
          <w:szCs w:val="22"/>
        </w:rPr>
      </w:pPr>
      <w:bookmarkStart w:id="5" w:name="_Hlk86400474"/>
      <w:bookmarkEnd w:id="4"/>
      <w:r w:rsidRPr="00211009">
        <w:rPr>
          <w:rFonts w:ascii="Calibri" w:hAnsi="Calibri"/>
          <w:sz w:val="22"/>
          <w:szCs w:val="22"/>
        </w:rPr>
        <w:t>79710000-4 – usługi ochroniarskie</w:t>
      </w:r>
    </w:p>
    <w:bookmarkEnd w:id="5"/>
    <w:p w14:paraId="4A832B85" w14:textId="5EF1AA18" w:rsidR="00AB08DC" w:rsidRPr="003876F2" w:rsidRDefault="003876F2" w:rsidP="003876F2">
      <w:pPr>
        <w:pStyle w:val="Akapitzlist"/>
        <w:numPr>
          <w:ilvl w:val="0"/>
          <w:numId w:val="18"/>
        </w:numPr>
        <w:shd w:val="clear" w:color="auto" w:fill="FFFFFF" w:themeFill="background1"/>
        <w:rPr>
          <w:rFonts w:ascii="Calibri" w:hAnsi="Calibri"/>
          <w:sz w:val="22"/>
          <w:szCs w:val="22"/>
        </w:rPr>
      </w:pPr>
      <w:r w:rsidRPr="003876F2">
        <w:rPr>
          <w:rFonts w:ascii="Calibri" w:hAnsi="Calibri"/>
          <w:sz w:val="22"/>
          <w:szCs w:val="22"/>
        </w:rPr>
        <w:t>Z</w:t>
      </w:r>
      <w:r w:rsidR="00AB08DC" w:rsidRPr="003876F2">
        <w:rPr>
          <w:rFonts w:ascii="Calibri" w:hAnsi="Calibri"/>
          <w:sz w:val="22"/>
          <w:szCs w:val="22"/>
        </w:rPr>
        <w:t>akres obowiązków służby ochrony obiektów</w:t>
      </w:r>
      <w:r w:rsidRPr="003876F2">
        <w:rPr>
          <w:rFonts w:ascii="Calibri" w:hAnsi="Calibri"/>
          <w:sz w:val="22"/>
          <w:szCs w:val="22"/>
        </w:rPr>
        <w:t xml:space="preserve"> zawarty jest w </w:t>
      </w:r>
      <w:r w:rsidRPr="002D164F">
        <w:rPr>
          <w:rFonts w:ascii="Calibri" w:hAnsi="Calibri"/>
          <w:b/>
          <w:bCs/>
          <w:sz w:val="22"/>
          <w:szCs w:val="22"/>
        </w:rPr>
        <w:t>załączniku nr 3</w:t>
      </w:r>
      <w:r w:rsidRPr="003876F2">
        <w:rPr>
          <w:rFonts w:ascii="Calibri" w:hAnsi="Calibri"/>
          <w:sz w:val="22"/>
          <w:szCs w:val="22"/>
        </w:rPr>
        <w:t xml:space="preserve"> do SWZ- Regulaminie ochrony. </w:t>
      </w:r>
      <w:r w:rsidR="00AB08DC" w:rsidRPr="003876F2">
        <w:rPr>
          <w:rFonts w:ascii="Calibri" w:hAnsi="Calibri"/>
          <w:sz w:val="22"/>
          <w:szCs w:val="22"/>
        </w:rPr>
        <w:t xml:space="preserve"> </w:t>
      </w:r>
    </w:p>
    <w:p w14:paraId="28737983" w14:textId="35193F9B" w:rsidR="0057746B" w:rsidRPr="00AB08DC" w:rsidRDefault="0057746B" w:rsidP="00907C9B">
      <w:pPr>
        <w:pStyle w:val="Akapitzlist"/>
        <w:numPr>
          <w:ilvl w:val="0"/>
          <w:numId w:val="18"/>
        </w:numPr>
        <w:shd w:val="clear" w:color="auto" w:fill="FFFFFF" w:themeFill="background1"/>
        <w:rPr>
          <w:rFonts w:ascii="Calibri" w:hAnsi="Calibri"/>
          <w:sz w:val="22"/>
          <w:szCs w:val="22"/>
        </w:rPr>
      </w:pPr>
      <w:r w:rsidRPr="00AB08DC">
        <w:rPr>
          <w:rFonts w:asciiTheme="minorHAnsi" w:hAnsiTheme="minorHAnsi" w:cstheme="minorHAnsi"/>
          <w:color w:val="000000"/>
          <w:sz w:val="22"/>
          <w:szCs w:val="22"/>
        </w:rPr>
        <w:t xml:space="preserve">Szczegółowy opis </w:t>
      </w:r>
      <w:r w:rsidR="0066792A" w:rsidRPr="00AB08DC">
        <w:rPr>
          <w:rFonts w:asciiTheme="minorHAnsi" w:hAnsiTheme="minorHAnsi" w:cstheme="minorHAnsi"/>
          <w:color w:val="000000"/>
          <w:sz w:val="22"/>
          <w:szCs w:val="22"/>
        </w:rPr>
        <w:t>przedmiotu</w:t>
      </w:r>
      <w:r w:rsidRPr="00AB08DC">
        <w:rPr>
          <w:rFonts w:asciiTheme="minorHAnsi" w:hAnsiTheme="minorHAnsi" w:cstheme="minorHAnsi"/>
          <w:color w:val="000000"/>
          <w:sz w:val="22"/>
          <w:szCs w:val="22"/>
        </w:rPr>
        <w:t xml:space="preserve"> zamówienia</w:t>
      </w:r>
      <w:r w:rsidR="00C9112B" w:rsidRPr="00AB08DC">
        <w:rPr>
          <w:rFonts w:asciiTheme="minorHAnsi" w:hAnsiTheme="minorHAnsi" w:cstheme="minorHAnsi"/>
          <w:color w:val="000000"/>
          <w:sz w:val="22"/>
          <w:szCs w:val="22"/>
        </w:rPr>
        <w:t xml:space="preserve">  </w:t>
      </w:r>
      <w:r w:rsidRPr="00AB08DC">
        <w:rPr>
          <w:rFonts w:asciiTheme="minorHAnsi" w:hAnsiTheme="minorHAnsi" w:cstheme="minorHAnsi"/>
          <w:color w:val="000000"/>
          <w:sz w:val="22"/>
          <w:szCs w:val="22"/>
        </w:rPr>
        <w:t xml:space="preserve">zawarty został w </w:t>
      </w:r>
      <w:r w:rsidRPr="00AB08DC">
        <w:rPr>
          <w:rFonts w:asciiTheme="minorHAnsi" w:hAnsiTheme="minorHAnsi" w:cstheme="minorHAnsi"/>
          <w:b/>
          <w:bCs/>
          <w:color w:val="000000"/>
          <w:sz w:val="22"/>
          <w:szCs w:val="22"/>
        </w:rPr>
        <w:t>załączniku nr 2</w:t>
      </w:r>
      <w:r w:rsidRPr="00AB08DC">
        <w:rPr>
          <w:rFonts w:asciiTheme="minorHAnsi" w:hAnsiTheme="minorHAnsi" w:cstheme="minorHAnsi"/>
          <w:color w:val="000000"/>
          <w:sz w:val="22"/>
          <w:szCs w:val="22"/>
        </w:rPr>
        <w:t xml:space="preserve"> do SWZ- Opis przedmiotu zamówienia</w:t>
      </w:r>
      <w:r w:rsidRPr="00AB08DC">
        <w:rPr>
          <w:rFonts w:asciiTheme="minorHAnsi" w:hAnsiTheme="minorHAnsi" w:cstheme="minorHAnsi"/>
          <w:color w:val="000000"/>
          <w:sz w:val="22"/>
          <w:szCs w:val="22"/>
          <w:shd w:val="clear" w:color="auto" w:fill="FFFFFF" w:themeFill="background1"/>
        </w:rPr>
        <w:t>.</w:t>
      </w:r>
      <w:r w:rsidRPr="00AB08DC">
        <w:rPr>
          <w:rFonts w:asciiTheme="minorHAnsi" w:hAnsiTheme="minorHAnsi" w:cstheme="minorHAnsi"/>
          <w:color w:val="000000"/>
          <w:sz w:val="22"/>
          <w:szCs w:val="22"/>
          <w:shd w:val="clear" w:color="auto" w:fill="FFFF00"/>
        </w:rPr>
        <w:t xml:space="preserve"> </w:t>
      </w:r>
    </w:p>
    <w:p w14:paraId="1529CA67" w14:textId="2B16AF8F" w:rsidR="00D2796F" w:rsidRPr="00A8538D" w:rsidRDefault="00623F87" w:rsidP="00907C9B">
      <w:pPr>
        <w:pStyle w:val="Akapitzlist"/>
        <w:numPr>
          <w:ilvl w:val="0"/>
          <w:numId w:val="18"/>
        </w:numPr>
        <w:shd w:val="clear" w:color="auto" w:fill="FFFFFF" w:themeFill="background1"/>
        <w:spacing w:line="276" w:lineRule="auto"/>
        <w:jc w:val="both"/>
        <w:rPr>
          <w:rFonts w:asciiTheme="minorHAnsi" w:hAnsiTheme="minorHAnsi" w:cstheme="minorHAnsi"/>
          <w:color w:val="000000"/>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 xml:space="preserve">art. 214 ust 1 pkt </w:t>
      </w:r>
      <w:r>
        <w:rPr>
          <w:rFonts w:asciiTheme="minorHAnsi" w:hAnsiTheme="minorHAnsi" w:cstheme="minorHAnsi"/>
          <w:sz w:val="22"/>
          <w:szCs w:val="22"/>
        </w:rPr>
        <w:t>7</w:t>
      </w:r>
      <w:r w:rsidRPr="00073E66">
        <w:rPr>
          <w:rFonts w:asciiTheme="minorHAnsi" w:hAnsiTheme="minorHAnsi" w:cstheme="minorHAnsi"/>
          <w:sz w:val="22"/>
          <w:szCs w:val="22"/>
        </w:rPr>
        <w:t>.</w:t>
      </w:r>
    </w:p>
    <w:p w14:paraId="6378EE0B"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3150FC94" w14:textId="12B80606" w:rsidR="009D5600" w:rsidRDefault="009D5600" w:rsidP="009D5600">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sidR="0057746B">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00E427A3" w:rsidRPr="00E427A3">
        <w:rPr>
          <w:rFonts w:asciiTheme="minorHAnsi" w:hAnsiTheme="minorHAnsi" w:cstheme="minorHAnsi"/>
          <w:b/>
          <w:bCs/>
          <w:sz w:val="22"/>
          <w:szCs w:val="22"/>
          <w:u w:val="single"/>
        </w:rPr>
        <w:t xml:space="preserve">okres </w:t>
      </w:r>
      <w:r w:rsidR="00A8538D">
        <w:rPr>
          <w:rFonts w:asciiTheme="minorHAnsi" w:hAnsiTheme="minorHAnsi" w:cstheme="minorHAnsi"/>
          <w:b/>
          <w:sz w:val="22"/>
          <w:szCs w:val="22"/>
          <w:u w:val="single"/>
        </w:rPr>
        <w:t>12 miesięcy tj. od 1.01.2022 do</w:t>
      </w:r>
      <w:r w:rsidR="00C00678">
        <w:rPr>
          <w:rFonts w:asciiTheme="minorHAnsi" w:hAnsiTheme="minorHAnsi" w:cstheme="minorHAnsi"/>
          <w:b/>
          <w:sz w:val="22"/>
          <w:szCs w:val="22"/>
          <w:u w:val="single"/>
        </w:rPr>
        <w:t xml:space="preserve"> </w:t>
      </w:r>
      <w:r w:rsidR="00A8538D">
        <w:rPr>
          <w:rFonts w:asciiTheme="minorHAnsi" w:hAnsiTheme="minorHAnsi" w:cstheme="minorHAnsi"/>
          <w:b/>
          <w:sz w:val="22"/>
          <w:szCs w:val="22"/>
          <w:u w:val="single"/>
        </w:rPr>
        <w:t>31.12.2022 r.</w:t>
      </w:r>
    </w:p>
    <w:p w14:paraId="113EEB99" w14:textId="77777777" w:rsidR="00BF4CD3" w:rsidRPr="00EE4F1C"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4FAC0EC4" w:rsidR="009D5600" w:rsidRPr="00381641" w:rsidRDefault="009D5600" w:rsidP="009D5600">
      <w:pPr>
        <w:spacing w:line="22" w:lineRule="atLeast"/>
        <w:jc w:val="both"/>
        <w:rPr>
          <w:rFonts w:asciiTheme="minorHAnsi" w:hAnsiTheme="minorHAnsi" w:cstheme="minorHAnsi"/>
          <w:b/>
          <w:sz w:val="22"/>
          <w:szCs w:val="22"/>
        </w:rPr>
      </w:pPr>
      <w:r w:rsidRPr="009D5600">
        <w:rPr>
          <w:rFonts w:asciiTheme="minorHAnsi" w:hAnsiTheme="minorHAnsi" w:cstheme="minorHAnsi"/>
          <w:sz w:val="22"/>
          <w:szCs w:val="22"/>
        </w:rPr>
        <w:t xml:space="preserve">Warunki umowy zostały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sidR="00E0221C" w:rsidRPr="00C02D9D">
        <w:rPr>
          <w:rFonts w:asciiTheme="minorHAnsi" w:hAnsiTheme="minorHAnsi" w:cstheme="minorHAnsi"/>
          <w:b/>
          <w:sz w:val="22"/>
          <w:szCs w:val="22"/>
        </w:rPr>
        <w:t xml:space="preserve">- załącznik nr </w:t>
      </w:r>
      <w:r w:rsidR="00381641">
        <w:rPr>
          <w:rFonts w:asciiTheme="minorHAnsi" w:hAnsiTheme="minorHAnsi" w:cstheme="minorHAnsi"/>
          <w:b/>
          <w:sz w:val="22"/>
          <w:szCs w:val="22"/>
        </w:rPr>
        <w:t>7</w:t>
      </w:r>
      <w:r w:rsidR="00E0221C" w:rsidRPr="00C02D9D">
        <w:rPr>
          <w:rFonts w:asciiTheme="minorHAnsi" w:hAnsiTheme="minorHAnsi" w:cstheme="minorHAnsi"/>
          <w:b/>
          <w:sz w:val="22"/>
          <w:szCs w:val="22"/>
        </w:rPr>
        <w:t xml:space="preserve"> do SWZ</w:t>
      </w:r>
      <w:r w:rsidR="00E0221C">
        <w:rPr>
          <w:rFonts w:asciiTheme="minorHAnsi" w:hAnsiTheme="minorHAnsi" w:cstheme="minorHAnsi"/>
          <w:sz w:val="22"/>
          <w:szCs w:val="22"/>
        </w:rPr>
        <w:t xml:space="preserve">. </w:t>
      </w:r>
    </w:p>
    <w:p w14:paraId="175E2800" w14:textId="77777777" w:rsidR="00BF4CD3" w:rsidRPr="00EE4F1C" w:rsidRDefault="00BF4CD3" w:rsidP="009D5600">
      <w:pPr>
        <w:spacing w:line="22" w:lineRule="atLeast"/>
        <w:jc w:val="both"/>
        <w:rPr>
          <w:rFonts w:asciiTheme="minorHAnsi" w:hAnsiTheme="minorHAnsi" w:cstheme="minorHAnsi"/>
          <w:sz w:val="8"/>
          <w:szCs w:val="8"/>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1521D2C"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w:t>
      </w:r>
      <w:r w:rsidRPr="009D5600">
        <w:rPr>
          <w:rFonts w:asciiTheme="minorHAnsi" w:hAnsiTheme="minorHAnsi" w:cstheme="minorHAnsi"/>
          <w:sz w:val="22"/>
          <w:szCs w:val="22"/>
        </w:rPr>
        <w:br/>
        <w:t xml:space="preserve">a Wykonawcą, odbywa się w języku polskim przy użyciu środków komunikacji elektronicznej za pośrednictwem platformy zakupowej pod adresem: </w:t>
      </w:r>
      <w:hyperlink r:id="rId10"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6EAA9A6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1F13AEE"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1"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lastRenderedPageBreak/>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2"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Składanie dokumentów, oświadczeń, wniosków, zawiadomień, zapytań oraz przekazywanie informacji</w:t>
      </w:r>
      <w:r w:rsidRPr="009D5600">
        <w:rPr>
          <w:rFonts w:asciiTheme="minorHAnsi" w:hAnsiTheme="minorHAnsi" w:cstheme="minorHAnsi"/>
          <w:sz w:val="22"/>
          <w:szCs w:val="22"/>
        </w:rPr>
        <w:t xml:space="preserve"> odbywa się elektronicznie za pośrednictwem </w:t>
      </w:r>
      <w:hyperlink r:id="rId13" w:history="1">
        <w:r w:rsidRPr="009D5600">
          <w:rPr>
            <w:rStyle w:val="Hipercze"/>
            <w:rFonts w:asciiTheme="minorHAnsi" w:eastAsia="Calibri" w:hAnsiTheme="minorHAnsi" w:cstheme="minorHAnsi"/>
            <w:color w:val="auto"/>
            <w:sz w:val="22"/>
            <w:szCs w:val="22"/>
            <w:u w:val="none"/>
          </w:rPr>
          <w:t>https://platformazakupowa.pl/pn/bydgoszcz</w:t>
        </w:r>
      </w:hyperlink>
      <w:r w:rsidRPr="009D5600">
        <w:rPr>
          <w:rFonts w:asciiTheme="minorHAnsi" w:eastAsia="Calibri" w:hAnsiTheme="minorHAnsi" w:cstheme="minorHAnsi"/>
          <w:sz w:val="22"/>
          <w:szCs w:val="22"/>
        </w:rPr>
        <w:t xml:space="preserve"> i formularza </w:t>
      </w:r>
      <w:r w:rsidRPr="009D5600">
        <w:rPr>
          <w:rFonts w:asciiTheme="minorHAnsi" w:eastAsia="Calibri" w:hAnsiTheme="minorHAnsi" w:cstheme="minorHAnsi"/>
          <w:b/>
          <w:sz w:val="22"/>
          <w:szCs w:val="22"/>
        </w:rPr>
        <w:t>Wyślij wiadomość.</w:t>
      </w:r>
    </w:p>
    <w:p w14:paraId="349E1DF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4"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5"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3A0BBCC3"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stronie SWZ tj. </w:t>
      </w:r>
      <w:r w:rsidRPr="009D5600">
        <w:rPr>
          <w:rFonts w:asciiTheme="minorHAnsi" w:hAnsiTheme="minorHAnsi" w:cstheme="minorHAnsi"/>
          <w:i/>
          <w:sz w:val="22"/>
          <w:szCs w:val="22"/>
        </w:rPr>
        <w:t>ZP.TP.</w:t>
      </w:r>
      <w:r w:rsidR="00C21856">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r w:rsidRPr="009D5600">
        <w:rPr>
          <w:rFonts w:asciiTheme="minorHAnsi" w:hAnsiTheme="minorHAnsi" w:cstheme="minorHAnsi"/>
          <w:sz w:val="22"/>
          <w:szCs w:val="22"/>
        </w:rPr>
        <w:t>.</w:t>
      </w:r>
    </w:p>
    <w:p w14:paraId="01663EC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0E80B0DC"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lastRenderedPageBreak/>
        <w:t>Treść zapytań wraz z wyjaśnieniami Zamawiający udostępnia bez ujawniania źródła zapytania na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stronie</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6"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28812329" w14:textId="48212A7A" w:rsidR="009D5600" w:rsidRDefault="009D5600" w:rsidP="009D5600">
      <w:pPr>
        <w:overflowPunct/>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sidR="00AD0732">
        <w:rPr>
          <w:rFonts w:asciiTheme="minorHAnsi" w:hAnsiTheme="minorHAnsi" w:cstheme="minorHAnsi"/>
          <w:sz w:val="22"/>
          <w:szCs w:val="22"/>
        </w:rPr>
        <w:t>:</w:t>
      </w:r>
      <w:r w:rsidRPr="009D5600">
        <w:rPr>
          <w:rFonts w:asciiTheme="minorHAnsi" w:hAnsiTheme="minorHAnsi" w:cstheme="minorHAnsi"/>
          <w:sz w:val="22"/>
          <w:szCs w:val="22"/>
        </w:rPr>
        <w:t xml:space="preserve"> Alicja Brudnicka, </w:t>
      </w:r>
      <w:r w:rsidR="00E0221C">
        <w:rPr>
          <w:rFonts w:asciiTheme="minorHAnsi" w:hAnsiTheme="minorHAnsi" w:cstheme="minorHAnsi"/>
          <w:sz w:val="22"/>
          <w:szCs w:val="22"/>
        </w:rPr>
        <w:t xml:space="preserve">Małgorzata Woźniak, </w:t>
      </w:r>
      <w:r w:rsidR="00AD0732">
        <w:rPr>
          <w:rFonts w:asciiTheme="minorHAnsi" w:hAnsiTheme="minorHAnsi" w:cstheme="minorHAnsi"/>
          <w:sz w:val="22"/>
          <w:szCs w:val="22"/>
        </w:rPr>
        <w:t>Agnieszka Rudolf</w:t>
      </w:r>
    </w:p>
    <w:p w14:paraId="42ED2324" w14:textId="77777777"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4CE0A66A"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Wykonawca będzie związany ofertą przez okres </w:t>
      </w:r>
      <w:r w:rsidRPr="009D5600">
        <w:rPr>
          <w:rFonts w:asciiTheme="minorHAnsi" w:hAnsiTheme="minorHAnsi" w:cstheme="minorHAnsi"/>
          <w:b/>
          <w:sz w:val="22"/>
          <w:szCs w:val="22"/>
        </w:rPr>
        <w:t>30 dni,</w:t>
      </w:r>
      <w:r w:rsidRPr="009D5600">
        <w:rPr>
          <w:rFonts w:asciiTheme="minorHAnsi" w:hAnsiTheme="minorHAnsi" w:cstheme="minorHAnsi"/>
          <w:sz w:val="22"/>
          <w:szCs w:val="22"/>
        </w:rPr>
        <w:t xml:space="preserve"> tj. do </w:t>
      </w:r>
      <w:r w:rsidRPr="00167123">
        <w:rPr>
          <w:rFonts w:asciiTheme="minorHAnsi" w:hAnsiTheme="minorHAnsi" w:cstheme="minorHAnsi"/>
          <w:sz w:val="22"/>
          <w:szCs w:val="22"/>
        </w:rPr>
        <w:t>dnia</w:t>
      </w:r>
      <w:r w:rsidR="00AC141B">
        <w:rPr>
          <w:rFonts w:asciiTheme="minorHAnsi" w:hAnsiTheme="minorHAnsi" w:cstheme="minorHAnsi"/>
          <w:sz w:val="22"/>
          <w:szCs w:val="22"/>
        </w:rPr>
        <w:t xml:space="preserve"> </w:t>
      </w:r>
      <w:r w:rsidR="00E66D38">
        <w:rPr>
          <w:rFonts w:asciiTheme="minorHAnsi" w:hAnsiTheme="minorHAnsi" w:cstheme="minorHAnsi"/>
          <w:b/>
          <w:sz w:val="22"/>
          <w:szCs w:val="22"/>
        </w:rPr>
        <w:t>1</w:t>
      </w:r>
      <w:r w:rsidR="00F46A7C">
        <w:rPr>
          <w:rFonts w:asciiTheme="minorHAnsi" w:hAnsiTheme="minorHAnsi" w:cstheme="minorHAnsi"/>
          <w:b/>
          <w:sz w:val="22"/>
          <w:szCs w:val="22"/>
        </w:rPr>
        <w:t>7</w:t>
      </w:r>
      <w:r w:rsidR="00E66D38">
        <w:rPr>
          <w:rFonts w:asciiTheme="minorHAnsi" w:hAnsiTheme="minorHAnsi" w:cstheme="minorHAnsi"/>
          <w:b/>
          <w:sz w:val="22"/>
          <w:szCs w:val="22"/>
        </w:rPr>
        <w:t>.12.</w:t>
      </w:r>
      <w:r w:rsidR="006C1ECE" w:rsidRPr="00A13F5B">
        <w:rPr>
          <w:rFonts w:asciiTheme="minorHAnsi" w:hAnsiTheme="minorHAnsi" w:cstheme="minorHAnsi"/>
          <w:b/>
          <w:sz w:val="22"/>
          <w:szCs w:val="22"/>
        </w:rPr>
        <w:t>2021</w:t>
      </w:r>
      <w:r w:rsidR="00AC141B" w:rsidRPr="00AC141B">
        <w:rPr>
          <w:rFonts w:asciiTheme="minorHAnsi" w:hAnsiTheme="minorHAnsi" w:cstheme="minorHAnsi"/>
          <w:b/>
          <w:sz w:val="22"/>
          <w:szCs w:val="22"/>
        </w:rPr>
        <w:t xml:space="preserve"> </w:t>
      </w:r>
      <w:r w:rsidRPr="00AC141B">
        <w:rPr>
          <w:rFonts w:asciiTheme="minorHAnsi" w:hAnsiTheme="minorHAnsi" w:cstheme="minorHAnsi"/>
          <w:b/>
          <w:sz w:val="22"/>
          <w:szCs w:val="22"/>
        </w:rPr>
        <w:t>r.</w:t>
      </w:r>
      <w:r w:rsidRPr="00167123">
        <w:rPr>
          <w:rFonts w:asciiTheme="minorHAnsi" w:hAnsiTheme="minorHAnsi" w:cstheme="minorHAnsi"/>
          <w:sz w:val="22"/>
          <w:szCs w:val="22"/>
        </w:rPr>
        <w:t xml:space="preserve"> Bieg</w:t>
      </w:r>
      <w:r w:rsidRPr="009D5600">
        <w:rPr>
          <w:rFonts w:asciiTheme="minorHAnsi" w:hAnsiTheme="minorHAnsi" w:cstheme="minorHAnsi"/>
          <w:sz w:val="22"/>
          <w:szCs w:val="22"/>
        </w:rPr>
        <w:t xml:space="preserve">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136AA4F7" w:rsid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r w:rsidR="004714E0">
        <w:rPr>
          <w:rFonts w:asciiTheme="minorHAnsi" w:hAnsiTheme="minorHAnsi" w:cstheme="minorHAnsi"/>
          <w:sz w:val="22"/>
          <w:szCs w:val="22"/>
        </w:rPr>
        <w:t xml:space="preserve"> </w:t>
      </w:r>
      <w:r w:rsidR="004714E0" w:rsidRPr="00F55ABA">
        <w:rPr>
          <w:rFonts w:asciiTheme="minorHAnsi" w:hAnsiTheme="minorHAnsi" w:cstheme="minorHAnsi"/>
          <w:color w:val="000000"/>
          <w:sz w:val="22"/>
          <w:szCs w:val="22"/>
        </w:rPr>
        <w:t>W przeciwnym wypadku oferta będzie podlegała odrzuceniu na podstawie art. 226 ust. 1 pkt 5 ustawy, bowiem jej treść nie będzie zgodna z warunkami zamówienia.</w:t>
      </w:r>
    </w:p>
    <w:p w14:paraId="635AF45C" w14:textId="32EB566E" w:rsidR="00F55ABA" w:rsidRDefault="004714E0" w:rsidP="004714E0">
      <w:pPr>
        <w:pStyle w:val="Akapitzlist"/>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Może złożyć tylko jedną ofertę</w:t>
      </w:r>
      <w:r w:rsidR="00F55ABA" w:rsidRPr="00F55ABA">
        <w:rPr>
          <w:rFonts w:asciiTheme="minorHAnsi" w:hAnsiTheme="minorHAnsi" w:cstheme="minorHAnsi"/>
          <w:color w:val="000000"/>
          <w:sz w:val="22"/>
          <w:szCs w:val="22"/>
        </w:rPr>
        <w:t xml:space="preserve">. </w:t>
      </w:r>
    </w:p>
    <w:p w14:paraId="0DE345E4" w14:textId="3FA93E0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Cs/>
          <w:sz w:val="22"/>
          <w:szCs w:val="22"/>
        </w:rPr>
        <w:t xml:space="preserve">Postępowanie prowadzone jest w </w:t>
      </w:r>
      <w:r w:rsidRPr="00F55ABA">
        <w:rPr>
          <w:rFonts w:asciiTheme="minorHAnsi" w:hAnsiTheme="minorHAnsi" w:cstheme="minorHAnsi"/>
          <w:b/>
          <w:bCs/>
          <w:sz w:val="22"/>
          <w:szCs w:val="22"/>
        </w:rPr>
        <w:t>języku polskim</w:t>
      </w:r>
      <w:r w:rsidRPr="00F55ABA">
        <w:rPr>
          <w:rFonts w:asciiTheme="minorHAnsi" w:hAnsiTheme="minorHAnsi" w:cstheme="minorHAnsi"/>
          <w:bCs/>
          <w:sz w:val="22"/>
          <w:szCs w:val="22"/>
        </w:rPr>
        <w:t xml:space="preserve"> na Platformie Zakupowej pod adresem: </w:t>
      </w:r>
      <w:hyperlink r:id="rId18" w:history="1">
        <w:r w:rsidRPr="00F55ABA">
          <w:rPr>
            <w:rStyle w:val="Hipercze"/>
            <w:rFonts w:asciiTheme="minorHAnsi" w:hAnsiTheme="minorHAnsi" w:cstheme="minorHAnsi"/>
            <w:b/>
            <w:bCs/>
            <w:color w:val="auto"/>
            <w:sz w:val="22"/>
            <w:szCs w:val="22"/>
          </w:rPr>
          <w:t>https://platformazakupowa.pl/pn/bydgoszcz</w:t>
        </w:r>
      </w:hyperlink>
      <w:r w:rsidRPr="00F55ABA">
        <w:rPr>
          <w:rFonts w:asciiTheme="minorHAnsi" w:hAnsiTheme="minorHAnsi" w:cstheme="minorHAnsi"/>
          <w:sz w:val="22"/>
          <w:szCs w:val="22"/>
        </w:rPr>
        <w:t>,</w:t>
      </w:r>
      <w:r w:rsidRPr="00F55ABA">
        <w:rPr>
          <w:rFonts w:asciiTheme="minorHAnsi" w:hAnsiTheme="minorHAnsi" w:cstheme="minorHAnsi"/>
          <w:b/>
          <w:sz w:val="22"/>
          <w:szCs w:val="22"/>
        </w:rPr>
        <w:t xml:space="preserve"> </w:t>
      </w:r>
      <w:r w:rsidRPr="00F55ABA">
        <w:rPr>
          <w:rFonts w:asciiTheme="minorHAnsi" w:hAnsiTheme="minorHAnsi" w:cstheme="minorHAnsi"/>
          <w:sz w:val="22"/>
          <w:szCs w:val="22"/>
        </w:rPr>
        <w:t xml:space="preserve">w zakładce „POSTĘPOWANIA” </w:t>
      </w:r>
      <w:r w:rsidRPr="00F55ABA">
        <w:rPr>
          <w:rFonts w:asciiTheme="minorHAnsi" w:hAnsiTheme="minorHAnsi" w:cstheme="minorHAnsi"/>
          <w:bCs/>
          <w:sz w:val="22"/>
          <w:szCs w:val="22"/>
        </w:rPr>
        <w:t>i pod nazwą postępowania wskazaną w tytule SWZ.</w:t>
      </w:r>
    </w:p>
    <w:p w14:paraId="62FCF5AC"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F55ABA">
        <w:rPr>
          <w:rFonts w:asciiTheme="minorHAnsi" w:hAnsiTheme="minorHAnsi" w:cstheme="minorHAnsi"/>
          <w:b/>
          <w:bCs/>
          <w:sz w:val="22"/>
          <w:szCs w:val="22"/>
        </w:rPr>
        <w:t xml:space="preserve">opcja rekomendowana </w:t>
      </w:r>
      <w:r w:rsidRPr="00F55ABA">
        <w:rPr>
          <w:rFonts w:asciiTheme="minorHAnsi" w:hAnsiTheme="minorHAnsi" w:cstheme="minorHAnsi"/>
          <w:sz w:val="22"/>
          <w:szCs w:val="22"/>
        </w:rPr>
        <w:t>przez</w:t>
      </w:r>
      <w:r w:rsidRPr="00F55ABA">
        <w:rPr>
          <w:rFonts w:asciiTheme="minorHAnsi" w:hAnsiTheme="minorHAnsi" w:cstheme="minorHAnsi"/>
          <w:b/>
          <w:bCs/>
          <w:sz w:val="22"/>
          <w:szCs w:val="22"/>
        </w:rPr>
        <w:t xml:space="preserve"> </w:t>
      </w:r>
      <w:r w:rsidRPr="00F55ABA">
        <w:rPr>
          <w:rFonts w:asciiTheme="minorHAnsi" w:hAnsiTheme="minorHAnsi" w:cstheme="minorHAnsi"/>
          <w:bCs/>
          <w:sz w:val="22"/>
          <w:szCs w:val="22"/>
        </w:rPr>
        <w:t xml:space="preserve">stronę </w:t>
      </w:r>
      <w:hyperlink r:id="rId19" w:history="1">
        <w:r w:rsidRPr="00F55ABA">
          <w:rPr>
            <w:rFonts w:asciiTheme="minorHAnsi" w:hAnsiTheme="minorHAnsi" w:cstheme="minorHAnsi"/>
            <w:bCs/>
            <w:sz w:val="22"/>
            <w:szCs w:val="22"/>
          </w:rPr>
          <w:t>platformazakupowa.pl</w:t>
        </w:r>
      </w:hyperlink>
      <w:r w:rsidRPr="00F55ABA">
        <w:rPr>
          <w:rFonts w:asciiTheme="minorHAnsi" w:hAnsiTheme="minorHAnsi" w:cstheme="minorHAnsi"/>
          <w:sz w:val="22"/>
          <w:szCs w:val="22"/>
        </w:rPr>
        <w:t>) oraz dodatkowo dla całego pakietu dokumentów.</w:t>
      </w:r>
    </w:p>
    <w:p w14:paraId="1D69C105"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F55ABA">
        <w:rPr>
          <w:rFonts w:asciiTheme="minorHAnsi" w:hAnsiTheme="minorHAnsi" w:cstheme="minorHAnsi"/>
          <w:sz w:val="22"/>
          <w:szCs w:val="22"/>
        </w:rPr>
        <w:lastRenderedPageBreak/>
        <w:t>kwalifikowanym podpisem elektronicznym lub podpisem zaufanym lub podpisem osobistym przez osobę/osoby upoważnioną/upoważnione. </w:t>
      </w:r>
    </w:p>
    <w:p w14:paraId="7D1EA81E"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
          <w:sz w:val="22"/>
          <w:szCs w:val="22"/>
        </w:rPr>
        <w:t>Oferta powinna być:</w:t>
      </w:r>
    </w:p>
    <w:p w14:paraId="1C2475CB"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sz w:val="22"/>
          <w:szCs w:val="22"/>
        </w:rPr>
      </w:pPr>
      <w:r w:rsidRPr="00F91DC1">
        <w:rPr>
          <w:rFonts w:asciiTheme="minorHAnsi" w:hAnsiTheme="minorHAnsi" w:cstheme="minorHAnsi"/>
          <w:sz w:val="22"/>
          <w:szCs w:val="22"/>
        </w:rPr>
        <w:t>sporządzona na podstawie załączników niniejszej SWZ w języku polskim,</w:t>
      </w:r>
    </w:p>
    <w:p w14:paraId="3DC7BFFE"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złożona przy użyciu środków komunikacji elektronicznej tzn. za pośrednictwem </w:t>
      </w:r>
      <w:hyperlink r:id="rId20" w:history="1">
        <w:r w:rsidRPr="00F91DC1">
          <w:rPr>
            <w:rFonts w:asciiTheme="minorHAnsi" w:hAnsiTheme="minorHAnsi" w:cstheme="minorHAnsi"/>
            <w:b/>
            <w:sz w:val="22"/>
            <w:szCs w:val="22"/>
          </w:rPr>
          <w:t>platformazakupowa.pl</w:t>
        </w:r>
      </w:hyperlink>
      <w:r w:rsidRPr="00F91DC1">
        <w:rPr>
          <w:rFonts w:asciiTheme="minorHAnsi" w:hAnsiTheme="minorHAnsi" w:cstheme="minorHAnsi"/>
          <w:b/>
          <w:sz w:val="22"/>
          <w:szCs w:val="22"/>
        </w:rPr>
        <w:t>,</w:t>
      </w:r>
    </w:p>
    <w:p w14:paraId="331D458C" w14:textId="77777777" w:rsidR="009D5600"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podpisana </w:t>
      </w:r>
      <w:hyperlink r:id="rId21" w:history="1">
        <w:r w:rsidRPr="00F91DC1">
          <w:rPr>
            <w:rFonts w:asciiTheme="minorHAnsi" w:hAnsiTheme="minorHAnsi" w:cstheme="minorHAnsi"/>
            <w:b/>
            <w:bCs/>
            <w:sz w:val="22"/>
            <w:szCs w:val="22"/>
          </w:rPr>
          <w:t>kwalifikowanym podpisem elektronicznym</w:t>
        </w:r>
      </w:hyperlink>
      <w:r w:rsidRPr="00F91DC1">
        <w:rPr>
          <w:rFonts w:asciiTheme="minorHAnsi" w:hAnsiTheme="minorHAnsi" w:cstheme="minorHAnsi"/>
          <w:b/>
          <w:sz w:val="22"/>
          <w:szCs w:val="22"/>
        </w:rPr>
        <w:t xml:space="preserve"> lub </w:t>
      </w:r>
      <w:hyperlink r:id="rId22" w:history="1">
        <w:r w:rsidRPr="00F91DC1">
          <w:rPr>
            <w:rFonts w:asciiTheme="minorHAnsi" w:hAnsiTheme="minorHAnsi" w:cstheme="minorHAnsi"/>
            <w:b/>
            <w:bCs/>
            <w:sz w:val="22"/>
            <w:szCs w:val="22"/>
          </w:rPr>
          <w:t>podpisem zaufanym</w:t>
        </w:r>
      </w:hyperlink>
      <w:r w:rsidRPr="00F91DC1">
        <w:rPr>
          <w:rFonts w:asciiTheme="minorHAnsi" w:hAnsiTheme="minorHAnsi" w:cstheme="minorHAnsi"/>
          <w:b/>
          <w:sz w:val="22"/>
          <w:szCs w:val="22"/>
        </w:rPr>
        <w:t xml:space="preserve"> lub </w:t>
      </w:r>
      <w:hyperlink r:id="rId23" w:history="1">
        <w:r w:rsidRPr="00F91DC1">
          <w:rPr>
            <w:rFonts w:asciiTheme="minorHAnsi" w:hAnsiTheme="minorHAnsi" w:cstheme="minorHAnsi"/>
            <w:b/>
            <w:bCs/>
            <w:sz w:val="22"/>
            <w:szCs w:val="22"/>
          </w:rPr>
          <w:t>podpisem osobistym</w:t>
        </w:r>
      </w:hyperlink>
      <w:r w:rsidRPr="00F91DC1">
        <w:rPr>
          <w:rFonts w:asciiTheme="minorHAnsi" w:hAnsiTheme="minorHAnsi" w:cstheme="minorHAnsi"/>
          <w:b/>
          <w:sz w:val="22"/>
          <w:szCs w:val="22"/>
        </w:rPr>
        <w:t xml:space="preserve"> przez osobę/osoby upoważnioną/upoważnione.</w:t>
      </w:r>
    </w:p>
    <w:p w14:paraId="0501D046" w14:textId="4D2B1538"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F55ABA"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Wykonawca, za pośrednictwem strony </w:t>
      </w:r>
      <w:hyperlink r:id="rId24" w:history="1">
        <w:r w:rsidRPr="00F55ABA">
          <w:rPr>
            <w:rFonts w:asciiTheme="minorHAnsi" w:hAnsiTheme="minorHAnsi" w:cstheme="minorHAnsi"/>
            <w:sz w:val="22"/>
            <w:szCs w:val="22"/>
          </w:rPr>
          <w:t>platformazakupowa.pl</w:t>
        </w:r>
      </w:hyperlink>
      <w:r w:rsidRPr="00F55ABA">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F91DC1">
        <w:rPr>
          <w:rFonts w:asciiTheme="minorHAnsi" w:hAnsiTheme="minorHAnsi" w:cstheme="minorHAnsi"/>
          <w:sz w:val="22"/>
          <w:szCs w:val="22"/>
        </w:rPr>
        <w:t xml:space="preserve">       </w:t>
      </w:r>
      <w:hyperlink r:id="rId25" w:history="1">
        <w:r w:rsidRPr="00F91DC1">
          <w:rPr>
            <w:rFonts w:asciiTheme="minorHAnsi" w:hAnsiTheme="minorHAnsi" w:cstheme="minorHAnsi"/>
            <w:sz w:val="22"/>
            <w:szCs w:val="22"/>
          </w:rPr>
          <w:t>https://platformazakupowa.pl/strona/45-instrukcje</w:t>
        </w:r>
      </w:hyperlink>
      <w:r w:rsidRPr="00F91DC1">
        <w:rPr>
          <w:rFonts w:asciiTheme="minorHAnsi" w:hAnsiTheme="minorHAnsi" w:cstheme="minorHAnsi"/>
          <w:sz w:val="22"/>
          <w:szCs w:val="22"/>
        </w:rPr>
        <w:t>.</w:t>
      </w:r>
    </w:p>
    <w:p w14:paraId="1538508E" w14:textId="03438DEF" w:rsidR="009D5600"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3C68752E" w:rsidR="009D5600" w:rsidRDefault="00F55ABA"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D</w:t>
      </w:r>
      <w:r w:rsidR="009D5600" w:rsidRPr="00F55ABA">
        <w:rPr>
          <w:rFonts w:asciiTheme="minorHAnsi" w:hAnsiTheme="minorHAnsi" w:cstheme="minorHAnsi"/>
          <w:sz w:val="22"/>
          <w:szCs w:val="22"/>
        </w:rPr>
        <w:t>okumenty i oświadczenia składane przez wykonawcę powinny być w języku polskim.</w:t>
      </w:r>
      <w:r w:rsidR="000F6792" w:rsidRPr="00F55ABA">
        <w:rPr>
          <w:rFonts w:asciiTheme="minorHAnsi" w:hAnsiTheme="minorHAnsi" w:cstheme="minorHAnsi"/>
          <w:sz w:val="22"/>
          <w:szCs w:val="22"/>
        </w:rPr>
        <w:t xml:space="preserve"> </w:t>
      </w:r>
      <w:r w:rsidR="009D5600" w:rsidRPr="00F55ABA">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F55ABA"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683F7C3" w:rsidR="009D5600" w:rsidRPr="00A47A96"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A47A96">
        <w:rPr>
          <w:rFonts w:asciiTheme="minorHAnsi" w:hAnsiTheme="minorHAnsi" w:cstheme="minorHAnsi"/>
          <w:sz w:val="22"/>
          <w:szCs w:val="22"/>
        </w:rPr>
        <w:t>Ofertę składa się na formularzu ofertowym (wg wzoru Zamawiającego). Wraz z ofertą Wykonawca zobowiązany jest złożyć:</w:t>
      </w:r>
    </w:p>
    <w:p w14:paraId="37712CA1" w14:textId="61619CC2"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oświadczenie/a</w:t>
      </w:r>
      <w:r w:rsidR="000F6792" w:rsidRPr="00F91DC1">
        <w:rPr>
          <w:rFonts w:asciiTheme="minorHAnsi" w:hAnsiTheme="minorHAnsi" w:cstheme="minorHAnsi"/>
          <w:b w:val="0"/>
          <w:sz w:val="22"/>
          <w:szCs w:val="22"/>
        </w:rPr>
        <w:t xml:space="preserve"> </w:t>
      </w:r>
      <w:r w:rsidRPr="00F91DC1">
        <w:rPr>
          <w:rFonts w:asciiTheme="minorHAnsi" w:hAnsiTheme="minorHAnsi" w:cstheme="minorHAnsi"/>
          <w:b w:val="0"/>
          <w:sz w:val="22"/>
          <w:szCs w:val="22"/>
        </w:rPr>
        <w:t xml:space="preserve">o niepodleganiu wykluczeniu, spełnianiu warunku udziału </w:t>
      </w:r>
      <w:r w:rsidRPr="00F91DC1">
        <w:rPr>
          <w:rFonts w:asciiTheme="minorHAnsi" w:hAnsiTheme="minorHAnsi" w:cstheme="minorHAnsi"/>
          <w:b w:val="0"/>
          <w:sz w:val="22"/>
          <w:szCs w:val="22"/>
        </w:rPr>
        <w:br/>
        <w:t>w postępowaniu (wg wzoru Zamawiającego),</w:t>
      </w:r>
    </w:p>
    <w:p w14:paraId="0BC9FD27" w14:textId="77777777" w:rsidR="009D5600" w:rsidRPr="00F91DC1"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F91DC1">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F91DC1"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F91DC1">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*pełnomocnictwo (jeśli dotyczy),</w:t>
      </w:r>
    </w:p>
    <w:p w14:paraId="3B5E2A20"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lastRenderedPageBreak/>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128A10EB" w:rsidR="009D5600" w:rsidRPr="00F91DC1"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Zgodnie z art. 58 ust. 1 uPzp Wykonawcy mogą wspólnie ubiegać się o udzielenie zamówienia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62653B64"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w:t>
      </w:r>
      <w:r w:rsidR="00F46A7C">
        <w:rPr>
          <w:rFonts w:asciiTheme="minorHAnsi" w:hAnsiTheme="minorHAnsi" w:cstheme="minorHAnsi"/>
          <w:b w:val="0"/>
          <w:sz w:val="22"/>
          <w:szCs w:val="22"/>
        </w:rPr>
        <w:t>4</w:t>
      </w:r>
      <w:r w:rsidRPr="009D5600">
        <w:rPr>
          <w:rFonts w:asciiTheme="minorHAnsi" w:hAnsiTheme="minorHAnsi" w:cstheme="minorHAnsi"/>
          <w:b w:val="0"/>
          <w:sz w:val="22"/>
          <w:szCs w:val="22"/>
        </w:rPr>
        <w:t xml:space="preserve"> ppkt </w:t>
      </w:r>
      <w:r w:rsidR="00F46A7C">
        <w:rPr>
          <w:rFonts w:asciiTheme="minorHAnsi" w:hAnsiTheme="minorHAnsi" w:cstheme="minorHAnsi"/>
          <w:b w:val="0"/>
          <w:sz w:val="22"/>
          <w:szCs w:val="22"/>
        </w:rPr>
        <w:t>1</w:t>
      </w:r>
      <w:r w:rsidRPr="009D5600">
        <w:rPr>
          <w:rFonts w:asciiTheme="minorHAnsi" w:hAnsiTheme="minorHAnsi" w:cstheme="minorHAnsi"/>
          <w:b w:val="0"/>
          <w:sz w:val="22"/>
          <w:szCs w:val="22"/>
        </w:rPr>
        <w:t xml:space="preserve"> niniejszego Rozdziału SWZ),</w:t>
      </w:r>
    </w:p>
    <w:p w14:paraId="554CCE3F" w14:textId="577D002B"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oświadczenie z art. 117 ust 4 uPzp, (pkt. 1</w:t>
      </w:r>
      <w:r w:rsidR="00F46A7C">
        <w:rPr>
          <w:rFonts w:asciiTheme="minorHAnsi" w:hAnsiTheme="minorHAnsi" w:cstheme="minorHAnsi"/>
          <w:b w:val="0"/>
          <w:sz w:val="22"/>
          <w:szCs w:val="22"/>
        </w:rPr>
        <w:t>4</w:t>
      </w:r>
      <w:r w:rsidRPr="009D5600">
        <w:rPr>
          <w:rFonts w:asciiTheme="minorHAnsi" w:hAnsiTheme="minorHAnsi" w:cstheme="minorHAnsi"/>
          <w:b w:val="0"/>
          <w:sz w:val="22"/>
          <w:szCs w:val="22"/>
        </w:rPr>
        <w:t xml:space="preserve"> ppkt </w:t>
      </w:r>
      <w:r w:rsidR="00F46A7C">
        <w:rPr>
          <w:rFonts w:asciiTheme="minorHAnsi" w:hAnsiTheme="minorHAnsi" w:cstheme="minorHAnsi"/>
          <w:b w:val="0"/>
          <w:sz w:val="22"/>
          <w:szCs w:val="22"/>
        </w:rPr>
        <w:t>5</w:t>
      </w:r>
      <w:r w:rsidRPr="009D5600">
        <w:rPr>
          <w:rFonts w:asciiTheme="minorHAnsi" w:hAnsiTheme="minorHAnsi" w:cstheme="minorHAnsi"/>
          <w:b w:val="0"/>
          <w:sz w:val="22"/>
          <w:szCs w:val="22"/>
        </w:rPr>
        <w:t xml:space="preserve"> niniejszego Rozdziału SWZ).</w:t>
      </w:r>
    </w:p>
    <w:p w14:paraId="7E91358D" w14:textId="0690311A" w:rsidR="009D5600" w:rsidRPr="009D5600"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497033A4" w:rsidR="009D5600" w:rsidRPr="00167123" w:rsidRDefault="009D5600" w:rsidP="00167123">
      <w:pPr>
        <w:numPr>
          <w:ilvl w:val="0"/>
          <w:numId w:val="5"/>
        </w:numPr>
        <w:shd w:val="clear" w:color="auto" w:fill="FFFFFF" w:themeFill="background1"/>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6"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F6792">
        <w:rPr>
          <w:rFonts w:asciiTheme="minorHAnsi" w:hAnsiTheme="minorHAnsi" w:cstheme="minorHAnsi"/>
          <w:b/>
          <w:sz w:val="22"/>
          <w:szCs w:val="22"/>
        </w:rPr>
        <w:t xml:space="preserve"> </w:t>
      </w:r>
      <w:r w:rsidRPr="00167123">
        <w:rPr>
          <w:rFonts w:asciiTheme="minorHAnsi" w:hAnsiTheme="minorHAnsi" w:cstheme="minorHAnsi"/>
          <w:bCs/>
          <w:sz w:val="22"/>
          <w:szCs w:val="22"/>
        </w:rPr>
        <w:t xml:space="preserve">do </w:t>
      </w:r>
      <w:r w:rsidRPr="00167123">
        <w:rPr>
          <w:rFonts w:asciiTheme="minorHAnsi" w:hAnsiTheme="minorHAnsi" w:cstheme="minorHAnsi"/>
          <w:b/>
          <w:bCs/>
          <w:sz w:val="22"/>
          <w:szCs w:val="22"/>
        </w:rPr>
        <w:t>dni</w:t>
      </w:r>
      <w:r w:rsidR="00C00678" w:rsidRPr="00167123">
        <w:rPr>
          <w:rFonts w:asciiTheme="minorHAnsi" w:hAnsiTheme="minorHAnsi" w:cstheme="minorHAnsi"/>
          <w:b/>
          <w:bCs/>
          <w:sz w:val="22"/>
          <w:szCs w:val="22"/>
        </w:rPr>
        <w:t xml:space="preserve">a </w:t>
      </w:r>
      <w:r w:rsidR="00E66D38">
        <w:rPr>
          <w:rFonts w:asciiTheme="minorHAnsi" w:hAnsiTheme="minorHAnsi" w:cstheme="minorHAnsi"/>
          <w:b/>
          <w:bCs/>
          <w:sz w:val="22"/>
          <w:szCs w:val="22"/>
        </w:rPr>
        <w:t>1</w:t>
      </w:r>
      <w:r w:rsidR="00F46A7C">
        <w:rPr>
          <w:rFonts w:asciiTheme="minorHAnsi" w:hAnsiTheme="minorHAnsi" w:cstheme="minorHAnsi"/>
          <w:b/>
          <w:bCs/>
          <w:sz w:val="22"/>
          <w:szCs w:val="22"/>
        </w:rPr>
        <w:t>8</w:t>
      </w:r>
      <w:r w:rsidR="00E66D38">
        <w:rPr>
          <w:rFonts w:asciiTheme="minorHAnsi" w:hAnsiTheme="minorHAnsi" w:cstheme="minorHAnsi"/>
          <w:b/>
          <w:bCs/>
          <w:sz w:val="22"/>
          <w:szCs w:val="22"/>
        </w:rPr>
        <w:t>.11.</w:t>
      </w:r>
      <w:r w:rsidR="006C1ECE">
        <w:rPr>
          <w:rFonts w:asciiTheme="minorHAnsi" w:hAnsiTheme="minorHAnsi" w:cstheme="minorHAnsi"/>
          <w:b/>
          <w:bCs/>
          <w:sz w:val="22"/>
          <w:szCs w:val="22"/>
        </w:rPr>
        <w:t>2021</w:t>
      </w:r>
      <w:r w:rsidR="00AC141B">
        <w:rPr>
          <w:rFonts w:asciiTheme="minorHAnsi" w:hAnsiTheme="minorHAnsi" w:cstheme="minorHAnsi"/>
          <w:b/>
          <w:bCs/>
          <w:sz w:val="22"/>
          <w:szCs w:val="22"/>
        </w:rPr>
        <w:t xml:space="preserve"> r. </w:t>
      </w:r>
      <w:r w:rsidRPr="00167123">
        <w:rPr>
          <w:rFonts w:asciiTheme="minorHAnsi" w:hAnsiTheme="minorHAnsi" w:cstheme="minorHAnsi"/>
          <w:b/>
          <w:bCs/>
          <w:sz w:val="22"/>
          <w:szCs w:val="22"/>
        </w:rPr>
        <w:t xml:space="preserve">do godz. </w:t>
      </w:r>
      <w:r w:rsidR="00AC141B">
        <w:rPr>
          <w:rFonts w:asciiTheme="minorHAnsi" w:hAnsiTheme="minorHAnsi" w:cstheme="minorHAnsi"/>
          <w:b/>
          <w:bCs/>
          <w:sz w:val="22"/>
          <w:szCs w:val="22"/>
        </w:rPr>
        <w:t>10:00</w:t>
      </w:r>
    </w:p>
    <w:p w14:paraId="1F61375C" w14:textId="77777777" w:rsidR="00962074" w:rsidRPr="00C00678" w:rsidRDefault="00962074" w:rsidP="00167123">
      <w:pPr>
        <w:numPr>
          <w:ilvl w:val="0"/>
          <w:numId w:val="5"/>
        </w:numPr>
        <w:shd w:val="clear" w:color="auto" w:fill="FFFFFF" w:themeFill="background1"/>
        <w:overflowPunct/>
        <w:autoSpaceDE/>
        <w:autoSpaceDN/>
        <w:adjustRightInd/>
        <w:spacing w:before="120" w:after="120"/>
        <w:jc w:val="both"/>
        <w:textAlignment w:val="auto"/>
        <w:rPr>
          <w:rFonts w:asciiTheme="minorHAnsi" w:hAnsiTheme="minorHAnsi" w:cstheme="minorHAnsi"/>
          <w:b/>
          <w:sz w:val="22"/>
          <w:szCs w:val="22"/>
        </w:rPr>
      </w:pPr>
      <w:r w:rsidRPr="00C00678">
        <w:rPr>
          <w:rFonts w:asciiTheme="minorHAnsi" w:hAnsiTheme="minorHAnsi" w:cstheme="minorHAnsi"/>
          <w:sz w:val="22"/>
          <w:szCs w:val="22"/>
        </w:rPr>
        <w:t>Oferta musi zawierać:</w:t>
      </w:r>
    </w:p>
    <w:p w14:paraId="1EDE7E80" w14:textId="6D5271EB" w:rsidR="00962074" w:rsidRPr="00C00678"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formularz oferty – sporządzony zgodnie z </w:t>
      </w:r>
      <w:r w:rsidRPr="00C00678">
        <w:rPr>
          <w:rFonts w:asciiTheme="minorHAnsi" w:hAnsiTheme="minorHAnsi" w:cstheme="minorHAnsi"/>
          <w:i/>
          <w:sz w:val="22"/>
          <w:szCs w:val="22"/>
        </w:rPr>
        <w:t>załącznikiem nr 1</w:t>
      </w:r>
      <w:r w:rsidRPr="00C00678">
        <w:rPr>
          <w:rFonts w:asciiTheme="minorHAnsi" w:hAnsiTheme="minorHAnsi" w:cstheme="minorHAnsi"/>
          <w:sz w:val="22"/>
          <w:szCs w:val="22"/>
        </w:rPr>
        <w:t xml:space="preserve"> do SWZ,</w:t>
      </w:r>
    </w:p>
    <w:p w14:paraId="6C7026F2" w14:textId="26FEED8E" w:rsidR="00962074"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oświadczenie – sporządzone zgodnie z </w:t>
      </w:r>
      <w:r w:rsidRPr="00C00678">
        <w:rPr>
          <w:rFonts w:asciiTheme="minorHAnsi" w:hAnsiTheme="minorHAnsi" w:cstheme="minorHAnsi"/>
          <w:i/>
          <w:sz w:val="22"/>
          <w:szCs w:val="22"/>
        </w:rPr>
        <w:t xml:space="preserve">załącznikiem nr </w:t>
      </w:r>
      <w:r w:rsidR="00381641">
        <w:rPr>
          <w:rFonts w:asciiTheme="minorHAnsi" w:hAnsiTheme="minorHAnsi" w:cstheme="minorHAnsi"/>
          <w:i/>
          <w:sz w:val="22"/>
          <w:szCs w:val="22"/>
        </w:rPr>
        <w:t>5</w:t>
      </w:r>
      <w:r w:rsidR="00D779F3">
        <w:rPr>
          <w:rFonts w:asciiTheme="minorHAnsi" w:hAnsiTheme="minorHAnsi" w:cstheme="minorHAnsi"/>
          <w:sz w:val="22"/>
          <w:szCs w:val="22"/>
        </w:rPr>
        <w:t xml:space="preserve"> do SWZ.</w:t>
      </w:r>
    </w:p>
    <w:p w14:paraId="0417E0B4" w14:textId="01FD9ECA" w:rsidR="007E3085" w:rsidRPr="00C00678" w:rsidRDefault="003E264E"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w</w:t>
      </w:r>
      <w:r w:rsidR="007E3085">
        <w:rPr>
          <w:rFonts w:asciiTheme="minorHAnsi" w:hAnsiTheme="minorHAnsi" w:cstheme="minorHAnsi"/>
          <w:sz w:val="22"/>
          <w:szCs w:val="22"/>
        </w:rPr>
        <w:t xml:space="preserve">ykaz osób – sporządzony zgodnie z </w:t>
      </w:r>
      <w:r w:rsidR="007E3085" w:rsidRPr="007E3085">
        <w:rPr>
          <w:rFonts w:asciiTheme="minorHAnsi" w:hAnsiTheme="minorHAnsi" w:cstheme="minorHAnsi"/>
          <w:i/>
          <w:iCs/>
          <w:sz w:val="22"/>
          <w:szCs w:val="22"/>
        </w:rPr>
        <w:t>załącznikiem nr 4 do SWZ</w:t>
      </w:r>
    </w:p>
    <w:p w14:paraId="46B7CE28" w14:textId="7DC72A38" w:rsidR="00962074" w:rsidRPr="00D779F3" w:rsidRDefault="00962074" w:rsidP="00D779F3">
      <w:pPr>
        <w:tabs>
          <w:tab w:val="left" w:pos="851"/>
        </w:tabs>
        <w:overflowPunct/>
        <w:autoSpaceDE/>
        <w:autoSpaceDN/>
        <w:adjustRightInd/>
        <w:spacing w:before="120"/>
        <w:ind w:left="360"/>
        <w:jc w:val="both"/>
        <w:textAlignment w:val="auto"/>
        <w:rPr>
          <w:rFonts w:asciiTheme="minorHAnsi" w:hAnsiTheme="minorHAnsi" w:cstheme="minorHAnsi"/>
          <w:sz w:val="22"/>
          <w:szCs w:val="22"/>
        </w:rPr>
      </w:pPr>
    </w:p>
    <w:p w14:paraId="6FE4BD21" w14:textId="43A1E24B"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dołączenia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7"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1243774E"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lastRenderedPageBreak/>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167123">
        <w:rPr>
          <w:rFonts w:asciiTheme="minorHAnsi" w:hAnsiTheme="minorHAnsi" w:cstheme="minorHAnsi"/>
          <w:b/>
        </w:rPr>
        <w:t>dniu</w:t>
      </w:r>
      <w:r w:rsidR="00E66D38">
        <w:rPr>
          <w:rFonts w:asciiTheme="minorHAnsi" w:hAnsiTheme="minorHAnsi" w:cstheme="minorHAnsi"/>
          <w:b/>
        </w:rPr>
        <w:t xml:space="preserve"> 1</w:t>
      </w:r>
      <w:r w:rsidR="00F46A7C">
        <w:rPr>
          <w:rFonts w:asciiTheme="minorHAnsi" w:hAnsiTheme="minorHAnsi" w:cstheme="minorHAnsi"/>
          <w:b/>
        </w:rPr>
        <w:t>8</w:t>
      </w:r>
      <w:r w:rsidR="00E66D38">
        <w:rPr>
          <w:rFonts w:asciiTheme="minorHAnsi" w:hAnsiTheme="minorHAnsi" w:cstheme="minorHAnsi"/>
          <w:b/>
        </w:rPr>
        <w:t>.11.</w:t>
      </w:r>
      <w:r w:rsidR="006C1ECE">
        <w:rPr>
          <w:rFonts w:asciiTheme="minorHAnsi" w:hAnsiTheme="minorHAnsi" w:cstheme="minorHAnsi"/>
          <w:b/>
        </w:rPr>
        <w:t>2021</w:t>
      </w:r>
      <w:r w:rsidR="00AC141B">
        <w:rPr>
          <w:rFonts w:asciiTheme="minorHAnsi" w:hAnsiTheme="minorHAnsi" w:cstheme="minorHAnsi"/>
          <w:b/>
        </w:rPr>
        <w:t xml:space="preserve"> </w:t>
      </w:r>
      <w:r w:rsidRPr="00167123">
        <w:rPr>
          <w:rFonts w:asciiTheme="minorHAnsi" w:hAnsiTheme="minorHAnsi" w:cstheme="minorHAnsi"/>
          <w:b/>
        </w:rPr>
        <w:t>r. o godz</w:t>
      </w:r>
      <w:r w:rsidR="00AC141B">
        <w:rPr>
          <w:rFonts w:asciiTheme="minorHAnsi" w:hAnsiTheme="minorHAnsi" w:cstheme="minorHAnsi"/>
          <w:b/>
        </w:rPr>
        <w:t xml:space="preserve">. 10:30. </w:t>
      </w:r>
      <w:r w:rsidRPr="009D5600">
        <w:rPr>
          <w:rFonts w:asciiTheme="minorHAnsi" w:hAnsiTheme="minorHAnsi" w:cstheme="minorHAnsi"/>
        </w:rPr>
        <w:t xml:space="preserve"> 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lastRenderedPageBreak/>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3590DFE3"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Wykonawca poda cenę oferty w formularzu ofertowym sporządzonym wg wzoru stanowiącego </w:t>
      </w:r>
      <w:r w:rsidRPr="00BD5A74">
        <w:rPr>
          <w:rFonts w:asciiTheme="minorHAnsi" w:hAnsiTheme="minorHAnsi" w:cstheme="minorHAnsi"/>
          <w:b/>
          <w:bCs/>
          <w:sz w:val="22"/>
          <w:szCs w:val="22"/>
          <w:lang w:eastAsia="en-US"/>
        </w:rPr>
        <w:t>załącznik nr 1 do SWZ</w:t>
      </w:r>
      <w:r w:rsidRPr="00C21856">
        <w:rPr>
          <w:rFonts w:asciiTheme="minorHAnsi" w:hAnsiTheme="minorHAnsi" w:cstheme="minorHAnsi"/>
          <w:sz w:val="22"/>
          <w:szCs w:val="22"/>
          <w:lang w:eastAsia="en-US"/>
        </w:rPr>
        <w:t>, jako cenę brutto (z uwzględnieniem podatku od towarów i usług VAT).</w:t>
      </w:r>
    </w:p>
    <w:p w14:paraId="508FCBE2"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Cena musi być wyrażona w złotych polskich (PLN), z dokładnością nie większą niż dwa miejsca po przecinku.</w:t>
      </w:r>
    </w:p>
    <w:p w14:paraId="6B99DBE0" w14:textId="77777777" w:rsid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Cena oferty brutto jest ceną ostateczną obejmującą wszystkie koszty i składniki związane z realizacją zamówienia, zgodnie z SWZ, warunkami umowy, w tym m.in. podatek VAT, upusty, rabaty. </w:t>
      </w:r>
    </w:p>
    <w:p w14:paraId="4A9CDBC3" w14:textId="228BE340"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Ceny oferty muszą zawierać wszystkie koszty, jakie musi ponieść wykonawca, aby zrealizować zamówienie z najwyższą starannością oraz ewentualne rabaty.</w:t>
      </w:r>
    </w:p>
    <w:p w14:paraId="02BE21AF"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Wyliczeń dla obliczenia ceny oferty należy dokonywać z zaokrągleniem do dwóch miejsc po przecinku, przy czym końcówki od 1 do 4 należy zaokrąglić w dół, a od 5 do 9 w górę.</w:t>
      </w:r>
    </w:p>
    <w:p w14:paraId="531EF357" w14:textId="58EFAEC1"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Zamawiający przyjmuje, że cenę ofertową podano prawidłowo, bez względu na sposób jej obliczenia. Wykonawca nie może podać ceny rażąco niskiej w stosunku do przedmiotu zamówienia, pod rygorem odrzucenia oferty.</w:t>
      </w:r>
    </w:p>
    <w:p w14:paraId="36B44B87"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Rozliczenia między zamawiającym a wykonawcą będą prowadzone w złotych polskich (PLN).</w:t>
      </w:r>
    </w:p>
    <w:p w14:paraId="5DB03F13" w14:textId="3DC2474B" w:rsidR="009D5600" w:rsidRPr="00C21856" w:rsidRDefault="0034552D"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lang w:eastAsia="en-US"/>
        </w:rPr>
        <w:t>W przypadku rozbieżności pomiędzy ceną ryczałtową podaną cyfrowo a słownie, jako wartość właściwa zostanie przyjęta cena ryczałtowa podana słownie.</w:t>
      </w:r>
    </w:p>
    <w:p w14:paraId="20B6B303" w14:textId="2DE36E69" w:rsidR="009D5600" w:rsidRPr="00C21856" w:rsidRDefault="009D5600"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rPr>
        <w:t>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75641407" w:rsidR="009D5600" w:rsidRPr="00C21856" w:rsidRDefault="00AC0662"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iCs/>
          <w:sz w:val="22"/>
          <w:szCs w:val="22"/>
        </w:rPr>
        <w:t>Z</w:t>
      </w:r>
      <w:r w:rsidR="009D5600" w:rsidRPr="00C21856">
        <w:rPr>
          <w:rFonts w:asciiTheme="minorHAnsi" w:hAnsiTheme="minorHAnsi" w:cstheme="minorHAnsi"/>
          <w:iCs/>
          <w:sz w:val="22"/>
          <w:szCs w:val="22"/>
        </w:rPr>
        <w:t>mawiający we wszystkich rozliczeniach krajowych, w których występuje podatek VAT i które są udokumentowane fakturą VAT stosuje mechanizm podzielonej płatności.</w:t>
      </w:r>
    </w:p>
    <w:p w14:paraId="02F63884" w14:textId="77777777" w:rsidR="00BF4CD3" w:rsidRPr="009D5600" w:rsidRDefault="00BF4CD3" w:rsidP="00C21856">
      <w:pPr>
        <w:spacing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5E70DE" w:rsidRDefault="009D5600" w:rsidP="00907C9B">
      <w:pPr>
        <w:pStyle w:val="Akapitzlist"/>
        <w:numPr>
          <w:ilvl w:val="0"/>
          <w:numId w:val="27"/>
        </w:numPr>
        <w:spacing w:after="60" w:line="22" w:lineRule="atLeast"/>
        <w:jc w:val="both"/>
        <w:rPr>
          <w:rFonts w:asciiTheme="minorHAnsi" w:hAnsiTheme="minorHAnsi" w:cstheme="minorHAnsi"/>
          <w:sz w:val="22"/>
          <w:szCs w:val="22"/>
        </w:rPr>
      </w:pPr>
      <w:r w:rsidRPr="005E70DE">
        <w:rPr>
          <w:rFonts w:asciiTheme="minorHAnsi" w:hAnsiTheme="minorHAnsi" w:cstheme="minorHAnsi"/>
          <w:sz w:val="22"/>
          <w:szCs w:val="22"/>
        </w:rPr>
        <w:t xml:space="preserve">Zamawiający ustala następujące kryteria wyboru oferty najkorzystniejszej: </w:t>
      </w:r>
    </w:p>
    <w:p w14:paraId="4A86D3AD" w14:textId="77777777" w:rsidR="00962074"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r w:rsidRPr="00D37A2F">
        <w:rPr>
          <w:rFonts w:asciiTheme="minorHAnsi" w:hAnsiTheme="minorHAnsi" w:cstheme="minorHAnsi"/>
          <w:sz w:val="22"/>
          <w:szCs w:val="22"/>
        </w:rPr>
        <w:t xml:space="preserve">     </w:t>
      </w:r>
    </w:p>
    <w:tbl>
      <w:tblPr>
        <w:tblW w:w="9361"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3950"/>
        <w:gridCol w:w="1842"/>
        <w:gridCol w:w="2860"/>
      </w:tblGrid>
      <w:tr w:rsidR="00C21856" w:rsidRPr="002370F7" w14:paraId="5B993CE6" w14:textId="77777777" w:rsidTr="000676F4">
        <w:tc>
          <w:tcPr>
            <w:tcW w:w="709" w:type="dxa"/>
            <w:tcBorders>
              <w:top w:val="double" w:sz="4" w:space="0" w:color="auto"/>
              <w:bottom w:val="single" w:sz="12" w:space="0" w:color="auto"/>
            </w:tcBorders>
            <w:shd w:val="clear" w:color="auto" w:fill="auto"/>
            <w:vAlign w:val="center"/>
          </w:tcPr>
          <w:p w14:paraId="6B2A9FB4" w14:textId="77777777" w:rsidR="00C21856" w:rsidRPr="00C21856" w:rsidRDefault="00C21856" w:rsidP="000676F4">
            <w:pPr>
              <w:ind w:left="-288" w:firstLine="288"/>
              <w:jc w:val="center"/>
              <w:rPr>
                <w:rFonts w:asciiTheme="minorHAnsi" w:hAnsiTheme="minorHAnsi" w:cstheme="minorHAnsi"/>
                <w:sz w:val="22"/>
                <w:szCs w:val="22"/>
              </w:rPr>
            </w:pPr>
            <w:r w:rsidRPr="00C21856">
              <w:rPr>
                <w:rFonts w:asciiTheme="minorHAnsi" w:hAnsiTheme="minorHAnsi" w:cstheme="minorHAnsi"/>
                <w:sz w:val="22"/>
                <w:szCs w:val="22"/>
              </w:rPr>
              <w:t>Lp.</w:t>
            </w:r>
          </w:p>
        </w:tc>
        <w:tc>
          <w:tcPr>
            <w:tcW w:w="3950" w:type="dxa"/>
            <w:tcBorders>
              <w:top w:val="double" w:sz="4" w:space="0" w:color="auto"/>
              <w:bottom w:val="single" w:sz="12" w:space="0" w:color="auto"/>
            </w:tcBorders>
            <w:shd w:val="clear" w:color="auto" w:fill="auto"/>
            <w:vAlign w:val="center"/>
          </w:tcPr>
          <w:p w14:paraId="5D3DA810"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Opis kryterium</w:t>
            </w:r>
          </w:p>
        </w:tc>
        <w:tc>
          <w:tcPr>
            <w:tcW w:w="1842" w:type="dxa"/>
            <w:tcBorders>
              <w:top w:val="double" w:sz="4" w:space="0" w:color="auto"/>
              <w:bottom w:val="single" w:sz="12" w:space="0" w:color="auto"/>
            </w:tcBorders>
            <w:shd w:val="clear" w:color="auto" w:fill="auto"/>
            <w:vAlign w:val="center"/>
          </w:tcPr>
          <w:p w14:paraId="21654867"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Znaczenie procentowe kryterium</w:t>
            </w:r>
          </w:p>
        </w:tc>
        <w:tc>
          <w:tcPr>
            <w:tcW w:w="2860" w:type="dxa"/>
            <w:tcBorders>
              <w:top w:val="double" w:sz="4" w:space="0" w:color="auto"/>
              <w:bottom w:val="single" w:sz="12" w:space="0" w:color="auto"/>
            </w:tcBorders>
            <w:shd w:val="clear" w:color="auto" w:fill="auto"/>
            <w:vAlign w:val="center"/>
          </w:tcPr>
          <w:p w14:paraId="4597620C"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Maksymalna ilość punktów, jakie może otrzymać oferta za dane kryterium</w:t>
            </w:r>
          </w:p>
        </w:tc>
      </w:tr>
      <w:tr w:rsidR="00C21856" w:rsidRPr="002370F7" w14:paraId="59785856" w14:textId="77777777" w:rsidTr="000676F4">
        <w:trPr>
          <w:trHeight w:val="477"/>
        </w:trPr>
        <w:tc>
          <w:tcPr>
            <w:tcW w:w="709" w:type="dxa"/>
            <w:vAlign w:val="center"/>
          </w:tcPr>
          <w:p w14:paraId="20C23BE4"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568068B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„cena” - wskaźnik C</w:t>
            </w:r>
          </w:p>
        </w:tc>
        <w:tc>
          <w:tcPr>
            <w:tcW w:w="1842" w:type="dxa"/>
            <w:vAlign w:val="center"/>
          </w:tcPr>
          <w:p w14:paraId="173E8BAD"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w:t>
            </w:r>
          </w:p>
        </w:tc>
        <w:tc>
          <w:tcPr>
            <w:tcW w:w="2860" w:type="dxa"/>
            <w:vAlign w:val="center"/>
          </w:tcPr>
          <w:p w14:paraId="55813919"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 pkt</w:t>
            </w:r>
          </w:p>
        </w:tc>
      </w:tr>
      <w:tr w:rsidR="00C21856" w:rsidRPr="002370F7" w14:paraId="3CE3BC7C" w14:textId="77777777" w:rsidTr="000676F4">
        <w:trPr>
          <w:trHeight w:val="477"/>
        </w:trPr>
        <w:tc>
          <w:tcPr>
            <w:tcW w:w="709" w:type="dxa"/>
            <w:vAlign w:val="center"/>
          </w:tcPr>
          <w:p w14:paraId="78E1B66D"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062075F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„doświadczenie osób kierowanych do realizacji zamówienia” – wskaźnik D</w:t>
            </w:r>
          </w:p>
        </w:tc>
        <w:tc>
          <w:tcPr>
            <w:tcW w:w="1842" w:type="dxa"/>
            <w:vAlign w:val="center"/>
          </w:tcPr>
          <w:p w14:paraId="265AAD65"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w:t>
            </w:r>
          </w:p>
        </w:tc>
        <w:tc>
          <w:tcPr>
            <w:tcW w:w="2860" w:type="dxa"/>
            <w:vAlign w:val="center"/>
          </w:tcPr>
          <w:p w14:paraId="7FBAD0A8"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 pkt</w:t>
            </w:r>
          </w:p>
        </w:tc>
      </w:tr>
      <w:tr w:rsidR="00C21856" w:rsidRPr="002370F7" w14:paraId="08946FDC" w14:textId="77777777" w:rsidTr="000676F4">
        <w:trPr>
          <w:trHeight w:val="477"/>
        </w:trPr>
        <w:tc>
          <w:tcPr>
            <w:tcW w:w="709" w:type="dxa"/>
            <w:shd w:val="clear" w:color="auto" w:fill="FFFFFF" w:themeFill="background1"/>
            <w:vAlign w:val="center"/>
          </w:tcPr>
          <w:p w14:paraId="07C2B9D7"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shd w:val="clear" w:color="auto" w:fill="FFFFFF" w:themeFill="background1"/>
            <w:vAlign w:val="center"/>
          </w:tcPr>
          <w:p w14:paraId="546029F2"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„czas reakcji podjęcia działań interwencyjnych” -   wskaźnik R</w:t>
            </w:r>
          </w:p>
        </w:tc>
        <w:tc>
          <w:tcPr>
            <w:tcW w:w="1842" w:type="dxa"/>
            <w:shd w:val="clear" w:color="auto" w:fill="FFFFFF" w:themeFill="background1"/>
            <w:vAlign w:val="center"/>
          </w:tcPr>
          <w:p w14:paraId="083615A4"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w:t>
            </w:r>
          </w:p>
        </w:tc>
        <w:tc>
          <w:tcPr>
            <w:tcW w:w="2860" w:type="dxa"/>
            <w:shd w:val="clear" w:color="auto" w:fill="FFFFFF" w:themeFill="background1"/>
            <w:vAlign w:val="center"/>
          </w:tcPr>
          <w:p w14:paraId="1DE8D733"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 pkt</w:t>
            </w:r>
          </w:p>
        </w:tc>
      </w:tr>
    </w:tbl>
    <w:p w14:paraId="4932396F" w14:textId="68CC9F3D" w:rsidR="009D5600" w:rsidRDefault="009D5600" w:rsidP="009D5600">
      <w:pPr>
        <w:pStyle w:val="Domylnie"/>
        <w:spacing w:after="60" w:line="22" w:lineRule="atLeast"/>
        <w:jc w:val="both"/>
        <w:rPr>
          <w:rFonts w:asciiTheme="minorHAnsi" w:hAnsiTheme="minorHAnsi" w:cstheme="minorHAnsi"/>
          <w:b/>
          <w:bCs/>
          <w:sz w:val="22"/>
          <w:szCs w:val="22"/>
        </w:rPr>
      </w:pPr>
    </w:p>
    <w:p w14:paraId="14FFFAC5" w14:textId="77777777" w:rsidR="00C21856" w:rsidRPr="005E70DE" w:rsidRDefault="00C21856" w:rsidP="00907C9B">
      <w:pPr>
        <w:pStyle w:val="Akapitzlist"/>
        <w:numPr>
          <w:ilvl w:val="0"/>
          <w:numId w:val="27"/>
        </w:numPr>
        <w:overflowPunct/>
        <w:autoSpaceDE/>
        <w:autoSpaceDN/>
        <w:adjustRightInd/>
        <w:spacing w:after="200" w:line="276" w:lineRule="auto"/>
        <w:textAlignment w:val="auto"/>
        <w:rPr>
          <w:rFonts w:asciiTheme="minorHAnsi" w:hAnsiTheme="minorHAnsi" w:cstheme="minorHAnsi"/>
          <w:sz w:val="22"/>
          <w:szCs w:val="22"/>
        </w:rPr>
      </w:pPr>
      <w:r w:rsidRPr="005E70DE">
        <w:rPr>
          <w:rFonts w:asciiTheme="minorHAnsi" w:hAnsiTheme="minorHAnsi" w:cstheme="minorHAnsi"/>
          <w:sz w:val="22"/>
          <w:szCs w:val="22"/>
        </w:rPr>
        <w:t>Opis sposobu oceny ofert:</w:t>
      </w:r>
    </w:p>
    <w:p w14:paraId="3B441F80" w14:textId="77777777" w:rsidR="00C21856" w:rsidRPr="005E70DE"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i/>
          <w:sz w:val="22"/>
          <w:szCs w:val="22"/>
        </w:rPr>
      </w:pPr>
      <w:r w:rsidRPr="005E70DE">
        <w:rPr>
          <w:rFonts w:asciiTheme="minorHAnsi" w:hAnsiTheme="minorHAnsi" w:cstheme="minorHAnsi"/>
          <w:i/>
          <w:sz w:val="22"/>
          <w:szCs w:val="22"/>
        </w:rPr>
        <w:t>kryterium „cena”</w:t>
      </w:r>
      <w:r w:rsidRPr="005E70DE">
        <w:rPr>
          <w:rFonts w:asciiTheme="minorHAnsi" w:hAnsiTheme="minorHAnsi" w:cstheme="minorHAnsi"/>
          <w:sz w:val="22"/>
          <w:szCs w:val="22"/>
        </w:rPr>
        <w:t xml:space="preserve"> – wskaźnik C</w:t>
      </w:r>
    </w:p>
    <w:p w14:paraId="3F79335D" w14:textId="77777777" w:rsidR="00C21856" w:rsidRPr="005E70DE" w:rsidRDefault="00C21856" w:rsidP="00C21856">
      <w:pPr>
        <w:spacing w:after="120"/>
        <w:ind w:left="539"/>
        <w:jc w:val="both"/>
        <w:rPr>
          <w:rFonts w:asciiTheme="minorHAnsi" w:hAnsiTheme="minorHAnsi" w:cstheme="minorHAnsi"/>
          <w:sz w:val="22"/>
          <w:szCs w:val="22"/>
        </w:rPr>
      </w:pPr>
      <w:r w:rsidRPr="005E70DE">
        <w:rPr>
          <w:rFonts w:asciiTheme="minorHAnsi" w:hAnsiTheme="minorHAnsi" w:cstheme="minorHAnsi"/>
          <w:sz w:val="22"/>
          <w:szCs w:val="22"/>
        </w:rPr>
        <w:t>Kryterium „cena” oferta otrzyma zaokrągloną do dwóch miejsc po przecinku ilość punktów wynikającą z działania wg poniższego wzoru:</w:t>
      </w:r>
    </w:p>
    <w:p w14:paraId="27B443A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najniższa cena ofertowa brutto </w:t>
      </w:r>
    </w:p>
    <w:p w14:paraId="4994922C"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C = ---------------------------------------------------------------------------------    </w:t>
      </w:r>
      <w:r w:rsidRPr="005E70DE">
        <w:rPr>
          <w:rFonts w:asciiTheme="minorHAnsi" w:hAnsiTheme="minorHAnsi" w:cstheme="minorHAnsi"/>
          <w:sz w:val="22"/>
          <w:szCs w:val="22"/>
        </w:rPr>
        <w:tab/>
        <w:t xml:space="preserve">x 60 </w:t>
      </w:r>
    </w:p>
    <w:p w14:paraId="63B86B6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cena brutto badanej oferty</w:t>
      </w:r>
    </w:p>
    <w:p w14:paraId="34FD9BA6" w14:textId="77777777" w:rsidR="00C21856" w:rsidRPr="005E70DE" w:rsidRDefault="00C21856" w:rsidP="00C21856">
      <w:pPr>
        <w:ind w:left="567"/>
        <w:jc w:val="both"/>
        <w:rPr>
          <w:rFonts w:asciiTheme="minorHAnsi" w:hAnsiTheme="minorHAnsi" w:cstheme="minorHAnsi"/>
          <w:sz w:val="22"/>
          <w:szCs w:val="22"/>
        </w:rPr>
      </w:pPr>
    </w:p>
    <w:p w14:paraId="0048F67E" w14:textId="77777777" w:rsidR="00C21856" w:rsidRPr="005E70DE" w:rsidRDefault="00C21856" w:rsidP="00907C9B">
      <w:pPr>
        <w:pStyle w:val="Akapitzlist"/>
        <w:numPr>
          <w:ilvl w:val="0"/>
          <w:numId w:val="26"/>
        </w:numPr>
        <w:overflowPunct/>
        <w:spacing w:after="200" w:line="276" w:lineRule="auto"/>
        <w:jc w:val="both"/>
        <w:textAlignment w:val="auto"/>
        <w:rPr>
          <w:rFonts w:asciiTheme="minorHAnsi" w:hAnsiTheme="minorHAnsi" w:cstheme="minorHAnsi"/>
          <w:i/>
          <w:sz w:val="22"/>
          <w:szCs w:val="22"/>
        </w:rPr>
      </w:pPr>
      <w:r w:rsidRPr="005E70DE">
        <w:rPr>
          <w:rFonts w:asciiTheme="minorHAnsi" w:hAnsiTheme="minorHAnsi" w:cstheme="minorHAnsi"/>
          <w:i/>
          <w:sz w:val="22"/>
          <w:szCs w:val="22"/>
        </w:rPr>
        <w:t>kryterium „doświadczenie osób kierowanych do realizacji zamówienia” – wskaźnik D</w:t>
      </w:r>
    </w:p>
    <w:p w14:paraId="0A24E252" w14:textId="1982D8F5" w:rsidR="00C21856" w:rsidRPr="005E70DE" w:rsidRDefault="00C21856" w:rsidP="00C21856">
      <w:pPr>
        <w:pStyle w:val="Akapitzlist"/>
        <w:ind w:left="567"/>
        <w:jc w:val="both"/>
        <w:rPr>
          <w:rFonts w:asciiTheme="minorHAnsi" w:hAnsiTheme="minorHAnsi" w:cstheme="minorHAnsi"/>
          <w:sz w:val="22"/>
          <w:szCs w:val="22"/>
        </w:rPr>
      </w:pPr>
      <w:r w:rsidRPr="005E70DE">
        <w:rPr>
          <w:rFonts w:asciiTheme="minorHAnsi" w:hAnsiTheme="minorHAnsi" w:cstheme="minorHAnsi"/>
          <w:sz w:val="22"/>
          <w:szCs w:val="22"/>
        </w:rPr>
        <w:t>Kryterium rozpatrywane będzie na podstawie zadeklarowanego przez Wykonawcę w formularzu ofertowym doświadczenia w bezpośredniej ochronie fizycznej osób skierowanych do realizacji zamówienia. Punkty zostaną przyznane wg następujących zasad:</w:t>
      </w:r>
    </w:p>
    <w:p w14:paraId="4BC9F49D" w14:textId="77777777" w:rsidR="005E70DE" w:rsidRPr="005E70DE" w:rsidRDefault="005E70DE" w:rsidP="00C21856">
      <w:pPr>
        <w:pStyle w:val="Akapitzlist"/>
        <w:ind w:left="567"/>
        <w:jc w:val="both"/>
        <w:rPr>
          <w:rFonts w:asciiTheme="minorHAnsi" w:hAnsiTheme="minorHAnsi" w:cstheme="minorHAnsi"/>
          <w:sz w:val="22"/>
          <w:szCs w:val="22"/>
        </w:rPr>
      </w:pP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D78B92E" w14:textId="77777777" w:rsidTr="000676F4">
        <w:tc>
          <w:tcPr>
            <w:tcW w:w="4678" w:type="dxa"/>
            <w:tcBorders>
              <w:top w:val="double" w:sz="4" w:space="0" w:color="auto"/>
              <w:bottom w:val="single" w:sz="12" w:space="0" w:color="auto"/>
            </w:tcBorders>
            <w:shd w:val="clear" w:color="auto" w:fill="auto"/>
            <w:vAlign w:val="center"/>
          </w:tcPr>
          <w:p w14:paraId="440B0D27"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okres doświadczenia w bezpośredniej ochronie fizycznej osób skierowanych do realizacji zamówienia</w:t>
            </w:r>
          </w:p>
        </w:tc>
        <w:tc>
          <w:tcPr>
            <w:tcW w:w="3402" w:type="dxa"/>
            <w:tcBorders>
              <w:top w:val="double" w:sz="4" w:space="0" w:color="auto"/>
              <w:bottom w:val="single" w:sz="12" w:space="0" w:color="auto"/>
            </w:tcBorders>
            <w:shd w:val="clear" w:color="auto" w:fill="auto"/>
            <w:vAlign w:val="center"/>
          </w:tcPr>
          <w:p w14:paraId="77045D35"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21A817" w14:textId="77777777" w:rsidTr="000676F4">
        <w:trPr>
          <w:trHeight w:val="477"/>
        </w:trPr>
        <w:tc>
          <w:tcPr>
            <w:tcW w:w="4678" w:type="dxa"/>
            <w:shd w:val="clear" w:color="auto" w:fill="auto"/>
            <w:vAlign w:val="center"/>
          </w:tcPr>
          <w:p w14:paraId="1B650E87" w14:textId="38BD7BD8"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3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0EEB0B6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30 pkt</w:t>
            </w:r>
          </w:p>
        </w:tc>
      </w:tr>
      <w:tr w:rsidR="00C21856" w:rsidRPr="005E70DE" w14:paraId="09F1E83B" w14:textId="77777777" w:rsidTr="000676F4">
        <w:trPr>
          <w:trHeight w:val="477"/>
        </w:trPr>
        <w:tc>
          <w:tcPr>
            <w:tcW w:w="4678" w:type="dxa"/>
            <w:shd w:val="clear" w:color="auto" w:fill="auto"/>
            <w:vAlign w:val="center"/>
          </w:tcPr>
          <w:p w14:paraId="283A583E" w14:textId="3C93684C"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2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61580CD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20 pkt</w:t>
            </w:r>
          </w:p>
        </w:tc>
      </w:tr>
      <w:tr w:rsidR="00C21856" w:rsidRPr="005E70DE" w14:paraId="22BEBC3E" w14:textId="77777777" w:rsidTr="000676F4">
        <w:trPr>
          <w:trHeight w:val="477"/>
        </w:trPr>
        <w:tc>
          <w:tcPr>
            <w:tcW w:w="4678" w:type="dxa"/>
            <w:shd w:val="clear" w:color="auto" w:fill="auto"/>
            <w:vAlign w:val="center"/>
          </w:tcPr>
          <w:p w14:paraId="2066DB87" w14:textId="0BF6BE44"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1 pracownik ma doświadczenie powyżej 5</w:t>
            </w:r>
            <w:r w:rsidR="007E3085">
              <w:rPr>
                <w:rFonts w:asciiTheme="minorHAnsi" w:hAnsiTheme="minorHAnsi" w:cstheme="minorHAnsi"/>
                <w:sz w:val="22"/>
                <w:szCs w:val="22"/>
              </w:rPr>
              <w:t xml:space="preserve"> </w:t>
            </w:r>
            <w:r w:rsidRPr="005E70DE">
              <w:rPr>
                <w:rFonts w:asciiTheme="minorHAnsi" w:hAnsiTheme="minorHAnsi" w:cstheme="minorHAnsi"/>
                <w:sz w:val="22"/>
                <w:szCs w:val="22"/>
              </w:rPr>
              <w:t>lat</w:t>
            </w:r>
            <w:r w:rsidR="007E3085">
              <w:rPr>
                <w:rFonts w:asciiTheme="minorHAnsi" w:hAnsiTheme="minorHAnsi" w:cstheme="minorHAnsi"/>
                <w:sz w:val="22"/>
                <w:szCs w:val="22"/>
              </w:rPr>
              <w:t xml:space="preserve"> i powyżej</w:t>
            </w:r>
          </w:p>
        </w:tc>
        <w:tc>
          <w:tcPr>
            <w:tcW w:w="3402" w:type="dxa"/>
            <w:shd w:val="clear" w:color="auto" w:fill="auto"/>
            <w:vAlign w:val="center"/>
          </w:tcPr>
          <w:p w14:paraId="2500977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68BE60F3" w14:textId="77777777" w:rsidTr="000676F4">
        <w:trPr>
          <w:trHeight w:val="477"/>
        </w:trPr>
        <w:tc>
          <w:tcPr>
            <w:tcW w:w="4678" w:type="dxa"/>
            <w:shd w:val="clear" w:color="auto" w:fill="auto"/>
            <w:vAlign w:val="center"/>
          </w:tcPr>
          <w:p w14:paraId="0A486979" w14:textId="4C85B122"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wszyscy pracownicy mają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1702FD5C"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0 pkt</w:t>
            </w:r>
          </w:p>
        </w:tc>
      </w:tr>
    </w:tbl>
    <w:p w14:paraId="6A9A42C2" w14:textId="77777777" w:rsidR="00C21856" w:rsidRPr="005E70DE" w:rsidRDefault="00C21856" w:rsidP="00C21856">
      <w:pPr>
        <w:pStyle w:val="Akapitzlist"/>
        <w:ind w:left="567"/>
        <w:jc w:val="both"/>
        <w:rPr>
          <w:rFonts w:asciiTheme="minorHAnsi" w:hAnsiTheme="minorHAnsi" w:cstheme="minorHAnsi"/>
          <w:sz w:val="22"/>
          <w:szCs w:val="22"/>
        </w:rPr>
      </w:pPr>
    </w:p>
    <w:p w14:paraId="3B000FAD" w14:textId="77777777" w:rsidR="00C21856" w:rsidRPr="005E70DE" w:rsidRDefault="00C21856" w:rsidP="00C21856">
      <w:pPr>
        <w:pStyle w:val="Akapitzlist"/>
        <w:spacing w:after="120"/>
        <w:ind w:left="567"/>
        <w:jc w:val="both"/>
        <w:rPr>
          <w:rFonts w:asciiTheme="minorHAnsi" w:hAnsiTheme="minorHAnsi" w:cstheme="minorHAnsi"/>
          <w:sz w:val="22"/>
          <w:szCs w:val="22"/>
        </w:rPr>
      </w:pPr>
      <w:r w:rsidRPr="005E70DE">
        <w:rPr>
          <w:rFonts w:asciiTheme="minorHAnsi" w:hAnsiTheme="minorHAnsi" w:cstheme="minorHAnsi"/>
          <w:i/>
          <w:sz w:val="22"/>
          <w:szCs w:val="22"/>
        </w:rPr>
        <w:t>Uwaga: w przypadku braku wpisania w formularzu ofertowym doświadczenia osób skierowanych do realizacji zamówienia, Zamawiający uzna, że doświadczenie tych osób wynosi poniżej 5 lat i przyzna 0 pkt.</w:t>
      </w:r>
    </w:p>
    <w:p w14:paraId="0C663BB7" w14:textId="77777777" w:rsidR="00C21856" w:rsidRPr="005E70DE" w:rsidRDefault="00C21856" w:rsidP="00C21856">
      <w:pPr>
        <w:ind w:left="567"/>
        <w:jc w:val="both"/>
        <w:rPr>
          <w:rFonts w:asciiTheme="minorHAnsi" w:hAnsiTheme="minorHAnsi" w:cstheme="minorHAnsi"/>
          <w:i/>
          <w:sz w:val="22"/>
          <w:szCs w:val="22"/>
        </w:rPr>
      </w:pPr>
    </w:p>
    <w:p w14:paraId="490D831E" w14:textId="04D8D86F" w:rsidR="00C21856" w:rsidRPr="009522AF"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sz w:val="22"/>
          <w:szCs w:val="22"/>
        </w:rPr>
      </w:pPr>
      <w:r w:rsidRPr="009522AF">
        <w:rPr>
          <w:rFonts w:asciiTheme="minorHAnsi" w:hAnsiTheme="minorHAnsi" w:cstheme="minorHAnsi"/>
          <w:sz w:val="22"/>
          <w:szCs w:val="22"/>
        </w:rPr>
        <w:t>kryterium „czas reakcji działań interwencyjnych” – wskaźnik R według poniższych zasad:</w:t>
      </w:r>
    </w:p>
    <w:p w14:paraId="266BF31C" w14:textId="77777777" w:rsidR="00C21856" w:rsidRPr="005E70DE" w:rsidRDefault="00C21856" w:rsidP="00C21856">
      <w:pPr>
        <w:pStyle w:val="Akapitzlist"/>
        <w:spacing w:after="120"/>
        <w:ind w:left="1260"/>
        <w:jc w:val="both"/>
        <w:rPr>
          <w:rFonts w:asciiTheme="minorHAnsi" w:hAnsiTheme="minorHAnsi" w:cstheme="minorHAnsi"/>
          <w:sz w:val="22"/>
          <w:szCs w:val="22"/>
        </w:rPr>
      </w:pPr>
      <w:r w:rsidRPr="005E70DE">
        <w:rPr>
          <w:rFonts w:asciiTheme="minorHAnsi" w:hAnsiTheme="minorHAnsi" w:cstheme="minorHAnsi"/>
          <w:sz w:val="22"/>
          <w:szCs w:val="22"/>
        </w:rPr>
        <w:t>Wykonawca może otrzymać max.10 pkt. Punktacja będzie przydzielana w następujący sposób:</w:t>
      </w: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2C5AB6A" w14:textId="77777777" w:rsidTr="000676F4">
        <w:tc>
          <w:tcPr>
            <w:tcW w:w="4678" w:type="dxa"/>
            <w:tcBorders>
              <w:top w:val="double" w:sz="4" w:space="0" w:color="auto"/>
              <w:bottom w:val="single" w:sz="12" w:space="0" w:color="auto"/>
            </w:tcBorders>
            <w:shd w:val="clear" w:color="auto" w:fill="auto"/>
            <w:vAlign w:val="center"/>
          </w:tcPr>
          <w:p w14:paraId="165A518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czas reakcji podjęcia działań interwencyjnych</w:t>
            </w:r>
          </w:p>
        </w:tc>
        <w:tc>
          <w:tcPr>
            <w:tcW w:w="3402" w:type="dxa"/>
            <w:tcBorders>
              <w:top w:val="double" w:sz="4" w:space="0" w:color="auto"/>
              <w:bottom w:val="single" w:sz="12" w:space="0" w:color="auto"/>
            </w:tcBorders>
            <w:shd w:val="clear" w:color="auto" w:fill="auto"/>
            <w:vAlign w:val="center"/>
          </w:tcPr>
          <w:p w14:paraId="21F5EE5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FDC8A7" w14:textId="77777777" w:rsidTr="000676F4">
        <w:trPr>
          <w:trHeight w:val="477"/>
        </w:trPr>
        <w:tc>
          <w:tcPr>
            <w:tcW w:w="4678" w:type="dxa"/>
            <w:shd w:val="clear" w:color="auto" w:fill="auto"/>
            <w:vAlign w:val="center"/>
          </w:tcPr>
          <w:p w14:paraId="244DEE9B"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10 minut</w:t>
            </w:r>
          </w:p>
        </w:tc>
        <w:tc>
          <w:tcPr>
            <w:tcW w:w="3402" w:type="dxa"/>
            <w:shd w:val="clear" w:color="auto" w:fill="auto"/>
            <w:vAlign w:val="center"/>
          </w:tcPr>
          <w:p w14:paraId="5CC775C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04AF6D3B" w14:textId="77777777" w:rsidTr="000676F4">
        <w:trPr>
          <w:trHeight w:val="477"/>
        </w:trPr>
        <w:tc>
          <w:tcPr>
            <w:tcW w:w="4678" w:type="dxa"/>
            <w:shd w:val="clear" w:color="auto" w:fill="auto"/>
            <w:vAlign w:val="center"/>
          </w:tcPr>
          <w:p w14:paraId="2507907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11 minut</w:t>
            </w:r>
          </w:p>
        </w:tc>
        <w:tc>
          <w:tcPr>
            <w:tcW w:w="3402" w:type="dxa"/>
            <w:shd w:val="clear" w:color="auto" w:fill="auto"/>
            <w:vAlign w:val="center"/>
          </w:tcPr>
          <w:p w14:paraId="2E3D674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8  pkt</w:t>
            </w:r>
          </w:p>
        </w:tc>
      </w:tr>
      <w:tr w:rsidR="00C21856" w:rsidRPr="005E70DE" w14:paraId="78E958CE" w14:textId="77777777" w:rsidTr="000676F4">
        <w:trPr>
          <w:trHeight w:val="477"/>
        </w:trPr>
        <w:tc>
          <w:tcPr>
            <w:tcW w:w="4678" w:type="dxa"/>
            <w:shd w:val="clear" w:color="auto" w:fill="auto"/>
            <w:vAlign w:val="center"/>
          </w:tcPr>
          <w:p w14:paraId="58FE1586"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12 minut</w:t>
            </w:r>
          </w:p>
        </w:tc>
        <w:tc>
          <w:tcPr>
            <w:tcW w:w="3402" w:type="dxa"/>
            <w:shd w:val="clear" w:color="auto" w:fill="auto"/>
            <w:vAlign w:val="center"/>
          </w:tcPr>
          <w:p w14:paraId="268C8C26"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6  pkt</w:t>
            </w:r>
          </w:p>
        </w:tc>
      </w:tr>
      <w:tr w:rsidR="00C21856" w:rsidRPr="005E70DE" w14:paraId="27AE21AD" w14:textId="77777777" w:rsidTr="000676F4">
        <w:trPr>
          <w:trHeight w:val="477"/>
        </w:trPr>
        <w:tc>
          <w:tcPr>
            <w:tcW w:w="4678" w:type="dxa"/>
            <w:shd w:val="clear" w:color="auto" w:fill="auto"/>
            <w:vAlign w:val="center"/>
          </w:tcPr>
          <w:p w14:paraId="2B00D039"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13 minut</w:t>
            </w:r>
          </w:p>
        </w:tc>
        <w:tc>
          <w:tcPr>
            <w:tcW w:w="3402" w:type="dxa"/>
            <w:shd w:val="clear" w:color="auto" w:fill="auto"/>
            <w:vAlign w:val="center"/>
          </w:tcPr>
          <w:p w14:paraId="5940D81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4  pkt</w:t>
            </w:r>
          </w:p>
        </w:tc>
      </w:tr>
      <w:tr w:rsidR="00C21856" w:rsidRPr="005E70DE" w14:paraId="418098C7" w14:textId="77777777" w:rsidTr="000676F4">
        <w:trPr>
          <w:trHeight w:val="477"/>
        </w:trPr>
        <w:tc>
          <w:tcPr>
            <w:tcW w:w="4678" w:type="dxa"/>
            <w:shd w:val="clear" w:color="auto" w:fill="auto"/>
            <w:vAlign w:val="center"/>
          </w:tcPr>
          <w:p w14:paraId="5E4EBC58"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14 minut</w:t>
            </w:r>
          </w:p>
        </w:tc>
        <w:tc>
          <w:tcPr>
            <w:tcW w:w="3402" w:type="dxa"/>
            <w:shd w:val="clear" w:color="auto" w:fill="auto"/>
            <w:vAlign w:val="center"/>
          </w:tcPr>
          <w:p w14:paraId="0D9C5549"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  pkt</w:t>
            </w:r>
          </w:p>
        </w:tc>
      </w:tr>
      <w:tr w:rsidR="00C21856" w:rsidRPr="005E70DE" w14:paraId="7E76C22F" w14:textId="77777777" w:rsidTr="000676F4">
        <w:trPr>
          <w:trHeight w:val="477"/>
        </w:trPr>
        <w:tc>
          <w:tcPr>
            <w:tcW w:w="4678" w:type="dxa"/>
            <w:shd w:val="clear" w:color="auto" w:fill="auto"/>
            <w:vAlign w:val="center"/>
          </w:tcPr>
          <w:p w14:paraId="7D71DA2A"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15 minut</w:t>
            </w:r>
          </w:p>
        </w:tc>
        <w:tc>
          <w:tcPr>
            <w:tcW w:w="3402" w:type="dxa"/>
            <w:shd w:val="clear" w:color="auto" w:fill="auto"/>
            <w:vAlign w:val="center"/>
          </w:tcPr>
          <w:p w14:paraId="13CB6F3A" w14:textId="757A0652" w:rsidR="00C21856" w:rsidRPr="002E59FF" w:rsidRDefault="007E3085" w:rsidP="002E59FF">
            <w:pPr>
              <w:jc w:val="center"/>
              <w:rPr>
                <w:rFonts w:asciiTheme="minorHAnsi" w:hAnsiTheme="minorHAnsi" w:cstheme="minorHAnsi"/>
                <w:sz w:val="22"/>
                <w:szCs w:val="22"/>
              </w:rPr>
            </w:pPr>
            <w:r>
              <w:rPr>
                <w:rFonts w:asciiTheme="minorHAnsi" w:hAnsiTheme="minorHAnsi" w:cstheme="minorHAnsi"/>
                <w:sz w:val="22"/>
                <w:szCs w:val="22"/>
              </w:rPr>
              <w:t>0</w:t>
            </w:r>
            <w:r w:rsidR="002E59FF">
              <w:rPr>
                <w:rFonts w:asciiTheme="minorHAnsi" w:hAnsiTheme="minorHAnsi" w:cstheme="minorHAnsi"/>
                <w:sz w:val="22"/>
                <w:szCs w:val="22"/>
              </w:rPr>
              <w:t xml:space="preserve"> pkt</w:t>
            </w:r>
          </w:p>
        </w:tc>
      </w:tr>
    </w:tbl>
    <w:p w14:paraId="2D04752B" w14:textId="77777777" w:rsidR="00C21856" w:rsidRPr="005E70DE" w:rsidRDefault="00C21856" w:rsidP="00C21856">
      <w:pPr>
        <w:pStyle w:val="Akapitzlist"/>
        <w:spacing w:after="120"/>
        <w:ind w:left="567"/>
        <w:jc w:val="both"/>
        <w:rPr>
          <w:rFonts w:asciiTheme="minorHAnsi" w:hAnsiTheme="minorHAnsi" w:cstheme="minorHAnsi"/>
          <w:sz w:val="22"/>
          <w:szCs w:val="22"/>
        </w:rPr>
      </w:pPr>
    </w:p>
    <w:p w14:paraId="79F587FE" w14:textId="77777777" w:rsidR="009522AF" w:rsidRDefault="00C21856" w:rsidP="009522AF">
      <w:pPr>
        <w:pStyle w:val="Akapitzlist"/>
        <w:spacing w:after="120"/>
        <w:ind w:left="567"/>
        <w:jc w:val="both"/>
        <w:rPr>
          <w:rFonts w:asciiTheme="minorHAnsi" w:hAnsiTheme="minorHAnsi" w:cstheme="minorHAnsi"/>
          <w:i/>
          <w:sz w:val="22"/>
          <w:szCs w:val="22"/>
        </w:rPr>
      </w:pPr>
      <w:r w:rsidRPr="005E70DE">
        <w:rPr>
          <w:rFonts w:asciiTheme="minorHAnsi" w:hAnsiTheme="minorHAnsi" w:cstheme="minorHAnsi"/>
          <w:i/>
          <w:sz w:val="22"/>
          <w:szCs w:val="22"/>
        </w:rPr>
        <w:lastRenderedPageBreak/>
        <w:t>Uwaga: w przypadku braku wpisania w formularzu ofertowym czasu reakcji podjęcia działań interwencyjnych, Zamawiający uzna, że czas ten wynosi do 15 min. i przyzna 0 pkt.</w:t>
      </w:r>
    </w:p>
    <w:p w14:paraId="4638C214"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cena punktowa oferty będzie liczbą wynikającą z zsumowania ilości punktów, jakie otrzyma oferta za poszczególne kryteria. </w:t>
      </w:r>
    </w:p>
    <w:p w14:paraId="61CA2CFD"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Za najkorzystniejszą zostanie uznana ta z pośród ofert, która otrzyma najwyższą ocenę punktową.</w:t>
      </w:r>
    </w:p>
    <w:p w14:paraId="0DC8E6BE"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7C1F409C"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Zamawiający poprawia w tekście oferty: </w:t>
      </w:r>
    </w:p>
    <w:p w14:paraId="37877C86"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r w:rsidR="00C17FB7">
        <w:rPr>
          <w:rFonts w:asciiTheme="minorHAnsi" w:hAnsiTheme="minorHAnsi" w:cstheme="minorHAnsi"/>
          <w:sz w:val="22"/>
          <w:szCs w:val="22"/>
        </w:rPr>
        <w:t xml:space="preserve"> </w:t>
      </w:r>
      <w:r w:rsidRPr="00C17FB7">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5E5C96B8"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rachunkowe, z uwzględnieniem konsekwencji rachunkowych dokonanych poprawek,</w:t>
      </w:r>
    </w:p>
    <w:p w14:paraId="4CC00F4E"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inne omyłki polegające na niezgodności oferty z dokumentami zamówienia, niepowodujące istotnych zmian w treści oferty,</w:t>
      </w:r>
    </w:p>
    <w:p w14:paraId="6453EE5E" w14:textId="77777777" w:rsidR="00C17FB7" w:rsidRDefault="009D5600" w:rsidP="00C17FB7">
      <w:pPr>
        <w:pStyle w:val="Akapitzlist"/>
        <w:spacing w:after="120"/>
        <w:ind w:left="1429"/>
        <w:jc w:val="both"/>
        <w:rPr>
          <w:rFonts w:asciiTheme="minorHAnsi" w:hAnsiTheme="minorHAnsi" w:cstheme="minorHAnsi"/>
          <w:sz w:val="22"/>
          <w:szCs w:val="22"/>
        </w:rPr>
      </w:pPr>
      <w:r w:rsidRPr="00C17FB7">
        <w:rPr>
          <w:rFonts w:asciiTheme="minorHAnsi" w:hAnsiTheme="minorHAnsi" w:cstheme="minorHAnsi"/>
          <w:sz w:val="22"/>
          <w:szCs w:val="22"/>
        </w:rPr>
        <w:t>- niezwłocznie zawiadamiając o tym wykonawcę, którego oferta została poprawiona.</w:t>
      </w:r>
    </w:p>
    <w:p w14:paraId="3599613D"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59E97F2"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Zamawiający udzieli zamówienia Wykonawcy, którego oferta odpowiada wszystkim wymaganiom uPzp oraz SWZ i została oceniona jako najkorzystniejsza w oparciu o podane kryteria oceny ofert.</w:t>
      </w:r>
    </w:p>
    <w:p w14:paraId="062B79E7" w14:textId="77777777" w:rsidR="004413C7" w:rsidRPr="004413C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Niezwłocznie po wyborze najkorzystniejszej oferty</w:t>
      </w:r>
      <w:r w:rsidRPr="00C17FB7">
        <w:rPr>
          <w:rFonts w:asciiTheme="minorHAnsi" w:hAnsiTheme="minorHAnsi" w:cstheme="minorHAnsi"/>
          <w:b/>
          <w:sz w:val="22"/>
          <w:szCs w:val="22"/>
        </w:rPr>
        <w:t xml:space="preserve"> </w:t>
      </w:r>
      <w:r w:rsidRPr="00C17FB7">
        <w:rPr>
          <w:rFonts w:asciiTheme="minorHAnsi" w:hAnsiTheme="minorHAnsi" w:cstheme="minorHAnsi"/>
          <w:sz w:val="22"/>
          <w:szCs w:val="22"/>
        </w:rPr>
        <w:t xml:space="preserve">Zamawiający informuje równocześnie wykonawców, którzy złożyli oferty o: </w:t>
      </w:r>
    </w:p>
    <w:p w14:paraId="52AE67C2"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2B261E"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wykonawcach, których oferty zostały odrzucone</w:t>
      </w:r>
    </w:p>
    <w:p w14:paraId="1D3D4F51" w14:textId="733FA1B2" w:rsidR="009D5600" w:rsidRPr="004413C7" w:rsidRDefault="009D5600" w:rsidP="004413C7">
      <w:pPr>
        <w:pStyle w:val="Akapitzlist"/>
        <w:spacing w:after="120"/>
        <w:ind w:left="1429"/>
        <w:jc w:val="both"/>
        <w:rPr>
          <w:rFonts w:asciiTheme="minorHAnsi" w:hAnsiTheme="minorHAnsi" w:cstheme="minorHAnsi"/>
          <w:i/>
          <w:sz w:val="22"/>
          <w:szCs w:val="22"/>
        </w:rPr>
      </w:pPr>
      <w:r w:rsidRPr="004413C7">
        <w:rPr>
          <w:rFonts w:asciiTheme="minorHAnsi" w:hAnsiTheme="minorHAnsi" w:cstheme="minorHAnsi"/>
          <w:sz w:val="22"/>
          <w:szCs w:val="22"/>
        </w:rPr>
        <w:t>- podając uzasadnienie faktyczne i prawne.</w:t>
      </w:r>
    </w:p>
    <w:p w14:paraId="46728784"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udostępnia niezwłocznie informacje, o których mowa w pkt 8 ppkt.1) niniejszego Rozdziału </w:t>
      </w:r>
      <w:r w:rsidRPr="004413C7">
        <w:rPr>
          <w:rFonts w:asciiTheme="minorHAnsi" w:eastAsia="Arial" w:hAnsiTheme="minorHAnsi" w:cstheme="minorHAnsi"/>
          <w:sz w:val="22"/>
          <w:szCs w:val="22"/>
        </w:rPr>
        <w:t xml:space="preserve">na stronie profilu nabywcy </w:t>
      </w:r>
      <w:hyperlink r:id="rId29" w:history="1">
        <w:r w:rsidRPr="004413C7">
          <w:rPr>
            <w:rStyle w:val="Hipercze"/>
            <w:rFonts w:asciiTheme="minorHAnsi" w:hAnsiTheme="minorHAnsi" w:cstheme="minorHAnsi"/>
            <w:color w:val="auto"/>
            <w:sz w:val="22"/>
            <w:szCs w:val="22"/>
            <w:u w:val="none"/>
          </w:rPr>
          <w:t>https://platformazakupowa.pl/pn/bydgoszcz</w:t>
        </w:r>
      </w:hyperlink>
      <w:r w:rsidRPr="004413C7">
        <w:rPr>
          <w:rFonts w:asciiTheme="minorHAnsi" w:hAnsiTheme="minorHAnsi" w:cstheme="minorHAnsi"/>
          <w:sz w:val="22"/>
          <w:szCs w:val="22"/>
        </w:rPr>
        <w:t>,</w:t>
      </w:r>
      <w:r w:rsidRPr="004413C7">
        <w:rPr>
          <w:rFonts w:asciiTheme="minorHAnsi" w:hAnsiTheme="minorHAnsi" w:cstheme="minorHAnsi"/>
          <w:b/>
          <w:sz w:val="22"/>
          <w:szCs w:val="22"/>
        </w:rPr>
        <w:t xml:space="preserve"> </w:t>
      </w:r>
      <w:r w:rsidRPr="004413C7">
        <w:rPr>
          <w:rFonts w:asciiTheme="minorHAnsi" w:hAnsiTheme="minorHAnsi" w:cstheme="minorHAnsi"/>
          <w:sz w:val="22"/>
          <w:szCs w:val="22"/>
        </w:rPr>
        <w:t>w zakładce dedykowanej postępowaniu.</w:t>
      </w:r>
    </w:p>
    <w:p w14:paraId="6E803BC9"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Oferta zostanie odrzucona w przypadkach określonych w art. 226 uPzp.</w:t>
      </w:r>
    </w:p>
    <w:p w14:paraId="6848C4DF"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unieważnia postępowanie o udzielenie zamówienia w przypadkach określonych </w:t>
      </w:r>
      <w:r w:rsidRPr="004413C7">
        <w:rPr>
          <w:rFonts w:asciiTheme="minorHAnsi" w:hAnsiTheme="minorHAnsi" w:cstheme="minorHAnsi"/>
          <w:sz w:val="22"/>
          <w:szCs w:val="22"/>
        </w:rPr>
        <w:br/>
        <w:t>w art. 255 uPzp.</w:t>
      </w:r>
    </w:p>
    <w:p w14:paraId="37CC698B"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49820241"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B221036"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24F1CBBE" w:rsidR="009D5600" w:rsidRP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 xml:space="preserve">XVIII. INFORMACJE O FORMALNOŚCIACH, JAKIE MUSZĄ ZOSTAĆ DOPEŁNIONE PO WYBORZE OFERTY W CELU ZAWARCIA UMOWY W SPRAWIE ZAMÓWIENIA PUBLICZNEGO                </w:t>
      </w:r>
    </w:p>
    <w:p w14:paraId="3F17B71A" w14:textId="77777777"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D82382" w14:textId="69510BF4"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może zawrzeć umowę w sprawie zamówienia publicznego przed upływem terminu, o którym mowa w ust.1, jeżeli w postępowaniu o udzielenie zamówienia w trybie podstawowym złożono tylko jedną ofertę. </w:t>
      </w:r>
    </w:p>
    <w:p w14:paraId="0A832AD0" w14:textId="0981F16B" w:rsidR="009D5600" w:rsidRPr="004413C7" w:rsidRDefault="00870218" w:rsidP="00907C9B">
      <w:pPr>
        <w:pStyle w:val="Akapitzlist"/>
        <w:numPr>
          <w:ilvl w:val="0"/>
          <w:numId w:val="23"/>
        </w:numPr>
        <w:spacing w:line="276" w:lineRule="auto"/>
        <w:ind w:left="426" w:hanging="284"/>
        <w:jc w:val="both"/>
        <w:rPr>
          <w:rFonts w:asciiTheme="minorHAnsi" w:hAnsiTheme="minorHAnsi" w:cstheme="minorHAnsi"/>
          <w:sz w:val="22"/>
          <w:szCs w:val="22"/>
        </w:rPr>
      </w:pPr>
      <w:r w:rsidRPr="004413C7">
        <w:rPr>
          <w:rFonts w:asciiTheme="minorHAnsi" w:hAnsiTheme="minorHAnsi" w:cstheme="minorHAnsi"/>
          <w:sz w:val="22"/>
          <w:szCs w:val="22"/>
          <w:lang w:eastAsia="en-US"/>
        </w:rPr>
        <w:t xml:space="preserve">Wykonawca, którego oferta uznana zostanie za najkorzystniejszą, będzie zobowiązany zawrzeć umowę w sprawie zamówienia na warunkach określonych w projekcie umowy, który stanowi </w:t>
      </w:r>
      <w:r w:rsidRPr="004413C7">
        <w:rPr>
          <w:rFonts w:asciiTheme="minorHAnsi" w:hAnsiTheme="minorHAnsi" w:cstheme="minorHAnsi"/>
          <w:b/>
          <w:sz w:val="22"/>
          <w:szCs w:val="22"/>
          <w:lang w:eastAsia="en-US"/>
        </w:rPr>
        <w:t xml:space="preserve">załącznik nr </w:t>
      </w:r>
      <w:r w:rsidR="00381641">
        <w:rPr>
          <w:rFonts w:asciiTheme="minorHAnsi" w:hAnsiTheme="minorHAnsi" w:cstheme="minorHAnsi"/>
          <w:b/>
          <w:sz w:val="22"/>
          <w:szCs w:val="22"/>
          <w:lang w:eastAsia="en-US"/>
        </w:rPr>
        <w:t>7</w:t>
      </w:r>
      <w:r w:rsidRPr="004413C7">
        <w:rPr>
          <w:rFonts w:asciiTheme="minorHAnsi" w:hAnsiTheme="minorHAnsi" w:cstheme="minorHAnsi"/>
          <w:b/>
          <w:sz w:val="22"/>
          <w:szCs w:val="22"/>
          <w:lang w:eastAsia="en-US"/>
        </w:rPr>
        <w:t xml:space="preserve"> do SWZ. </w:t>
      </w:r>
      <w:r w:rsidRPr="004413C7">
        <w:rPr>
          <w:rFonts w:asciiTheme="minorHAnsi" w:hAnsiTheme="minorHAnsi" w:cstheme="minorHAnsi"/>
          <w:sz w:val="22"/>
          <w:szCs w:val="22"/>
          <w:lang w:eastAsia="en-US"/>
        </w:rPr>
        <w:t>Umowa zostanie uzupełniona o zapisy wynikające ze złożonej oferty.</w:t>
      </w:r>
      <w:r w:rsidR="009D5600" w:rsidRPr="004413C7">
        <w:rPr>
          <w:rFonts w:asciiTheme="minorHAnsi" w:hAnsiTheme="minorHAnsi" w:cstheme="minorHAnsi"/>
          <w:sz w:val="22"/>
          <w:szCs w:val="22"/>
        </w:rPr>
        <w:t xml:space="preserve">  </w:t>
      </w:r>
    </w:p>
    <w:p w14:paraId="650E2263" w14:textId="77777777" w:rsidR="009D5600" w:rsidRPr="004413C7" w:rsidRDefault="009D5600"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466133B5" w:rsidR="009D5600" w:rsidRPr="004413C7" w:rsidRDefault="00870218"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J</w:t>
      </w:r>
      <w:r w:rsidR="009D5600" w:rsidRPr="004413C7">
        <w:rPr>
          <w:rFonts w:asciiTheme="minorHAnsi" w:hAnsiTheme="minorHAnsi" w:cstheme="minorHAnsi"/>
          <w:sz w:val="22"/>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4283C214" w14:textId="13CF03AD" w:rsidR="00142720" w:rsidRDefault="00142720" w:rsidP="00CF18B9">
      <w:pPr>
        <w:pStyle w:val="Akapitzlist"/>
        <w:tabs>
          <w:tab w:val="left" w:pos="426"/>
        </w:tabs>
        <w:ind w:hanging="578"/>
        <w:jc w:val="both"/>
        <w:rPr>
          <w:rFonts w:asciiTheme="minorHAnsi" w:hAnsiTheme="minorHAnsi" w:cstheme="minorHAnsi"/>
          <w:sz w:val="8"/>
          <w:szCs w:val="8"/>
        </w:rPr>
      </w:pPr>
    </w:p>
    <w:p w14:paraId="3672618D" w14:textId="4CF71499" w:rsidR="00CF18B9" w:rsidRDefault="00CF18B9" w:rsidP="00907C9B">
      <w:pPr>
        <w:pStyle w:val="Akapitzlist"/>
        <w:numPr>
          <w:ilvl w:val="0"/>
          <w:numId w:val="31"/>
        </w:numPr>
        <w:tabs>
          <w:tab w:val="left" w:pos="426"/>
        </w:tabs>
        <w:ind w:hanging="578"/>
        <w:jc w:val="both"/>
        <w:rPr>
          <w:rFonts w:asciiTheme="minorHAnsi" w:hAnsiTheme="minorHAnsi" w:cstheme="minorHAnsi"/>
          <w:sz w:val="22"/>
          <w:szCs w:val="22"/>
        </w:rPr>
      </w:pPr>
      <w:r>
        <w:rPr>
          <w:rFonts w:asciiTheme="minorHAnsi" w:hAnsiTheme="minorHAnsi" w:cstheme="minorHAnsi"/>
          <w:sz w:val="22"/>
          <w:szCs w:val="22"/>
        </w:rPr>
        <w:t xml:space="preserve">O </w:t>
      </w:r>
      <w:r w:rsidR="004413C7" w:rsidRPr="00CF18B9">
        <w:rPr>
          <w:rFonts w:asciiTheme="minorHAnsi" w:hAnsiTheme="minorHAnsi" w:cstheme="minorHAnsi"/>
          <w:sz w:val="22"/>
          <w:szCs w:val="22"/>
        </w:rPr>
        <w:t>udzielenie zamówienia mogą ubiegać się Wykonawcy, którzy:</w:t>
      </w:r>
    </w:p>
    <w:p w14:paraId="7651AA38" w14:textId="7777777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nie podlegają wykluczeniu,</w:t>
      </w:r>
    </w:p>
    <w:p w14:paraId="3227B4EB" w14:textId="4E758C4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spełniają warunki udziału w postępowaniu dotyczące:</w:t>
      </w:r>
    </w:p>
    <w:p w14:paraId="0E936925" w14:textId="77777777" w:rsidR="00CF18B9" w:rsidRDefault="00CF18B9" w:rsidP="00CF18B9">
      <w:pPr>
        <w:pStyle w:val="Akapitzlist"/>
        <w:tabs>
          <w:tab w:val="left" w:pos="426"/>
        </w:tabs>
        <w:ind w:left="1440"/>
        <w:jc w:val="both"/>
        <w:rPr>
          <w:rFonts w:asciiTheme="minorHAnsi" w:hAnsiTheme="minorHAnsi" w:cstheme="minorHAnsi"/>
          <w:sz w:val="22"/>
          <w:szCs w:val="22"/>
        </w:rPr>
      </w:pPr>
    </w:p>
    <w:p w14:paraId="62FAFBAF" w14:textId="5BB96E29" w:rsidR="00CF18B9" w:rsidRPr="00CF18B9" w:rsidRDefault="004413C7" w:rsidP="00907C9B">
      <w:pPr>
        <w:pStyle w:val="Akapitzlist"/>
        <w:numPr>
          <w:ilvl w:val="0"/>
          <w:numId w:val="33"/>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kompetencji lub uprawnień do prowadzenia określonej działalności zawodowej, o ile wynika to z odrębnych przepisów,</w:t>
      </w:r>
    </w:p>
    <w:p w14:paraId="73C412C7" w14:textId="77777777" w:rsidR="00CF18B9" w:rsidRDefault="00CF18B9" w:rsidP="00CF18B9">
      <w:pPr>
        <w:pStyle w:val="Akapitzlist"/>
        <w:tabs>
          <w:tab w:val="left" w:pos="426"/>
        </w:tabs>
        <w:ind w:left="2160"/>
        <w:jc w:val="both"/>
        <w:rPr>
          <w:rFonts w:asciiTheme="minorHAnsi" w:hAnsiTheme="minorHAnsi" w:cstheme="minorHAnsi"/>
          <w:sz w:val="22"/>
          <w:szCs w:val="22"/>
        </w:rPr>
      </w:pPr>
    </w:p>
    <w:p w14:paraId="519D0BDF" w14:textId="5C63E711" w:rsidR="004413C7" w:rsidRPr="00CF18B9" w:rsidRDefault="004413C7" w:rsidP="00CF18B9">
      <w:pPr>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 xml:space="preserve">warunek zostanie uznany za spełniony, jeśli wykonawca złoży oświadczenie o spełnieniu warunków udziału w postępowaniu oraz przedstawi aktualną koncesję wydaną przez Ministra Spraw Wewnętrznych i Administracji (wraz ze wszystkimi zmianami) w zakresie usług ochrony osób i mienia w formie bezpośredniej ochrony fizycznej na podstawie ustawy o ochronie osób i mienia z dnia 22 sierpnia 1997 roku (Dz. U. 2018, poz. </w:t>
      </w:r>
      <w:r w:rsidR="00D13F41">
        <w:rPr>
          <w:rFonts w:asciiTheme="minorHAnsi" w:hAnsiTheme="minorHAnsi" w:cstheme="minorHAnsi"/>
          <w:i/>
          <w:iCs/>
          <w:sz w:val="22"/>
          <w:szCs w:val="22"/>
        </w:rPr>
        <w:t>838</w:t>
      </w:r>
      <w:r w:rsidRPr="00CF18B9">
        <w:rPr>
          <w:rFonts w:asciiTheme="minorHAnsi" w:hAnsiTheme="minorHAnsi" w:cstheme="minorHAnsi"/>
          <w:i/>
          <w:iCs/>
          <w:sz w:val="22"/>
          <w:szCs w:val="22"/>
        </w:rPr>
        <w:t xml:space="preserve"> z późn. zm.).</w:t>
      </w:r>
    </w:p>
    <w:p w14:paraId="10DD4654" w14:textId="3DDE22B9" w:rsidR="004413C7" w:rsidRPr="00CF18B9" w:rsidRDefault="004413C7" w:rsidP="00CF18B9">
      <w:pPr>
        <w:tabs>
          <w:tab w:val="left" w:pos="720"/>
        </w:tabs>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13DFAF9A"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37ED84D7" w14:textId="77777777" w:rsidR="00CF18B9" w:rsidRDefault="004413C7" w:rsidP="00907C9B">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lastRenderedPageBreak/>
        <w:t>sytuacji ekonomicznej lub finansowej,</w:t>
      </w:r>
    </w:p>
    <w:p w14:paraId="15EC8EB0" w14:textId="77777777" w:rsidR="00CF18B9" w:rsidRDefault="00CF18B9" w:rsidP="00CF18B9">
      <w:pPr>
        <w:tabs>
          <w:tab w:val="left" w:pos="720"/>
        </w:tabs>
        <w:ind w:left="360"/>
        <w:jc w:val="both"/>
        <w:rPr>
          <w:rFonts w:asciiTheme="minorHAnsi" w:hAnsiTheme="minorHAnsi" w:cstheme="minorHAnsi"/>
          <w:sz w:val="22"/>
          <w:szCs w:val="22"/>
        </w:rPr>
      </w:pPr>
    </w:p>
    <w:p w14:paraId="45627DBD" w14:textId="09859C8F" w:rsidR="004413C7" w:rsidRPr="00CF18B9" w:rsidRDefault="004413C7" w:rsidP="008736E2">
      <w:pPr>
        <w:tabs>
          <w:tab w:val="left" w:pos="720"/>
        </w:tabs>
        <w:ind w:left="851"/>
        <w:jc w:val="both"/>
        <w:rPr>
          <w:rFonts w:asciiTheme="minorHAnsi" w:hAnsiTheme="minorHAnsi" w:cstheme="minorHAnsi"/>
          <w:i/>
          <w:iCs/>
          <w:sz w:val="22"/>
          <w:szCs w:val="22"/>
        </w:rPr>
      </w:pPr>
      <w:r w:rsidRPr="00CF18B9">
        <w:rPr>
          <w:rFonts w:asciiTheme="minorHAnsi" w:hAnsiTheme="minorHAnsi" w:cstheme="minorHAnsi"/>
          <w:i/>
          <w:iCs/>
          <w:sz w:val="22"/>
          <w:szCs w:val="22"/>
        </w:rPr>
        <w:t>warunek zostanie uznany za spełniony, jeśli wykonawca złoży oświadczenie o spełnieniu warunków udziału w postępowaniu oraz wykaże, że jest ubezpieczony od odpowiedzialności cywilnej w zakresie prowadzonej działalności związanej z przedmiotem zamówienia na kwotę nie mniejszą niż 20.000 euro. W przypadku wykonawców wspólnie ubiegających się o udzielenie zamówienia, dokumentem polisy ubezpieczeniowej powinien legitymować się każdy członek konsorcjum.;</w:t>
      </w:r>
    </w:p>
    <w:p w14:paraId="6E7E8DA1"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5B3043F7" w14:textId="77777777" w:rsidR="008736E2" w:rsidRDefault="004413C7" w:rsidP="00B76050">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t>zdolności technicznej lub zawodowej,</w:t>
      </w:r>
    </w:p>
    <w:p w14:paraId="1C973DA0" w14:textId="77777777" w:rsidR="008736E2" w:rsidRDefault="008736E2" w:rsidP="008736E2">
      <w:pPr>
        <w:pStyle w:val="Akapitzlist"/>
        <w:tabs>
          <w:tab w:val="left" w:pos="720"/>
        </w:tabs>
        <w:jc w:val="both"/>
        <w:rPr>
          <w:rFonts w:asciiTheme="minorHAnsi" w:hAnsiTheme="minorHAnsi" w:cstheme="minorHAnsi"/>
          <w:sz w:val="22"/>
          <w:szCs w:val="22"/>
        </w:rPr>
      </w:pPr>
    </w:p>
    <w:p w14:paraId="7C352DA0" w14:textId="77777777" w:rsidR="008736E2" w:rsidRDefault="004413C7" w:rsidP="008736E2">
      <w:pPr>
        <w:pStyle w:val="Akapitzlist"/>
        <w:ind w:left="851"/>
        <w:jc w:val="both"/>
        <w:rPr>
          <w:rFonts w:asciiTheme="minorHAnsi" w:hAnsiTheme="minorHAnsi" w:cstheme="minorHAnsi"/>
          <w:i/>
          <w:iCs/>
          <w:sz w:val="22"/>
          <w:szCs w:val="22"/>
        </w:rPr>
      </w:pPr>
      <w:r w:rsidRPr="008736E2">
        <w:rPr>
          <w:rFonts w:asciiTheme="minorHAnsi" w:hAnsiTheme="minorHAnsi" w:cstheme="minorHAnsi"/>
          <w:i/>
          <w:iCs/>
          <w:sz w:val="22"/>
          <w:szCs w:val="22"/>
        </w:rPr>
        <w:t>warunek zostanie uznany za spełniony, jeśli wykonawca złoży oświadczenie o spełnieniu warunków udziału w postępowaniu oraz złoży oświadczenie, że osoby, które będą uczestniczyć w wykonywaniu zamówienia posiadają kwalifikacje zawodowe, doświadczenie    i wykształcenie niezbędne do wykonania zamówienia.</w:t>
      </w:r>
    </w:p>
    <w:p w14:paraId="07CCAF4F" w14:textId="07C719CB" w:rsidR="004413C7" w:rsidRPr="008736E2" w:rsidRDefault="004413C7" w:rsidP="008736E2">
      <w:pPr>
        <w:pStyle w:val="Akapitzlist"/>
        <w:ind w:left="851"/>
        <w:jc w:val="both"/>
        <w:rPr>
          <w:rFonts w:asciiTheme="minorHAnsi" w:hAnsiTheme="minorHAnsi" w:cstheme="minorHAnsi"/>
          <w:sz w:val="22"/>
          <w:szCs w:val="22"/>
        </w:rPr>
      </w:pPr>
      <w:r w:rsidRPr="00B76050">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3C0EF4BB" w14:textId="0A24186E" w:rsidR="00B76050" w:rsidRPr="00B76050" w:rsidRDefault="00821C86" w:rsidP="008736E2">
      <w:pPr>
        <w:tabs>
          <w:tab w:val="left" w:pos="720"/>
        </w:tabs>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 </w:t>
      </w:r>
    </w:p>
    <w:p w14:paraId="41BE424C" w14:textId="094DD4D2" w:rsidR="009D5600" w:rsidRPr="008736E2" w:rsidRDefault="009D5600" w:rsidP="008736E2">
      <w:pPr>
        <w:pStyle w:val="Akapitzlist"/>
        <w:numPr>
          <w:ilvl w:val="0"/>
          <w:numId w:val="40"/>
        </w:numPr>
        <w:tabs>
          <w:tab w:val="left" w:pos="426"/>
        </w:tabs>
        <w:spacing w:line="22" w:lineRule="atLeast"/>
        <w:jc w:val="both"/>
        <w:rPr>
          <w:rFonts w:asciiTheme="minorHAnsi" w:hAnsiTheme="minorHAnsi" w:cstheme="minorHAnsi"/>
          <w:b/>
          <w:sz w:val="22"/>
          <w:szCs w:val="22"/>
        </w:rPr>
      </w:pPr>
      <w:r w:rsidRPr="008736E2">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11782DA0"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w art. 58 uPzp i Rozdziale XII pkt 1</w:t>
      </w:r>
      <w:r w:rsidR="00A47A96">
        <w:rPr>
          <w:rFonts w:asciiTheme="minorHAnsi" w:hAnsiTheme="minorHAnsi" w:cstheme="minorHAnsi"/>
          <w:sz w:val="22"/>
          <w:szCs w:val="22"/>
        </w:rPr>
        <w:t>5</w:t>
      </w:r>
      <w:r w:rsidRPr="009D5600">
        <w:rPr>
          <w:rFonts w:asciiTheme="minorHAnsi" w:hAnsiTheme="minorHAnsi" w:cstheme="minorHAnsi"/>
          <w:sz w:val="22"/>
          <w:szCs w:val="22"/>
        </w:rPr>
        <w:t xml:space="preserve"> SWZ. </w:t>
      </w:r>
    </w:p>
    <w:p w14:paraId="2BE517E1"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283E1902"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5C14B8F8"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4612D8D2" w:rsidR="009D5600" w:rsidRP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w:t>
      </w:r>
      <w:r w:rsidRPr="009D5600">
        <w:rPr>
          <w:rFonts w:asciiTheme="minorHAnsi" w:hAnsiTheme="minorHAnsi" w:cstheme="minorHAnsi"/>
          <w:sz w:val="22"/>
          <w:szCs w:val="22"/>
        </w:rPr>
        <w:lastRenderedPageBreak/>
        <w:t>zachodzą wobec tego podmiotu podstawy wykluczenia, które zostały przewidziane względem wykonawcy.</w:t>
      </w:r>
    </w:p>
    <w:p w14:paraId="6A2F404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6D1250C0" w:rsidR="009D5600" w:rsidRPr="00130DC6"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130DC6">
        <w:rPr>
          <w:rFonts w:asciiTheme="minorHAnsi" w:hAnsiTheme="minorHAnsi" w:cstheme="minorHAnsi"/>
          <w:sz w:val="22"/>
          <w:szCs w:val="22"/>
        </w:rPr>
        <w:t>Wykonawca, w przypadku polegania na zdolnościach lub sytuacji podmiotów udostępniających zasoby, przedstawia, wraz z oświadczeniem, o którym mowa w Rozdziale XII, pkt 1</w:t>
      </w:r>
      <w:r w:rsidR="00A47A96">
        <w:rPr>
          <w:rFonts w:asciiTheme="minorHAnsi" w:hAnsiTheme="minorHAnsi" w:cstheme="minorHAnsi"/>
          <w:sz w:val="22"/>
          <w:szCs w:val="22"/>
        </w:rPr>
        <w:t>4</w:t>
      </w:r>
      <w:r w:rsidRPr="00130DC6">
        <w:rPr>
          <w:rFonts w:asciiTheme="minorHAnsi" w:hAnsiTheme="minorHAnsi" w:cstheme="minorHAnsi"/>
          <w:sz w:val="22"/>
          <w:szCs w:val="22"/>
        </w:rPr>
        <w:t xml:space="preserve">, ppkt 1 SWZ, także oświadczenie podmiotu udostępniającego zasoby, potwierdzające brak podstaw wykluczenia tego podmiotu oraz spełnianie warunków udziału w postępowaniu, w zakresie, </w:t>
      </w:r>
      <w:r w:rsidRPr="00130DC6">
        <w:rPr>
          <w:rFonts w:asciiTheme="minorHAnsi" w:hAnsiTheme="minorHAnsi" w:cstheme="minorHAnsi"/>
          <w:sz w:val="22"/>
          <w:szCs w:val="22"/>
        </w:rPr>
        <w:br/>
        <w:t>w jakim wykonawca powołuje się na jego zasoby</w:t>
      </w:r>
      <w:r w:rsidR="00130DC6" w:rsidRPr="00130DC6">
        <w:rPr>
          <w:rFonts w:asciiTheme="minorHAnsi" w:hAnsiTheme="minorHAnsi" w:cstheme="minorHAnsi"/>
          <w:sz w:val="22"/>
          <w:szCs w:val="22"/>
        </w:rPr>
        <w:t xml:space="preserve"> zgodnie z </w:t>
      </w:r>
      <w:r w:rsidR="00130DC6"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6</w:t>
      </w:r>
      <w:r w:rsidR="00130DC6" w:rsidRPr="00BD5A74">
        <w:rPr>
          <w:rFonts w:asciiTheme="minorHAnsi" w:hAnsiTheme="minorHAnsi" w:cstheme="minorHAnsi"/>
          <w:b/>
          <w:bCs/>
          <w:sz w:val="22"/>
          <w:szCs w:val="22"/>
        </w:rPr>
        <w:t xml:space="preserve"> do SWZ</w:t>
      </w:r>
      <w:r w:rsidR="00130DC6" w:rsidRPr="00130DC6">
        <w:rPr>
          <w:rFonts w:asciiTheme="minorHAnsi" w:hAnsiTheme="minorHAnsi" w:cstheme="minorHAnsi"/>
          <w:sz w:val="22"/>
          <w:szCs w:val="22"/>
        </w:rPr>
        <w:t>.</w:t>
      </w: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05A51C76" w:rsidR="009D5600" w:rsidRPr="008426FB"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8426FB">
        <w:rPr>
          <w:rFonts w:asciiTheme="minorHAnsi" w:hAnsiTheme="minorHAnsi" w:cstheme="minorHAnsi"/>
          <w:sz w:val="22"/>
          <w:szCs w:val="22"/>
        </w:rPr>
        <w:t xml:space="preserve">spełnianiu warunków udziału w postępowaniu oraz o braku podstaw do wykluczeniu z postępowania – zgodnie z </w:t>
      </w:r>
      <w:r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5</w:t>
      </w:r>
      <w:r w:rsidRPr="00BD5A74">
        <w:rPr>
          <w:rFonts w:asciiTheme="minorHAnsi" w:hAnsiTheme="minorHAnsi" w:cstheme="minorHAnsi"/>
          <w:b/>
          <w:bCs/>
          <w:sz w:val="22"/>
          <w:szCs w:val="22"/>
        </w:rPr>
        <w:t xml:space="preserve"> do SWZ</w:t>
      </w:r>
      <w:r w:rsidRPr="008426FB">
        <w:rPr>
          <w:rFonts w:asciiTheme="minorHAnsi" w:hAnsiTheme="minorHAnsi" w:cstheme="minorHAnsi"/>
          <w:sz w:val="22"/>
          <w:szCs w:val="22"/>
        </w:rPr>
        <w:t xml:space="preserve">. </w:t>
      </w:r>
    </w:p>
    <w:p w14:paraId="2495A3CF" w14:textId="77777777"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8426FB">
        <w:rPr>
          <w:rFonts w:asciiTheme="minorHAnsi" w:hAnsiTheme="minorHAnsi" w:cstheme="minorHAnsi"/>
          <w:sz w:val="22"/>
          <w:szCs w:val="22"/>
        </w:rPr>
        <w:t>Informacje zawarte w oświadczeniu</w:t>
      </w:r>
      <w:r w:rsidRPr="009D5600">
        <w:rPr>
          <w:rFonts w:asciiTheme="minorHAnsi" w:hAnsiTheme="minorHAnsi" w:cstheme="minorHAnsi"/>
          <w:sz w:val="22"/>
          <w:szCs w:val="22"/>
        </w:rPr>
        <w:t>, o którym mowa w pkt 1 stanowią wstępne potwierdzenie, że Wykonawca nie podlega wykluczeniu oraz spełnia warunki udziału w postępowaniu.</w:t>
      </w:r>
    </w:p>
    <w:p w14:paraId="1BB9F080" w14:textId="22EF2E91"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130DC6">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w wyznaczonym terminie, nie krótszym niż 5 dni od dnia wezwania, podmiotowych środków dowodowych, aktualnych na dzień złożenia podmiotowych środków dowodowych</w:t>
      </w:r>
      <w:r w:rsidR="00167123">
        <w:rPr>
          <w:rFonts w:asciiTheme="minorHAnsi" w:hAnsiTheme="minorHAnsi" w:cstheme="minorHAnsi"/>
          <w:sz w:val="22"/>
          <w:szCs w:val="22"/>
        </w:rPr>
        <w:t>, tj:</w:t>
      </w:r>
    </w:p>
    <w:p w14:paraId="474C3019" w14:textId="3944F0AA" w:rsidR="009D5600" w:rsidRDefault="00130DC6" w:rsidP="00167123">
      <w:pPr>
        <w:pStyle w:val="Akapitzlist"/>
        <w:numPr>
          <w:ilvl w:val="1"/>
          <w:numId w:val="2"/>
        </w:numPr>
        <w:overflowPunct/>
        <w:autoSpaceDE/>
        <w:autoSpaceDN/>
        <w:adjustRightInd/>
        <w:spacing w:line="22" w:lineRule="atLeast"/>
        <w:ind w:left="851" w:hanging="425"/>
        <w:jc w:val="both"/>
        <w:rPr>
          <w:rFonts w:asciiTheme="minorHAnsi" w:hAnsiTheme="minorHAnsi" w:cstheme="minorHAnsi"/>
          <w:bCs/>
          <w:sz w:val="22"/>
          <w:szCs w:val="22"/>
        </w:rPr>
      </w:pPr>
      <w:r w:rsidRPr="00167123">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spełniania przez Wykonawcę warunku udziału w postępowaniu: </w:t>
      </w:r>
    </w:p>
    <w:p w14:paraId="149D56DB" w14:textId="3A3BB90D" w:rsid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aktualnej koncesji (wraz ze wszystkimi zmianami) wydanej przez Ministra Spraw Wewnętrznych i Administracji w zakresie usług ochrony osób i mienia w formie bezpośredniej ochrony fizycznej na podstawie ustawy o ochronie osób i mienia z dnia 22 sierpnia 1997 roku (Dz.U. z 2020 r. , poz. 838</w:t>
      </w:r>
      <w:r w:rsidR="00D13F41">
        <w:rPr>
          <w:rFonts w:asciiTheme="minorHAnsi" w:hAnsiTheme="minorHAnsi" w:cstheme="minorHAnsi"/>
          <w:bCs/>
          <w:sz w:val="22"/>
          <w:szCs w:val="22"/>
        </w:rPr>
        <w:t xml:space="preserve"> z późn.zm.</w:t>
      </w:r>
      <w:r w:rsidRPr="00520A9C">
        <w:rPr>
          <w:rFonts w:asciiTheme="minorHAnsi" w:hAnsiTheme="minorHAnsi" w:cstheme="minorHAnsi"/>
          <w:bCs/>
          <w:sz w:val="22"/>
          <w:szCs w:val="22"/>
        </w:rPr>
        <w:t xml:space="preserve">), </w:t>
      </w:r>
    </w:p>
    <w:p w14:paraId="24D1780F" w14:textId="4722943A" w:rsidR="00520A9C" w:rsidRP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polisy potwierdzającej, że Wykonawca jest ubezpieczony od odpowiedzialności cywilnej w zakresie prowadzonej działalności związanej z przedmiotem zamówienia na kwotę nie mniejszą niż 20.000 euro.</w:t>
      </w:r>
    </w:p>
    <w:p w14:paraId="6FEC8435" w14:textId="7B26015F" w:rsidR="009D5600" w:rsidRPr="00167123" w:rsidRDefault="00167123" w:rsidP="00167123">
      <w:pPr>
        <w:pStyle w:val="Akapitzlist"/>
        <w:numPr>
          <w:ilvl w:val="1"/>
          <w:numId w:val="2"/>
        </w:numPr>
        <w:spacing w:line="22" w:lineRule="atLeast"/>
        <w:ind w:left="851" w:hanging="425"/>
        <w:jc w:val="both"/>
        <w:rPr>
          <w:rFonts w:asciiTheme="minorHAnsi" w:hAnsiTheme="minorHAnsi" w:cstheme="minorHAnsi"/>
          <w:bCs/>
          <w:sz w:val="22"/>
          <w:szCs w:val="22"/>
        </w:rPr>
      </w:pPr>
      <w:r>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braku podstaw do wykluczenia Zamawiający żąda:</w:t>
      </w:r>
    </w:p>
    <w:p w14:paraId="7E57D4E2" w14:textId="77777777" w:rsidR="00130DC6"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2A4199BC" w:rsidR="009D5600"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26925BD3" w:rsidR="009D5600" w:rsidRPr="009D5600" w:rsidRDefault="009D5600" w:rsidP="00907C9B">
      <w:pPr>
        <w:pStyle w:val="Akapitzlist"/>
        <w:numPr>
          <w:ilvl w:val="0"/>
          <w:numId w:val="16"/>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żąda od wykonawcy, który polega na zdolnościach technicznych lub sytuacji finansowej lub ekonomicznej</w:t>
      </w:r>
      <w:r w:rsidR="00130DC6">
        <w:rPr>
          <w:rFonts w:asciiTheme="minorHAnsi" w:hAnsiTheme="minorHAnsi" w:cstheme="minorHAnsi"/>
          <w:sz w:val="22"/>
          <w:szCs w:val="22"/>
        </w:rPr>
        <w:t xml:space="preserve"> </w:t>
      </w:r>
      <w:r w:rsidRPr="009D5600">
        <w:rPr>
          <w:rFonts w:asciiTheme="minorHAnsi" w:hAnsiTheme="minorHAnsi" w:cstheme="minorHAnsi"/>
          <w:sz w:val="22"/>
          <w:szCs w:val="22"/>
        </w:rPr>
        <w:t xml:space="preserve">podmiotów udostępniających zasoby, na zasadach określonych </w:t>
      </w:r>
      <w:r w:rsidRPr="009D5600">
        <w:rPr>
          <w:rFonts w:asciiTheme="minorHAnsi" w:hAnsiTheme="minorHAnsi" w:cstheme="minorHAnsi"/>
          <w:sz w:val="22"/>
          <w:szCs w:val="22"/>
        </w:rPr>
        <w:br/>
      </w:r>
      <w:r w:rsidRPr="009D5600">
        <w:rPr>
          <w:rFonts w:asciiTheme="minorHAnsi" w:hAnsiTheme="minorHAnsi" w:cstheme="minorHAnsi"/>
          <w:sz w:val="22"/>
          <w:szCs w:val="22"/>
        </w:rPr>
        <w:lastRenderedPageBreak/>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069FD3DB" w14:textId="220CF68C" w:rsidR="00BF4CD3" w:rsidRDefault="009D5600" w:rsidP="00520A9C">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669B64EA" w14:textId="25E8A906" w:rsidR="009F5B6A"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Uzasadnienie: Dokonanie podziału zamówienia na części nie jest właściwe, ze względu na charakter i rodzaj zamówienia.</w:t>
      </w:r>
    </w:p>
    <w:p w14:paraId="665B0E35" w14:textId="7B17B62C" w:rsidR="003D0787"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Należy także wskazać, iż kwestia podzielności świadczenia nie została uregulowana w ustawie Pzp,</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wobec</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czego zgodnie z art. 8 ust. 1 ustawy Pzp – Zamawiający stosuje w tym zakresie przepisy</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Kodeksu Cywilnego, w szczególności art. 379 § 2: „świadczenie jest podzielne, jeżeli może być</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spełnione częściowo bez istotnej zmiany przedmiotu lub wartości”. Mając powyższe na uwadze</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należy uznać, iż świadczenie nie może zostać spełnione częściowo bez istotnej zmiany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a to oznacza, iż należy je traktować jako jedną całość. Jednocześnie brak podziału zamówienia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części nie powoduje ograniczenia konkurencji oraz zapewnia równy dostęp podmiotów z sektora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małych i średnich przedsiębiorstw. Ewentualna próba dalszego podziału zamówienia na części</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mogłaby grozić ograniczeniem konkurencyjności – poprzez nadmierne „rozdrobnienie”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zamówienia i niechęć Wykonawców do złożenia oferty na zbyt mały wówczas zakres zamówienia.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Udział Wykonawcy w takim postępowaniu skutkowałby zaoferowaniem zawyżonych cen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niewielki zakres zamówienia.</w:t>
      </w:r>
    </w:p>
    <w:p w14:paraId="1D86759A" w14:textId="29EF66DA" w:rsidR="00854ECA" w:rsidRDefault="00854ECA" w:rsidP="00854ECA">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w:t>
      </w:r>
      <w:r>
        <w:rPr>
          <w:rFonts w:asciiTheme="minorHAnsi" w:hAnsiTheme="minorHAnsi" w:cstheme="minorHAnsi"/>
          <w:b/>
          <w:sz w:val="22"/>
          <w:szCs w:val="22"/>
        </w:rPr>
        <w:t>WYMAGANIA ZAMAWIAJĄCEGO (zgodnie z art. 95 uPzp) W ZAKRESIE ZATRUDNIENIA PRZEZ WYKONAWCĘ LUB PODWYKONAWCĘ NA PODSTAWIE UMOWY O PRACĘ OSÓB WYKONUJĄCYCH WSKAZANE W OPISIE PRZEDMIOTU ZAMÓWIENIA PRZEZ ZAMAWIAJĄCEGO CZYNNOŚCI W ZAKRESIE REALIZACJI ZAMÓWIENIA</w:t>
      </w:r>
      <w:r w:rsidRPr="009D5600">
        <w:rPr>
          <w:rFonts w:asciiTheme="minorHAnsi" w:hAnsiTheme="minorHAnsi" w:cstheme="minorHAnsi"/>
          <w:b/>
          <w:sz w:val="22"/>
          <w:szCs w:val="22"/>
        </w:rPr>
        <w:t xml:space="preserve">                                   </w:t>
      </w:r>
    </w:p>
    <w:p w14:paraId="298482C3" w14:textId="1599999C" w:rsidR="00854ECA" w:rsidRPr="003158C2" w:rsidRDefault="00854ECA" w:rsidP="00907C9B">
      <w:pPr>
        <w:pStyle w:val="Akapitzlist"/>
        <w:numPr>
          <w:ilvl w:val="0"/>
          <w:numId w:val="24"/>
        </w:numPr>
        <w:shd w:val="clear" w:color="auto" w:fill="FFFFFF" w:themeFill="background1"/>
        <w:spacing w:line="276" w:lineRule="auto"/>
        <w:jc w:val="both"/>
        <w:rPr>
          <w:bCs/>
          <w:sz w:val="20"/>
          <w:lang w:eastAsia="en-US"/>
        </w:rPr>
      </w:pPr>
      <w:r w:rsidRPr="004A377A">
        <w:rPr>
          <w:bCs/>
          <w:sz w:val="20"/>
          <w:lang w:eastAsia="en-US"/>
        </w:rPr>
        <w:t>Zamawiający wymaga zatrudnienia przez wykonawcę lub podwykonawcę na podstawie umowy               o pracę</w:t>
      </w:r>
      <w:r w:rsidR="004A377A" w:rsidRPr="004A377A">
        <w:rPr>
          <w:bCs/>
          <w:sz w:val="20"/>
          <w:lang w:eastAsia="en-US"/>
        </w:rPr>
        <w:t xml:space="preserve"> </w:t>
      </w:r>
      <w:r w:rsidR="004A377A" w:rsidRPr="004A377A">
        <w:rPr>
          <w:sz w:val="20"/>
          <w:lang w:eastAsia="en-US"/>
        </w:rPr>
        <w:t>w rozumieniu przepisów ustawy z dnia 26 czerwca 1974 r. – Kodeks prac</w:t>
      </w:r>
      <w:r w:rsidR="004A377A">
        <w:rPr>
          <w:sz w:val="20"/>
          <w:lang w:eastAsia="en-US"/>
        </w:rPr>
        <w:t>y,</w:t>
      </w:r>
      <w:r w:rsidRPr="004A377A">
        <w:rPr>
          <w:bCs/>
          <w:sz w:val="20"/>
          <w:lang w:eastAsia="en-US"/>
        </w:rPr>
        <w:t xml:space="preserve"> osób wykonujących </w:t>
      </w:r>
      <w:r w:rsidR="00F43537">
        <w:rPr>
          <w:bCs/>
          <w:sz w:val="20"/>
          <w:lang w:eastAsia="en-US"/>
        </w:rPr>
        <w:t xml:space="preserve">czynności będące przedmiotem zamówienia wg zakresu przypisanego dla danego </w:t>
      </w:r>
      <w:r w:rsidR="00F43537" w:rsidRPr="003158C2">
        <w:rPr>
          <w:bCs/>
          <w:sz w:val="20"/>
          <w:lang w:eastAsia="en-US"/>
        </w:rPr>
        <w:t>zawodu.</w:t>
      </w:r>
    </w:p>
    <w:p w14:paraId="22C38506" w14:textId="7E365C34" w:rsidR="00854ECA" w:rsidRPr="003158C2" w:rsidRDefault="00D81022" w:rsidP="00907C9B">
      <w:pPr>
        <w:pStyle w:val="Akapitzlist"/>
        <w:numPr>
          <w:ilvl w:val="0"/>
          <w:numId w:val="24"/>
        </w:numPr>
        <w:spacing w:line="276" w:lineRule="auto"/>
        <w:jc w:val="both"/>
        <w:rPr>
          <w:rFonts w:asciiTheme="minorHAnsi" w:hAnsiTheme="minorHAnsi" w:cstheme="minorHAnsi"/>
          <w:color w:val="000000"/>
          <w:sz w:val="22"/>
          <w:szCs w:val="22"/>
        </w:rPr>
      </w:pPr>
      <w:r w:rsidRPr="003158C2">
        <w:rPr>
          <w:rFonts w:asciiTheme="minorHAnsi" w:hAnsiTheme="minorHAnsi" w:cstheme="minorHAnsi"/>
          <w:sz w:val="22"/>
          <w:szCs w:val="22"/>
        </w:rPr>
        <w:t>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r w:rsidR="00854ECA" w:rsidRPr="003158C2">
        <w:rPr>
          <w:rFonts w:asciiTheme="minorHAnsi" w:hAnsiTheme="minorHAnsi" w:cstheme="minorHAnsi"/>
          <w:bCs/>
          <w:sz w:val="22"/>
          <w:szCs w:val="22"/>
          <w:lang w:eastAsia="en-US"/>
        </w:rPr>
        <w:t>.</w:t>
      </w:r>
    </w:p>
    <w:p w14:paraId="799DF680" w14:textId="77777777" w:rsidR="003158C2" w:rsidRPr="003158C2" w:rsidRDefault="003158C2" w:rsidP="00907C9B">
      <w:pPr>
        <w:pStyle w:val="Akapitzlist"/>
        <w:numPr>
          <w:ilvl w:val="0"/>
          <w:numId w:val="24"/>
        </w:numPr>
        <w:rPr>
          <w:rFonts w:asciiTheme="minorHAnsi" w:hAnsiTheme="minorHAnsi" w:cstheme="minorHAnsi"/>
          <w:color w:val="000000"/>
          <w:sz w:val="22"/>
          <w:szCs w:val="22"/>
        </w:rPr>
      </w:pPr>
      <w:r w:rsidRPr="003158C2">
        <w:rPr>
          <w:rFonts w:asciiTheme="minorHAnsi" w:hAnsiTheme="minorHAnsi" w:cstheme="minorHAnsi"/>
          <w:color w:val="000000"/>
          <w:sz w:val="22"/>
          <w:szCs w:val="22"/>
        </w:rPr>
        <w:t>Warunki wymaganego zatrudnienia osób wykonujących czynności w zakresie realizacji przedmiotu zamówienia:</w:t>
      </w:r>
    </w:p>
    <w:p w14:paraId="6CD75301" w14:textId="77777777" w:rsid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3158C2">
        <w:rPr>
          <w:rFonts w:asciiTheme="minorHAnsi" w:hAnsiTheme="minorHAnsi" w:cstheme="minorHAnsi"/>
          <w:color w:val="000000"/>
          <w:sz w:val="22"/>
          <w:szCs w:val="22"/>
        </w:rPr>
        <w:t>wymagana liczba zatrudnionych osób – trzy osoby zatrudnione w wymiarze pełnego etatu,</w:t>
      </w:r>
    </w:p>
    <w:p w14:paraId="31DFB05E" w14:textId="556A5F50" w:rsidR="003158C2" w:rsidRP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1D36C3">
        <w:rPr>
          <w:rFonts w:asciiTheme="minorHAnsi" w:hAnsiTheme="minorHAnsi" w:cstheme="minorHAnsi"/>
          <w:color w:val="000000"/>
          <w:sz w:val="22"/>
          <w:szCs w:val="22"/>
        </w:rPr>
        <w:t>w przypadku rozwiązania stosunku pracy przed zakończeniem okresu obowiązywania zamówienia, Wykonawca zobowiązuje się do niezwłocznego zatrudnienia na to miejsce innej osoby.</w:t>
      </w:r>
    </w:p>
    <w:p w14:paraId="25FE5A37" w14:textId="6AF53A68" w:rsidR="00854ECA" w:rsidRPr="001D36C3" w:rsidRDefault="00854ECA" w:rsidP="00907C9B">
      <w:pPr>
        <w:pStyle w:val="Akapitzlist"/>
        <w:numPr>
          <w:ilvl w:val="0"/>
          <w:numId w:val="24"/>
        </w:numPr>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Najpóźniej na 3 dni robocze przed przystąpieniem do wykonywania czynności w zakresie realizacji przedmiotowego zamówienia wskazanych w </w:t>
      </w:r>
      <w:r w:rsidR="004A377A" w:rsidRPr="001D36C3">
        <w:rPr>
          <w:rFonts w:asciiTheme="minorHAnsi" w:hAnsiTheme="minorHAnsi" w:cstheme="minorHAnsi"/>
          <w:sz w:val="22"/>
          <w:szCs w:val="22"/>
          <w:lang w:eastAsia="en-US"/>
        </w:rPr>
        <w:t>ust. 1</w:t>
      </w:r>
      <w:r w:rsidRPr="001D36C3">
        <w:rPr>
          <w:rFonts w:asciiTheme="minorHAnsi" w:hAnsiTheme="minorHAnsi" w:cstheme="minorHAnsi"/>
          <w:sz w:val="22"/>
          <w:szCs w:val="22"/>
          <w:lang w:eastAsia="en-US"/>
        </w:rPr>
        <w:t xml:space="preserve">, Wykonawca / Podwykonawca udokumentuje, że będą one realizowane przez osoby zatrudnione na umowę o pracę, w szczególności złoży </w:t>
      </w:r>
      <w:r w:rsidRPr="001D36C3">
        <w:rPr>
          <w:rFonts w:asciiTheme="minorHAnsi" w:hAnsiTheme="minorHAnsi" w:cstheme="minorHAnsi"/>
          <w:sz w:val="22"/>
          <w:szCs w:val="22"/>
          <w:lang w:eastAsia="en-US"/>
        </w:rPr>
        <w:lastRenderedPageBreak/>
        <w:t>oświadczenie lub dokumenty o zatrudnieniu osób wykonujących wskazane czynności na umowę o pracę</w:t>
      </w:r>
      <w:r w:rsidR="00D81022" w:rsidRPr="001D36C3">
        <w:rPr>
          <w:rFonts w:asciiTheme="minorHAnsi" w:hAnsiTheme="minorHAnsi" w:cstheme="minorHAnsi"/>
          <w:sz w:val="22"/>
          <w:szCs w:val="22"/>
          <w:lang w:eastAsia="en-US"/>
        </w:rPr>
        <w:t xml:space="preserve">, tj. </w:t>
      </w:r>
      <w:r w:rsidR="00D81022" w:rsidRPr="001D36C3">
        <w:rPr>
          <w:rFonts w:asciiTheme="minorHAnsi" w:hAnsiTheme="minorHAnsi" w:cstheme="minorHAnsi"/>
          <w:sz w:val="22"/>
          <w:szCs w:val="22"/>
        </w:rPr>
        <w:t>kopie umów o pracę. Kopia umowy/umów o pracę powinna zostać zanomizowana w sposób zapewniający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pracownika, wynagrodzenia). Informacje takie jak data zawarcia umowy, rodzaj umowy o pracę i wymiar etatu powinny być do zidentyfikowania. Imię i nazwisko pracownika nie podlega anonimizacji.</w:t>
      </w:r>
      <w:r w:rsidR="00D81022" w:rsidRPr="001D36C3">
        <w:rPr>
          <w:rFonts w:asciiTheme="minorHAnsi" w:hAnsiTheme="minorHAnsi" w:cstheme="minorHAnsi"/>
          <w:sz w:val="22"/>
          <w:szCs w:val="22"/>
          <w:lang w:eastAsia="en-US"/>
        </w:rPr>
        <w:t xml:space="preserve"> </w:t>
      </w:r>
    </w:p>
    <w:p w14:paraId="53E26BEE" w14:textId="583B1B06"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Każdorazowo na żądanie Zamawiającego, w terminie </w:t>
      </w:r>
      <w:r w:rsidR="00D81022" w:rsidRPr="001D36C3">
        <w:rPr>
          <w:rFonts w:asciiTheme="minorHAnsi" w:hAnsiTheme="minorHAnsi" w:cstheme="minorHAnsi"/>
          <w:sz w:val="22"/>
          <w:szCs w:val="22"/>
        </w:rPr>
        <w:t>3 dni roboczych od daty doręczenia wezwania</w:t>
      </w:r>
      <w:r w:rsidRPr="001D36C3">
        <w:rPr>
          <w:rFonts w:asciiTheme="minorHAnsi" w:hAnsiTheme="minorHAnsi" w:cstheme="minorHAnsi"/>
          <w:sz w:val="22"/>
          <w:szCs w:val="22"/>
          <w:lang w:eastAsia="en-US"/>
        </w:rPr>
        <w:t xml:space="preserve">, Wykonawca zobowiązuje się przedłożyć oświadczenie lub dokumenty, o których mowa w </w:t>
      </w:r>
      <w:r w:rsidR="004A377A" w:rsidRPr="001D36C3">
        <w:rPr>
          <w:rFonts w:asciiTheme="minorHAnsi" w:hAnsiTheme="minorHAnsi" w:cstheme="minorHAnsi"/>
          <w:sz w:val="22"/>
          <w:szCs w:val="22"/>
          <w:lang w:eastAsia="en-US"/>
        </w:rPr>
        <w:t xml:space="preserve">ust. </w:t>
      </w:r>
      <w:r w:rsidR="001D36C3">
        <w:rPr>
          <w:rFonts w:asciiTheme="minorHAnsi" w:hAnsiTheme="minorHAnsi" w:cstheme="minorHAnsi"/>
          <w:sz w:val="22"/>
          <w:szCs w:val="22"/>
          <w:lang w:eastAsia="en-US"/>
        </w:rPr>
        <w:t>4</w:t>
      </w:r>
      <w:r w:rsidRPr="001D36C3">
        <w:rPr>
          <w:rFonts w:asciiTheme="minorHAnsi" w:hAnsiTheme="minorHAnsi" w:cstheme="minorHAnsi"/>
          <w:sz w:val="22"/>
          <w:szCs w:val="22"/>
          <w:lang w:eastAsia="en-US"/>
        </w:rPr>
        <w:t>.</w:t>
      </w:r>
    </w:p>
    <w:p w14:paraId="79C34D9D" w14:textId="3A4D691D" w:rsidR="00D81022" w:rsidRPr="001D36C3" w:rsidRDefault="00D81022"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rPr>
        <w:t>Na każde żądanie Zamawiającego w terminie 3 dni roboczych od daty doręczenia wezwania – Wykonawca zobowiązany jest przedłożyć Zamawiającemu imienny wykaz pracowników zatrudnionych na podstawie umowy o pracę z poświadczeniem ich ubezpieczenia społecznego i zdrowotnego w okresie wykonywania zamówienia przez właściwy inspektorat ZUS (formularz ZUS RCA). Wymóg ten dotyczy personelu Wykonawcy i Podwykonawców.</w:t>
      </w:r>
    </w:p>
    <w:p w14:paraId="24BF4F4E" w14:textId="37997960"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Zamawiający jest uprawniony do kontroli dokonanego sposobu dokumentowania przez Wykonawcę ze stanem faktycznym.</w:t>
      </w:r>
    </w:p>
    <w:p w14:paraId="1D7C9488" w14:textId="77777777" w:rsidR="00B8627C" w:rsidRDefault="00B8627C" w:rsidP="00B8627C">
      <w:pPr>
        <w:shd w:val="clear" w:color="auto" w:fill="FFFFFF" w:themeFill="background1"/>
        <w:spacing w:line="276" w:lineRule="auto"/>
        <w:jc w:val="both"/>
        <w:rPr>
          <w:rFonts w:asciiTheme="minorHAnsi" w:hAnsiTheme="minorHAnsi" w:cstheme="minorHAnsi"/>
          <w:color w:val="000000"/>
          <w:sz w:val="20"/>
        </w:rPr>
      </w:pPr>
    </w:p>
    <w:p w14:paraId="62BF85CF" w14:textId="0974C8C9" w:rsidR="00941F51" w:rsidRPr="00941F51" w:rsidRDefault="00B8627C" w:rsidP="00941F51">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t>
      </w:r>
      <w:r>
        <w:rPr>
          <w:rFonts w:asciiTheme="minorHAnsi" w:hAnsiTheme="minorHAnsi" w:cstheme="minorHAnsi"/>
          <w:b/>
          <w:sz w:val="22"/>
          <w:szCs w:val="22"/>
        </w:rPr>
        <w:t>PODWYKONAWSTWO</w:t>
      </w:r>
      <w:r w:rsidRPr="009D5600">
        <w:rPr>
          <w:rFonts w:asciiTheme="minorHAnsi" w:hAnsiTheme="minorHAnsi" w:cstheme="minorHAnsi"/>
          <w:b/>
          <w:sz w:val="22"/>
          <w:szCs w:val="22"/>
        </w:rPr>
        <w:t xml:space="preserve">                                   </w:t>
      </w:r>
    </w:p>
    <w:p w14:paraId="4B9DBAD1"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Zamawiający nie zastrzega obowiązku osobistego wykonania kluczowych zadań przez Wykonawcę.</w:t>
      </w:r>
    </w:p>
    <w:p w14:paraId="7D14B359"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lang w:eastAsia="en-US"/>
        </w:rPr>
        <w:t>Wykonawca może powierzyć wykonanie zamówienia podwykonawcy (podwykonawcom).</w:t>
      </w:r>
    </w:p>
    <w:p w14:paraId="1E314BDB" w14:textId="32C72562"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Zamawiający wymaga, aby w przypadku powierzenia części zamówienia podwykonawcom, Wykonawca wskazał w ofercie </w:t>
      </w:r>
      <w:r w:rsidRPr="00941F51">
        <w:rPr>
          <w:rFonts w:asciiTheme="minorHAnsi" w:hAnsiTheme="minorHAnsi" w:cstheme="minorHAnsi"/>
          <w:b/>
          <w:sz w:val="22"/>
          <w:szCs w:val="22"/>
          <w:lang w:eastAsia="en-US"/>
        </w:rPr>
        <w:t xml:space="preserve">(pkt </w:t>
      </w:r>
      <w:r w:rsidR="007805CA" w:rsidRPr="00941F51">
        <w:rPr>
          <w:rFonts w:asciiTheme="minorHAnsi" w:hAnsiTheme="minorHAnsi" w:cstheme="minorHAnsi"/>
          <w:b/>
          <w:sz w:val="22"/>
          <w:szCs w:val="22"/>
          <w:lang w:eastAsia="en-US"/>
        </w:rPr>
        <w:t>II</w:t>
      </w:r>
      <w:r w:rsidRPr="00941F51">
        <w:rPr>
          <w:rFonts w:asciiTheme="minorHAnsi" w:hAnsiTheme="minorHAnsi" w:cstheme="minorHAnsi"/>
          <w:b/>
          <w:sz w:val="22"/>
          <w:szCs w:val="22"/>
          <w:lang w:eastAsia="en-US"/>
        </w:rPr>
        <w:t xml:space="preserve"> formularza ofertowego – zał. 1 do SWZ)</w:t>
      </w:r>
      <w:r w:rsidRPr="00941F51">
        <w:rPr>
          <w:rFonts w:asciiTheme="minorHAnsi" w:hAnsiTheme="minorHAnsi" w:cstheme="minorHAnsi"/>
          <w:sz w:val="22"/>
          <w:szCs w:val="22"/>
          <w:lang w:eastAsia="en-US"/>
        </w:rPr>
        <w:t xml:space="preserve"> </w:t>
      </w:r>
      <w:r w:rsidRPr="00941F5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r w:rsidR="00941F51">
        <w:rPr>
          <w:rFonts w:asciiTheme="minorHAnsi" w:hAnsiTheme="minorHAnsi" w:cstheme="minorHAnsi"/>
          <w:sz w:val="22"/>
          <w:szCs w:val="22"/>
        </w:rPr>
        <w:t>.</w:t>
      </w:r>
    </w:p>
    <w:p w14:paraId="6437C109" w14:textId="2EA864B5"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Jeżeli zmiana albo rezygnacja z podwykonawcy dotyczy podmiotu, na którego zasoby wykonawca powoływał się, na zasadach określonych w art. 118 ust. 1</w:t>
      </w:r>
      <w:r w:rsidR="007805CA" w:rsidRPr="00941F51">
        <w:rPr>
          <w:rFonts w:asciiTheme="minorHAnsi" w:hAnsiTheme="minorHAnsi" w:cstheme="minorHAnsi"/>
          <w:sz w:val="22"/>
          <w:szCs w:val="22"/>
        </w:rPr>
        <w:t xml:space="preserve"> uPzp</w:t>
      </w:r>
      <w:r w:rsidRPr="00941F51">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69E1085" w14:textId="78EA18B6"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Powierzenie wykonania części zamówienia podwykonawcom nie zwalnia wykonawcy </w:t>
      </w:r>
      <w:r w:rsidRPr="00941F51">
        <w:rPr>
          <w:rFonts w:asciiTheme="minorHAnsi" w:hAnsiTheme="minorHAnsi" w:cstheme="minorHAnsi"/>
          <w:sz w:val="22"/>
          <w:szCs w:val="22"/>
        </w:rPr>
        <w:br/>
        <w:t>z odpowiedzialności za należyte wykonanie tego zamówienia.</w:t>
      </w:r>
    </w:p>
    <w:p w14:paraId="5A522C9D" w14:textId="77777777" w:rsidR="00854ECA" w:rsidRPr="009D5600" w:rsidRDefault="00854ECA" w:rsidP="00B8627C">
      <w:pPr>
        <w:spacing w:line="22" w:lineRule="atLeast"/>
        <w:jc w:val="both"/>
        <w:rPr>
          <w:rFonts w:asciiTheme="minorHAnsi" w:hAnsiTheme="minorHAnsi" w:cstheme="minorHAnsi"/>
          <w:sz w:val="22"/>
          <w:szCs w:val="22"/>
        </w:rPr>
      </w:pPr>
    </w:p>
    <w:p w14:paraId="3790E5F3" w14:textId="78DC8F6E"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Pr="009D5600">
        <w:rPr>
          <w:rFonts w:asciiTheme="minorHAnsi" w:hAnsiTheme="minorHAnsi" w:cstheme="minorHAnsi"/>
          <w:b/>
          <w:sz w:val="22"/>
          <w:szCs w:val="22"/>
        </w:rPr>
        <w:t xml:space="preserve">. INFORMACJE DOTYCZĄCE OFERT WARIANTOWYCH, W TYM INFORMACJE O SPOSOBIE PRZEDSTAWIANIA OFERT WARIANTOWYCH ORAZ MINIMALNE WARUNKI, JAKIM MUSZĄ ODPOWIADAĆ OFERTY WARIANTOWE                                   </w:t>
      </w:r>
    </w:p>
    <w:p w14:paraId="7EAA0BA1" w14:textId="0758B2CD" w:rsid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0D007B6" w14:textId="77777777" w:rsidR="00941F51" w:rsidRPr="00941F51" w:rsidRDefault="00941F51" w:rsidP="008931ED">
      <w:pPr>
        <w:spacing w:before="120" w:after="120" w:line="22" w:lineRule="atLeast"/>
        <w:jc w:val="both"/>
        <w:rPr>
          <w:rFonts w:asciiTheme="minorHAnsi" w:hAnsiTheme="minorHAnsi" w:cstheme="minorHAnsi"/>
          <w:bCs/>
          <w:sz w:val="22"/>
          <w:szCs w:val="22"/>
        </w:rPr>
      </w:pPr>
    </w:p>
    <w:p w14:paraId="4CD25A84" w14:textId="407762CD"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00854ECA">
        <w:rPr>
          <w:rFonts w:asciiTheme="minorHAnsi" w:hAnsiTheme="minorHAnsi" w:cstheme="minorHAnsi"/>
          <w:b/>
          <w:sz w:val="22"/>
          <w:szCs w:val="22"/>
        </w:rPr>
        <w:t>I</w:t>
      </w:r>
      <w:r w:rsidRPr="009D5600">
        <w:rPr>
          <w:rFonts w:asciiTheme="minorHAnsi" w:hAnsiTheme="minorHAnsi" w:cstheme="minorHAnsi"/>
          <w:b/>
          <w:sz w:val="22"/>
          <w:szCs w:val="22"/>
        </w:rPr>
        <w:t xml:space="preserve">. WYMAGANIA W ZAKRESIE ZATRUDNIANIA OSÓB, O KTÓRYCH MOWA W ART. 96 UST. 2 PKT 2 UPZP          </w:t>
      </w:r>
    </w:p>
    <w:p w14:paraId="3CE75F7B" w14:textId="4086448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4FA656A2"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XXV</w:t>
      </w:r>
      <w:r w:rsidR="007805CA">
        <w:rPr>
          <w:rFonts w:asciiTheme="minorHAnsi" w:hAnsiTheme="minorHAnsi" w:cstheme="minorHAnsi"/>
          <w:b/>
          <w:sz w:val="22"/>
          <w:szCs w:val="22"/>
        </w:rPr>
        <w:t>II</w:t>
      </w:r>
      <w:r w:rsidRPr="009D5600">
        <w:rPr>
          <w:rFonts w:asciiTheme="minorHAnsi" w:hAnsiTheme="minorHAnsi" w:cstheme="minorHAnsi"/>
          <w:b/>
          <w:sz w:val="22"/>
          <w:szCs w:val="22"/>
        </w:rPr>
        <w:t>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ABDC681"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7805CA">
        <w:rPr>
          <w:rFonts w:asciiTheme="minorHAnsi" w:hAnsiTheme="minorHAnsi" w:cstheme="minorHAnsi"/>
          <w:b/>
          <w:sz w:val="22"/>
          <w:szCs w:val="22"/>
        </w:rPr>
        <w:t>IX</w:t>
      </w:r>
      <w:r w:rsidRPr="009D5600">
        <w:rPr>
          <w:rFonts w:asciiTheme="minorHAnsi" w:hAnsiTheme="minorHAnsi" w:cstheme="minorHAnsi"/>
          <w:b/>
          <w:sz w:val="22"/>
          <w:szCs w:val="22"/>
        </w:rPr>
        <w:t xml:space="preserve">.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0DAFBF"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854ECA">
        <w:rPr>
          <w:rFonts w:asciiTheme="minorHAnsi" w:hAnsiTheme="minorHAnsi" w:cstheme="minorHAnsi"/>
          <w:b/>
          <w:sz w:val="22"/>
          <w:szCs w:val="22"/>
        </w:rPr>
        <w:t>X</w:t>
      </w:r>
      <w:r w:rsidRPr="009D5600">
        <w:rPr>
          <w:rFonts w:asciiTheme="minorHAnsi" w:hAnsiTheme="minorHAnsi" w:cstheme="minorHAnsi"/>
          <w:b/>
          <w:sz w:val="22"/>
          <w:szCs w:val="22"/>
        </w:rPr>
        <w:t>.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631C2DB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4B12C515"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2A1F9D4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INFORMACJA O PRZEWIDYWANYM WYBORZE NAJKORZYSTNIEJSZEJ OFERTY 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00D64E66"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IV</w:t>
      </w:r>
      <w:r w:rsidRPr="009D5600">
        <w:rPr>
          <w:rFonts w:asciiTheme="minorHAnsi" w:hAnsiTheme="minorHAnsi" w:cstheme="minorHAnsi"/>
          <w:b/>
          <w:sz w:val="22"/>
          <w:szCs w:val="22"/>
        </w:rPr>
        <w:t>. WYMÓG LUB MOZLIWOŚĆ ZŁOŻENIA OFERT W POSTACI KATALOGÓW ELEKTRONICZNYCH LUB DOŁĄCZENIA KATALOGÓW ELEKTRONICZNYCH DO OFERTY, 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388A609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V</w:t>
      </w:r>
      <w:r w:rsidRPr="009D5600">
        <w:rPr>
          <w:rFonts w:asciiTheme="minorHAnsi" w:hAnsiTheme="minorHAnsi" w:cstheme="minorHAnsi"/>
          <w:b/>
          <w:sz w:val="22"/>
          <w:szCs w:val="22"/>
        </w:rPr>
        <w:t>.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2FA964C4" w:rsidR="009D5600" w:rsidRPr="009D5600" w:rsidRDefault="00854ECA"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XXX</w:t>
      </w:r>
      <w:r w:rsidR="009D5600" w:rsidRPr="009D5600">
        <w:rPr>
          <w:rFonts w:asciiTheme="minorHAnsi" w:hAnsiTheme="minorHAnsi" w:cstheme="minorHAnsi"/>
          <w:b/>
          <w:sz w:val="22"/>
          <w:szCs w:val="22"/>
        </w:rPr>
        <w:t>V</w:t>
      </w:r>
      <w:r w:rsidR="007805CA">
        <w:rPr>
          <w:rFonts w:asciiTheme="minorHAnsi" w:hAnsiTheme="minorHAnsi" w:cstheme="minorHAnsi"/>
          <w:b/>
          <w:sz w:val="22"/>
          <w:szCs w:val="22"/>
        </w:rPr>
        <w:t>I</w:t>
      </w:r>
      <w:r w:rsidR="009D5600" w:rsidRPr="009D5600">
        <w:rPr>
          <w:rFonts w:asciiTheme="minorHAnsi" w:hAnsiTheme="minorHAnsi" w:cstheme="minorHAnsi"/>
          <w:b/>
          <w:sz w:val="22"/>
          <w:szCs w:val="22"/>
        </w:rPr>
        <w:t>.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0"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4CD6B6E7" w14:textId="78F0C606" w:rsidR="009D5600" w:rsidRDefault="009D5600" w:rsidP="009D5600">
      <w:pPr>
        <w:spacing w:line="22" w:lineRule="atLeast"/>
        <w:rPr>
          <w:rFonts w:asciiTheme="minorHAnsi" w:hAnsiTheme="minorHAnsi" w:cstheme="minorHAnsi"/>
          <w:sz w:val="22"/>
          <w:szCs w:val="22"/>
        </w:rPr>
      </w:pPr>
    </w:p>
    <w:p w14:paraId="28C5F381" w14:textId="77777777" w:rsidR="009D5600" w:rsidRPr="009D5600" w:rsidRDefault="009D5600"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63D2786"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w:t>
      </w:r>
      <w:r w:rsidR="00460043">
        <w:rPr>
          <w:rFonts w:asciiTheme="minorHAnsi" w:hAnsiTheme="minorHAnsi" w:cstheme="minorHAnsi"/>
          <w:sz w:val="22"/>
          <w:szCs w:val="22"/>
        </w:rPr>
        <w:t xml:space="preserve"> </w:t>
      </w:r>
      <w:r>
        <w:rPr>
          <w:rFonts w:asciiTheme="minorHAnsi" w:hAnsiTheme="minorHAnsi" w:cstheme="minorHAnsi"/>
          <w:sz w:val="22"/>
          <w:szCs w:val="22"/>
        </w:rPr>
        <w:t>- Formularz oferty</w:t>
      </w:r>
    </w:p>
    <w:p w14:paraId="3420F7EC" w14:textId="619B9FFB"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w:t>
      </w:r>
      <w:r w:rsidR="00460043">
        <w:rPr>
          <w:rFonts w:asciiTheme="minorHAnsi" w:hAnsiTheme="minorHAnsi" w:cstheme="minorHAnsi"/>
          <w:sz w:val="22"/>
          <w:szCs w:val="22"/>
        </w:rPr>
        <w:t>nr 2 - Opis przedmiotu zamówienia</w:t>
      </w:r>
    </w:p>
    <w:p w14:paraId="2A55457D" w14:textId="0A04D00F" w:rsidR="00381641" w:rsidRDefault="00381641"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3 – Regulamin ochrony</w:t>
      </w:r>
    </w:p>
    <w:p w14:paraId="65B6E40A" w14:textId="631938D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4</w:t>
      </w:r>
      <w:r>
        <w:rPr>
          <w:rFonts w:asciiTheme="minorHAnsi" w:hAnsiTheme="minorHAnsi" w:cstheme="minorHAnsi"/>
          <w:sz w:val="22"/>
          <w:szCs w:val="22"/>
        </w:rPr>
        <w:t xml:space="preserve"> – Wykaz osób</w:t>
      </w:r>
    </w:p>
    <w:p w14:paraId="62C719C6" w14:textId="66C14F7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381641">
        <w:rPr>
          <w:rFonts w:asciiTheme="minorHAnsi" w:hAnsiTheme="minorHAnsi" w:cstheme="minorHAnsi"/>
          <w:sz w:val="22"/>
          <w:szCs w:val="22"/>
        </w:rPr>
        <w:t>5</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3FDA632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6</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o niepodleganiu wykluczeniu i spełnianiu warunku udziału w postępowaniu Wykonawcy udostępniającego zasoby</w:t>
      </w:r>
    </w:p>
    <w:p w14:paraId="77C6B6CC" w14:textId="56CB9AAF" w:rsidR="00460043" w:rsidRDefault="00460043" w:rsidP="00460043">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7</w:t>
      </w:r>
      <w:r>
        <w:rPr>
          <w:rFonts w:asciiTheme="minorHAnsi" w:hAnsiTheme="minorHAnsi" w:cstheme="minorHAnsi"/>
          <w:sz w:val="22"/>
          <w:szCs w:val="22"/>
        </w:rPr>
        <w:t xml:space="preserve"> - Projekt umowy</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E859C0B" w14:textId="77C4B585" w:rsidR="009D5600" w:rsidRDefault="009D5600" w:rsidP="009D5600">
      <w:pPr>
        <w:spacing w:line="22" w:lineRule="atLeast"/>
        <w:rPr>
          <w:rFonts w:asciiTheme="minorHAnsi" w:hAnsiTheme="minorHAnsi" w:cstheme="minorHAnsi"/>
          <w:sz w:val="22"/>
          <w:szCs w:val="22"/>
        </w:rPr>
      </w:pPr>
    </w:p>
    <w:p w14:paraId="50749871" w14:textId="2408FAE6" w:rsidR="00941F51" w:rsidRDefault="00941F51" w:rsidP="009D5600">
      <w:pPr>
        <w:spacing w:line="22" w:lineRule="atLeast"/>
        <w:rPr>
          <w:rFonts w:asciiTheme="minorHAnsi" w:hAnsiTheme="minorHAnsi" w:cstheme="minorHAnsi"/>
          <w:sz w:val="22"/>
          <w:szCs w:val="22"/>
        </w:rPr>
      </w:pPr>
    </w:p>
    <w:p w14:paraId="078E06DA" w14:textId="77777777" w:rsidR="00941F51" w:rsidRPr="009D5600" w:rsidRDefault="00941F51" w:rsidP="009D5600">
      <w:pPr>
        <w:spacing w:line="22" w:lineRule="atLeast"/>
        <w:rPr>
          <w:rFonts w:asciiTheme="minorHAnsi" w:hAnsiTheme="minorHAnsi" w:cstheme="minorHAnsi"/>
          <w:sz w:val="22"/>
          <w:szCs w:val="22"/>
        </w:rPr>
      </w:pPr>
    </w:p>
    <w:p w14:paraId="7DC32CB8" w14:textId="392B3726" w:rsidR="00093A7C" w:rsidRDefault="00D30011">
      <w:pPr>
        <w:rPr>
          <w:rFonts w:asciiTheme="minorHAnsi" w:hAnsiTheme="minorHAnsi" w:cstheme="minorHAnsi"/>
          <w:sz w:val="22"/>
          <w:szCs w:val="22"/>
        </w:rPr>
      </w:pPr>
      <w:r>
        <w:rPr>
          <w:rFonts w:asciiTheme="minorHAnsi" w:hAnsiTheme="minorHAnsi" w:cstheme="minorHAnsi"/>
          <w:sz w:val="22"/>
          <w:szCs w:val="22"/>
        </w:rPr>
        <w:t xml:space="preserve">Bydgoszcz,  </w:t>
      </w:r>
      <w:r w:rsidR="0092120F">
        <w:rPr>
          <w:rFonts w:asciiTheme="minorHAnsi" w:hAnsiTheme="minorHAnsi" w:cstheme="minorHAnsi"/>
          <w:sz w:val="22"/>
          <w:szCs w:val="22"/>
        </w:rPr>
        <w:t>16</w:t>
      </w:r>
      <w:r w:rsidR="004A377A">
        <w:rPr>
          <w:rFonts w:asciiTheme="minorHAnsi" w:hAnsiTheme="minorHAnsi" w:cstheme="minorHAnsi"/>
          <w:sz w:val="22"/>
          <w:szCs w:val="22"/>
        </w:rPr>
        <w:t>.1</w:t>
      </w:r>
      <w:r w:rsidR="00835A77">
        <w:rPr>
          <w:rFonts w:asciiTheme="minorHAnsi" w:hAnsiTheme="minorHAnsi" w:cstheme="minorHAnsi"/>
          <w:sz w:val="22"/>
          <w:szCs w:val="22"/>
        </w:rPr>
        <w:t>1</w:t>
      </w:r>
      <w:r w:rsidR="004A377A">
        <w:rPr>
          <w:rFonts w:asciiTheme="minorHAnsi" w:hAnsiTheme="minorHAnsi" w:cstheme="minorHAnsi"/>
          <w:sz w:val="22"/>
          <w:szCs w:val="22"/>
        </w:rPr>
        <w:t>.2021</w:t>
      </w:r>
      <w:r w:rsidR="00460043">
        <w:rPr>
          <w:rFonts w:asciiTheme="minorHAnsi" w:hAnsiTheme="minorHAnsi" w:cstheme="minorHAnsi"/>
          <w:sz w:val="22"/>
          <w:szCs w:val="22"/>
        </w:rPr>
        <w:t xml:space="preserve"> </w:t>
      </w:r>
      <w:r>
        <w:rPr>
          <w:rFonts w:asciiTheme="minorHAnsi" w:hAnsiTheme="minorHAnsi" w:cstheme="minorHAnsi"/>
          <w:sz w:val="22"/>
          <w:szCs w:val="22"/>
        </w:rPr>
        <w:t>r.</w:t>
      </w:r>
    </w:p>
    <w:p w14:paraId="63A286BF" w14:textId="6D18377C" w:rsidR="00835A77" w:rsidRDefault="00835A77">
      <w:pPr>
        <w:rPr>
          <w:rFonts w:asciiTheme="minorHAnsi" w:hAnsiTheme="minorHAnsi" w:cstheme="minorHAnsi"/>
          <w:sz w:val="22"/>
          <w:szCs w:val="22"/>
        </w:rPr>
      </w:pPr>
    </w:p>
    <w:p w14:paraId="551571AD" w14:textId="32B6EDC3" w:rsidR="00835A77" w:rsidRDefault="00835A77">
      <w:pPr>
        <w:rPr>
          <w:rFonts w:asciiTheme="minorHAnsi" w:hAnsiTheme="minorHAnsi" w:cstheme="minorHAnsi"/>
          <w:sz w:val="22"/>
          <w:szCs w:val="22"/>
        </w:rPr>
      </w:pPr>
    </w:p>
    <w:p w14:paraId="2ECC2B9B" w14:textId="69B1A403" w:rsidR="00835A77" w:rsidRDefault="00835A77">
      <w:pPr>
        <w:rPr>
          <w:rFonts w:asciiTheme="minorHAnsi" w:hAnsiTheme="minorHAnsi" w:cstheme="minorHAnsi"/>
          <w:sz w:val="22"/>
          <w:szCs w:val="22"/>
        </w:rPr>
      </w:pPr>
    </w:p>
    <w:p w14:paraId="4F7E3712" w14:textId="77777777" w:rsidR="00835A77" w:rsidRP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Dyrektor Zespołu Domów Pomocy Społecznej i Ośrodków Wsparcia w Bydgoszczy</w:t>
      </w:r>
    </w:p>
    <w:p w14:paraId="5EEDE499" w14:textId="38137CF7" w:rsid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Bożena Degler - Łaniewska</w:t>
      </w:r>
    </w:p>
    <w:sectPr w:rsidR="00835A77" w:rsidSect="00073E66">
      <w:footerReference w:type="default" r:id="rId31"/>
      <w:pgSz w:w="11906" w:h="16838"/>
      <w:pgMar w:top="993" w:right="127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021E" w14:textId="77777777" w:rsidR="00D435BD" w:rsidRDefault="00D435BD">
      <w:r>
        <w:separator/>
      </w:r>
    </w:p>
  </w:endnote>
  <w:endnote w:type="continuationSeparator" w:id="0">
    <w:p w14:paraId="0A088946" w14:textId="77777777" w:rsidR="00D435BD" w:rsidRDefault="00D4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7444"/>
      <w:docPartObj>
        <w:docPartGallery w:val="Page Numbers (Bottom of Page)"/>
        <w:docPartUnique/>
      </w:docPartObj>
    </w:sdtPr>
    <w:sdtEndPr/>
    <w:sdtContent>
      <w:p w14:paraId="4B5464BD" w14:textId="25C773C2" w:rsidR="00E17FDC" w:rsidRDefault="00E17FDC">
        <w:pPr>
          <w:pStyle w:val="Stopka"/>
          <w:jc w:val="right"/>
        </w:pPr>
        <w:r>
          <w:fldChar w:fldCharType="begin"/>
        </w:r>
        <w:r>
          <w:instrText>PAGE   \* MERGEFORMAT</w:instrText>
        </w:r>
        <w:r>
          <w:fldChar w:fldCharType="separate"/>
        </w:r>
        <w:r>
          <w:t>2</w:t>
        </w:r>
        <w:r>
          <w:fldChar w:fldCharType="end"/>
        </w:r>
      </w:p>
    </w:sdtContent>
  </w:sdt>
  <w:p w14:paraId="51442C26" w14:textId="77777777" w:rsidR="0066792A" w:rsidRDefault="006679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CD3A" w14:textId="77777777" w:rsidR="00D435BD" w:rsidRDefault="00D435BD">
      <w:r>
        <w:separator/>
      </w:r>
    </w:p>
  </w:footnote>
  <w:footnote w:type="continuationSeparator" w:id="0">
    <w:p w14:paraId="317C221E" w14:textId="77777777" w:rsidR="00D435BD" w:rsidRDefault="00D4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08"/>
    <w:multiLevelType w:val="hybridMultilevel"/>
    <w:tmpl w:val="3326B828"/>
    <w:lvl w:ilvl="0" w:tplc="47A4C2F6">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67287"/>
    <w:multiLevelType w:val="hybridMultilevel"/>
    <w:tmpl w:val="F992F5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950067"/>
    <w:multiLevelType w:val="hybridMultilevel"/>
    <w:tmpl w:val="35904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EA3CEC"/>
    <w:multiLevelType w:val="hybridMultilevel"/>
    <w:tmpl w:val="FBF23B8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61B81"/>
    <w:multiLevelType w:val="hybridMultilevel"/>
    <w:tmpl w:val="2690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830DD"/>
    <w:multiLevelType w:val="hybridMultilevel"/>
    <w:tmpl w:val="B7107762"/>
    <w:lvl w:ilvl="0" w:tplc="B0763A70">
      <w:start w:val="2"/>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56682"/>
    <w:multiLevelType w:val="hybridMultilevel"/>
    <w:tmpl w:val="A0AEA6A0"/>
    <w:lvl w:ilvl="0" w:tplc="C10EAF2C">
      <w:start w:val="3"/>
      <w:numFmt w:val="decimal"/>
      <w:lvlText w:val="%1."/>
      <w:lvlJc w:val="left"/>
      <w:pPr>
        <w:tabs>
          <w:tab w:val="num" w:pos="1800"/>
        </w:tabs>
        <w:ind w:left="1800" w:hanging="363"/>
      </w:pPr>
      <w:rPr>
        <w:rFonts w:cs="Times New Roman"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5D1EE5C4"/>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910DA"/>
    <w:multiLevelType w:val="hybridMultilevel"/>
    <w:tmpl w:val="8A2C1FE4"/>
    <w:lvl w:ilvl="0" w:tplc="D6565320">
      <w:start w:val="1"/>
      <w:numFmt w:val="decimal"/>
      <w:lvlText w:val="%1."/>
      <w:lvlJc w:val="left"/>
      <w:pPr>
        <w:ind w:left="360" w:hanging="360"/>
      </w:pPr>
      <w:rPr>
        <w:rFonts w:hint="default"/>
        <w:b w:val="0"/>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76888"/>
    <w:multiLevelType w:val="hybridMultilevel"/>
    <w:tmpl w:val="3BD84A30"/>
    <w:lvl w:ilvl="0" w:tplc="8FDECE56">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43340"/>
    <w:multiLevelType w:val="hybridMultilevel"/>
    <w:tmpl w:val="3E489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7142D"/>
    <w:multiLevelType w:val="hybridMultilevel"/>
    <w:tmpl w:val="03D0B70C"/>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4E660D20">
      <w:start w:val="1"/>
      <w:numFmt w:val="decimal"/>
      <w:lvlText w:val="%5"/>
      <w:lvlJc w:val="left"/>
      <w:pPr>
        <w:ind w:left="4082" w:hanging="1757"/>
      </w:pPr>
      <w:rPr>
        <w:rFonts w:hint="default"/>
      </w:r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3B3E6F27"/>
    <w:multiLevelType w:val="hybridMultilevel"/>
    <w:tmpl w:val="BACA8E2C"/>
    <w:lvl w:ilvl="0" w:tplc="32EE428C">
      <w:start w:val="1"/>
      <w:numFmt w:val="decimal"/>
      <w:lvlText w:val="%1."/>
      <w:lvlJc w:val="center"/>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6042C"/>
    <w:multiLevelType w:val="hybridMultilevel"/>
    <w:tmpl w:val="59766E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E267C2B"/>
    <w:multiLevelType w:val="hybridMultilevel"/>
    <w:tmpl w:val="C5BE7B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0" w15:restartNumberingAfterBreak="0">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CA4135"/>
    <w:multiLevelType w:val="hybridMultilevel"/>
    <w:tmpl w:val="EE28F462"/>
    <w:lvl w:ilvl="0" w:tplc="F00A3F20">
      <w:start w:val="1"/>
      <w:numFmt w:val="decimal"/>
      <w:lvlText w:val="%1."/>
      <w:lvlJc w:val="left"/>
      <w:pPr>
        <w:ind w:left="720" w:hanging="360"/>
      </w:pPr>
      <w:rPr>
        <w:rFonts w:asciiTheme="minorHAnsi" w:hAnsi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F67C7"/>
    <w:multiLevelType w:val="hybridMultilevel"/>
    <w:tmpl w:val="F8545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D29D9"/>
    <w:multiLevelType w:val="hybridMultilevel"/>
    <w:tmpl w:val="CD4C59E4"/>
    <w:lvl w:ilvl="0" w:tplc="09708BF8">
      <w:start w:val="1"/>
      <w:numFmt w:val="decimal"/>
      <w:lvlText w:val="%1)"/>
      <w:lvlJc w:val="left"/>
      <w:pPr>
        <w:ind w:left="1210" w:hanging="360"/>
      </w:pPr>
      <w:rPr>
        <w:b w:val="0"/>
        <w:i/>
        <w:i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E07AB"/>
    <w:multiLevelType w:val="hybridMultilevel"/>
    <w:tmpl w:val="96861B50"/>
    <w:lvl w:ilvl="0" w:tplc="25126A76">
      <w:start w:val="3"/>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1647BFC"/>
    <w:multiLevelType w:val="hybridMultilevel"/>
    <w:tmpl w:val="6C7424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B57363"/>
    <w:multiLevelType w:val="hybridMultilevel"/>
    <w:tmpl w:val="0C6E2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91DA5"/>
    <w:multiLevelType w:val="hybridMultilevel"/>
    <w:tmpl w:val="A4C0D3C4"/>
    <w:lvl w:ilvl="0" w:tplc="86FCFC7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51D1A"/>
    <w:multiLevelType w:val="hybridMultilevel"/>
    <w:tmpl w:val="46B28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05C01"/>
    <w:multiLevelType w:val="hybridMultilevel"/>
    <w:tmpl w:val="15B0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531"/>
    <w:multiLevelType w:val="hybridMultilevel"/>
    <w:tmpl w:val="3C04B708"/>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62048C48">
      <w:start w:val="30"/>
      <w:numFmt w:val="decimal"/>
      <w:lvlText w:val="%5"/>
      <w:lvlJc w:val="left"/>
      <w:pPr>
        <w:ind w:left="3600" w:hanging="360"/>
      </w:pPr>
      <w:rPr>
        <w:rFonts w:hint="default"/>
      </w:r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C5CF0"/>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38"/>
  </w:num>
  <w:num w:numId="4">
    <w:abstractNumId w:val="11"/>
  </w:num>
  <w:num w:numId="5">
    <w:abstractNumId w:val="36"/>
  </w:num>
  <w:num w:numId="6">
    <w:abstractNumId w:val="10"/>
  </w:num>
  <w:num w:numId="7">
    <w:abstractNumId w:val="33"/>
  </w:num>
  <w:num w:numId="8">
    <w:abstractNumId w:val="15"/>
  </w:num>
  <w:num w:numId="9">
    <w:abstractNumId w:val="27"/>
  </w:num>
  <w:num w:numId="10">
    <w:abstractNumId w:val="19"/>
  </w:num>
  <w:num w:numId="11">
    <w:abstractNumId w:val="20"/>
  </w:num>
  <w:num w:numId="12">
    <w:abstractNumId w:val="12"/>
  </w:num>
  <w:num w:numId="13">
    <w:abstractNumId w:val="7"/>
  </w:num>
  <w:num w:numId="14">
    <w:abstractNumId w:val="39"/>
  </w:num>
  <w:num w:numId="15">
    <w:abstractNumId w:val="40"/>
  </w:num>
  <w:num w:numId="16">
    <w:abstractNumId w:val="31"/>
  </w:num>
  <w:num w:numId="17">
    <w:abstractNumId w:val="9"/>
  </w:num>
  <w:num w:numId="18">
    <w:abstractNumId w:val="16"/>
  </w:num>
  <w:num w:numId="19">
    <w:abstractNumId w:val="23"/>
  </w:num>
  <w:num w:numId="20">
    <w:abstractNumId w:val="30"/>
  </w:num>
  <w:num w:numId="21">
    <w:abstractNumId w:val="37"/>
  </w:num>
  <w:num w:numId="22">
    <w:abstractNumId w:val="32"/>
  </w:num>
  <w:num w:numId="23">
    <w:abstractNumId w:val="5"/>
  </w:num>
  <w:num w:numId="24">
    <w:abstractNumId w:val="34"/>
  </w:num>
  <w:num w:numId="25">
    <w:abstractNumId w:val="22"/>
  </w:num>
  <w:num w:numId="26">
    <w:abstractNumId w:val="24"/>
  </w:num>
  <w:num w:numId="27">
    <w:abstractNumId w:val="35"/>
  </w:num>
  <w:num w:numId="28">
    <w:abstractNumId w:val="8"/>
  </w:num>
  <w:num w:numId="29">
    <w:abstractNumId w:val="17"/>
  </w:num>
  <w:num w:numId="30">
    <w:abstractNumId w:val="1"/>
  </w:num>
  <w:num w:numId="31">
    <w:abstractNumId w:val="0"/>
  </w:num>
  <w:num w:numId="32">
    <w:abstractNumId w:val="28"/>
  </w:num>
  <w:num w:numId="33">
    <w:abstractNumId w:val="14"/>
  </w:num>
  <w:num w:numId="34">
    <w:abstractNumId w:val="2"/>
  </w:num>
  <w:num w:numId="35">
    <w:abstractNumId w:val="21"/>
  </w:num>
  <w:num w:numId="36">
    <w:abstractNumId w:val="4"/>
  </w:num>
  <w:num w:numId="37">
    <w:abstractNumId w:val="3"/>
  </w:num>
  <w:num w:numId="38">
    <w:abstractNumId w:val="29"/>
  </w:num>
  <w:num w:numId="39">
    <w:abstractNumId w:val="26"/>
  </w:num>
  <w:num w:numId="40">
    <w:abstractNumId w:val="6"/>
  </w:num>
  <w:num w:numId="41">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00"/>
    <w:rsid w:val="000032EB"/>
    <w:rsid w:val="00013003"/>
    <w:rsid w:val="00027450"/>
    <w:rsid w:val="00057B3F"/>
    <w:rsid w:val="000674EF"/>
    <w:rsid w:val="00073E66"/>
    <w:rsid w:val="00093A7C"/>
    <w:rsid w:val="000F6792"/>
    <w:rsid w:val="000F77EA"/>
    <w:rsid w:val="001043D8"/>
    <w:rsid w:val="00125822"/>
    <w:rsid w:val="00130DC6"/>
    <w:rsid w:val="00142720"/>
    <w:rsid w:val="00145AF3"/>
    <w:rsid w:val="00157AD2"/>
    <w:rsid w:val="00164F12"/>
    <w:rsid w:val="00167123"/>
    <w:rsid w:val="001A00D3"/>
    <w:rsid w:val="001D36C3"/>
    <w:rsid w:val="001E12BF"/>
    <w:rsid w:val="001F26AC"/>
    <w:rsid w:val="00204A9F"/>
    <w:rsid w:val="00211009"/>
    <w:rsid w:val="00293E49"/>
    <w:rsid w:val="002B5843"/>
    <w:rsid w:val="002D164F"/>
    <w:rsid w:val="002D61BC"/>
    <w:rsid w:val="002E59FF"/>
    <w:rsid w:val="003158C2"/>
    <w:rsid w:val="00325717"/>
    <w:rsid w:val="0033110B"/>
    <w:rsid w:val="00334C4A"/>
    <w:rsid w:val="00340307"/>
    <w:rsid w:val="0034552D"/>
    <w:rsid w:val="003460B9"/>
    <w:rsid w:val="003741AE"/>
    <w:rsid w:val="00381641"/>
    <w:rsid w:val="00382682"/>
    <w:rsid w:val="003830D1"/>
    <w:rsid w:val="003876F2"/>
    <w:rsid w:val="003952EE"/>
    <w:rsid w:val="00396AB2"/>
    <w:rsid w:val="003B207C"/>
    <w:rsid w:val="003D0787"/>
    <w:rsid w:val="003E264E"/>
    <w:rsid w:val="00436996"/>
    <w:rsid w:val="004413C7"/>
    <w:rsid w:val="00441559"/>
    <w:rsid w:val="00460043"/>
    <w:rsid w:val="004714E0"/>
    <w:rsid w:val="00480860"/>
    <w:rsid w:val="0049791F"/>
    <w:rsid w:val="004A377A"/>
    <w:rsid w:val="004C4D73"/>
    <w:rsid w:val="004D3057"/>
    <w:rsid w:val="004F1E36"/>
    <w:rsid w:val="00502F6E"/>
    <w:rsid w:val="00520A9C"/>
    <w:rsid w:val="0052450E"/>
    <w:rsid w:val="00545E2E"/>
    <w:rsid w:val="00561755"/>
    <w:rsid w:val="00576188"/>
    <w:rsid w:val="0057746B"/>
    <w:rsid w:val="005801B0"/>
    <w:rsid w:val="00580E48"/>
    <w:rsid w:val="00582D9B"/>
    <w:rsid w:val="005A03E0"/>
    <w:rsid w:val="005C2853"/>
    <w:rsid w:val="005D7389"/>
    <w:rsid w:val="005D76DE"/>
    <w:rsid w:val="005E70DE"/>
    <w:rsid w:val="006067E2"/>
    <w:rsid w:val="00623F87"/>
    <w:rsid w:val="00633396"/>
    <w:rsid w:val="006346BA"/>
    <w:rsid w:val="0066792A"/>
    <w:rsid w:val="006C1ECE"/>
    <w:rsid w:val="00710255"/>
    <w:rsid w:val="007140AD"/>
    <w:rsid w:val="00717B42"/>
    <w:rsid w:val="00745DAC"/>
    <w:rsid w:val="00753FD8"/>
    <w:rsid w:val="00765FE3"/>
    <w:rsid w:val="007805CA"/>
    <w:rsid w:val="00792C92"/>
    <w:rsid w:val="007B2393"/>
    <w:rsid w:val="007C6B67"/>
    <w:rsid w:val="007E3085"/>
    <w:rsid w:val="00816278"/>
    <w:rsid w:val="00816BA5"/>
    <w:rsid w:val="00821C86"/>
    <w:rsid w:val="00827B7B"/>
    <w:rsid w:val="00835A77"/>
    <w:rsid w:val="008426FB"/>
    <w:rsid w:val="008525F7"/>
    <w:rsid w:val="008534FC"/>
    <w:rsid w:val="00854ECA"/>
    <w:rsid w:val="00870218"/>
    <w:rsid w:val="0087050B"/>
    <w:rsid w:val="008736E2"/>
    <w:rsid w:val="008931ED"/>
    <w:rsid w:val="008C6489"/>
    <w:rsid w:val="008E0977"/>
    <w:rsid w:val="00900337"/>
    <w:rsid w:val="00902E18"/>
    <w:rsid w:val="00905A94"/>
    <w:rsid w:val="00907C9B"/>
    <w:rsid w:val="0092120F"/>
    <w:rsid w:val="00941F51"/>
    <w:rsid w:val="009522AF"/>
    <w:rsid w:val="00962074"/>
    <w:rsid w:val="009D5600"/>
    <w:rsid w:val="009F5B6A"/>
    <w:rsid w:val="00A0705F"/>
    <w:rsid w:val="00A13F5B"/>
    <w:rsid w:val="00A1726C"/>
    <w:rsid w:val="00A31492"/>
    <w:rsid w:val="00A36EE3"/>
    <w:rsid w:val="00A419BB"/>
    <w:rsid w:val="00A44441"/>
    <w:rsid w:val="00A47A96"/>
    <w:rsid w:val="00A8538D"/>
    <w:rsid w:val="00AB08DC"/>
    <w:rsid w:val="00AC0662"/>
    <w:rsid w:val="00AC141B"/>
    <w:rsid w:val="00AC3931"/>
    <w:rsid w:val="00AD0732"/>
    <w:rsid w:val="00AD46C3"/>
    <w:rsid w:val="00AD4956"/>
    <w:rsid w:val="00B51D65"/>
    <w:rsid w:val="00B547EF"/>
    <w:rsid w:val="00B613D6"/>
    <w:rsid w:val="00B6277F"/>
    <w:rsid w:val="00B76050"/>
    <w:rsid w:val="00B84333"/>
    <w:rsid w:val="00B8627C"/>
    <w:rsid w:val="00BD5A74"/>
    <w:rsid w:val="00BD5FC2"/>
    <w:rsid w:val="00BE6E29"/>
    <w:rsid w:val="00BF2822"/>
    <w:rsid w:val="00BF4CD3"/>
    <w:rsid w:val="00C00678"/>
    <w:rsid w:val="00C02D9D"/>
    <w:rsid w:val="00C1561F"/>
    <w:rsid w:val="00C17FB7"/>
    <w:rsid w:val="00C21856"/>
    <w:rsid w:val="00C265A0"/>
    <w:rsid w:val="00C30BE7"/>
    <w:rsid w:val="00C9112B"/>
    <w:rsid w:val="00CC3FB8"/>
    <w:rsid w:val="00CD1736"/>
    <w:rsid w:val="00CF18B9"/>
    <w:rsid w:val="00D006A5"/>
    <w:rsid w:val="00D13F41"/>
    <w:rsid w:val="00D24C32"/>
    <w:rsid w:val="00D253C6"/>
    <w:rsid w:val="00D261F6"/>
    <w:rsid w:val="00D2796F"/>
    <w:rsid w:val="00D30011"/>
    <w:rsid w:val="00D37A2F"/>
    <w:rsid w:val="00D435BD"/>
    <w:rsid w:val="00D56775"/>
    <w:rsid w:val="00D7015D"/>
    <w:rsid w:val="00D779F3"/>
    <w:rsid w:val="00D81022"/>
    <w:rsid w:val="00DB4AC1"/>
    <w:rsid w:val="00DC6D3E"/>
    <w:rsid w:val="00DE5044"/>
    <w:rsid w:val="00E00647"/>
    <w:rsid w:val="00E0221C"/>
    <w:rsid w:val="00E17FDC"/>
    <w:rsid w:val="00E362A5"/>
    <w:rsid w:val="00E427A3"/>
    <w:rsid w:val="00E5594C"/>
    <w:rsid w:val="00E666C7"/>
    <w:rsid w:val="00E66D38"/>
    <w:rsid w:val="00EB1DE4"/>
    <w:rsid w:val="00EC71A5"/>
    <w:rsid w:val="00EE4F1C"/>
    <w:rsid w:val="00EE70AE"/>
    <w:rsid w:val="00EF3B6D"/>
    <w:rsid w:val="00F36E57"/>
    <w:rsid w:val="00F43537"/>
    <w:rsid w:val="00F46A7C"/>
    <w:rsid w:val="00F55ABA"/>
    <w:rsid w:val="00F825FF"/>
    <w:rsid w:val="00F90110"/>
    <w:rsid w:val="00F91DC1"/>
    <w:rsid w:val="00FC2BA2"/>
    <w:rsid w:val="00FC6334"/>
    <w:rsid w:val="00FE43AA"/>
    <w:rsid w:val="00FF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15:docId w15:val="{7FABF4D9-095C-486F-8106-B69F14D1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paragraph" w:styleId="Tekstprzypisukocowego">
    <w:name w:val="endnote text"/>
    <w:basedOn w:val="Normalny"/>
    <w:link w:val="TekstprzypisukocowegoZnak"/>
    <w:rsid w:val="0034552D"/>
    <w:pPr>
      <w:overflowPunct/>
      <w:autoSpaceDE/>
      <w:autoSpaceDN/>
      <w:adjustRightInd/>
      <w:spacing w:after="200" w:line="276" w:lineRule="auto"/>
      <w:textAlignment w:val="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rsid w:val="0034552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6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098">
      <w:bodyDiv w:val="1"/>
      <w:marLeft w:val="0"/>
      <w:marRight w:val="0"/>
      <w:marTop w:val="0"/>
      <w:marBottom w:val="0"/>
      <w:divBdr>
        <w:top w:val="none" w:sz="0" w:space="0" w:color="auto"/>
        <w:left w:val="none" w:sz="0" w:space="0" w:color="auto"/>
        <w:bottom w:val="none" w:sz="0" w:space="0" w:color="auto"/>
        <w:right w:val="none" w:sz="0" w:space="0" w:color="auto"/>
      </w:divBdr>
    </w:div>
    <w:div w:id="418018566">
      <w:bodyDiv w:val="1"/>
      <w:marLeft w:val="0"/>
      <w:marRight w:val="0"/>
      <w:marTop w:val="0"/>
      <w:marBottom w:val="0"/>
      <w:divBdr>
        <w:top w:val="none" w:sz="0" w:space="0" w:color="auto"/>
        <w:left w:val="none" w:sz="0" w:space="0" w:color="auto"/>
        <w:bottom w:val="none" w:sz="0" w:space="0" w:color="auto"/>
        <w:right w:val="none" w:sz="0" w:space="0" w:color="auto"/>
      </w:divBdr>
    </w:div>
    <w:div w:id="14093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pn/bydgoszcz"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bydgosz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zp@um.bydgoszcz.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www.zdps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47C3-3204-4615-8131-FE0459C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17</Pages>
  <Words>7937</Words>
  <Characters>47626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Agnieszka Rudolf</cp:lastModifiedBy>
  <cp:revision>70</cp:revision>
  <cp:lastPrinted>2021-11-16T10:06:00Z</cp:lastPrinted>
  <dcterms:created xsi:type="dcterms:W3CDTF">2021-08-02T09:41:00Z</dcterms:created>
  <dcterms:modified xsi:type="dcterms:W3CDTF">2021-11-16T13:09:00Z</dcterms:modified>
</cp:coreProperties>
</file>