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CFC5D72" w14:textId="7CAB379D" w:rsidR="001B7E4B" w:rsidRDefault="003D0FBD" w:rsidP="001B7E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B7E4B" w:rsidRPr="001B7E4B">
        <w:rPr>
          <w:rFonts w:ascii="Times New Roman" w:hAnsi="Times New Roman" w:cs="Times New Roman"/>
          <w:b/>
          <w:bCs/>
          <w:sz w:val="24"/>
          <w:szCs w:val="24"/>
        </w:rPr>
        <w:t>Budowa zjazdu z drogi powiatowej nr 1353C Białochowo – Szembruczek na działkę nr 105/6 (</w:t>
      </w:r>
      <w:proofErr w:type="spellStart"/>
      <w:r w:rsidR="001B7E4B" w:rsidRPr="001B7E4B">
        <w:rPr>
          <w:rFonts w:ascii="Times New Roman" w:hAnsi="Times New Roman" w:cs="Times New Roman"/>
          <w:b/>
          <w:bCs/>
          <w:sz w:val="24"/>
          <w:szCs w:val="24"/>
        </w:rPr>
        <w:t>obr</w:t>
      </w:r>
      <w:proofErr w:type="spellEnd"/>
      <w:r w:rsidR="001B7E4B" w:rsidRPr="001B7E4B">
        <w:rPr>
          <w:rFonts w:ascii="Times New Roman" w:hAnsi="Times New Roman" w:cs="Times New Roman"/>
          <w:b/>
          <w:bCs/>
          <w:sz w:val="24"/>
          <w:szCs w:val="24"/>
        </w:rPr>
        <w:t>. Skurgwy)</w:t>
      </w:r>
      <w:r w:rsidR="001B7E4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B7E4B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71239A"/>
    <w:rsid w:val="00766DA0"/>
    <w:rsid w:val="00771916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20</cp:revision>
  <dcterms:created xsi:type="dcterms:W3CDTF">2022-05-18T14:27:00Z</dcterms:created>
  <dcterms:modified xsi:type="dcterms:W3CDTF">2023-07-27T11:40:00Z</dcterms:modified>
</cp:coreProperties>
</file>