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tblpX="-38" w:tblpY="1960"/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053"/>
        <w:gridCol w:w="1010"/>
        <w:gridCol w:w="1351"/>
        <w:gridCol w:w="1351"/>
        <w:gridCol w:w="1376"/>
        <w:gridCol w:w="1134"/>
        <w:gridCol w:w="1559"/>
      </w:tblGrid>
      <w:tr w:rsidR="00512A44" w:rsidRPr="00512A44" w14:paraId="5ECB4E87" w14:textId="77777777" w:rsidTr="00EB05AD">
        <w:trPr>
          <w:trHeight w:val="426"/>
        </w:trPr>
        <w:tc>
          <w:tcPr>
            <w:tcW w:w="10485" w:type="dxa"/>
            <w:gridSpan w:val="8"/>
          </w:tcPr>
          <w:p w14:paraId="3DF79992" w14:textId="4DC53690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Wyposażenie medyczne </w:t>
            </w:r>
          </w:p>
        </w:tc>
      </w:tr>
      <w:tr w:rsidR="00512A44" w:rsidRPr="00512A44" w14:paraId="7ED60814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right w:val="single" w:sz="4" w:space="0" w:color="auto"/>
            </w:tcBorders>
          </w:tcPr>
          <w:p w14:paraId="78B96609" w14:textId="25AD6E3B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14:paraId="7B8C61ED" w14:textId="07892902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Nazwa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14:paraId="5395A846" w14:textId="1F9B1372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Ilość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2F6563EA" w14:textId="628FF1FB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Cena jednostkowa netto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5FB6E3B8" w14:textId="2BD8E6D0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Cena jednostkowa brutto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14:paraId="064AF046" w14:textId="7C2BA9F3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F06C86" w14:textId="4ECAD1AC" w:rsidR="000048A0" w:rsidRPr="00512A44" w:rsidRDefault="00007D8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 xml:space="preserve">Stawka </w:t>
            </w:r>
            <w:r w:rsidR="000048A0" w:rsidRPr="00512A44">
              <w:rPr>
                <w:rFonts w:asciiTheme="majorHAnsi" w:hAnsiTheme="majorHAnsi" w:cstheme="majorHAnsi"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8001E9" w14:textId="2BD779E5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Wartość brutto</w:t>
            </w:r>
          </w:p>
        </w:tc>
      </w:tr>
      <w:tr w:rsidR="00512A44" w:rsidRPr="00512A44" w14:paraId="1AD63D64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51" w:type="dxa"/>
          </w:tcPr>
          <w:p w14:paraId="06D8B12C" w14:textId="4FD8044F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68568091"/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053" w:type="dxa"/>
          </w:tcPr>
          <w:p w14:paraId="42118B7F" w14:textId="0818FEF4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Łóżko elektryczne</w:t>
            </w:r>
          </w:p>
        </w:tc>
        <w:tc>
          <w:tcPr>
            <w:tcW w:w="1010" w:type="dxa"/>
          </w:tcPr>
          <w:p w14:paraId="36216EEA" w14:textId="551794A9" w:rsidR="000048A0" w:rsidRPr="00512A44" w:rsidRDefault="000D6534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14:paraId="3BA8D070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65132D3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417B634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58B6F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B2F10B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10AE2309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27FDEBB0" w14:textId="2D2A2B22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053" w:type="dxa"/>
          </w:tcPr>
          <w:p w14:paraId="534787EB" w14:textId="63675CAB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Łóżko elektryczne z wagą</w:t>
            </w:r>
          </w:p>
        </w:tc>
        <w:tc>
          <w:tcPr>
            <w:tcW w:w="1010" w:type="dxa"/>
          </w:tcPr>
          <w:p w14:paraId="7A36190F" w14:textId="11BC77A2" w:rsidR="000048A0" w:rsidRPr="00512A44" w:rsidRDefault="000D6534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086C5AB9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FE131DD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D42D024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37BB49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8C0ED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6F3C9A8F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51" w:type="dxa"/>
          </w:tcPr>
          <w:p w14:paraId="0382C912" w14:textId="45C5886D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053" w:type="dxa"/>
          </w:tcPr>
          <w:p w14:paraId="4B685EE0" w14:textId="17B96268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Materac przeciwodleżynowy</w:t>
            </w:r>
            <w:r w:rsidR="00D12382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typ A</w:t>
            </w:r>
          </w:p>
        </w:tc>
        <w:tc>
          <w:tcPr>
            <w:tcW w:w="1010" w:type="dxa"/>
          </w:tcPr>
          <w:p w14:paraId="7E0C9F13" w14:textId="064645AA" w:rsidR="000048A0" w:rsidRPr="00512A44" w:rsidRDefault="000D6534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453F84BA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0D3B1E8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45CDF0F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60AC1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3772D1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723770CD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0302499A" w14:textId="460F859B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053" w:type="dxa"/>
          </w:tcPr>
          <w:p w14:paraId="09CE50EC" w14:textId="0656CF0F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Materac przeciwodleżynowy</w:t>
            </w:r>
            <w:r w:rsidR="00D12382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typ B</w:t>
            </w:r>
          </w:p>
        </w:tc>
        <w:tc>
          <w:tcPr>
            <w:tcW w:w="1010" w:type="dxa"/>
          </w:tcPr>
          <w:p w14:paraId="4B031526" w14:textId="50EB4CFE" w:rsidR="000048A0" w:rsidRPr="00512A44" w:rsidRDefault="000D6534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504F321A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942022A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459BC41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7EFE4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AD557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3BD9DC81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51" w:type="dxa"/>
          </w:tcPr>
          <w:p w14:paraId="53EF4E99" w14:textId="5C855423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053" w:type="dxa"/>
          </w:tcPr>
          <w:p w14:paraId="1EA7339A" w14:textId="54FD3B7F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Wózek </w:t>
            </w:r>
            <w:r w:rsidR="009927CA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wanna</w:t>
            </w:r>
          </w:p>
        </w:tc>
        <w:tc>
          <w:tcPr>
            <w:tcW w:w="1010" w:type="dxa"/>
          </w:tcPr>
          <w:p w14:paraId="0F7363A1" w14:textId="6BED7F85" w:rsidR="000048A0" w:rsidRPr="00512A44" w:rsidRDefault="00C60FF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58C1D24E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EADEABB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112CD18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2DE4C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26D584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2F7612DD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2FED1981" w14:textId="01F9B1D6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053" w:type="dxa"/>
          </w:tcPr>
          <w:p w14:paraId="35F83F22" w14:textId="13ACD00F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Stół </w:t>
            </w:r>
            <w:r w:rsidR="00DD6E79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diagnostyczno-z</w:t>
            </w: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abiegowy</w:t>
            </w:r>
            <w:r w:rsidR="00DD6E79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typ A</w:t>
            </w:r>
          </w:p>
        </w:tc>
        <w:tc>
          <w:tcPr>
            <w:tcW w:w="1010" w:type="dxa"/>
          </w:tcPr>
          <w:p w14:paraId="0F9AC9F4" w14:textId="2A743B3E" w:rsidR="000048A0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40425DDF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D1811BF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F6DAF25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4E15B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61B66" w14:textId="77777777" w:rsidR="000048A0" w:rsidRPr="00512A44" w:rsidRDefault="000048A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237691E7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139BDB6C" w14:textId="1A0A332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053" w:type="dxa"/>
          </w:tcPr>
          <w:p w14:paraId="5D3D850A" w14:textId="096F8E61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Stół diagnostyczno- zabiegowy typ B</w:t>
            </w:r>
          </w:p>
        </w:tc>
        <w:tc>
          <w:tcPr>
            <w:tcW w:w="1010" w:type="dxa"/>
          </w:tcPr>
          <w:p w14:paraId="1C25C36D" w14:textId="3D07E415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6FC6EA90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D217878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8176BA2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89101A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3B7EA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7BE53C94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745FC555" w14:textId="23E89BF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2053" w:type="dxa"/>
          </w:tcPr>
          <w:p w14:paraId="19223283" w14:textId="59A6CFC9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Stół diagnostyczno- zabiegowy typ C</w:t>
            </w:r>
          </w:p>
        </w:tc>
        <w:tc>
          <w:tcPr>
            <w:tcW w:w="1010" w:type="dxa"/>
          </w:tcPr>
          <w:p w14:paraId="4FF87CF8" w14:textId="6F7E3EAA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0ADF0479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8BB4949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3F73941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C543F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8C25D" w14:textId="77777777" w:rsidR="00034CA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74BA7E09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57BA619B" w14:textId="2DB40A8E" w:rsidR="00DD6E79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2053" w:type="dxa"/>
          </w:tcPr>
          <w:p w14:paraId="243F5E0A" w14:textId="07D5D502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Fotel </w:t>
            </w:r>
            <w:r w:rsidR="007B5C6C"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wielofunkcyjny</w:t>
            </w:r>
          </w:p>
        </w:tc>
        <w:tc>
          <w:tcPr>
            <w:tcW w:w="1010" w:type="dxa"/>
          </w:tcPr>
          <w:p w14:paraId="2E075A3C" w14:textId="393D060A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14:paraId="6B1D76E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467643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D7C8C30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AF11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9FEFAC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278CA36D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095C3BCD" w14:textId="6F05A96C" w:rsidR="00DD6E79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2053" w:type="dxa"/>
          </w:tcPr>
          <w:p w14:paraId="326EF04E" w14:textId="739EFEAF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Materac próżniowy</w:t>
            </w:r>
          </w:p>
        </w:tc>
        <w:tc>
          <w:tcPr>
            <w:tcW w:w="1010" w:type="dxa"/>
          </w:tcPr>
          <w:p w14:paraId="6505A917" w14:textId="66F84C99" w:rsidR="00DD6E79" w:rsidRPr="00512A44" w:rsidRDefault="00C60FF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2534BF82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3A3A422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7DC983F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9984F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4C600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3304E921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</w:tcPr>
          <w:p w14:paraId="264C688A" w14:textId="47418B25" w:rsidR="00DD6E79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2053" w:type="dxa"/>
          </w:tcPr>
          <w:p w14:paraId="5C53421C" w14:textId="73FD043C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Pasy mocujące</w:t>
            </w:r>
          </w:p>
        </w:tc>
        <w:tc>
          <w:tcPr>
            <w:tcW w:w="1010" w:type="dxa"/>
          </w:tcPr>
          <w:p w14:paraId="011C0D0F" w14:textId="5E9F7D58" w:rsidR="00DD6E79" w:rsidRPr="00512A44" w:rsidRDefault="00C60FF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14:paraId="2C2DA69B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E5D5DF3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EEA3039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8BD05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83925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56D10223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bottom w:val="single" w:sz="4" w:space="0" w:color="auto"/>
            </w:tcBorders>
          </w:tcPr>
          <w:p w14:paraId="682038F9" w14:textId="3883EE79" w:rsidR="00DD6E79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7369FE5" w14:textId="2BFE2A52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Deska ortopedyczna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45A0DC33" w14:textId="27988B29" w:rsidR="00DD6E79" w:rsidRPr="00512A44" w:rsidRDefault="00C60FF0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472C595C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B6CE72E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6BED917F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F3A169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83FEC2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3B8B5B39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bottom w:val="single" w:sz="4" w:space="0" w:color="auto"/>
            </w:tcBorders>
          </w:tcPr>
          <w:p w14:paraId="445F085D" w14:textId="38605E3E" w:rsidR="00EB05AD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0CD0AB1C" w14:textId="7A0358BC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Wózki transportowe 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3C41040C" w14:textId="6D700DA5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5452703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8F67215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1838138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012945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99136E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512A44" w:rsidRPr="00512A44" w14:paraId="4881E3A2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bottom w:val="single" w:sz="4" w:space="0" w:color="auto"/>
            </w:tcBorders>
          </w:tcPr>
          <w:p w14:paraId="2CA896FF" w14:textId="640C3289" w:rsidR="005019B1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AB57081" w14:textId="367D659A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Waga krzesełkowa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7DA9E3B8" w14:textId="05DCDB32" w:rsidR="005019B1" w:rsidRPr="00512A44" w:rsidRDefault="00C73816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9920865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25902F3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BD312A5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7F3336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DC6E57" w14:textId="77777777" w:rsidR="005019B1" w:rsidRPr="00512A44" w:rsidRDefault="005019B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55A5B571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bottom w:val="single" w:sz="4" w:space="0" w:color="auto"/>
            </w:tcBorders>
          </w:tcPr>
          <w:p w14:paraId="7A6C95C2" w14:textId="42FB8C95" w:rsidR="00B159FB" w:rsidRPr="00512A44" w:rsidRDefault="00034CA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2BA1BB4" w14:textId="3404E2A1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sz w:val="20"/>
                <w:szCs w:val="20"/>
              </w:rPr>
              <w:t>Radiotelefon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28C59558" w14:textId="3A7700C6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EFF195A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B7C5701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C229BE0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C2CA66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DB85B7" w14:textId="77777777" w:rsidR="00B159FB" w:rsidRPr="00512A44" w:rsidRDefault="00B159FB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2A44" w:rsidRPr="00512A44" w14:paraId="355E5798" w14:textId="77777777" w:rsidTr="00EB0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F7C0B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7DBA0C" w14:textId="77777777" w:rsidR="00EB05AD" w:rsidRPr="00512A44" w:rsidRDefault="00EB05AD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377983" w14:textId="77777777" w:rsidR="00007D81" w:rsidRPr="00512A44" w:rsidRDefault="00007D81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D5467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BEE01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465621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1EA" w14:textId="78287EA5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14:paraId="467EB6A6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31D394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8E7D01" w14:textId="77777777" w:rsidR="00DD6E79" w:rsidRPr="00512A44" w:rsidRDefault="00DD6E79" w:rsidP="00EB05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504CE2" w14:textId="0C33D379" w:rsidR="00E75D8A" w:rsidRPr="00512A44" w:rsidRDefault="00007D81" w:rsidP="00007D81">
      <w:pPr>
        <w:rPr>
          <w:rFonts w:asciiTheme="majorHAnsi" w:hAnsiTheme="majorHAnsi" w:cstheme="majorHAnsi"/>
          <w:sz w:val="20"/>
          <w:szCs w:val="20"/>
        </w:rPr>
      </w:pPr>
      <w:r w:rsidRPr="00512A44">
        <w:rPr>
          <w:rFonts w:asciiTheme="majorHAnsi" w:hAnsiTheme="majorHAnsi" w:cstheme="majorHAnsi"/>
          <w:sz w:val="20"/>
          <w:szCs w:val="20"/>
        </w:rPr>
        <w:t>DZP/PN/61/2024</w:t>
      </w:r>
      <w:r w:rsidRPr="00512A44">
        <w:rPr>
          <w:rFonts w:asciiTheme="majorHAnsi" w:hAnsiTheme="majorHAnsi" w:cstheme="majorHAnsi"/>
          <w:sz w:val="20"/>
          <w:szCs w:val="20"/>
        </w:rPr>
        <w:tab/>
      </w:r>
      <w:r w:rsidRPr="00512A44">
        <w:rPr>
          <w:rFonts w:asciiTheme="majorHAnsi" w:hAnsiTheme="majorHAnsi" w:cstheme="majorHAnsi"/>
          <w:sz w:val="20"/>
          <w:szCs w:val="20"/>
        </w:rPr>
        <w:tab/>
      </w:r>
      <w:r w:rsidRPr="00512A44">
        <w:rPr>
          <w:rFonts w:asciiTheme="majorHAnsi" w:hAnsiTheme="majorHAnsi" w:cstheme="majorHAnsi"/>
          <w:sz w:val="20"/>
          <w:szCs w:val="20"/>
        </w:rPr>
        <w:tab/>
        <w:t>FORMULARZ ASORTYMNETOWO – CENOWY</w:t>
      </w:r>
      <w:r w:rsidRPr="00512A44">
        <w:rPr>
          <w:rFonts w:asciiTheme="majorHAnsi" w:hAnsiTheme="majorHAnsi" w:cstheme="majorHAnsi"/>
          <w:sz w:val="20"/>
          <w:szCs w:val="20"/>
        </w:rPr>
        <w:tab/>
      </w:r>
      <w:r w:rsidRPr="00512A44">
        <w:rPr>
          <w:rFonts w:asciiTheme="majorHAnsi" w:hAnsiTheme="majorHAnsi" w:cstheme="majorHAnsi"/>
          <w:sz w:val="20"/>
          <w:szCs w:val="20"/>
        </w:rPr>
        <w:tab/>
      </w:r>
      <w:r w:rsidRPr="00512A44">
        <w:rPr>
          <w:rFonts w:asciiTheme="majorHAnsi" w:hAnsiTheme="majorHAnsi" w:cstheme="majorHAnsi"/>
          <w:sz w:val="20"/>
          <w:szCs w:val="20"/>
        </w:rPr>
        <w:tab/>
        <w:t xml:space="preserve">Załącznik nr 2 </w:t>
      </w:r>
    </w:p>
    <w:p w14:paraId="5BF00DFE" w14:textId="7FE2DA02" w:rsidR="00D12382" w:rsidRPr="00512A44" w:rsidRDefault="00D12382" w:rsidP="00D12382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1. Łóżko elektryczne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4408"/>
        <w:gridCol w:w="5401"/>
      </w:tblGrid>
      <w:tr w:rsidR="00512A44" w:rsidRPr="00512A44" w14:paraId="31BF21CE" w14:textId="5C389791" w:rsidTr="00600AF9">
        <w:trPr>
          <w:trHeight w:val="54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355B459" w14:textId="77777777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408" w:type="dxa"/>
            <w:shd w:val="clear" w:color="auto" w:fill="D9D9D9" w:themeFill="background1" w:themeFillShade="D9"/>
            <w:vAlign w:val="center"/>
          </w:tcPr>
          <w:p w14:paraId="29F48377" w14:textId="6BE7BD8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Parametry </w:t>
            </w:r>
            <w:r w:rsidR="00007D81"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wymagane</w:t>
            </w:r>
          </w:p>
        </w:tc>
        <w:tc>
          <w:tcPr>
            <w:tcW w:w="5401" w:type="dxa"/>
            <w:shd w:val="clear" w:color="auto" w:fill="D9D9D9" w:themeFill="background1" w:themeFillShade="D9"/>
            <w:vAlign w:val="center"/>
          </w:tcPr>
          <w:p w14:paraId="021B7810" w14:textId="4C84554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Parametr oferowany (opisać)</w:t>
            </w:r>
          </w:p>
        </w:tc>
      </w:tr>
      <w:tr w:rsidR="00512A44" w:rsidRPr="00512A44" w14:paraId="50E1DE19" w14:textId="0E71EC12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C80A33F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3E035F56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37A369F" w14:textId="2407BD06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2FF4C85" w14:textId="11C2051D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412472B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40E72E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5B4AF596" w14:textId="782E737E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DA19102" w14:textId="52DA4033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7272C1D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4D404F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9DDCA6F" w14:textId="1559D1D9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4E8B67B" w14:textId="1AA83884" w:rsidTr="00600AF9">
        <w:trPr>
          <w:trHeight w:val="494"/>
        </w:trPr>
        <w:tc>
          <w:tcPr>
            <w:tcW w:w="534" w:type="dxa"/>
            <w:shd w:val="clear" w:color="auto" w:fill="auto"/>
            <w:vAlign w:val="center"/>
          </w:tcPr>
          <w:p w14:paraId="1A44DFC8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F49BE44" w14:textId="135EC20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28CF020" w14:textId="0DE0EDE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148CBD7" w14:textId="688D5EFF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7CFCDA94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B5A61C5" w14:textId="424B480B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Metalowa konstrukcja łóżka lakierowana proszkowo 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2824431" w14:textId="229D5208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3D02E15" w14:textId="4804D66D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20C0CA34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1F19F13A" w14:textId="4189FA7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Podstawa łóżka oraz przestrzeń pomiędzy podstawą a leżem pozbawiona kabli oraz układów sterujących funkcjami łóżka, łatwa w utrzymaniu czystości. Podstawa łóżka pantografowa podpierająca leże w minimum 8 punktach gwarantująca stabilność leża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CA2E857" w14:textId="7F217AD9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1B9342D" w14:textId="2F95DC6B" w:rsidTr="00600AF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4848B0E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BD79777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Szyny nierdzewne mocowane po bokach wzdłuż ramy leża na elementy wyposażenia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335CEA3" w14:textId="604447F9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C2AC5C7" w14:textId="4587179B" w:rsidTr="00582DEF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191392D1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6B0948A" w14:textId="5F136981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całkowite:</w:t>
            </w:r>
          </w:p>
          <w:p w14:paraId="413B60F7" w14:textId="3F730EF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Długość: 2200 mm +/- 20 mm</w:t>
            </w:r>
          </w:p>
          <w:p w14:paraId="1EF4280E" w14:textId="38C3073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Szerokość: 990 mm +/- 20 mm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6AA17331" w14:textId="718AE03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671A6495" w14:textId="5FF97B3A" w:rsidTr="00DA0EB2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5E5B75B4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5BF6F6D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Wolna przestrzeń pomiędzy podłożem a podwoziem nie mniej niż 15 cm umożliwiająca łatwy przejazd przez progi oraz wjazd do dźwigów osobowych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0F93CFC" w14:textId="7F0BF4AE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4072B21" w14:textId="377F058F" w:rsidTr="0022200D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7A919239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3DA39CB4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narożnikach leża 4 krążki stożkowe uniemożliwiające przypadkowe wyrwanie parapetów okiennych lub listew ściennych przy regulacji wysokości łóżka odbojowe, chroniące łóżko i ściany przed uderzeniami oraz otarciami.</w:t>
            </w:r>
          </w:p>
          <w:p w14:paraId="48BF72F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części wezgłowia krążki dwuosiowe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F051532" w14:textId="5803B7F6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8E9BE2" w14:textId="1C848C90" w:rsidTr="00977055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20E6E9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EB4D238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Leże łóżka czterosegmentowe z czego trzy segmenty ruchome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4111FAB" w14:textId="4138B0AF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2688DE1" w14:textId="3D105E7A" w:rsidTr="00374E16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AFEE239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F399C97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Leże wypełnione łatwo odejmowanymi panelami (bez konieczności użycia narzędzi) z polipropylenu. </w:t>
            </w:r>
          </w:p>
          <w:p w14:paraId="70393EAB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Segment oparcia pleców z możliwością szybkiego poziomowania - CPR. </w:t>
            </w:r>
          </w:p>
          <w:p w14:paraId="5F2622F3" w14:textId="68DD1DBA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wezgłowia wypełniony płytą HPL wraz z tunelem na kasetę RTG.</w:t>
            </w:r>
          </w:p>
          <w:p w14:paraId="5517B5CB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Łóżko wyposażone w tworzywową kieszeń zabezpieczającą pilota w czasie transportu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38054C35" w14:textId="57A5767C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6CD09FC" w14:textId="0EA5EC98" w:rsidTr="00C22841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4017C243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6A844FCA" w14:textId="37EBDEA5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Autoregresja segmentu oparcia pleców min. 90 mm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E72399F" w14:textId="02A69E3B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E7CD48" w14:textId="640E45A6" w:rsidTr="000F39EB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2304DBA5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C6B0D48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292F003" w14:textId="30F7AD03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85A51D1" w14:textId="77777777" w:rsidTr="00F20011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38371E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C48D55F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Panel dla pacjenta po stronie wewnętrznej barierek, umożliwiający czytelne zastosowanie funkcji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tj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:</w:t>
            </w:r>
          </w:p>
          <w:p w14:paraId="44B4D2CD" w14:textId="067787C8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wezgłowia, pozycja fotelowa, regulacja wysokości leża, regulacja uda.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2DAA0DF" w14:textId="2859EC3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524D0ED" w14:textId="77777777" w:rsidTr="00517EA1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39B8F60A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A47A6F2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dla personelu medycznego po stronie zewnętrznej barierek, panel z wyświetlaczem LCD pokazującą uruchomioną funkcję.</w:t>
            </w:r>
          </w:p>
          <w:p w14:paraId="07C3B47A" w14:textId="79DC4BAE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CPR, przycisk serwisowy.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23A6440" w14:textId="30F7703C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5FEA533" w14:textId="77777777" w:rsidTr="005F4DD0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4EDFBBE0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83759B0" w14:textId="6DA29A8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położenia segmentu oparcia pleców w pozycji 15°, 30°, 45° za pomocą 3 przycisków dla każdego z kątów.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50117E5" w14:textId="69DBE94B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9BA30A" w14:textId="77777777" w:rsidTr="00634C2B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2A454D53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3FB4229F" w14:textId="656F4B04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sterujący wyposażony w funkcję regulacji segmentu oparcia pleców, uda, wysokości leża, pozycji wzdłużnych, funkcji anty-szokowej, egzaminacyjnej, CPR, krzesła kardiologicznego. Posiada również optyczny wskaźnik naładowania akumulatora oraz podłączenia do sieci.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A81FB89" w14:textId="628C25AF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8E8BC7F" w14:textId="77777777" w:rsidTr="00FE00CD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5F6134A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1C4EA945" w14:textId="0F465570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wyposażony w podwójne zabezpieczenie przed przypadkowym uruchomieniem funkcji elektrycznych (Dostępność funkcji przy jednoczesnym zastosowaniu przycisku świadomego użycia) z możliwością blokady poszczególnych funkcji pilota.</w:t>
            </w:r>
          </w:p>
        </w:tc>
        <w:tc>
          <w:tcPr>
            <w:tcW w:w="5401" w:type="dxa"/>
            <w:shd w:val="clear" w:color="auto" w:fill="auto"/>
          </w:tcPr>
          <w:p w14:paraId="427E0DEB" w14:textId="795D8AC6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A35628D" w14:textId="77777777" w:rsidTr="00094828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7C672EE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3333DF51" w14:textId="403CF63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tymczasowego przywrócenia wszystkich funkcji w pilocie oraz w panelu sterującym od strony zewnętrznej barierek</w:t>
            </w:r>
          </w:p>
        </w:tc>
        <w:tc>
          <w:tcPr>
            <w:tcW w:w="5401" w:type="dxa"/>
            <w:shd w:val="clear" w:color="auto" w:fill="auto"/>
          </w:tcPr>
          <w:p w14:paraId="05F9C634" w14:textId="749256F1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3D524C7" w14:textId="77777777" w:rsidTr="00043ECB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48F7AF06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61026586" w14:textId="6E8B0A86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Dodatkowo pilot przewodowy z wyświetlaczem LCD (wyświetlana informacja o wybranej funkcji) </w:t>
            </w:r>
          </w:p>
        </w:tc>
        <w:tc>
          <w:tcPr>
            <w:tcW w:w="5401" w:type="dxa"/>
            <w:shd w:val="clear" w:color="auto" w:fill="auto"/>
          </w:tcPr>
          <w:p w14:paraId="279D97CC" w14:textId="37BF2D5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DBCAAFD" w14:textId="77777777" w:rsidTr="00B8350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5C04251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2A083A8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Elektryczna regulacja wysokości w zakresie od 320 mm do 910 mm +/- 30 mm</w:t>
            </w:r>
          </w:p>
          <w:p w14:paraId="114560FF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oparcia pleców od 0 do 75 stopni (+/- 5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 </w:t>
            </w:r>
          </w:p>
          <w:p w14:paraId="2DA6C1CC" w14:textId="3490B7B4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uda od 0 do 45 stopni (+/- 5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</w:t>
            </w:r>
          </w:p>
          <w:p w14:paraId="71657A8F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pozycja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Trendlelenburga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od 0 do 15 stopni (+/- 2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 </w:t>
            </w:r>
          </w:p>
          <w:p w14:paraId="5D1BBCC7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pozycja anty-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od 0 do 15 stopni (+/- 2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0C260FD0" w14:textId="562BE1BF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regulacji wysokości leża góra/dół większy niż 500 mm</w:t>
            </w:r>
          </w:p>
          <w:p w14:paraId="0BBCDDCB" w14:textId="2B395928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Sygnalizacja dźwiękowa informująca o najniższej pozycji leża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69F74270" w14:textId="489080FB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9E67E0" w14:textId="77777777" w:rsidTr="006B50A7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37088066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C328D63" w14:textId="705BC8EA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Akumulator wbudowany w układ elektryczny łóżka podtrzymujący sterowanie łóżka przy braku zasilania sieciowego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CC3CD0D" w14:textId="6B494257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DF2F65E" w14:textId="53513ADA" w:rsidTr="006E0590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5047AAF0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A1C8EA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Szczyty łóżka wyjmowane z ramy leża, wypełnione płytą dwustronnie laminowaną grubości min. 8 mm, montowaną na stałe z ramą szczytu, którego pionowe słupki wykonane z aluminium łączy uchwyt do przetaczania ze stali nierdzewnej. </w:t>
            </w:r>
          </w:p>
          <w:p w14:paraId="1498AC21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Szczyty łatwe w dezynfekcji, odporne na środki dezynfekcyjne oraz promieniowanie UV.</w:t>
            </w:r>
          </w:p>
          <w:p w14:paraId="4B07C52B" w14:textId="40102835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wyboru płyty kolorystycznej min. 10 kolorów w tym min. 3 drewnopodobne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6E4B98AE" w14:textId="049C7C52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694433F" w14:textId="13619B87" w:rsidTr="00191E85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CE253D6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24E580DC" w14:textId="3E57456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Łóżko wyposażone w cztery niezależne, opuszczane ruchem półkulistym, tworzywowe barierki boczne, zabezpieczające pacjenta, zgodne z norma medyczną ICE 60601-2-52 lub równoważne.</w:t>
            </w:r>
          </w:p>
          <w:p w14:paraId="31B6EA92" w14:textId="1EE2CC61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Barierki zabezpieczające pacjenta na całej długości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2983474" w14:textId="1D0EC73E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6BED1650" w14:textId="03F7478C" w:rsidTr="005140D9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40E4B43C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495F00E" w14:textId="6CBC2796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Barierki wspomagane pneumatyczne. Opuszczanie oraz podnoszenie barierek bocznych w łatwy sposób za pomocą jednej ręki. </w:t>
            </w:r>
          </w:p>
          <w:p w14:paraId="20E32E4D" w14:textId="7DC763E0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Barierki od strony głowy poruszające się wraz z segmentem oparcia pleców.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080889F" w14:textId="75318727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FE3D8F6" w14:textId="012BE128" w:rsidTr="006D6735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17DF9B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4AEFDEE" w14:textId="4DF27451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Wysokość barierek bocznych zabezpieczająca pacjenta minimum 40 cm.  </w:t>
            </w:r>
          </w:p>
          <w:p w14:paraId="3DA90D99" w14:textId="6A4320AC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Barierki boczne wykonane z tworzywa, wypełnione wklejką kolorystyczną dostępną w minimum 6 kolorach do wyboru przez </w:t>
            </w:r>
            <w:r w:rsidR="00007D81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amawiającego.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B6977DA" w14:textId="187000CB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1C48141" w14:textId="77777777" w:rsidTr="00EC25D4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78686A47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8C212BD" w14:textId="568E351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Możliwością powieszenia drenażu lub worków urologicznych na barierkach, uchwyty stanowią część barierek bocznych.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BE816ED" w14:textId="7B5117E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21C8C64" w14:textId="2E025CE9" w:rsidTr="00C0583F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53072E0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57CD7FE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Wysuwana półka na prowadnicach teleskopowych do odkładania pościeli z miejscem na panel centralny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BB32552" w14:textId="3E9025BE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3A7667A" w14:textId="650FAD6A" w:rsidTr="00C326AE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5C42B610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64F6692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Przedłużenie leża minimum 28 cm.</w:t>
            </w:r>
          </w:p>
          <w:p w14:paraId="2F1EB1F4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Dźwignie zwalniania mechanizmu umieszczone od strony nóg w szczycie łóżka.</w:t>
            </w:r>
          </w:p>
          <w:p w14:paraId="0402CFFF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Nie dopuszcza się mechanizmów umieszczonych pod ramą leża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57CA5E8" w14:textId="137454C8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35F9400" w14:textId="527CD012" w:rsidTr="00571F0A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38133003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325A6D3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4 uchwyty stabilizujące materac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9472CB7" w14:textId="6899E2C1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EC06DFF" w14:textId="44E43F64" w:rsidTr="008916C7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4BD7070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28F2125" w14:textId="4B0B6B34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Koła o średnicy 150 mm (+/- 10 mm) z systemem sterowania jazdy na wprost i z centralnym systemem hamulcowym. System obsługiwany dźwigniami od strony nóg pacjenta, zlokalizowanymi bezpośrednio przy kołach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360B19A" w14:textId="10D00D47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4CBB341" w14:textId="7EDF3DEB" w:rsidTr="00321A46">
        <w:trPr>
          <w:trHeight w:val="554"/>
        </w:trPr>
        <w:tc>
          <w:tcPr>
            <w:tcW w:w="534" w:type="dxa"/>
            <w:shd w:val="clear" w:color="auto" w:fill="auto"/>
            <w:vAlign w:val="center"/>
          </w:tcPr>
          <w:p w14:paraId="6748BA8F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6C29E194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Bezpieczne obciążenie robocze min. 250 kg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55574992" w14:textId="21F282B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820BA4" w14:textId="364F772F" w:rsidTr="006256BF">
        <w:trPr>
          <w:trHeight w:val="585"/>
        </w:trPr>
        <w:tc>
          <w:tcPr>
            <w:tcW w:w="534" w:type="dxa"/>
            <w:shd w:val="clear" w:color="auto" w:fill="auto"/>
            <w:vAlign w:val="center"/>
          </w:tcPr>
          <w:p w14:paraId="75A8A15F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6143B4C4" w14:textId="7777777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Układ elektryczny spełniający wymagania IPX6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19C1713" w14:textId="19397D95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F7493D5" w14:textId="224E0413" w:rsidTr="005F6949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00590AE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6A97CE5" w14:textId="6EFECE90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Wyposażenie dodatkowe:</w:t>
            </w:r>
          </w:p>
          <w:p w14:paraId="1A14F9F0" w14:textId="442520D8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uchwyt na worek urologiczny,</w:t>
            </w:r>
          </w:p>
          <w:p w14:paraId="7C794AE6" w14:textId="6F68AD29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materac przeciwodleżynowy o wysokości 15 cm,</w:t>
            </w:r>
          </w:p>
          <w:p w14:paraId="508C57F3" w14:textId="654F82E1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uchwyt na kroplówkę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5FF240C" w14:textId="7303A23F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02690F" w14:textId="77777777" w:rsidTr="00D62EFF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12773F69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3C86189" w14:textId="7A68C3E7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B7A1EF5" w14:textId="2241C1AC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E200AE" w14:textId="77777777" w:rsidTr="00AA7885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018F79DE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7842EFE5" w14:textId="20F9ABDE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ICE 60601-2-52 lub równoważna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67EB492" w14:textId="4ED8B4F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FFAD4BD" w14:textId="77777777" w:rsidTr="00022D87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4283F512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5B5D8822" w14:textId="7B6F160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Wpis lub zgłoszenie do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URWMiPB</w:t>
            </w:r>
            <w:proofErr w:type="spellEnd"/>
          </w:p>
        </w:tc>
        <w:tc>
          <w:tcPr>
            <w:tcW w:w="5401" w:type="dxa"/>
            <w:shd w:val="clear" w:color="auto" w:fill="auto"/>
            <w:vAlign w:val="center"/>
          </w:tcPr>
          <w:p w14:paraId="6039AEFC" w14:textId="55231366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ED1CCE9" w14:textId="357965DD" w:rsidTr="00F533C2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3F43D974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28FA060B" w14:textId="76FD4DA6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0D45B0FF" w14:textId="642E6BC0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E9C0A34" w14:textId="6B032B3D" w:rsidTr="00055D54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14:paraId="61AEEAE6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E7654BF" w14:textId="11DE9632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739EABC2" w14:textId="2115D6B1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1A479FC" w14:textId="247BF2FD" w:rsidTr="00414B78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4340684C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18EE0BBF" w14:textId="67CD77C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4225ACED" w14:textId="00EBEC7C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56A1A05" w14:textId="77777777" w:rsidTr="00945FAF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2D362C05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124378E3" w14:textId="50702B69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91B3FC5" w14:textId="76FDF188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600AF9" w:rsidRPr="00512A44" w14:paraId="7B1EFD35" w14:textId="77777777" w:rsidTr="00996EBA">
        <w:trPr>
          <w:trHeight w:val="253"/>
        </w:trPr>
        <w:tc>
          <w:tcPr>
            <w:tcW w:w="534" w:type="dxa"/>
            <w:shd w:val="clear" w:color="auto" w:fill="auto"/>
            <w:vAlign w:val="center"/>
          </w:tcPr>
          <w:p w14:paraId="44E0F0B7" w14:textId="77777777" w:rsidR="00600AF9" w:rsidRPr="00512A44" w:rsidRDefault="00600AF9" w:rsidP="00007D81">
            <w:pPr>
              <w:pStyle w:val="Akapitzlist"/>
              <w:numPr>
                <w:ilvl w:val="0"/>
                <w:numId w:val="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47F7127" w14:textId="495A2B63" w:rsidR="00600AF9" w:rsidRPr="00512A44" w:rsidRDefault="00600AF9" w:rsidP="00007D8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207672CE" w14:textId="27C7CF3D" w:rsidR="00600AF9" w:rsidRPr="00512A44" w:rsidRDefault="00600AF9" w:rsidP="00007D8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</w:tbl>
    <w:p w14:paraId="3AACFFD7" w14:textId="77777777" w:rsidR="00A2201D" w:rsidRPr="00512A44" w:rsidRDefault="00A2201D" w:rsidP="00007D81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275FD11C" w14:textId="19DF9C4C" w:rsidR="003D4080" w:rsidRPr="00512A44" w:rsidRDefault="003D4080" w:rsidP="003D4080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2. Łóżko elektryczne z wagą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4382"/>
        <w:gridCol w:w="5399"/>
      </w:tblGrid>
      <w:tr w:rsidR="00512A44" w:rsidRPr="00512A44" w14:paraId="2AF423A1" w14:textId="2DCFFEC6" w:rsidTr="00950CCD">
        <w:trPr>
          <w:trHeight w:val="54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1E5E276" w14:textId="77777777" w:rsidR="00007D81" w:rsidRPr="00512A44" w:rsidRDefault="00007D81" w:rsidP="00950CC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382" w:type="dxa"/>
            <w:shd w:val="clear" w:color="auto" w:fill="D9D9D9" w:themeFill="background1" w:themeFillShade="D9"/>
            <w:vAlign w:val="center"/>
          </w:tcPr>
          <w:p w14:paraId="0B2D80B1" w14:textId="48C83522" w:rsidR="00007D81" w:rsidRPr="00512A44" w:rsidRDefault="00007D8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  <w:vAlign w:val="center"/>
          </w:tcPr>
          <w:p w14:paraId="0D22C6E2" w14:textId="0A3481AE" w:rsidR="00007D81" w:rsidRPr="00512A44" w:rsidRDefault="00007D81" w:rsidP="00007D8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6DB79E" w14:textId="01D96C77" w:rsidR="00007D81" w:rsidRPr="00512A44" w:rsidRDefault="00007D8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580945BE" w14:textId="3E277B58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3079527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4F1E5D1" w14:textId="77777777" w:rsidR="00007D81" w:rsidRPr="00512A44" w:rsidRDefault="00007D81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0BB3B956" w14:textId="77B78F5C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9113006" w14:textId="2BA4858B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6C56150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D332B5C" w14:textId="77777777" w:rsidR="00007D81" w:rsidRPr="00512A44" w:rsidRDefault="00007D81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61A3F1D9" w14:textId="3DD38F4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3F63A8E" w14:textId="1963BBD8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36C26B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7169187" w14:textId="77777777" w:rsidR="00007D81" w:rsidRPr="00512A44" w:rsidRDefault="00007D81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222A134E" w14:textId="54ACC2E8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88FA618" w14:textId="4347A5B8" w:rsidTr="00950CCD">
        <w:trPr>
          <w:trHeight w:val="494"/>
        </w:trPr>
        <w:tc>
          <w:tcPr>
            <w:tcW w:w="562" w:type="dxa"/>
            <w:shd w:val="clear" w:color="auto" w:fill="auto"/>
            <w:vAlign w:val="center"/>
          </w:tcPr>
          <w:p w14:paraId="7831340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2A5AD3D" w14:textId="1582D37F" w:rsidR="00007D81" w:rsidRPr="00512A44" w:rsidRDefault="00007D81" w:rsidP="009A11AC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2EAD6D6B" w14:textId="5A80FF51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D7F0CC4" w14:textId="1F2E9F4D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87F21CC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04055B2" w14:textId="35528599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Metalowa konstrukcja łóżka lakierowana proszkowo.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AA20B89" w14:textId="6DE11242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94F6142" w14:textId="2DC09A56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E19AA9F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9B3737E" w14:textId="19197BCC" w:rsidR="00007D81" w:rsidRPr="00512A44" w:rsidRDefault="00007D81" w:rsidP="008F0CF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Podstawa łóżka oraz przestrzeń pomiędzy podstawą a leżem pozbawiona kabli oraz układów sterujących funkcjami łóżka, łatwa w utrzymaniu czystości. Podstawa łóżka pantografowa 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podpierająca leże w minimum 8 punktach gwarantująca stabilność leża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0EDAC75" w14:textId="5A57230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1CCD1542" w14:textId="0F5CEBE5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552C3F8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334D444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Szyny nierdzewne mocowane po bokach wzdłuż ramy leża na elementy wyposażenia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AD260D1" w14:textId="009E39A6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5D2E2D6" w14:textId="53AEE82B" w:rsidTr="00950CCD">
        <w:trPr>
          <w:trHeight w:val="253"/>
        </w:trPr>
        <w:tc>
          <w:tcPr>
            <w:tcW w:w="562" w:type="dxa"/>
            <w:shd w:val="clear" w:color="auto" w:fill="auto"/>
            <w:vAlign w:val="center"/>
          </w:tcPr>
          <w:p w14:paraId="02B5583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82B7C2F" w14:textId="11281ACA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całkowite:</w:t>
            </w:r>
          </w:p>
          <w:p w14:paraId="3A42D593" w14:textId="7D6834D2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długość: 2200 mm (+/- 20 mm) </w:t>
            </w:r>
          </w:p>
          <w:p w14:paraId="020654FB" w14:textId="6C35966D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-szerokość: 1010 mm (+/- 20 mm)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80D9C00" w14:textId="37284635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AC7BBA7" w14:textId="0E9647F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CB36F5E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AC465C2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Wolna przestrzeń pomiędzy podłożem a podwoziem nie mniej niż 150 mm umożliwiająca łatwy przejazd przez progi oraz wjazd do dźwigów osobowych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653862E" w14:textId="1ECD0381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B003BE9" w14:textId="309A979C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5B76FA84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E7575BD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narożnikach leża 4 krążki stożkowe uniemożliwiające przypadkowe wyrwanie parapetów okiennych lub listew ściennych przy regulacji wysokości łóżka odbojowe, chroniące łóżko i ściany przed uderzeniami oraz otarciami.</w:t>
            </w:r>
          </w:p>
          <w:p w14:paraId="7B32C10D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części wezgłowia krążki dwuosiowe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5B703D4" w14:textId="07B482F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06B96F" w14:textId="461C6D96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30743E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8C47166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Leże łóżka czterosegmentowe z czego trzy segmenty ruchome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BA4F44D" w14:textId="471B06FB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F03410A" w14:textId="4F7613FC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80478BE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E98EB50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Leże wypełnione łatwo odejmowanymi panelami (bez konieczności użycia narzędzi) z polipropylenu. </w:t>
            </w:r>
          </w:p>
          <w:p w14:paraId="5B88312E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Segment oparcia pleców z możliwością szybkiego poziomowania - CPR. </w:t>
            </w:r>
          </w:p>
          <w:p w14:paraId="5A975B22" w14:textId="7405B0A6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wezgłowia wypełniony płytą HPL wraz z tunelem na kasetę RTG.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FE99218" w14:textId="61D902AA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3A20571" w14:textId="1316998D" w:rsidTr="00950CCD">
        <w:trPr>
          <w:trHeight w:val="253"/>
        </w:trPr>
        <w:tc>
          <w:tcPr>
            <w:tcW w:w="562" w:type="dxa"/>
            <w:shd w:val="clear" w:color="auto" w:fill="auto"/>
            <w:vAlign w:val="center"/>
          </w:tcPr>
          <w:p w14:paraId="1AE308C2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2D3B214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Autoregresja segmentu pleców min. 90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50D765C" w14:textId="2A34FE1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10E8D92" w14:textId="3EB5A4D4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19B77C8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F30C432" w14:textId="77777777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9813E18" w14:textId="6A77BC53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87D993A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19CC49C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1C2AB24" w14:textId="2BAC9F89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Panel dla pacjenta po stronie wewnętrznej barierek, umożliwiający czytelne zastosowanie funkcji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tj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:</w:t>
            </w:r>
          </w:p>
          <w:p w14:paraId="662F4FDD" w14:textId="4645F57A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wezgłowia, pozycja fotelowa, regulacja wysokości leża, regulacja uda.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9E6DB72" w14:textId="49FC663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893A5D0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0F6A47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DC175DF" w14:textId="77777777" w:rsidR="00007D81" w:rsidRPr="00512A44" w:rsidRDefault="00007D81" w:rsidP="007804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dla personelu medycznego po stronie zewnętrznej barierek, panel z wyświetlaczem LCD pokazującą uruchomioną funkcję.</w:t>
            </w:r>
          </w:p>
          <w:p w14:paraId="3110AB98" w14:textId="1956D48E" w:rsidR="00007D81" w:rsidRPr="00512A44" w:rsidRDefault="00007D81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CPR, przycisk serwisowy.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B3E857C" w14:textId="6ABF3976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9B6F354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1E65135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6A35B67" w14:textId="5907D030" w:rsidR="00007D81" w:rsidRPr="00512A44" w:rsidRDefault="00007D81" w:rsidP="007804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położenia segmentu oparcia pleców w pozycji 15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,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, 45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za pomocą 3 przycisków dla każdego z kątów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A51A86A" w14:textId="33D4BA8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2AC51E7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361C7F9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9418B67" w14:textId="3CB692E5" w:rsidR="00007D81" w:rsidRPr="00512A44" w:rsidRDefault="00007D81" w:rsidP="007804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tymczasowego przywrócenia wszystkich funkcji w pilocie oraz w  panelu sterującym od strony zewnętrznej barierek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0AAC74B" w14:textId="3EB903EB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40916B2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86BA046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3F06AFB" w14:textId="5299B6DC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centralny wyposażony w dodatkowy przycisk umożlwiający dowolne zaprogramowanie dowolnej pozycji.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60F4CFC" w14:textId="39D7F2B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B6BC21F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E35528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EAB9095" w14:textId="1810F5B5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sterujący chowany pod leżem w półce do odkładania pościeli z możliwością instalacji go na szczycie łóżka.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anty-szokowej, egzaminacyjnej, CPR, krzesła kardiologicznego. Posiada również optyczny wskaźnik naładowania akumulatora oraz podłączenia do sieci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D832694" w14:textId="762C0171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6E1648F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611ABAB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EF3A938" w14:textId="4DE1CFAE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Dodatkowy pilot przewodowy z wyświetlaczem LCD (wyświetlana informacja o wybranej funkcji)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23F064D" w14:textId="30C341F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CB30DB8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5780C047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DAED3A1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Elektryczna regulacja wysokości w zakresie od 320 mm do 910 mm +/- 30 mm</w:t>
            </w:r>
          </w:p>
          <w:p w14:paraId="16F9AE25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oparcia pleców od 0 do 75 stopni (+/- 5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 </w:t>
            </w:r>
          </w:p>
          <w:p w14:paraId="039A6F14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uda od 0 do 45 stopni (+/- 5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</w:t>
            </w:r>
          </w:p>
          <w:p w14:paraId="56A3F721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pozycja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Trendlelenburga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od 0 do 15 stopni (+/- 2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)  </w:t>
            </w:r>
          </w:p>
          <w:p w14:paraId="6B4C94E9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pozycja anty-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od 0 do 15 stopni (+/- 2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73F9AC5F" w14:textId="0CC893C0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regulacji wysokości leża góra/dół większy niż 500 mm</w:t>
            </w:r>
          </w:p>
          <w:p w14:paraId="015D389E" w14:textId="4C56B0EC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Sygnalizacja dźwiękowa informująca o najniższej pozycji leża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7FAD466" w14:textId="132B3915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207C2C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0B73ED7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96A29C6" w14:textId="34CE23AE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Akumulator wbudowany w układ elektryczny łóżka podtrzymujący sterowanie łóżka przy braku zasilania sieciowego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8B14E95" w14:textId="329717AB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3A1D810" w14:textId="70B286CC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659E531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33B8ACC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Szczyty łóżka wyjmowane z ramy leża, wypełnione płytą dwustronnie laminowaną grubości min. 8 mm, montowaną na stałe z ramą szczytu, którego pionowe słupki wykonane z aluminium łączy uchwyt do przetaczania ze stali nierdzewnej. </w:t>
            </w:r>
          </w:p>
          <w:p w14:paraId="7E48A3F9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Szczyty łatwe w dezynfekcji, odporne na środki dezynfekcyjne oraz promieniowanie UV.</w:t>
            </w:r>
          </w:p>
          <w:p w14:paraId="58720E91" w14:textId="43C78EED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wyboru płyty kolorystycznej min. 10 kolorów w tym min. 3 drewnopodobne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BEA40D7" w14:textId="2EF3D4A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51519AB9" w14:textId="33FC6994" w:rsidTr="00950CCD">
        <w:trPr>
          <w:trHeight w:val="1810"/>
        </w:trPr>
        <w:tc>
          <w:tcPr>
            <w:tcW w:w="562" w:type="dxa"/>
            <w:shd w:val="clear" w:color="auto" w:fill="auto"/>
            <w:vAlign w:val="center"/>
          </w:tcPr>
          <w:p w14:paraId="62EAA272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96AF4F6" w14:textId="06121846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Łóżko wyposażone w cztery niezależne, opuszczane ruchem półkulistym, tworzywowe barierki boczne, zabezpieczające pacjenta, zgodne z norma medyczną ICE 60601-2-52 lub równoważne.</w:t>
            </w:r>
          </w:p>
          <w:p w14:paraId="637030B3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529BFACF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Barierki wyposażone w tworzywowy uchwyt podtrzymujący pilot z możliwością ustawienia kąta.</w:t>
            </w:r>
          </w:p>
          <w:p w14:paraId="44F1C019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Możliwością powieszenia drenażu lub worków urologicznych na barierkach, uchwyty stanowią część barierek bocznych.</w:t>
            </w:r>
          </w:p>
          <w:p w14:paraId="093E1B0B" w14:textId="09636450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Barierki zabezpieczające na całej długości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56B2A0E" w14:textId="21EB23A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B641D85" w14:textId="0F50AE01" w:rsidTr="00950CCD">
        <w:trPr>
          <w:trHeight w:val="773"/>
        </w:trPr>
        <w:tc>
          <w:tcPr>
            <w:tcW w:w="562" w:type="dxa"/>
            <w:shd w:val="clear" w:color="auto" w:fill="auto"/>
            <w:vAlign w:val="center"/>
          </w:tcPr>
          <w:p w14:paraId="42A98E1D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DBDBF61" w14:textId="2AF27E12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Opuszczanie oraz podnoszenie barierek bocznych w łatwy sposób za pomocą jednej ręki, wspomagane pneumatyczne. Barierki od strony głowy poruszające się wraz z segmentem oparcia pleców.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5301DA1" w14:textId="7CDA7F46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22C0BC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FC1B978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5F527A8" w14:textId="0A5592FD" w:rsidR="00007D81" w:rsidRPr="00512A44" w:rsidRDefault="00007D81" w:rsidP="00941F9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Wysokość barierek bocznych zabezpieczająca pacjenta minimum 40 cm. 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F06E242" w14:textId="00C6D36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A9C37B5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D21647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51883F2" w14:textId="56121111" w:rsidR="00007D81" w:rsidRPr="00512A44" w:rsidRDefault="00007D81" w:rsidP="00941F9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Barierki boczne wykonane z tworzywa, wypełnione wklejką kolorystyczną dostępną w minimum 6 kolorach do wyboru przez zamawiającego.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D78B3F2" w14:textId="08874E6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20EC913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68B766B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F4AA6C9" w14:textId="550C8AC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Wysuwana półka na prowadnicach teleskopowych do odkładania pościeli z miejscem na panel centralny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26B1B9B" w14:textId="17300BC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DAD447" w14:textId="600060A9" w:rsidTr="00950CCD">
        <w:trPr>
          <w:trHeight w:val="253"/>
        </w:trPr>
        <w:tc>
          <w:tcPr>
            <w:tcW w:w="562" w:type="dxa"/>
            <w:shd w:val="clear" w:color="auto" w:fill="auto"/>
            <w:vAlign w:val="center"/>
          </w:tcPr>
          <w:p w14:paraId="2ACD4CF6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B5E798C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Przedłużenie leża minimum 28 cm.</w:t>
            </w:r>
          </w:p>
          <w:p w14:paraId="1EDD8607" w14:textId="7269F70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Dźwignie zwalniania mechanizmu umieszczone od strony nóg w szczycie łóżka. Nie dopuszcza się mechanizmów umieszczonych pod ramą leża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9891CF9" w14:textId="01ECD8BC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348C272" w14:textId="41E216F4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90E6C81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4885274" w14:textId="6636BB74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4 uchwyty stabilizujące materac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9976A48" w14:textId="6C23D0F2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1F29840" w14:textId="06592FF8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9584823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AD42D73" w14:textId="3597DF26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Koła o średnicy 150 mm (+/- 10 mm) z systemem sterowania jazdy na wprost i z centralnym systemem hamulcowym. System obsługiwany dźwigniami od strony nóg pacjenta, zlokalizowanymi bezpośrednio przy kołach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691EAA7" w14:textId="7AA5287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DAAEB88" w14:textId="5BFCDA4D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2C78AA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3EB5B54" w14:textId="25B76EA4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Bezpieczne obciążenie robocze min. 250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E4F9A9C" w14:textId="1684AB5F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99EBEC5" w14:textId="1591B372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11AB12D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80BCD10" w14:textId="091C62F9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Łóżko wyposażone w uchwyt na worek urologiczny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19DE28D" w14:textId="62D4B6AB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109B833" w14:textId="7AA78644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1A095440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2CDE37A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Wbudowany system pomiaru wagi pacjenta.</w:t>
            </w:r>
          </w:p>
          <w:p w14:paraId="72F1D611" w14:textId="09E84FC6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Waga pacjenta spełnia wymogi europejskiej dyrektywy w sprawie wag nieautomatycznych 2014/31/UE oraz normy EN 45501 lub równoważnej, posiada świadectwo OMIL.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7D6C7E8" w14:textId="6F3705E0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9FAE78D" w14:textId="1990EBDB" w:rsidTr="00950CCD">
        <w:trPr>
          <w:trHeight w:val="253"/>
        </w:trPr>
        <w:tc>
          <w:tcPr>
            <w:tcW w:w="562" w:type="dxa"/>
            <w:shd w:val="clear" w:color="auto" w:fill="auto"/>
            <w:vAlign w:val="center"/>
          </w:tcPr>
          <w:p w14:paraId="5CEC491A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FBD5CB5" w14:textId="47AF341F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Sterowanie wagi na pilocie przewodowym z możliwością zawieszenie na szczycie lub odłożenia w półce na pościel, wyświetlacz kolorowy 2,4“. Możliwość ustawienia języków menu.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7B4DE3F" w14:textId="68F67FB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23B5BA" w14:textId="5AB91350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4991BB21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76C4AF96" w14:textId="7A44AB11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Autokompensacja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- pozwala późniejsze dołożenie/ usunięcie akcesoriów łóżkowych przy zajętym łóżku, bez wpływu na wynik ważenia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926BB0F" w14:textId="48CA362D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8DAE65B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0B93BB0F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D7BE54C" w14:textId="5ED5DC03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Dokładność ważenia: do 200 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518860A" w14:textId="1DB9D8F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EF908BE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70ED9AE9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B819DD0" w14:textId="77777777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Wyposażenie dodatkowe:</w:t>
            </w:r>
          </w:p>
          <w:p w14:paraId="65A25F4F" w14:textId="212F3C88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uchwyt na worek urologiczny</w:t>
            </w:r>
          </w:p>
          <w:p w14:paraId="2C20DEC0" w14:textId="7D23E8AE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uchwyt na kroplówkę</w:t>
            </w:r>
          </w:p>
          <w:p w14:paraId="4DF1F7F1" w14:textId="3CD1000F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Materac zmiennociśnieniowy z pompą.</w:t>
            </w:r>
          </w:p>
          <w:p w14:paraId="56C1B250" w14:textId="38FC2235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Wentylowane komory powietrzne o niskim poziomie strat powietrza minimalizują wilgoć na skórze pacjenta, zwiększając poziom komfortu.</w:t>
            </w:r>
          </w:p>
          <w:p w14:paraId="5FE29821" w14:textId="73537F8A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Podłączenie do pompy za pomocą szybko złączki, po odłączeniu osłonka na złącze chroniąca przed zabrudzeniem.</w:t>
            </w:r>
          </w:p>
          <w:p w14:paraId="12F30780" w14:textId="191E12A6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Powłoka materaca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nylonowo-PU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paroprzepuszczalna, wodoodporna.</w:t>
            </w:r>
          </w:p>
          <w:p w14:paraId="1073875B" w14:textId="13D58F6E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zmiany trybu pracy pomiędzy trybem statycznym, zmiennociśnieniowym oraz terapii obrotowej.</w:t>
            </w:r>
          </w:p>
          <w:p w14:paraId="3B1C56F8" w14:textId="21E58AD2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Zmiana pozycji pacjenta o 30° realizowana za pomocą dwóch wzdłużnych komór powietrznych, które napełniając się powietrzem zmieniają pozycję pacjenta.</w:t>
            </w:r>
          </w:p>
          <w:p w14:paraId="494148AD" w14:textId="4F3B5B1B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automatycznego obracania umożliwiająca ciągły obrót pacjenta o 30°</w:t>
            </w:r>
          </w:p>
          <w:p w14:paraId="688DF3DB" w14:textId="243ADC82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ustawienia kąta obrotu 10°; 20° lub 30°</w:t>
            </w:r>
          </w:p>
          <w:p w14:paraId="28D0FEB0" w14:textId="0F5C0FCC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Materac wyposażony w podwyższone boczne krawędzie na wysokość min. 250 mm zapobiegające ześlizgiwaniu się pacjenta.</w:t>
            </w:r>
          </w:p>
          <w:p w14:paraId="74C76F84" w14:textId="76D59B09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o wymiarach: min. 200x85x13 cm.</w:t>
            </w:r>
          </w:p>
          <w:p w14:paraId="220E0308" w14:textId="38B0F64B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Pokrowiec materaca zapinany na zamek.</w:t>
            </w:r>
          </w:p>
          <w:p w14:paraId="0E9708ED" w14:textId="39CA884D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Maksymalna waga pacjenta min. 250 kg.</w:t>
            </w:r>
          </w:p>
          <w:p w14:paraId="533E165B" w14:textId="30FAD9EB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o wymiarach około 34x16,5x26 cm.</w:t>
            </w:r>
          </w:p>
          <w:p w14:paraId="0FEC8BFC" w14:textId="4721CD81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Materiał obudowy pompy – ognioodporne tworzywo ABS.</w:t>
            </w:r>
          </w:p>
          <w:p w14:paraId="00C2FDBF" w14:textId="4EFC7BAF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wyposażona w dwa kompresory, które pracują jednocześnie co wpływa na wydłużenie żywotności pompy oraz redukuje hałas podczas pracy.</w:t>
            </w:r>
          </w:p>
          <w:p w14:paraId="27003BA2" w14:textId="77777777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Wybór optymalnego czasu długości cyklu trybu zmiennego niskiego ciśnienia. </w:t>
            </w:r>
          </w:p>
          <w:p w14:paraId="6958C052" w14:textId="1BE122C9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zaprogramowania cyklu o długości od 10 minut do 25 minut.</w:t>
            </w:r>
          </w:p>
          <w:p w14:paraId="0CD70A12" w14:textId="77777777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zawieszenia na szczycie łóżka</w:t>
            </w:r>
          </w:p>
          <w:p w14:paraId="30AA06D1" w14:textId="012A3B86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Przewody w pokrowcu osłonowym.</w:t>
            </w:r>
          </w:p>
          <w:p w14:paraId="05D45533" w14:textId="77777777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wyposażony w zawór natychmiastowego</w:t>
            </w:r>
          </w:p>
          <w:p w14:paraId="7ACCA587" w14:textId="13C48322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opróżniania – CPR oznaczony wyraźnym napisem i wyróżniający się kolorem.</w:t>
            </w:r>
          </w:p>
          <w:p w14:paraId="665CBFB3" w14:textId="67F80192" w:rsidR="00007D81" w:rsidRPr="00512A44" w:rsidRDefault="00007D81" w:rsidP="00370D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99" w:type="dxa"/>
            <w:shd w:val="clear" w:color="auto" w:fill="auto"/>
            <w:vAlign w:val="center"/>
          </w:tcPr>
          <w:p w14:paraId="35B80087" w14:textId="5803A34C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3AFBEC1F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D067435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BA4D371" w14:textId="4D0D51EE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reset/ położenia zerowego - do ustawienia zerowego wyświetlanej wartości wagi po tym, jak założono pożądane akcesoria łóżkowe, ale zanim pacjent będzie się znajdował w łóżku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6425D24" w14:textId="4A8E416D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2310DDF" w14:textId="5F6291B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57FF8366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C42EAC2" w14:textId="7906F25F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Funkcja alarmująca o nieobecności pacjenta w łóżku: Przy podłączeniu do sieci nagła utrata wagi powyżej 50 % wartości pomiaru wagi może być sygnalizowana optycznie.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37CFFAE" w14:textId="26178E7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2961AC" w14:textId="2E7EEDDB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A0B9738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9B522D9" w14:textId="7EB4E7F1" w:rsidR="00007D81" w:rsidRPr="00512A44" w:rsidRDefault="00007D81" w:rsidP="002F29B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677BAA8" w14:textId="5D5E5C0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586C945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678C4FD3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0CDF44AC" w14:textId="76394DA4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996B411" w14:textId="38C57AC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EF61EE5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1CEA4044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61B0297F" w14:textId="0F648118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ICE 60601-2-52 lub równoważna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DB0493B" w14:textId="5812D21C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DD47062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2AB07297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E28D1F6" w14:textId="1EA8402F" w:rsidR="00007D81" w:rsidRPr="00512A44" w:rsidRDefault="00007D81" w:rsidP="00F059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Certyfikat spełniania wymagań normy PN-EN 45501 lub równoważnej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ED21DF7" w14:textId="764870B4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01F67D3" w14:textId="77777777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0C2DBAEC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168A7B4" w14:textId="1DB93A95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Wpis lub zgłoszenie do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URWMiPB</w:t>
            </w:r>
            <w:proofErr w:type="spellEnd"/>
          </w:p>
        </w:tc>
        <w:tc>
          <w:tcPr>
            <w:tcW w:w="5399" w:type="dxa"/>
            <w:shd w:val="clear" w:color="auto" w:fill="auto"/>
            <w:vAlign w:val="center"/>
          </w:tcPr>
          <w:p w14:paraId="2D4661B7" w14:textId="449EEAF6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1D881C3" w14:textId="3D8C8221" w:rsidTr="00950CCD">
        <w:trPr>
          <w:trHeight w:val="241"/>
        </w:trPr>
        <w:tc>
          <w:tcPr>
            <w:tcW w:w="562" w:type="dxa"/>
            <w:shd w:val="clear" w:color="auto" w:fill="auto"/>
            <w:vAlign w:val="center"/>
          </w:tcPr>
          <w:p w14:paraId="3194DBAD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6BC4DAC" w14:textId="5C0379D9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Gwarancja min. 24 miesięcy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268F3D8" w14:textId="2B9AA642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6332B64F" w14:textId="2080B508" w:rsidTr="00950CCD">
        <w:trPr>
          <w:trHeight w:val="274"/>
        </w:trPr>
        <w:tc>
          <w:tcPr>
            <w:tcW w:w="562" w:type="dxa"/>
            <w:shd w:val="clear" w:color="auto" w:fill="auto"/>
            <w:vAlign w:val="center"/>
          </w:tcPr>
          <w:p w14:paraId="09F6E27F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5F5BCEA4" w14:textId="4C965FCD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4ADB5FF" w14:textId="71A703C8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A45258B" w14:textId="77777777" w:rsidTr="00950CCD">
        <w:trPr>
          <w:trHeight w:val="274"/>
        </w:trPr>
        <w:tc>
          <w:tcPr>
            <w:tcW w:w="562" w:type="dxa"/>
            <w:shd w:val="clear" w:color="auto" w:fill="auto"/>
            <w:vAlign w:val="center"/>
          </w:tcPr>
          <w:p w14:paraId="7AD73B0D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2E016500" w14:textId="52225486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4505E79" w14:textId="2387BD59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007D81" w:rsidRPr="00512A44" w14:paraId="1B0F39F0" w14:textId="77777777" w:rsidTr="00950CCD">
        <w:trPr>
          <w:trHeight w:val="274"/>
        </w:trPr>
        <w:tc>
          <w:tcPr>
            <w:tcW w:w="562" w:type="dxa"/>
            <w:shd w:val="clear" w:color="auto" w:fill="auto"/>
            <w:vAlign w:val="center"/>
          </w:tcPr>
          <w:p w14:paraId="41B440A3" w14:textId="77777777" w:rsidR="00007D81" w:rsidRPr="00512A44" w:rsidRDefault="00007D81" w:rsidP="00950CCD">
            <w:pPr>
              <w:pStyle w:val="Akapitzlist"/>
              <w:numPr>
                <w:ilvl w:val="0"/>
                <w:numId w:val="3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3B2096F0" w14:textId="5A4F0AE4" w:rsidR="00007D81" w:rsidRPr="00512A44" w:rsidRDefault="00007D81" w:rsidP="00A34F0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1D59DB0" w14:textId="0CB6B0A2" w:rsidR="00007D81" w:rsidRPr="00512A44" w:rsidRDefault="00007D81" w:rsidP="00007D8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682AA91F" w14:textId="77777777" w:rsidR="006B41AD" w:rsidRPr="00512A44" w:rsidRDefault="006B41AD" w:rsidP="008E386F">
      <w:pPr>
        <w:rPr>
          <w:rFonts w:asciiTheme="majorHAnsi" w:hAnsiTheme="majorHAnsi" w:cstheme="majorHAnsi"/>
          <w:b/>
          <w:sz w:val="8"/>
          <w:szCs w:val="8"/>
        </w:rPr>
      </w:pPr>
    </w:p>
    <w:p w14:paraId="7BA82DEC" w14:textId="06CC56CD" w:rsidR="008E386F" w:rsidRPr="00512A44" w:rsidRDefault="008E386F" w:rsidP="008E386F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3. Materac przeciwodleżynowy</w:t>
      </w:r>
      <w:r w:rsidR="00D83C68" w:rsidRPr="00512A44">
        <w:rPr>
          <w:rFonts w:asciiTheme="majorHAnsi" w:hAnsiTheme="majorHAnsi" w:cstheme="majorHAnsi"/>
          <w:b/>
          <w:sz w:val="20"/>
          <w:szCs w:val="20"/>
        </w:rPr>
        <w:t xml:space="preserve"> typ A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038477C2" w14:textId="6D8B6B4F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7DF6C29F" w14:textId="77777777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7E9552C2" w14:textId="0973AD2E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18A09EC0" w14:textId="3846B560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414A7987" w14:textId="2B5A92C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BF3102B" w14:textId="77777777" w:rsidR="006B41AD" w:rsidRPr="00512A44" w:rsidRDefault="006B41AD" w:rsidP="009A11A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6BFE810" w14:textId="77777777" w:rsidR="006B41AD" w:rsidRPr="00512A44" w:rsidRDefault="006B41AD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4CBDF1ED" w14:textId="732C9F19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98ACCF" w14:textId="0D3B409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12509CE" w14:textId="77777777" w:rsidR="006B41AD" w:rsidRPr="00512A44" w:rsidRDefault="006B41AD" w:rsidP="009A11AC">
            <w:pPr>
              <w:pStyle w:val="Akapitzlist"/>
              <w:numPr>
                <w:ilvl w:val="0"/>
                <w:numId w:val="4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4F614E7" w14:textId="77777777" w:rsidR="006B41AD" w:rsidRPr="00512A44" w:rsidRDefault="006B41AD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352A453D" w14:textId="541F6F35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7F70E06" w14:textId="13F0C13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2A76D7" w14:textId="77777777" w:rsidR="006B41AD" w:rsidRPr="00512A44" w:rsidRDefault="006B41AD" w:rsidP="009A11AC">
            <w:pPr>
              <w:pStyle w:val="Akapitzlist"/>
              <w:numPr>
                <w:ilvl w:val="0"/>
                <w:numId w:val="4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11DD053" w14:textId="77777777" w:rsidR="006B41AD" w:rsidRPr="00512A44" w:rsidRDefault="006B41AD" w:rsidP="009A11A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163162D4" w14:textId="5648737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A8B65A5" w14:textId="51B70B4B" w:rsidTr="00950CCD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BE1C5D5" w14:textId="77777777" w:rsidR="006B41AD" w:rsidRPr="00512A44" w:rsidRDefault="006B41AD" w:rsidP="009A11AC">
            <w:pPr>
              <w:pStyle w:val="Akapitzlist"/>
              <w:numPr>
                <w:ilvl w:val="0"/>
                <w:numId w:val="4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F6F6B6D" w14:textId="77777777" w:rsidR="006B41AD" w:rsidRPr="00512A44" w:rsidRDefault="006B41AD" w:rsidP="009A11AC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763922E5" w14:textId="7FA4E106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A18A046" w14:textId="12C26C0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31D8C1C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F94E53D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powietrzny, przeciwodleżynowy, zmiennociśnieniowy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7B63AEE" w14:textId="2325BDE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16F5AD4" w14:textId="4832267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DC98428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DFCD7E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składający się z min. 20 komór powietrznych wykonanych z poliuretanu z powietrznym materacem zabezpieczającym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6F981C3" w14:textId="6DC6C1FA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706ABFE" w14:textId="67B0A928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7FC2480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F10FFCC" w14:textId="0AEA7ACC" w:rsidR="006B41AD" w:rsidRPr="00512A44" w:rsidRDefault="006B41AD" w:rsidP="007F432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Materac przeznaczony do stosowania w profilaktyce i leczeniu odleżyn u pacjentów.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F564529" w14:textId="1B1B8FAB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427A008" w14:textId="2DB3C91B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600E244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AF50244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kładziony bezpośrednio na leżu łóżka i posiadający system mocowania do ruchomej ramy łóżka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536ED6B" w14:textId="62E9D5C3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808B62" w14:textId="77777777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A3741DC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4E6975F" w14:textId="5E58ABB8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Materac wyposażony w przechyły boczne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A18ABB9" w14:textId="4CB5C896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BC4B41" w14:textId="2714982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F333597" w14:textId="77777777" w:rsidR="006B41AD" w:rsidRPr="00512A44" w:rsidRDefault="006B41AD" w:rsidP="00801878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A9B9DCC" w14:textId="77777777" w:rsidR="006B41AD" w:rsidRPr="00512A44" w:rsidRDefault="006B41AD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materaca min. 85x200 cm</w:t>
            </w:r>
          </w:p>
        </w:tc>
        <w:tc>
          <w:tcPr>
            <w:tcW w:w="5399" w:type="dxa"/>
            <w:shd w:val="clear" w:color="auto" w:fill="auto"/>
          </w:tcPr>
          <w:p w14:paraId="5C1EA554" w14:textId="657B5106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8A894B" w14:textId="1A8F049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D9FF553" w14:textId="77777777" w:rsidR="006B41AD" w:rsidRPr="00512A44" w:rsidRDefault="006B41AD" w:rsidP="00801878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C933C9B" w14:textId="3241B960" w:rsidR="006B41AD" w:rsidRPr="00512A44" w:rsidRDefault="006B41AD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materaca min. 20 cm</w:t>
            </w:r>
          </w:p>
        </w:tc>
        <w:tc>
          <w:tcPr>
            <w:tcW w:w="5399" w:type="dxa"/>
            <w:shd w:val="clear" w:color="auto" w:fill="auto"/>
          </w:tcPr>
          <w:p w14:paraId="7BAFB153" w14:textId="7EF61C7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1899D65" w14:textId="4FAA107F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5C1FBA2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DDF3338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Waga materaca maksymalnie 12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A47BAE4" w14:textId="017F197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78C45C8" w14:textId="12F5DC0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7680501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C94E4FB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pompy zewnętrznej 34x13x20 cm (+/- 3 cm)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D074EC2" w14:textId="1ABA58D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CC9D940" w14:textId="55B696A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B5DF0E8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DEFD9AA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Masa pompy maksymalnie 4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8BF69DA" w14:textId="6EFD9B2F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2C628B1" w14:textId="25F40A0C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36A02353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877EE09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trzy strefowy.</w:t>
            </w:r>
          </w:p>
          <w:p w14:paraId="6BF3A2AA" w14:textId="0CAFAABF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 strefa: 3 komory pracujące w trybie stałego niskiego ciśnienia</w:t>
            </w:r>
          </w:p>
          <w:p w14:paraId="7CB433F6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 strefa: klatki piersiowej, krzyżowa, ud – 12 komór pracujących w trybie zmiennego niskiego ciśnienia lub stałego ciśnienia (z możliwością wyboru)</w:t>
            </w:r>
          </w:p>
          <w:p w14:paraId="283A6D43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3 strefa: pięt – 5 komór pracujących w trybie niskiego ciśnienia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E3229B4" w14:textId="2F36A5AD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E4CF54" w14:textId="6CCD568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71403DC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5E50EE7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powinien posiadać możliwość odłączenia złącza od pięciu ostatnich komór materaca (strefa pięt), w efekcie czego pięty pozostają zawieszone, a tym samym ucisk na nie zostaje całkowicie wyeliminowany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C7E0C1B" w14:textId="18DE3D97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5DD41FB" w14:textId="3797810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4F2969E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98901B6" w14:textId="38E9777D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Komory o średnicy min. 20 cm. Brak konieczności podkładania pod materac powietrzny materaca piankowego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A3E4203" w14:textId="33B08224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D0F1ED" w14:textId="3B8421B8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4392422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0AA214" w14:textId="526C6E93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rozłączenia warstwy komór powietrznych od podkładu z pianki i stosowania jej w funkcji nakładki powietrznej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70E6C61" w14:textId="267BFBEB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336D4A0" w14:textId="0CEF8FE6" w:rsidTr="00950CCD">
        <w:trPr>
          <w:trHeight w:val="965"/>
        </w:trPr>
        <w:tc>
          <w:tcPr>
            <w:tcW w:w="650" w:type="dxa"/>
            <w:shd w:val="clear" w:color="auto" w:fill="auto"/>
            <w:vAlign w:val="center"/>
          </w:tcPr>
          <w:p w14:paraId="30DE1772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3363E1D" w14:textId="5823AAFB" w:rsidR="006B41AD" w:rsidRPr="00512A44" w:rsidRDefault="006B41AD" w:rsidP="009A36B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Materac w pokrowcu wodoszczelnym ze zgrzewanymi krawędziami, antystatycznym, niealergizującym, bakteriostatycznymi,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grzybostatycznym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, wykonanym z tkaniny rozciągliwej w dwóch kierunkach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D702B11" w14:textId="00866F7E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E2E644" w14:textId="62FBE5AF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987B606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65ECAFD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przystosowany do mycia i dezynfekcji.</w:t>
            </w:r>
          </w:p>
          <w:p w14:paraId="6D9E1856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Zamek pokrowca 360° (łatwość zdjęcia i czyszczenia) zakryty, chroniony przed łatwym zanieczyszczeniem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4A74516" w14:textId="4996E666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F5C077F" w14:textId="552C6F5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A8C3E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713371" w14:textId="3BCF0345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Moduł sterujący pompy wyposażony w przycisk membranowy ułatwiające jego dezynfekcję</w:t>
            </w:r>
          </w:p>
        </w:tc>
        <w:tc>
          <w:tcPr>
            <w:tcW w:w="5399" w:type="dxa"/>
            <w:shd w:val="clear" w:color="auto" w:fill="auto"/>
          </w:tcPr>
          <w:p w14:paraId="24B8D751" w14:textId="48680C70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F53098" w14:textId="4E4E84FF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898803C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D7C4342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natychmiastowego utwardzenia powierzchni materaca w celu ułatwienia codziennych procedur pielęgniarskich</w:t>
            </w:r>
          </w:p>
        </w:tc>
        <w:tc>
          <w:tcPr>
            <w:tcW w:w="5399" w:type="dxa"/>
            <w:shd w:val="clear" w:color="auto" w:fill="auto"/>
          </w:tcPr>
          <w:p w14:paraId="355114A9" w14:textId="2F4DDDBC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006EFB2" w14:textId="57B4B5F4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C5612A2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D159B68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wyposażony w zawór natychmiastowego</w:t>
            </w:r>
          </w:p>
          <w:p w14:paraId="50F7B45B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opróżniania – CPR oznaczony wyraźnym napisem i wyróżniający się kolorem</w:t>
            </w:r>
          </w:p>
        </w:tc>
        <w:tc>
          <w:tcPr>
            <w:tcW w:w="5399" w:type="dxa"/>
            <w:shd w:val="clear" w:color="auto" w:fill="auto"/>
          </w:tcPr>
          <w:p w14:paraId="4AB5470E" w14:textId="1EE42AF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D66009D" w14:textId="3393701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2640E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795A5F4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manualnego dostosowania poziomu ciśnienia w komorach, dla indywidualnego komfortu pacjenta</w:t>
            </w:r>
          </w:p>
        </w:tc>
        <w:tc>
          <w:tcPr>
            <w:tcW w:w="5399" w:type="dxa"/>
            <w:shd w:val="clear" w:color="auto" w:fill="auto"/>
          </w:tcPr>
          <w:p w14:paraId="3A404746" w14:textId="1103E034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C8078DD" w14:textId="762D63E4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D3256F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EB9632F" w14:textId="57A97732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zdolny do pracy w dwóch trybach terapeutycznych (z możliwością wyboru): ciągłego i zmiennego niskiego ciśnienia</w:t>
            </w:r>
          </w:p>
        </w:tc>
        <w:tc>
          <w:tcPr>
            <w:tcW w:w="5399" w:type="dxa"/>
            <w:shd w:val="clear" w:color="auto" w:fill="auto"/>
          </w:tcPr>
          <w:p w14:paraId="465E2075" w14:textId="6C5BD10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A7313DA" w14:textId="0CEB9DAD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7A9A4BA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22169BC" w14:textId="03FF0202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Wybór optymalnego czasu długości cyklu trybu zmiennego niskiego ciśnienia. Możliwość zaprogramowania cyklu o długości od 10 do 25 minut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60CA0DB" w14:textId="2AD612ED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6D64EAF" w14:textId="02DF99C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BCD9D30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A14122F" w14:textId="6E8C2856" w:rsidR="006B41AD" w:rsidRPr="00512A44" w:rsidRDefault="006B41AD" w:rsidP="007F432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Manualna oraz automatyczna blokada funkcji, aktywowana po 5 min nieużywania panelu sterowania</w:t>
            </w:r>
          </w:p>
        </w:tc>
        <w:tc>
          <w:tcPr>
            <w:tcW w:w="5399" w:type="dxa"/>
            <w:shd w:val="clear" w:color="auto" w:fill="auto"/>
          </w:tcPr>
          <w:p w14:paraId="571BAA1B" w14:textId="0238548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EE0AEDB" w14:textId="4883E33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695534F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9A9DF56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Dźwiękowy i wizualny alarm zbyt niskiego ciśnienia i awarii oraz braku zasilania, z możliwością wyciszenia</w:t>
            </w:r>
          </w:p>
        </w:tc>
        <w:tc>
          <w:tcPr>
            <w:tcW w:w="5399" w:type="dxa"/>
            <w:shd w:val="clear" w:color="auto" w:fill="auto"/>
          </w:tcPr>
          <w:p w14:paraId="06B198BE" w14:textId="4F26F032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FA944CA" w14:textId="20E17F0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CA0D662" w14:textId="77777777" w:rsidR="006B41AD" w:rsidRPr="00512A44" w:rsidRDefault="006B41AD" w:rsidP="008E386F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14D4ABD" w14:textId="6939DC44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Bezpieczne obciążenie robocze min. 180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5D1DA9A" w14:textId="02B42E80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AFD2948" w14:textId="40B1CC8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BC0B1C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A71FD0F" w14:textId="1DFD211C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wyposażona w dwa kompresory, które pracują jednocześnie co wpływa na wydłużenie żywotności pompy oraz redukuje hałas podczas pracy</w:t>
            </w:r>
          </w:p>
        </w:tc>
        <w:tc>
          <w:tcPr>
            <w:tcW w:w="5399" w:type="dxa"/>
            <w:shd w:val="clear" w:color="auto" w:fill="auto"/>
          </w:tcPr>
          <w:p w14:paraId="0000E264" w14:textId="1195821F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9F73F21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44D4950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40261D3" w14:textId="1FFCDF42" w:rsidR="006B41AD" w:rsidRPr="00512A44" w:rsidRDefault="006B41AD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559BED9B" w14:textId="5A23D3FF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3826B7D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A2196C9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5A27BE2" w14:textId="430DA40B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Wpis lub zgłoszenie do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URWMiPB</w:t>
            </w:r>
            <w:proofErr w:type="spellEnd"/>
          </w:p>
        </w:tc>
        <w:tc>
          <w:tcPr>
            <w:tcW w:w="5399" w:type="dxa"/>
            <w:shd w:val="clear" w:color="auto" w:fill="auto"/>
          </w:tcPr>
          <w:p w14:paraId="0AB60249" w14:textId="35959D19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F41379" w14:textId="1C8A58F5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7BC33ED" w14:textId="77777777" w:rsidR="006B41AD" w:rsidRPr="00512A44" w:rsidRDefault="006B41AD" w:rsidP="00C15C2E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Hlk166494372"/>
          </w:p>
        </w:tc>
        <w:tc>
          <w:tcPr>
            <w:tcW w:w="4294" w:type="dxa"/>
            <w:shd w:val="clear" w:color="auto" w:fill="auto"/>
            <w:vAlign w:val="center"/>
          </w:tcPr>
          <w:p w14:paraId="2A20D461" w14:textId="2725232C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</w:tcPr>
          <w:p w14:paraId="028367E1" w14:textId="7D6303A3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bookmarkEnd w:id="1"/>
      <w:tr w:rsidR="00512A44" w:rsidRPr="00512A44" w14:paraId="611BCB4F" w14:textId="284D82C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49BF779" w14:textId="77777777" w:rsidR="006B41AD" w:rsidRPr="00512A44" w:rsidRDefault="006B41AD" w:rsidP="0093426C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E71DA2A" w14:textId="04C93D32" w:rsidR="006B41AD" w:rsidRPr="00512A44" w:rsidRDefault="006B41AD" w:rsidP="009342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09EC34A" w14:textId="127AD498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B606A9A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95DD634" w14:textId="77777777" w:rsidR="006B41AD" w:rsidRPr="00512A44" w:rsidRDefault="006B41AD" w:rsidP="0093426C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FEF6C19" w14:textId="373D60C9" w:rsidR="006B41AD" w:rsidRPr="00512A44" w:rsidRDefault="006B41AD" w:rsidP="009342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D93D508" w14:textId="5A359EE4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0FFFE79E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FA11C29" w14:textId="77777777" w:rsidR="006B41AD" w:rsidRPr="00512A44" w:rsidRDefault="006B41AD" w:rsidP="0093426C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2C22723" w14:textId="67655457" w:rsidR="006B41AD" w:rsidRPr="00512A44" w:rsidRDefault="006B41AD" w:rsidP="009342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AE50BBC" w14:textId="48921E8B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6B41AD" w:rsidRPr="00512A44" w14:paraId="72ECB425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8A1364E" w14:textId="77777777" w:rsidR="006B41AD" w:rsidRPr="00512A44" w:rsidRDefault="006B41AD" w:rsidP="0093426C">
            <w:pPr>
              <w:pStyle w:val="Akapitzlist"/>
              <w:numPr>
                <w:ilvl w:val="0"/>
                <w:numId w:val="4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BAD30F0" w14:textId="7DC7EE71" w:rsidR="006B41AD" w:rsidRPr="00512A44" w:rsidRDefault="006B41AD" w:rsidP="009342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833B67C" w14:textId="47570014" w:rsidR="006B41AD" w:rsidRPr="00512A44" w:rsidRDefault="006B41AD" w:rsidP="006B41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33C8B83D" w14:textId="77777777" w:rsidR="006B41AD" w:rsidRPr="00512A44" w:rsidRDefault="006B41AD" w:rsidP="00E41901">
      <w:pPr>
        <w:rPr>
          <w:rFonts w:asciiTheme="majorHAnsi" w:hAnsiTheme="majorHAnsi" w:cstheme="majorHAnsi"/>
          <w:b/>
          <w:sz w:val="20"/>
          <w:szCs w:val="20"/>
        </w:rPr>
      </w:pPr>
    </w:p>
    <w:p w14:paraId="54CFDF73" w14:textId="77777777" w:rsidR="006B41AD" w:rsidRPr="00512A44" w:rsidRDefault="006B41AD" w:rsidP="00E41901">
      <w:pPr>
        <w:rPr>
          <w:rFonts w:asciiTheme="majorHAnsi" w:hAnsiTheme="majorHAnsi" w:cstheme="majorHAnsi"/>
          <w:b/>
          <w:sz w:val="20"/>
          <w:szCs w:val="20"/>
        </w:rPr>
      </w:pPr>
    </w:p>
    <w:p w14:paraId="5C9330DC" w14:textId="77777777" w:rsidR="006B41AD" w:rsidRPr="00512A44" w:rsidRDefault="006B41AD" w:rsidP="00E41901">
      <w:pPr>
        <w:rPr>
          <w:rFonts w:asciiTheme="majorHAnsi" w:hAnsiTheme="majorHAnsi" w:cstheme="majorHAnsi"/>
          <w:b/>
          <w:sz w:val="20"/>
          <w:szCs w:val="20"/>
        </w:rPr>
      </w:pPr>
    </w:p>
    <w:p w14:paraId="2A6069B3" w14:textId="1B4EA97C" w:rsidR="00E41901" w:rsidRPr="00512A44" w:rsidRDefault="00E41901" w:rsidP="00E41901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lastRenderedPageBreak/>
        <w:t>4. Materac przeciwodleżynowy</w:t>
      </w:r>
      <w:r w:rsidR="00D83C68" w:rsidRPr="00512A44">
        <w:rPr>
          <w:rFonts w:asciiTheme="majorHAnsi" w:hAnsiTheme="majorHAnsi" w:cstheme="majorHAnsi"/>
          <w:b/>
          <w:sz w:val="20"/>
          <w:szCs w:val="20"/>
        </w:rPr>
        <w:t xml:space="preserve"> typ B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4A53D5EA" w14:textId="76BE8942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4FC3C667" w14:textId="77777777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6A539CB8" w14:textId="77777777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9F371C" w14:textId="4BB1EA4F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3D8F347C" w14:textId="77777777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A4940E" w14:textId="7935C309" w:rsidR="006B41AD" w:rsidRPr="00512A44" w:rsidRDefault="006B41AD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73658D61" w14:textId="5BCD909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D423F7D" w14:textId="77777777" w:rsidR="006B41AD" w:rsidRPr="00512A44" w:rsidRDefault="006B41AD" w:rsidP="00EC681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18A4AD8" w14:textId="77777777" w:rsidR="006B41AD" w:rsidRPr="00512A44" w:rsidRDefault="006B41AD" w:rsidP="00EC681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7830C020" w14:textId="1E65CD76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23C0A2FD" w14:textId="0F2E636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9EDBA0D" w14:textId="77777777" w:rsidR="006B41AD" w:rsidRPr="00512A44" w:rsidRDefault="006B41AD" w:rsidP="00EC6810">
            <w:pPr>
              <w:pStyle w:val="Akapitzlist"/>
              <w:numPr>
                <w:ilvl w:val="0"/>
                <w:numId w:val="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074948" w14:textId="77777777" w:rsidR="006B41AD" w:rsidRPr="00512A44" w:rsidRDefault="006B41AD" w:rsidP="00EC681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01A70CD5" w14:textId="089C71D6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4F2B1871" w14:textId="55FE669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0399AD4" w14:textId="77777777" w:rsidR="006B41AD" w:rsidRPr="00512A44" w:rsidRDefault="006B41AD" w:rsidP="00EC6810">
            <w:pPr>
              <w:pStyle w:val="Akapitzlist"/>
              <w:numPr>
                <w:ilvl w:val="0"/>
                <w:numId w:val="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CF58578" w14:textId="77777777" w:rsidR="006B41AD" w:rsidRPr="00512A44" w:rsidRDefault="006B41AD" w:rsidP="00EC681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1BB34E95" w14:textId="1B34FFBD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46F50628" w14:textId="7B25C370" w:rsidTr="00950CCD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355890F" w14:textId="77777777" w:rsidR="006B41AD" w:rsidRPr="00512A44" w:rsidRDefault="006B41AD" w:rsidP="00EC6810">
            <w:pPr>
              <w:pStyle w:val="Akapitzlist"/>
              <w:numPr>
                <w:ilvl w:val="0"/>
                <w:numId w:val="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377CE67" w14:textId="4EF5F7D9" w:rsidR="006B41AD" w:rsidRPr="00512A44" w:rsidRDefault="006B41AD" w:rsidP="00EC6810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72C79420" w14:textId="570A8376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0C7B3D4" w14:textId="61F5248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62FAF59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E66BCBB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zmiennociśnieniowy z pompą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48784F9" w14:textId="00D729C9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4F534A42" w14:textId="36462425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84A7A05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C37FFE3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Wentylowane komory powietrzne o niskim poziomie strat powietrza minimalizują wilgoć na skórze pacjenta, zwiększając poziom komfortu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BE57071" w14:textId="7518D04A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1AEC355C" w14:textId="21EA1E4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954ACA1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6F707B" w14:textId="5DFA7D7A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Podłączenie do pompy za pomocą szybko złączki, po odłączeniu osłonka na złącze chroniąca przed zabrudzeniem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D977AC2" w14:textId="3CDD4C64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02E2A5A" w14:textId="03E862E3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2C7BB6C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36E167E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Powłoka materaca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nylonowo-PU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paroprzepuszczalna, wodoodporna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5265C96" w14:textId="3BE9FFE3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5515E850" w14:textId="32DC6EB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61B680F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473C51D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zmiany trybu pracy pomiędzy trybem statycznym, zmiennociśnieniowym oraz terapii obrotowej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D903041" w14:textId="51E1ED50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12D4E1E" w14:textId="24BF1D4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47E1EE7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5745597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Zmiana pozycji pacjenta o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realizowana za pomocą dwóch wzdłużnych komór powietrznych, które napełniając się powietrzem zmieniają pozycję pacjenta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2D2FDB7" w14:textId="7DDDF226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5809CB91" w14:textId="0B56FBB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21A7A4A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D234DD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Funkcja automatycznego obracania umożliwiająca ciągły obrót pacjenta o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30254D9" w14:textId="3DE16EFD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2F1A4CB4" w14:textId="307C5B4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AD3650D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D8625C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ustawienia kąta obrotu 10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; 20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lub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DC59A51" w14:textId="5D9B0BC8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7D00AA9B" w14:textId="4280F08D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EFD55AE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7CCC834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wyposażony w podwyższone boczne krawędzie na wysokość min. 250 mm zapobiegające ześlizgiwaniu się pacjenta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7993360" w14:textId="009AF085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0B38FF41" w14:textId="3A148DF4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D9DFA0A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8E23AE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o wymiarach: min. 200x85x13 cm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196A02F" w14:textId="2FCAFC10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1C2D734" w14:textId="43B2E876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4A507F4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2EDCFA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Pokrowiec materaca zapinany na zamek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18CD2E1" w14:textId="13B36585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7427EC1" w14:textId="1942639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AC6ACB2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2DC1B75" w14:textId="378402E1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Maksymalna waga pacjenta min. 250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2F333F5" w14:textId="437DA8AD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85B0A5B" w14:textId="20A9435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D0563A5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2CC66E3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o wymiarach około 34x16,5x26 cm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889D673" w14:textId="466B251C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47474308" w14:textId="47FF6F3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7A90040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97B841F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Materiał obudowy pompy – ognioodporne tworzywo ABS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D5B37E6" w14:textId="3FC679FF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3F24AA10" w14:textId="3EACFE6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3E36673" w14:textId="77777777" w:rsidR="006B41AD" w:rsidRPr="00512A44" w:rsidRDefault="006B41AD" w:rsidP="00E41901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5DDFA69" w14:textId="77777777" w:rsidR="006B41AD" w:rsidRPr="00512A44" w:rsidRDefault="006B41A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Pompa wyposażona w dwa kompresory, które pracują jednocześnie co wpływa na wydłużenie żywotności pompy oraz redukuje hałas podczas pracy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DA851AB" w14:textId="2B29A69B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6EA702F5" w14:textId="4657A6B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C9D0E3C" w14:textId="77777777" w:rsidR="006B41AD" w:rsidRPr="00512A44" w:rsidRDefault="006B41AD" w:rsidP="00C15C2E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0381F9D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Wybór optymalnego czasu długości cyklu trybu</w:t>
            </w:r>
          </w:p>
          <w:p w14:paraId="7421A1C6" w14:textId="4C1F8C49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zmiennego niskiego ciśnienia. Możliwość zaprogramowania cyklu o długości od 10 minut do 25 minut</w:t>
            </w:r>
          </w:p>
        </w:tc>
        <w:tc>
          <w:tcPr>
            <w:tcW w:w="5399" w:type="dxa"/>
            <w:shd w:val="clear" w:color="auto" w:fill="auto"/>
          </w:tcPr>
          <w:p w14:paraId="2BA40D1B" w14:textId="60E21365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6F2B8750" w14:textId="44931D3D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829690B" w14:textId="77777777" w:rsidR="006B41AD" w:rsidRPr="00512A44" w:rsidRDefault="006B41AD" w:rsidP="00C15C2E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7AF7E2D" w14:textId="77777777" w:rsidR="006B41AD" w:rsidRPr="00512A44" w:rsidRDefault="006B41AD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zawieszenia na szczycie łóżka</w:t>
            </w:r>
          </w:p>
        </w:tc>
        <w:tc>
          <w:tcPr>
            <w:tcW w:w="5399" w:type="dxa"/>
            <w:shd w:val="clear" w:color="auto" w:fill="auto"/>
          </w:tcPr>
          <w:p w14:paraId="5AD5862C" w14:textId="4608845F" w:rsidR="006B41AD" w:rsidRPr="00512A44" w:rsidRDefault="006B41AD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8D84B69" w14:textId="6178F58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3F2FB39" w14:textId="77777777" w:rsidR="00236024" w:rsidRPr="00512A44" w:rsidRDefault="00236024" w:rsidP="00C15C2E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B9CC0F4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Przewody w pokrowcu osłonowym</w:t>
            </w:r>
          </w:p>
        </w:tc>
        <w:tc>
          <w:tcPr>
            <w:tcW w:w="5399" w:type="dxa"/>
            <w:shd w:val="clear" w:color="auto" w:fill="auto"/>
          </w:tcPr>
          <w:p w14:paraId="7870D240" w14:textId="7D3C6EF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4EA555E1" w14:textId="28BDCFA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D1C21B" w14:textId="77777777" w:rsidR="00236024" w:rsidRPr="00512A44" w:rsidRDefault="00236024" w:rsidP="00C15C2E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140516D" w14:textId="153F5E73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wyposażony w zawór natychmiastowego opróżniania – CPR oznaczony wyraźnym napisem i wyróżniający się kolorem</w:t>
            </w:r>
          </w:p>
        </w:tc>
        <w:tc>
          <w:tcPr>
            <w:tcW w:w="5399" w:type="dxa"/>
            <w:shd w:val="clear" w:color="auto" w:fill="auto"/>
          </w:tcPr>
          <w:p w14:paraId="14D2EB3E" w14:textId="6E1E31A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E551E31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E8F8503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2EEA8B7" w14:textId="6F85AA4C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3FF4D326" w14:textId="3CE6DD34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39FF588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DBC700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36E286F" w14:textId="2556D7F0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Wpis lub zgłoszenie do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URWMiPB</w:t>
            </w:r>
            <w:proofErr w:type="spellEnd"/>
          </w:p>
        </w:tc>
        <w:tc>
          <w:tcPr>
            <w:tcW w:w="5399" w:type="dxa"/>
            <w:shd w:val="clear" w:color="auto" w:fill="auto"/>
          </w:tcPr>
          <w:p w14:paraId="151F0F70" w14:textId="01588F4E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46A83D2" w14:textId="3BB8FD7F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DE021DC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A7FABEB" w14:textId="56C3198A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2E1C25C" w14:textId="21295A5E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78EAA176" w14:textId="0A5AA8E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54FEF1F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955E50" w14:textId="36CECB1B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30E4BC2" w14:textId="1C4D29D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9A31F0C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DCB0ECD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2039A3A" w14:textId="365296A3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5F1003E" w14:textId="67DAE664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4340D096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B27952F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8931307" w14:textId="288EE276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A601636" w14:textId="5E0F1ED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8C22755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93DFBEE" w14:textId="77777777" w:rsidR="00236024" w:rsidRPr="00512A44" w:rsidRDefault="00236024" w:rsidP="00837934">
            <w:pPr>
              <w:pStyle w:val="Akapitzlist"/>
              <w:numPr>
                <w:ilvl w:val="0"/>
                <w:numId w:val="5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9F6AE95" w14:textId="3B6BAB64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F061E37" w14:textId="355A274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5F0F5393" w14:textId="77777777" w:rsidR="00865BD8" w:rsidRPr="00512A44" w:rsidRDefault="00941F90" w:rsidP="00941F90">
      <w:pPr>
        <w:rPr>
          <w:rFonts w:asciiTheme="majorHAnsi" w:hAnsiTheme="majorHAnsi" w:cstheme="majorHAnsi"/>
          <w:b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75CA2D5" w14:textId="77777777" w:rsidR="00865BD8" w:rsidRPr="00512A44" w:rsidRDefault="00865BD8" w:rsidP="00941F90">
      <w:pPr>
        <w:rPr>
          <w:rFonts w:asciiTheme="majorHAnsi" w:hAnsiTheme="majorHAnsi" w:cstheme="majorHAnsi"/>
          <w:b/>
          <w:sz w:val="20"/>
          <w:szCs w:val="20"/>
        </w:rPr>
      </w:pPr>
    </w:p>
    <w:p w14:paraId="24BEA920" w14:textId="77777777" w:rsidR="00865BD8" w:rsidRPr="00512A44" w:rsidRDefault="00865BD8" w:rsidP="00941F90">
      <w:pPr>
        <w:rPr>
          <w:rFonts w:asciiTheme="majorHAnsi" w:hAnsiTheme="majorHAnsi" w:cstheme="majorHAnsi"/>
          <w:b/>
          <w:sz w:val="20"/>
          <w:szCs w:val="20"/>
        </w:rPr>
      </w:pPr>
    </w:p>
    <w:p w14:paraId="42328C44" w14:textId="77777777" w:rsidR="00865BD8" w:rsidRPr="00512A44" w:rsidRDefault="00865BD8" w:rsidP="00941F90">
      <w:pPr>
        <w:rPr>
          <w:rFonts w:asciiTheme="majorHAnsi" w:hAnsiTheme="majorHAnsi" w:cstheme="majorHAnsi"/>
          <w:b/>
          <w:sz w:val="20"/>
          <w:szCs w:val="20"/>
        </w:rPr>
      </w:pPr>
    </w:p>
    <w:p w14:paraId="6AC30310" w14:textId="416B0884" w:rsidR="00941F90" w:rsidRPr="00512A44" w:rsidRDefault="00EB05AD" w:rsidP="00941F90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lastRenderedPageBreak/>
        <w:t xml:space="preserve">5. </w:t>
      </w:r>
      <w:r w:rsidR="00941F90" w:rsidRPr="00512A44">
        <w:rPr>
          <w:rFonts w:asciiTheme="majorHAnsi" w:hAnsiTheme="majorHAnsi" w:cstheme="majorHAnsi"/>
          <w:b/>
          <w:sz w:val="20"/>
          <w:szCs w:val="20"/>
        </w:rPr>
        <w:t xml:space="preserve">Wózek </w:t>
      </w:r>
      <w:r w:rsidRPr="00512A44">
        <w:rPr>
          <w:rFonts w:asciiTheme="majorHAnsi" w:hAnsiTheme="majorHAnsi" w:cstheme="majorHAnsi"/>
          <w:b/>
          <w:sz w:val="20"/>
          <w:szCs w:val="20"/>
        </w:rPr>
        <w:t xml:space="preserve">wanna 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7B426A97" w14:textId="105F119C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56596A82" w14:textId="77777777" w:rsidR="00236024" w:rsidRPr="00512A44" w:rsidRDefault="00236024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3F57D412" w14:textId="75F3DA2F" w:rsidR="00236024" w:rsidRPr="00512A44" w:rsidRDefault="00236024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2A3346C5" w14:textId="5FF53074" w:rsidR="00236024" w:rsidRPr="00512A44" w:rsidRDefault="00236024" w:rsidP="00941F9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46BBD2BA" w14:textId="0DDBFA9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E002ED2" w14:textId="77777777" w:rsidR="00236024" w:rsidRPr="00512A44" w:rsidRDefault="00236024" w:rsidP="00801878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81113D2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4B28F8B3" w14:textId="2E88F38D" w:rsidR="00236024" w:rsidRPr="00512A44" w:rsidRDefault="00236024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1E1BB90" w14:textId="4BC8B87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E900BE1" w14:textId="77777777" w:rsidR="00236024" w:rsidRPr="00512A44" w:rsidRDefault="00236024" w:rsidP="00801878">
            <w:pPr>
              <w:pStyle w:val="Akapitzlist"/>
              <w:numPr>
                <w:ilvl w:val="0"/>
                <w:numId w:val="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7247633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6E5A2F35" w14:textId="47D79432" w:rsidR="00236024" w:rsidRPr="00512A44" w:rsidRDefault="00236024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5CECA4B" w14:textId="23CFE258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BE56730" w14:textId="77777777" w:rsidR="00236024" w:rsidRPr="00512A44" w:rsidRDefault="00236024" w:rsidP="00801878">
            <w:pPr>
              <w:pStyle w:val="Akapitzlist"/>
              <w:numPr>
                <w:ilvl w:val="0"/>
                <w:numId w:val="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B4A196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792B1D23" w14:textId="75B24FA3" w:rsidR="00236024" w:rsidRPr="00512A44" w:rsidRDefault="00236024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BAF615D" w14:textId="5919A0F4" w:rsidTr="00950CCD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9338213" w14:textId="77777777" w:rsidR="00236024" w:rsidRPr="00512A44" w:rsidRDefault="00236024" w:rsidP="00801878">
            <w:pPr>
              <w:pStyle w:val="Akapitzlist"/>
              <w:numPr>
                <w:ilvl w:val="0"/>
                <w:numId w:val="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8120326" w14:textId="14EBAEA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47408D2D" w14:textId="5AEC325B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41059E7" w14:textId="567683D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63CDEE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DE00BFC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Wózek przeznaczony do mycia pacjentów na oddziałach szpitalnych</w:t>
            </w:r>
          </w:p>
        </w:tc>
        <w:tc>
          <w:tcPr>
            <w:tcW w:w="5399" w:type="dxa"/>
            <w:shd w:val="clear" w:color="auto" w:fill="auto"/>
          </w:tcPr>
          <w:p w14:paraId="1BABCFBB" w14:textId="4258E478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5657330" w14:textId="7AB23F1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255BDD9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E60F9E2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Konstrukcja wózka wykonana ze stali węglowej lakierowanej proszkowo, odporna na mycie, wilgoć i dezynfekcję szpitalną</w:t>
            </w:r>
          </w:p>
        </w:tc>
        <w:tc>
          <w:tcPr>
            <w:tcW w:w="5399" w:type="dxa"/>
            <w:shd w:val="clear" w:color="auto" w:fill="auto"/>
          </w:tcPr>
          <w:p w14:paraId="232BF77B" w14:textId="323369A3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8C8EE24" w14:textId="2050EAC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000DC64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C13CE28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Wózek zbudowany z podstawy jezdnej, pantografowego układu regulacji wysokość oraz leża z tworzywową wanną</w:t>
            </w:r>
          </w:p>
        </w:tc>
        <w:tc>
          <w:tcPr>
            <w:tcW w:w="5399" w:type="dxa"/>
            <w:shd w:val="clear" w:color="auto" w:fill="auto"/>
          </w:tcPr>
          <w:p w14:paraId="5B4AC40E" w14:textId="48FECF90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8D30729" w14:textId="2A23C70B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5F64BEE2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E38207A" w14:textId="424C454A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całkowite:</w:t>
            </w:r>
          </w:p>
          <w:p w14:paraId="0CD8EDC1" w14:textId="23CDE2E0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długość wózka 1900 mm (+/- 50 mm) </w:t>
            </w:r>
          </w:p>
          <w:p w14:paraId="36FBBBD8" w14:textId="2C8579AD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-szerokość wózka 800 mm (+/- 50 mm)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997C07F" w14:textId="29E5A31B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5584694" w14:textId="40F1B3AB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E9E0ED8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0AC714D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realizowana hydraulicznie przy pomocy dźwigni nożnych dostępnych po obu stronach wózka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3867F77" w14:textId="1CF3F449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3F55CC" w14:textId="46EC7D2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989D9E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7E387FF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regulacji wysokości w zakresie min. 550 do 850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98B291F" w14:textId="7CEC482B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F041D37" w14:textId="22220FA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9CB3E7E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52910E8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Jednosegmentowe leże wózka wypełnione płytą HPL</w:t>
            </w:r>
          </w:p>
        </w:tc>
        <w:tc>
          <w:tcPr>
            <w:tcW w:w="5399" w:type="dxa"/>
            <w:shd w:val="clear" w:color="auto" w:fill="auto"/>
          </w:tcPr>
          <w:p w14:paraId="0FBE6144" w14:textId="58ED88B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20B1C2F" w14:textId="42D71C95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BE187DE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6263507" w14:textId="69488E72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 leżu umieszczona wanna z elastycznego nieprzemakalnego materiału, możliwość odjęcia wanienki od leża</w:t>
            </w:r>
          </w:p>
        </w:tc>
        <w:tc>
          <w:tcPr>
            <w:tcW w:w="5399" w:type="dxa"/>
            <w:shd w:val="clear" w:color="auto" w:fill="auto"/>
          </w:tcPr>
          <w:p w14:paraId="517050AD" w14:textId="3FED214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BB21D1D" w14:textId="28B03E50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F44F244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30F0793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ścianek wanny min. 200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C53544A" w14:textId="41E59F42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62DC3F6" w14:textId="2FBC198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B1397B6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9AFE11B" w14:textId="283BDE2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Pozycja pozioma leża do mycia pacjenta oraz pozycja </w:t>
            </w:r>
            <w:r w:rsidR="00865BD8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 przechyłem do usuwania wody z wanny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E2BF5CE" w14:textId="363A761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84164A0" w14:textId="753F13F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4C3746E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956856B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Przechył wzdłużny wózka do usuwania wody min. 6°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FEDE564" w14:textId="7EA8BE37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2195B19" w14:textId="3F82E110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FBE27D0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D0A40A9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Odpływ w wanience i leżu wózka wraz z odłączanym wężem spustowym</w:t>
            </w:r>
          </w:p>
        </w:tc>
        <w:tc>
          <w:tcPr>
            <w:tcW w:w="5399" w:type="dxa"/>
            <w:shd w:val="clear" w:color="auto" w:fill="auto"/>
          </w:tcPr>
          <w:p w14:paraId="1B00F7DC" w14:textId="3D4DD64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DE30B10" w14:textId="2DC65AD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1C8817B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41C3CC0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Leże zabezpieczone w rogach krążkami odbojowymi</w:t>
            </w:r>
          </w:p>
        </w:tc>
        <w:tc>
          <w:tcPr>
            <w:tcW w:w="5399" w:type="dxa"/>
            <w:shd w:val="clear" w:color="auto" w:fill="auto"/>
          </w:tcPr>
          <w:p w14:paraId="2D96F4C5" w14:textId="3CC8E732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B3A44DD" w14:textId="34745FE1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A2C2FF6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38F7B1" w14:textId="1BC642A8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Boczne poręcze wykonane ze stali nierdzewnej, podnoszone </w:t>
            </w:r>
            <w:r w:rsidR="00865BD8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i opuszczane w prosty sposób przy użyciu jednej ręki</w:t>
            </w:r>
          </w:p>
        </w:tc>
        <w:tc>
          <w:tcPr>
            <w:tcW w:w="5399" w:type="dxa"/>
            <w:shd w:val="clear" w:color="auto" w:fill="auto"/>
          </w:tcPr>
          <w:p w14:paraId="6F8F19BF" w14:textId="15E9CF28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A484444" w14:textId="25A0ECB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70957F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240BD2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Uchwyty do przetaczania wózka umieszczone z przodu i z tyłu wózka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9A66826" w14:textId="450A6EB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36EF30A" w14:textId="0EADF42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16F9269" w14:textId="77777777" w:rsidR="00236024" w:rsidRPr="00512A44" w:rsidRDefault="00236024" w:rsidP="00941F90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050A3D8" w14:textId="3FDA0E2E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Stabilna podstawa wyposażona w cztery koła jezdne o średnicy 150 mm z bieżnikiem przeciwpoślizgowym, posiadające tworzywową osłoną. Wszystkie koła z hamulcem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27CA6A1" w14:textId="7D05216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9B7FF49" w14:textId="4A1AB4A3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26E92E9" w14:textId="77777777" w:rsidR="00236024" w:rsidRPr="00512A44" w:rsidRDefault="00236024" w:rsidP="00C15C2E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706D68B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Nośność maksymalna wózka min. 180 kg</w:t>
            </w:r>
          </w:p>
        </w:tc>
        <w:tc>
          <w:tcPr>
            <w:tcW w:w="5399" w:type="dxa"/>
            <w:shd w:val="clear" w:color="auto" w:fill="auto"/>
          </w:tcPr>
          <w:p w14:paraId="7D90AAE7" w14:textId="0124EF0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C59800A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8554A6C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14ECF3" w14:textId="4549165A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01DB7D10" w14:textId="6CA0E84C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C52F418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10C1125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6FA798D" w14:textId="1F8A5ACD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Wpis lub zgłoszenie do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URWMiPB</w:t>
            </w:r>
            <w:proofErr w:type="spellEnd"/>
          </w:p>
        </w:tc>
        <w:tc>
          <w:tcPr>
            <w:tcW w:w="5399" w:type="dxa"/>
            <w:shd w:val="clear" w:color="auto" w:fill="auto"/>
          </w:tcPr>
          <w:p w14:paraId="13840F7D" w14:textId="1C237199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041430F" w14:textId="1F14D74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376894B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57E0752" w14:textId="1AED6B04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</w:tcPr>
          <w:p w14:paraId="7D940413" w14:textId="2DF8DE3D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7BB1FFE" w14:textId="31A9CD6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2B67D2D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DED024F" w14:textId="212F3F30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A3ABE51" w14:textId="1197B5F1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B0FBED5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4B65E26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46B89D" w14:textId="34AA99CA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C2C5043" w14:textId="12898FA9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236024" w:rsidRPr="00512A44" w14:paraId="6F567667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B4CB634" w14:textId="77777777" w:rsidR="00236024" w:rsidRPr="00512A44" w:rsidRDefault="00236024" w:rsidP="00837934">
            <w:pPr>
              <w:pStyle w:val="Akapitzlist"/>
              <w:numPr>
                <w:ilvl w:val="0"/>
                <w:numId w:val="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8F6D2C3" w14:textId="50DCA76F" w:rsidR="00236024" w:rsidRPr="00512A44" w:rsidRDefault="0023602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CBBE53F" w14:textId="64F8CB68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7D6BCE22" w14:textId="289EE399" w:rsidR="00B72498" w:rsidRPr="00512A44" w:rsidRDefault="00B72498" w:rsidP="00524692">
      <w:pPr>
        <w:rPr>
          <w:rFonts w:asciiTheme="majorHAnsi" w:hAnsiTheme="majorHAnsi" w:cstheme="majorHAnsi"/>
          <w:b/>
          <w:sz w:val="4"/>
          <w:szCs w:val="4"/>
        </w:rPr>
      </w:pPr>
    </w:p>
    <w:p w14:paraId="485D51FB" w14:textId="031D72E9" w:rsidR="00524692" w:rsidRPr="00512A44" w:rsidRDefault="00EB05AD" w:rsidP="00524692">
      <w:pPr>
        <w:rPr>
          <w:rFonts w:asciiTheme="majorHAnsi" w:hAnsiTheme="majorHAnsi" w:cstheme="majorHAnsi"/>
          <w:i/>
          <w:sz w:val="16"/>
          <w:szCs w:val="16"/>
        </w:rPr>
      </w:pPr>
      <w:r w:rsidRPr="00512A44">
        <w:rPr>
          <w:rFonts w:asciiTheme="majorHAnsi" w:hAnsiTheme="majorHAnsi" w:cstheme="majorHAnsi"/>
          <w:b/>
          <w:sz w:val="16"/>
          <w:szCs w:val="16"/>
        </w:rPr>
        <w:t xml:space="preserve">6. </w:t>
      </w:r>
      <w:r w:rsidR="00524692" w:rsidRPr="00512A44">
        <w:rPr>
          <w:rFonts w:asciiTheme="majorHAnsi" w:hAnsiTheme="majorHAnsi" w:cstheme="majorHAnsi"/>
          <w:b/>
          <w:sz w:val="16"/>
          <w:szCs w:val="16"/>
        </w:rPr>
        <w:t xml:space="preserve">Stół </w:t>
      </w:r>
      <w:r w:rsidR="0065098C" w:rsidRPr="00512A44">
        <w:rPr>
          <w:rFonts w:asciiTheme="majorHAnsi" w:hAnsiTheme="majorHAnsi" w:cstheme="majorHAnsi"/>
          <w:b/>
          <w:sz w:val="16"/>
          <w:szCs w:val="16"/>
        </w:rPr>
        <w:t>diagnostyczno-zabiegowy typ A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7B24D7AD" w14:textId="6CFF2556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3F1EF8B4" w14:textId="77777777" w:rsidR="00236024" w:rsidRPr="00512A44" w:rsidRDefault="00236024" w:rsidP="003951F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2237E829" w14:textId="08A24079" w:rsidR="00236024" w:rsidRPr="00512A44" w:rsidRDefault="00236024" w:rsidP="003951F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13484862" w14:textId="3319E149" w:rsidR="00236024" w:rsidRPr="00512A44" w:rsidRDefault="00236024" w:rsidP="003951FB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64039490" w14:textId="32799453" w:rsidTr="00950CCD">
        <w:trPr>
          <w:trHeight w:val="312"/>
        </w:trPr>
        <w:tc>
          <w:tcPr>
            <w:tcW w:w="650" w:type="dxa"/>
            <w:shd w:val="clear" w:color="auto" w:fill="auto"/>
            <w:vAlign w:val="center"/>
          </w:tcPr>
          <w:p w14:paraId="4F731370" w14:textId="77777777" w:rsidR="00236024" w:rsidRPr="00512A44" w:rsidRDefault="00236024" w:rsidP="00801878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BD98D1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7D3C0871" w14:textId="0CF81E48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5C225D0" w14:textId="7BADC5C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8674C99" w14:textId="77777777" w:rsidR="00236024" w:rsidRPr="00512A44" w:rsidRDefault="00236024" w:rsidP="00801878">
            <w:pPr>
              <w:pStyle w:val="Akapitzlist"/>
              <w:numPr>
                <w:ilvl w:val="0"/>
                <w:numId w:val="7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DF28630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548A2A81" w14:textId="617EE43A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E650871" w14:textId="2109168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43154B0" w14:textId="77777777" w:rsidR="00236024" w:rsidRPr="00512A44" w:rsidRDefault="00236024" w:rsidP="00801878">
            <w:pPr>
              <w:pStyle w:val="Akapitzlist"/>
              <w:numPr>
                <w:ilvl w:val="0"/>
                <w:numId w:val="7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38A9949" w14:textId="77777777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74B315D5" w14:textId="08FEEA0B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D1E6CB3" w14:textId="4D5F24BA" w:rsidTr="00950CCD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501B59B" w14:textId="77777777" w:rsidR="00236024" w:rsidRPr="00512A44" w:rsidRDefault="00236024" w:rsidP="00801878">
            <w:pPr>
              <w:pStyle w:val="Akapitzlist"/>
              <w:numPr>
                <w:ilvl w:val="0"/>
                <w:numId w:val="7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DA1045A" w14:textId="592D47D6" w:rsidR="00236024" w:rsidRPr="00512A44" w:rsidRDefault="00236024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5610DDE4" w14:textId="55A06782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7EC12E0" w14:textId="63BE897A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FE6AF9C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FEBDD2C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zabiegowy przeznaczony jest do wykonywania zabiegów ogólnych a w połączeniu z wyposażeniem dodatkowym do zabiegów specjalistycznych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FAD091B" w14:textId="60919A6F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61A37CD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51A3C5D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8A6C44" w14:textId="09A79B9B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Maksymalne obciążenie min. 180 kg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7A6D3DB" w14:textId="4F11CC80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41AD437" w14:textId="4F8BF138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69D118A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2B69FD8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Konstrukcja stołu jest wykonana z profili stalowych pokrytych lakierem proszkowym</w:t>
            </w:r>
          </w:p>
        </w:tc>
        <w:tc>
          <w:tcPr>
            <w:tcW w:w="5399" w:type="dxa"/>
            <w:shd w:val="clear" w:color="auto" w:fill="auto"/>
          </w:tcPr>
          <w:p w14:paraId="46B1C8EF" w14:textId="537D8FD7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282A936" w14:textId="1F428B34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44BF35C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0C3DECC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Pantografowy układ podnoszenia blatu</w:t>
            </w:r>
          </w:p>
        </w:tc>
        <w:tc>
          <w:tcPr>
            <w:tcW w:w="5399" w:type="dxa"/>
            <w:shd w:val="clear" w:color="auto" w:fill="auto"/>
          </w:tcPr>
          <w:p w14:paraId="56E315A4" w14:textId="3EF24C83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A25F974" w14:textId="65F3589E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9A237E2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F46CCF2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blatu regulowana siłownikiem hydraulicznym przy pomocy dźwigni nożnych umieszczonych po obu stronach stołu</w:t>
            </w:r>
          </w:p>
        </w:tc>
        <w:tc>
          <w:tcPr>
            <w:tcW w:w="5399" w:type="dxa"/>
            <w:shd w:val="clear" w:color="auto" w:fill="auto"/>
          </w:tcPr>
          <w:p w14:paraId="439B92F2" w14:textId="5116487C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61603A8" w14:textId="46666DE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DDFB519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3377BE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w zakresie min. od 820 do 1050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292F721" w14:textId="101547A5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C54DC4" w14:textId="28DE965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970DE9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EFD813B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posiadający czterosegmentowy blat umożliwiający ustawienie w pozycjach: leżącej, półsiedzącej, siedzącej i innych pozycjach do ułożeń operacyjnych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E3B679D" w14:textId="5C3B7B3A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74EE148" w14:textId="322C603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D45393C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3FB398E" w14:textId="1D270365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Wymiary całkowite (+/- 50mm):</w:t>
            </w:r>
          </w:p>
          <w:p w14:paraId="4F3B31DA" w14:textId="69AD0FAC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długość stołu min. 2000 mm </w:t>
            </w:r>
          </w:p>
          <w:p w14:paraId="43B19541" w14:textId="00395EDA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- szerokość blatu min. 550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B731E9A" w14:textId="73ACD219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4BAD5F8" w14:textId="2C4EFE0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7491E1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10D4372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Cztery segmenty blatu: głowy, oparcie pleców, siedzisko, segment nóg dwuczęściowy</w:t>
            </w:r>
          </w:p>
        </w:tc>
        <w:tc>
          <w:tcPr>
            <w:tcW w:w="5399" w:type="dxa"/>
            <w:shd w:val="clear" w:color="auto" w:fill="auto"/>
          </w:tcPr>
          <w:p w14:paraId="6D7528E3" w14:textId="68BD1588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C1F2EBE" w14:textId="264E8657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EAF71AC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BA8A083" w14:textId="1FF7DB42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Materace antystatyczne wykonane są z pianki poliuretanowej </w:t>
            </w:r>
            <w:r w:rsidR="00865BD8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i pokryte skajem antystatycznym</w:t>
            </w:r>
          </w:p>
        </w:tc>
        <w:tc>
          <w:tcPr>
            <w:tcW w:w="5399" w:type="dxa"/>
            <w:shd w:val="clear" w:color="auto" w:fill="auto"/>
          </w:tcPr>
          <w:p w14:paraId="2D846E4E" w14:textId="45ED6F8B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5620B04" w14:textId="3F2D93AE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350E38D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136585C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głowy regulowany przy pomocy sprężyny gazowej</w:t>
            </w:r>
          </w:p>
        </w:tc>
        <w:tc>
          <w:tcPr>
            <w:tcW w:w="5399" w:type="dxa"/>
            <w:shd w:val="clear" w:color="auto" w:fill="auto"/>
          </w:tcPr>
          <w:p w14:paraId="5287509A" w14:textId="7ADC77D3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6F76E12" w14:textId="185E264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D4D603B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0B50A94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Regulacja segmentu głowy w zakresie min. </w:t>
            </w:r>
          </w:p>
          <w:p w14:paraId="4C71B816" w14:textId="3C639081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od -40 ° do 40°</w:t>
            </w:r>
          </w:p>
        </w:tc>
        <w:tc>
          <w:tcPr>
            <w:tcW w:w="5399" w:type="dxa"/>
            <w:shd w:val="clear" w:color="auto" w:fill="auto"/>
          </w:tcPr>
          <w:p w14:paraId="6EEF83E7" w14:textId="4B79747E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B42AFF" w14:textId="6D9BE6A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4674E4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2FF2C31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oparcia pleców regulowany przy pomocy sprężyn gazowych uruchamiany dźwignią zwalniającą z dodatkowym zabezpieczeniem przed przypadkowym uruchomieniem regulacji</w:t>
            </w:r>
          </w:p>
        </w:tc>
        <w:tc>
          <w:tcPr>
            <w:tcW w:w="5399" w:type="dxa"/>
            <w:shd w:val="clear" w:color="auto" w:fill="auto"/>
          </w:tcPr>
          <w:p w14:paraId="10EBC339" w14:textId="4590AE4B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6803A3D" w14:textId="119E3EA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0E26F79" w14:textId="77777777" w:rsidR="00236024" w:rsidRPr="00512A44" w:rsidRDefault="00236024" w:rsidP="00C15C2E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9DB5217" w14:textId="77777777" w:rsidR="00236024" w:rsidRPr="00512A44" w:rsidRDefault="00236024" w:rsidP="00C15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oparcia pleców w zakresie min od -40 ° do 70°</w:t>
            </w:r>
          </w:p>
        </w:tc>
        <w:tc>
          <w:tcPr>
            <w:tcW w:w="5399" w:type="dxa"/>
            <w:shd w:val="clear" w:color="auto" w:fill="auto"/>
          </w:tcPr>
          <w:p w14:paraId="7ED64636" w14:textId="7D8537B2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9D080F6" w14:textId="6D945004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5046EE81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C38BB7B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Segmenty nóg z regulacją kątową każdego z segmentów realizowaną przy pomocy sprężyn gazowych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DCE8C6E" w14:textId="1CC50480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D558CC7" w14:textId="208C77B1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EF050C2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456F1D3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kąta odchylenia (w pionie) w zakresie min od 15 ° do -90°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7D8833D" w14:textId="143A5F95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0F6688" w14:textId="05818764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60694CB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5871C2B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odchylenia każdego z segmentów (w poziomie) od 0° do 80°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533C1EC" w14:textId="0E8BC4D2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CD4FE33" w14:textId="6760F50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1DD4DD1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1FF1FAC" w14:textId="74A25482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Przechył wzdłużny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 anty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regulowany przy pomocy sprężyn gazowych uruchamiany dźwignią zwalniającą z dodatkowym zabezpieczeniem przed przypadkowym uruchomieniem regulacji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DA53E01" w14:textId="55332AFD" w:rsidR="00236024" w:rsidRPr="00512A44" w:rsidRDefault="00236024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3EDD4E2" w14:textId="4643D561" w:rsidTr="00950CCD">
        <w:trPr>
          <w:trHeight w:val="498"/>
        </w:trPr>
        <w:tc>
          <w:tcPr>
            <w:tcW w:w="650" w:type="dxa"/>
            <w:shd w:val="clear" w:color="auto" w:fill="auto"/>
            <w:vAlign w:val="center"/>
          </w:tcPr>
          <w:p w14:paraId="2228C5A4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98ADD5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Regulacja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min. 25°</w:t>
            </w:r>
          </w:p>
          <w:p w14:paraId="1132F9A0" w14:textId="7E51ACE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Regulacja anty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min. 10°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35DB252" w14:textId="25B5BC04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B150C25" w14:textId="636C49A8" w:rsidTr="00950CCD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AD7AD7A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F26DDA3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posiadający bardzo dobre własności jezdne. Łatwość manewrowania i przejazdu stołem dzięki funkcji jazdy kierunkowej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C528CFE" w14:textId="22AB06A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05C7E19" w14:textId="469A235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17FBB97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C4C42A9" w14:textId="246403F2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Blokowanie stołu poprzez centralną blokadę 4 obrotowych, podwójnych kół jezdnych o średnicy 125 mm, uruchamianych dźwigniami przy kołach od strony głowy pacjenta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24A998C" w14:textId="4552A82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9FD423D" w14:textId="72D9BB86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75E5E95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A5F6606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Segmenty blatu przenikalne dla promieni RTG. Wypełnienie segmentów wykonane z płyty HPL umożliwiającej wykonywanie zdjęć RTG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5FBEBC2" w14:textId="45BB16FA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0030A95" w14:textId="394D9A7D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3E32051" w14:textId="77777777" w:rsidR="00236024" w:rsidRPr="00512A44" w:rsidRDefault="00236024" w:rsidP="00524692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B5B642C" w14:textId="77777777" w:rsidR="00236024" w:rsidRPr="00512A44" w:rsidRDefault="00236024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Podtrzymywanie kasety RTG z zastosowaniem tunelu na tacę umieszczaną pod segmentami leża - oparcie pleców i siedzisko (nie oferować tacy)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12C7BDB" w14:textId="6D45F408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722F065D" w14:textId="243FD4C2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FB9B36C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225000A" w14:textId="77777777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wyposażony w listwy boczne do mocowania wyposażenia dodatkowego. Elementy montowane poprzez uchwyty- do mocowania kątowego lub wyłącznie pionowego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FD1DF28" w14:textId="51AA4831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849BC94" w14:textId="471A6CC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1141958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47C1C2B" w14:textId="7F37EE17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wyposażony: - podpórka ręki – 2 sztuki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BCC33A9" w14:textId="6596CD21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BD73DAA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94E5096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76543A" w14:textId="699CBEEB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6E24261E" w14:textId="0B1122E9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A2DF7EF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F05AC84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7B83C41" w14:textId="08FB9FA1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Wpis lub zgłoszenie do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URWMiPB</w:t>
            </w:r>
            <w:proofErr w:type="spellEnd"/>
          </w:p>
        </w:tc>
        <w:tc>
          <w:tcPr>
            <w:tcW w:w="5399" w:type="dxa"/>
            <w:shd w:val="clear" w:color="auto" w:fill="auto"/>
          </w:tcPr>
          <w:p w14:paraId="2FA864C0" w14:textId="79FDDB90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72023E1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333517D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2CA20F9" w14:textId="632AD58C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4A2082B" w14:textId="23C6580F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4FEFCB3" w14:textId="22B6EF69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6A09515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9841DFF" w14:textId="047BE490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F0B586C" w14:textId="48E746E7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4C6EEDF" w14:textId="4185909C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5314742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E87557D" w14:textId="1FFC11FA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C099646" w14:textId="709286AD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090B35B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014BA9D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647C70C" w14:textId="5141FD40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8D9A4B5" w14:textId="42346682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236024" w:rsidRPr="00512A44" w14:paraId="2B1CF997" w14:textId="77777777" w:rsidTr="00950CC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06F3AF1" w14:textId="77777777" w:rsidR="00236024" w:rsidRPr="00512A44" w:rsidRDefault="00236024" w:rsidP="00236024">
            <w:pPr>
              <w:pStyle w:val="Akapitzlist"/>
              <w:numPr>
                <w:ilvl w:val="0"/>
                <w:numId w:val="7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34ECD8" w14:textId="0DEC5DA9" w:rsidR="00236024" w:rsidRPr="00512A44" w:rsidRDefault="00236024" w:rsidP="0023602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4383382" w14:textId="086AAB3D" w:rsidR="00236024" w:rsidRPr="00512A44" w:rsidRDefault="00236024" w:rsidP="0023602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5DF0F93A" w14:textId="77777777" w:rsidR="00B72498" w:rsidRPr="00512A44" w:rsidRDefault="00B72498" w:rsidP="00034CA1">
      <w:pPr>
        <w:rPr>
          <w:rFonts w:asciiTheme="majorHAnsi" w:hAnsiTheme="majorHAnsi" w:cstheme="majorHAnsi"/>
          <w:sz w:val="20"/>
          <w:szCs w:val="20"/>
        </w:rPr>
      </w:pPr>
    </w:p>
    <w:p w14:paraId="186666B0" w14:textId="66F838AE" w:rsidR="008D0D90" w:rsidRPr="00512A44" w:rsidRDefault="00EB05AD" w:rsidP="008D0D90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 xml:space="preserve">7. </w:t>
      </w:r>
      <w:r w:rsidR="008D0D90" w:rsidRPr="00512A44">
        <w:rPr>
          <w:rFonts w:asciiTheme="majorHAnsi" w:hAnsiTheme="majorHAnsi" w:cstheme="majorHAnsi"/>
          <w:b/>
          <w:sz w:val="20"/>
          <w:szCs w:val="20"/>
        </w:rPr>
        <w:t>Stół diagnostyczno-zabiegowy typ B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4922BAD1" w14:textId="32DAF94A" w:rsidTr="00950CC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2B7E3040" w14:textId="77777777" w:rsidR="00950CCD" w:rsidRPr="00512A44" w:rsidRDefault="00950CCD" w:rsidP="00D83C6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230DD793" w14:textId="5E6281DD" w:rsidR="00950CCD" w:rsidRPr="00512A44" w:rsidRDefault="00950CCD" w:rsidP="00D83C6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159A6AD2" w14:textId="3F9F505A" w:rsidR="00950CCD" w:rsidRPr="00512A44" w:rsidRDefault="00950CCD" w:rsidP="00D83C6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14B85FE1" w14:textId="312D51D1" w:rsidTr="00F81BE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465CF4C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0CE7B9C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32A88B5B" w14:textId="32D20AB8" w:rsidR="00950CCD" w:rsidRPr="00512A44" w:rsidRDefault="00950CCD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4C4F949" w14:textId="18BAD7BE" w:rsidTr="0072269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042F436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9F7B4F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52F3483F" w14:textId="3BD182A9" w:rsidR="00950CCD" w:rsidRPr="00512A44" w:rsidRDefault="00950CCD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EF841B0" w14:textId="63FC854A" w:rsidTr="00D851C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39C1F4A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7693571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69924C22" w14:textId="202A0253" w:rsidR="00950CCD" w:rsidRPr="00512A44" w:rsidRDefault="00950CCD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FBD601B" w14:textId="35E318C8" w:rsidTr="00165DF3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4FCDABF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60BB1D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643A8CE4" w14:textId="72A05A62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3775DF7" w14:textId="10A4C398" w:rsidTr="009353B8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255513C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E1A4490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zabiegowy przeznaczony jest do wykonywania zabiegów ogólnych a w połączeniu z wyposażeniem dodatkowym do zabiegów specjalistycznych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BF0585E" w14:textId="72D70C52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5C26C02" w14:textId="313E5A8B" w:rsidTr="004F2E4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5C9A94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CA31567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Konstrukcja stołu jest wykonana z profili stalowych pokrytych lakierem proszkowym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0245625" w14:textId="3A26A44B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16B3BBB" w14:textId="2F4E3BA4" w:rsidTr="00357707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EB66EDB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7C79136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Pantografowy układ podnoszenia blatu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752C0EB" w14:textId="1B837E7C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7323894" w14:textId="7171A669" w:rsidTr="007B5430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9DF268A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0D6390C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blatu regulowana siłownikiem hydraulicznym przy pomocy dźwigni nożnych umieszczonych po obu stronach stołu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00A0F25" w14:textId="0949B6E1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7AF01F1" w14:textId="4D50119E" w:rsidTr="00985559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B18333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102F18E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w zakresie min. od 820 do 1050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3C0C938" w14:textId="7A8D83AC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7969478" w14:textId="0A795D74" w:rsidTr="006F0A0A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FEA5583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DF7010" w14:textId="77777777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posiadający czterosegmentowy blat umożliwiający ustawienie w pozycjach: leżącej, półsiedzącej, siedzącej i innych pozycjach do ułożeń operacyjnych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D02EBE0" w14:textId="573368DD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C855A5D" w14:textId="3297AC2A" w:rsidTr="002A55A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6CA78C4" w14:textId="77777777" w:rsidR="00950CCD" w:rsidRPr="00512A44" w:rsidRDefault="00950CCD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251C4BE" w14:textId="1773131F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Wymiary całkowite (+/- 50mm): </w:t>
            </w:r>
          </w:p>
          <w:p w14:paraId="619145E0" w14:textId="58EAD326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-długość stołu min. 2000 mm </w:t>
            </w:r>
          </w:p>
          <w:p w14:paraId="1087C163" w14:textId="306A1570" w:rsidR="00950CCD" w:rsidRPr="00512A44" w:rsidRDefault="00950CCD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szerokość blatu min. 550 mm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FB4A511" w14:textId="3ED4CBC9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A61CF11" w14:textId="6DFC847E" w:rsidTr="008640B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F4A8B62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9D1E89A" w14:textId="77777777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Cztery segmenty blatu: głowy, oparcie pleców, siedzisko, segment nóg dwuczęściowy</w:t>
            </w:r>
          </w:p>
        </w:tc>
        <w:tc>
          <w:tcPr>
            <w:tcW w:w="5399" w:type="dxa"/>
            <w:shd w:val="clear" w:color="auto" w:fill="auto"/>
          </w:tcPr>
          <w:p w14:paraId="0B73B71C" w14:textId="57401374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173A9A2" w14:textId="0479B157" w:rsidTr="0026732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55187A1" w14:textId="77777777" w:rsidR="00950CCD" w:rsidRPr="00512A44" w:rsidRDefault="00950CCD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3CD1E22" w14:textId="095969EE" w:rsidR="00950CCD" w:rsidRPr="00512A44" w:rsidRDefault="00950CCD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Materace antystatyczne wykonane z pianki poliuretanowej i pokryte skajem antystatycznym</w:t>
            </w:r>
          </w:p>
        </w:tc>
        <w:tc>
          <w:tcPr>
            <w:tcW w:w="5399" w:type="dxa"/>
            <w:shd w:val="clear" w:color="auto" w:fill="auto"/>
          </w:tcPr>
          <w:p w14:paraId="4B95037D" w14:textId="7ACB89C1" w:rsidR="00950CCD" w:rsidRPr="00512A44" w:rsidRDefault="00950CCD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A540A5" w14:textId="4F5906B4" w:rsidTr="003E6C7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3FA95C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E50EB69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głowy regulowany przy pomocy sprężyny gazowej</w:t>
            </w:r>
          </w:p>
        </w:tc>
        <w:tc>
          <w:tcPr>
            <w:tcW w:w="5399" w:type="dxa"/>
            <w:shd w:val="clear" w:color="auto" w:fill="auto"/>
          </w:tcPr>
          <w:p w14:paraId="25630AE6" w14:textId="7C1D0213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A09D5DA" w14:textId="5EE054D2" w:rsidTr="00904190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9ADFEB8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31192C3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segmentu głowy w zakresie min od -40 ° do 40°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F22EF9A" w14:textId="056A60A2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221C969" w14:textId="46E8F5FC" w:rsidTr="00803F4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65DFAA3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E653561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oparcia pleców regulowany przy pomocy sprężyn gazowych uruchamiany dźwignią zwalniającą z dodatkowym zabezpieczeniem przed przypadkowym uruchomieniem regulacji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23196F7" w14:textId="072D0FC2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95DD7E7" w14:textId="41B1C845" w:rsidTr="00613922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5387F69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37CB6CF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oparcia pleców w zakresie min od -40 ° do 70°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C5CD349" w14:textId="12C8018B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2E01474" w14:textId="1773759E" w:rsidTr="001C6B4A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5030A2A4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4DC52BA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Segmenty nóg z regulacją kątową każdego z segmentów realizowaną przy pomocy sprężyn gazowych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373E625" w14:textId="386CAE58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DD22064" w14:textId="2AA8E000" w:rsidTr="00D9020A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97D672F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EC1CAA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kąta odchylenia (w pionie) w zakresie min od 15 ° do -90°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BA63558" w14:textId="63652320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EF58C98" w14:textId="05E354FA" w:rsidTr="007C311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131507A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BE94257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odchylenia każdego z segmentów (w poziomie) od 0° do 80°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D3FBDA7" w14:textId="35FEBF9A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1FDC872" w14:textId="586384B3" w:rsidTr="00BE298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D1FAA04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2CA2C9A" w14:textId="5B144663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Przechył wzdłużny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 anty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regulowany przy pomocy sprężyn gazowych uruchamiany dźwignią zwalniającą z dodatkowym zabezpieczeniem przed przypadkowym uruchomieniem regulacji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CE6A9C8" w14:textId="75F4FB3B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B6F1AA8" w14:textId="79AC278B" w:rsidTr="00582A12">
        <w:trPr>
          <w:trHeight w:val="498"/>
        </w:trPr>
        <w:tc>
          <w:tcPr>
            <w:tcW w:w="650" w:type="dxa"/>
            <w:shd w:val="clear" w:color="auto" w:fill="auto"/>
            <w:vAlign w:val="center"/>
          </w:tcPr>
          <w:p w14:paraId="3FFF868B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5054E5C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Regulacja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min. 25°</w:t>
            </w:r>
          </w:p>
          <w:p w14:paraId="48D96720" w14:textId="479C12A9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Regulacja anty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min. 10°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C75F043" w14:textId="21BC2579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A61DCFE" w14:textId="1418A17F" w:rsidTr="000836B3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11148F64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CCDA965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posiadający bardzo dobre własności jezdne. Łatwość manewrowania i przejazdu stołem dzięki funkcji jazdy kierunkowej</w:t>
            </w:r>
          </w:p>
        </w:tc>
        <w:tc>
          <w:tcPr>
            <w:tcW w:w="5399" w:type="dxa"/>
            <w:shd w:val="clear" w:color="auto" w:fill="auto"/>
          </w:tcPr>
          <w:p w14:paraId="0FF84A99" w14:textId="3F2A4CFB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C575C1A" w14:textId="521544A6" w:rsidTr="00351CF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767EB78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8C12359" w14:textId="3ED767B0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Blokowanie stołu poprzez centralną blokadę 4 obrotowych, podwójnych kół jezdnych o średnicy 125 mm, uruchamianych dźwigniami przy kołach od strony głowy pacjenta</w:t>
            </w:r>
          </w:p>
        </w:tc>
        <w:tc>
          <w:tcPr>
            <w:tcW w:w="5399" w:type="dxa"/>
            <w:shd w:val="clear" w:color="auto" w:fill="auto"/>
          </w:tcPr>
          <w:p w14:paraId="14F762D5" w14:textId="0324C57F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1BCE29C" w14:textId="640F22F1" w:rsidTr="004A6B1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E754B48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4D5C9F9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Segmenty blatu przenikalne dla promieni RTG. Wypełnienie segmentów wykonane z płyty HPL umożliwiającej wykonywanie zdjęć RTG</w:t>
            </w:r>
          </w:p>
        </w:tc>
        <w:tc>
          <w:tcPr>
            <w:tcW w:w="5399" w:type="dxa"/>
            <w:shd w:val="clear" w:color="auto" w:fill="auto"/>
          </w:tcPr>
          <w:p w14:paraId="33BC50CB" w14:textId="41561C4F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A8DAF90" w14:textId="5BA639C6" w:rsidTr="001F2EA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64E3EDC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2CE3CA3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Podtrzymywanie kasety RTG z zastosowaniem tunelu na tacę umieszczaną pod segmentami leża - oparcie pleców i siedzisko (nie oferować tacy)</w:t>
            </w:r>
          </w:p>
        </w:tc>
        <w:tc>
          <w:tcPr>
            <w:tcW w:w="5399" w:type="dxa"/>
            <w:shd w:val="clear" w:color="auto" w:fill="auto"/>
          </w:tcPr>
          <w:p w14:paraId="13034F3A" w14:textId="4D83A6CC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A42323F" w14:textId="07D76F80" w:rsidTr="002A338F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894E101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288DE53" w14:textId="1F96F441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wyposażony w listwy boczne do mocowania wyposażenia dodatkowego. Elementy montowane poprzez uchwyty- do mocowania kątowego lub wyłącznie pionowego.</w:t>
            </w:r>
          </w:p>
        </w:tc>
        <w:tc>
          <w:tcPr>
            <w:tcW w:w="5399" w:type="dxa"/>
            <w:shd w:val="clear" w:color="auto" w:fill="auto"/>
          </w:tcPr>
          <w:p w14:paraId="6EDD4981" w14:textId="22F94E37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6D84E1F" w14:textId="348FFEFB" w:rsidTr="003A7C87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88E8822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F0953BF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Stół wyposażony: </w:t>
            </w:r>
          </w:p>
          <w:p w14:paraId="33DEA699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podpórka ręki – 2 sztuki,</w:t>
            </w:r>
          </w:p>
          <w:p w14:paraId="7FA9F7BF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misa ginekologiczna z mocowaniem</w:t>
            </w:r>
          </w:p>
        </w:tc>
        <w:tc>
          <w:tcPr>
            <w:tcW w:w="5399" w:type="dxa"/>
            <w:shd w:val="clear" w:color="auto" w:fill="auto"/>
          </w:tcPr>
          <w:p w14:paraId="1335C0EC" w14:textId="21ABE536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F1B515E" w14:textId="31FF45CF" w:rsidTr="00A04056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339B628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80DED87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Stół wyposażony w komplet podpórek nożnych typu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stirrup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w kształcie „buta narciarskiego”</w:t>
            </w:r>
          </w:p>
        </w:tc>
        <w:tc>
          <w:tcPr>
            <w:tcW w:w="5399" w:type="dxa"/>
            <w:shd w:val="clear" w:color="auto" w:fill="auto"/>
          </w:tcPr>
          <w:p w14:paraId="2925F2AA" w14:textId="5BAB302F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8740580" w14:textId="0497DEA2" w:rsidTr="00B77EFC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60D4B9B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71A4597" w14:textId="43A17A5D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Maksymalne obciążenie min. 180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1449889" w14:textId="5A78A8C3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6062B00" w14:textId="1900E08A" w:rsidTr="006A348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603D6A5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C4E34EE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Podpórki z regulacją za pomocą sprężyny gazowej aktywowanej za pomocą dźwigni dociskowej</w:t>
            </w:r>
          </w:p>
        </w:tc>
        <w:tc>
          <w:tcPr>
            <w:tcW w:w="5399" w:type="dxa"/>
            <w:shd w:val="clear" w:color="auto" w:fill="auto"/>
          </w:tcPr>
          <w:p w14:paraId="51B2C009" w14:textId="6C4B29DE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49E8950" w14:textId="30EEED3D" w:rsidTr="00730E9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5AC7671" w14:textId="77777777" w:rsidR="00865BD8" w:rsidRPr="00512A44" w:rsidRDefault="00865BD8" w:rsidP="007938D2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448A5EA" w14:textId="77777777" w:rsidR="00865BD8" w:rsidRPr="00512A44" w:rsidRDefault="00865BD8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Wsparcie z tworzywa z poduszką dla stopy i podudzia, zapobiegające urazom i zatorom krążeniowym podczas długotrwałych zabiegów</w:t>
            </w:r>
          </w:p>
        </w:tc>
        <w:tc>
          <w:tcPr>
            <w:tcW w:w="5399" w:type="dxa"/>
            <w:shd w:val="clear" w:color="auto" w:fill="auto"/>
          </w:tcPr>
          <w:p w14:paraId="591003D1" w14:textId="7B72B6BD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2EAD281" w14:textId="4F551FB4" w:rsidTr="00C8340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1068B6B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31F5B0B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pozycji litotomii min. +85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– 55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FAE2418" w14:textId="52D8D669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A9EA547" w14:textId="28890095" w:rsidTr="00813D2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59A721C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1186E72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odwodzenia min. +25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-9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AE82C05" w14:textId="606C2F6C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B7845F0" w14:textId="03958174" w:rsidTr="008C709C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03373D2F" w14:textId="77777777" w:rsidR="00865BD8" w:rsidRPr="00512A44" w:rsidRDefault="00865BD8" w:rsidP="008D0D90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932E3E0" w14:textId="77777777" w:rsidR="00865BD8" w:rsidRPr="00512A44" w:rsidRDefault="00865BD8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Kąt obrotu nóg min. +25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/-25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993EAD4" w14:textId="52EBDCCD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CED3755" w14:textId="77777777" w:rsidTr="0061461E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6580729A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B96859" w14:textId="1DAD1ABB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399" w:type="dxa"/>
            <w:shd w:val="clear" w:color="auto" w:fill="auto"/>
          </w:tcPr>
          <w:p w14:paraId="7EEA4886" w14:textId="26506AF1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7BEDED" w14:textId="77777777" w:rsidTr="0018148B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5E12E113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5518E9D" w14:textId="0322F0B3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Wpis lub zgłoszenie do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URWMiPB</w:t>
            </w:r>
            <w:proofErr w:type="spellEnd"/>
          </w:p>
        </w:tc>
        <w:tc>
          <w:tcPr>
            <w:tcW w:w="5399" w:type="dxa"/>
            <w:shd w:val="clear" w:color="auto" w:fill="auto"/>
          </w:tcPr>
          <w:p w14:paraId="4058FA02" w14:textId="5D22AA91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46B52C1" w14:textId="77777777" w:rsidTr="0039615A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28AF10E7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F283C11" w14:textId="4B5FA6C7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A449740" w14:textId="752B13FD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5B51F3" w14:textId="5410E97B" w:rsidTr="00B11D60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B54FE1E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A587A9" w14:textId="0E598ABE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7DA0042" w14:textId="14C22A2E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232E922" w14:textId="05461127" w:rsidTr="00E478CA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637ED7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505D459" w14:textId="1C2C4E0D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C0CB98A" w14:textId="39B6DE09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302ED6F" w14:textId="77777777" w:rsidTr="00D837B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0B09D38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28C5532" w14:textId="5BA6D665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B067D55" w14:textId="2EF4ACEA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865BD8" w:rsidRPr="00512A44" w14:paraId="35C21A00" w14:textId="77777777" w:rsidTr="007D0263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3F88579" w14:textId="77777777" w:rsidR="00865BD8" w:rsidRPr="00512A44" w:rsidRDefault="00865BD8" w:rsidP="00837934">
            <w:pPr>
              <w:pStyle w:val="Akapitzlist"/>
              <w:numPr>
                <w:ilvl w:val="0"/>
                <w:numId w:val="8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0255809" w14:textId="690B956D" w:rsidR="00865BD8" w:rsidRPr="00512A44" w:rsidRDefault="00865BD8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24680A6" w14:textId="489AB9CC" w:rsidR="00865BD8" w:rsidRPr="00512A44" w:rsidRDefault="00865BD8" w:rsidP="00865BD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3DE5B3FB" w14:textId="77777777" w:rsidR="00D12382" w:rsidRPr="00512A44" w:rsidRDefault="00D12382" w:rsidP="00FF7D7C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4C7D8747" w14:textId="77777777" w:rsidR="00034CA1" w:rsidRPr="00512A44" w:rsidRDefault="00034CA1" w:rsidP="00034CA1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8. Stół diagnostyczno-zabiegowy typ C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448"/>
        <w:gridCol w:w="5245"/>
      </w:tblGrid>
      <w:tr w:rsidR="00512A44" w:rsidRPr="00512A44" w14:paraId="75B151FD" w14:textId="77777777" w:rsidTr="0045561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06BB869D" w14:textId="77777777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448" w:type="dxa"/>
            <w:shd w:val="clear" w:color="auto" w:fill="D9D9D9" w:themeFill="background1" w:themeFillShade="D9"/>
          </w:tcPr>
          <w:p w14:paraId="6327E403" w14:textId="652B2B34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570F014A" w14:textId="706901C2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7663FB24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EA35C82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C20BBF8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245" w:type="dxa"/>
            <w:shd w:val="clear" w:color="auto" w:fill="auto"/>
          </w:tcPr>
          <w:p w14:paraId="60108FA8" w14:textId="48025F99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85937F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4A68F7B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4DB682E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245" w:type="dxa"/>
            <w:shd w:val="clear" w:color="auto" w:fill="auto"/>
          </w:tcPr>
          <w:p w14:paraId="73D39DCA" w14:textId="6D002531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BB1C7A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1C4894C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BD3F389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245" w:type="dxa"/>
            <w:shd w:val="clear" w:color="auto" w:fill="auto"/>
          </w:tcPr>
          <w:p w14:paraId="4F2A0FED" w14:textId="246967DA" w:rsidR="00865BD8" w:rsidRPr="00512A44" w:rsidRDefault="00865BD8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8023ACA" w14:textId="77777777" w:rsidTr="0045561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E44E8E6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4A77EDF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245" w:type="dxa"/>
            <w:shd w:val="clear" w:color="auto" w:fill="auto"/>
          </w:tcPr>
          <w:p w14:paraId="27A820E2" w14:textId="2B2D9981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6D300B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8965C89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B689EB5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do operacji ogólnochirurgicznych. Stół posiadający odpowiednie rozwiązania konstrukcyjne umożliwiające montaż w późniejszym czasie wybranego specjalistycznego wyposażenia (przystawek) bez dokonywania przeróbek i wymiany elementów stołu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1F38CD" w14:textId="7AE697D5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1C374D4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7CF4A38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65F02B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Kolumna i podstawa stołu w osłonach ze stali nierdzewnej polerowanej, zapewniającej stabilność, trwałość oraz łatwość dezynfekcji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3FF5BE" w14:textId="1784FA90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DBFE38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265DE0E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9048E49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operacyjny z podstawą w kształcie prostokąta z osłoną podstawy umieszczoną na tyle wysoko ponad podłożem, że umożliwia to łatwy dostęp dla stóp operatora i bardzo bliskie podejście do kolumny stołu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1BDB7C" w14:textId="273EB8C2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7289CE2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587ECA9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A8EE19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Funkcje stołu realizowane przy pomocy napędu elektrohydraulicznego min. następujących funkcji:</w:t>
            </w:r>
          </w:p>
          <w:p w14:paraId="067141A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regulacja wysokości</w:t>
            </w:r>
          </w:p>
          <w:p w14:paraId="41F0C82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przechyły boczne</w:t>
            </w:r>
          </w:p>
          <w:p w14:paraId="4D3AB51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pozycja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 anty-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</w:p>
          <w:p w14:paraId="60420D0B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regulacja segmentu oparcia pleców </w:t>
            </w:r>
          </w:p>
          <w:p w14:paraId="60FB4918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poziomowanie blatu przy pomocy jednego przycisku</w:t>
            </w:r>
          </w:p>
          <w:p w14:paraId="232FFF5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przesuw wzdłużny blatu</w:t>
            </w:r>
          </w:p>
          <w:p w14:paraId="0363ED2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pozycje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flex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uruchamiana przy pomocy jednego przycisku</w:t>
            </w:r>
          </w:p>
          <w:p w14:paraId="2B8E83C8" w14:textId="4BF2CD03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reflex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uruchamiana przy pomocy jednego przycisku</w:t>
            </w:r>
          </w:p>
          <w:p w14:paraId="15625E7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blokowanie/odblokowanie stołu do podłoża.</w:t>
            </w:r>
          </w:p>
          <w:p w14:paraId="79CF71D1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Powyższe funkcje uzyskiwane przy pomocy pilota przewodowego lub bezprzewodowego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5F756D" w14:textId="720236DA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</w:t>
            </w:r>
          </w:p>
        </w:tc>
      </w:tr>
      <w:tr w:rsidR="00512A44" w:rsidRPr="00512A44" w14:paraId="5B77561D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C174C1D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4CFCF5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Pilot z podświetlanymi klawiszami funkcyjnymi, ułatwiającymi regulacje stołem w warunkach zaciemnionej sali operacyjnej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8DD6D5" w14:textId="0D5F566D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A6DB58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2F71DE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33005F4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Wymagane dodatkowe funkcje pilota:</w:t>
            </w:r>
          </w:p>
          <w:p w14:paraId="34610CE0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niezależne dwa przyciski do przełączania orientacji blatu (pozycja normalna i odwrócona)</w:t>
            </w:r>
          </w:p>
          <w:p w14:paraId="0A37BFC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przycisk załączania funkcji stołu (ON / OFF)</w:t>
            </w:r>
          </w:p>
          <w:p w14:paraId="17C5C775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przycisk pozycji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dla bezpieczeństwa oznaczony innym kolorem</w:t>
            </w:r>
          </w:p>
          <w:p w14:paraId="19819EE2" w14:textId="6A0D4975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informacja o stanie naładowania baterii stołu z minimum 3-poziomową skalą w postaci diod LED </w:t>
            </w:r>
          </w:p>
          <w:p w14:paraId="1CB9139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informacja o procesie ładowania baterii</w:t>
            </w:r>
          </w:p>
          <w:p w14:paraId="0331CA1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sygnalizację podłączenia stołu do sieci 230 V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AEDD54" w14:textId="2B22F516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48DA151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DDA1053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1B12BE6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Dodatkowy panel sterowania z podświetlanymi klawiszami membranowymi umieszczony na kolumnie stołu umożliwiający sterowanie minimum następującymi funkcjami:</w:t>
            </w:r>
          </w:p>
          <w:p w14:paraId="64EDF82F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regulacja wysokości</w:t>
            </w:r>
          </w:p>
          <w:p w14:paraId="185716EB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przechyły boczne</w:t>
            </w:r>
          </w:p>
          <w:p w14:paraId="6016E1C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pozycja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 anty-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</w:p>
          <w:p w14:paraId="68E16AA9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regulacja segmentu oparcia pleców </w:t>
            </w:r>
          </w:p>
          <w:p w14:paraId="2AC5B288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przesuw wzdłużny blatu</w:t>
            </w:r>
          </w:p>
          <w:p w14:paraId="7D5EDCC6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blokowanie stołu do podłoża.</w:t>
            </w:r>
          </w:p>
          <w:p w14:paraId="3B48A22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Dodatkowe wymagane funkcje panelu sterowania:</w:t>
            </w:r>
          </w:p>
          <w:p w14:paraId="6C8250C4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przycisk pozycji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dla bezpieczeństwa oznaczony innym kolorem</w:t>
            </w:r>
          </w:p>
          <w:p w14:paraId="5E6166C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zabezpieczenie przed nieintencjonalnym użyciem funkcji w postaci konieczności użycia równocześnie dwóch przycisków celem aktywacji wybranej funkcji. Oprócz przycisków funkcyjnych panel musi posiadać odrębny, wyraźnie oznaczony klawisz, który należy przytrzymać wraz z klawiszem funkcyjnym. Zwolnienie klawisza musi spowodować natychmiastowe przerwanie wykonywanych ruchów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8B3C1A" w14:textId="0CB851B0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75F319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8725B3F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62349E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Panel sterowania wbudowany w kolumnę, zlokalizowany w osi długiej stołu. Nie dopuszcza się panelu zlokalizowanego od strony głowy lub nóg z uwagi na utrudniony dostęp podczas operacji</w:t>
            </w:r>
          </w:p>
        </w:tc>
        <w:tc>
          <w:tcPr>
            <w:tcW w:w="5245" w:type="dxa"/>
            <w:shd w:val="clear" w:color="auto" w:fill="auto"/>
          </w:tcPr>
          <w:p w14:paraId="50910AFB" w14:textId="57527265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1E040E0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49FEA26F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8AA4CB9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Sygnalizacja centralnie umieszczonego blatu poprzez diodę umieszczoną na pilocie – funkcja wykorzystywana podczas przesuwu wzdłużnego blatu</w:t>
            </w:r>
          </w:p>
        </w:tc>
        <w:tc>
          <w:tcPr>
            <w:tcW w:w="5245" w:type="dxa"/>
            <w:shd w:val="clear" w:color="auto" w:fill="auto"/>
          </w:tcPr>
          <w:p w14:paraId="79DD17A0" w14:textId="1A4E23FB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73715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3258CA6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291636B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Sygnalizacja podłączenia stołu do sieci 230V umieszczona na pilocie</w:t>
            </w:r>
          </w:p>
        </w:tc>
        <w:tc>
          <w:tcPr>
            <w:tcW w:w="5245" w:type="dxa"/>
            <w:shd w:val="clear" w:color="auto" w:fill="auto"/>
          </w:tcPr>
          <w:p w14:paraId="4461CFF3" w14:textId="5C16AB08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FA97443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2D03588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28A25FE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Pilot wyłączający się dla bezpieczeństwa po maksimum 40 sekundach – ponowna aktywacja poprzez przycisk załączający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2B42AB" w14:textId="30375D7F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5786D44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2DDF585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820DE96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Stół przystosowany do pracy z pilotem nożnym – wyposażony w odpowiednie gniazdo osobne niezależne od pilota ręcznego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9A31E2" w14:textId="42365CBB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E23792E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8048C18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17F25A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Zasilanie bateryjne stołu 24 V. Akumulatory wbudowane wraz ze zintegrowaną ładowarką. W przypadku wyładowania baterii możliwość pracy stołu podłączonego do zasilania sieciowego. Przewód do ładowania akumulatorów odłączany od stołu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4BF5DA" w14:textId="1341B248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92B706C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1ECB11D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20538E2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Akumulatory pozwalające na wykonanie minimum 220 ruchów stołem (jeden ruch rozumiany jako wykonanie w pełnym zakresie regulacji stołu w dół lub w górę lub jako regulacji w pełnym zakresie przechyłu wzdłużnego lub bocznego)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3CEBB6" w14:textId="306A4635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DE3B5F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284A7C4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624DD7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Całkowita długość blatu stołu min. 2000 mm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285223" w14:textId="40AAEE74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8B792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3C8E036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C4E276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Całkowita szerokość blatu (bez listew bocznych) min. 520 mm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72D612" w14:textId="777B335E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FC3D9AB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9B2EC49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701F8BA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Całkowita szerokość blatu z listwami bocznymi maks. 575 mm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F2556C" w14:textId="7CB8FF41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2106017" w14:textId="77777777" w:rsidTr="00455614">
        <w:trPr>
          <w:trHeight w:val="498"/>
        </w:trPr>
        <w:tc>
          <w:tcPr>
            <w:tcW w:w="650" w:type="dxa"/>
            <w:shd w:val="clear" w:color="auto" w:fill="auto"/>
            <w:vAlign w:val="center"/>
          </w:tcPr>
          <w:p w14:paraId="378228E6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767C6BD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blatu w zakresie co najmniej od 530 do 1000 mm (zakres wysokości liczony bez materacy)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BBCF66" w14:textId="6F28A41B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56B7791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9430947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BC7C81A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przechyłu wzdłużnego w zakresie min. +/- 30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23502A17" w14:textId="6C05ACAF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DB4638C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6D6CCE5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97F312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przechyłu bocznego w zakresie min. +/- 24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60DB7214" w14:textId="424832DA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763E745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C5BDC7B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B2646B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oparcia pleców w zakresie min. od - 30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80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5670FB42" w14:textId="7BB1F8D9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046576A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EAC292B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DB42E11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podgłówka w zakresie min. od - 90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50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4D527B05" w14:textId="61598B2C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FF6654F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946D3A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A2F1D51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Zakres pionowej regulacji kątowej podnóżków min. od - 90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30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 xml:space="preserve">0 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oraz możliwość rozchylenia na boki o min. 180°.</w:t>
            </w:r>
          </w:p>
        </w:tc>
        <w:tc>
          <w:tcPr>
            <w:tcW w:w="5245" w:type="dxa"/>
            <w:shd w:val="clear" w:color="auto" w:fill="auto"/>
          </w:tcPr>
          <w:p w14:paraId="41FD5D70" w14:textId="13D30410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F0EF3C1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A995674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7964FF3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Regulacja pozycji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flex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min. 210° i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reflex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min. 100° - każda z pozycji regulowana przy pomocy jednego przycisku</w:t>
            </w:r>
          </w:p>
        </w:tc>
        <w:tc>
          <w:tcPr>
            <w:tcW w:w="5245" w:type="dxa"/>
            <w:shd w:val="clear" w:color="auto" w:fill="auto"/>
          </w:tcPr>
          <w:p w14:paraId="23FF954A" w14:textId="7127D9FC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448AEB3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BA9EB9D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0C097DC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Przesuw wzdłużny blatu min. 350 mm</w:t>
            </w:r>
          </w:p>
        </w:tc>
        <w:tc>
          <w:tcPr>
            <w:tcW w:w="5245" w:type="dxa"/>
            <w:shd w:val="clear" w:color="auto" w:fill="auto"/>
          </w:tcPr>
          <w:p w14:paraId="1C12B223" w14:textId="5218391B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C41184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362D587" w14:textId="77777777" w:rsidR="00865BD8" w:rsidRPr="00512A44" w:rsidRDefault="00865BD8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1A68757" w14:textId="77777777" w:rsidR="00865BD8" w:rsidRPr="00512A44" w:rsidRDefault="00865BD8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Dopuszczalne obciążenie min. 270 kg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4355D9" w14:textId="7E0108EA" w:rsidR="00865BD8" w:rsidRPr="00512A44" w:rsidRDefault="00865BD8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5C718AB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84C7F30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9B80B82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stołu min. 5-segmentowy składający się z następujących segmentów:</w:t>
            </w:r>
          </w:p>
          <w:p w14:paraId="349E6779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płyta głowy - odłączana</w:t>
            </w:r>
          </w:p>
          <w:p w14:paraId="3BF4605A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oparcia pleców ze zintegrowanym wypiętrzeniem nerkowym na wysokość minimum 120 mm</w:t>
            </w:r>
          </w:p>
          <w:p w14:paraId="29213CE8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siedziska</w:t>
            </w:r>
          </w:p>
          <w:p w14:paraId="7B2A4C72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dwuczęściowy segment nóg (podnóżki) – segmenty odłączane</w:t>
            </w:r>
          </w:p>
          <w:p w14:paraId="20C3AC26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zamiany miejscami płyty głowy i podnóżków</w:t>
            </w:r>
          </w:p>
        </w:tc>
        <w:tc>
          <w:tcPr>
            <w:tcW w:w="5245" w:type="dxa"/>
            <w:shd w:val="clear" w:color="auto" w:fill="auto"/>
          </w:tcPr>
          <w:p w14:paraId="327035A7" w14:textId="3B4B7505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C8A9B6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20A1929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287406D9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wyposażony w listwy umożliwiające montaż wyposażenia dodatkowego – listwy mocowane na każdym segmencie (podgłówka, oparcia pleców, siedziska oraz podnóżków)</w:t>
            </w:r>
          </w:p>
        </w:tc>
        <w:tc>
          <w:tcPr>
            <w:tcW w:w="5245" w:type="dxa"/>
            <w:shd w:val="clear" w:color="auto" w:fill="auto"/>
          </w:tcPr>
          <w:p w14:paraId="197EB24B" w14:textId="3E9BDDC4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1A3686F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C785BB7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0635626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stołu przezierny w projekcji AP na szerokości min. 380 mm bez elementów poprzecznych nieprzeziernych typu pręty i belki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04A10F" w14:textId="67E9CDCD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007CD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4EA35B4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81B09E3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na całej długości przezierny dla promieni RTG. Tunel na kasety RTG co najmniej w segmencie podgłówka, oparcia pleców i siedziska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16E949" w14:textId="1B158AA4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3F9A857" w14:textId="77777777" w:rsidTr="00455614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1DC256D1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vAlign w:val="center"/>
          </w:tcPr>
          <w:p w14:paraId="43895C6D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Wypiętrzenie nerkowe regulowane mechanicznie lub przy pomocy układu elektrohydraulicznego. W przypadku regulacji mechanicznej - mechanizm dostępny z dwóch stron blatu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14AB3A" w14:textId="39FC60DA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93FE0D3" w14:textId="77777777" w:rsidTr="00455614">
        <w:trPr>
          <w:trHeight w:val="105"/>
        </w:trPr>
        <w:tc>
          <w:tcPr>
            <w:tcW w:w="650" w:type="dxa"/>
            <w:shd w:val="clear" w:color="auto" w:fill="auto"/>
            <w:vAlign w:val="center"/>
          </w:tcPr>
          <w:p w14:paraId="6BBBC408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D5C4A1D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Blat stołu bez poprzecznych belek konstrukcyjnych metalowych, nieprzeziernych dla promieni RTG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F31A2B" w14:textId="475A48D7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5407617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2A0EC7F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29DA8EB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Dostępność aparatu RTG (ramię „C”) na całej długości blatu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E58C33" w14:textId="66DF9DBA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A03193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4FF29F9" w14:textId="77777777" w:rsidR="00455614" w:rsidRPr="00512A44" w:rsidRDefault="0045561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BF9F239" w14:textId="77777777" w:rsidR="00455614" w:rsidRPr="00512A44" w:rsidRDefault="0045561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Bardzo wysoka stabilność stołu poprzez zastosowanie w konstrukcji blatu elementów wykonywanych technologią odlewów – nie dopuszcza się elementów konstrukcyjnych blatu spawanych lub giętych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712E1D" w14:textId="034DD19F" w:rsidR="00455614" w:rsidRPr="00512A44" w:rsidRDefault="0045561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4532474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3EBA84D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2A470E8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Podgłówek regulowany mechanicznie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69E3C0" w14:textId="27E5F03F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2F3F04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4AA3899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14A4A35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Podnóżki regulowane góra – dół przy pomocy sprężyn gazowych lub układu elektrohydraulicznego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E1E3FB" w14:textId="6775EF58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60B8FC0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35569F9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ECF464F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Podgłówek wyposażony w uchwyt służący do przenoszenia podgłówka lub do zawieszenia pilota – uchwyt mocowany od strony szczytu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D748AA" w14:textId="2426C941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54A2B1C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496AB77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33CD1AB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Stół mobilny - przejezdny posiadający min. 4 koła o średnicy min. 70 mm. </w:t>
            </w:r>
          </w:p>
          <w:p w14:paraId="1F445401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Koła zabudowane w podstawie – nie wystające ponad i poza podstawę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805BB0" w14:textId="2D97256D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0A5FA4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9647F2E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F6FCF6A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System blokowania kół jezdnych przy pomocy elektrohydraulicznie wysuwanych pod podstawą czterech stopek, gwarantujący pewne blokowanie stołu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D4A40B" w14:textId="17F9EE8A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EEA5B06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A7F9685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BBE112E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Stopki blokujące stół z napędem elektrohydraulicznym posiadające mechanizm automatycznej kompensacji nierówności podłoża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66B994" w14:textId="7D173980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E3B7C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FB2E38C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CD0610D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Dodatkowy awaryjny system umożliwiający odblokowanie stopek i ich podniesienie poprzez pokrętło zwalniające blokadę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340655" w14:textId="5CFC16B0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5A4FC89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C0D4EE4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5984A43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Podstawa nie posiadająca żadnych elementów tworzywowych, gumowych lub silikonowych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BC6614" w14:textId="2E5BE531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8F7539C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578E392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9BF1CAC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Kolumna bez harmonijkowych osłon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CDC47A" w14:textId="5EE98324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8E5F237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34F78F7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AE067C8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Blat wykonany ze stali nierdzewnej lub stopów nierdzewnych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2F8AA0" w14:textId="41332337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D24CD82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88A1CDF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5825846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Materace o właściwościach przeciwodleżynowych i antybakteryjnych – wykonane z miękkiej pianki poliuretanowej pokrytej materiałem skajowym, antystatycznym łączonym za pomocą szwów ukrytych, szczelnych. Materace odejmowane. </w:t>
            </w:r>
          </w:p>
          <w:p w14:paraId="64815749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Grubość materacy min. 60 mm</w:t>
            </w:r>
          </w:p>
          <w:p w14:paraId="50FE6DE6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Dołączyć oświadczenie producenta lub badanie z niezależnej jednostki laboratoryjnej o antybakteryjności materacy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6635A5" w14:textId="3B104AC8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ED02D25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7ECFAE0" w14:textId="77777777" w:rsidR="007834D4" w:rsidRPr="00512A44" w:rsidRDefault="007834D4" w:rsidP="00034CA1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29612696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Wyposażenie stołu:</w:t>
            </w:r>
          </w:p>
          <w:p w14:paraId="0F121FB6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- ramka ekranu anestezjologicznego ze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sztycą</w:t>
            </w:r>
            <w:proofErr w:type="spellEnd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 pionową o długości co najmniej 740 mm z ogranicznikiem uniemożliwiającym przypadkowe niebezpieczne opuszczenie jej na ciało pacjenta – ogranicznik ten, w razie przypadkowego zwolnienia zacisku musi zatrzymać ramkę nie niżej niż 360 mm ponad poziomem materaca – 1 szt.</w:t>
            </w:r>
          </w:p>
          <w:p w14:paraId="45574D14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- podpórka ręki prosta (anestezyjna) o wymiarach co najmniej 530 x 130 mm z własnym zintegrowanym uchwytem mocującym – 1 szt.</w:t>
            </w:r>
          </w:p>
          <w:p w14:paraId="4134C870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- pas do mocowania ciała z miękką poduszką – 1 szt.</w:t>
            </w:r>
          </w:p>
          <w:p w14:paraId="20FA582A" w14:textId="77777777" w:rsidR="007834D4" w:rsidRPr="00512A44" w:rsidRDefault="007834D4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Wszystkie elementy wyposażenia z właściwymi elementami mocującymi do stołu – uchwyty wykonane ze stali nierdzewnej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2703F9" w14:textId="74021520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Tak, podać</w:t>
            </w:r>
          </w:p>
        </w:tc>
      </w:tr>
      <w:tr w:rsidR="00512A44" w:rsidRPr="00512A44" w14:paraId="6F58483D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7BADCBF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36B37DCE" w14:textId="23C31BCB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245" w:type="dxa"/>
            <w:shd w:val="clear" w:color="auto" w:fill="auto"/>
          </w:tcPr>
          <w:p w14:paraId="2CE8858D" w14:textId="4FD8218D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C4D5953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8C65EC8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0D2ED92E" w14:textId="27EE2A8C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Wpis lub zgłoszenie do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URWMiPB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2FF3854B" w14:textId="3F530342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125E60B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EACC59A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552581EE" w14:textId="65B85E0F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63DD18" w14:textId="6B671B47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472F215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51E7D1F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6DB2E759" w14:textId="02C81471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4DD861" w14:textId="2135787A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12D87EA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4F97B16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41F3A69A" w14:textId="2CAA1C45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9DB293" w14:textId="4DB8063E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0A760EDD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00F6189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791DA26D" w14:textId="6F42EA19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9A59DC" w14:textId="4F74CE7A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7834D4" w:rsidRPr="00512A44" w14:paraId="25E6049E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E24ED44" w14:textId="77777777" w:rsidR="007834D4" w:rsidRPr="00512A44" w:rsidRDefault="007834D4" w:rsidP="00837934">
            <w:pPr>
              <w:pStyle w:val="Akapitzlist"/>
              <w:numPr>
                <w:ilvl w:val="0"/>
                <w:numId w:val="16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48" w:type="dxa"/>
            <w:shd w:val="clear" w:color="auto" w:fill="auto"/>
            <w:vAlign w:val="center"/>
          </w:tcPr>
          <w:p w14:paraId="19AF3C02" w14:textId="436B8F82" w:rsidR="007834D4" w:rsidRPr="00512A44" w:rsidRDefault="007834D4" w:rsidP="008379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199140" w14:textId="420F9105" w:rsidR="007834D4" w:rsidRPr="00512A44" w:rsidRDefault="007834D4" w:rsidP="0045561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2D6BCE3D" w14:textId="77777777" w:rsidR="00034CA1" w:rsidRPr="00512A44" w:rsidRDefault="00034CA1" w:rsidP="008D0D90">
      <w:pPr>
        <w:rPr>
          <w:rFonts w:asciiTheme="majorHAnsi" w:hAnsiTheme="majorHAnsi" w:cstheme="majorHAnsi"/>
          <w:b/>
          <w:sz w:val="20"/>
          <w:szCs w:val="20"/>
        </w:rPr>
      </w:pPr>
    </w:p>
    <w:p w14:paraId="1F73B543" w14:textId="53D6EC1A" w:rsidR="008D0D90" w:rsidRPr="00512A44" w:rsidRDefault="00034CA1" w:rsidP="008D0D90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9</w:t>
      </w:r>
      <w:r w:rsidR="00EB05AD" w:rsidRPr="00512A4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8D0D90" w:rsidRPr="00512A44">
        <w:rPr>
          <w:rFonts w:asciiTheme="majorHAnsi" w:hAnsiTheme="majorHAnsi" w:cstheme="majorHAnsi"/>
          <w:b/>
          <w:sz w:val="20"/>
          <w:szCs w:val="20"/>
        </w:rPr>
        <w:t xml:space="preserve">Fotel </w:t>
      </w:r>
      <w:r w:rsidR="007B5C6C" w:rsidRPr="00512A44">
        <w:rPr>
          <w:rFonts w:asciiTheme="majorHAnsi" w:hAnsiTheme="majorHAnsi" w:cstheme="majorHAnsi"/>
          <w:b/>
          <w:sz w:val="20"/>
          <w:szCs w:val="20"/>
        </w:rPr>
        <w:t>wielofunkcyjny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5DBBE64A" w14:textId="2B39F4E7" w:rsidTr="0045561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34FD9F8F" w14:textId="77777777" w:rsidR="008B33A3" w:rsidRPr="00512A44" w:rsidRDefault="008B33A3" w:rsidP="00974A3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00DF1116" w14:textId="7470CCAD" w:rsidR="008B33A3" w:rsidRPr="00512A44" w:rsidRDefault="008B33A3" w:rsidP="00974A3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6974FBD6" w14:textId="5B4E0DD8" w:rsidR="008B33A3" w:rsidRPr="00512A44" w:rsidRDefault="008B33A3" w:rsidP="00974A3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733F2533" w14:textId="52129C64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7E9E15" w14:textId="77777777" w:rsidR="008B33A3" w:rsidRPr="00512A44" w:rsidRDefault="008B33A3" w:rsidP="007834D4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0834AB7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2F069114" w14:textId="63F1B536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6B50B4A" w14:textId="1EB10D2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882FE80" w14:textId="77777777" w:rsidR="008B33A3" w:rsidRPr="00512A44" w:rsidRDefault="008B33A3" w:rsidP="00801878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46A60C6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09538BA2" w14:textId="76330687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A4B54F0" w14:textId="38166E69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A7ECD41" w14:textId="77777777" w:rsidR="008B33A3" w:rsidRPr="00512A44" w:rsidRDefault="008B33A3" w:rsidP="00801878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D95195F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4F96865D" w14:textId="5180DBA6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DEF9FD8" w14:textId="3E1B2845" w:rsidTr="0045561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70675FF" w14:textId="77777777" w:rsidR="008B33A3" w:rsidRPr="00512A44" w:rsidRDefault="008B33A3" w:rsidP="00801878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DE98664" w14:textId="0461E9B1" w:rsidR="008B33A3" w:rsidRPr="00512A44" w:rsidRDefault="008B33A3" w:rsidP="008B33A3">
            <w:pPr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32E4C3D9" w14:textId="04AAA8DC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758D549" w14:textId="1CC32D74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3A8CCC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2384672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transportowy składający się z min. 3 segmentów:</w:t>
            </w:r>
          </w:p>
          <w:p w14:paraId="73F38988" w14:textId="266905D4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oparcia pleców,</w:t>
            </w:r>
          </w:p>
          <w:p w14:paraId="60F02C00" w14:textId="26116EF5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siedziska,</w:t>
            </w:r>
          </w:p>
          <w:p w14:paraId="78D4F71B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segment nóg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6B38F37" w14:textId="2BB93D2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84C8D8F" w14:textId="2191B8DE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5FB3A93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202BFD8" w14:textId="315B5165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Sekcja oparcia pleców o wymiarach (długość x szerokość x grubość) 460x500x40 mm (+/- 10 mm)</w:t>
            </w:r>
          </w:p>
        </w:tc>
        <w:tc>
          <w:tcPr>
            <w:tcW w:w="5399" w:type="dxa"/>
            <w:shd w:val="clear" w:color="auto" w:fill="auto"/>
          </w:tcPr>
          <w:p w14:paraId="6E6DE64D" w14:textId="087EAAB4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95A3F58" w14:textId="2B8637D4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BDF80B8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859B730" w14:textId="46DF3396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Sekcja siedziska o wymiarach (długość x szerokość x grubość) 805x500x40 mm (+/- 10 mm)</w:t>
            </w:r>
          </w:p>
        </w:tc>
        <w:tc>
          <w:tcPr>
            <w:tcW w:w="5399" w:type="dxa"/>
            <w:shd w:val="clear" w:color="auto" w:fill="auto"/>
          </w:tcPr>
          <w:p w14:paraId="57189715" w14:textId="37466CE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FF4670E" w14:textId="5675B13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63CE23F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8C0451C" w14:textId="37EAD44C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nóg o wymiarach (długość x szerokość x grubość) 320x500x40 mm (+/- 10 mm)</w:t>
            </w:r>
          </w:p>
        </w:tc>
        <w:tc>
          <w:tcPr>
            <w:tcW w:w="5399" w:type="dxa"/>
            <w:shd w:val="clear" w:color="auto" w:fill="auto"/>
          </w:tcPr>
          <w:p w14:paraId="7C1C5FA5" w14:textId="4705B49D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0E13D3C" w14:textId="6FA96D55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E224DAB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50A5AD6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siedziska nachylony pod kątem min. 8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</w:tcPr>
          <w:p w14:paraId="51D451E2" w14:textId="7513141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AAC3CBF" w14:textId="0045BA8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BF6C91D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58E3EB8" w14:textId="05DA77C9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siedziska z regulacją wysokości w zakresie min. 480 – 750 mm</w:t>
            </w:r>
          </w:p>
        </w:tc>
        <w:tc>
          <w:tcPr>
            <w:tcW w:w="5399" w:type="dxa"/>
            <w:shd w:val="clear" w:color="auto" w:fill="auto"/>
          </w:tcPr>
          <w:p w14:paraId="0E12A498" w14:textId="07AE363D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BA9BC30" w14:textId="76CFE46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CA34D9D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FE58543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siedziska z możliwością pochylania do przodu co ułatwia pacjentowi schodzenie z fotela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07B7C99" w14:textId="7D2C613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459EE5D" w14:textId="302C61B4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9A53629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21B89A1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oparcia posiadający kąt nachylenia względem siedziska w zakresie min. 12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do 82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1AD0059" w14:textId="7777777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512A44" w:rsidRPr="00512A44" w14:paraId="13DEAF39" w14:textId="28644D36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91A4791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F5A3452" w14:textId="29321823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Synchronicznie regulowany segment oparcia pleców oraz segment nóg.</w:t>
            </w:r>
          </w:p>
          <w:p w14:paraId="10386117" w14:textId="6295DEF1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nóg powinien poruszać się wraz z regulowanym segmentem oparcia pleców</w:t>
            </w:r>
          </w:p>
        </w:tc>
        <w:tc>
          <w:tcPr>
            <w:tcW w:w="5399" w:type="dxa"/>
            <w:shd w:val="clear" w:color="auto" w:fill="auto"/>
          </w:tcPr>
          <w:p w14:paraId="2AF2CD50" w14:textId="7B96A3B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375F60" w14:textId="67F6F79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0F4CD6F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7A1037" w14:textId="6E9FCE36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Wysuwany podnóżek, który można całkowicie schować, aby zapewnić maksymalny dostęp od przodu fotela</w:t>
            </w:r>
          </w:p>
        </w:tc>
        <w:tc>
          <w:tcPr>
            <w:tcW w:w="5399" w:type="dxa"/>
            <w:shd w:val="clear" w:color="auto" w:fill="auto"/>
          </w:tcPr>
          <w:p w14:paraId="08868CF2" w14:textId="1CC40F4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E497AFF" w14:textId="74426A32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252EE9F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2991044" w14:textId="01D4C073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szerokie, wygodne podłokietniki z możliwością składania do góry</w:t>
            </w:r>
          </w:p>
        </w:tc>
        <w:tc>
          <w:tcPr>
            <w:tcW w:w="5399" w:type="dxa"/>
            <w:shd w:val="clear" w:color="auto" w:fill="auto"/>
          </w:tcPr>
          <w:p w14:paraId="32F0E3BF" w14:textId="48CA97EE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5CCFA6F" w14:textId="2DEDF955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400694C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ED44839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z możliwością całkowitego rozłożenia do pozycji leżącej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D82EEA6" w14:textId="4E35F48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53AAF9E" w14:textId="32497170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3B058F5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F51604F" w14:textId="60247AFF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Zespół jezdny wózka złożony z czterech kół, koła z przodu o średnicy min. 300 mm (+/- 10 mm), z tyłu koła o średnicy min. 125 mm (+/- 10 mm),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6919514" w14:textId="6D51FE04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756D1C8" w14:textId="7C36A5A5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7702A20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50CCC6A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Koła z tyłu blokowane za pomocą dźwigni nożnej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77D9E8E" w14:textId="364E34C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ABC1AD9" w14:textId="3B27F7D1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8BA9FB9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8E73A5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Maksymalne obciążenie fotela min. 215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75AE785" w14:textId="0DED614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7B0323E" w14:textId="21D652E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D5EDDB5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B6C51A7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oparcia pleców wyposażony w zagłówek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63858B7" w14:textId="5C65FFF8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BC3E822" w14:textId="1536933D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D844152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5CAEDF5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tapicerowany tkaniną z możliwością mycia i dezynfekcji. Możliwość wyboru koloru z min. 4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9BB4108" w14:textId="3154055D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8D1C56B" w14:textId="73479B1A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5AD516C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5195361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 tyłu segmentu oparcia pleców uchwyt do prowadzenia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D163B52" w14:textId="59E7A51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9D59492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3810FDA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94A12EE" w14:textId="2A8614F1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D7C6FAF" w14:textId="0992906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68BDBDF" w14:textId="6F18E47F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B9B36E9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C9678AA" w14:textId="7FF3CCAB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902D61F" w14:textId="38A323DD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E3749DF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4C2330D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92D34B1" w14:textId="46FFBBF3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03A0DFC" w14:textId="1B611F82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83FE798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4EFDEC4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141F406" w14:textId="6217A9BC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1709CE5" w14:textId="16C4E95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8B33A3" w:rsidRPr="00512A44" w14:paraId="505DD70F" w14:textId="7777777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776B587" w14:textId="77777777" w:rsidR="008B33A3" w:rsidRPr="00512A44" w:rsidRDefault="008B33A3" w:rsidP="008B33A3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1EECCF" w14:textId="3B10491E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FBAE7DD" w14:textId="47CED4E8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16537623" w14:textId="77777777" w:rsidR="00B72498" w:rsidRPr="00512A44" w:rsidRDefault="00B72498" w:rsidP="00FF7D7C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7358BB70" w14:textId="7F09E221" w:rsidR="007B5C6C" w:rsidRPr="00512A44" w:rsidRDefault="00034CA1" w:rsidP="007B5C6C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10</w:t>
      </w:r>
      <w:r w:rsidR="00EB05AD" w:rsidRPr="00512A4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7B5C6C" w:rsidRPr="00512A44">
        <w:rPr>
          <w:rFonts w:asciiTheme="majorHAnsi" w:hAnsiTheme="majorHAnsi" w:cstheme="majorHAnsi"/>
          <w:b/>
          <w:sz w:val="20"/>
          <w:szCs w:val="20"/>
        </w:rPr>
        <w:t>Materac próżniowy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2CE61249" w14:textId="4B0DB0D2" w:rsidTr="0045561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2E1BAA54" w14:textId="77777777" w:rsidR="008B33A3" w:rsidRPr="00512A44" w:rsidRDefault="008B33A3" w:rsidP="003C549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76622F0E" w14:textId="1BD5DF81" w:rsidR="008B33A3" w:rsidRPr="00512A44" w:rsidRDefault="008B33A3" w:rsidP="003C549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67455719" w14:textId="08CCD54F" w:rsidR="008B33A3" w:rsidRPr="00512A44" w:rsidRDefault="008B33A3" w:rsidP="003C549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174B8B14" w14:textId="029F879C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1584633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289D78A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3D222DE9" w14:textId="4D2E9F39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C2900BB" w14:textId="7E0F17AA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8234812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90B129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240BC3A8" w14:textId="04501999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CB298F8" w14:textId="0BB87042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C0E10C6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2A66C19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3DB74488" w14:textId="5A643316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5422683" w14:textId="6BE1FC8C" w:rsidTr="0045561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AA32CE0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0FD4B7D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57A27DEB" w14:textId="0C222702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159F4D2" w14:textId="5447A89C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A56338A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8041379" w14:textId="5021FEF6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próżniowy wypełniony mikro kulkami styropianowymi, które są stabilizowane przez próżnię i tworzą trwałą formę umożliwiającą optymalne pozycjonowanie pacjenta do zabiegów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C1C5D09" w14:textId="75E9D1D9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E5A63C9" w14:textId="4560ADB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311DAA0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EFD3121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Redukcja ucisku na ciało pacjenta – materac dopasowujący się do kształtu ciała pacjenta i zapewniający redystrybucję ciężaru</w:t>
            </w:r>
          </w:p>
        </w:tc>
        <w:tc>
          <w:tcPr>
            <w:tcW w:w="5399" w:type="dxa"/>
            <w:shd w:val="clear" w:color="auto" w:fill="auto"/>
          </w:tcPr>
          <w:p w14:paraId="28F52E02" w14:textId="21737EC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954E8A5" w14:textId="2EB2D587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CB2E344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5C5B251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Zawór powietrza przystosowany do odsysania powietrza ssakiem chirurgicznym lub za pomocą ręcznych pompek próżniowych</w:t>
            </w:r>
          </w:p>
        </w:tc>
        <w:tc>
          <w:tcPr>
            <w:tcW w:w="5399" w:type="dxa"/>
            <w:shd w:val="clear" w:color="auto" w:fill="auto"/>
          </w:tcPr>
          <w:p w14:paraId="1DB67210" w14:textId="250F1EF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BC9806C" w14:textId="2A4C83D9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796E02F7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C74B5B2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Zawór powietrza obsługiwany jedną ręką</w:t>
            </w:r>
          </w:p>
        </w:tc>
        <w:tc>
          <w:tcPr>
            <w:tcW w:w="5399" w:type="dxa"/>
            <w:shd w:val="clear" w:color="auto" w:fill="auto"/>
          </w:tcPr>
          <w:p w14:paraId="546AD29B" w14:textId="581CA1C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4327680" w14:textId="024D7DC3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C509CDC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B9E4D70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Przystosowany do czyszczenia i dezynfekcji powierzchniowej</w:t>
            </w:r>
          </w:p>
        </w:tc>
        <w:tc>
          <w:tcPr>
            <w:tcW w:w="5399" w:type="dxa"/>
            <w:shd w:val="clear" w:color="auto" w:fill="auto"/>
          </w:tcPr>
          <w:p w14:paraId="71DE4880" w14:textId="3FE0FA9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3829CAA" w14:textId="7C88D31E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EF8F59F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FF3CEE6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Przystosowany do używania podczas RTG, MRI i CT</w:t>
            </w:r>
          </w:p>
        </w:tc>
        <w:tc>
          <w:tcPr>
            <w:tcW w:w="5399" w:type="dxa"/>
            <w:shd w:val="clear" w:color="auto" w:fill="auto"/>
          </w:tcPr>
          <w:p w14:paraId="28180E0D" w14:textId="005A546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E6DB7DB" w14:textId="746D7504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4C0FC00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A906876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Wolny od lateksu, PVC i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ftalanów</w:t>
            </w:r>
            <w:proofErr w:type="spellEnd"/>
          </w:p>
        </w:tc>
        <w:tc>
          <w:tcPr>
            <w:tcW w:w="5399" w:type="dxa"/>
            <w:shd w:val="clear" w:color="auto" w:fill="auto"/>
          </w:tcPr>
          <w:p w14:paraId="262EFFAF" w14:textId="145F62E6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734EFB8" w14:textId="1F2DCE5D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23327E6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6F8E6623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Materac z dzieloną sekcją nóg o wymiarach min. 75x200 cm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B5277C3" w14:textId="057B7D62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DD627C1" w14:textId="3F974CB3" w:rsidTr="0045561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4DD6539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C810D73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Mata antypoślizgowa wielorazowego użytku poprawiająca stabilizację materaca podczas stosowania przechyłów bocznych stołu – 2 sztuki</w:t>
            </w:r>
          </w:p>
        </w:tc>
        <w:tc>
          <w:tcPr>
            <w:tcW w:w="5399" w:type="dxa"/>
            <w:shd w:val="clear" w:color="auto" w:fill="auto"/>
          </w:tcPr>
          <w:p w14:paraId="2A664A71" w14:textId="462EE252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B78D12E" w14:textId="470E492B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BBFF141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D9711CB" w14:textId="77777777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Zestaw naprawczy umożliwiający zaklejenie drobnych uszkodzeń – 1 sztuka</w:t>
            </w:r>
          </w:p>
        </w:tc>
        <w:tc>
          <w:tcPr>
            <w:tcW w:w="5399" w:type="dxa"/>
            <w:shd w:val="clear" w:color="auto" w:fill="auto"/>
          </w:tcPr>
          <w:p w14:paraId="0A19D901" w14:textId="5B99C0DC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371BFB8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B635CE9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DF0197A" w14:textId="1F1E0176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65492DDF" w14:textId="0CFC15C4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3599F2A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2477BB6E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05E288E" w14:textId="5D2AD5BF" w:rsidR="008B33A3" w:rsidRPr="00512A44" w:rsidRDefault="008B33A3" w:rsidP="008B33A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8E4FA0D" w14:textId="2D41479E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6AD4FD2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92B3E9D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B0DED78" w14:textId="0C763CC7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0869922" w14:textId="6FABA308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8B33A3" w:rsidRPr="00512A44" w14:paraId="5507FAAE" w14:textId="77777777" w:rsidTr="0045561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4C66795F" w14:textId="77777777" w:rsidR="008B33A3" w:rsidRPr="00512A44" w:rsidRDefault="008B33A3" w:rsidP="008B33A3">
            <w:pPr>
              <w:pStyle w:val="Akapitzlist"/>
              <w:numPr>
                <w:ilvl w:val="0"/>
                <w:numId w:val="10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24B1984" w14:textId="2E28C9EA" w:rsidR="008B33A3" w:rsidRPr="00512A44" w:rsidRDefault="008B33A3" w:rsidP="008B33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E4415E0" w14:textId="43525BD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2EDF4BF6" w14:textId="77777777" w:rsidR="004F100E" w:rsidRPr="00512A44" w:rsidRDefault="004F100E" w:rsidP="008B33A3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D8C33A9" w14:textId="437D8169" w:rsidR="007B5C6C" w:rsidRPr="00512A44" w:rsidRDefault="00EB05AD" w:rsidP="007B5C6C">
      <w:pPr>
        <w:rPr>
          <w:rFonts w:asciiTheme="majorHAnsi" w:hAnsiTheme="majorHAnsi" w:cstheme="majorHAnsi"/>
          <w:i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1</w:t>
      </w:r>
      <w:r w:rsidR="00034CA1" w:rsidRPr="00512A44">
        <w:rPr>
          <w:rFonts w:asciiTheme="majorHAnsi" w:hAnsiTheme="majorHAnsi" w:cstheme="majorHAnsi"/>
          <w:b/>
          <w:sz w:val="20"/>
          <w:szCs w:val="20"/>
        </w:rPr>
        <w:t>1</w:t>
      </w:r>
      <w:r w:rsidRPr="00512A4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7B5C6C" w:rsidRPr="00512A44">
        <w:rPr>
          <w:rFonts w:asciiTheme="majorHAnsi" w:hAnsiTheme="majorHAnsi" w:cstheme="majorHAnsi"/>
          <w:b/>
          <w:sz w:val="20"/>
          <w:szCs w:val="20"/>
        </w:rPr>
        <w:t>Pasy mocujące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294"/>
        <w:gridCol w:w="5399"/>
      </w:tblGrid>
      <w:tr w:rsidR="00512A44" w:rsidRPr="00512A44" w14:paraId="45DAE4E7" w14:textId="6924DA5D" w:rsidTr="00FD5EF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66A6CD68" w14:textId="77777777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14:paraId="28230804" w14:textId="519DB30E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45DA0D15" w14:textId="73054F9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75D4303B" w14:textId="5A917EDC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98C43A9" w14:textId="77777777" w:rsidR="008B33A3" w:rsidRPr="00512A44" w:rsidRDefault="008B33A3" w:rsidP="0080187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50CB11E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1ABC949E" w14:textId="1DBF96FA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5493E54" w14:textId="11E63C1A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84B2E02" w14:textId="77777777" w:rsidR="008B33A3" w:rsidRPr="00512A44" w:rsidRDefault="008B33A3" w:rsidP="00801878">
            <w:pPr>
              <w:pStyle w:val="Akapitzlist"/>
              <w:numPr>
                <w:ilvl w:val="0"/>
                <w:numId w:val="11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730F631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489C6B11" w14:textId="0EB39EFE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3DC173B" w14:textId="405A2FF5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E8F7C7" w14:textId="77777777" w:rsidR="008B33A3" w:rsidRPr="00512A44" w:rsidRDefault="008B33A3" w:rsidP="00801878">
            <w:pPr>
              <w:pStyle w:val="Akapitzlist"/>
              <w:numPr>
                <w:ilvl w:val="0"/>
                <w:numId w:val="11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5767047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5EEEAC75" w14:textId="24D1CE52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00E5D5A" w14:textId="5FCADA1A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D740813" w14:textId="77777777" w:rsidR="008B33A3" w:rsidRPr="00512A44" w:rsidRDefault="008B33A3" w:rsidP="00801878">
            <w:pPr>
              <w:pStyle w:val="Akapitzlist"/>
              <w:numPr>
                <w:ilvl w:val="0"/>
                <w:numId w:val="11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766B259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041DF449" w14:textId="2DC6BD76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6A441D3" w14:textId="28F5EE8E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F36C12B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29D7B45" w14:textId="3BF1B06B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3 zestawy pasów unieruchamiających pacjenta w rozmiarze M, L, XL (z każdego rozmiaru po 1 komplecie)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DCD8451" w14:textId="339AF90E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51FFFA6" w14:textId="4DC8E585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67DEC95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17E9DB0F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Unieruchomienie pacjenta w warunkach medycznego przymusu bezpośredniego w przypadkach:</w:t>
            </w:r>
          </w:p>
          <w:p w14:paraId="01859A81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pacjentów narażonych na samookaleczenie, </w:t>
            </w:r>
          </w:p>
          <w:p w14:paraId="7D850859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pacjentów nadpobudliwych ruchowo w celu ochrony przed urazami,</w:t>
            </w:r>
          </w:p>
          <w:p w14:paraId="739E3517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braku koordynacji ruchowej pacjenta, </w:t>
            </w:r>
          </w:p>
          <w:p w14:paraId="1767BB5A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pacjentów wymagających intensywnej opieki przy braku samokontroli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F19F230" w14:textId="66F5E38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0C5D74" w14:textId="7B0B0EC9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79F745F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B40497C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Unieruchomienie pacjenta w łóżku szpitalnym i do sprzętu stosowanego w transporcie medycznym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24323D6" w14:textId="64910BC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EEFCA70" w14:textId="46778141" w:rsidTr="00FD5EF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669F864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A6AF896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Zamki magnetyczne do zapięcia pasów</w:t>
            </w:r>
          </w:p>
        </w:tc>
        <w:tc>
          <w:tcPr>
            <w:tcW w:w="5399" w:type="dxa"/>
            <w:shd w:val="clear" w:color="auto" w:fill="auto"/>
          </w:tcPr>
          <w:p w14:paraId="71A66EFB" w14:textId="7108C52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628FEA" w14:textId="61ACB3AA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03606A0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3A8FD19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Wzmocniona struktura pasów</w:t>
            </w:r>
          </w:p>
        </w:tc>
        <w:tc>
          <w:tcPr>
            <w:tcW w:w="5399" w:type="dxa"/>
            <w:shd w:val="clear" w:color="auto" w:fill="auto"/>
          </w:tcPr>
          <w:p w14:paraId="39757A71" w14:textId="23528AA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200DF25" w14:textId="7B7392FA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E37E03E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0A29B5D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Oczka regulacyjne ze stali nierdzewnej zapewniające większą wytrzymałość</w:t>
            </w:r>
          </w:p>
        </w:tc>
        <w:tc>
          <w:tcPr>
            <w:tcW w:w="5399" w:type="dxa"/>
            <w:shd w:val="clear" w:color="auto" w:fill="auto"/>
          </w:tcPr>
          <w:p w14:paraId="1BDA69CC" w14:textId="2E655CD7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8DE51ED" w14:textId="7A6214EE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67D5B51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52251A33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Wszystkie elementy muszą zawierać etykietę z pełną informacją umożliwiającą identyfikację oraz instrukcje dotyczące konserwacji i użytkowania</w:t>
            </w:r>
          </w:p>
        </w:tc>
        <w:tc>
          <w:tcPr>
            <w:tcW w:w="5399" w:type="dxa"/>
            <w:shd w:val="clear" w:color="auto" w:fill="auto"/>
          </w:tcPr>
          <w:p w14:paraId="1FC9D6C3" w14:textId="2108A02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03CCDD1" w14:textId="6FEC0593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3F9DEB9" w14:textId="77777777" w:rsidR="008B33A3" w:rsidRPr="00512A44" w:rsidRDefault="008B33A3" w:rsidP="007938D2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3E208B7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Zestaw złożony z:</w:t>
            </w:r>
          </w:p>
          <w:p w14:paraId="41754672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pas brzuszny z pasem kroczowym – 1 komplet,</w:t>
            </w:r>
          </w:p>
          <w:p w14:paraId="4B1C67E4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szelki na ramiona – 1 sztuka,</w:t>
            </w:r>
          </w:p>
          <w:p w14:paraId="1BCA85EC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paski do rąk – 1 komplet,</w:t>
            </w:r>
          </w:p>
          <w:p w14:paraId="43807E62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paski do stóp – 1 komplet,</w:t>
            </w:r>
          </w:p>
          <w:p w14:paraId="337D52AA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pasy do całkowitego unieruchomienia ud – 1 komplet,</w:t>
            </w:r>
          </w:p>
          <w:p w14:paraId="69D90E29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patentowe zamki magnetyczne,</w:t>
            </w:r>
          </w:p>
          <w:p w14:paraId="470122E5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klucze magnetyczne – 2 sztuki</w:t>
            </w:r>
          </w:p>
        </w:tc>
        <w:tc>
          <w:tcPr>
            <w:tcW w:w="5399" w:type="dxa"/>
            <w:shd w:val="clear" w:color="auto" w:fill="auto"/>
          </w:tcPr>
          <w:p w14:paraId="4C9EBCE1" w14:textId="64456D4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E0B15B0" w14:textId="4098A6C6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7B0B998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01CCE100" w14:textId="4C8B0C85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Podręczna torba transportowa w kolorze czerwonym gotowa do szybkiego zastosowania znajdujących się w niej pasów. Chroniąca pasy przed zabrudzeniem i pozwalająca w sposób przejrzysty przechowywać po 1 komplecie pasów np. układając w magazynie szpitalnym jedną torbę na drugą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B42CCE0" w14:textId="59655F4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6E4E497" w14:textId="074DB847" w:rsidTr="00FD5EF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6A4BF67F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7F3C661C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Wewnątrz posiadająca przegródki na zamki i klucze magnetyczne. Torba z miękkiego materiału a wewnątrz z materiału łatwo zmywalnego i poddającego się dezynfekcji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BA332A4" w14:textId="59CF6C24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0D93CBB" w14:textId="52A97CEF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622228F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694C082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Wymiary torby:</w:t>
            </w:r>
          </w:p>
          <w:p w14:paraId="53AA1F08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szerokość 26 cm (+/- 2 cm)</w:t>
            </w:r>
          </w:p>
          <w:p w14:paraId="40754DA6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długość 42 cm (+/- 2 cm)</w:t>
            </w:r>
          </w:p>
          <w:p w14:paraId="6F30A7AD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wysokość 10 cm (+/- 2 cm)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4B2ABE9B" w14:textId="4F4F969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45F7F3E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6ED78CF" w14:textId="77777777" w:rsidR="008B33A3" w:rsidRPr="00512A44" w:rsidRDefault="008B33A3" w:rsidP="007B5C6C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F408307" w14:textId="762B524A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5CC943C" w14:textId="18ED1DD5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1FD3B3E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27FDF9" w14:textId="77777777" w:rsidR="008B33A3" w:rsidRPr="00512A44" w:rsidRDefault="008B33A3" w:rsidP="007E2770">
            <w:pPr>
              <w:pStyle w:val="Akapitzlist"/>
              <w:numPr>
                <w:ilvl w:val="0"/>
                <w:numId w:val="11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A470729" w14:textId="57417ED0" w:rsidR="008B33A3" w:rsidRPr="00512A44" w:rsidRDefault="008B33A3" w:rsidP="007E277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A06CD43" w14:textId="77D13E3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72967452" w14:textId="77777777" w:rsidR="007938D2" w:rsidRPr="00512A44" w:rsidRDefault="00B35893" w:rsidP="00B35893">
      <w:pPr>
        <w:rPr>
          <w:rFonts w:asciiTheme="majorHAnsi" w:hAnsiTheme="majorHAnsi" w:cstheme="majorHAnsi"/>
          <w:b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A5CBC28" w14:textId="15F030F0" w:rsidR="00B35893" w:rsidRPr="00512A44" w:rsidRDefault="00EB05AD" w:rsidP="00B35893">
      <w:pPr>
        <w:rPr>
          <w:rFonts w:asciiTheme="majorHAnsi" w:hAnsiTheme="majorHAnsi" w:cstheme="majorHAnsi"/>
          <w:b/>
          <w:sz w:val="20"/>
          <w:szCs w:val="20"/>
        </w:rPr>
      </w:pPr>
      <w:r w:rsidRPr="00512A44">
        <w:rPr>
          <w:rFonts w:asciiTheme="majorHAnsi" w:hAnsiTheme="majorHAnsi" w:cstheme="majorHAnsi"/>
          <w:b/>
          <w:sz w:val="20"/>
          <w:szCs w:val="20"/>
        </w:rPr>
        <w:t>1</w:t>
      </w:r>
      <w:r w:rsidR="00034CA1" w:rsidRPr="00512A44">
        <w:rPr>
          <w:rFonts w:asciiTheme="majorHAnsi" w:hAnsiTheme="majorHAnsi" w:cstheme="majorHAnsi"/>
          <w:b/>
          <w:sz w:val="20"/>
          <w:szCs w:val="20"/>
        </w:rPr>
        <w:t>2</w:t>
      </w:r>
      <w:r w:rsidRPr="00512A44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B35893" w:rsidRPr="00512A44">
        <w:rPr>
          <w:rFonts w:asciiTheme="majorHAnsi" w:hAnsiTheme="majorHAnsi" w:cstheme="majorHAnsi"/>
          <w:b/>
          <w:sz w:val="20"/>
          <w:szCs w:val="20"/>
        </w:rPr>
        <w:t>Deska ortopedyczna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25"/>
        <w:gridCol w:w="4269"/>
        <w:gridCol w:w="5399"/>
      </w:tblGrid>
      <w:tr w:rsidR="00512A44" w:rsidRPr="00512A44" w14:paraId="6A497AD3" w14:textId="2B94DE1C" w:rsidTr="00FD5EF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1D9966B9" w14:textId="77777777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294" w:type="dxa"/>
            <w:gridSpan w:val="2"/>
            <w:shd w:val="clear" w:color="auto" w:fill="D9D9D9" w:themeFill="background1" w:themeFillShade="D9"/>
          </w:tcPr>
          <w:p w14:paraId="21067F1B" w14:textId="69CD0C39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wymagane</w:t>
            </w:r>
          </w:p>
        </w:tc>
        <w:tc>
          <w:tcPr>
            <w:tcW w:w="5399" w:type="dxa"/>
            <w:shd w:val="clear" w:color="auto" w:fill="D9D9D9" w:themeFill="background1" w:themeFillShade="D9"/>
          </w:tcPr>
          <w:p w14:paraId="0919A401" w14:textId="6C80F8E2" w:rsidR="008B33A3" w:rsidRPr="00512A44" w:rsidRDefault="008B33A3" w:rsidP="00B3589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37D67C73" w14:textId="675E7DA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1FF9D4FC" w14:textId="77777777" w:rsidR="008B33A3" w:rsidRPr="00512A44" w:rsidRDefault="008B33A3" w:rsidP="00801878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4E6C8357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399" w:type="dxa"/>
            <w:shd w:val="clear" w:color="auto" w:fill="auto"/>
          </w:tcPr>
          <w:p w14:paraId="2F076408" w14:textId="1E81AEC3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87D3CFB" w14:textId="2DF104EB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A71193A" w14:textId="77777777" w:rsidR="008B33A3" w:rsidRPr="00512A44" w:rsidRDefault="008B33A3" w:rsidP="00801878">
            <w:pPr>
              <w:pStyle w:val="Akapitzlist"/>
              <w:numPr>
                <w:ilvl w:val="0"/>
                <w:numId w:val="1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1FE18A8F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399" w:type="dxa"/>
            <w:shd w:val="clear" w:color="auto" w:fill="auto"/>
          </w:tcPr>
          <w:p w14:paraId="12566E49" w14:textId="5613999D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4BC09FA" w14:textId="60C23B41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799195D" w14:textId="77777777" w:rsidR="008B33A3" w:rsidRPr="00512A44" w:rsidRDefault="008B33A3" w:rsidP="00801878">
            <w:pPr>
              <w:pStyle w:val="Akapitzlist"/>
              <w:numPr>
                <w:ilvl w:val="0"/>
                <w:numId w:val="1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76ED6C1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399" w:type="dxa"/>
            <w:shd w:val="clear" w:color="auto" w:fill="auto"/>
          </w:tcPr>
          <w:p w14:paraId="1668125E" w14:textId="34FBA0A8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825F5A6" w14:textId="1D614223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CD7AF6F" w14:textId="77777777" w:rsidR="008B33A3" w:rsidRPr="00512A44" w:rsidRDefault="008B33A3" w:rsidP="00801878">
            <w:pPr>
              <w:pStyle w:val="Akapitzlist"/>
              <w:numPr>
                <w:ilvl w:val="0"/>
                <w:numId w:val="12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09721995" w14:textId="77777777" w:rsidR="008B33A3" w:rsidRPr="00512A44" w:rsidRDefault="008B33A3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399" w:type="dxa"/>
            <w:shd w:val="clear" w:color="auto" w:fill="auto"/>
          </w:tcPr>
          <w:p w14:paraId="3732E7B2" w14:textId="01D2EF9F" w:rsidR="008B33A3" w:rsidRPr="00512A44" w:rsidRDefault="008B33A3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83D5B1B" w14:textId="584BDFC3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72C0AC1" w14:textId="77777777" w:rsidR="008B33A3" w:rsidRPr="00512A44" w:rsidRDefault="008B33A3" w:rsidP="00B35893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FA562B5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Deska ortopedyczna ze stabilizacją głowy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1D42509" w14:textId="422C801F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BFD0D8B" w14:textId="201D4D4B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4DCF52D" w14:textId="77777777" w:rsidR="008B33A3" w:rsidRPr="00512A44" w:rsidRDefault="008B33A3" w:rsidP="00B35893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4BB67512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Deska o wymiarach:</w:t>
            </w:r>
          </w:p>
          <w:p w14:paraId="31B61672" w14:textId="680AD40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długość min. 180 cm,</w:t>
            </w:r>
          </w:p>
          <w:p w14:paraId="3187E443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szerokość min. 45 cm,</w:t>
            </w:r>
          </w:p>
          <w:p w14:paraId="454CB7CE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wysokość min. 6,5 cm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F2AEDD8" w14:textId="23040BF5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674A3F7" w14:textId="5F82338C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5FD337D" w14:textId="77777777" w:rsidR="008B33A3" w:rsidRPr="00512A44" w:rsidRDefault="008B33A3" w:rsidP="00B35893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DACF968" w14:textId="77777777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Nośność min. 150 kg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21006B23" w14:textId="5AD8742C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53DC2AD" w14:textId="020F0C8C" w:rsidTr="00FD5EF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33C31A91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EDEEC5D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Deska wykonana z tworzywa sztucznego</w:t>
            </w:r>
          </w:p>
        </w:tc>
        <w:tc>
          <w:tcPr>
            <w:tcW w:w="5399" w:type="dxa"/>
            <w:shd w:val="clear" w:color="auto" w:fill="auto"/>
          </w:tcPr>
          <w:p w14:paraId="16611640" w14:textId="05463FDA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C35B4F8" w14:textId="5BB35D44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D622569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394220AF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mycia i dezynfekcji</w:t>
            </w:r>
          </w:p>
        </w:tc>
        <w:tc>
          <w:tcPr>
            <w:tcW w:w="5399" w:type="dxa"/>
            <w:shd w:val="clear" w:color="auto" w:fill="auto"/>
          </w:tcPr>
          <w:p w14:paraId="0B0DD3EC" w14:textId="6831E816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1BEDB8A" w14:textId="7CF2CB7B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636C87DA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5A4967A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Przepuszczalna dla promieni X, MRI, CT</w:t>
            </w:r>
          </w:p>
        </w:tc>
        <w:tc>
          <w:tcPr>
            <w:tcW w:w="5399" w:type="dxa"/>
            <w:shd w:val="clear" w:color="auto" w:fill="auto"/>
          </w:tcPr>
          <w:p w14:paraId="09751DA1" w14:textId="7AC5DFD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791F669" w14:textId="3990A202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1F90537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949DEC7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Mocowanie pasów min. 7 na stronę</w:t>
            </w:r>
          </w:p>
        </w:tc>
        <w:tc>
          <w:tcPr>
            <w:tcW w:w="5399" w:type="dxa"/>
            <w:shd w:val="clear" w:color="auto" w:fill="auto"/>
          </w:tcPr>
          <w:p w14:paraId="7CA3E8F6" w14:textId="01F6FD9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FE3CC91" w14:textId="03BA4D20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5A6DC88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D673BB3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Odległość uchwytów od podłoża min. 3,5 cm</w:t>
            </w:r>
          </w:p>
        </w:tc>
        <w:tc>
          <w:tcPr>
            <w:tcW w:w="5399" w:type="dxa"/>
            <w:shd w:val="clear" w:color="auto" w:fill="auto"/>
          </w:tcPr>
          <w:p w14:paraId="1D2D746F" w14:textId="71D6A65E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D921F37" w14:textId="05623239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12B9F22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184A7A0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Zwężenie końca</w:t>
            </w:r>
          </w:p>
        </w:tc>
        <w:tc>
          <w:tcPr>
            <w:tcW w:w="5399" w:type="dxa"/>
            <w:shd w:val="clear" w:color="auto" w:fill="auto"/>
          </w:tcPr>
          <w:p w14:paraId="232D6C9B" w14:textId="22F3E8C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46A8571" w14:textId="721BADF2" w:rsidTr="00FD5EF4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14:paraId="09C438BB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47C116CE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Stabilizator głowy klockowy</w:t>
            </w:r>
          </w:p>
        </w:tc>
        <w:tc>
          <w:tcPr>
            <w:tcW w:w="5399" w:type="dxa"/>
            <w:shd w:val="clear" w:color="auto" w:fill="auto"/>
          </w:tcPr>
          <w:p w14:paraId="2AED14BA" w14:textId="7528FC0B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13616C5" w14:textId="7C8B71C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58E2940" w14:textId="77777777" w:rsidR="008B33A3" w:rsidRPr="00512A44" w:rsidRDefault="008B33A3" w:rsidP="007938D2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9D156FC" w14:textId="77777777" w:rsidR="008B33A3" w:rsidRPr="00512A44" w:rsidRDefault="008B33A3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Komplet 4 stabilizujących pasów na karabińczyki z zapięciem metalowym na szybko-złącze</w:t>
            </w:r>
          </w:p>
        </w:tc>
        <w:tc>
          <w:tcPr>
            <w:tcW w:w="5399" w:type="dxa"/>
            <w:shd w:val="clear" w:color="auto" w:fill="auto"/>
          </w:tcPr>
          <w:p w14:paraId="0C98EBC9" w14:textId="2871E561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091FEC9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76FE1618" w14:textId="77777777" w:rsidR="008B33A3" w:rsidRPr="00512A44" w:rsidRDefault="008B33A3" w:rsidP="00B35893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0CA28B50" w14:textId="4BE8132D" w:rsidR="008B33A3" w:rsidRPr="00512A44" w:rsidRDefault="008B33A3" w:rsidP="00E11C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C5B2B1E" w14:textId="139DA140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8B33A3" w:rsidRPr="00512A44" w14:paraId="34C2EBED" w14:textId="77777777" w:rsidTr="00FD5EF4">
        <w:trPr>
          <w:trHeight w:val="241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275AC80F" w14:textId="77777777" w:rsidR="008B33A3" w:rsidRPr="00512A44" w:rsidRDefault="008B33A3" w:rsidP="00E4541C">
            <w:pPr>
              <w:pStyle w:val="Akapitzlist"/>
              <w:numPr>
                <w:ilvl w:val="0"/>
                <w:numId w:val="12"/>
              </w:numPr>
              <w:ind w:left="170" w:firstLine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14:paraId="60B9B333" w14:textId="3B348AD7" w:rsidR="008B33A3" w:rsidRPr="00512A44" w:rsidRDefault="008B33A3" w:rsidP="00E4541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17E12E89" w14:textId="1CE0F2F3" w:rsidR="008B33A3" w:rsidRPr="00512A44" w:rsidRDefault="008B33A3" w:rsidP="008B33A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089D642B" w14:textId="77777777" w:rsidR="00AD0FF1" w:rsidRPr="00512A44" w:rsidRDefault="00AD0FF1" w:rsidP="00B3589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D20515B" w14:textId="16236EBF" w:rsidR="003653D5" w:rsidRPr="00512A44" w:rsidRDefault="00EB05AD" w:rsidP="00B3589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12A44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034CA1" w:rsidRPr="00512A44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512A44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3653D5" w:rsidRPr="00512A44">
        <w:rPr>
          <w:rFonts w:asciiTheme="majorHAnsi" w:hAnsiTheme="majorHAnsi" w:cstheme="majorHAnsi"/>
          <w:b/>
          <w:bCs/>
          <w:sz w:val="20"/>
          <w:szCs w:val="20"/>
        </w:rPr>
        <w:t xml:space="preserve">Wózek transportowy 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590"/>
        <w:gridCol w:w="5103"/>
      </w:tblGrid>
      <w:tr w:rsidR="00512A44" w:rsidRPr="00512A44" w14:paraId="68406B9F" w14:textId="39D51F46" w:rsidTr="00FD5EF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195C4D65" w14:textId="77777777" w:rsidR="00227C71" w:rsidRPr="00512A44" w:rsidRDefault="00227C7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511D996" w14:textId="18218490" w:rsidR="00227C71" w:rsidRPr="00512A44" w:rsidRDefault="00227C7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wymagane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01D8849" w14:textId="2FE1C254" w:rsidR="00227C71" w:rsidRPr="00512A44" w:rsidRDefault="00227C71" w:rsidP="00E11C6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oferowane</w:t>
            </w:r>
          </w:p>
        </w:tc>
      </w:tr>
      <w:tr w:rsidR="00512A44" w:rsidRPr="00512A44" w14:paraId="1A6E1C5E" w14:textId="480239C7" w:rsidTr="00FD5EF4">
        <w:trPr>
          <w:trHeight w:val="348"/>
        </w:trPr>
        <w:tc>
          <w:tcPr>
            <w:tcW w:w="650" w:type="dxa"/>
            <w:shd w:val="clear" w:color="auto" w:fill="auto"/>
            <w:vAlign w:val="center"/>
          </w:tcPr>
          <w:p w14:paraId="0A6DAE19" w14:textId="77777777" w:rsidR="00227C71" w:rsidRPr="00512A44" w:rsidRDefault="00227C71" w:rsidP="00801878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2CBCA7CF" w14:textId="77777777" w:rsidR="00227C71" w:rsidRPr="00512A44" w:rsidRDefault="00227C71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103" w:type="dxa"/>
            <w:shd w:val="clear" w:color="auto" w:fill="auto"/>
          </w:tcPr>
          <w:p w14:paraId="186F584B" w14:textId="1B27E42E" w:rsidR="00227C71" w:rsidRPr="00512A44" w:rsidRDefault="00227C71" w:rsidP="00FD5EF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341231E" w14:textId="029AF64A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0D430AE8" w14:textId="77777777" w:rsidR="00227C71" w:rsidRPr="00512A44" w:rsidRDefault="00227C71" w:rsidP="00801878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60062811" w14:textId="77777777" w:rsidR="00227C71" w:rsidRPr="00512A44" w:rsidRDefault="00227C71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103" w:type="dxa"/>
            <w:shd w:val="clear" w:color="auto" w:fill="auto"/>
          </w:tcPr>
          <w:p w14:paraId="0DE71B79" w14:textId="64644944" w:rsidR="00227C71" w:rsidRPr="00512A44" w:rsidRDefault="00227C71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75E1AD2" w14:textId="7615B956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34ED138F" w14:textId="77777777" w:rsidR="00227C71" w:rsidRPr="00512A44" w:rsidRDefault="00227C71" w:rsidP="00801878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061430BE" w14:textId="77777777" w:rsidR="00227C71" w:rsidRPr="00512A44" w:rsidRDefault="00227C71" w:rsidP="0080187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103" w:type="dxa"/>
            <w:shd w:val="clear" w:color="auto" w:fill="auto"/>
          </w:tcPr>
          <w:p w14:paraId="3A741AEB" w14:textId="4C3E17E7" w:rsidR="00227C71" w:rsidRPr="00512A44" w:rsidRDefault="00227C71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7BDFF85A" w14:textId="13397AD2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037A736" w14:textId="77777777" w:rsidR="00227C71" w:rsidRPr="00512A44" w:rsidRDefault="00227C71" w:rsidP="00801878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42166995" w14:textId="77777777" w:rsidR="00227C71" w:rsidRPr="00512A44" w:rsidRDefault="00227C71" w:rsidP="00801878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103" w:type="dxa"/>
            <w:shd w:val="clear" w:color="auto" w:fill="auto"/>
          </w:tcPr>
          <w:p w14:paraId="0AA1FA30" w14:textId="77777777" w:rsidR="00FD5EF4" w:rsidRPr="00512A44" w:rsidRDefault="00FD5EF4" w:rsidP="0080187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F298EC7" w14:textId="7BCD361D" w:rsidR="00227C71" w:rsidRPr="00512A44" w:rsidRDefault="00227C71" w:rsidP="0080187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01F698D" w14:textId="18571C85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6534924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429AD24" w14:textId="4E29E03A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EDE4F1" w14:textId="0AE3F0D1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6E53EAD" w14:textId="2174EE75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D466064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FEC914D" w14:textId="378BF074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Konstrukcja wózka wykonana ze stali lakierowanej proszkowo oparta na 2 kolumnach cylindrycznych z osłoną o gładkiej powierzchni łatwej do dezynfekcji (nie osłoniętych tworzywem składającym się w harmonijkę). Platforma leża podzielona na 2 segmenty wypełnione płytami z tworzywa HPL przeziernymi dla promieni RTG na całej długości leża.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ECD07A" w14:textId="609F3B2D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0CC39E0" w14:textId="2106A739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9C4928B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536A262" w14:textId="0E9474C0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Platforma leża 2 segmentowa wykonana w formie jednolitego odlewu, zaokrąglona (bez ostrych krawędzi i rogów), łatwa do dezynfekcji, wykonana z tworzywa sztucznego odpornego na działanie środków chemicznych i uszkodzeń.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49F373" w14:textId="7672DBB7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88AC46" w14:textId="0B0D500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7E5CB0B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5AB413B" w14:textId="4A8C174F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Podwozie zabudowane pokrywą z tworzywa sztucznego z miejscem do przechowywania rzeczy pacjenta lub dodatkowego sprzętu (np. butli z tlenem), udźwig minimum 26 kg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C400CD" w14:textId="623477A2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ED449F7" w14:textId="325F6D4C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45853BF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0B919F2E" w14:textId="725F5F48" w:rsidR="00227C71" w:rsidRPr="00512A44" w:rsidRDefault="00227C71" w:rsidP="00887DA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Rozstaw pomiędzy kolumnami 1080 mm (+/- 10 mm)</w:t>
            </w:r>
          </w:p>
        </w:tc>
        <w:tc>
          <w:tcPr>
            <w:tcW w:w="5103" w:type="dxa"/>
            <w:shd w:val="clear" w:color="auto" w:fill="auto"/>
          </w:tcPr>
          <w:p w14:paraId="118D7BA5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1F0D8A0" w14:textId="37033824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F62E0D6" w14:textId="5FB327B2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9D06A72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B908B7B" w14:textId="151222E6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Dopuszczalne obciążenie robocze wózka (waga pacjent + osprzęt i dodatkowe urządzenia) min. 250 kg i dopuszczalna waga przewożonego pacjenta 215 kg</w:t>
            </w:r>
          </w:p>
        </w:tc>
        <w:tc>
          <w:tcPr>
            <w:tcW w:w="5103" w:type="dxa"/>
            <w:shd w:val="clear" w:color="auto" w:fill="auto"/>
          </w:tcPr>
          <w:p w14:paraId="7DC2D8C7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706D2FE" w14:textId="1BCC0AB1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DC8E88" w14:textId="5BD959BA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D40814A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EACE40D" w14:textId="4B5AA187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Waga całkowita wózka bez materaca do 115 kg </w:t>
            </w:r>
          </w:p>
        </w:tc>
        <w:tc>
          <w:tcPr>
            <w:tcW w:w="5103" w:type="dxa"/>
            <w:shd w:val="clear" w:color="auto" w:fill="auto"/>
          </w:tcPr>
          <w:p w14:paraId="082C0517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C540D5C" w14:textId="25CEC36D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722B3F8" w14:textId="7F9165A0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353404A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1BD62F87" w14:textId="63844F4A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Długość całkowita wózka 2170 mm (+/- 10 mm)</w:t>
            </w:r>
          </w:p>
        </w:tc>
        <w:tc>
          <w:tcPr>
            <w:tcW w:w="5103" w:type="dxa"/>
            <w:shd w:val="clear" w:color="auto" w:fill="auto"/>
          </w:tcPr>
          <w:p w14:paraId="20F9AF82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7F497DA" w14:textId="2A2678EC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76F6D6C" w14:textId="4D7228E3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DB579D5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60FE90D" w14:textId="6234D0EC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Szerokość całkowita wózka z opuszczonymi barierkami 735 mm (+/- 10 mm)</w:t>
            </w:r>
          </w:p>
        </w:tc>
        <w:tc>
          <w:tcPr>
            <w:tcW w:w="5103" w:type="dxa"/>
            <w:shd w:val="clear" w:color="auto" w:fill="auto"/>
          </w:tcPr>
          <w:p w14:paraId="610C264E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F976A20" w14:textId="2B61C696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AA6C9A" w14:textId="5ECF2969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B147DB5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C275E2C" w14:textId="16442309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Szerokość całkowita wózka z podniesionymi barierkami 780 mm (+/- 10 mm)</w:t>
            </w:r>
          </w:p>
        </w:tc>
        <w:tc>
          <w:tcPr>
            <w:tcW w:w="5103" w:type="dxa"/>
            <w:shd w:val="clear" w:color="auto" w:fill="auto"/>
          </w:tcPr>
          <w:p w14:paraId="0C1C0E6B" w14:textId="77777777" w:rsidR="00FD5EF4" w:rsidRPr="00512A44" w:rsidRDefault="00FD5EF4" w:rsidP="00FA6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C748E8A" w14:textId="1A460AE1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2C26097" w14:textId="2E8D25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D97D696" w14:textId="77777777" w:rsidR="00227C71" w:rsidRPr="00512A44" w:rsidRDefault="00227C71" w:rsidP="00FA63EA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9C7259E" w14:textId="0B59AB65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Wymiary leża:</w:t>
            </w:r>
          </w:p>
          <w:p w14:paraId="600CA51C" w14:textId="10245016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- długość 193 cm, (+/- 2 cm)</w:t>
            </w:r>
          </w:p>
          <w:p w14:paraId="25101E9F" w14:textId="7F1A11F6" w:rsidR="00227C71" w:rsidRPr="00512A44" w:rsidRDefault="00227C71" w:rsidP="00FA6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- szerokość 62 cm (+/- 2 cm)</w:t>
            </w:r>
          </w:p>
        </w:tc>
        <w:tc>
          <w:tcPr>
            <w:tcW w:w="5103" w:type="dxa"/>
            <w:shd w:val="clear" w:color="auto" w:fill="auto"/>
          </w:tcPr>
          <w:p w14:paraId="3368524E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7E31E31" w14:textId="442A4D6E" w:rsidR="00227C71" w:rsidRPr="00512A44" w:rsidRDefault="00227C71" w:rsidP="00FA63E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4BD1467" w14:textId="5F0A4771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65B883D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086640C" w14:textId="35CA8CAF" w:rsidR="00227C71" w:rsidRPr="00512A44" w:rsidRDefault="00227C71" w:rsidP="00887DA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2 segmentowe leże całkowicie przezierne dla promieni RTG umożliwiające wykonanie zdjęć na całej długości leża (od głowy do stóp) i możliwością włożenia kasety RTG od strony wezgłowia, z obu boków wózka i od strony nóg (dostęp 360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  <w:vertAlign w:val="superscript"/>
              </w:rPr>
              <w:t xml:space="preserve"> o</w:t>
            </w: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0A6F42BE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863ADD1" w14:textId="69602D04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12A1AA9" w14:textId="130FF6C2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DF0035C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BBDCFB0" w14:textId="67E89F20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Ok 6 cm prześwit między platformą leża, a wyprofilowaną ramą wózka, w celu łatwego i bezpiecznego wprowadzania kasety RTG z każdej strony wózka (bez ograniczeń).</w:t>
            </w:r>
          </w:p>
        </w:tc>
        <w:tc>
          <w:tcPr>
            <w:tcW w:w="5103" w:type="dxa"/>
            <w:shd w:val="clear" w:color="auto" w:fill="auto"/>
          </w:tcPr>
          <w:p w14:paraId="6A0C182E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67A1D0F" w14:textId="6D089A37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3BD8D3C" w14:textId="75B9A535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83B2D0A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13BBD55" w14:textId="10B87538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Wózek wyposażony w podziałkę w poprzek i wzdłuż leża oraz wyprofilowaną ramę ułatwiającą pozycjonowanie kasety RTG.</w:t>
            </w:r>
          </w:p>
        </w:tc>
        <w:tc>
          <w:tcPr>
            <w:tcW w:w="5103" w:type="dxa"/>
            <w:shd w:val="clear" w:color="auto" w:fill="auto"/>
          </w:tcPr>
          <w:p w14:paraId="7EA3DE5D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E03DD82" w14:textId="6F969ED4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3CD0A2E" w14:textId="2555BCCA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B96E206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669E197" w14:textId="220BF6AA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Składane, ergonomiczne rączki do prowadzenia wózka zlokalizowane od strony głowy i nóg pacjenta ułatwiające dostęp do pacjenta (m.in. podczas akcji reanimacyjnej). Rączki składane poniżej poziomu materaca ułatwiające reanimację.</w:t>
            </w:r>
          </w:p>
        </w:tc>
        <w:tc>
          <w:tcPr>
            <w:tcW w:w="5103" w:type="dxa"/>
            <w:shd w:val="clear" w:color="auto" w:fill="auto"/>
          </w:tcPr>
          <w:p w14:paraId="333D557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5384EE6" w14:textId="53046D14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D262EFD" w14:textId="3C37AC44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263CF5C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4A16C002" w14:textId="2D520384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Wózek wyposażony w piąte koło kierunkowe z funkcją jazdy swobodnej bądź kierunkowej, realizowaną poprzez uniesienie lub dociśnięcie koła do podłoża. Piąte koło zapewnia znacznie lepsze manewrowanie i sterowanie wózkiem.  </w:t>
            </w:r>
          </w:p>
        </w:tc>
        <w:tc>
          <w:tcPr>
            <w:tcW w:w="5103" w:type="dxa"/>
            <w:shd w:val="clear" w:color="auto" w:fill="auto"/>
          </w:tcPr>
          <w:p w14:paraId="2D6BD247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ED876F5" w14:textId="1C6EC889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1D3C46E" w14:textId="11586F12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E27E0F2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0AED834D" w14:textId="72061C99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Pojedyncze koła o średnicy 15 - 20 cm, przynajmniej jedno koło antystatyczne oznaczone odrębnym kolorem dla identyfikacji. Koła bez widocznej metalowej osi obrotu zaopatrzone w osłony zabezpieczające mechanizm kół przed zanieczyszczeniem</w:t>
            </w:r>
          </w:p>
        </w:tc>
        <w:tc>
          <w:tcPr>
            <w:tcW w:w="5103" w:type="dxa"/>
            <w:shd w:val="clear" w:color="auto" w:fill="auto"/>
          </w:tcPr>
          <w:p w14:paraId="08FB28EC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8A9C5C2" w14:textId="265DA6C6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6A3BC8C" w14:textId="74144A23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DB55C07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198486B" w14:textId="285F8545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Hydrauliczna regulacja wysokości leża dostępna z obu stron wózka, za pomocą dźwigni nożnej w zakresie: 61 – 91 cm (mierzone od podłoża do górnej płaszczyzny leża bez materaca)</w:t>
            </w:r>
          </w:p>
        </w:tc>
        <w:tc>
          <w:tcPr>
            <w:tcW w:w="5103" w:type="dxa"/>
            <w:shd w:val="clear" w:color="auto" w:fill="auto"/>
          </w:tcPr>
          <w:p w14:paraId="24C55AE2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96D166D" w14:textId="423C5AA8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7DACEAB" w14:textId="79023B3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264EE63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151A1C37" w14:textId="738877B6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Wózek wyposażony w centralny system hamulcowy, z jednoczesnym blokowaniem wszystkich kół, co do obrotu wokół osi, toczenia i sterowania kierunkiem jazdy, z wyraźnym zaznaczeniem kolorystycznym blokady hamulców (czerwony) i funkcji jazdy kierunkowej (zielony).</w:t>
            </w:r>
          </w:p>
        </w:tc>
        <w:tc>
          <w:tcPr>
            <w:tcW w:w="5103" w:type="dxa"/>
            <w:shd w:val="clear" w:color="auto" w:fill="auto"/>
          </w:tcPr>
          <w:p w14:paraId="3B79114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E9870DD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92E9E3C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5A6DB90" w14:textId="7C79365D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EC03946" w14:textId="4D4205D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B4D4EA8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FCF78BE" w14:textId="64D18569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Centralny system blokowania kół obsługiwany z dwóch stron wózka jedną dźwignią nożną, trójpozycyjny – jazda swobodna, jazda kierunkowa, hamulec.</w:t>
            </w:r>
          </w:p>
        </w:tc>
        <w:tc>
          <w:tcPr>
            <w:tcW w:w="5103" w:type="dxa"/>
            <w:shd w:val="clear" w:color="auto" w:fill="auto"/>
          </w:tcPr>
          <w:p w14:paraId="2331858D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8E703D6" w14:textId="3DDD4638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2119433" w14:textId="518B16D0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93F42C3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AF0E6B0" w14:textId="329A930D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Barierki boczne chromowane, składane (elementy aktywujące zaznaczone odrębnym kolorem) z gładką, wyprofilowaną na całej długości powierzchnią tworzywową ułatwiającą prowadzenie wózka oraz nie rysującą ścian.</w:t>
            </w:r>
          </w:p>
        </w:tc>
        <w:tc>
          <w:tcPr>
            <w:tcW w:w="5103" w:type="dxa"/>
            <w:shd w:val="clear" w:color="auto" w:fill="auto"/>
          </w:tcPr>
          <w:p w14:paraId="4B8639F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76A8215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FF6FCF5" w14:textId="4C0D592A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C8C6376" w14:textId="2153233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E395974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929A31D" w14:textId="2B4BB693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Barierki boczne chowane pod ramę leża gwarantujące brak przerw transferowych przy przekładaniu pacjenta. Wyprofilowane barierki z uchwytami do pchania/ciągnięcia na końcu wózka od strony nóg.</w:t>
            </w:r>
          </w:p>
        </w:tc>
        <w:tc>
          <w:tcPr>
            <w:tcW w:w="5103" w:type="dxa"/>
            <w:shd w:val="clear" w:color="auto" w:fill="auto"/>
          </w:tcPr>
          <w:p w14:paraId="5074574D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D7AB127" w14:textId="104C0BFB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8F07C31" w14:textId="36EAD32D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9A59A77" w14:textId="77777777" w:rsidR="00227C71" w:rsidRPr="00512A44" w:rsidRDefault="00227C71" w:rsidP="0021011E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12381C0" w14:textId="200941B5" w:rsidR="00227C71" w:rsidRPr="00512A44" w:rsidRDefault="00227C71" w:rsidP="0021011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Regulacja segmentu pleców manualna ze wspomaganiem sprężyn gazowych w zakresie od 0°- 90°.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B42D0D" w14:textId="1419C70D" w:rsidR="00227C71" w:rsidRPr="00512A44" w:rsidRDefault="00227C71" w:rsidP="0021011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1BA01A9" w14:textId="4031456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9317440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945AE6B" w14:textId="5617ADFD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Możliwość uniesienia całego segmentu nóg w celu łatwego czyszczenia i dezynfekcji powierzchni bezpośrednio pod leżem, gdzie wprowadza się kasety</w:t>
            </w:r>
          </w:p>
        </w:tc>
        <w:tc>
          <w:tcPr>
            <w:tcW w:w="5103" w:type="dxa"/>
            <w:shd w:val="clear" w:color="auto" w:fill="auto"/>
          </w:tcPr>
          <w:p w14:paraId="1255063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D408005" w14:textId="62DC059B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F41BE61" w14:textId="6E7C26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00F58F4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7D461E2" w14:textId="64AEFC38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Pozycja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/ anty-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 regulowana hydraulicznie w zakresie +/- 16° przy użyciu pedałów nożnych z obu dłuższych stron wózka</w:t>
            </w:r>
          </w:p>
        </w:tc>
        <w:tc>
          <w:tcPr>
            <w:tcW w:w="5103" w:type="dxa"/>
            <w:shd w:val="clear" w:color="auto" w:fill="auto"/>
          </w:tcPr>
          <w:p w14:paraId="61B33562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BDC9D97" w14:textId="3313D289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A0FCD09" w14:textId="4996752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92EBDA9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112EEB11" w14:textId="4D9D047F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Dźwignie regulacji przechyłów: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/anty-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Trendelenburga</w:t>
            </w:r>
            <w:proofErr w:type="spellEnd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 oraz opuszczania leża dostępna od obu stron dłuższych boków wózka, regulacja tych trzech opcji realizowana płynnie za pomocą jednego dedykowanego pedału. </w:t>
            </w:r>
          </w:p>
        </w:tc>
        <w:tc>
          <w:tcPr>
            <w:tcW w:w="5103" w:type="dxa"/>
            <w:shd w:val="clear" w:color="auto" w:fill="auto"/>
          </w:tcPr>
          <w:p w14:paraId="62B3ADF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2259B5F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C196E6D" w14:textId="17C65FA9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6A40A9A" w14:textId="66AE1ED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CDF885E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67F6F4B" w14:textId="30134D55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Tuleje na wieszaki infuzyjne lub na inne akcesoria w każdym narożu wózka  </w:t>
            </w:r>
          </w:p>
        </w:tc>
        <w:tc>
          <w:tcPr>
            <w:tcW w:w="5103" w:type="dxa"/>
            <w:shd w:val="clear" w:color="auto" w:fill="auto"/>
          </w:tcPr>
          <w:p w14:paraId="2917C778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0E216BE" w14:textId="663C0EFC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B0D5C0" w14:textId="3C8F3B6F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0BB45D4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6B72A523" w14:textId="5FDB1384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Uchwyty na worki urologiczne po obu stronach leża</w:t>
            </w:r>
          </w:p>
        </w:tc>
        <w:tc>
          <w:tcPr>
            <w:tcW w:w="5103" w:type="dxa"/>
            <w:shd w:val="clear" w:color="auto" w:fill="auto"/>
          </w:tcPr>
          <w:p w14:paraId="6C03BB79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DE7E4F1" w14:textId="436DF2AD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05665E" w14:textId="2446E6AA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3E9F12A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30D59E2B" w14:textId="07BDF24F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Możliwość instalacji wieszaków infuzyjnych (2 haczyki) lub innych akcesoriów w każdym narożu wózka</w:t>
            </w:r>
          </w:p>
        </w:tc>
        <w:tc>
          <w:tcPr>
            <w:tcW w:w="5103" w:type="dxa"/>
            <w:shd w:val="clear" w:color="auto" w:fill="auto"/>
          </w:tcPr>
          <w:p w14:paraId="6DE69EFB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F0BDDED" w14:textId="657252FD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853CC0B" w14:textId="154DA298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1BD97D2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1761214" w14:textId="33368D95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Materac piankowy, w pokrowcu z osłoną nie zwierającą lateksu, poliestrową, powlekany poliuretanem i poliamidem, z powierzchnią antypoślizgową, nieprzemakalny, o grubości min. 10 cm</w:t>
            </w:r>
          </w:p>
        </w:tc>
        <w:tc>
          <w:tcPr>
            <w:tcW w:w="5103" w:type="dxa"/>
            <w:shd w:val="clear" w:color="auto" w:fill="auto"/>
          </w:tcPr>
          <w:p w14:paraId="4BBFFC39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E635E5C" w14:textId="1F3BE921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B4BBBDA" w14:textId="18735D3C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F4AE4F1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73DF785" w14:textId="6F2C7609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Materac mocowany na rzepy, w sposób uniemożliwiający samoczynne przesuwanie.</w:t>
            </w:r>
          </w:p>
        </w:tc>
        <w:tc>
          <w:tcPr>
            <w:tcW w:w="5103" w:type="dxa"/>
            <w:shd w:val="clear" w:color="auto" w:fill="auto"/>
          </w:tcPr>
          <w:p w14:paraId="29A2CBD4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CCC989F" w14:textId="2BDF1E86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C96A4D3" w14:textId="6812C9FC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EDCDAD8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29C473D3" w14:textId="74D7AF42" w:rsidR="00227C71" w:rsidRPr="00512A44" w:rsidRDefault="00227C71" w:rsidP="0086785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Teleskopowy chromowany składany wieszak infuzyjny 3-segmentowy z regulacją wysokości (montaż stały) 2 haki. Łatwość użycia jedną ręką. Maksymalne obciążenie 18 kg. Wieszak zintegrowany na stałe z wózkiem, z możliwością składania do poziomu wszerz leża (do każdego wózka)</w:t>
            </w:r>
          </w:p>
        </w:tc>
        <w:tc>
          <w:tcPr>
            <w:tcW w:w="5103" w:type="dxa"/>
            <w:shd w:val="clear" w:color="auto" w:fill="auto"/>
          </w:tcPr>
          <w:p w14:paraId="2E2FDA44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3DBB3B2" w14:textId="7CD53126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6D651AF" w14:textId="0E8983C4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A181E87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4A57FC9B" w14:textId="73FCAE44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Pasy do unieruchamiania pacjenta: na kostki, nadgarstki i korpus </w:t>
            </w:r>
          </w:p>
        </w:tc>
        <w:tc>
          <w:tcPr>
            <w:tcW w:w="5103" w:type="dxa"/>
            <w:shd w:val="clear" w:color="auto" w:fill="auto"/>
          </w:tcPr>
          <w:p w14:paraId="7CDC5613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C90B059" w14:textId="4483518D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3839D73" w14:textId="01825E0D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772D711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1BB185BD" w14:textId="6D04F482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Półka na defibrylator/monitor/uchwyt na dokumentację nie wychodząca poza obręb wózka z możliwością demontażu bez użycia narzędzi (3 szt.)</w:t>
            </w:r>
          </w:p>
        </w:tc>
        <w:tc>
          <w:tcPr>
            <w:tcW w:w="5103" w:type="dxa"/>
            <w:shd w:val="clear" w:color="auto" w:fill="auto"/>
          </w:tcPr>
          <w:p w14:paraId="2E3864E4" w14:textId="77777777" w:rsidR="00FD5EF4" w:rsidRPr="00512A44" w:rsidRDefault="00FD5EF4" w:rsidP="007938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15EB799" w14:textId="37D9810B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3E61F8D" w14:textId="29B615C4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0DF03BC" w14:textId="77777777" w:rsidR="00227C71" w:rsidRPr="00512A44" w:rsidRDefault="00227C71" w:rsidP="007938D2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469F0948" w14:textId="6901E54D" w:rsidR="00227C71" w:rsidRPr="00512A44" w:rsidRDefault="00227C71" w:rsidP="007938D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Pionowy uchwyt na butlę z tlenem z możliwością mocowana w każdym narożu leża montowany/demontowany bez użycia narzędzi. W trzech rozmiarach do wyboru - odpowiedni dla średnicy 12 cm (do każdego wózka)</w:t>
            </w:r>
          </w:p>
        </w:tc>
        <w:tc>
          <w:tcPr>
            <w:tcW w:w="5103" w:type="dxa"/>
            <w:shd w:val="clear" w:color="auto" w:fill="auto"/>
          </w:tcPr>
          <w:p w14:paraId="78354E06" w14:textId="77777777" w:rsidR="00227C71" w:rsidRPr="00512A44" w:rsidRDefault="00227C71" w:rsidP="004F10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96DD37C" w14:textId="2FFF3CD5" w:rsidR="00227C71" w:rsidRPr="00512A44" w:rsidRDefault="00227C71" w:rsidP="007938D2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5765A3D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11C4290" w14:textId="77777777" w:rsidR="00227C71" w:rsidRPr="00512A44" w:rsidRDefault="00227C71" w:rsidP="00963294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64329302" w14:textId="5A15F588" w:rsidR="00227C71" w:rsidRPr="00512A44" w:rsidRDefault="00227C71" w:rsidP="0096329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103" w:type="dxa"/>
            <w:shd w:val="clear" w:color="auto" w:fill="auto"/>
          </w:tcPr>
          <w:p w14:paraId="15BD97D4" w14:textId="60558DCC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86F6BC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1B00268" w14:textId="77777777" w:rsidR="00227C71" w:rsidRPr="00512A44" w:rsidRDefault="00227C71" w:rsidP="00963294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585911DE" w14:textId="71C63515" w:rsidR="00227C71" w:rsidRPr="00512A44" w:rsidRDefault="00227C71" w:rsidP="0096329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terminie.</w:t>
            </w:r>
          </w:p>
        </w:tc>
        <w:tc>
          <w:tcPr>
            <w:tcW w:w="5103" w:type="dxa"/>
            <w:shd w:val="clear" w:color="auto" w:fill="auto"/>
          </w:tcPr>
          <w:p w14:paraId="0C6B28F4" w14:textId="77777777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60EC141" w14:textId="77777777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F189F52" w14:textId="77777777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3009561" w14:textId="6EA4FC48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F8FBD9A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107256B" w14:textId="77777777" w:rsidR="00227C71" w:rsidRPr="00512A44" w:rsidRDefault="00227C71" w:rsidP="00963294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A333609" w14:textId="2CE33EA3" w:rsidR="00227C71" w:rsidRPr="00512A44" w:rsidRDefault="00227C71" w:rsidP="0096329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103" w:type="dxa"/>
            <w:shd w:val="clear" w:color="auto" w:fill="auto"/>
          </w:tcPr>
          <w:p w14:paraId="343A3394" w14:textId="77777777" w:rsidR="00FD5EF4" w:rsidRPr="00512A44" w:rsidRDefault="00FD5EF4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ACCD839" w14:textId="013047AC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4394D48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6AD41BE" w14:textId="77777777" w:rsidR="00227C71" w:rsidRPr="00512A44" w:rsidRDefault="00227C71" w:rsidP="00963294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14:paraId="7FBFF999" w14:textId="7B9047F4" w:rsidR="00227C71" w:rsidRPr="00512A44" w:rsidRDefault="00227C71" w:rsidP="0096329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103" w:type="dxa"/>
            <w:shd w:val="clear" w:color="auto" w:fill="auto"/>
          </w:tcPr>
          <w:p w14:paraId="6D917B33" w14:textId="77777777" w:rsidR="00FD5EF4" w:rsidRPr="00512A44" w:rsidRDefault="00FD5EF4" w:rsidP="0096329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E42D02F" w14:textId="4D73C676" w:rsidR="00227C71" w:rsidRPr="00512A44" w:rsidRDefault="00227C71" w:rsidP="0096329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3CCB0D7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DC4217D" w14:textId="77777777" w:rsidR="00227C71" w:rsidRPr="00512A44" w:rsidRDefault="00227C71" w:rsidP="00E4541C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4845A7AE" w14:textId="4B5D42F7" w:rsidR="00227C71" w:rsidRPr="00512A44" w:rsidRDefault="00227C71" w:rsidP="00E4541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D7EDDC" w14:textId="6D725279" w:rsidR="00227C71" w:rsidRPr="00512A44" w:rsidRDefault="00227C71" w:rsidP="00E4541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227C71" w:rsidRPr="00512A44" w14:paraId="106271F3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80510FE" w14:textId="77777777" w:rsidR="00227C71" w:rsidRPr="00512A44" w:rsidRDefault="00227C71" w:rsidP="00E4541C">
            <w:pPr>
              <w:pStyle w:val="Akapitzlist"/>
              <w:numPr>
                <w:ilvl w:val="0"/>
                <w:numId w:val="13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0569C462" w14:textId="275CC993" w:rsidR="00227C71" w:rsidRPr="00512A44" w:rsidRDefault="00227C71" w:rsidP="00E4541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90C1AB" w14:textId="37824547" w:rsidR="00227C71" w:rsidRPr="00512A44" w:rsidRDefault="00227C71" w:rsidP="00E4541C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4F58B674" w14:textId="77777777" w:rsidR="003653D5" w:rsidRPr="00512A44" w:rsidRDefault="003653D5" w:rsidP="00B35893">
      <w:pPr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5F341F7C" w14:textId="3897AA1F" w:rsidR="005019B1" w:rsidRPr="00512A44" w:rsidRDefault="005019B1" w:rsidP="00B3589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12A44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034CA1" w:rsidRPr="00512A44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512A44">
        <w:rPr>
          <w:rFonts w:asciiTheme="majorHAnsi" w:hAnsiTheme="majorHAnsi" w:cstheme="majorHAnsi"/>
          <w:b/>
          <w:bCs/>
          <w:sz w:val="20"/>
          <w:szCs w:val="20"/>
        </w:rPr>
        <w:t xml:space="preserve">. Waga krzesełkowa 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50"/>
        <w:gridCol w:w="4561"/>
        <w:gridCol w:w="5132"/>
      </w:tblGrid>
      <w:tr w:rsidR="00512A44" w:rsidRPr="00512A44" w14:paraId="45AFA0A2" w14:textId="77777777" w:rsidTr="00FD5EF4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6FD92FE5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4561" w:type="dxa"/>
            <w:shd w:val="clear" w:color="auto" w:fill="D9D9D9" w:themeFill="background1" w:themeFillShade="D9"/>
          </w:tcPr>
          <w:p w14:paraId="7A0F59D3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Parametry </w:t>
            </w:r>
          </w:p>
        </w:tc>
        <w:tc>
          <w:tcPr>
            <w:tcW w:w="5132" w:type="dxa"/>
            <w:shd w:val="clear" w:color="auto" w:fill="D9D9D9" w:themeFill="background1" w:themeFillShade="D9"/>
          </w:tcPr>
          <w:p w14:paraId="2CA15E69" w14:textId="0EAABC62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Parametry wymagane</w:t>
            </w:r>
          </w:p>
        </w:tc>
      </w:tr>
      <w:tr w:rsidR="00512A44" w:rsidRPr="00512A44" w14:paraId="1E91B1F5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400F2B7A" w14:textId="77777777" w:rsidR="00227C71" w:rsidRPr="00512A44" w:rsidRDefault="00227C71" w:rsidP="0012135E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2103D026" w14:textId="1B4A433E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PRODUCENT</w:t>
            </w:r>
          </w:p>
        </w:tc>
        <w:tc>
          <w:tcPr>
            <w:tcW w:w="5132" w:type="dxa"/>
            <w:shd w:val="clear" w:color="auto" w:fill="auto"/>
          </w:tcPr>
          <w:p w14:paraId="18FC3533" w14:textId="59A39DB2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75347A2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206682E8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7B8B2F5" w14:textId="2B9B51F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NAZWA / TYP (model)</w:t>
            </w:r>
          </w:p>
        </w:tc>
        <w:tc>
          <w:tcPr>
            <w:tcW w:w="5132" w:type="dxa"/>
            <w:shd w:val="clear" w:color="auto" w:fill="auto"/>
          </w:tcPr>
          <w:p w14:paraId="1F38F672" w14:textId="0F54E5F2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3393EA6" w14:textId="77777777" w:rsidTr="00FD5EF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14:paraId="5664C1F8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272293F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KRAJ POCHODZENIA</w:t>
            </w:r>
          </w:p>
        </w:tc>
        <w:tc>
          <w:tcPr>
            <w:tcW w:w="5132" w:type="dxa"/>
            <w:shd w:val="clear" w:color="auto" w:fill="auto"/>
          </w:tcPr>
          <w:p w14:paraId="0199C578" w14:textId="3DFF72F3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602D615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62526A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A495496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132" w:type="dxa"/>
            <w:shd w:val="clear" w:color="auto" w:fill="auto"/>
          </w:tcPr>
          <w:p w14:paraId="23F0553D" w14:textId="5B5996E6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43F4E24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5DBC41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AFD6AE3" w14:textId="7E532FED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zabiegowy ze zintegrowaną wagą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A140C9" w14:textId="0E4F75CD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C9F621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BA57CDE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66B4168E" w14:textId="5805C5B8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zabiegowy przeznaczony do aplikacji, dializ oraz krwiodawstwa dla pacjentów w trakcie wykonywania długotrwałych zabiegów i terapii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BC12B1B" w14:textId="54DD2FA5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1212ED1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9838198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56776A79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składający się z trzech segmentów:</w:t>
            </w:r>
          </w:p>
          <w:p w14:paraId="3E3C8909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segment oparcia pleców, </w:t>
            </w:r>
          </w:p>
          <w:p w14:paraId="3361F962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segment siedziska, </w:t>
            </w:r>
          </w:p>
          <w:p w14:paraId="250F919E" w14:textId="50A8F9A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segment nóg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50A8F1E" w14:textId="4DB65D6A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4A12FD17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10DD541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68124798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pilot przewodowy z przyciskami do podstawowych ustawień, min. 4 silniki do regulacji.</w:t>
            </w:r>
          </w:p>
          <w:p w14:paraId="20516EE8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Symbole na przyciskach powinny być trójwymiarowe i przystosowane do obsługi przez osoby niedowidzące. </w:t>
            </w:r>
          </w:p>
          <w:p w14:paraId="5ABAE379" w14:textId="6F188834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Przełącznik ręczny z możliwością blokowania za pomocą klucza magnetycznego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1977292" w14:textId="275BCD10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5FB8DFD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5844215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55E0F7AC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Regulacje minimum:</w:t>
            </w:r>
          </w:p>
          <w:p w14:paraId="328A67D6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regulacja wysokości siedziska,</w:t>
            </w:r>
          </w:p>
          <w:p w14:paraId="02BE5B3B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regulacja kąta oparcia pleców, </w:t>
            </w:r>
          </w:p>
          <w:p w14:paraId="5BBE9BC8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regulacja kata nachylenia segmentu nóg,</w:t>
            </w:r>
          </w:p>
          <w:p w14:paraId="4DE7FA97" w14:textId="3A6B2E16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- funkcja </w:t>
            </w:r>
            <w:proofErr w:type="spellStart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autokontur</w:t>
            </w:r>
            <w:proofErr w:type="spellEnd"/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– jednoczesna regulacja segmentu oparcia pleców oraz segmentu nóg,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2CD3874" w14:textId="1CE448FB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57955FD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E82E034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DDFF4B3" w14:textId="2615928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wysokości siedziska w zakresie min. 560 – 780 mm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DDECE19" w14:textId="515CAA2C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8466D4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88B5F67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35D7BC26" w14:textId="61D3B2D8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kąta oparcia pleców w zakresie min. - 12° do 72°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02BB835" w14:textId="2865F0A7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6348D212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0DBBE4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91E639B" w14:textId="1A87AA94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Regulacja kąta nachylenia segmentu nóg w zakresie min. od - 25° do 27°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A517D83" w14:textId="61CDD4E0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67E2EEA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BAFE15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2563C608" w14:textId="78760473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Segment siedziska z regulacją kąta nachylenia zakresie min. 0° – 25°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F90F119" w14:textId="4528B9E6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655BD44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1DA90E4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58F5320D" w14:textId="6A1033E8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Układ jezdny wyposażony w cztery koła o średnicy min. 100 mm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D782CA6" w14:textId="33F38FFB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3F7D07D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24A8ED3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D66D1F6" w14:textId="5A80B64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Wytrzymała konstrukcja fotela umożliwiająca wykonywanie na nim w sytuacjach krytycznych reanimacji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C7EB522" w14:textId="2795EC3D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92CBA63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5061E0E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06BBE657" w14:textId="5043B381" w:rsidR="00227C71" w:rsidRPr="00512A44" w:rsidRDefault="00227C71" w:rsidP="00222E2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Rama fotela wykonana ze stali lakierowanej farbami epoksydowymi</w:t>
            </w:r>
            <w:r w:rsidR="00222E24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,</w:t>
            </w: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222E24"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10 kolorów do wyboru przez Zamawiającego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918874" w14:textId="57E90CC4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commentRangeStart w:id="2"/>
            <w:commentRangeStart w:id="3"/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  <w:commentRangeEnd w:id="2"/>
            <w:r w:rsidR="00FD5EF4" w:rsidRPr="00512A44">
              <w:rPr>
                <w:rStyle w:val="Odwoaniedokomentarza"/>
              </w:rPr>
              <w:commentReference w:id="2"/>
            </w:r>
            <w:commentRangeEnd w:id="3"/>
            <w:r w:rsidR="00222E24" w:rsidRPr="00512A44">
              <w:rPr>
                <w:rStyle w:val="Odwoaniedokomentarza"/>
              </w:rPr>
              <w:commentReference w:id="3"/>
            </w:r>
          </w:p>
        </w:tc>
      </w:tr>
      <w:tr w:rsidR="00512A44" w:rsidRPr="00512A44" w14:paraId="6D0E6A03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33F71F3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2A744942" w14:textId="760B72C6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Elementy elektryczne zabezpieczone osłonami z tworzywa ABS w celu zwiększenia bezpieczeństwa użytkowania dla pacjentów, łatwości w utrzymaniu w czystości oraz względów estetycznych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3263D68" w14:textId="7C8371D7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19F45D5B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D05EDE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78393CD" w14:textId="7EDF2C7E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podłokietniki składane z funkcją rotacji – ułatwiające zajęcia miejsca na fotelu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65FF2DA" w14:textId="3D7AB844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33750BA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EAE1C76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0886C1BF" w14:textId="64DCFD42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regulowany podnóżek – funkcja pozwalająca na dostosowanie fotela do pacjentów o różnym wzroście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909AE6A" w14:textId="12B0CC36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0CCC9705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2C4DA64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39F158CC" w14:textId="722C5F0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Podnóżek regulowany elektrycznie w zakresie min. 280 mm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1C03DA" w14:textId="439EA78D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F25C302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B457F4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43159A2" w14:textId="263210EA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Wyposażony w funkcję pozycji reanimacyjnej uruchamianą jednym przyciskiem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5267366" w14:textId="236EED94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3983345F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6B6EAF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745787B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Podstawowe wymiary:</w:t>
            </w:r>
          </w:p>
          <w:p w14:paraId="3F2C00D1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całkowita długość: 2100 – 2300 mm,</w:t>
            </w:r>
          </w:p>
          <w:p w14:paraId="16282EC4" w14:textId="02D0AA3F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-całkowita szerokość: maksymalnie 1100 mm,</w:t>
            </w:r>
          </w:p>
          <w:p w14:paraId="1E96CAB4" w14:textId="77777777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szerokość siedziska: 520 – 605 mm,</w:t>
            </w:r>
          </w:p>
          <w:p w14:paraId="4261956C" w14:textId="19EB2965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- bezpieczne obciążenie: min. 200 kg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DF27519" w14:textId="6344B1FB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1481E739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97CF6C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A132693" w14:textId="245D8C7A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Fotel wyposażony w wagę z siedmiosegmentowym wyświetlaczem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EBB5A3F" w14:textId="6253C92A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950C1F0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5690425C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74E964A" w14:textId="21637470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Wysokość cyfr min. 20 mm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080D3F9" w14:textId="7221DA6A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AA5F48C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A2CDCCC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61F31F6" w14:textId="072FE2CF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Kolor wyświetlanych cyfr czerwony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0384B1B" w14:textId="0340CFC9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7112DAD3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BA35902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649A61C7" w14:textId="15747562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Maksymalne obciążenie do min. 200 kg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A21E31F" w14:textId="72E1EF00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F776165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7B61C430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0B0693C" w14:textId="2309DEFE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Możliwość ważenia bez konieczności wstawania z fotela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BCBAB4C" w14:textId="72CF429C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512A44" w:rsidRPr="00512A44" w14:paraId="2A238429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22C2118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1FE58EE" w14:textId="6BAD4258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Deklaracja CE lub równoważna</w:t>
            </w:r>
          </w:p>
        </w:tc>
        <w:tc>
          <w:tcPr>
            <w:tcW w:w="5132" w:type="dxa"/>
            <w:shd w:val="clear" w:color="auto" w:fill="auto"/>
          </w:tcPr>
          <w:p w14:paraId="6E96CC2B" w14:textId="2702711F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0B3E98B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1E030EB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60C156F3" w14:textId="00EF5894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Bezpłatne przeglądy w okresie gwarancji zgodnie zaleceniami producenta, ale nie rzadziej niż 1 raz w każdym roku kalendarzowym. Obowiązek terminowego wykonania przeglądu leży po stronie Wykonawcy. Zamawiający nie ma obowiązku informowania go o upływającym terminie</w:t>
            </w:r>
          </w:p>
        </w:tc>
        <w:tc>
          <w:tcPr>
            <w:tcW w:w="5132" w:type="dxa"/>
            <w:shd w:val="clear" w:color="auto" w:fill="auto"/>
          </w:tcPr>
          <w:p w14:paraId="2A483F5F" w14:textId="2DF342BB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456D00A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01133EA9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5A577F9B" w14:textId="694DF7D0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 24 miesięcy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1BC6AB7" w14:textId="6BF0EB1E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07B08C49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6177D623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D5EF9FF" w14:textId="0E4C68D6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3BD7EA7" w14:textId="55755C62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512A44" w:rsidRPr="00512A44" w14:paraId="68BA1A1A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1B02882A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4B2E7D36" w14:textId="5BDD9DAF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BE419AF" w14:textId="493D277A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  <w:tr w:rsidR="00227C71" w:rsidRPr="00512A44" w14:paraId="65242BE0" w14:textId="77777777" w:rsidTr="00FD5E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14:paraId="468834E1" w14:textId="77777777" w:rsidR="00227C71" w:rsidRPr="00512A44" w:rsidRDefault="00227C71" w:rsidP="00AD0FF1">
            <w:pPr>
              <w:pStyle w:val="Akapitzlist"/>
              <w:numPr>
                <w:ilvl w:val="0"/>
                <w:numId w:val="15"/>
              </w:numPr>
              <w:ind w:left="170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726188FB" w14:textId="2973B8DE" w:rsidR="00227C71" w:rsidRPr="00512A44" w:rsidRDefault="00227C71" w:rsidP="00AD0FF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wniesienie, uruchomienie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6D143D5" w14:textId="4E135618" w:rsidR="00227C71" w:rsidRPr="00512A44" w:rsidRDefault="00227C71" w:rsidP="00AD0FF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28CA317C" w14:textId="77777777" w:rsidR="0012135E" w:rsidRPr="00512A44" w:rsidRDefault="0012135E" w:rsidP="00B3589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793B408" w14:textId="4E2FC5CF" w:rsidR="00B159FB" w:rsidRPr="00512A44" w:rsidRDefault="007E2770" w:rsidP="00B159FB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12A44">
        <w:rPr>
          <w:rFonts w:asciiTheme="majorHAnsi" w:hAnsiTheme="majorHAnsi" w:cstheme="majorHAnsi"/>
          <w:b/>
          <w:bCs/>
          <w:sz w:val="20"/>
          <w:szCs w:val="20"/>
        </w:rPr>
        <w:t>15</w:t>
      </w:r>
      <w:r w:rsidR="00B159FB" w:rsidRPr="00512A44">
        <w:rPr>
          <w:rFonts w:asciiTheme="majorHAnsi" w:hAnsiTheme="majorHAnsi" w:cstheme="majorHAnsi"/>
          <w:b/>
          <w:bCs/>
          <w:sz w:val="20"/>
          <w:szCs w:val="20"/>
        </w:rPr>
        <w:t xml:space="preserve">. Radiotelefon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27"/>
        <w:gridCol w:w="5041"/>
      </w:tblGrid>
      <w:tr w:rsidR="00512A44" w:rsidRPr="00512A44" w14:paraId="79710B3E" w14:textId="77777777" w:rsidTr="00FD5EF4">
        <w:tc>
          <w:tcPr>
            <w:tcW w:w="675" w:type="dxa"/>
          </w:tcPr>
          <w:p w14:paraId="086E758B" w14:textId="77777777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627" w:type="dxa"/>
          </w:tcPr>
          <w:p w14:paraId="10A018C9" w14:textId="1190A712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Parametry oferowane</w:t>
            </w:r>
          </w:p>
        </w:tc>
        <w:tc>
          <w:tcPr>
            <w:tcW w:w="5041" w:type="dxa"/>
          </w:tcPr>
          <w:p w14:paraId="7CEBB44E" w14:textId="796AD2B3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Parametry oferowane (opisać)</w:t>
            </w:r>
          </w:p>
        </w:tc>
      </w:tr>
      <w:tr w:rsidR="00512A44" w:rsidRPr="00512A44" w14:paraId="5009DC26" w14:textId="77777777" w:rsidTr="00FD5EF4">
        <w:tc>
          <w:tcPr>
            <w:tcW w:w="675" w:type="dxa"/>
          </w:tcPr>
          <w:p w14:paraId="00C953EC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</w:t>
            </w:r>
          </w:p>
        </w:tc>
        <w:tc>
          <w:tcPr>
            <w:tcW w:w="4627" w:type="dxa"/>
          </w:tcPr>
          <w:p w14:paraId="46A524BB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PRODUCENT</w:t>
            </w:r>
          </w:p>
        </w:tc>
        <w:tc>
          <w:tcPr>
            <w:tcW w:w="5041" w:type="dxa"/>
          </w:tcPr>
          <w:p w14:paraId="46D40D2A" w14:textId="00F42551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939E253" w14:textId="77777777" w:rsidTr="00FD5EF4">
        <w:tc>
          <w:tcPr>
            <w:tcW w:w="675" w:type="dxa"/>
          </w:tcPr>
          <w:p w14:paraId="254F7A1E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</w:t>
            </w:r>
          </w:p>
        </w:tc>
        <w:tc>
          <w:tcPr>
            <w:tcW w:w="4627" w:type="dxa"/>
          </w:tcPr>
          <w:p w14:paraId="750CA258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NAZWA / TYP (model)</w:t>
            </w:r>
          </w:p>
        </w:tc>
        <w:tc>
          <w:tcPr>
            <w:tcW w:w="5041" w:type="dxa"/>
          </w:tcPr>
          <w:p w14:paraId="6C08D0A9" w14:textId="25CD9176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41002F0" w14:textId="77777777" w:rsidTr="00FD5EF4">
        <w:tc>
          <w:tcPr>
            <w:tcW w:w="675" w:type="dxa"/>
          </w:tcPr>
          <w:p w14:paraId="2CAC63FE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3</w:t>
            </w:r>
          </w:p>
        </w:tc>
        <w:tc>
          <w:tcPr>
            <w:tcW w:w="4627" w:type="dxa"/>
          </w:tcPr>
          <w:p w14:paraId="6C84D8F1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KRAJ POCHODZENIA</w:t>
            </w:r>
          </w:p>
        </w:tc>
        <w:tc>
          <w:tcPr>
            <w:tcW w:w="5041" w:type="dxa"/>
          </w:tcPr>
          <w:p w14:paraId="36039FA3" w14:textId="3AACA44B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D2B97BA" w14:textId="77777777" w:rsidTr="00FD5EF4">
        <w:tc>
          <w:tcPr>
            <w:tcW w:w="675" w:type="dxa"/>
          </w:tcPr>
          <w:p w14:paraId="354D790B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4</w:t>
            </w:r>
          </w:p>
        </w:tc>
        <w:tc>
          <w:tcPr>
            <w:tcW w:w="4627" w:type="dxa"/>
          </w:tcPr>
          <w:p w14:paraId="78297C40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Urządzenie fabrycznie nowe, wyprodukowane nie wcześniej niż w 2024 roku</w:t>
            </w:r>
          </w:p>
        </w:tc>
        <w:tc>
          <w:tcPr>
            <w:tcW w:w="5041" w:type="dxa"/>
          </w:tcPr>
          <w:p w14:paraId="48883A26" w14:textId="44FDB25E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6A64115" w14:textId="77777777" w:rsidTr="00FD5EF4">
        <w:tc>
          <w:tcPr>
            <w:tcW w:w="675" w:type="dxa"/>
          </w:tcPr>
          <w:p w14:paraId="7C687ED4" w14:textId="77777777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4627" w:type="dxa"/>
          </w:tcPr>
          <w:p w14:paraId="4FD67710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Radiotelefon analogowo -cyfrowy</w:t>
            </w:r>
          </w:p>
        </w:tc>
        <w:tc>
          <w:tcPr>
            <w:tcW w:w="5041" w:type="dxa"/>
          </w:tcPr>
          <w:p w14:paraId="00E0AF00" w14:textId="734C6E55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A5EBD7E" w14:textId="77777777" w:rsidTr="00FD5EF4">
        <w:tc>
          <w:tcPr>
            <w:tcW w:w="675" w:type="dxa"/>
          </w:tcPr>
          <w:p w14:paraId="731B914D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6</w:t>
            </w:r>
          </w:p>
        </w:tc>
        <w:tc>
          <w:tcPr>
            <w:tcW w:w="4627" w:type="dxa"/>
          </w:tcPr>
          <w:p w14:paraId="03A23801" w14:textId="4913587D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Tryb mix: NXDN i analog FM / DMR i analog FM (opcjonalna licencja)</w:t>
            </w:r>
          </w:p>
        </w:tc>
        <w:tc>
          <w:tcPr>
            <w:tcW w:w="5041" w:type="dxa"/>
          </w:tcPr>
          <w:p w14:paraId="3B8D64BF" w14:textId="19EFBF19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F8340AC" w14:textId="77777777" w:rsidTr="00FD5EF4">
        <w:tc>
          <w:tcPr>
            <w:tcW w:w="675" w:type="dxa"/>
          </w:tcPr>
          <w:p w14:paraId="5F98625D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7</w:t>
            </w:r>
          </w:p>
        </w:tc>
        <w:tc>
          <w:tcPr>
            <w:tcW w:w="4627" w:type="dxa"/>
          </w:tcPr>
          <w:p w14:paraId="74027095" w14:textId="6B0E399A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Opcja Trybu Konwencjonalnego P25 /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Trankingowego</w:t>
            </w:r>
            <w:proofErr w:type="spellEnd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 P25 Faza 1 i 2</w:t>
            </w:r>
          </w:p>
        </w:tc>
        <w:tc>
          <w:tcPr>
            <w:tcW w:w="5041" w:type="dxa"/>
          </w:tcPr>
          <w:p w14:paraId="293774A9" w14:textId="4BFCEE2C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C16773A" w14:textId="77777777" w:rsidTr="00FD5EF4">
        <w:tc>
          <w:tcPr>
            <w:tcW w:w="675" w:type="dxa"/>
          </w:tcPr>
          <w:p w14:paraId="7954F90C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8</w:t>
            </w:r>
          </w:p>
        </w:tc>
        <w:tc>
          <w:tcPr>
            <w:tcW w:w="4627" w:type="dxa"/>
          </w:tcPr>
          <w:p w14:paraId="4BE33725" w14:textId="3EBB86AE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Opcja Trybu Konwencjonalnego DMR</w:t>
            </w:r>
          </w:p>
        </w:tc>
        <w:tc>
          <w:tcPr>
            <w:tcW w:w="5041" w:type="dxa"/>
          </w:tcPr>
          <w:p w14:paraId="0CDED823" w14:textId="4204A41E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7E7BA16" w14:textId="77777777" w:rsidTr="00FD5EF4">
        <w:tc>
          <w:tcPr>
            <w:tcW w:w="675" w:type="dxa"/>
          </w:tcPr>
          <w:p w14:paraId="64E8D4F8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9</w:t>
            </w:r>
          </w:p>
        </w:tc>
        <w:tc>
          <w:tcPr>
            <w:tcW w:w="4627" w:type="dxa"/>
          </w:tcPr>
          <w:p w14:paraId="533F1352" w14:textId="6B5B52C5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Wbudowany moduł GPS z wewnętrzną anteną</w:t>
            </w:r>
          </w:p>
        </w:tc>
        <w:tc>
          <w:tcPr>
            <w:tcW w:w="5041" w:type="dxa"/>
          </w:tcPr>
          <w:p w14:paraId="4B4D19E8" w14:textId="2EE29572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19FDB01" w14:textId="77777777" w:rsidTr="00FD5EF4">
        <w:tc>
          <w:tcPr>
            <w:tcW w:w="675" w:type="dxa"/>
          </w:tcPr>
          <w:p w14:paraId="3FDAD1E8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10</w:t>
            </w:r>
          </w:p>
        </w:tc>
        <w:tc>
          <w:tcPr>
            <w:tcW w:w="4627" w:type="dxa"/>
          </w:tcPr>
          <w:p w14:paraId="48B38B0C" w14:textId="68EDD9F3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Wbudowany moduł Bluetooth V3.0</w:t>
            </w:r>
          </w:p>
        </w:tc>
        <w:tc>
          <w:tcPr>
            <w:tcW w:w="5041" w:type="dxa"/>
          </w:tcPr>
          <w:p w14:paraId="715D4152" w14:textId="44FA1882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31625C7E" w14:textId="77777777" w:rsidTr="00FD5EF4">
        <w:tc>
          <w:tcPr>
            <w:tcW w:w="675" w:type="dxa"/>
          </w:tcPr>
          <w:p w14:paraId="0CA184B7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11</w:t>
            </w:r>
          </w:p>
        </w:tc>
        <w:tc>
          <w:tcPr>
            <w:tcW w:w="4627" w:type="dxa"/>
          </w:tcPr>
          <w:p w14:paraId="2B6D21AB" w14:textId="07CF35BE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Duża ilość kanałów (1024 kanałów/128 stref) (Opcja 4000 kanałów)</w:t>
            </w:r>
          </w:p>
        </w:tc>
        <w:tc>
          <w:tcPr>
            <w:tcW w:w="5041" w:type="dxa"/>
          </w:tcPr>
          <w:p w14:paraId="7755CB3A" w14:textId="5B014BAD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2B125E1" w14:textId="77777777" w:rsidTr="00FD5EF4">
        <w:tc>
          <w:tcPr>
            <w:tcW w:w="675" w:type="dxa"/>
          </w:tcPr>
          <w:p w14:paraId="25832152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12</w:t>
            </w:r>
          </w:p>
        </w:tc>
        <w:tc>
          <w:tcPr>
            <w:tcW w:w="4627" w:type="dxa"/>
          </w:tcPr>
          <w:p w14:paraId="32A20E92" w14:textId="334D742B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Odstęp międzykanałowy w trybie cyfrowym 6,25 i 12,5 kHz</w:t>
            </w:r>
          </w:p>
        </w:tc>
        <w:tc>
          <w:tcPr>
            <w:tcW w:w="5041" w:type="dxa"/>
          </w:tcPr>
          <w:p w14:paraId="760C58A2" w14:textId="7C0F0955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5C3B778D" w14:textId="77777777" w:rsidTr="00FD5EF4">
        <w:tc>
          <w:tcPr>
            <w:tcW w:w="675" w:type="dxa"/>
          </w:tcPr>
          <w:p w14:paraId="7106F949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13</w:t>
            </w:r>
          </w:p>
        </w:tc>
        <w:tc>
          <w:tcPr>
            <w:tcW w:w="4627" w:type="dxa"/>
          </w:tcPr>
          <w:p w14:paraId="3396497A" w14:textId="7337563D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Moc nadajnika min.5W</w:t>
            </w:r>
          </w:p>
        </w:tc>
        <w:tc>
          <w:tcPr>
            <w:tcW w:w="5041" w:type="dxa"/>
          </w:tcPr>
          <w:p w14:paraId="7C5ECF16" w14:textId="10B2D984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45B79D5B" w14:textId="77777777" w:rsidTr="00FD5EF4">
        <w:tc>
          <w:tcPr>
            <w:tcW w:w="675" w:type="dxa"/>
          </w:tcPr>
          <w:p w14:paraId="70664019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14</w:t>
            </w:r>
          </w:p>
        </w:tc>
        <w:tc>
          <w:tcPr>
            <w:tcW w:w="4627" w:type="dxa"/>
          </w:tcPr>
          <w:p w14:paraId="1DB60428" w14:textId="5071D6A4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Kolorowy wyświetlacz 1,74 cala 240x180 </w:t>
            </w:r>
            <w:proofErr w:type="spellStart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pix</w:t>
            </w:r>
            <w:proofErr w:type="spellEnd"/>
          </w:p>
        </w:tc>
        <w:tc>
          <w:tcPr>
            <w:tcW w:w="5041" w:type="dxa"/>
          </w:tcPr>
          <w:p w14:paraId="6B8AC515" w14:textId="1B9AE1D0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B4A9F61" w14:textId="77777777" w:rsidTr="00FD5EF4">
        <w:tc>
          <w:tcPr>
            <w:tcW w:w="675" w:type="dxa"/>
          </w:tcPr>
          <w:p w14:paraId="301C8719" w14:textId="7777777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15</w:t>
            </w:r>
          </w:p>
        </w:tc>
        <w:tc>
          <w:tcPr>
            <w:tcW w:w="4627" w:type="dxa"/>
          </w:tcPr>
          <w:p w14:paraId="51779828" w14:textId="3A444126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Pełna klawiatura</w:t>
            </w:r>
          </w:p>
        </w:tc>
        <w:tc>
          <w:tcPr>
            <w:tcW w:w="5041" w:type="dxa"/>
          </w:tcPr>
          <w:p w14:paraId="68AE8C56" w14:textId="27349BB1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4A58AE71" w14:textId="77777777" w:rsidTr="00FD5EF4">
        <w:tc>
          <w:tcPr>
            <w:tcW w:w="675" w:type="dxa"/>
          </w:tcPr>
          <w:p w14:paraId="5B7D7626" w14:textId="30747AFE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16</w:t>
            </w:r>
          </w:p>
        </w:tc>
        <w:tc>
          <w:tcPr>
            <w:tcW w:w="4627" w:type="dxa"/>
          </w:tcPr>
          <w:p w14:paraId="772A6D9D" w14:textId="67841409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Kodek mowy AMBE+2™ VOCODER</w:t>
            </w:r>
          </w:p>
        </w:tc>
        <w:tc>
          <w:tcPr>
            <w:tcW w:w="5041" w:type="dxa"/>
          </w:tcPr>
          <w:p w14:paraId="15CF3CB5" w14:textId="22634A5F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B20B787" w14:textId="77777777" w:rsidTr="00FD5EF4">
        <w:tc>
          <w:tcPr>
            <w:tcW w:w="675" w:type="dxa"/>
          </w:tcPr>
          <w:p w14:paraId="301603B2" w14:textId="1BA0ECE6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17</w:t>
            </w:r>
          </w:p>
        </w:tc>
        <w:tc>
          <w:tcPr>
            <w:tcW w:w="4627" w:type="dxa"/>
          </w:tcPr>
          <w:p w14:paraId="57989DA7" w14:textId="5101972D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Wbudowany akcelerometr ( funkcje bezpieczeństwa w standardzie )</w:t>
            </w:r>
          </w:p>
        </w:tc>
        <w:tc>
          <w:tcPr>
            <w:tcW w:w="5041" w:type="dxa"/>
          </w:tcPr>
          <w:p w14:paraId="2DBC47F1" w14:textId="7901D02F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659EBD49" w14:textId="77777777" w:rsidTr="00FD5EF4">
        <w:tc>
          <w:tcPr>
            <w:tcW w:w="675" w:type="dxa"/>
          </w:tcPr>
          <w:p w14:paraId="64E64AC8" w14:textId="10A35E83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18</w:t>
            </w:r>
          </w:p>
        </w:tc>
        <w:tc>
          <w:tcPr>
            <w:tcW w:w="4627" w:type="dxa"/>
          </w:tcPr>
          <w:p w14:paraId="71CFB65B" w14:textId="4511877E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 xml:space="preserve">Wbudowany szyfrator DES 56-bitów ( Opcja DES128 bit / AES256 </w:t>
            </w:r>
            <w:commentRangeStart w:id="4"/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bit</w:t>
            </w:r>
            <w:commentRangeEnd w:id="4"/>
            <w:r w:rsidR="00FD5EF4" w:rsidRPr="00512A44">
              <w:rPr>
                <w:rStyle w:val="Odwoaniedokomentarza"/>
              </w:rPr>
              <w:commentReference w:id="4"/>
            </w: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5041" w:type="dxa"/>
          </w:tcPr>
          <w:p w14:paraId="67027DBE" w14:textId="6A972E03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AE34E5B" w14:textId="77777777" w:rsidTr="00FD5EF4">
        <w:tc>
          <w:tcPr>
            <w:tcW w:w="675" w:type="dxa"/>
          </w:tcPr>
          <w:p w14:paraId="6746E25E" w14:textId="0FFD5986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19</w:t>
            </w:r>
          </w:p>
        </w:tc>
        <w:tc>
          <w:tcPr>
            <w:tcW w:w="4627" w:type="dxa"/>
          </w:tcPr>
          <w:p w14:paraId="25671321" w14:textId="4C87C710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Programowanie drogą radiową OTAP</w:t>
            </w:r>
          </w:p>
        </w:tc>
        <w:tc>
          <w:tcPr>
            <w:tcW w:w="5041" w:type="dxa"/>
          </w:tcPr>
          <w:p w14:paraId="386CA42E" w14:textId="3396D6D0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2DBA3B7B" w14:textId="77777777" w:rsidTr="00FD5EF4">
        <w:tc>
          <w:tcPr>
            <w:tcW w:w="675" w:type="dxa"/>
          </w:tcPr>
          <w:p w14:paraId="5477BE7B" w14:textId="5642370F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20</w:t>
            </w:r>
          </w:p>
        </w:tc>
        <w:tc>
          <w:tcPr>
            <w:tcW w:w="4627" w:type="dxa"/>
          </w:tcPr>
          <w:p w14:paraId="10D34562" w14:textId="0FEC85EF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Wbudowane mikrofony różnicowe i procesor DSP</w:t>
            </w:r>
          </w:p>
        </w:tc>
        <w:tc>
          <w:tcPr>
            <w:tcW w:w="5041" w:type="dxa"/>
          </w:tcPr>
          <w:p w14:paraId="3321AB6D" w14:textId="213BB8E2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13DBA5CB" w14:textId="77777777" w:rsidTr="00FD5EF4">
        <w:tc>
          <w:tcPr>
            <w:tcW w:w="675" w:type="dxa"/>
          </w:tcPr>
          <w:p w14:paraId="2F98C8DC" w14:textId="567FC2E9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21</w:t>
            </w:r>
          </w:p>
        </w:tc>
        <w:tc>
          <w:tcPr>
            <w:tcW w:w="4627" w:type="dxa"/>
          </w:tcPr>
          <w:p w14:paraId="135E6E73" w14:textId="7FDAE27C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Rejestracja rozmów na karcie SD/SDHC</w:t>
            </w:r>
          </w:p>
        </w:tc>
        <w:tc>
          <w:tcPr>
            <w:tcW w:w="5041" w:type="dxa"/>
          </w:tcPr>
          <w:p w14:paraId="66DBA87D" w14:textId="59ACC679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07E5D5FA" w14:textId="77777777" w:rsidTr="00FD5EF4">
        <w:tc>
          <w:tcPr>
            <w:tcW w:w="675" w:type="dxa"/>
          </w:tcPr>
          <w:p w14:paraId="7829DF94" w14:textId="0F655257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22</w:t>
            </w:r>
          </w:p>
        </w:tc>
        <w:tc>
          <w:tcPr>
            <w:tcW w:w="4627" w:type="dxa"/>
          </w:tcPr>
          <w:p w14:paraId="79732D25" w14:textId="0B2FA5E3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Inteligentne baterie i ładowarki</w:t>
            </w:r>
          </w:p>
        </w:tc>
        <w:tc>
          <w:tcPr>
            <w:tcW w:w="5041" w:type="dxa"/>
          </w:tcPr>
          <w:p w14:paraId="256DFF3F" w14:textId="18881C8F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564DA8B6" w14:textId="77777777" w:rsidTr="00FD5EF4">
        <w:tc>
          <w:tcPr>
            <w:tcW w:w="675" w:type="dxa"/>
          </w:tcPr>
          <w:p w14:paraId="3A9367D6" w14:textId="5801FD20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23</w:t>
            </w:r>
          </w:p>
        </w:tc>
        <w:tc>
          <w:tcPr>
            <w:tcW w:w="4627" w:type="dxa"/>
          </w:tcPr>
          <w:p w14:paraId="44034666" w14:textId="3DFBAC3D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Wytrzymała konstrukcja MIL-STD C/D/E/F/G</w:t>
            </w:r>
          </w:p>
        </w:tc>
        <w:tc>
          <w:tcPr>
            <w:tcW w:w="5041" w:type="dxa"/>
          </w:tcPr>
          <w:p w14:paraId="2A21307B" w14:textId="0E8A3031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700340FD" w14:textId="77777777" w:rsidTr="00FD5EF4">
        <w:tc>
          <w:tcPr>
            <w:tcW w:w="675" w:type="dxa"/>
          </w:tcPr>
          <w:p w14:paraId="6487C0A2" w14:textId="6757CF1E" w:rsidR="00227C71" w:rsidRPr="00512A44" w:rsidRDefault="00227C71" w:rsidP="00B159FB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24</w:t>
            </w:r>
          </w:p>
        </w:tc>
        <w:tc>
          <w:tcPr>
            <w:tcW w:w="4627" w:type="dxa"/>
          </w:tcPr>
          <w:p w14:paraId="46F5E45D" w14:textId="7B0B7187" w:rsidR="00227C71" w:rsidRPr="00512A44" w:rsidRDefault="00227C71" w:rsidP="00B159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Odporność na wodę i pył IP68</w:t>
            </w:r>
          </w:p>
        </w:tc>
        <w:tc>
          <w:tcPr>
            <w:tcW w:w="5041" w:type="dxa"/>
          </w:tcPr>
          <w:p w14:paraId="484DE97D" w14:textId="5DA15057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</w:t>
            </w:r>
          </w:p>
        </w:tc>
      </w:tr>
      <w:tr w:rsidR="00512A44" w:rsidRPr="00512A44" w14:paraId="3CAB0D96" w14:textId="77777777" w:rsidTr="00FD5EF4">
        <w:tc>
          <w:tcPr>
            <w:tcW w:w="675" w:type="dxa"/>
          </w:tcPr>
          <w:p w14:paraId="48D10170" w14:textId="71D0E3B3" w:rsidR="00227C71" w:rsidRPr="00512A44" w:rsidRDefault="00227C71" w:rsidP="00034CA1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25</w:t>
            </w:r>
          </w:p>
        </w:tc>
        <w:tc>
          <w:tcPr>
            <w:tcW w:w="4627" w:type="dxa"/>
          </w:tcPr>
          <w:p w14:paraId="1530FE2E" w14:textId="77777777" w:rsidR="00227C71" w:rsidRPr="00512A44" w:rsidRDefault="00227C71" w:rsidP="00034C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Gwarancja min.24 miesiące</w:t>
            </w:r>
          </w:p>
        </w:tc>
        <w:tc>
          <w:tcPr>
            <w:tcW w:w="5041" w:type="dxa"/>
          </w:tcPr>
          <w:p w14:paraId="2DB966D7" w14:textId="477D6053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Tak, podać</w:t>
            </w:r>
          </w:p>
        </w:tc>
      </w:tr>
      <w:tr w:rsidR="00512A44" w:rsidRPr="00512A44" w14:paraId="289F58A0" w14:textId="77777777" w:rsidTr="00FD5EF4">
        <w:tc>
          <w:tcPr>
            <w:tcW w:w="675" w:type="dxa"/>
          </w:tcPr>
          <w:p w14:paraId="7AF46A6C" w14:textId="281C8797" w:rsidR="00227C71" w:rsidRPr="00512A44" w:rsidRDefault="00227C71" w:rsidP="007E277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26</w:t>
            </w:r>
          </w:p>
        </w:tc>
        <w:tc>
          <w:tcPr>
            <w:tcW w:w="4627" w:type="dxa"/>
            <w:vAlign w:val="center"/>
          </w:tcPr>
          <w:p w14:paraId="0DA3AFF1" w14:textId="67D06F0C" w:rsidR="00227C71" w:rsidRPr="00512A44" w:rsidRDefault="00227C71" w:rsidP="007E277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Punkty serwisowe w okresie gwarancji i po gwarancji</w:t>
            </w:r>
          </w:p>
        </w:tc>
        <w:tc>
          <w:tcPr>
            <w:tcW w:w="5041" w:type="dxa"/>
            <w:vAlign w:val="center"/>
          </w:tcPr>
          <w:p w14:paraId="5A6D27DE" w14:textId="0EDDEA31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Tak, podać</w:t>
            </w:r>
          </w:p>
        </w:tc>
      </w:tr>
      <w:tr w:rsidR="00227C71" w:rsidRPr="00512A44" w14:paraId="04159166" w14:textId="77777777" w:rsidTr="00FD5EF4">
        <w:tc>
          <w:tcPr>
            <w:tcW w:w="675" w:type="dxa"/>
          </w:tcPr>
          <w:p w14:paraId="54ABB165" w14:textId="698A7103" w:rsidR="00227C71" w:rsidRPr="00512A44" w:rsidRDefault="00227C71" w:rsidP="007E2770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Cs/>
                <w:sz w:val="16"/>
                <w:szCs w:val="16"/>
              </w:rPr>
              <w:t>27</w:t>
            </w:r>
          </w:p>
        </w:tc>
        <w:tc>
          <w:tcPr>
            <w:tcW w:w="4627" w:type="dxa"/>
            <w:vAlign w:val="center"/>
          </w:tcPr>
          <w:p w14:paraId="59C15D89" w14:textId="574ACA26" w:rsidR="00227C71" w:rsidRPr="00512A44" w:rsidRDefault="00227C71" w:rsidP="007E277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sz w:val="16"/>
                <w:szCs w:val="16"/>
              </w:rPr>
              <w:t>W cenie szkolenie personelu</w:t>
            </w:r>
          </w:p>
        </w:tc>
        <w:tc>
          <w:tcPr>
            <w:tcW w:w="5041" w:type="dxa"/>
            <w:vAlign w:val="center"/>
          </w:tcPr>
          <w:p w14:paraId="09C92177" w14:textId="31737BEC" w:rsidR="00227C71" w:rsidRPr="00512A44" w:rsidRDefault="00227C71" w:rsidP="00227C7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12A44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</w:p>
        </w:tc>
      </w:tr>
    </w:tbl>
    <w:p w14:paraId="7AE9FCBF" w14:textId="77777777" w:rsidR="005019B1" w:rsidRPr="00512A44" w:rsidRDefault="005019B1" w:rsidP="00B3589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5019B1" w:rsidRPr="00512A44" w:rsidSect="000048A0">
      <w:headerReference w:type="default" r:id="rId12"/>
      <w:footerReference w:type="default" r:id="rId13"/>
      <w:pgSz w:w="11906" w:h="16838"/>
      <w:pgMar w:top="720" w:right="720" w:bottom="720" w:left="720" w:header="708" w:footer="58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Roksana Paulewicz" w:date="2024-07-04T10:38:00Z" w:initials="RP">
    <w:p w14:paraId="4FF83497" w14:textId="0649E659" w:rsidR="00FD5EF4" w:rsidRDefault="00FD5EF4">
      <w:pPr>
        <w:pStyle w:val="Tekstkomentarza"/>
      </w:pPr>
      <w:r>
        <w:rPr>
          <w:rStyle w:val="Odwoaniedokomentarza"/>
        </w:rPr>
        <w:annotationRef/>
      </w:r>
      <w:r>
        <w:t>Nazwa wlasna</w:t>
      </w:r>
    </w:p>
  </w:comment>
  <w:comment w:id="3" w:author="Sławomir Markiewicz" w:date="2024-07-05T07:52:00Z" w:initials="SM">
    <w:p w14:paraId="504A3819" w14:textId="72A039B9" w:rsidR="00222E24" w:rsidRDefault="00222E24">
      <w:pPr>
        <w:pStyle w:val="Tekstkomentarza"/>
      </w:pPr>
      <w:r>
        <w:rPr>
          <w:rStyle w:val="Odwoaniedokomentarza"/>
        </w:rPr>
        <w:annotationRef/>
      </w:r>
      <w:r>
        <w:t>Zmieniłem</w:t>
      </w:r>
    </w:p>
  </w:comment>
  <w:comment w:id="4" w:author="Roksana Paulewicz" w:date="2024-07-04T10:39:00Z" w:initials="RP">
    <w:p w14:paraId="21FE1E90" w14:textId="0DEF6A42" w:rsidR="00FD5EF4" w:rsidRDefault="00FD5EF4">
      <w:pPr>
        <w:pStyle w:val="Tekstkomentarza"/>
      </w:pPr>
      <w:r>
        <w:rPr>
          <w:rStyle w:val="Odwoaniedokomentarza"/>
        </w:rPr>
        <w:annotationRef/>
      </w:r>
      <w:r>
        <w:t>Nazwa własna?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F83497" w15:done="0"/>
  <w15:commentEx w15:paraId="504A3819" w15:paraIdParent="4FF83497" w15:done="0"/>
  <w15:commentEx w15:paraId="21FE1E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CAF9CA" w16cex:dateUtc="2024-07-04T08:38:00Z"/>
  <w16cex:commentExtensible w16cex:durableId="148E6CC3" w16cex:dateUtc="2024-07-04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F83497" w16cid:durableId="50CAF9CA"/>
  <w16cid:commentId w16cid:paraId="504A3819" w16cid:durableId="23758C5D"/>
  <w16cid:commentId w16cid:paraId="21FE1E90" w16cid:durableId="148E6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21A1" w14:textId="77777777" w:rsidR="00572C05" w:rsidRDefault="00572C05" w:rsidP="00E75D8A">
      <w:pPr>
        <w:spacing w:after="0" w:line="240" w:lineRule="auto"/>
      </w:pPr>
      <w:r>
        <w:separator/>
      </w:r>
    </w:p>
  </w:endnote>
  <w:endnote w:type="continuationSeparator" w:id="0">
    <w:p w14:paraId="159884E0" w14:textId="77777777" w:rsidR="00572C05" w:rsidRDefault="00572C05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A34F06" w:rsidRPr="00FF7D7C" w:rsidRDefault="00A34F06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40A39DF1" w14:textId="77777777" w:rsidR="00A34F06" w:rsidRDefault="00A34F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E09A" w14:textId="77777777" w:rsidR="00572C05" w:rsidRDefault="00572C05" w:rsidP="00E75D8A">
      <w:pPr>
        <w:spacing w:after="0" w:line="240" w:lineRule="auto"/>
      </w:pPr>
      <w:r>
        <w:separator/>
      </w:r>
    </w:p>
  </w:footnote>
  <w:footnote w:type="continuationSeparator" w:id="0">
    <w:p w14:paraId="6B86D6F4" w14:textId="77777777" w:rsidR="00572C05" w:rsidRDefault="00572C05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A34F06" w:rsidRDefault="00A34F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161BFBD" wp14:editId="60F84497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90D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A19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8EB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0679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1AB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696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D2B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47E8"/>
    <w:multiLevelType w:val="hybridMultilevel"/>
    <w:tmpl w:val="43A6C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FF7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0039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5457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C0200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9438D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33F9E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D099E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44CA0"/>
    <w:multiLevelType w:val="hybridMultilevel"/>
    <w:tmpl w:val="9BB03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3694">
    <w:abstractNumId w:val="7"/>
  </w:num>
  <w:num w:numId="2" w16cid:durableId="377974076">
    <w:abstractNumId w:val="5"/>
  </w:num>
  <w:num w:numId="3" w16cid:durableId="947808294">
    <w:abstractNumId w:val="4"/>
  </w:num>
  <w:num w:numId="4" w16cid:durableId="886645748">
    <w:abstractNumId w:val="8"/>
  </w:num>
  <w:num w:numId="5" w16cid:durableId="880090260">
    <w:abstractNumId w:val="15"/>
  </w:num>
  <w:num w:numId="6" w16cid:durableId="1861820308">
    <w:abstractNumId w:val="6"/>
  </w:num>
  <w:num w:numId="7" w16cid:durableId="14380580">
    <w:abstractNumId w:val="10"/>
  </w:num>
  <w:num w:numId="8" w16cid:durableId="1323661268">
    <w:abstractNumId w:val="0"/>
  </w:num>
  <w:num w:numId="9" w16cid:durableId="1797289435">
    <w:abstractNumId w:val="11"/>
  </w:num>
  <w:num w:numId="10" w16cid:durableId="898201747">
    <w:abstractNumId w:val="14"/>
  </w:num>
  <w:num w:numId="11" w16cid:durableId="1012537743">
    <w:abstractNumId w:val="12"/>
  </w:num>
  <w:num w:numId="12" w16cid:durableId="1625690115">
    <w:abstractNumId w:val="2"/>
  </w:num>
  <w:num w:numId="13" w16cid:durableId="1549099263">
    <w:abstractNumId w:val="1"/>
  </w:num>
  <w:num w:numId="14" w16cid:durableId="1580140208">
    <w:abstractNumId w:val="13"/>
  </w:num>
  <w:num w:numId="15" w16cid:durableId="1906182914">
    <w:abstractNumId w:val="3"/>
  </w:num>
  <w:num w:numId="16" w16cid:durableId="10059822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ksana Paulewicz">
    <w15:presenceInfo w15:providerId="AD" w15:userId="S-1-5-21-3313754869-3226902321-1342678692-2857"/>
  </w15:person>
  <w15:person w15:author="Sławomir Markiewicz">
    <w15:presenceInfo w15:providerId="AD" w15:userId="S-1-5-21-3313754869-3226902321-1342678692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8A"/>
    <w:rsid w:val="000001A7"/>
    <w:rsid w:val="000048A0"/>
    <w:rsid w:val="00007D81"/>
    <w:rsid w:val="0001309D"/>
    <w:rsid w:val="00015314"/>
    <w:rsid w:val="000156D6"/>
    <w:rsid w:val="00017F68"/>
    <w:rsid w:val="0002485F"/>
    <w:rsid w:val="00032B06"/>
    <w:rsid w:val="00034CA1"/>
    <w:rsid w:val="00040F9B"/>
    <w:rsid w:val="000622C0"/>
    <w:rsid w:val="00064383"/>
    <w:rsid w:val="000650D2"/>
    <w:rsid w:val="0008535A"/>
    <w:rsid w:val="000867B1"/>
    <w:rsid w:val="000A1495"/>
    <w:rsid w:val="000A31CC"/>
    <w:rsid w:val="000D6534"/>
    <w:rsid w:val="000F3DD7"/>
    <w:rsid w:val="000F56A1"/>
    <w:rsid w:val="00100616"/>
    <w:rsid w:val="0012135E"/>
    <w:rsid w:val="00131B9B"/>
    <w:rsid w:val="0014360F"/>
    <w:rsid w:val="0017537A"/>
    <w:rsid w:val="00183BC8"/>
    <w:rsid w:val="0018578F"/>
    <w:rsid w:val="001C11C1"/>
    <w:rsid w:val="001F7951"/>
    <w:rsid w:val="001F7B6C"/>
    <w:rsid w:val="0020215E"/>
    <w:rsid w:val="00202380"/>
    <w:rsid w:val="0021011E"/>
    <w:rsid w:val="00222E24"/>
    <w:rsid w:val="00226FBD"/>
    <w:rsid w:val="00227C71"/>
    <w:rsid w:val="00236024"/>
    <w:rsid w:val="002417F4"/>
    <w:rsid w:val="00250ACF"/>
    <w:rsid w:val="0025323B"/>
    <w:rsid w:val="00255DD8"/>
    <w:rsid w:val="00261377"/>
    <w:rsid w:val="0027712A"/>
    <w:rsid w:val="002771B6"/>
    <w:rsid w:val="00281689"/>
    <w:rsid w:val="00281764"/>
    <w:rsid w:val="002A02A3"/>
    <w:rsid w:val="002B4540"/>
    <w:rsid w:val="002B5978"/>
    <w:rsid w:val="002C2A4D"/>
    <w:rsid w:val="002D14BE"/>
    <w:rsid w:val="002D1763"/>
    <w:rsid w:val="002E4EE7"/>
    <w:rsid w:val="002F29B8"/>
    <w:rsid w:val="002F7CCF"/>
    <w:rsid w:val="0030572B"/>
    <w:rsid w:val="00310F20"/>
    <w:rsid w:val="00311E3E"/>
    <w:rsid w:val="00323187"/>
    <w:rsid w:val="00337168"/>
    <w:rsid w:val="0034095F"/>
    <w:rsid w:val="00341C84"/>
    <w:rsid w:val="00346B99"/>
    <w:rsid w:val="00352F01"/>
    <w:rsid w:val="003653D5"/>
    <w:rsid w:val="0036640E"/>
    <w:rsid w:val="00370D34"/>
    <w:rsid w:val="0037329D"/>
    <w:rsid w:val="003951FB"/>
    <w:rsid w:val="0039581A"/>
    <w:rsid w:val="003C5492"/>
    <w:rsid w:val="003D4080"/>
    <w:rsid w:val="003E7E60"/>
    <w:rsid w:val="0040342D"/>
    <w:rsid w:val="00403ECE"/>
    <w:rsid w:val="00455614"/>
    <w:rsid w:val="00462002"/>
    <w:rsid w:val="00481195"/>
    <w:rsid w:val="004839DA"/>
    <w:rsid w:val="004A7DEF"/>
    <w:rsid w:val="004D0358"/>
    <w:rsid w:val="004E5EF8"/>
    <w:rsid w:val="004F100E"/>
    <w:rsid w:val="004F14D7"/>
    <w:rsid w:val="004F5041"/>
    <w:rsid w:val="005019B1"/>
    <w:rsid w:val="00506A0E"/>
    <w:rsid w:val="00512A44"/>
    <w:rsid w:val="00524692"/>
    <w:rsid w:val="005435CD"/>
    <w:rsid w:val="00544BD5"/>
    <w:rsid w:val="00572C05"/>
    <w:rsid w:val="00576FC3"/>
    <w:rsid w:val="005D74BC"/>
    <w:rsid w:val="005E1C92"/>
    <w:rsid w:val="005E79FF"/>
    <w:rsid w:val="005F2845"/>
    <w:rsid w:val="005F4C8C"/>
    <w:rsid w:val="005F689C"/>
    <w:rsid w:val="00600AF9"/>
    <w:rsid w:val="00614026"/>
    <w:rsid w:val="0063143F"/>
    <w:rsid w:val="0065098C"/>
    <w:rsid w:val="00653DCD"/>
    <w:rsid w:val="00656D49"/>
    <w:rsid w:val="006675E9"/>
    <w:rsid w:val="0068317C"/>
    <w:rsid w:val="006A5459"/>
    <w:rsid w:val="006B41AD"/>
    <w:rsid w:val="006C6EAE"/>
    <w:rsid w:val="006E6778"/>
    <w:rsid w:val="00707975"/>
    <w:rsid w:val="00712D46"/>
    <w:rsid w:val="007207A0"/>
    <w:rsid w:val="007270EC"/>
    <w:rsid w:val="0073753C"/>
    <w:rsid w:val="00745F8D"/>
    <w:rsid w:val="0075289E"/>
    <w:rsid w:val="00755402"/>
    <w:rsid w:val="00780430"/>
    <w:rsid w:val="007834D4"/>
    <w:rsid w:val="007938D2"/>
    <w:rsid w:val="00794F20"/>
    <w:rsid w:val="007B5C6C"/>
    <w:rsid w:val="007D5421"/>
    <w:rsid w:val="007E2770"/>
    <w:rsid w:val="007E36CE"/>
    <w:rsid w:val="007F432D"/>
    <w:rsid w:val="00801878"/>
    <w:rsid w:val="00814B4E"/>
    <w:rsid w:val="0082755E"/>
    <w:rsid w:val="00837934"/>
    <w:rsid w:val="0084382B"/>
    <w:rsid w:val="00853AA4"/>
    <w:rsid w:val="00856F5D"/>
    <w:rsid w:val="00865BD8"/>
    <w:rsid w:val="0086785B"/>
    <w:rsid w:val="0087530F"/>
    <w:rsid w:val="00887DAA"/>
    <w:rsid w:val="00892C5A"/>
    <w:rsid w:val="00896746"/>
    <w:rsid w:val="008A5310"/>
    <w:rsid w:val="008B31D6"/>
    <w:rsid w:val="008B33A3"/>
    <w:rsid w:val="008B6231"/>
    <w:rsid w:val="008D0D90"/>
    <w:rsid w:val="008E1038"/>
    <w:rsid w:val="008E18BF"/>
    <w:rsid w:val="008E386F"/>
    <w:rsid w:val="008E688D"/>
    <w:rsid w:val="008F0CFF"/>
    <w:rsid w:val="008F67FA"/>
    <w:rsid w:val="00904540"/>
    <w:rsid w:val="00914886"/>
    <w:rsid w:val="00916EB8"/>
    <w:rsid w:val="00921A69"/>
    <w:rsid w:val="0093426C"/>
    <w:rsid w:val="00935185"/>
    <w:rsid w:val="00941F90"/>
    <w:rsid w:val="009471AE"/>
    <w:rsid w:val="00950CCD"/>
    <w:rsid w:val="00956693"/>
    <w:rsid w:val="00957661"/>
    <w:rsid w:val="00963294"/>
    <w:rsid w:val="00974A3E"/>
    <w:rsid w:val="009927CA"/>
    <w:rsid w:val="0099680B"/>
    <w:rsid w:val="009A11AC"/>
    <w:rsid w:val="009A36B6"/>
    <w:rsid w:val="009D1D00"/>
    <w:rsid w:val="009E1950"/>
    <w:rsid w:val="00A11C1F"/>
    <w:rsid w:val="00A2201D"/>
    <w:rsid w:val="00A34F06"/>
    <w:rsid w:val="00A41331"/>
    <w:rsid w:val="00A82684"/>
    <w:rsid w:val="00A86068"/>
    <w:rsid w:val="00AB4049"/>
    <w:rsid w:val="00AB60AB"/>
    <w:rsid w:val="00AB7892"/>
    <w:rsid w:val="00AD0FF1"/>
    <w:rsid w:val="00AE5988"/>
    <w:rsid w:val="00AF47CE"/>
    <w:rsid w:val="00B10F0F"/>
    <w:rsid w:val="00B159FB"/>
    <w:rsid w:val="00B35893"/>
    <w:rsid w:val="00B50120"/>
    <w:rsid w:val="00B510FC"/>
    <w:rsid w:val="00B5470B"/>
    <w:rsid w:val="00B72498"/>
    <w:rsid w:val="00B74FC4"/>
    <w:rsid w:val="00B8486B"/>
    <w:rsid w:val="00B9066F"/>
    <w:rsid w:val="00B92D65"/>
    <w:rsid w:val="00BA3215"/>
    <w:rsid w:val="00BB0BEE"/>
    <w:rsid w:val="00BD70BC"/>
    <w:rsid w:val="00BF5E16"/>
    <w:rsid w:val="00C15C2E"/>
    <w:rsid w:val="00C1646E"/>
    <w:rsid w:val="00C3169F"/>
    <w:rsid w:val="00C51CEB"/>
    <w:rsid w:val="00C60FF0"/>
    <w:rsid w:val="00C62754"/>
    <w:rsid w:val="00C633E2"/>
    <w:rsid w:val="00C73816"/>
    <w:rsid w:val="00CC32D1"/>
    <w:rsid w:val="00CD6824"/>
    <w:rsid w:val="00CD795E"/>
    <w:rsid w:val="00CF10FD"/>
    <w:rsid w:val="00D04022"/>
    <w:rsid w:val="00D12382"/>
    <w:rsid w:val="00D17741"/>
    <w:rsid w:val="00D2434B"/>
    <w:rsid w:val="00D27DC9"/>
    <w:rsid w:val="00D375FA"/>
    <w:rsid w:val="00D415EA"/>
    <w:rsid w:val="00D47417"/>
    <w:rsid w:val="00D504B8"/>
    <w:rsid w:val="00D61C2B"/>
    <w:rsid w:val="00D622F6"/>
    <w:rsid w:val="00D628E7"/>
    <w:rsid w:val="00D82923"/>
    <w:rsid w:val="00D83C68"/>
    <w:rsid w:val="00D877E9"/>
    <w:rsid w:val="00D95C3A"/>
    <w:rsid w:val="00DA3C5E"/>
    <w:rsid w:val="00DB07AC"/>
    <w:rsid w:val="00DB4571"/>
    <w:rsid w:val="00DC2B59"/>
    <w:rsid w:val="00DD6E79"/>
    <w:rsid w:val="00E11C6C"/>
    <w:rsid w:val="00E4158C"/>
    <w:rsid w:val="00E41901"/>
    <w:rsid w:val="00E4541C"/>
    <w:rsid w:val="00E46B2C"/>
    <w:rsid w:val="00E502E9"/>
    <w:rsid w:val="00E5238E"/>
    <w:rsid w:val="00E739A6"/>
    <w:rsid w:val="00E74900"/>
    <w:rsid w:val="00E75D8A"/>
    <w:rsid w:val="00E849F2"/>
    <w:rsid w:val="00E85ABA"/>
    <w:rsid w:val="00E87404"/>
    <w:rsid w:val="00E96C3E"/>
    <w:rsid w:val="00EA38D3"/>
    <w:rsid w:val="00EB05AD"/>
    <w:rsid w:val="00EC6810"/>
    <w:rsid w:val="00EE2291"/>
    <w:rsid w:val="00EF2DE8"/>
    <w:rsid w:val="00F0271A"/>
    <w:rsid w:val="00F059EA"/>
    <w:rsid w:val="00F23DAF"/>
    <w:rsid w:val="00F23E1A"/>
    <w:rsid w:val="00F311B6"/>
    <w:rsid w:val="00F42C27"/>
    <w:rsid w:val="00F45C1E"/>
    <w:rsid w:val="00F75BE7"/>
    <w:rsid w:val="00F855DD"/>
    <w:rsid w:val="00FA63EA"/>
    <w:rsid w:val="00FD5EF4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F40067"/>
  <w15:docId w15:val="{336247BC-F203-4B77-B2CA-F240767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table" w:styleId="Tabela-Siatka">
    <w:name w:val="Table Grid"/>
    <w:basedOn w:val="Standardowy"/>
    <w:uiPriority w:val="39"/>
    <w:rsid w:val="0000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23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05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05A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5019B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C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C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BEE9-FD8F-4EFB-8E7E-10E5F015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8163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Monika Janoszka</cp:lastModifiedBy>
  <cp:revision>4</cp:revision>
  <cp:lastPrinted>2024-06-26T08:39:00Z</cp:lastPrinted>
  <dcterms:created xsi:type="dcterms:W3CDTF">2024-07-05T05:54:00Z</dcterms:created>
  <dcterms:modified xsi:type="dcterms:W3CDTF">2024-07-08T10:15:00Z</dcterms:modified>
</cp:coreProperties>
</file>