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DC671" w14:textId="2E51FC7B" w:rsidR="001A5F1E" w:rsidRPr="001A5F1E" w:rsidRDefault="001A5F1E" w:rsidP="001A5F1E">
      <w:pPr>
        <w:pageBreakBefore/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1A5F1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Załącznik nr </w:t>
      </w:r>
      <w:r w:rsidR="00B351C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3</w:t>
      </w:r>
      <w:r w:rsidRPr="001A5F1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 xml:space="preserve"> do SWZ</w:t>
      </w:r>
      <w:r w:rsidRPr="001A5F1E">
        <w:rPr>
          <w:rFonts w:ascii="Calibri" w:eastAsia="Calibri" w:hAnsi="Calibri" w:cs="Times New Roman"/>
        </w:rPr>
        <w:t xml:space="preserve"> </w:t>
      </w:r>
      <w:r w:rsidR="006B54E5" w:rsidRPr="006B54E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PPP-Pe.272.</w:t>
      </w:r>
      <w:r w:rsidR="00330C60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2</w:t>
      </w:r>
      <w:r w:rsidR="006B54E5" w:rsidRPr="006B54E5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.2022.TM</w:t>
      </w:r>
    </w:p>
    <w:p w14:paraId="18E28BF5" w14:textId="77777777" w:rsidR="001A5F1E" w:rsidRPr="001A5F1E" w:rsidRDefault="001A5F1E" w:rsidP="001A5F1E">
      <w:pPr>
        <w:spacing w:after="0" w:line="200" w:lineRule="atLeast"/>
        <w:jc w:val="right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4620049B" w14:textId="77777777" w:rsidR="001A5F1E" w:rsidRPr="001A5F1E" w:rsidRDefault="001A5F1E" w:rsidP="001A5F1E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A5F1E">
        <w:rPr>
          <w:rFonts w:ascii="Times New Roman" w:eastAsia="Times New Roman" w:hAnsi="Times New Roman" w:cs="Times New Roman"/>
          <w:lang w:eastAsia="pl-PL"/>
        </w:rPr>
        <w:t>Nazwa wykonawcy ...............................................................</w:t>
      </w:r>
    </w:p>
    <w:p w14:paraId="555D768A" w14:textId="77777777" w:rsidR="001A5F1E" w:rsidRPr="001A5F1E" w:rsidRDefault="001A5F1E" w:rsidP="001A5F1E">
      <w:pPr>
        <w:spacing w:after="0" w:line="200" w:lineRule="atLeast"/>
        <w:jc w:val="both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1A5F1E">
        <w:rPr>
          <w:rFonts w:ascii="Times New Roman" w:eastAsia="Times New Roman" w:hAnsi="Times New Roman" w:cs="Times New Roman"/>
          <w:lang w:eastAsia="pl-PL"/>
        </w:rPr>
        <w:t>Adres siedziby .......................................................................</w:t>
      </w:r>
    </w:p>
    <w:p w14:paraId="7D9969DD" w14:textId="77777777" w:rsidR="001A5F1E" w:rsidRPr="001A5F1E" w:rsidRDefault="001A5F1E" w:rsidP="001A5F1E">
      <w:pPr>
        <w:spacing w:after="0" w:line="200" w:lineRule="atLeast"/>
        <w:rPr>
          <w:rFonts w:ascii="Times New Roman" w:eastAsia="Tahoma" w:hAnsi="Times New Roman" w:cs="Times New Roman"/>
          <w:color w:val="000000"/>
          <w:sz w:val="23"/>
          <w:szCs w:val="23"/>
          <w:lang w:eastAsia="pl-PL"/>
        </w:rPr>
      </w:pPr>
    </w:p>
    <w:p w14:paraId="017F4C68" w14:textId="77777777" w:rsidR="001A5F1E" w:rsidRPr="001A5F1E" w:rsidRDefault="001A5F1E" w:rsidP="001A5F1E">
      <w:pPr>
        <w:spacing w:after="0" w:line="240" w:lineRule="auto"/>
        <w:jc w:val="center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  <w:r w:rsidRPr="001A5F1E"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  <w:t>OŚWIADCZENIE WYKONAWCY</w:t>
      </w:r>
    </w:p>
    <w:p w14:paraId="0BA2F4D8" w14:textId="77777777" w:rsidR="001A5F1E" w:rsidRPr="001A5F1E" w:rsidRDefault="001A5F1E" w:rsidP="001A5F1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1A5F1E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(składane na wezwanie)</w:t>
      </w:r>
    </w:p>
    <w:p w14:paraId="0597CBC1" w14:textId="77777777" w:rsidR="001A5F1E" w:rsidRPr="001A5F1E" w:rsidRDefault="001A5F1E" w:rsidP="001A5F1E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  <w:r w:rsidRPr="001A5F1E"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  <w:t>o aktualności informacji zawartych w oświadczeniu, o którym mowa w art. 125 ust. 1 PZP, w zakresie podstaw wykluczenia z postępowania wskazanych przez zamawiającego</w:t>
      </w:r>
    </w:p>
    <w:p w14:paraId="2B705C75" w14:textId="77777777" w:rsidR="001A5F1E" w:rsidRPr="001A5F1E" w:rsidRDefault="001A5F1E" w:rsidP="001A5F1E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3"/>
          <w:szCs w:val="23"/>
          <w:lang w:eastAsia="pl-PL"/>
        </w:rPr>
      </w:pPr>
    </w:p>
    <w:p w14:paraId="1097AC37" w14:textId="77777777" w:rsidR="001A5F1E" w:rsidRPr="001A5F1E" w:rsidRDefault="001A5F1E" w:rsidP="001A5F1E">
      <w:pPr>
        <w:spacing w:after="0" w:line="276" w:lineRule="auto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5B6828D" w14:textId="4BBFF9D6" w:rsidR="001A5F1E" w:rsidRPr="001A5F1E" w:rsidRDefault="001A5F1E" w:rsidP="001A5F1E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1A5F1E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Przystępując do postępowania o udzielenie zamówienia publicznego w trybie podstawowym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pn.</w:t>
      </w:r>
      <w:r w:rsidRPr="001A5F1E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B54E5" w:rsidRPr="006B54E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Prowadzenie zajęć wczesnego wspomagania rozwoju dziecka (zajęć specjalistycznych) w związku z realizacją zadania wynikającego z programu kompleksowego wsparcia dla rodzin ,,Za życiem”</w:t>
      </w:r>
      <w:r w:rsidR="006B54E5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A5F1E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zgodnie z ustawą z dnia 11 września 2019 r. Prawo zamówień publicznych (Dz. U. z 20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21</w:t>
      </w:r>
      <w:r w:rsidRPr="001A5F1E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 r. poz. </w:t>
      </w:r>
      <w:r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>1129</w:t>
      </w:r>
      <w:r w:rsidRPr="001A5F1E">
        <w:rPr>
          <w:rFonts w:ascii="Times New Roman" w:eastAsia="Tahoma" w:hAnsi="Times New Roman" w:cs="Times New Roman"/>
          <w:color w:val="000000"/>
          <w:sz w:val="24"/>
          <w:szCs w:val="24"/>
          <w:lang w:eastAsia="pl-PL"/>
        </w:rPr>
        <w:t xml:space="preserve">)- dalej PZP niniejszym </w:t>
      </w:r>
      <w:r w:rsidRPr="001A5F1E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informacje przedstawione we wstępnym oświadczeniu złożonym wraz z ofertą, iż nie podlegam wykluczeniu z postępowania na podstawi</w:t>
      </w:r>
      <w:r w:rsidR="0018448A">
        <w:rPr>
          <w:rFonts w:ascii="Times New Roman" w:eastAsia="Times New Roman" w:hAnsi="Times New Roman" w:cs="Times New Roman"/>
          <w:sz w:val="24"/>
          <w:szCs w:val="24"/>
          <w:lang w:eastAsia="pl-PL"/>
        </w:rPr>
        <w:t>e  art. 108 ust. 1 pkt 1-6 PZP,</w:t>
      </w:r>
      <w:r w:rsidRPr="001A5F1E">
        <w:rPr>
          <w:rFonts w:ascii="Times New Roman" w:eastAsia="Times New Roman" w:hAnsi="Times New Roman" w:cs="Times New Roman"/>
          <w:sz w:val="24"/>
          <w:szCs w:val="24"/>
          <w:lang w:eastAsia="pl-PL"/>
        </w:rPr>
        <w:t>w art. 109 ust. 1 pkt 5, 7-10 PZP</w:t>
      </w:r>
      <w:r w:rsidR="00184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</w:t>
      </w:r>
      <w:r w:rsidR="0018448A" w:rsidRPr="0018448A">
        <w:rPr>
          <w:rFonts w:ascii="Times New Roman" w:eastAsia="Times New Roman" w:hAnsi="Times New Roman" w:cs="Times New Roman"/>
          <w:sz w:val="24"/>
          <w:szCs w:val="24"/>
          <w:lang w:eastAsia="pl-PL"/>
        </w:rPr>
        <w:t>art. 7 ustawy z dnia 13 kwietnia 2022 r. o szczególnych rozwiązaniach w zakresie przeciwdziałania wspieraniu agresji na Ukrainę oraz służących ochronie bezpieczeństwa narodowego</w:t>
      </w:r>
      <w:r w:rsidRPr="001A5F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pozostają aktualne na dzień złożenia niniejszego oświadczenia.</w:t>
      </w:r>
    </w:p>
    <w:p w14:paraId="65BB1EC5" w14:textId="77777777" w:rsidR="001A5F1E" w:rsidRPr="001A5F1E" w:rsidRDefault="001A5F1E" w:rsidP="001A5F1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56984EF5" w14:textId="77777777" w:rsidR="001A5F1E" w:rsidRPr="001A5F1E" w:rsidRDefault="001A5F1E" w:rsidP="001A5F1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2C19F801" w14:textId="77777777" w:rsidR="001A5F1E" w:rsidRPr="001A5F1E" w:rsidRDefault="001A5F1E" w:rsidP="001A5F1E">
      <w:pPr>
        <w:spacing w:after="0" w:line="240" w:lineRule="auto"/>
        <w:jc w:val="both"/>
        <w:textAlignment w:val="baseline"/>
        <w:rPr>
          <w:rFonts w:ascii="Times New Roman" w:eastAsia="Tahoma" w:hAnsi="Times New Roman" w:cs="Times New Roman"/>
          <w:b/>
          <w:bCs/>
          <w:color w:val="000000"/>
          <w:sz w:val="23"/>
          <w:szCs w:val="23"/>
          <w:lang w:eastAsia="pl-PL"/>
        </w:rPr>
      </w:pPr>
    </w:p>
    <w:p w14:paraId="7B4C0086" w14:textId="77777777" w:rsidR="001A5F1E" w:rsidRPr="001A5F1E" w:rsidRDefault="001A5F1E" w:rsidP="001A5F1E">
      <w:pPr>
        <w:tabs>
          <w:tab w:val="left" w:pos="1800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</w:pPr>
      <w:r w:rsidRPr="001A5F1E">
        <w:rPr>
          <w:rFonts w:ascii="Times New Roman" w:eastAsia="Tahoma" w:hAnsi="Times New Roman" w:cs="Times New Roman"/>
          <w:i/>
          <w:iCs/>
          <w:color w:val="000000"/>
          <w:position w:val="6"/>
          <w:sz w:val="23"/>
          <w:szCs w:val="23"/>
          <w:lang w:eastAsia="pl-PL"/>
        </w:rPr>
        <w:t xml:space="preserve"> </w:t>
      </w:r>
      <w:r w:rsidRPr="001A5F1E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>.................................. , dnia ......................      …….……….........................................................</w:t>
      </w:r>
    </w:p>
    <w:p w14:paraId="2DBCFD6E" w14:textId="77777777" w:rsidR="001A5F1E" w:rsidRPr="001A5F1E" w:rsidRDefault="001A5F1E" w:rsidP="001A5F1E">
      <w:pPr>
        <w:tabs>
          <w:tab w:val="left" w:pos="574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</w:pPr>
      <w:r w:rsidRPr="001A5F1E">
        <w:rPr>
          <w:rFonts w:ascii="Times New Roman" w:eastAsia="Calibri" w:hAnsi="Times New Roman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</w:t>
      </w:r>
      <w:r w:rsidRPr="001A5F1E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(podpis Wykonawcy</w:t>
      </w:r>
      <w:r w:rsidRPr="001A5F1E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vertAlign w:val="superscript"/>
          <w:lang w:eastAsia="pl-PL"/>
        </w:rPr>
        <w:footnoteReference w:id="1"/>
      </w:r>
      <w:r w:rsidRPr="001A5F1E">
        <w:rPr>
          <w:rFonts w:ascii="Times New Roman" w:eastAsia="Calibri" w:hAnsi="Times New Roman" w:cs="Times New Roman"/>
          <w:i/>
          <w:iCs/>
          <w:color w:val="000000"/>
          <w:sz w:val="23"/>
          <w:szCs w:val="23"/>
          <w:lang w:eastAsia="pl-PL"/>
        </w:rPr>
        <w:t>)</w:t>
      </w:r>
    </w:p>
    <w:p w14:paraId="46533C67" w14:textId="77777777" w:rsidR="001A5F1E" w:rsidRPr="001A5F1E" w:rsidRDefault="001A5F1E" w:rsidP="001A5F1E">
      <w:pPr>
        <w:rPr>
          <w:rFonts w:ascii="Calibri" w:eastAsia="Calibri" w:hAnsi="Calibri" w:cs="Times New Roman"/>
        </w:rPr>
      </w:pPr>
    </w:p>
    <w:p w14:paraId="02411449" w14:textId="77777777" w:rsidR="00616159" w:rsidRDefault="00616159"/>
    <w:sectPr w:rsidR="00616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019A" w14:textId="77777777" w:rsidR="002D7EAB" w:rsidRDefault="002D7EAB" w:rsidP="001A5F1E">
      <w:pPr>
        <w:spacing w:after="0" w:line="240" w:lineRule="auto"/>
      </w:pPr>
      <w:r>
        <w:separator/>
      </w:r>
    </w:p>
  </w:endnote>
  <w:endnote w:type="continuationSeparator" w:id="0">
    <w:p w14:paraId="5F327CD8" w14:textId="77777777" w:rsidR="002D7EAB" w:rsidRDefault="002D7EAB" w:rsidP="001A5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CF040" w14:textId="77777777" w:rsidR="002D7EAB" w:rsidRDefault="002D7EAB" w:rsidP="001A5F1E">
      <w:pPr>
        <w:spacing w:after="0" w:line="240" w:lineRule="auto"/>
      </w:pPr>
      <w:r>
        <w:separator/>
      </w:r>
    </w:p>
  </w:footnote>
  <w:footnote w:type="continuationSeparator" w:id="0">
    <w:p w14:paraId="0114A72B" w14:textId="77777777" w:rsidR="002D7EAB" w:rsidRDefault="002D7EAB" w:rsidP="001A5F1E">
      <w:pPr>
        <w:spacing w:after="0" w:line="240" w:lineRule="auto"/>
      </w:pPr>
      <w:r>
        <w:continuationSeparator/>
      </w:r>
    </w:p>
  </w:footnote>
  <w:footnote w:id="1">
    <w:p w14:paraId="4C9E2A2D" w14:textId="77777777" w:rsidR="001A5F1E" w:rsidRPr="00153DCA" w:rsidRDefault="001A5F1E" w:rsidP="001A5F1E">
      <w:pPr>
        <w:pStyle w:val="Tekstprzypisudolnego"/>
        <w:jc w:val="both"/>
        <w:rPr>
          <w:rFonts w:ascii="Times New Roman" w:hAnsi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D72AF0">
        <w:rPr>
          <w:rFonts w:ascii="Times New Roman" w:hAnsi="Times New Roman"/>
        </w:rPr>
        <w:t>Wymagane podpisanie kwalifikowanym podpisem elektronicznym, podpisem zaufanym, lub podpisem osobistym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C2"/>
    <w:rsid w:val="0018448A"/>
    <w:rsid w:val="001A5F1E"/>
    <w:rsid w:val="00203A95"/>
    <w:rsid w:val="002156C2"/>
    <w:rsid w:val="00237997"/>
    <w:rsid w:val="002D7EAB"/>
    <w:rsid w:val="00330C60"/>
    <w:rsid w:val="0039664E"/>
    <w:rsid w:val="00416D60"/>
    <w:rsid w:val="00487FB8"/>
    <w:rsid w:val="00616159"/>
    <w:rsid w:val="006854F8"/>
    <w:rsid w:val="006B54E5"/>
    <w:rsid w:val="00A63DFB"/>
    <w:rsid w:val="00B07987"/>
    <w:rsid w:val="00B3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64366"/>
  <w15:chartTrackingRefBased/>
  <w15:docId w15:val="{74564950-CFF7-4B67-A2D8-4A629B198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A5F1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A5F1E"/>
    <w:rPr>
      <w:sz w:val="20"/>
      <w:szCs w:val="20"/>
    </w:rPr>
  </w:style>
  <w:style w:type="character" w:styleId="Odwoanieprzypisudolnego">
    <w:name w:val="footnote reference"/>
    <w:uiPriority w:val="99"/>
    <w:unhideWhenUsed/>
    <w:rsid w:val="001A5F1E"/>
    <w:rPr>
      <w:shd w:val="clear" w:color="auto" w:fill="auto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A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5F1E"/>
  </w:style>
  <w:style w:type="paragraph" w:styleId="Stopka">
    <w:name w:val="footer"/>
    <w:basedOn w:val="Normalny"/>
    <w:link w:val="StopkaZnak"/>
    <w:uiPriority w:val="99"/>
    <w:unhideWhenUsed/>
    <w:rsid w:val="001A5F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5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1296</Characters>
  <Application>Microsoft Office Word</Application>
  <DocSecurity>0</DocSecurity>
  <Lines>10</Lines>
  <Paragraphs>3</Paragraphs>
  <ScaleCrop>false</ScaleCrop>
  <Company>Uniwersytet Szczeciński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Bereszko</dc:creator>
  <cp:keywords/>
  <dc:description/>
  <cp:lastModifiedBy>Wojciech Bereszko</cp:lastModifiedBy>
  <cp:revision>13</cp:revision>
  <dcterms:created xsi:type="dcterms:W3CDTF">2021-08-24T08:06:00Z</dcterms:created>
  <dcterms:modified xsi:type="dcterms:W3CDTF">2022-07-05T07:01:00Z</dcterms:modified>
</cp:coreProperties>
</file>