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A3" w:rsidRPr="006B6B1E" w:rsidRDefault="00510B45" w:rsidP="00D065DE">
      <w:pPr>
        <w:pStyle w:val="Tytu"/>
        <w:ind w:firstLine="1134"/>
        <w:outlineLvl w:val="0"/>
        <w:rPr>
          <w:szCs w:val="22"/>
        </w:rPr>
      </w:pPr>
      <w:r w:rsidRPr="006B6B1E">
        <w:rPr>
          <w:szCs w:val="22"/>
        </w:rPr>
        <w:t>UMOW</w:t>
      </w:r>
      <w:r w:rsidR="00F920BF">
        <w:rPr>
          <w:szCs w:val="22"/>
        </w:rPr>
        <w:t>A</w:t>
      </w:r>
      <w:r w:rsidRPr="006B6B1E">
        <w:rPr>
          <w:szCs w:val="22"/>
        </w:rPr>
        <w:t xml:space="preserve"> O ROBOTY BUDOWLANE</w:t>
      </w:r>
      <w:r w:rsidR="00A122CC" w:rsidRPr="006B6B1E">
        <w:rPr>
          <w:szCs w:val="22"/>
        </w:rPr>
        <w:t xml:space="preserve"> </w:t>
      </w:r>
      <w:r w:rsidR="003039D3" w:rsidRPr="006B6B1E">
        <w:rPr>
          <w:szCs w:val="22"/>
        </w:rPr>
        <w:t>NR</w:t>
      </w:r>
      <w:r w:rsidR="00E44BD1" w:rsidRPr="006B6B1E">
        <w:rPr>
          <w:szCs w:val="22"/>
        </w:rPr>
        <w:t xml:space="preserve"> </w:t>
      </w:r>
      <w:r w:rsidR="006D0F20">
        <w:rPr>
          <w:szCs w:val="22"/>
        </w:rPr>
        <w:t>……………..</w:t>
      </w:r>
    </w:p>
    <w:p w:rsidR="00510B45" w:rsidRPr="006B6B1E" w:rsidRDefault="00510B45">
      <w:pPr>
        <w:jc w:val="center"/>
        <w:rPr>
          <w:szCs w:val="22"/>
        </w:rPr>
      </w:pPr>
    </w:p>
    <w:p w:rsidR="006D0F20" w:rsidRPr="00355A2F" w:rsidRDefault="006D0F20" w:rsidP="006D0F20">
      <w:pPr>
        <w:jc w:val="both"/>
        <w:rPr>
          <w:b w:val="0"/>
          <w:szCs w:val="22"/>
        </w:rPr>
      </w:pPr>
      <w:r w:rsidRPr="00355A2F">
        <w:rPr>
          <w:b w:val="0"/>
          <w:szCs w:val="22"/>
        </w:rPr>
        <w:t>W dniu …………… r. w Opolu pomiędzy:</w:t>
      </w:r>
    </w:p>
    <w:p w:rsidR="006D0F20" w:rsidRPr="002E55AB" w:rsidRDefault="006D0F20" w:rsidP="006D0F20">
      <w:pPr>
        <w:jc w:val="both"/>
        <w:rPr>
          <w:b w:val="0"/>
          <w:szCs w:val="22"/>
        </w:rPr>
      </w:pPr>
      <w:bookmarkStart w:id="0" w:name="_Hlk99609823"/>
      <w:r w:rsidRPr="00856828">
        <w:t xml:space="preserve">Skarbem Państwa </w:t>
      </w:r>
      <w:r w:rsidRPr="00751DE5">
        <w:rPr>
          <w:b w:val="0"/>
        </w:rPr>
        <w:t xml:space="preserve">- </w:t>
      </w:r>
      <w:r w:rsidRPr="00A907B0">
        <w:rPr>
          <w:b w:val="0"/>
          <w:szCs w:val="22"/>
        </w:rPr>
        <w:t xml:space="preserve">Komendantem Wojewódzkim Policji w Opolu  z siedzibą przy ul. Korfantego 2, 45-077 Opole,  w którego imieniu działa……………………….., na podstawie  upoważnienia udzielonego przez Komendanta Wojewódzkiego Policji w Opolu, zwanym w treści umowy </w:t>
      </w:r>
      <w:r w:rsidRPr="00A907B0">
        <w:rPr>
          <w:szCs w:val="22"/>
        </w:rPr>
        <w:t>Zamawiającym</w:t>
      </w:r>
      <w:r w:rsidRPr="00A907B0">
        <w:rPr>
          <w:b w:val="0"/>
          <w:szCs w:val="22"/>
        </w:rPr>
        <w:t>,</w:t>
      </w:r>
    </w:p>
    <w:bookmarkEnd w:id="0"/>
    <w:p w:rsidR="006D0F20" w:rsidRPr="00355A2F" w:rsidRDefault="006D0F20" w:rsidP="006D0F20">
      <w:pPr>
        <w:jc w:val="both"/>
        <w:rPr>
          <w:b w:val="0"/>
          <w:szCs w:val="22"/>
        </w:rPr>
      </w:pPr>
      <w:r w:rsidRPr="00355A2F">
        <w:rPr>
          <w:b w:val="0"/>
          <w:szCs w:val="22"/>
        </w:rPr>
        <w:t>a</w:t>
      </w:r>
    </w:p>
    <w:p w:rsidR="006D0F20" w:rsidRPr="00355A2F" w:rsidRDefault="006D0F20" w:rsidP="006D0F20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355A2F">
        <w:rPr>
          <w:bCs/>
          <w:sz w:val="22"/>
          <w:szCs w:val="22"/>
        </w:rPr>
        <w:t>firmą …………………</w:t>
      </w:r>
      <w:r>
        <w:rPr>
          <w:bCs/>
          <w:sz w:val="22"/>
          <w:szCs w:val="22"/>
        </w:rPr>
        <w:t>…………………………………………………………………………………..</w:t>
      </w:r>
    </w:p>
    <w:p w:rsidR="006D0F20" w:rsidRPr="004A6E4B" w:rsidRDefault="006D0F20" w:rsidP="006D0F2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355A2F">
        <w:rPr>
          <w:bCs/>
          <w:sz w:val="22"/>
          <w:szCs w:val="22"/>
        </w:rPr>
        <w:t>w imieniu którego</w:t>
      </w:r>
      <w:r>
        <w:rPr>
          <w:bCs/>
          <w:sz w:val="22"/>
          <w:szCs w:val="22"/>
        </w:rPr>
        <w:t xml:space="preserve"> działa……………</w:t>
      </w:r>
      <w:r w:rsidRPr="00355A2F">
        <w:rPr>
          <w:bCs/>
          <w:sz w:val="22"/>
          <w:szCs w:val="22"/>
        </w:rPr>
        <w:t>………………..</w:t>
      </w:r>
      <w:r w:rsidRPr="00355A2F">
        <w:rPr>
          <w:sz w:val="22"/>
          <w:szCs w:val="22"/>
        </w:rPr>
        <w:t xml:space="preserve">, zwanego w treści umowy </w:t>
      </w:r>
      <w:r w:rsidRPr="00355A2F">
        <w:rPr>
          <w:b/>
          <w:sz w:val="22"/>
          <w:szCs w:val="22"/>
        </w:rPr>
        <w:t>Wykonawcą</w:t>
      </w:r>
      <w:r w:rsidRPr="00355A2F">
        <w:rPr>
          <w:sz w:val="22"/>
          <w:szCs w:val="22"/>
        </w:rPr>
        <w:t>, została zawarta umowa następującej treści.</w:t>
      </w:r>
    </w:p>
    <w:p w:rsidR="006D0F20" w:rsidRDefault="006D0F20" w:rsidP="006D0F20">
      <w:pPr>
        <w:jc w:val="center"/>
        <w:rPr>
          <w:bCs/>
          <w:szCs w:val="22"/>
        </w:rPr>
      </w:pPr>
    </w:p>
    <w:p w:rsidR="004B04CA" w:rsidRDefault="004B04CA" w:rsidP="008261B4">
      <w:pPr>
        <w:jc w:val="both"/>
        <w:rPr>
          <w:b w:val="0"/>
          <w:szCs w:val="22"/>
        </w:rPr>
      </w:pPr>
    </w:p>
    <w:p w:rsidR="00C83F69" w:rsidRPr="006B6B1E" w:rsidRDefault="00C83F69" w:rsidP="008261B4">
      <w:pPr>
        <w:jc w:val="both"/>
        <w:rPr>
          <w:b w:val="0"/>
          <w:szCs w:val="22"/>
        </w:rPr>
      </w:pPr>
    </w:p>
    <w:p w:rsidR="00510B45" w:rsidRPr="006B6B1E" w:rsidRDefault="00510B45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§1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4A7DD1" w:rsidRDefault="00851262" w:rsidP="006D0F20">
      <w:pPr>
        <w:numPr>
          <w:ilvl w:val="0"/>
          <w:numId w:val="1"/>
        </w:numPr>
        <w:jc w:val="both"/>
        <w:rPr>
          <w:szCs w:val="22"/>
        </w:rPr>
      </w:pPr>
      <w:r w:rsidRPr="006B6B1E">
        <w:rPr>
          <w:b w:val="0"/>
          <w:szCs w:val="22"/>
        </w:rPr>
        <w:t>Wykonawca zobowiązuje si</w:t>
      </w:r>
      <w:r w:rsidR="00B4551A">
        <w:rPr>
          <w:b w:val="0"/>
          <w:szCs w:val="22"/>
        </w:rPr>
        <w:t xml:space="preserve">ę do wykonania </w:t>
      </w:r>
      <w:r w:rsidR="002F4F85">
        <w:rPr>
          <w:b w:val="0"/>
          <w:szCs w:val="22"/>
        </w:rPr>
        <w:t xml:space="preserve">usługi </w:t>
      </w:r>
      <w:r w:rsidRPr="006B6B1E">
        <w:rPr>
          <w:b w:val="0"/>
          <w:szCs w:val="22"/>
        </w:rPr>
        <w:t>pn</w:t>
      </w:r>
      <w:r w:rsidR="00F65AFA">
        <w:rPr>
          <w:b w:val="0"/>
          <w:szCs w:val="22"/>
        </w:rPr>
        <w:t>:</w:t>
      </w:r>
      <w:r w:rsidR="00F1068C">
        <w:rPr>
          <w:b w:val="0"/>
          <w:szCs w:val="22"/>
        </w:rPr>
        <w:t xml:space="preserve"> </w:t>
      </w:r>
      <w:r w:rsidR="006D0F20" w:rsidRPr="006D0F20">
        <w:rPr>
          <w:szCs w:val="22"/>
        </w:rPr>
        <w:t xml:space="preserve">„Dostawa i montaż </w:t>
      </w:r>
      <w:r w:rsidR="004D60A5">
        <w:rPr>
          <w:szCs w:val="22"/>
        </w:rPr>
        <w:t xml:space="preserve">skrzydeł </w:t>
      </w:r>
      <w:r w:rsidR="006D0F20" w:rsidRPr="006D0F20">
        <w:rPr>
          <w:szCs w:val="22"/>
        </w:rPr>
        <w:t xml:space="preserve">drzwi </w:t>
      </w:r>
      <w:r w:rsidR="00C36212">
        <w:rPr>
          <w:szCs w:val="22"/>
        </w:rPr>
        <w:t>drewnianych pła</w:t>
      </w:r>
      <w:r w:rsidR="004B45F2">
        <w:rPr>
          <w:szCs w:val="22"/>
        </w:rPr>
        <w:t>szczyznowych</w:t>
      </w:r>
      <w:r w:rsidR="006D0F20" w:rsidRPr="006D0F20">
        <w:rPr>
          <w:szCs w:val="22"/>
        </w:rPr>
        <w:t xml:space="preserve"> </w:t>
      </w:r>
      <w:r w:rsidR="004A7DD1">
        <w:rPr>
          <w:szCs w:val="22"/>
        </w:rPr>
        <w:t xml:space="preserve">oraz wymiana drzwi wewnętrznych aluminiowych </w:t>
      </w:r>
    </w:p>
    <w:p w:rsidR="00851262" w:rsidRPr="006D0F20" w:rsidRDefault="006D0F20" w:rsidP="004A7DD1">
      <w:pPr>
        <w:ind w:left="360"/>
        <w:jc w:val="both"/>
        <w:rPr>
          <w:szCs w:val="22"/>
        </w:rPr>
      </w:pPr>
      <w:r w:rsidRPr="006D0F20">
        <w:rPr>
          <w:szCs w:val="22"/>
        </w:rPr>
        <w:t>w budynku Komedy Powiatowej Policji</w:t>
      </w:r>
      <w:r>
        <w:rPr>
          <w:szCs w:val="22"/>
        </w:rPr>
        <w:t xml:space="preserve"> </w:t>
      </w:r>
      <w:r w:rsidRPr="006D0F20">
        <w:rPr>
          <w:szCs w:val="22"/>
        </w:rPr>
        <w:t>w</w:t>
      </w:r>
      <w:r>
        <w:rPr>
          <w:szCs w:val="22"/>
        </w:rPr>
        <w:t xml:space="preserve"> </w:t>
      </w:r>
      <w:r w:rsidR="00A63AF4">
        <w:rPr>
          <w:szCs w:val="22"/>
        </w:rPr>
        <w:t>Nysie ul. Armii Krajowej 11-13</w:t>
      </w:r>
      <w:r w:rsidRPr="006D0F20">
        <w:rPr>
          <w:szCs w:val="22"/>
        </w:rPr>
        <w:t>”</w:t>
      </w:r>
    </w:p>
    <w:p w:rsidR="00851262" w:rsidRPr="006B6B1E" w:rsidRDefault="00851262" w:rsidP="008E6FD3">
      <w:pPr>
        <w:numPr>
          <w:ilvl w:val="0"/>
          <w:numId w:val="1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Wykonawca zobowiązuje się wobec Zamawiającego do wykonania i przekazania Zamawiającemu przedmiotu umowy wykonanego zgodnie </w:t>
      </w:r>
      <w:r w:rsidR="00297E5C">
        <w:rPr>
          <w:b w:val="0"/>
          <w:szCs w:val="22"/>
        </w:rPr>
        <w:t xml:space="preserve">z </w:t>
      </w:r>
      <w:r w:rsidRPr="006B6B1E">
        <w:rPr>
          <w:b w:val="0"/>
          <w:szCs w:val="22"/>
        </w:rPr>
        <w:t xml:space="preserve">opisem </w:t>
      </w:r>
      <w:r w:rsidR="00297E5C">
        <w:rPr>
          <w:b w:val="0"/>
          <w:szCs w:val="22"/>
        </w:rPr>
        <w:t xml:space="preserve">przedmiotu zamówienia </w:t>
      </w:r>
      <w:r w:rsidRPr="006B6B1E">
        <w:rPr>
          <w:b w:val="0"/>
          <w:szCs w:val="22"/>
        </w:rPr>
        <w:t>oraz zasadami wiedzy technicznej i do usunięcia wszystkich wad występujących w tym przedmiocie w okresie umownej odpowiedzialności za wady oraz w okresie rękojmi za wady fizyczne.</w:t>
      </w:r>
    </w:p>
    <w:p w:rsidR="00303C66" w:rsidRPr="006B6B1E" w:rsidRDefault="00303C66" w:rsidP="008A696A">
      <w:pPr>
        <w:rPr>
          <w:szCs w:val="22"/>
        </w:rPr>
      </w:pPr>
    </w:p>
    <w:p w:rsidR="007043B2" w:rsidRPr="006B6B1E" w:rsidRDefault="00510B45" w:rsidP="0060425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§2</w:t>
      </w:r>
    </w:p>
    <w:p w:rsidR="00510B45" w:rsidRPr="0031513C" w:rsidRDefault="00510B45">
      <w:pPr>
        <w:numPr>
          <w:ilvl w:val="0"/>
          <w:numId w:val="3"/>
        </w:numPr>
        <w:rPr>
          <w:szCs w:val="22"/>
        </w:rPr>
      </w:pPr>
      <w:r w:rsidRPr="0031513C">
        <w:rPr>
          <w:b w:val="0"/>
          <w:szCs w:val="22"/>
        </w:rPr>
        <w:t>Termin rozpoczęcia</w:t>
      </w:r>
      <w:r w:rsidR="000E2624" w:rsidRPr="0031513C">
        <w:rPr>
          <w:b w:val="0"/>
          <w:szCs w:val="22"/>
        </w:rPr>
        <w:t>:</w:t>
      </w:r>
      <w:r w:rsidR="003C5844" w:rsidRPr="0031513C">
        <w:rPr>
          <w:b w:val="0"/>
          <w:szCs w:val="22"/>
        </w:rPr>
        <w:t xml:space="preserve"> </w:t>
      </w:r>
      <w:r w:rsidR="006D0F20">
        <w:rPr>
          <w:b w:val="0"/>
          <w:szCs w:val="22"/>
        </w:rPr>
        <w:t>……..</w:t>
      </w:r>
      <w:r w:rsidR="0031513C">
        <w:rPr>
          <w:b w:val="0"/>
          <w:szCs w:val="22"/>
        </w:rPr>
        <w:t xml:space="preserve"> </w:t>
      </w:r>
    </w:p>
    <w:p w:rsidR="005B3191" w:rsidRPr="0031513C" w:rsidRDefault="00510B45" w:rsidP="005B3191">
      <w:pPr>
        <w:numPr>
          <w:ilvl w:val="0"/>
          <w:numId w:val="3"/>
        </w:numPr>
        <w:rPr>
          <w:b w:val="0"/>
          <w:strike/>
          <w:szCs w:val="22"/>
        </w:rPr>
      </w:pPr>
      <w:r w:rsidRPr="0031513C">
        <w:rPr>
          <w:b w:val="0"/>
          <w:szCs w:val="22"/>
        </w:rPr>
        <w:t xml:space="preserve">Termin </w:t>
      </w:r>
      <w:r w:rsidR="00517226" w:rsidRPr="0031513C">
        <w:rPr>
          <w:b w:val="0"/>
          <w:szCs w:val="22"/>
        </w:rPr>
        <w:t>zakończenia</w:t>
      </w:r>
      <w:r w:rsidR="005B3191" w:rsidRPr="0031513C">
        <w:rPr>
          <w:b w:val="0"/>
          <w:szCs w:val="22"/>
        </w:rPr>
        <w:t>:</w:t>
      </w:r>
      <w:r w:rsidR="00602741" w:rsidRPr="0031513C">
        <w:rPr>
          <w:b w:val="0"/>
          <w:szCs w:val="22"/>
        </w:rPr>
        <w:t xml:space="preserve"> </w:t>
      </w:r>
      <w:r w:rsidR="006D0F20">
        <w:rPr>
          <w:b w:val="0"/>
          <w:szCs w:val="22"/>
        </w:rPr>
        <w:t>………..</w:t>
      </w:r>
    </w:p>
    <w:p w:rsidR="00A946DE" w:rsidRPr="006B6B1E" w:rsidRDefault="00A946DE">
      <w:pPr>
        <w:jc w:val="center"/>
        <w:rPr>
          <w:b w:val="0"/>
          <w:szCs w:val="22"/>
        </w:rPr>
      </w:pPr>
    </w:p>
    <w:p w:rsidR="00510B45" w:rsidRPr="006B6B1E" w:rsidRDefault="00510B45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§3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6B6B1E" w:rsidRDefault="00510B45" w:rsidP="00E70CA8">
      <w:pPr>
        <w:pStyle w:val="Tekstpodstawowywcity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Wartość ryczałtową przedmiotu umowy strony ustalają na kwotę wraz z podatkiem VAT</w:t>
      </w:r>
      <w:r w:rsidR="00E70CA8" w:rsidRPr="006B6B1E">
        <w:rPr>
          <w:rFonts w:ascii="Times New Roman" w:hAnsi="Times New Roman"/>
          <w:szCs w:val="22"/>
        </w:rPr>
        <w:t xml:space="preserve">              </w:t>
      </w:r>
      <w:r w:rsidRPr="006B6B1E">
        <w:rPr>
          <w:rFonts w:ascii="Times New Roman" w:hAnsi="Times New Roman"/>
          <w:szCs w:val="22"/>
        </w:rPr>
        <w:t>w wysokości</w:t>
      </w:r>
      <w:r w:rsidR="00E444FB" w:rsidRPr="006B6B1E">
        <w:rPr>
          <w:rFonts w:ascii="Times New Roman" w:hAnsi="Times New Roman"/>
          <w:szCs w:val="22"/>
        </w:rPr>
        <w:t xml:space="preserve"> </w:t>
      </w:r>
      <w:r w:rsidR="00DA1322" w:rsidRPr="006B6B1E">
        <w:rPr>
          <w:rFonts w:ascii="Times New Roman" w:hAnsi="Times New Roman"/>
          <w:szCs w:val="22"/>
        </w:rPr>
        <w:t xml:space="preserve"> </w:t>
      </w:r>
      <w:r w:rsidR="006D0F20">
        <w:rPr>
          <w:rFonts w:ascii="Times New Roman" w:hAnsi="Times New Roman"/>
          <w:szCs w:val="22"/>
        </w:rPr>
        <w:t xml:space="preserve">……… </w:t>
      </w:r>
      <w:r w:rsidR="00B141B3" w:rsidRPr="00274827">
        <w:rPr>
          <w:rFonts w:ascii="Times New Roman" w:hAnsi="Times New Roman"/>
          <w:b/>
          <w:szCs w:val="22"/>
        </w:rPr>
        <w:t>zł</w:t>
      </w:r>
      <w:r w:rsidR="00B141B3" w:rsidRPr="006B6B1E">
        <w:rPr>
          <w:rFonts w:ascii="Times New Roman" w:hAnsi="Times New Roman"/>
          <w:b/>
          <w:szCs w:val="22"/>
        </w:rPr>
        <w:t xml:space="preserve"> </w:t>
      </w:r>
      <w:r w:rsidR="00CF04AE" w:rsidRPr="006B6B1E">
        <w:rPr>
          <w:rFonts w:ascii="Times New Roman" w:hAnsi="Times New Roman"/>
          <w:szCs w:val="22"/>
        </w:rPr>
        <w:t>(</w:t>
      </w:r>
      <w:r w:rsidRPr="006B6B1E">
        <w:rPr>
          <w:rFonts w:ascii="Times New Roman" w:hAnsi="Times New Roman"/>
          <w:szCs w:val="22"/>
        </w:rPr>
        <w:t>słownie:</w:t>
      </w:r>
      <w:r w:rsidR="003C5844">
        <w:rPr>
          <w:rFonts w:ascii="Times New Roman" w:hAnsi="Times New Roman"/>
          <w:szCs w:val="22"/>
        </w:rPr>
        <w:t xml:space="preserve"> </w:t>
      </w:r>
      <w:r w:rsidR="006D0F20">
        <w:rPr>
          <w:rFonts w:ascii="Times New Roman" w:hAnsi="Times New Roman"/>
          <w:szCs w:val="22"/>
        </w:rPr>
        <w:t>……………………</w:t>
      </w:r>
      <w:r w:rsidR="00FC0286">
        <w:rPr>
          <w:rFonts w:ascii="Times New Roman" w:hAnsi="Times New Roman"/>
          <w:szCs w:val="22"/>
        </w:rPr>
        <w:t>00/100</w:t>
      </w:r>
      <w:r w:rsidR="00042B5D">
        <w:rPr>
          <w:rFonts w:ascii="Times New Roman" w:hAnsi="Times New Roman"/>
          <w:szCs w:val="22"/>
        </w:rPr>
        <w:t xml:space="preserve"> </w:t>
      </w:r>
      <w:r w:rsidR="00E70CA8" w:rsidRPr="006B6B1E">
        <w:rPr>
          <w:rFonts w:ascii="Times New Roman" w:hAnsi="Times New Roman"/>
          <w:szCs w:val="22"/>
        </w:rPr>
        <w:t>zł</w:t>
      </w:r>
      <w:r w:rsidR="00CF3470" w:rsidRPr="006B6B1E">
        <w:rPr>
          <w:rFonts w:ascii="Times New Roman" w:hAnsi="Times New Roman"/>
          <w:szCs w:val="22"/>
        </w:rPr>
        <w:t>)</w:t>
      </w:r>
    </w:p>
    <w:p w:rsidR="00510B45" w:rsidRPr="006B6B1E" w:rsidRDefault="00510B45" w:rsidP="004E6FFD">
      <w:pPr>
        <w:ind w:firstLine="360"/>
        <w:jc w:val="both"/>
        <w:rPr>
          <w:b w:val="0"/>
          <w:szCs w:val="22"/>
        </w:rPr>
      </w:pPr>
      <w:r w:rsidRPr="006B6B1E">
        <w:rPr>
          <w:b w:val="0"/>
          <w:szCs w:val="22"/>
        </w:rPr>
        <w:t>w tym:</w:t>
      </w:r>
    </w:p>
    <w:p w:rsidR="00E444FB" w:rsidRPr="006B6B1E" w:rsidRDefault="00510B45">
      <w:pPr>
        <w:ind w:firstLine="360"/>
        <w:rPr>
          <w:b w:val="0"/>
          <w:szCs w:val="22"/>
        </w:rPr>
      </w:pPr>
      <w:r w:rsidRPr="006B6B1E">
        <w:rPr>
          <w:b w:val="0"/>
          <w:szCs w:val="22"/>
        </w:rPr>
        <w:t>-</w:t>
      </w:r>
      <w:r w:rsidR="00924A31" w:rsidRPr="006B6B1E">
        <w:rPr>
          <w:b w:val="0"/>
          <w:szCs w:val="22"/>
        </w:rPr>
        <w:t xml:space="preserve"> </w:t>
      </w:r>
      <w:r w:rsidRPr="006B6B1E">
        <w:rPr>
          <w:b w:val="0"/>
          <w:szCs w:val="22"/>
        </w:rPr>
        <w:t>kwota netto:</w:t>
      </w:r>
      <w:r w:rsidR="00DA1322" w:rsidRPr="006B6B1E">
        <w:rPr>
          <w:b w:val="0"/>
          <w:szCs w:val="22"/>
        </w:rPr>
        <w:t xml:space="preserve"> </w:t>
      </w:r>
      <w:r w:rsidR="006D0F20">
        <w:rPr>
          <w:b w:val="0"/>
          <w:szCs w:val="22"/>
        </w:rPr>
        <w:t xml:space="preserve">…….. </w:t>
      </w:r>
      <w:r w:rsidR="00B141B3" w:rsidRPr="006B6B1E">
        <w:rPr>
          <w:b w:val="0"/>
          <w:szCs w:val="22"/>
        </w:rPr>
        <w:t>zł</w:t>
      </w:r>
      <w:r w:rsidR="004E6FFD" w:rsidRPr="006B6B1E">
        <w:rPr>
          <w:b w:val="0"/>
          <w:szCs w:val="22"/>
        </w:rPr>
        <w:t>,</w:t>
      </w:r>
    </w:p>
    <w:p w:rsidR="00510B45" w:rsidRPr="006B6B1E" w:rsidRDefault="00510B45">
      <w:pPr>
        <w:ind w:firstLine="360"/>
        <w:rPr>
          <w:b w:val="0"/>
          <w:szCs w:val="22"/>
        </w:rPr>
      </w:pPr>
      <w:r w:rsidRPr="006B6B1E">
        <w:rPr>
          <w:b w:val="0"/>
          <w:szCs w:val="22"/>
        </w:rPr>
        <w:t>-</w:t>
      </w:r>
      <w:r w:rsidR="00924A31" w:rsidRPr="006B6B1E">
        <w:rPr>
          <w:b w:val="0"/>
          <w:szCs w:val="22"/>
        </w:rPr>
        <w:t xml:space="preserve"> </w:t>
      </w:r>
      <w:r w:rsidRPr="006B6B1E">
        <w:rPr>
          <w:b w:val="0"/>
          <w:szCs w:val="22"/>
        </w:rPr>
        <w:t>podatek VAT</w:t>
      </w:r>
      <w:r w:rsidR="00F65AFA" w:rsidRPr="006B6B1E">
        <w:rPr>
          <w:b w:val="0"/>
          <w:szCs w:val="22"/>
        </w:rPr>
        <w:t xml:space="preserve"> 23%: </w:t>
      </w:r>
      <w:r w:rsidR="006D0F20">
        <w:rPr>
          <w:b w:val="0"/>
          <w:szCs w:val="22"/>
        </w:rPr>
        <w:t>……..</w:t>
      </w:r>
      <w:r w:rsidR="00FC0286">
        <w:rPr>
          <w:b w:val="0"/>
          <w:szCs w:val="22"/>
        </w:rPr>
        <w:t xml:space="preserve"> </w:t>
      </w:r>
      <w:r w:rsidR="00F65AFA">
        <w:rPr>
          <w:b w:val="0"/>
          <w:szCs w:val="22"/>
        </w:rPr>
        <w:t>zł</w:t>
      </w:r>
      <w:r w:rsidR="004E6FFD" w:rsidRPr="006B6B1E">
        <w:rPr>
          <w:b w:val="0"/>
          <w:szCs w:val="22"/>
        </w:rPr>
        <w:t>,</w:t>
      </w:r>
    </w:p>
    <w:p w:rsidR="00510B45" w:rsidRPr="006B6B1E" w:rsidRDefault="00510B45" w:rsidP="006B6B1E">
      <w:pPr>
        <w:pStyle w:val="Tekstpodstawowywcity"/>
        <w:numPr>
          <w:ilvl w:val="0"/>
          <w:numId w:val="4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Kwota określona w ust. 1 zawiera wszystkie koszty związane z realizacją zadania oraz koszty robót pr</w:t>
      </w:r>
      <w:r w:rsidR="00E90CEB" w:rsidRPr="006B6B1E">
        <w:rPr>
          <w:rFonts w:ascii="Times New Roman" w:hAnsi="Times New Roman"/>
          <w:szCs w:val="22"/>
        </w:rPr>
        <w:t>zygotowawczych i towarzyszących</w:t>
      </w:r>
      <w:r w:rsidR="0058424A">
        <w:rPr>
          <w:rFonts w:ascii="Times New Roman" w:hAnsi="Times New Roman"/>
          <w:szCs w:val="22"/>
        </w:rPr>
        <w:t>.</w:t>
      </w:r>
    </w:p>
    <w:p w:rsidR="006B6B1E" w:rsidRPr="006B6B1E" w:rsidRDefault="006B6B1E" w:rsidP="00577E84">
      <w:pPr>
        <w:jc w:val="both"/>
        <w:rPr>
          <w:szCs w:val="22"/>
        </w:rPr>
      </w:pPr>
      <w:r w:rsidRPr="006B6B1E">
        <w:rPr>
          <w:b w:val="0"/>
          <w:szCs w:val="22"/>
        </w:rPr>
        <w:t xml:space="preserve">   </w:t>
      </w:r>
    </w:p>
    <w:p w:rsidR="00303C66" w:rsidRPr="006B6B1E" w:rsidRDefault="00303C66">
      <w:pPr>
        <w:pStyle w:val="Tekstpodstawowywcity"/>
        <w:spacing w:line="240" w:lineRule="auto"/>
        <w:ind w:left="0" w:firstLine="0"/>
        <w:rPr>
          <w:rFonts w:ascii="Times New Roman" w:hAnsi="Times New Roman"/>
          <w:szCs w:val="22"/>
        </w:rPr>
      </w:pPr>
    </w:p>
    <w:p w:rsidR="00510B45" w:rsidRPr="006B6B1E" w:rsidRDefault="001C1DBC" w:rsidP="004D542B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510B45" w:rsidRPr="006B6B1E">
        <w:rPr>
          <w:b w:val="0"/>
          <w:szCs w:val="22"/>
        </w:rPr>
        <w:t>4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6B6B1E" w:rsidRDefault="00ED4C09">
      <w:pPr>
        <w:ind w:left="426" w:hanging="426"/>
        <w:rPr>
          <w:szCs w:val="22"/>
        </w:rPr>
      </w:pPr>
      <w:r w:rsidRPr="006B6B1E">
        <w:rPr>
          <w:b w:val="0"/>
          <w:szCs w:val="22"/>
        </w:rPr>
        <w:t>O</w:t>
      </w:r>
      <w:r w:rsidR="00510B45" w:rsidRPr="006B6B1E">
        <w:rPr>
          <w:b w:val="0"/>
          <w:szCs w:val="22"/>
        </w:rPr>
        <w:t xml:space="preserve">kres rękojmi za wady </w:t>
      </w:r>
      <w:r w:rsidRPr="006B6B1E">
        <w:rPr>
          <w:b w:val="0"/>
          <w:szCs w:val="22"/>
        </w:rPr>
        <w:t xml:space="preserve">wynosi </w:t>
      </w:r>
      <w:r w:rsidR="00577E84">
        <w:rPr>
          <w:b w:val="0"/>
          <w:szCs w:val="22"/>
        </w:rPr>
        <w:t xml:space="preserve">24 </w:t>
      </w:r>
      <w:r w:rsidR="00577E84" w:rsidRPr="006B6B1E">
        <w:rPr>
          <w:b w:val="0"/>
          <w:szCs w:val="22"/>
        </w:rPr>
        <w:t>miesiąc</w:t>
      </w:r>
      <w:r w:rsidR="00577E84">
        <w:rPr>
          <w:b w:val="0"/>
          <w:szCs w:val="22"/>
        </w:rPr>
        <w:t>e</w:t>
      </w:r>
      <w:r w:rsidR="00D91771">
        <w:rPr>
          <w:b w:val="0"/>
          <w:szCs w:val="22"/>
        </w:rPr>
        <w:t>.</w:t>
      </w:r>
    </w:p>
    <w:p w:rsidR="0060425F" w:rsidRDefault="00510B45" w:rsidP="0060425F">
      <w:pPr>
        <w:pStyle w:val="Tekstpodstawowy"/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Początek biegu okresu rękojmi następuje w pierwszym dniu po odbi</w:t>
      </w:r>
      <w:r w:rsidR="006165F7" w:rsidRPr="006B6B1E">
        <w:rPr>
          <w:rFonts w:ascii="Times New Roman" w:hAnsi="Times New Roman"/>
          <w:szCs w:val="22"/>
        </w:rPr>
        <w:t>orze końcowym przedmiotu umowy.</w:t>
      </w:r>
    </w:p>
    <w:p w:rsidR="006E16D3" w:rsidRPr="006B6B1E" w:rsidRDefault="006E16D3" w:rsidP="006E16D3">
      <w:pPr>
        <w:pStyle w:val="Tekstpodstawowy"/>
        <w:spacing w:line="240" w:lineRule="auto"/>
        <w:jc w:val="center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§5</w:t>
      </w:r>
    </w:p>
    <w:p w:rsidR="007043B2" w:rsidRPr="006B6B1E" w:rsidRDefault="007043B2" w:rsidP="006E16D3">
      <w:pPr>
        <w:pStyle w:val="Tekstpodstawowy"/>
        <w:spacing w:line="240" w:lineRule="auto"/>
        <w:jc w:val="center"/>
        <w:rPr>
          <w:rFonts w:ascii="Times New Roman" w:hAnsi="Times New Roman"/>
          <w:szCs w:val="22"/>
        </w:rPr>
      </w:pPr>
    </w:p>
    <w:p w:rsidR="006E16D3" w:rsidRPr="006B6B1E" w:rsidRDefault="006E16D3" w:rsidP="006E16D3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 xml:space="preserve">Rozliczenie za wykonanie przedmiotu umowy nastąpi jednorazowo, po dokonaniu odbioru końcowego robót przez Zamawiającego. </w:t>
      </w:r>
    </w:p>
    <w:p w:rsidR="006E16D3" w:rsidRPr="006B6B1E" w:rsidRDefault="004F45F4" w:rsidP="006E16D3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Wykonawca</w:t>
      </w:r>
      <w:r w:rsidR="006E16D3" w:rsidRPr="006B6B1E">
        <w:rPr>
          <w:rFonts w:ascii="Times New Roman" w:hAnsi="Times New Roman"/>
          <w:szCs w:val="22"/>
        </w:rPr>
        <w:t xml:space="preserve"> zobowiązany j</w:t>
      </w:r>
      <w:r w:rsidR="00EB760F" w:rsidRPr="006B6B1E">
        <w:rPr>
          <w:rFonts w:ascii="Times New Roman" w:hAnsi="Times New Roman"/>
          <w:szCs w:val="22"/>
        </w:rPr>
        <w:t xml:space="preserve">est do pisemnego zawiadomienia </w:t>
      </w:r>
      <w:r w:rsidR="006E16D3" w:rsidRPr="006B6B1E">
        <w:rPr>
          <w:rFonts w:ascii="Times New Roman" w:hAnsi="Times New Roman"/>
          <w:szCs w:val="22"/>
        </w:rPr>
        <w:t>Zamawiającego o zakończeniu robót i gotowości do odbioru końcowego.</w:t>
      </w:r>
    </w:p>
    <w:p w:rsidR="006E16D3" w:rsidRPr="006B6B1E" w:rsidRDefault="00303C66" w:rsidP="006E16D3">
      <w:pPr>
        <w:pStyle w:val="Tekstpodstawowy"/>
        <w:numPr>
          <w:ilvl w:val="0"/>
          <w:numId w:val="40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szCs w:val="22"/>
        </w:rPr>
        <w:t>Należność za wykonanie przedmiotu u</w:t>
      </w:r>
      <w:r w:rsidR="00426600" w:rsidRPr="006B6B1E">
        <w:rPr>
          <w:rFonts w:ascii="Times New Roman" w:hAnsi="Times New Roman"/>
          <w:szCs w:val="22"/>
        </w:rPr>
        <w:t xml:space="preserve">mowy Zamawiający ureguluje przelewem na rachunek bankowy Wykonawcy w terminie </w:t>
      </w:r>
      <w:r w:rsidR="00851262" w:rsidRPr="006B6B1E">
        <w:rPr>
          <w:rFonts w:ascii="Times New Roman" w:hAnsi="Times New Roman"/>
          <w:szCs w:val="22"/>
        </w:rPr>
        <w:t>30</w:t>
      </w:r>
      <w:r w:rsidR="00426600" w:rsidRPr="006B6B1E">
        <w:rPr>
          <w:rFonts w:ascii="Times New Roman" w:hAnsi="Times New Roman"/>
          <w:szCs w:val="22"/>
        </w:rPr>
        <w:t xml:space="preserve"> dni, licząc od dnia otrzymania faktury </w:t>
      </w:r>
      <w:r w:rsidR="006E16D3" w:rsidRPr="006B6B1E">
        <w:rPr>
          <w:rFonts w:ascii="Times New Roman" w:hAnsi="Times New Roman"/>
          <w:szCs w:val="22"/>
        </w:rPr>
        <w:t>VAT</w:t>
      </w:r>
      <w:r w:rsidR="00FD58BC" w:rsidRPr="006B6B1E">
        <w:rPr>
          <w:rFonts w:ascii="Times New Roman" w:hAnsi="Times New Roman"/>
          <w:szCs w:val="22"/>
        </w:rPr>
        <w:t>.</w:t>
      </w:r>
    </w:p>
    <w:p w:rsidR="00D065DE" w:rsidRPr="006B6B1E" w:rsidRDefault="00D065DE" w:rsidP="004D542B">
      <w:pPr>
        <w:rPr>
          <w:b w:val="0"/>
          <w:szCs w:val="22"/>
        </w:rPr>
      </w:pPr>
    </w:p>
    <w:p w:rsidR="003B1EFF" w:rsidRPr="006B6B1E" w:rsidRDefault="003B1EFF" w:rsidP="003B1EF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§6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>Wykonawca zobowiązany jest zapłacić Zamawiającemu karę umowną w wysokości 5</w:t>
      </w:r>
      <w:r w:rsidRPr="00355A2F">
        <w:rPr>
          <w:szCs w:val="22"/>
        </w:rPr>
        <w:t>%</w:t>
      </w:r>
      <w:r w:rsidRPr="00355A2F">
        <w:rPr>
          <w:b w:val="0"/>
          <w:szCs w:val="22"/>
        </w:rPr>
        <w:t xml:space="preserve"> kwoty umownej netto </w:t>
      </w:r>
      <w:bookmarkStart w:id="1" w:name="_Hlk50036951"/>
      <w:r w:rsidRPr="00355A2F">
        <w:rPr>
          <w:b w:val="0"/>
          <w:szCs w:val="22"/>
        </w:rPr>
        <w:t xml:space="preserve">wynagrodzenia ryczałtowego ustalanego w §3 ust. 1 </w:t>
      </w:r>
      <w:bookmarkEnd w:id="1"/>
      <w:r w:rsidRPr="00355A2F">
        <w:rPr>
          <w:b w:val="0"/>
          <w:szCs w:val="22"/>
        </w:rPr>
        <w:t xml:space="preserve">za odstąpienie Zamawiającego od umowy, z przyczyn za które ponosi odpowiedzialność Wykonawca.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>Wykonawca zobowiązany jest zapłacić Zamawiającemu karę umowną w wysokości:</w:t>
      </w:r>
    </w:p>
    <w:p w:rsidR="003B1EFF" w:rsidRPr="00355A2F" w:rsidRDefault="00F4671B" w:rsidP="003B1EFF">
      <w:pPr>
        <w:numPr>
          <w:ilvl w:val="0"/>
          <w:numId w:val="45"/>
        </w:numPr>
        <w:jc w:val="both"/>
        <w:rPr>
          <w:b w:val="0"/>
          <w:szCs w:val="22"/>
        </w:rPr>
      </w:pPr>
      <w:r>
        <w:rPr>
          <w:szCs w:val="22"/>
        </w:rPr>
        <w:lastRenderedPageBreak/>
        <w:t>2</w:t>
      </w:r>
      <w:r w:rsidR="003B1EFF" w:rsidRPr="00355A2F">
        <w:rPr>
          <w:szCs w:val="22"/>
        </w:rPr>
        <w:t xml:space="preserve"> %</w:t>
      </w:r>
      <w:r w:rsidR="003B1EFF" w:rsidRPr="00355A2F">
        <w:rPr>
          <w:b w:val="0"/>
          <w:szCs w:val="22"/>
        </w:rPr>
        <w:t xml:space="preserve"> </w:t>
      </w:r>
      <w:r w:rsidR="003B1EFF">
        <w:rPr>
          <w:b w:val="0"/>
          <w:szCs w:val="22"/>
        </w:rPr>
        <w:t xml:space="preserve">kwoty </w:t>
      </w:r>
      <w:r w:rsidR="003B1EFF" w:rsidRPr="00355A2F">
        <w:rPr>
          <w:b w:val="0"/>
          <w:szCs w:val="22"/>
        </w:rPr>
        <w:t xml:space="preserve">umownej netto wynagrodzenia ryczałtowego ustalonego w §3 ust. 1 za każdy dzień zwłoki terminu wykonania robót określonego w §2 ust. 2, nie więcej niż </w:t>
      </w:r>
      <w:r w:rsidR="003B1EFF" w:rsidRPr="00355A2F">
        <w:rPr>
          <w:bCs/>
          <w:szCs w:val="22"/>
        </w:rPr>
        <w:t>10%</w:t>
      </w:r>
      <w:r w:rsidR="003B1EFF" w:rsidRPr="00355A2F">
        <w:rPr>
          <w:b w:val="0"/>
          <w:szCs w:val="22"/>
        </w:rPr>
        <w:t xml:space="preserve"> kwoty umownej netto wynagrodzenia ryczałtowego, o którym mowa w §3 ust.1.</w:t>
      </w:r>
    </w:p>
    <w:p w:rsidR="003B1EFF" w:rsidRPr="00355A2F" w:rsidRDefault="00F4671B" w:rsidP="003B1EFF">
      <w:pPr>
        <w:numPr>
          <w:ilvl w:val="0"/>
          <w:numId w:val="45"/>
        </w:numPr>
        <w:jc w:val="both"/>
        <w:rPr>
          <w:b w:val="0"/>
          <w:szCs w:val="22"/>
        </w:rPr>
      </w:pPr>
      <w:r>
        <w:rPr>
          <w:szCs w:val="22"/>
        </w:rPr>
        <w:t>2</w:t>
      </w:r>
      <w:r w:rsidR="003B1EFF" w:rsidRPr="00355A2F">
        <w:rPr>
          <w:szCs w:val="22"/>
        </w:rPr>
        <w:t xml:space="preserve"> %</w:t>
      </w:r>
      <w:r w:rsidR="003B1EFF" w:rsidRPr="00355A2F">
        <w:rPr>
          <w:b w:val="0"/>
          <w:szCs w:val="22"/>
        </w:rPr>
        <w:t xml:space="preserve"> </w:t>
      </w:r>
      <w:r w:rsidR="003B1EFF">
        <w:rPr>
          <w:b w:val="0"/>
          <w:szCs w:val="22"/>
        </w:rPr>
        <w:t xml:space="preserve">kwoty </w:t>
      </w:r>
      <w:r w:rsidR="003B1EFF" w:rsidRPr="00355A2F">
        <w:rPr>
          <w:b w:val="0"/>
          <w:szCs w:val="22"/>
        </w:rPr>
        <w:t>umownej netto wynagrodzenia ryczałtowego ustalonego w §3 ust. 1 za każdy dzień zwłoki w usunięciu wad stwierdzonych przy odbiorze końcowym lub w okresie obowiązywania rękojmi za wady, licząc od dnia wyznaczonego na usunięcie wad,</w:t>
      </w:r>
      <w:r w:rsidR="003B1EFF" w:rsidRPr="00355A2F">
        <w:rPr>
          <w:szCs w:val="22"/>
        </w:rPr>
        <w:t xml:space="preserve"> </w:t>
      </w:r>
      <w:r w:rsidR="003B1EFF" w:rsidRPr="00355A2F">
        <w:rPr>
          <w:b w:val="0"/>
          <w:szCs w:val="22"/>
        </w:rPr>
        <w:t xml:space="preserve">nie więcej niż </w:t>
      </w:r>
      <w:r w:rsidR="003B1EFF" w:rsidRPr="00355A2F">
        <w:rPr>
          <w:bCs/>
          <w:szCs w:val="22"/>
        </w:rPr>
        <w:t>10%</w:t>
      </w:r>
      <w:r w:rsidR="003B1EFF" w:rsidRPr="00355A2F">
        <w:rPr>
          <w:b w:val="0"/>
          <w:szCs w:val="22"/>
        </w:rPr>
        <w:t xml:space="preserve"> kwoty umownej netto wynagrodzenia ryczałtowego,  o którym mowa w §3 ust. 1.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>Wykonawca zobowiązany jest zapłacić Zamawiającemu karę umown</w:t>
      </w:r>
      <w:r>
        <w:rPr>
          <w:b w:val="0"/>
          <w:szCs w:val="22"/>
        </w:rPr>
        <w:t>ą</w:t>
      </w:r>
      <w:r w:rsidRPr="00355A2F">
        <w:rPr>
          <w:b w:val="0"/>
          <w:szCs w:val="22"/>
        </w:rPr>
        <w:t xml:space="preserve"> w wysokości </w:t>
      </w:r>
      <w:r w:rsidRPr="00355A2F">
        <w:rPr>
          <w:szCs w:val="22"/>
        </w:rPr>
        <w:t>5%</w:t>
      </w:r>
      <w:r w:rsidRPr="00355A2F">
        <w:rPr>
          <w:b w:val="0"/>
          <w:szCs w:val="22"/>
        </w:rPr>
        <w:t xml:space="preserve"> kwoty umownej netto</w:t>
      </w:r>
      <w:r>
        <w:rPr>
          <w:b w:val="0"/>
          <w:szCs w:val="22"/>
        </w:rPr>
        <w:t xml:space="preserve"> ustalonej w §3 ust. 1</w:t>
      </w:r>
      <w:r w:rsidRPr="00355A2F">
        <w:rPr>
          <w:b w:val="0"/>
          <w:szCs w:val="22"/>
        </w:rPr>
        <w:t xml:space="preserve"> za niewykonanie umowy.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Zamawiający zapłaci Wykonawcy karę umowną w wysokości </w:t>
      </w:r>
      <w:r w:rsidRPr="00355A2F">
        <w:rPr>
          <w:szCs w:val="22"/>
        </w:rPr>
        <w:t>5%</w:t>
      </w:r>
      <w:r w:rsidRPr="00355A2F">
        <w:rPr>
          <w:b w:val="0"/>
          <w:szCs w:val="22"/>
        </w:rPr>
        <w:t xml:space="preserve"> </w:t>
      </w:r>
      <w:r>
        <w:rPr>
          <w:b w:val="0"/>
          <w:szCs w:val="22"/>
        </w:rPr>
        <w:t xml:space="preserve">kwoty </w:t>
      </w:r>
      <w:r w:rsidRPr="00355A2F">
        <w:rPr>
          <w:b w:val="0"/>
          <w:szCs w:val="22"/>
        </w:rPr>
        <w:t xml:space="preserve">netto </w:t>
      </w:r>
      <w:r>
        <w:rPr>
          <w:b w:val="0"/>
          <w:szCs w:val="22"/>
        </w:rPr>
        <w:t xml:space="preserve">niezrealizowanych robót </w:t>
      </w:r>
      <w:r w:rsidRPr="00355A2F">
        <w:rPr>
          <w:b w:val="0"/>
          <w:szCs w:val="22"/>
        </w:rPr>
        <w:t xml:space="preserve">za odstąpienie przez Zamawiającego od realizacji przedmiotu umowy, z przyczyn za które Zamawiający ponosi odpowiedzialność.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Łączna maksymalna wartość kar umownych do zapłaty przez Wykonawcę nie może przekroczyć 20% wynagrodzenia ryczałtowego </w:t>
      </w:r>
      <w:r>
        <w:rPr>
          <w:b w:val="0"/>
          <w:szCs w:val="22"/>
        </w:rPr>
        <w:t xml:space="preserve"> netto </w:t>
      </w:r>
      <w:r w:rsidRPr="00355A2F">
        <w:rPr>
          <w:b w:val="0"/>
          <w:szCs w:val="22"/>
        </w:rPr>
        <w:t xml:space="preserve">ustalonego w §3 ust. 1.   </w:t>
      </w:r>
    </w:p>
    <w:p w:rsidR="003B1EFF" w:rsidRPr="00355A2F" w:rsidRDefault="003B1EFF" w:rsidP="003B1EFF">
      <w:pPr>
        <w:numPr>
          <w:ilvl w:val="0"/>
          <w:numId w:val="39"/>
        </w:numPr>
        <w:jc w:val="both"/>
        <w:rPr>
          <w:b w:val="0"/>
          <w:szCs w:val="22"/>
        </w:rPr>
      </w:pPr>
      <w:r w:rsidRPr="00355A2F">
        <w:rPr>
          <w:b w:val="0"/>
          <w:szCs w:val="22"/>
        </w:rPr>
        <w:t xml:space="preserve">Strony mają prawo dochodzić odszkodowania uzupełniającego na zasadach określonych </w:t>
      </w:r>
      <w:r w:rsidRPr="00355A2F">
        <w:rPr>
          <w:b w:val="0"/>
          <w:szCs w:val="22"/>
        </w:rPr>
        <w:br/>
        <w:t>w Kodeksie cywilnym, jeżeli wartość szkody przewyższy wysokość kar umownych.</w:t>
      </w:r>
    </w:p>
    <w:p w:rsidR="003B1EFF" w:rsidRPr="006B6B1E" w:rsidRDefault="003B1EFF" w:rsidP="003B1EFF">
      <w:pPr>
        <w:jc w:val="both"/>
        <w:rPr>
          <w:b w:val="0"/>
          <w:szCs w:val="22"/>
        </w:rPr>
      </w:pPr>
    </w:p>
    <w:p w:rsidR="003B1EFF" w:rsidRPr="006B6B1E" w:rsidRDefault="003B1EFF" w:rsidP="003B1EFF">
      <w:pPr>
        <w:jc w:val="both"/>
        <w:rPr>
          <w:b w:val="0"/>
          <w:szCs w:val="22"/>
        </w:rPr>
      </w:pPr>
    </w:p>
    <w:p w:rsidR="003B1EFF" w:rsidRPr="006B6B1E" w:rsidRDefault="003B1EFF" w:rsidP="003B1EF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§7</w:t>
      </w:r>
    </w:p>
    <w:p w:rsidR="003B1EFF" w:rsidRPr="00A907B0" w:rsidRDefault="003B1EFF" w:rsidP="003B1EFF">
      <w:pPr>
        <w:numPr>
          <w:ilvl w:val="0"/>
          <w:numId w:val="11"/>
        </w:numPr>
        <w:jc w:val="both"/>
        <w:rPr>
          <w:b w:val="0"/>
          <w:szCs w:val="22"/>
        </w:rPr>
      </w:pPr>
      <w:r w:rsidRPr="00A907B0">
        <w:rPr>
          <w:b w:val="0"/>
          <w:szCs w:val="22"/>
        </w:rPr>
        <w:t xml:space="preserve">Wykonawca zobowiązuje się wykonać przedmiot umowy z materiałów własnych. Materiały powinny odpowiadać, co do jakości wymogom wyrobów dopuszczonych do obrotu </w:t>
      </w:r>
      <w:r w:rsidRPr="00A907B0">
        <w:rPr>
          <w:b w:val="0"/>
          <w:szCs w:val="22"/>
        </w:rPr>
        <w:br/>
        <w:t xml:space="preserve">i powszechnego lub jednostkowego stosowania w budownictwie zgodnie </w:t>
      </w:r>
      <w:r w:rsidRPr="00A907B0">
        <w:rPr>
          <w:b w:val="0"/>
          <w:i/>
          <w:szCs w:val="22"/>
        </w:rPr>
        <w:t>z ustawą z dnia 16 kwietnia 2004 r. o wyrobach budowlanych (Dz.U.2021 poz. 1213 z późniejszymi zmianami) oraz zgodnie z art. 10 ustawy z dnia 7 lipca 1994 r. Prawo budowlane (Dz.U.202</w:t>
      </w:r>
      <w:r>
        <w:rPr>
          <w:b w:val="0"/>
          <w:i/>
          <w:szCs w:val="22"/>
        </w:rPr>
        <w:t>3</w:t>
      </w:r>
      <w:r w:rsidRPr="00A907B0">
        <w:rPr>
          <w:b w:val="0"/>
          <w:i/>
          <w:szCs w:val="22"/>
        </w:rPr>
        <w:t xml:space="preserve"> poz. </w:t>
      </w:r>
      <w:r>
        <w:rPr>
          <w:b w:val="0"/>
          <w:i/>
          <w:szCs w:val="22"/>
        </w:rPr>
        <w:t>682</w:t>
      </w:r>
      <w:r w:rsidRPr="00A907B0">
        <w:rPr>
          <w:b w:val="0"/>
          <w:i/>
          <w:szCs w:val="22"/>
        </w:rPr>
        <w:t xml:space="preserve"> z późniejszymi zmianami)</w:t>
      </w:r>
      <w:r w:rsidRPr="00A907B0">
        <w:rPr>
          <w:b w:val="0"/>
          <w:szCs w:val="22"/>
        </w:rPr>
        <w:t>.</w:t>
      </w:r>
    </w:p>
    <w:p w:rsidR="003B1EFF" w:rsidRPr="00A907B0" w:rsidRDefault="003B1EFF" w:rsidP="003B1EFF">
      <w:pPr>
        <w:numPr>
          <w:ilvl w:val="0"/>
          <w:numId w:val="11"/>
        </w:numPr>
        <w:jc w:val="both"/>
        <w:rPr>
          <w:b w:val="0"/>
          <w:szCs w:val="22"/>
        </w:rPr>
      </w:pPr>
      <w:r w:rsidRPr="00A907B0">
        <w:rPr>
          <w:b w:val="0"/>
          <w:szCs w:val="22"/>
        </w:rPr>
        <w:t xml:space="preserve">Wykonawca przedłoży Zamawiającemu </w:t>
      </w:r>
      <w:r w:rsidRPr="00A907B0">
        <w:rPr>
          <w:b w:val="0"/>
          <w:i/>
          <w:iCs/>
          <w:szCs w:val="22"/>
        </w:rPr>
        <w:t>(inspektorowi nadzoru inwestorskiego)</w:t>
      </w:r>
      <w:r w:rsidRPr="00A907B0">
        <w:rPr>
          <w:b w:val="0"/>
          <w:szCs w:val="22"/>
        </w:rPr>
        <w:t xml:space="preserve"> wymagane dokumenty świadczące o właściwym oznakowaniu wyrobu budowlanego znakiem CE lub znakiem budowlanym, deklaracje właściwości użytkowych lub krajowe deklaracje właściwości użytkowych z dokumentami odniesienia na każdą partię wyrobów budowlanych dostarczonych na budowę oraz stosowne atesty higieniczne, na co najmniej 7 dni przed ich wbudowaniem.</w:t>
      </w:r>
    </w:p>
    <w:p w:rsidR="003B1EFF" w:rsidRDefault="003B1EFF" w:rsidP="003B1EFF">
      <w:pPr>
        <w:numPr>
          <w:ilvl w:val="0"/>
          <w:numId w:val="11"/>
        </w:numPr>
        <w:jc w:val="both"/>
        <w:rPr>
          <w:b w:val="0"/>
          <w:szCs w:val="22"/>
        </w:rPr>
      </w:pPr>
      <w:r w:rsidRPr="00A907B0">
        <w:rPr>
          <w:b w:val="0"/>
          <w:szCs w:val="22"/>
        </w:rPr>
        <w:t xml:space="preserve">Wykonawca staje się wytwórcą odpadów powstałych w czasie wykonywania robót budowlanych objętych umową, w rozumieniu przepisów </w:t>
      </w:r>
      <w:r w:rsidRPr="00A907B0">
        <w:rPr>
          <w:b w:val="0"/>
          <w:i/>
          <w:szCs w:val="22"/>
        </w:rPr>
        <w:t>ustawy z dnia 14 grudnia 2012 r. o odpadach (Dz. U. 202</w:t>
      </w:r>
      <w:r>
        <w:rPr>
          <w:b w:val="0"/>
          <w:i/>
          <w:szCs w:val="22"/>
        </w:rPr>
        <w:t>3</w:t>
      </w:r>
      <w:r w:rsidRPr="00A907B0">
        <w:rPr>
          <w:b w:val="0"/>
          <w:i/>
          <w:szCs w:val="22"/>
        </w:rPr>
        <w:t xml:space="preserve"> r. poz. </w:t>
      </w:r>
      <w:r>
        <w:rPr>
          <w:b w:val="0"/>
          <w:i/>
          <w:szCs w:val="22"/>
        </w:rPr>
        <w:t>1587</w:t>
      </w:r>
      <w:r w:rsidRPr="00A907B0">
        <w:rPr>
          <w:b w:val="0"/>
          <w:i/>
          <w:szCs w:val="22"/>
        </w:rPr>
        <w:t xml:space="preserve">, z </w:t>
      </w:r>
      <w:proofErr w:type="spellStart"/>
      <w:r w:rsidRPr="00A907B0">
        <w:rPr>
          <w:b w:val="0"/>
          <w:i/>
          <w:szCs w:val="22"/>
        </w:rPr>
        <w:t>późn</w:t>
      </w:r>
      <w:proofErr w:type="spellEnd"/>
      <w:r w:rsidRPr="00A907B0">
        <w:rPr>
          <w:b w:val="0"/>
          <w:i/>
          <w:szCs w:val="22"/>
        </w:rPr>
        <w:t>. zm.)</w:t>
      </w:r>
      <w:r w:rsidRPr="00A907B0">
        <w:rPr>
          <w:b w:val="0"/>
          <w:szCs w:val="22"/>
        </w:rPr>
        <w:t>, i staje się odpowiedzialny za ich zagospodarowanie własnym kosztem i staraniem zgodnie z właściwymi przepisami.</w:t>
      </w:r>
    </w:p>
    <w:p w:rsidR="00297E5C" w:rsidRDefault="00297E5C">
      <w:pPr>
        <w:jc w:val="center"/>
        <w:rPr>
          <w:b w:val="0"/>
          <w:szCs w:val="22"/>
        </w:rPr>
      </w:pPr>
    </w:p>
    <w:p w:rsidR="00510B45" w:rsidRPr="006B6B1E" w:rsidRDefault="00290BD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8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7E51E3" w:rsidRPr="0031513C" w:rsidRDefault="00577E84" w:rsidP="007E51E3">
      <w:pPr>
        <w:numPr>
          <w:ilvl w:val="0"/>
          <w:numId w:val="12"/>
        </w:numPr>
        <w:jc w:val="both"/>
        <w:rPr>
          <w:b w:val="0"/>
          <w:szCs w:val="22"/>
        </w:rPr>
      </w:pPr>
      <w:r w:rsidRPr="0031513C">
        <w:rPr>
          <w:b w:val="0"/>
          <w:szCs w:val="22"/>
        </w:rPr>
        <w:t xml:space="preserve">Koordynatorem robót ze strony  Wykonawcy jest </w:t>
      </w:r>
      <w:r w:rsidR="006D0F20">
        <w:rPr>
          <w:b w:val="0"/>
          <w:i/>
          <w:iCs/>
          <w:szCs w:val="22"/>
        </w:rPr>
        <w:t>………………………..</w:t>
      </w:r>
    </w:p>
    <w:p w:rsidR="00FE7DC3" w:rsidRPr="0082428B" w:rsidRDefault="00FE7DC3" w:rsidP="00FE7DC3">
      <w:pPr>
        <w:numPr>
          <w:ilvl w:val="0"/>
          <w:numId w:val="12"/>
        </w:numPr>
        <w:jc w:val="both"/>
        <w:rPr>
          <w:b w:val="0"/>
          <w:sz w:val="20"/>
        </w:rPr>
      </w:pPr>
      <w:r w:rsidRPr="008C3B4B">
        <w:rPr>
          <w:b w:val="0"/>
        </w:rPr>
        <w:t xml:space="preserve">Funkcję inspektora nadzoru inwestorskiego w zakresie robót ogólnobudowlanych Zamawiający powierza </w:t>
      </w:r>
      <w:r w:rsidR="006D0F20">
        <w:rPr>
          <w:b w:val="0"/>
          <w:i/>
        </w:rPr>
        <w:t>………………</w:t>
      </w:r>
      <w:r w:rsidRPr="008C3B4B">
        <w:rPr>
          <w:b w:val="0"/>
        </w:rPr>
        <w:t xml:space="preserve"> posiadającemu uprawnienia budowlane, nr </w:t>
      </w:r>
      <w:proofErr w:type="spellStart"/>
      <w:r w:rsidRPr="008C3B4B">
        <w:rPr>
          <w:b w:val="0"/>
        </w:rPr>
        <w:t>ewid</w:t>
      </w:r>
      <w:proofErr w:type="spellEnd"/>
      <w:r w:rsidRPr="008C3B4B">
        <w:rPr>
          <w:b w:val="0"/>
        </w:rPr>
        <w:t xml:space="preserve">. </w:t>
      </w:r>
      <w:r w:rsidR="006D0F20">
        <w:rPr>
          <w:b w:val="0"/>
        </w:rPr>
        <w:t>……………..</w:t>
      </w:r>
      <w:r w:rsidRPr="008C3B4B">
        <w:rPr>
          <w:b w:val="0"/>
        </w:rPr>
        <w:t xml:space="preserve"> , który jest członkiem Opolskiej Okręgowej Izby Inżynierów Budownictwa, nr członkowski </w:t>
      </w:r>
      <w:r w:rsidR="006D0F20">
        <w:rPr>
          <w:b w:val="0"/>
        </w:rPr>
        <w:t>………………</w:t>
      </w:r>
      <w:r>
        <w:rPr>
          <w:b w:val="0"/>
        </w:rPr>
        <w:t>.</w:t>
      </w:r>
    </w:p>
    <w:p w:rsidR="00A14FAF" w:rsidRDefault="00A14FAF" w:rsidP="00A14FAF">
      <w:pPr>
        <w:ind w:left="360"/>
        <w:jc w:val="both"/>
        <w:rPr>
          <w:b w:val="0"/>
          <w:szCs w:val="22"/>
        </w:rPr>
      </w:pPr>
    </w:p>
    <w:p w:rsidR="0060425F" w:rsidRDefault="0060425F" w:rsidP="00577E84">
      <w:pPr>
        <w:rPr>
          <w:b w:val="0"/>
          <w:szCs w:val="22"/>
        </w:rPr>
      </w:pPr>
    </w:p>
    <w:p w:rsidR="007043B2" w:rsidRPr="006B6B1E" w:rsidRDefault="00290BDF" w:rsidP="00577E84">
      <w:pPr>
        <w:ind w:left="360"/>
        <w:jc w:val="center"/>
        <w:rPr>
          <w:b w:val="0"/>
          <w:szCs w:val="22"/>
        </w:rPr>
      </w:pPr>
      <w:r w:rsidRPr="00A14FAF">
        <w:rPr>
          <w:b w:val="0"/>
          <w:szCs w:val="22"/>
        </w:rPr>
        <w:t>§</w:t>
      </w:r>
      <w:r w:rsidR="004757DF" w:rsidRPr="00A14FAF">
        <w:rPr>
          <w:b w:val="0"/>
          <w:szCs w:val="22"/>
        </w:rPr>
        <w:t>9</w:t>
      </w:r>
    </w:p>
    <w:p w:rsidR="00290BDF" w:rsidRPr="006B6B1E" w:rsidRDefault="00290BDF" w:rsidP="00290BDF">
      <w:pPr>
        <w:numPr>
          <w:ilvl w:val="0"/>
          <w:numId w:val="15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Porozumiewanie się stron w sprawach związanych z wykonywaniem robót oraz dotyczących interpretowania umowy odbywać się będzie w drodze korespondencji pisemnej doręczanej adresatom za pokwitowaniem.</w:t>
      </w:r>
    </w:p>
    <w:p w:rsidR="00510B45" w:rsidRPr="006B6B1E" w:rsidRDefault="004C7D61">
      <w:pPr>
        <w:numPr>
          <w:ilvl w:val="0"/>
          <w:numId w:val="15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Od daty protokolarnego przekazania placu</w:t>
      </w:r>
      <w:r w:rsidR="00510B45" w:rsidRPr="006B6B1E">
        <w:rPr>
          <w:b w:val="0"/>
          <w:szCs w:val="22"/>
        </w:rPr>
        <w:t xml:space="preserve"> budowy do końcowego odbioru robót, Wykonawca ponosi odpowiedzialność na zasadach ogólnych, za wszelkie szkody powstałe na budowie.</w:t>
      </w:r>
    </w:p>
    <w:p w:rsidR="006B6B1E" w:rsidRPr="006B6B1E" w:rsidRDefault="006B6B1E" w:rsidP="004C7D61">
      <w:pPr>
        <w:rPr>
          <w:b w:val="0"/>
          <w:szCs w:val="22"/>
        </w:rPr>
      </w:pPr>
    </w:p>
    <w:p w:rsidR="00510B45" w:rsidRPr="006B6B1E" w:rsidRDefault="004757D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§10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6B6B1E" w:rsidRDefault="00510B45" w:rsidP="00590C0E">
      <w:pPr>
        <w:numPr>
          <w:ilvl w:val="0"/>
          <w:numId w:val="1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przypadku ujawnienia wad w robotach, Zamawiający ma prawo żądania ich usunięcia</w:t>
      </w:r>
      <w:r w:rsidR="00590C0E" w:rsidRPr="006B6B1E">
        <w:rPr>
          <w:b w:val="0"/>
          <w:szCs w:val="22"/>
        </w:rPr>
        <w:br/>
      </w:r>
      <w:r w:rsidRPr="006B6B1E">
        <w:rPr>
          <w:b w:val="0"/>
          <w:szCs w:val="22"/>
        </w:rPr>
        <w:t>w określon</w:t>
      </w:r>
      <w:r w:rsidR="00B03D9A" w:rsidRPr="006B6B1E">
        <w:rPr>
          <w:b w:val="0"/>
          <w:szCs w:val="22"/>
        </w:rPr>
        <w:t>ym terminie, na koszt Wykonawcy, zgodnie z przepisami Kodeksu Cywilnego.</w:t>
      </w:r>
    </w:p>
    <w:p w:rsidR="00510B45" w:rsidRPr="006B6B1E" w:rsidRDefault="00510B45">
      <w:pPr>
        <w:numPr>
          <w:ilvl w:val="0"/>
          <w:numId w:val="1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Jeżeli dla ustalenia wad niezbędne jest dokonanie prób, badań, odkryć lub ekspertyz, to Zamawiający ma prawo polecić Wykonawcy dokonanie ty</w:t>
      </w:r>
      <w:r w:rsidR="00B03D9A" w:rsidRPr="006B6B1E">
        <w:rPr>
          <w:b w:val="0"/>
          <w:szCs w:val="22"/>
        </w:rPr>
        <w:t>ch czynności na koszt Wykonawcy, zgodnie z przepisami Kodeksu Cywilnego.</w:t>
      </w:r>
    </w:p>
    <w:p w:rsidR="004C7D61" w:rsidRPr="006B6B1E" w:rsidRDefault="00510B45" w:rsidP="00D94D39">
      <w:pPr>
        <w:numPr>
          <w:ilvl w:val="0"/>
          <w:numId w:val="1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lastRenderedPageBreak/>
        <w:t>Jeżeli Wykonawca nie usunie konkretnej wady w terminie określonym przez Zamawiającego, to Zamawiający ma prawo polecić usunięcie tej wady osob</w:t>
      </w:r>
      <w:r w:rsidR="00B03D9A" w:rsidRPr="006B6B1E">
        <w:rPr>
          <w:b w:val="0"/>
          <w:szCs w:val="22"/>
        </w:rPr>
        <w:t>ie trzeciej, na koszt Wykonawcy, zgodnie z przepisami Kodeksu Cywilnego.</w:t>
      </w:r>
      <w:r w:rsidRPr="006B6B1E">
        <w:rPr>
          <w:b w:val="0"/>
          <w:szCs w:val="22"/>
        </w:rPr>
        <w:t xml:space="preserve"> </w:t>
      </w:r>
    </w:p>
    <w:p w:rsidR="00510B45" w:rsidRPr="006B6B1E" w:rsidRDefault="004757DF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§11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510B45" w:rsidRPr="006B6B1E" w:rsidRDefault="00510B45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Do podstawowych obowiązków Zamawiającego należy dokonywanie odbiorów robót. Ustala się następujące rodzaje odbiorów:</w:t>
      </w:r>
    </w:p>
    <w:p w:rsidR="00510B45" w:rsidRPr="006B6B1E" w:rsidRDefault="00510B45">
      <w:pPr>
        <w:numPr>
          <w:ilvl w:val="0"/>
          <w:numId w:val="18"/>
        </w:numPr>
        <w:ind w:left="714" w:hanging="357"/>
        <w:rPr>
          <w:b w:val="0"/>
          <w:szCs w:val="22"/>
        </w:rPr>
      </w:pPr>
      <w:r w:rsidRPr="006B6B1E">
        <w:rPr>
          <w:b w:val="0"/>
          <w:szCs w:val="22"/>
        </w:rPr>
        <w:t>Odbiór robót zanikających i ulegających zakryciu,</w:t>
      </w:r>
    </w:p>
    <w:p w:rsidR="00510B45" w:rsidRPr="006B6B1E" w:rsidRDefault="00510B45">
      <w:pPr>
        <w:numPr>
          <w:ilvl w:val="0"/>
          <w:numId w:val="18"/>
        </w:numPr>
        <w:ind w:left="714" w:hanging="357"/>
        <w:jc w:val="both"/>
        <w:rPr>
          <w:b w:val="0"/>
          <w:szCs w:val="22"/>
        </w:rPr>
      </w:pPr>
      <w:r w:rsidRPr="006B6B1E">
        <w:rPr>
          <w:b w:val="0"/>
          <w:szCs w:val="22"/>
        </w:rPr>
        <w:t>Odbiór końcowy,</w:t>
      </w:r>
    </w:p>
    <w:p w:rsidR="00510B45" w:rsidRPr="006B6B1E" w:rsidRDefault="00510B45" w:rsidP="002D0059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Odbioru robót zanikających i ulegających zakryciu dokonuje upoważniony inspektor nadzoru inwestorskiego na wniosek Wykonawcy. Zgłoszenie robót zanikających odbywać się będzie poprzez pisemne powiadomienie Zamawiającego.</w:t>
      </w:r>
    </w:p>
    <w:p w:rsidR="00510B45" w:rsidRPr="006B6B1E" w:rsidRDefault="00510B45" w:rsidP="00595EB1">
      <w:pPr>
        <w:ind w:left="426"/>
        <w:jc w:val="both"/>
        <w:rPr>
          <w:i/>
          <w:szCs w:val="22"/>
        </w:rPr>
      </w:pPr>
      <w:r w:rsidRPr="006B6B1E">
        <w:rPr>
          <w:b w:val="0"/>
          <w:szCs w:val="22"/>
        </w:rPr>
        <w:t>Odbiór robót zanikających nastąpi najpóźniej w terminie 3 dni od dnia pisemnego zawiadomienia Zamawiającego.</w:t>
      </w:r>
      <w:r w:rsidR="0046080C" w:rsidRPr="006B6B1E">
        <w:rPr>
          <w:b w:val="0"/>
          <w:szCs w:val="22"/>
        </w:rPr>
        <w:t xml:space="preserve"> Brak </w:t>
      </w:r>
      <w:r w:rsidR="00553992" w:rsidRPr="006B6B1E">
        <w:rPr>
          <w:b w:val="0"/>
          <w:szCs w:val="22"/>
        </w:rPr>
        <w:t xml:space="preserve">zgłoszenia robót zanikających lub ulegających zakryciu, Zamawiający będzie </w:t>
      </w:r>
      <w:r w:rsidR="00F13013" w:rsidRPr="006B6B1E">
        <w:rPr>
          <w:b w:val="0"/>
          <w:szCs w:val="22"/>
        </w:rPr>
        <w:t xml:space="preserve">traktował </w:t>
      </w:r>
      <w:r w:rsidR="00553992" w:rsidRPr="006B6B1E">
        <w:rPr>
          <w:b w:val="0"/>
          <w:szCs w:val="22"/>
        </w:rPr>
        <w:t xml:space="preserve">jako wadę </w:t>
      </w:r>
      <w:r w:rsidR="00F13013" w:rsidRPr="006B6B1E">
        <w:rPr>
          <w:b w:val="0"/>
          <w:szCs w:val="22"/>
        </w:rPr>
        <w:t>i zastosowanie będą miały zapisy</w:t>
      </w:r>
      <w:r w:rsidR="002D0059" w:rsidRPr="006B6B1E">
        <w:rPr>
          <w:b w:val="0"/>
          <w:szCs w:val="22"/>
        </w:rPr>
        <w:t xml:space="preserve"> §1</w:t>
      </w:r>
      <w:r w:rsidR="004757DF" w:rsidRPr="006B6B1E">
        <w:rPr>
          <w:b w:val="0"/>
          <w:szCs w:val="22"/>
        </w:rPr>
        <w:t>0</w:t>
      </w:r>
      <w:r w:rsidR="00595EB1" w:rsidRPr="006B6B1E">
        <w:rPr>
          <w:b w:val="0"/>
          <w:szCs w:val="22"/>
        </w:rPr>
        <w:t>.</w:t>
      </w:r>
    </w:p>
    <w:p w:rsidR="00510B45" w:rsidRPr="006B6B1E" w:rsidRDefault="00510B45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Odbioru końcowego dokonuje Zamawiający po całkowitym zakończeniu wszystkich robót składających się na przedmiot umowy, na podstawie pisemnego zawiadomienia Zamawiającego przez Wykonawcę o zakończeniu robót i</w:t>
      </w:r>
      <w:r w:rsidR="00F47614" w:rsidRPr="006B6B1E">
        <w:rPr>
          <w:b w:val="0"/>
          <w:szCs w:val="22"/>
        </w:rPr>
        <w:t xml:space="preserve"> gotowości do odbioru końcowego</w:t>
      </w:r>
      <w:r w:rsidRPr="006B6B1E">
        <w:rPr>
          <w:b w:val="0"/>
          <w:szCs w:val="22"/>
        </w:rPr>
        <w:t xml:space="preserve">. </w:t>
      </w:r>
    </w:p>
    <w:p w:rsidR="00510B45" w:rsidRPr="006B6B1E" w:rsidRDefault="00510B45">
      <w:pPr>
        <w:numPr>
          <w:ilvl w:val="0"/>
          <w:numId w:val="17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Odbiór końcowy jest przeprowadzany komisyjnie przez upoważnionych przedstawicieli Zamawiającego  w obecności Wykonawcy,</w:t>
      </w:r>
    </w:p>
    <w:p w:rsidR="007043B2" w:rsidRPr="006B6B1E" w:rsidRDefault="00510B45" w:rsidP="005A4CC3">
      <w:pPr>
        <w:numPr>
          <w:ilvl w:val="0"/>
          <w:numId w:val="17"/>
        </w:numPr>
        <w:ind w:left="426" w:hanging="426"/>
        <w:jc w:val="both"/>
        <w:rPr>
          <w:b w:val="0"/>
          <w:szCs w:val="22"/>
        </w:rPr>
      </w:pPr>
      <w:r w:rsidRPr="006B6B1E">
        <w:rPr>
          <w:b w:val="0"/>
          <w:szCs w:val="22"/>
        </w:rPr>
        <w:t>Przed rozpoczęciem odbioru końcowego Wykonawca dostarczy Zamawiającemu kompl</w:t>
      </w:r>
      <w:r w:rsidR="00F47614" w:rsidRPr="006B6B1E">
        <w:rPr>
          <w:b w:val="0"/>
          <w:szCs w:val="22"/>
        </w:rPr>
        <w:t>etną dokumentację odbiorową</w:t>
      </w:r>
      <w:r w:rsidRPr="006B6B1E">
        <w:rPr>
          <w:b w:val="0"/>
          <w:szCs w:val="22"/>
        </w:rPr>
        <w:t>.</w:t>
      </w:r>
    </w:p>
    <w:p w:rsidR="00510B45" w:rsidRPr="006B6B1E" w:rsidRDefault="00510B45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12</w:t>
      </w:r>
    </w:p>
    <w:p w:rsidR="007043B2" w:rsidRPr="006B6B1E" w:rsidRDefault="007043B2">
      <w:pPr>
        <w:jc w:val="center"/>
        <w:rPr>
          <w:b w:val="0"/>
          <w:szCs w:val="22"/>
        </w:rPr>
      </w:pP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Zamawiający i Wykonawca może odstąpić od umowy w przypadkach przewidzianych przez ustawę Kodeks cywilny.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W przypadku odstąpienia od umowy przez jedną ze stron Wykonawca ma obowiązek wstrzymania realizacji </w:t>
      </w:r>
      <w:r w:rsidR="002F4F85">
        <w:rPr>
          <w:b w:val="0"/>
          <w:szCs w:val="22"/>
        </w:rPr>
        <w:t xml:space="preserve">usługi </w:t>
      </w:r>
      <w:r w:rsidRPr="006B6B1E">
        <w:rPr>
          <w:b w:val="0"/>
          <w:szCs w:val="22"/>
        </w:rPr>
        <w:t xml:space="preserve">w trybie natychmiastowym oraz zabezpieczenia i przekazania placu budowy Zamawiającemu. 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Wykonawca zobowiązany jest do dokonania i dostarczenia Zamawiającemu inwentaryzacji robót wg stanu na dzień odstąpienia.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Na podstawie dokonanej inwentaryzacji, zaakceptowanej przez Zamawiającego, Wykonawca wystawi fakturę za </w:t>
      </w:r>
      <w:r w:rsidR="002F4F85">
        <w:rPr>
          <w:b w:val="0"/>
          <w:szCs w:val="22"/>
        </w:rPr>
        <w:t>usługi</w:t>
      </w:r>
      <w:r w:rsidRPr="006B6B1E">
        <w:rPr>
          <w:b w:val="0"/>
          <w:szCs w:val="22"/>
        </w:rPr>
        <w:t xml:space="preserve"> wykonane i niezapłacone.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przypadku odstąpienia od umowy przez Zamawiającego, z przyczyn za które ponosi odpowiedzialność, Zamawiający jest zobowiązany:</w:t>
      </w:r>
    </w:p>
    <w:p w:rsidR="00024CC6" w:rsidRPr="006B6B1E" w:rsidRDefault="00024CC6" w:rsidP="00024CC6">
      <w:pPr>
        <w:numPr>
          <w:ilvl w:val="0"/>
          <w:numId w:val="41"/>
        </w:numPr>
        <w:rPr>
          <w:b w:val="0"/>
          <w:szCs w:val="22"/>
        </w:rPr>
      </w:pPr>
      <w:r w:rsidRPr="006B6B1E">
        <w:rPr>
          <w:b w:val="0"/>
          <w:szCs w:val="22"/>
        </w:rPr>
        <w:t>odebrać przedmiot umowy wg stanu zaawansowania na dzień odstąpienia od umowy,</w:t>
      </w:r>
    </w:p>
    <w:p w:rsidR="00024CC6" w:rsidRPr="006B6B1E" w:rsidRDefault="00024CC6" w:rsidP="00024CC6">
      <w:pPr>
        <w:numPr>
          <w:ilvl w:val="0"/>
          <w:numId w:val="41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zapłacić za wykonanie przedmiotu umowy w wysokości proporcjonalnej do stopnia jej zaawansowania na dzień odstąpienia od umowy. Wartość robót wykonanych będzie ustalona na podstawie inwentaryzacji ilości wykonanych robót i cen jednostkowych robót z wycenionego przedmiaru robót.</w:t>
      </w:r>
    </w:p>
    <w:p w:rsidR="00024CC6" w:rsidRPr="006B6B1E" w:rsidRDefault="00024CC6" w:rsidP="00024CC6">
      <w:pPr>
        <w:numPr>
          <w:ilvl w:val="0"/>
          <w:numId w:val="22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przypadku rozwiązania umowy za porozumieniem stron stosuje się ust. 3-4.</w:t>
      </w:r>
    </w:p>
    <w:p w:rsidR="00AF5764" w:rsidRDefault="00AF5764" w:rsidP="00D94D39">
      <w:pPr>
        <w:jc w:val="center"/>
        <w:rPr>
          <w:b w:val="0"/>
          <w:szCs w:val="22"/>
        </w:rPr>
      </w:pPr>
    </w:p>
    <w:p w:rsidR="00D1142E" w:rsidRPr="006B6B1E" w:rsidRDefault="00510B45" w:rsidP="00D94D39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13</w:t>
      </w:r>
    </w:p>
    <w:p w:rsidR="00024CC6" w:rsidRPr="006B6B1E" w:rsidRDefault="00024CC6" w:rsidP="00024CC6">
      <w:pPr>
        <w:ind w:left="360"/>
        <w:jc w:val="both"/>
        <w:rPr>
          <w:szCs w:val="22"/>
        </w:rPr>
      </w:pPr>
      <w:r w:rsidRPr="006B6B1E">
        <w:rPr>
          <w:b w:val="0"/>
          <w:szCs w:val="22"/>
        </w:rPr>
        <w:t>Integralną częścią umowy są:</w:t>
      </w:r>
      <w:r w:rsidRPr="006B6B1E">
        <w:rPr>
          <w:szCs w:val="22"/>
        </w:rPr>
        <w:t xml:space="preserve"> </w:t>
      </w:r>
    </w:p>
    <w:p w:rsidR="00D94D39" w:rsidRPr="006B6B1E" w:rsidRDefault="00DA1322" w:rsidP="00DA1322">
      <w:pPr>
        <w:numPr>
          <w:ilvl w:val="0"/>
          <w:numId w:val="38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O</w:t>
      </w:r>
      <w:r w:rsidR="00024CC6" w:rsidRPr="006B6B1E">
        <w:rPr>
          <w:b w:val="0"/>
          <w:szCs w:val="22"/>
        </w:rPr>
        <w:t>ferta Wykonawcy z dnia</w:t>
      </w:r>
      <w:r w:rsidR="00A20A3F">
        <w:rPr>
          <w:b w:val="0"/>
          <w:szCs w:val="22"/>
        </w:rPr>
        <w:t xml:space="preserve"> </w:t>
      </w:r>
      <w:r w:rsidR="00C36212">
        <w:rPr>
          <w:b w:val="0"/>
          <w:szCs w:val="22"/>
        </w:rPr>
        <w:t>……</w:t>
      </w:r>
      <w:r w:rsidR="00C40FF3">
        <w:rPr>
          <w:b w:val="0"/>
          <w:szCs w:val="22"/>
        </w:rPr>
        <w:t>.2025</w:t>
      </w:r>
      <w:r w:rsidR="00A20A3F">
        <w:rPr>
          <w:b w:val="0"/>
          <w:szCs w:val="22"/>
        </w:rPr>
        <w:t xml:space="preserve"> r.</w:t>
      </w:r>
    </w:p>
    <w:p w:rsidR="00297E5C" w:rsidRDefault="00DA1322" w:rsidP="00DA1322">
      <w:pPr>
        <w:numPr>
          <w:ilvl w:val="0"/>
          <w:numId w:val="38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Opis </w:t>
      </w:r>
      <w:r w:rsidR="00AA7816">
        <w:rPr>
          <w:b w:val="0"/>
          <w:szCs w:val="22"/>
        </w:rPr>
        <w:t>techniczny</w:t>
      </w:r>
    </w:p>
    <w:p w:rsidR="00255F4A" w:rsidRDefault="00255F4A" w:rsidP="00DA1322">
      <w:pPr>
        <w:numPr>
          <w:ilvl w:val="0"/>
          <w:numId w:val="38"/>
        </w:numPr>
        <w:jc w:val="both"/>
        <w:rPr>
          <w:b w:val="0"/>
          <w:szCs w:val="22"/>
        </w:rPr>
      </w:pPr>
      <w:r>
        <w:rPr>
          <w:b w:val="0"/>
          <w:szCs w:val="22"/>
        </w:rPr>
        <w:t>Przedmiar</w:t>
      </w:r>
    </w:p>
    <w:p w:rsidR="00F9394F" w:rsidRPr="006B6B1E" w:rsidRDefault="00F9394F" w:rsidP="00577E84">
      <w:pPr>
        <w:ind w:left="1425"/>
        <w:jc w:val="both"/>
        <w:rPr>
          <w:b w:val="0"/>
          <w:szCs w:val="22"/>
        </w:rPr>
      </w:pPr>
      <w:r>
        <w:rPr>
          <w:b w:val="0"/>
          <w:szCs w:val="22"/>
        </w:rPr>
        <w:t xml:space="preserve"> </w:t>
      </w:r>
    </w:p>
    <w:p w:rsidR="00680D46" w:rsidRPr="006B6B1E" w:rsidRDefault="00680D46" w:rsidP="00D94D39">
      <w:pPr>
        <w:jc w:val="center"/>
        <w:rPr>
          <w:b w:val="0"/>
          <w:szCs w:val="22"/>
        </w:rPr>
      </w:pPr>
    </w:p>
    <w:p w:rsidR="00334A13" w:rsidRPr="00A14FAF" w:rsidRDefault="00334A13" w:rsidP="00334A13">
      <w:pPr>
        <w:keepNext/>
        <w:spacing w:before="120"/>
        <w:jc w:val="center"/>
        <w:rPr>
          <w:b w:val="0"/>
          <w:bCs/>
          <w:szCs w:val="22"/>
        </w:rPr>
      </w:pPr>
      <w:r w:rsidRPr="00A14FAF">
        <w:rPr>
          <w:b w:val="0"/>
          <w:bCs/>
          <w:szCs w:val="22"/>
        </w:rPr>
        <w:t>§ 14</w:t>
      </w: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szCs w:val="22"/>
        </w:rPr>
      </w:pPr>
      <w:r w:rsidRPr="006B6B1E">
        <w:rPr>
          <w:rFonts w:ascii="Times New Roman" w:hAnsi="Times New Roman"/>
          <w:bCs/>
          <w:szCs w:val="22"/>
        </w:rPr>
        <w:t>Wykonawca</w:t>
      </w:r>
      <w:r w:rsidRPr="006B6B1E">
        <w:rPr>
          <w:rFonts w:ascii="Times New Roman" w:hAnsi="Times New Roman"/>
          <w:b/>
          <w:bCs/>
          <w:szCs w:val="22"/>
        </w:rPr>
        <w:t xml:space="preserve"> </w:t>
      </w:r>
      <w:r w:rsidRPr="006B6B1E">
        <w:rPr>
          <w:rFonts w:ascii="Times New Roman" w:hAnsi="Times New Roman"/>
          <w:bCs/>
          <w:szCs w:val="22"/>
        </w:rPr>
        <w:t xml:space="preserve">niniejszym oświadcza, że został względem niego zrealizowany obowiązek informacyjny wynikający z 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t xml:space="preserve">rozporządzenia Parlamentu Europejskiego i Rady (UE) 2016/679 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br/>
        <w:t xml:space="preserve">z 27 kwietnia 2016 r. w sprawie ochrony osób fizycznych w związku z przetwarzaniem danych osobowych i w sprawie swobodnego przepływu takich danych oraz uchylenia dyrektywy 95/46/WE (ogólne rozporządzenie o ochronie danych) (Dz. Urz. UE L 119, s. 1, określanego dalej również jako </w:t>
      </w:r>
      <w:proofErr w:type="spellStart"/>
      <w:r w:rsidRPr="006B6B1E">
        <w:rPr>
          <w:rFonts w:ascii="Times New Roman" w:hAnsi="Times New Roman"/>
          <w:kern w:val="3"/>
          <w:szCs w:val="22"/>
          <w:lang w:eastAsia="ja-JP" w:bidi="fa-IR"/>
        </w:rPr>
        <w:t>Rodo</w:t>
      </w:r>
      <w:proofErr w:type="spellEnd"/>
      <w:r w:rsidRPr="006B6B1E">
        <w:rPr>
          <w:rFonts w:ascii="Times New Roman" w:hAnsi="Times New Roman"/>
          <w:kern w:val="3"/>
          <w:szCs w:val="22"/>
          <w:lang w:eastAsia="ja-JP" w:bidi="fa-IR"/>
        </w:rPr>
        <w:t xml:space="preserve">) </w:t>
      </w:r>
      <w:r w:rsidRPr="006B6B1E">
        <w:rPr>
          <w:rFonts w:ascii="Times New Roman" w:hAnsi="Times New Roman"/>
          <w:szCs w:val="22"/>
        </w:rPr>
        <w:t>oraz innych aktów obowiązującego prawa w zakresie ochrony danych osobowych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t>.</w:t>
      </w: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b/>
          <w:bCs/>
          <w:szCs w:val="22"/>
        </w:rPr>
      </w:pPr>
      <w:r w:rsidRPr="006B6B1E">
        <w:rPr>
          <w:rFonts w:ascii="Times New Roman" w:hAnsi="Times New Roman"/>
          <w:szCs w:val="22"/>
        </w:rPr>
        <w:lastRenderedPageBreak/>
        <w:t xml:space="preserve">Wykonawca niniejszym zobowiązuje się do poinformowania każdej osoby fizycznej, </w:t>
      </w:r>
      <w:r w:rsidRPr="006B6B1E">
        <w:rPr>
          <w:rFonts w:ascii="Times New Roman" w:hAnsi="Times New Roman"/>
          <w:szCs w:val="22"/>
        </w:rPr>
        <w:br/>
        <w:t xml:space="preserve">za pomocą której będzie realizował niniejszą umowę, której dane osobowe są lub będą przetwarzane przez Zamawiającego na potrzeby realizacji przedmiotu niniejszej umowy, o przetwarzaniu jej danych osobowych, zgodnie z informacją, o której mowa w ust. 1 powyżej, zwalniając tym samym Zamawiającego z obowiązku, o którym mowa w art. 14 </w:t>
      </w:r>
      <w:proofErr w:type="spellStart"/>
      <w:r w:rsidRPr="006B6B1E">
        <w:rPr>
          <w:rFonts w:ascii="Times New Roman" w:hAnsi="Times New Roman"/>
          <w:szCs w:val="22"/>
        </w:rPr>
        <w:t>Rodo</w:t>
      </w:r>
      <w:proofErr w:type="spellEnd"/>
      <w:r w:rsidRPr="006B6B1E">
        <w:rPr>
          <w:rFonts w:ascii="Times New Roman" w:hAnsi="Times New Roman"/>
          <w:szCs w:val="22"/>
        </w:rPr>
        <w:t xml:space="preserve"> </w:t>
      </w:r>
      <w:r w:rsidRPr="006B6B1E">
        <w:rPr>
          <w:rFonts w:ascii="Times New Roman" w:hAnsi="Times New Roman"/>
          <w:kern w:val="3"/>
          <w:szCs w:val="22"/>
          <w:lang w:eastAsia="ja-JP" w:bidi="fa-IR"/>
        </w:rPr>
        <w:t xml:space="preserve">i przyjmując, że zachodzi wyłączenie z art. 14 ust. 5 </w:t>
      </w:r>
      <w:proofErr w:type="spellStart"/>
      <w:r w:rsidRPr="006B6B1E">
        <w:rPr>
          <w:rFonts w:ascii="Times New Roman" w:hAnsi="Times New Roman"/>
          <w:kern w:val="3"/>
          <w:szCs w:val="22"/>
          <w:lang w:eastAsia="ja-JP" w:bidi="fa-IR"/>
        </w:rPr>
        <w:t>Rodo</w:t>
      </w:r>
      <w:proofErr w:type="spellEnd"/>
      <w:r w:rsidRPr="006B6B1E">
        <w:rPr>
          <w:rFonts w:ascii="Times New Roman" w:hAnsi="Times New Roman"/>
          <w:szCs w:val="22"/>
        </w:rPr>
        <w:t xml:space="preserve">. Wykonawca na każde żądanie Zamawiającego jest zobowiązany przedstawić oświadczenie o zrealizowaniu wymogu lub oświadczenia o zapoznaniu się z obowiązkiem informacyjnym przez osoby, których dane dotyczą, w zależności od żądania Zamawiającego.  </w:t>
      </w: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b/>
          <w:bCs/>
          <w:szCs w:val="22"/>
        </w:rPr>
      </w:pPr>
      <w:r w:rsidRPr="006B6B1E">
        <w:rPr>
          <w:rFonts w:ascii="Times New Roman" w:hAnsi="Times New Roman"/>
          <w:szCs w:val="22"/>
        </w:rPr>
        <w:t xml:space="preserve">W związku z wykonywaniem niniejszej umowy dochodzi do udostępniania przez jedną ze stron drugiej stronie danych osobowych osób zaangażowanych w zawarcie oraz wykonywanie umowy (dalej jako „dane osobowe”). Celem przetwarzania danych osobowych udostępnianych  przez strony jest zawarcie oraz wykonanie niniejszej umowy. Przez wykonanie niniejszej umowy strony rozumieją w szczególności: nawiązanie i utrzymywanie stałego kontaktu na potrzeby wykonania Umowy, realizację wszelkich zobowiązań wynikających z Umowy; jeżeli to niezbędna: udostępnianie danych osobowych podwykonawcom i innym partnerom zaangażowanym w wykonanie umowy, uzgadnianie sposobów wykonania zobowiązań. Udostępnianie  danych osobowych powoduje, iż strona której udostępniono dane osobowe  staje się ich administratorem w rozumieniu art. 4 pkt 7 rozporządzenia z dnia 27 kwietnia 2016 roku w sprawie ochrony osób fizycznych w związku z przetwarzaniem danych osobowych i w sprawie swobodnego przepływu takich danych oraz uchylenia dyrektywy 95/46/WE (ogólne rozporządzenie o ochronie danych osobowych) (Dz. Urz. UE 119 z dnia 4 maja 2016 roku), ustalając dalsze cele i sposoby ich przetwarzania, z uwzględnieniem zasad wynikających z art. 5 </w:t>
      </w:r>
      <w:proofErr w:type="spellStart"/>
      <w:r w:rsidRPr="006B6B1E">
        <w:rPr>
          <w:rFonts w:ascii="Times New Roman" w:hAnsi="Times New Roman"/>
          <w:szCs w:val="22"/>
        </w:rPr>
        <w:t>Rodo</w:t>
      </w:r>
      <w:proofErr w:type="spellEnd"/>
      <w:r w:rsidRPr="006B6B1E">
        <w:rPr>
          <w:rFonts w:ascii="Times New Roman" w:hAnsi="Times New Roman"/>
          <w:szCs w:val="22"/>
        </w:rPr>
        <w:t>.</w:t>
      </w:r>
    </w:p>
    <w:p w:rsidR="00334A13" w:rsidRPr="006B6B1E" w:rsidRDefault="00334A13" w:rsidP="00334A13">
      <w:pPr>
        <w:pStyle w:val="Tekstpodstawowywcity"/>
        <w:numPr>
          <w:ilvl w:val="0"/>
          <w:numId w:val="44"/>
        </w:numPr>
        <w:spacing w:line="240" w:lineRule="auto"/>
        <w:rPr>
          <w:rFonts w:ascii="Times New Roman" w:hAnsi="Times New Roman"/>
          <w:b/>
          <w:bCs/>
          <w:szCs w:val="22"/>
        </w:rPr>
      </w:pPr>
      <w:r w:rsidRPr="006B6B1E">
        <w:rPr>
          <w:rFonts w:ascii="Times New Roman" w:hAnsi="Times New Roman"/>
          <w:szCs w:val="22"/>
          <w:shd w:val="clear" w:color="auto" w:fill="FFFFFF"/>
        </w:rPr>
        <w:t>W przypadku gdy Zamawiający uzna to za niezbędne Wykonawca zobowiązany jest zawrzeć z Zamawiającym w terminie określonym przez Zamawiającego dodatkowo odrębną umowę dotyczącą powierzenia przetwarzania danych osobowych wg wzoru określonego przez Zamawiającego.</w:t>
      </w:r>
    </w:p>
    <w:p w:rsidR="00A14FAF" w:rsidRPr="006B6B1E" w:rsidRDefault="00A14FAF" w:rsidP="00540FC0">
      <w:pPr>
        <w:rPr>
          <w:b w:val="0"/>
          <w:szCs w:val="22"/>
        </w:rPr>
      </w:pPr>
    </w:p>
    <w:p w:rsidR="00D1142E" w:rsidRPr="006B6B1E" w:rsidRDefault="008F68AA" w:rsidP="00D94D39">
      <w:pPr>
        <w:jc w:val="center"/>
        <w:rPr>
          <w:b w:val="0"/>
          <w:szCs w:val="22"/>
        </w:rPr>
      </w:pPr>
      <w:r w:rsidRPr="006B6B1E">
        <w:rPr>
          <w:b w:val="0"/>
          <w:szCs w:val="22"/>
        </w:rPr>
        <w:t>§</w:t>
      </w:r>
      <w:r w:rsidR="004757DF" w:rsidRPr="006B6B1E">
        <w:rPr>
          <w:b w:val="0"/>
          <w:szCs w:val="22"/>
        </w:rPr>
        <w:t>1</w:t>
      </w:r>
      <w:r w:rsidR="00334A13" w:rsidRPr="006B6B1E">
        <w:rPr>
          <w:b w:val="0"/>
          <w:szCs w:val="22"/>
        </w:rPr>
        <w:t>5</w:t>
      </w:r>
    </w:p>
    <w:p w:rsidR="00510B45" w:rsidRPr="006B6B1E" w:rsidRDefault="00510B45" w:rsidP="008F68AA">
      <w:pPr>
        <w:numPr>
          <w:ilvl w:val="0"/>
          <w:numId w:val="3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>W sprawach nieuregulowanych postanowieniami niniejszej umowy mają zastosowanie przepisy Kodeksu cywilnego i Prawa budowlanego.</w:t>
      </w:r>
    </w:p>
    <w:p w:rsidR="00CA2F2A" w:rsidRDefault="00CA2F2A" w:rsidP="00CA2F2A">
      <w:pPr>
        <w:numPr>
          <w:ilvl w:val="0"/>
          <w:numId w:val="36"/>
        </w:numPr>
        <w:jc w:val="both"/>
        <w:rPr>
          <w:b w:val="0"/>
          <w:szCs w:val="22"/>
        </w:rPr>
      </w:pPr>
      <w:r w:rsidRPr="00CA2F2A">
        <w:rPr>
          <w:b w:val="0"/>
          <w:szCs w:val="22"/>
        </w:rPr>
        <w:t>W przypadku zaistnienia pomiędzy stronami sporu wynikającego z umowy lub pozostającego w związku z umową, strony zobowiązują się do jego rozwiązania w drodze mediacji. Mediacja prowadzona będzie przez Sąd Arbitrażowy przy Opolskiej Izbie Gospodarczej. W razie braku porozumienia pomimo przeprowadzonej mediacji spory będzie rozstrzygał właściwy Sąd w Opolu.</w:t>
      </w:r>
    </w:p>
    <w:p w:rsidR="00510B45" w:rsidRPr="006B6B1E" w:rsidRDefault="00510B45" w:rsidP="008F68AA">
      <w:pPr>
        <w:numPr>
          <w:ilvl w:val="0"/>
          <w:numId w:val="36"/>
        </w:numPr>
        <w:jc w:val="both"/>
        <w:rPr>
          <w:b w:val="0"/>
          <w:szCs w:val="22"/>
        </w:rPr>
      </w:pPr>
      <w:r w:rsidRPr="006B6B1E">
        <w:rPr>
          <w:b w:val="0"/>
          <w:szCs w:val="22"/>
        </w:rPr>
        <w:t xml:space="preserve">Umowę sporządzono w </w:t>
      </w:r>
      <w:r w:rsidR="00504653" w:rsidRPr="006B6B1E">
        <w:rPr>
          <w:b w:val="0"/>
          <w:szCs w:val="22"/>
        </w:rPr>
        <w:t xml:space="preserve">dwóch </w:t>
      </w:r>
      <w:r w:rsidRPr="006B6B1E">
        <w:rPr>
          <w:b w:val="0"/>
          <w:szCs w:val="22"/>
        </w:rPr>
        <w:t xml:space="preserve">jednobrzmiących egzemplarzach, </w:t>
      </w:r>
      <w:r w:rsidR="00504653" w:rsidRPr="006B6B1E">
        <w:rPr>
          <w:b w:val="0"/>
          <w:szCs w:val="22"/>
        </w:rPr>
        <w:t>1</w:t>
      </w:r>
      <w:r w:rsidRPr="006B6B1E">
        <w:rPr>
          <w:b w:val="0"/>
          <w:szCs w:val="22"/>
        </w:rPr>
        <w:t xml:space="preserve"> egz. dla Zamawiającego, </w:t>
      </w:r>
    </w:p>
    <w:p w:rsidR="00510B45" w:rsidRPr="006B6B1E" w:rsidRDefault="00510B45" w:rsidP="006F5859">
      <w:pPr>
        <w:ind w:firstLine="360"/>
        <w:jc w:val="both"/>
        <w:rPr>
          <w:b w:val="0"/>
          <w:szCs w:val="22"/>
        </w:rPr>
      </w:pPr>
      <w:r w:rsidRPr="006B6B1E">
        <w:rPr>
          <w:b w:val="0"/>
          <w:szCs w:val="22"/>
        </w:rPr>
        <w:t>1 egz. dla Wykonawcy.</w:t>
      </w:r>
    </w:p>
    <w:p w:rsidR="0059403D" w:rsidRPr="006B6B1E" w:rsidRDefault="0059403D">
      <w:pPr>
        <w:jc w:val="both"/>
        <w:rPr>
          <w:b w:val="0"/>
          <w:szCs w:val="22"/>
        </w:rPr>
      </w:pPr>
    </w:p>
    <w:p w:rsidR="00504653" w:rsidRPr="006B6B1E" w:rsidRDefault="00504653" w:rsidP="00590C0E">
      <w:pPr>
        <w:rPr>
          <w:szCs w:val="22"/>
        </w:rPr>
      </w:pPr>
    </w:p>
    <w:p w:rsidR="00504653" w:rsidRPr="006B6B1E" w:rsidRDefault="00504653" w:rsidP="00590C0E">
      <w:pPr>
        <w:rPr>
          <w:szCs w:val="22"/>
        </w:rPr>
      </w:pPr>
    </w:p>
    <w:p w:rsidR="00510B45" w:rsidRPr="006B6B1E" w:rsidRDefault="00510B45">
      <w:pPr>
        <w:jc w:val="center"/>
        <w:rPr>
          <w:szCs w:val="22"/>
        </w:rPr>
      </w:pPr>
      <w:r w:rsidRPr="006B6B1E">
        <w:rPr>
          <w:szCs w:val="22"/>
        </w:rPr>
        <w:t>Z a m a w i a j ą c y                                                                   W y k o n a w c a</w:t>
      </w:r>
    </w:p>
    <w:sectPr w:rsidR="00510B45" w:rsidRPr="006B6B1E" w:rsidSect="002D11D1">
      <w:footerReference w:type="even" r:id="rId7"/>
      <w:footerReference w:type="default" r:id="rId8"/>
      <w:pgSz w:w="11906" w:h="16838" w:code="9"/>
      <w:pgMar w:top="1021" w:right="1418" w:bottom="964" w:left="1418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B8" w:rsidRDefault="002F09B8">
      <w:r>
        <w:separator/>
      </w:r>
    </w:p>
  </w:endnote>
  <w:endnote w:type="continuationSeparator" w:id="0">
    <w:p w:rsidR="002F09B8" w:rsidRDefault="002F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DF" w:rsidRDefault="00D44B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757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57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757DF" w:rsidRDefault="004757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DF" w:rsidRPr="00623BB1" w:rsidRDefault="00D44B4C">
    <w:pPr>
      <w:pStyle w:val="Stopka"/>
      <w:framePr w:wrap="around" w:vAnchor="text" w:hAnchor="margin" w:xAlign="center" w:y="1"/>
      <w:rPr>
        <w:rStyle w:val="Numerstrony"/>
        <w:b w:val="0"/>
        <w:sz w:val="20"/>
      </w:rPr>
    </w:pPr>
    <w:r w:rsidRPr="00623BB1">
      <w:rPr>
        <w:rStyle w:val="Numerstrony"/>
        <w:b w:val="0"/>
        <w:sz w:val="20"/>
      </w:rPr>
      <w:fldChar w:fldCharType="begin"/>
    </w:r>
    <w:r w:rsidR="004757DF" w:rsidRPr="00623BB1">
      <w:rPr>
        <w:rStyle w:val="Numerstrony"/>
        <w:b w:val="0"/>
        <w:sz w:val="20"/>
      </w:rPr>
      <w:instrText xml:space="preserve">PAGE  </w:instrText>
    </w:r>
    <w:r w:rsidRPr="00623BB1">
      <w:rPr>
        <w:rStyle w:val="Numerstrony"/>
        <w:b w:val="0"/>
        <w:sz w:val="20"/>
      </w:rPr>
      <w:fldChar w:fldCharType="separate"/>
    </w:r>
    <w:r w:rsidR="00255F4A">
      <w:rPr>
        <w:rStyle w:val="Numerstrony"/>
        <w:b w:val="0"/>
        <w:noProof/>
        <w:sz w:val="20"/>
      </w:rPr>
      <w:t>4</w:t>
    </w:r>
    <w:r w:rsidRPr="00623BB1">
      <w:rPr>
        <w:rStyle w:val="Numerstrony"/>
        <w:b w:val="0"/>
        <w:sz w:val="20"/>
      </w:rPr>
      <w:fldChar w:fldCharType="end"/>
    </w:r>
  </w:p>
  <w:p w:rsidR="004757DF" w:rsidRDefault="004757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B8" w:rsidRDefault="002F09B8">
      <w:r>
        <w:separator/>
      </w:r>
    </w:p>
  </w:footnote>
  <w:footnote w:type="continuationSeparator" w:id="0">
    <w:p w:rsidR="002F09B8" w:rsidRDefault="002F0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9ED"/>
    <w:multiLevelType w:val="hybridMultilevel"/>
    <w:tmpl w:val="B216AC2A"/>
    <w:lvl w:ilvl="0" w:tplc="E7DEAB7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96512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B17A61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BD7F20"/>
    <w:multiLevelType w:val="hybridMultilevel"/>
    <w:tmpl w:val="A6801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A41A53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CE40F1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87C11D0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923CC5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A987091"/>
    <w:multiLevelType w:val="hybridMultilevel"/>
    <w:tmpl w:val="03AC4D5C"/>
    <w:lvl w:ilvl="0" w:tplc="5B3EB86A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1B4F6932"/>
    <w:multiLevelType w:val="hybridMultilevel"/>
    <w:tmpl w:val="EA5A3CF2"/>
    <w:lvl w:ilvl="0" w:tplc="F05C8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566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CE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E89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7EC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E5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43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4D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A2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25C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32426E"/>
    <w:multiLevelType w:val="hybridMultilevel"/>
    <w:tmpl w:val="FDDEE3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0E4E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E52DED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9D2BED"/>
    <w:multiLevelType w:val="hybridMultilevel"/>
    <w:tmpl w:val="CFE04110"/>
    <w:lvl w:ilvl="0" w:tplc="CF463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868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E5AE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66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A3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1C3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449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68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69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24474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5B70D29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7551226"/>
    <w:multiLevelType w:val="hybridMultilevel"/>
    <w:tmpl w:val="C0A056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1921E7"/>
    <w:multiLevelType w:val="multilevel"/>
    <w:tmpl w:val="0400E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56B24"/>
    <w:multiLevelType w:val="hybridMultilevel"/>
    <w:tmpl w:val="3C0014E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5ADC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F753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2E234B3"/>
    <w:multiLevelType w:val="singleLevel"/>
    <w:tmpl w:val="1648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34FF6A6A"/>
    <w:multiLevelType w:val="singleLevel"/>
    <w:tmpl w:val="33826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38123DED"/>
    <w:multiLevelType w:val="hybridMultilevel"/>
    <w:tmpl w:val="BC86D8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961AB3"/>
    <w:multiLevelType w:val="hybridMultilevel"/>
    <w:tmpl w:val="1B18B614"/>
    <w:lvl w:ilvl="0" w:tplc="C1FEC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3362B"/>
    <w:multiLevelType w:val="hybridMultilevel"/>
    <w:tmpl w:val="A7669E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4140C3"/>
    <w:multiLevelType w:val="hybridMultilevel"/>
    <w:tmpl w:val="B216AC2A"/>
    <w:lvl w:ilvl="0" w:tplc="E7DEAB7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D48EC"/>
    <w:multiLevelType w:val="hybridMultilevel"/>
    <w:tmpl w:val="0166DFA2"/>
    <w:lvl w:ilvl="0" w:tplc="C7F47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667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775323"/>
    <w:multiLevelType w:val="singleLevel"/>
    <w:tmpl w:val="F33A9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trike w:val="0"/>
      </w:rPr>
    </w:lvl>
  </w:abstractNum>
  <w:abstractNum w:abstractNumId="30">
    <w:nsid w:val="57F52AC1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53619A"/>
    <w:multiLevelType w:val="hybridMultilevel"/>
    <w:tmpl w:val="79C85ECA"/>
    <w:lvl w:ilvl="0" w:tplc="C7F47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DEAB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787C2A"/>
    <w:multiLevelType w:val="hybridMultilevel"/>
    <w:tmpl w:val="3DA662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E64343"/>
    <w:multiLevelType w:val="singleLevel"/>
    <w:tmpl w:val="4EE8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4">
    <w:nsid w:val="5C7B1BD2"/>
    <w:multiLevelType w:val="multilevel"/>
    <w:tmpl w:val="064285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60CC46B9"/>
    <w:multiLevelType w:val="hybridMultilevel"/>
    <w:tmpl w:val="EA5A3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0269E1"/>
    <w:multiLevelType w:val="hybridMultilevel"/>
    <w:tmpl w:val="69FEB15C"/>
    <w:lvl w:ilvl="0" w:tplc="F514BA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3494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8">
    <w:nsid w:val="65C9115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69FA7C43"/>
    <w:multiLevelType w:val="hybridMultilevel"/>
    <w:tmpl w:val="CFE041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0135D2"/>
    <w:multiLevelType w:val="hybridMultilevel"/>
    <w:tmpl w:val="488C883E"/>
    <w:lvl w:ilvl="0" w:tplc="3078C9D0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40E4E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27EDF"/>
    <w:multiLevelType w:val="singleLevel"/>
    <w:tmpl w:val="A2D42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42">
    <w:nsid w:val="72836069"/>
    <w:multiLevelType w:val="singleLevel"/>
    <w:tmpl w:val="C7F47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37658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7ADC2476"/>
    <w:multiLevelType w:val="singleLevel"/>
    <w:tmpl w:val="4EE8A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5">
    <w:nsid w:val="7DF87699"/>
    <w:multiLevelType w:val="hybridMultilevel"/>
    <w:tmpl w:val="5BB6E3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EA54872"/>
    <w:multiLevelType w:val="singleLevel"/>
    <w:tmpl w:val="EC9E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44"/>
  </w:num>
  <w:num w:numId="5">
    <w:abstractNumId w:val="4"/>
  </w:num>
  <w:num w:numId="6">
    <w:abstractNumId w:val="17"/>
  </w:num>
  <w:num w:numId="7">
    <w:abstractNumId w:val="8"/>
  </w:num>
  <w:num w:numId="8">
    <w:abstractNumId w:val="12"/>
  </w:num>
  <w:num w:numId="9">
    <w:abstractNumId w:val="42"/>
  </w:num>
  <w:num w:numId="10">
    <w:abstractNumId w:val="46"/>
  </w:num>
  <w:num w:numId="11">
    <w:abstractNumId w:val="1"/>
  </w:num>
  <w:num w:numId="12">
    <w:abstractNumId w:val="30"/>
  </w:num>
  <w:num w:numId="13">
    <w:abstractNumId w:val="9"/>
  </w:num>
  <w:num w:numId="14">
    <w:abstractNumId w:val="7"/>
  </w:num>
  <w:num w:numId="15">
    <w:abstractNumId w:val="23"/>
  </w:num>
  <w:num w:numId="16">
    <w:abstractNumId w:val="14"/>
  </w:num>
  <w:num w:numId="17">
    <w:abstractNumId w:val="19"/>
  </w:num>
  <w:num w:numId="18">
    <w:abstractNumId w:val="38"/>
  </w:num>
  <w:num w:numId="19">
    <w:abstractNumId w:val="20"/>
  </w:num>
  <w:num w:numId="20">
    <w:abstractNumId w:val="39"/>
  </w:num>
  <w:num w:numId="21">
    <w:abstractNumId w:val="24"/>
  </w:num>
  <w:num w:numId="22">
    <w:abstractNumId w:val="18"/>
  </w:num>
  <w:num w:numId="23">
    <w:abstractNumId w:val="35"/>
  </w:num>
  <w:num w:numId="24">
    <w:abstractNumId w:val="6"/>
  </w:num>
  <w:num w:numId="25">
    <w:abstractNumId w:val="26"/>
  </w:num>
  <w:num w:numId="26">
    <w:abstractNumId w:val="28"/>
  </w:num>
  <w:num w:numId="27">
    <w:abstractNumId w:val="32"/>
  </w:num>
  <w:num w:numId="28">
    <w:abstractNumId w:val="31"/>
  </w:num>
  <w:num w:numId="29">
    <w:abstractNumId w:val="0"/>
  </w:num>
  <w:num w:numId="30">
    <w:abstractNumId w:val="15"/>
  </w:num>
  <w:num w:numId="31">
    <w:abstractNumId w:val="27"/>
  </w:num>
  <w:num w:numId="32">
    <w:abstractNumId w:val="16"/>
  </w:num>
  <w:num w:numId="33">
    <w:abstractNumId w:val="5"/>
  </w:num>
  <w:num w:numId="34">
    <w:abstractNumId w:val="33"/>
  </w:num>
  <w:num w:numId="35">
    <w:abstractNumId w:val="43"/>
  </w:num>
  <w:num w:numId="36">
    <w:abstractNumId w:val="11"/>
  </w:num>
  <w:num w:numId="37">
    <w:abstractNumId w:val="13"/>
  </w:num>
  <w:num w:numId="38">
    <w:abstractNumId w:val="10"/>
  </w:num>
  <w:num w:numId="39">
    <w:abstractNumId w:val="2"/>
  </w:num>
  <w:num w:numId="40">
    <w:abstractNumId w:val="34"/>
  </w:num>
  <w:num w:numId="41">
    <w:abstractNumId w:val="37"/>
  </w:num>
  <w:num w:numId="42">
    <w:abstractNumId w:val="36"/>
  </w:num>
  <w:num w:numId="43">
    <w:abstractNumId w:val="45"/>
  </w:num>
  <w:num w:numId="44">
    <w:abstractNumId w:val="41"/>
  </w:num>
  <w:num w:numId="45">
    <w:abstractNumId w:val="3"/>
  </w:num>
  <w:num w:numId="46">
    <w:abstractNumId w:val="40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104"/>
    <w:rsid w:val="0000201C"/>
    <w:rsid w:val="0000371E"/>
    <w:rsid w:val="00006498"/>
    <w:rsid w:val="000067B1"/>
    <w:rsid w:val="00010734"/>
    <w:rsid w:val="00011429"/>
    <w:rsid w:val="00021ABA"/>
    <w:rsid w:val="00024CC6"/>
    <w:rsid w:val="00025151"/>
    <w:rsid w:val="00030966"/>
    <w:rsid w:val="0003226F"/>
    <w:rsid w:val="00035751"/>
    <w:rsid w:val="000357A2"/>
    <w:rsid w:val="00037E4A"/>
    <w:rsid w:val="000404F8"/>
    <w:rsid w:val="000409A6"/>
    <w:rsid w:val="00042B5D"/>
    <w:rsid w:val="00043E0E"/>
    <w:rsid w:val="00045843"/>
    <w:rsid w:val="00046056"/>
    <w:rsid w:val="000475A2"/>
    <w:rsid w:val="000543B1"/>
    <w:rsid w:val="000559F9"/>
    <w:rsid w:val="00057534"/>
    <w:rsid w:val="00061D1E"/>
    <w:rsid w:val="0006580B"/>
    <w:rsid w:val="000732A3"/>
    <w:rsid w:val="00073C31"/>
    <w:rsid w:val="000801C4"/>
    <w:rsid w:val="000A0EDB"/>
    <w:rsid w:val="000A1566"/>
    <w:rsid w:val="000A3E33"/>
    <w:rsid w:val="000A68E5"/>
    <w:rsid w:val="000B17B9"/>
    <w:rsid w:val="000B3DCB"/>
    <w:rsid w:val="000B72C1"/>
    <w:rsid w:val="000C0C17"/>
    <w:rsid w:val="000C7377"/>
    <w:rsid w:val="000D37CE"/>
    <w:rsid w:val="000D7F5C"/>
    <w:rsid w:val="000E03C6"/>
    <w:rsid w:val="000E2624"/>
    <w:rsid w:val="000F2414"/>
    <w:rsid w:val="000F29C9"/>
    <w:rsid w:val="0010209D"/>
    <w:rsid w:val="001043E6"/>
    <w:rsid w:val="0010661C"/>
    <w:rsid w:val="001078A4"/>
    <w:rsid w:val="00112674"/>
    <w:rsid w:val="00112CDE"/>
    <w:rsid w:val="0011513B"/>
    <w:rsid w:val="001159BC"/>
    <w:rsid w:val="00117B03"/>
    <w:rsid w:val="00122493"/>
    <w:rsid w:val="00126EE4"/>
    <w:rsid w:val="00127806"/>
    <w:rsid w:val="00127B2D"/>
    <w:rsid w:val="00136E3A"/>
    <w:rsid w:val="001417D2"/>
    <w:rsid w:val="0014199E"/>
    <w:rsid w:val="00153DA9"/>
    <w:rsid w:val="001575D0"/>
    <w:rsid w:val="00162893"/>
    <w:rsid w:val="00171E5C"/>
    <w:rsid w:val="001752A0"/>
    <w:rsid w:val="00176F0C"/>
    <w:rsid w:val="00182B6E"/>
    <w:rsid w:val="00185011"/>
    <w:rsid w:val="00185995"/>
    <w:rsid w:val="001918DD"/>
    <w:rsid w:val="001923EC"/>
    <w:rsid w:val="001962E5"/>
    <w:rsid w:val="00197F40"/>
    <w:rsid w:val="001A2368"/>
    <w:rsid w:val="001A36DA"/>
    <w:rsid w:val="001A4390"/>
    <w:rsid w:val="001A677C"/>
    <w:rsid w:val="001B40F5"/>
    <w:rsid w:val="001B5E41"/>
    <w:rsid w:val="001B63F7"/>
    <w:rsid w:val="001C04D6"/>
    <w:rsid w:val="001C1DBC"/>
    <w:rsid w:val="001C2639"/>
    <w:rsid w:val="001C5A88"/>
    <w:rsid w:val="001C7AF1"/>
    <w:rsid w:val="001D7F14"/>
    <w:rsid w:val="001E41AB"/>
    <w:rsid w:val="001F1145"/>
    <w:rsid w:val="001F21AC"/>
    <w:rsid w:val="00200F90"/>
    <w:rsid w:val="00210733"/>
    <w:rsid w:val="00221C5C"/>
    <w:rsid w:val="0022550C"/>
    <w:rsid w:val="00227039"/>
    <w:rsid w:val="00227776"/>
    <w:rsid w:val="00236BA3"/>
    <w:rsid w:val="00237800"/>
    <w:rsid w:val="002415B6"/>
    <w:rsid w:val="00241F78"/>
    <w:rsid w:val="002557E7"/>
    <w:rsid w:val="00255F4A"/>
    <w:rsid w:val="00262850"/>
    <w:rsid w:val="00265039"/>
    <w:rsid w:val="0026649D"/>
    <w:rsid w:val="0027262F"/>
    <w:rsid w:val="00274827"/>
    <w:rsid w:val="00280E14"/>
    <w:rsid w:val="00284A0A"/>
    <w:rsid w:val="00290BDF"/>
    <w:rsid w:val="002941CF"/>
    <w:rsid w:val="00297E5C"/>
    <w:rsid w:val="002A2E75"/>
    <w:rsid w:val="002A7803"/>
    <w:rsid w:val="002B140D"/>
    <w:rsid w:val="002B644A"/>
    <w:rsid w:val="002B7D25"/>
    <w:rsid w:val="002C6BE7"/>
    <w:rsid w:val="002C6EB6"/>
    <w:rsid w:val="002C7A81"/>
    <w:rsid w:val="002D0059"/>
    <w:rsid w:val="002D0A8A"/>
    <w:rsid w:val="002D11D1"/>
    <w:rsid w:val="002D26C8"/>
    <w:rsid w:val="002E40FA"/>
    <w:rsid w:val="002E6AF0"/>
    <w:rsid w:val="002E7D16"/>
    <w:rsid w:val="002F09B8"/>
    <w:rsid w:val="002F4F85"/>
    <w:rsid w:val="002F68A4"/>
    <w:rsid w:val="00302DDF"/>
    <w:rsid w:val="003036A3"/>
    <w:rsid w:val="003039D3"/>
    <w:rsid w:val="00303C66"/>
    <w:rsid w:val="0031513C"/>
    <w:rsid w:val="00317182"/>
    <w:rsid w:val="003235FB"/>
    <w:rsid w:val="00323877"/>
    <w:rsid w:val="00334A13"/>
    <w:rsid w:val="00335298"/>
    <w:rsid w:val="00356749"/>
    <w:rsid w:val="00357299"/>
    <w:rsid w:val="003607A2"/>
    <w:rsid w:val="00362638"/>
    <w:rsid w:val="003644F5"/>
    <w:rsid w:val="00365742"/>
    <w:rsid w:val="003801F3"/>
    <w:rsid w:val="00383CF5"/>
    <w:rsid w:val="00386031"/>
    <w:rsid w:val="003878B5"/>
    <w:rsid w:val="0039545C"/>
    <w:rsid w:val="003A6920"/>
    <w:rsid w:val="003B0EA7"/>
    <w:rsid w:val="003B1EFF"/>
    <w:rsid w:val="003B427D"/>
    <w:rsid w:val="003C572B"/>
    <w:rsid w:val="003C5844"/>
    <w:rsid w:val="003C7257"/>
    <w:rsid w:val="003E5EB9"/>
    <w:rsid w:val="003F48E3"/>
    <w:rsid w:val="003F7A9F"/>
    <w:rsid w:val="00400E55"/>
    <w:rsid w:val="0040210F"/>
    <w:rsid w:val="00402196"/>
    <w:rsid w:val="00414F26"/>
    <w:rsid w:val="004210B1"/>
    <w:rsid w:val="00423484"/>
    <w:rsid w:val="00424B90"/>
    <w:rsid w:val="0042550B"/>
    <w:rsid w:val="00426600"/>
    <w:rsid w:val="0043795B"/>
    <w:rsid w:val="0044550A"/>
    <w:rsid w:val="00452023"/>
    <w:rsid w:val="00452CE9"/>
    <w:rsid w:val="0046080C"/>
    <w:rsid w:val="00463A63"/>
    <w:rsid w:val="00463FF9"/>
    <w:rsid w:val="004648F2"/>
    <w:rsid w:val="004757DF"/>
    <w:rsid w:val="00475A44"/>
    <w:rsid w:val="00484B37"/>
    <w:rsid w:val="00485C81"/>
    <w:rsid w:val="004A259D"/>
    <w:rsid w:val="004A7DD1"/>
    <w:rsid w:val="004B04CA"/>
    <w:rsid w:val="004B2902"/>
    <w:rsid w:val="004B299C"/>
    <w:rsid w:val="004B42F7"/>
    <w:rsid w:val="004B45F2"/>
    <w:rsid w:val="004B7177"/>
    <w:rsid w:val="004C7D61"/>
    <w:rsid w:val="004D0D18"/>
    <w:rsid w:val="004D178D"/>
    <w:rsid w:val="004D394D"/>
    <w:rsid w:val="004D542B"/>
    <w:rsid w:val="004D60A5"/>
    <w:rsid w:val="004D7A56"/>
    <w:rsid w:val="004E0BED"/>
    <w:rsid w:val="004E6FFD"/>
    <w:rsid w:val="004F45F4"/>
    <w:rsid w:val="004F66F6"/>
    <w:rsid w:val="0050315D"/>
    <w:rsid w:val="00504653"/>
    <w:rsid w:val="00504A8A"/>
    <w:rsid w:val="00510B45"/>
    <w:rsid w:val="00513BA0"/>
    <w:rsid w:val="0051533C"/>
    <w:rsid w:val="00517226"/>
    <w:rsid w:val="00523ECA"/>
    <w:rsid w:val="005248F1"/>
    <w:rsid w:val="00540FC0"/>
    <w:rsid w:val="00542EEB"/>
    <w:rsid w:val="00553992"/>
    <w:rsid w:val="0055711B"/>
    <w:rsid w:val="0056288B"/>
    <w:rsid w:val="00573B2F"/>
    <w:rsid w:val="00577E84"/>
    <w:rsid w:val="0058424A"/>
    <w:rsid w:val="00590C0E"/>
    <w:rsid w:val="00593E60"/>
    <w:rsid w:val="0059403D"/>
    <w:rsid w:val="00595EB1"/>
    <w:rsid w:val="00596056"/>
    <w:rsid w:val="00596650"/>
    <w:rsid w:val="00596E3A"/>
    <w:rsid w:val="005A32EA"/>
    <w:rsid w:val="005A3EB0"/>
    <w:rsid w:val="005A4CC3"/>
    <w:rsid w:val="005A4E4E"/>
    <w:rsid w:val="005A7727"/>
    <w:rsid w:val="005B3191"/>
    <w:rsid w:val="005B4AE5"/>
    <w:rsid w:val="005B5594"/>
    <w:rsid w:val="005B63E2"/>
    <w:rsid w:val="005C075D"/>
    <w:rsid w:val="005C2D36"/>
    <w:rsid w:val="005C34F2"/>
    <w:rsid w:val="005C7F24"/>
    <w:rsid w:val="005D614A"/>
    <w:rsid w:val="005E793E"/>
    <w:rsid w:val="00602741"/>
    <w:rsid w:val="0060387A"/>
    <w:rsid w:val="00603D3B"/>
    <w:rsid w:val="0060425F"/>
    <w:rsid w:val="00612D97"/>
    <w:rsid w:val="006134DE"/>
    <w:rsid w:val="006165F7"/>
    <w:rsid w:val="00620212"/>
    <w:rsid w:val="00623BB1"/>
    <w:rsid w:val="00623ED0"/>
    <w:rsid w:val="0062698C"/>
    <w:rsid w:val="00630047"/>
    <w:rsid w:val="00643707"/>
    <w:rsid w:val="0064752B"/>
    <w:rsid w:val="0064767D"/>
    <w:rsid w:val="00651E26"/>
    <w:rsid w:val="006523E3"/>
    <w:rsid w:val="00652B6A"/>
    <w:rsid w:val="00653ED7"/>
    <w:rsid w:val="00665067"/>
    <w:rsid w:val="00680D46"/>
    <w:rsid w:val="006902B9"/>
    <w:rsid w:val="006925F2"/>
    <w:rsid w:val="006953F3"/>
    <w:rsid w:val="006A40CE"/>
    <w:rsid w:val="006A59C3"/>
    <w:rsid w:val="006A692F"/>
    <w:rsid w:val="006B2B5A"/>
    <w:rsid w:val="006B6B1E"/>
    <w:rsid w:val="006B78DE"/>
    <w:rsid w:val="006D0F20"/>
    <w:rsid w:val="006D45A8"/>
    <w:rsid w:val="006E16D3"/>
    <w:rsid w:val="006E5351"/>
    <w:rsid w:val="006F1844"/>
    <w:rsid w:val="006F5859"/>
    <w:rsid w:val="007043B2"/>
    <w:rsid w:val="0070589D"/>
    <w:rsid w:val="0070694E"/>
    <w:rsid w:val="00717485"/>
    <w:rsid w:val="00732530"/>
    <w:rsid w:val="00734F0C"/>
    <w:rsid w:val="0074024E"/>
    <w:rsid w:val="00743F63"/>
    <w:rsid w:val="00764458"/>
    <w:rsid w:val="00765655"/>
    <w:rsid w:val="00770981"/>
    <w:rsid w:val="007755C4"/>
    <w:rsid w:val="00777465"/>
    <w:rsid w:val="007A0642"/>
    <w:rsid w:val="007A2079"/>
    <w:rsid w:val="007B4DA3"/>
    <w:rsid w:val="007D04DC"/>
    <w:rsid w:val="007D5940"/>
    <w:rsid w:val="007E080F"/>
    <w:rsid w:val="007E51E3"/>
    <w:rsid w:val="007F5022"/>
    <w:rsid w:val="007F7B02"/>
    <w:rsid w:val="0080008C"/>
    <w:rsid w:val="0080146C"/>
    <w:rsid w:val="0081688C"/>
    <w:rsid w:val="008261B4"/>
    <w:rsid w:val="00826BA2"/>
    <w:rsid w:val="008303ED"/>
    <w:rsid w:val="0084481D"/>
    <w:rsid w:val="00845DD3"/>
    <w:rsid w:val="00851262"/>
    <w:rsid w:val="00855A6F"/>
    <w:rsid w:val="00861DC9"/>
    <w:rsid w:val="008714FB"/>
    <w:rsid w:val="008715B6"/>
    <w:rsid w:val="008777DF"/>
    <w:rsid w:val="00881AB1"/>
    <w:rsid w:val="00884DAD"/>
    <w:rsid w:val="00891D96"/>
    <w:rsid w:val="0089302C"/>
    <w:rsid w:val="00895DAB"/>
    <w:rsid w:val="008A5961"/>
    <w:rsid w:val="008A6244"/>
    <w:rsid w:val="008A696A"/>
    <w:rsid w:val="008B0935"/>
    <w:rsid w:val="008B63C7"/>
    <w:rsid w:val="008C2E06"/>
    <w:rsid w:val="008D38F3"/>
    <w:rsid w:val="008D5698"/>
    <w:rsid w:val="008E0ED1"/>
    <w:rsid w:val="008E1085"/>
    <w:rsid w:val="008E6FD3"/>
    <w:rsid w:val="008F2DB9"/>
    <w:rsid w:val="008F3AC1"/>
    <w:rsid w:val="008F68AA"/>
    <w:rsid w:val="00901B56"/>
    <w:rsid w:val="0090211D"/>
    <w:rsid w:val="0090246A"/>
    <w:rsid w:val="00902DCB"/>
    <w:rsid w:val="00903D6A"/>
    <w:rsid w:val="0091183B"/>
    <w:rsid w:val="00912C68"/>
    <w:rsid w:val="00924A31"/>
    <w:rsid w:val="00931E87"/>
    <w:rsid w:val="009360D1"/>
    <w:rsid w:val="009368BD"/>
    <w:rsid w:val="00950DFB"/>
    <w:rsid w:val="00952BBC"/>
    <w:rsid w:val="00961BB2"/>
    <w:rsid w:val="00975DA8"/>
    <w:rsid w:val="0098217B"/>
    <w:rsid w:val="009829E7"/>
    <w:rsid w:val="00986E5F"/>
    <w:rsid w:val="00991577"/>
    <w:rsid w:val="00992DD2"/>
    <w:rsid w:val="009A0636"/>
    <w:rsid w:val="009A2448"/>
    <w:rsid w:val="009B6F1D"/>
    <w:rsid w:val="009C58E7"/>
    <w:rsid w:val="009D15F4"/>
    <w:rsid w:val="009D23C8"/>
    <w:rsid w:val="009D51C2"/>
    <w:rsid w:val="009E4491"/>
    <w:rsid w:val="009E59D1"/>
    <w:rsid w:val="009E750B"/>
    <w:rsid w:val="009F682F"/>
    <w:rsid w:val="00A03B0F"/>
    <w:rsid w:val="00A10D2A"/>
    <w:rsid w:val="00A122CC"/>
    <w:rsid w:val="00A13E18"/>
    <w:rsid w:val="00A14FAF"/>
    <w:rsid w:val="00A206CE"/>
    <w:rsid w:val="00A20A3F"/>
    <w:rsid w:val="00A3032F"/>
    <w:rsid w:val="00A324D5"/>
    <w:rsid w:val="00A33716"/>
    <w:rsid w:val="00A47D05"/>
    <w:rsid w:val="00A57BF9"/>
    <w:rsid w:val="00A60411"/>
    <w:rsid w:val="00A63AF4"/>
    <w:rsid w:val="00A63F26"/>
    <w:rsid w:val="00A74B75"/>
    <w:rsid w:val="00A7732B"/>
    <w:rsid w:val="00A946DE"/>
    <w:rsid w:val="00A950AA"/>
    <w:rsid w:val="00A95104"/>
    <w:rsid w:val="00A96A93"/>
    <w:rsid w:val="00A97097"/>
    <w:rsid w:val="00A97263"/>
    <w:rsid w:val="00AA540E"/>
    <w:rsid w:val="00AA7816"/>
    <w:rsid w:val="00AB181D"/>
    <w:rsid w:val="00AB4705"/>
    <w:rsid w:val="00AB739D"/>
    <w:rsid w:val="00AC0BE8"/>
    <w:rsid w:val="00AC3E18"/>
    <w:rsid w:val="00AD2D0A"/>
    <w:rsid w:val="00AD6B8C"/>
    <w:rsid w:val="00AE3050"/>
    <w:rsid w:val="00AF5764"/>
    <w:rsid w:val="00B03D9A"/>
    <w:rsid w:val="00B05896"/>
    <w:rsid w:val="00B104C5"/>
    <w:rsid w:val="00B11367"/>
    <w:rsid w:val="00B141B3"/>
    <w:rsid w:val="00B4551A"/>
    <w:rsid w:val="00B46D45"/>
    <w:rsid w:val="00B52E22"/>
    <w:rsid w:val="00B561A8"/>
    <w:rsid w:val="00B63A4D"/>
    <w:rsid w:val="00B63C95"/>
    <w:rsid w:val="00B80B11"/>
    <w:rsid w:val="00B83009"/>
    <w:rsid w:val="00B844AC"/>
    <w:rsid w:val="00B903C9"/>
    <w:rsid w:val="00B90A91"/>
    <w:rsid w:val="00B90AE1"/>
    <w:rsid w:val="00BB4581"/>
    <w:rsid w:val="00BB669F"/>
    <w:rsid w:val="00BC0677"/>
    <w:rsid w:val="00BC1BEB"/>
    <w:rsid w:val="00BE16AB"/>
    <w:rsid w:val="00BE6A44"/>
    <w:rsid w:val="00BF3AEC"/>
    <w:rsid w:val="00C0653A"/>
    <w:rsid w:val="00C06BAA"/>
    <w:rsid w:val="00C106E2"/>
    <w:rsid w:val="00C1351E"/>
    <w:rsid w:val="00C17793"/>
    <w:rsid w:val="00C200DD"/>
    <w:rsid w:val="00C301B8"/>
    <w:rsid w:val="00C36212"/>
    <w:rsid w:val="00C36F44"/>
    <w:rsid w:val="00C40FF3"/>
    <w:rsid w:val="00C43AC6"/>
    <w:rsid w:val="00C4556B"/>
    <w:rsid w:val="00C50108"/>
    <w:rsid w:val="00C6548A"/>
    <w:rsid w:val="00C66575"/>
    <w:rsid w:val="00C669FC"/>
    <w:rsid w:val="00C753D0"/>
    <w:rsid w:val="00C77546"/>
    <w:rsid w:val="00C81A8B"/>
    <w:rsid w:val="00C83F69"/>
    <w:rsid w:val="00C94B68"/>
    <w:rsid w:val="00C956A3"/>
    <w:rsid w:val="00C95D81"/>
    <w:rsid w:val="00CA2F2A"/>
    <w:rsid w:val="00CA3DC2"/>
    <w:rsid w:val="00CA4C35"/>
    <w:rsid w:val="00CB6887"/>
    <w:rsid w:val="00CC0D1E"/>
    <w:rsid w:val="00CC2267"/>
    <w:rsid w:val="00CC6B33"/>
    <w:rsid w:val="00CD743C"/>
    <w:rsid w:val="00CE19C8"/>
    <w:rsid w:val="00CE26B1"/>
    <w:rsid w:val="00CF04AE"/>
    <w:rsid w:val="00CF0985"/>
    <w:rsid w:val="00CF3470"/>
    <w:rsid w:val="00D02542"/>
    <w:rsid w:val="00D0466B"/>
    <w:rsid w:val="00D05F75"/>
    <w:rsid w:val="00D065DE"/>
    <w:rsid w:val="00D1142E"/>
    <w:rsid w:val="00D1426B"/>
    <w:rsid w:val="00D15B40"/>
    <w:rsid w:val="00D232D7"/>
    <w:rsid w:val="00D34A0B"/>
    <w:rsid w:val="00D37C3E"/>
    <w:rsid w:val="00D42C9C"/>
    <w:rsid w:val="00D43CCC"/>
    <w:rsid w:val="00D44B4C"/>
    <w:rsid w:val="00D45B95"/>
    <w:rsid w:val="00D556C2"/>
    <w:rsid w:val="00D614A6"/>
    <w:rsid w:val="00D61A07"/>
    <w:rsid w:val="00D80C28"/>
    <w:rsid w:val="00D83736"/>
    <w:rsid w:val="00D91771"/>
    <w:rsid w:val="00D9253C"/>
    <w:rsid w:val="00D94D39"/>
    <w:rsid w:val="00D95E4C"/>
    <w:rsid w:val="00DA1322"/>
    <w:rsid w:val="00DA5B50"/>
    <w:rsid w:val="00DA6E2D"/>
    <w:rsid w:val="00DB056F"/>
    <w:rsid w:val="00DB3936"/>
    <w:rsid w:val="00DB53B8"/>
    <w:rsid w:val="00DC2BAD"/>
    <w:rsid w:val="00DC322C"/>
    <w:rsid w:val="00DC3921"/>
    <w:rsid w:val="00DD4307"/>
    <w:rsid w:val="00DF1054"/>
    <w:rsid w:val="00DF1653"/>
    <w:rsid w:val="00DF3B7C"/>
    <w:rsid w:val="00DF3DA1"/>
    <w:rsid w:val="00E00399"/>
    <w:rsid w:val="00E03FDD"/>
    <w:rsid w:val="00E04CE6"/>
    <w:rsid w:val="00E1666A"/>
    <w:rsid w:val="00E22A13"/>
    <w:rsid w:val="00E323A2"/>
    <w:rsid w:val="00E33941"/>
    <w:rsid w:val="00E444FB"/>
    <w:rsid w:val="00E44BD1"/>
    <w:rsid w:val="00E506CA"/>
    <w:rsid w:val="00E52196"/>
    <w:rsid w:val="00E532F2"/>
    <w:rsid w:val="00E564AE"/>
    <w:rsid w:val="00E626A2"/>
    <w:rsid w:val="00E65D43"/>
    <w:rsid w:val="00E701E3"/>
    <w:rsid w:val="00E70CA8"/>
    <w:rsid w:val="00E736AF"/>
    <w:rsid w:val="00E7444B"/>
    <w:rsid w:val="00E74BB9"/>
    <w:rsid w:val="00E81F6D"/>
    <w:rsid w:val="00E90CEB"/>
    <w:rsid w:val="00EA3748"/>
    <w:rsid w:val="00EB124F"/>
    <w:rsid w:val="00EB26B3"/>
    <w:rsid w:val="00EB31FF"/>
    <w:rsid w:val="00EB5062"/>
    <w:rsid w:val="00EB760F"/>
    <w:rsid w:val="00EC5092"/>
    <w:rsid w:val="00EC5F3A"/>
    <w:rsid w:val="00ED0050"/>
    <w:rsid w:val="00ED0F47"/>
    <w:rsid w:val="00ED4295"/>
    <w:rsid w:val="00ED4C09"/>
    <w:rsid w:val="00EF154A"/>
    <w:rsid w:val="00EF2AA8"/>
    <w:rsid w:val="00EF3B1C"/>
    <w:rsid w:val="00F06EB2"/>
    <w:rsid w:val="00F1068C"/>
    <w:rsid w:val="00F13013"/>
    <w:rsid w:val="00F13668"/>
    <w:rsid w:val="00F15544"/>
    <w:rsid w:val="00F160E6"/>
    <w:rsid w:val="00F1670C"/>
    <w:rsid w:val="00F36D5B"/>
    <w:rsid w:val="00F375D5"/>
    <w:rsid w:val="00F43734"/>
    <w:rsid w:val="00F4379C"/>
    <w:rsid w:val="00F4671B"/>
    <w:rsid w:val="00F47427"/>
    <w:rsid w:val="00F47614"/>
    <w:rsid w:val="00F5256F"/>
    <w:rsid w:val="00F531A5"/>
    <w:rsid w:val="00F65AFA"/>
    <w:rsid w:val="00F7017A"/>
    <w:rsid w:val="00F72792"/>
    <w:rsid w:val="00F80770"/>
    <w:rsid w:val="00F81BCA"/>
    <w:rsid w:val="00F83BF3"/>
    <w:rsid w:val="00F920BF"/>
    <w:rsid w:val="00F9394F"/>
    <w:rsid w:val="00F94FC0"/>
    <w:rsid w:val="00FA0C2E"/>
    <w:rsid w:val="00FA5D31"/>
    <w:rsid w:val="00FA6F72"/>
    <w:rsid w:val="00FB0290"/>
    <w:rsid w:val="00FB45CF"/>
    <w:rsid w:val="00FC0286"/>
    <w:rsid w:val="00FC1532"/>
    <w:rsid w:val="00FC3CB4"/>
    <w:rsid w:val="00FC6B0F"/>
    <w:rsid w:val="00FD58BC"/>
    <w:rsid w:val="00FE1429"/>
    <w:rsid w:val="00FE2303"/>
    <w:rsid w:val="00FE45A6"/>
    <w:rsid w:val="00FE6A8A"/>
    <w:rsid w:val="00F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399"/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00399"/>
    <w:pPr>
      <w:spacing w:line="360" w:lineRule="auto"/>
      <w:ind w:left="705" w:hanging="705"/>
      <w:jc w:val="both"/>
    </w:pPr>
    <w:rPr>
      <w:rFonts w:ascii="Arial" w:hAnsi="Arial"/>
      <w:b w:val="0"/>
    </w:rPr>
  </w:style>
  <w:style w:type="paragraph" w:styleId="Stopka">
    <w:name w:val="footer"/>
    <w:basedOn w:val="Normalny"/>
    <w:semiHidden/>
    <w:rsid w:val="00E003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E00399"/>
  </w:style>
  <w:style w:type="paragraph" w:styleId="Nagwek">
    <w:name w:val="header"/>
    <w:basedOn w:val="Normalny"/>
    <w:link w:val="NagwekZnak"/>
    <w:uiPriority w:val="99"/>
    <w:rsid w:val="00E003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00399"/>
    <w:pPr>
      <w:spacing w:line="360" w:lineRule="auto"/>
      <w:jc w:val="both"/>
    </w:pPr>
    <w:rPr>
      <w:rFonts w:ascii="Arial" w:hAnsi="Arial"/>
      <w:b w:val="0"/>
    </w:rPr>
  </w:style>
  <w:style w:type="paragraph" w:styleId="Tekstpodstawowywcity2">
    <w:name w:val="Body Text Indent 2"/>
    <w:basedOn w:val="Normalny"/>
    <w:semiHidden/>
    <w:rsid w:val="00E00399"/>
    <w:pPr>
      <w:spacing w:line="360" w:lineRule="auto"/>
      <w:ind w:left="720" w:hanging="720"/>
      <w:jc w:val="both"/>
    </w:pPr>
    <w:rPr>
      <w:rFonts w:ascii="Arial" w:hAnsi="Arial"/>
      <w:b w:val="0"/>
    </w:rPr>
  </w:style>
  <w:style w:type="paragraph" w:styleId="Tekstpodstawowywcity3">
    <w:name w:val="Body Text Indent 3"/>
    <w:basedOn w:val="Normalny"/>
    <w:semiHidden/>
    <w:rsid w:val="00E00399"/>
    <w:pPr>
      <w:spacing w:line="360" w:lineRule="auto"/>
      <w:ind w:left="540"/>
      <w:jc w:val="both"/>
    </w:pPr>
    <w:rPr>
      <w:rFonts w:ascii="Arial" w:hAnsi="Arial"/>
      <w:b w:val="0"/>
      <w:sz w:val="20"/>
    </w:rPr>
  </w:style>
  <w:style w:type="paragraph" w:styleId="Tytu">
    <w:name w:val="Title"/>
    <w:basedOn w:val="Normalny"/>
    <w:qFormat/>
    <w:rsid w:val="00E00399"/>
    <w:pPr>
      <w:jc w:val="center"/>
    </w:pPr>
  </w:style>
  <w:style w:type="character" w:styleId="Pogrubienie">
    <w:name w:val="Strong"/>
    <w:uiPriority w:val="22"/>
    <w:qFormat/>
    <w:rsid w:val="00E00399"/>
    <w:rPr>
      <w:b/>
      <w:bCs/>
    </w:rPr>
  </w:style>
  <w:style w:type="character" w:customStyle="1" w:styleId="NagwekZnak">
    <w:name w:val="Nagłówek Znak"/>
    <w:link w:val="Nagwek"/>
    <w:uiPriority w:val="99"/>
    <w:rsid w:val="00623ED0"/>
    <w:rPr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ED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23ED0"/>
    <w:rPr>
      <w:rFonts w:ascii="Tahoma" w:hAnsi="Tahoma" w:cs="Tahoma"/>
      <w:b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851262"/>
    <w:rPr>
      <w:rFonts w:ascii="Arial" w:hAnsi="Arial"/>
      <w:sz w:val="22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DA1322"/>
    <w:pPr>
      <w:spacing w:before="100" w:beforeAutospacing="1" w:after="100" w:afterAutospacing="1"/>
    </w:pPr>
    <w:rPr>
      <w:b w:val="0"/>
      <w:sz w:val="24"/>
      <w:szCs w:val="24"/>
    </w:rPr>
  </w:style>
  <w:style w:type="character" w:styleId="Hipercze">
    <w:name w:val="Hyperlink"/>
    <w:uiPriority w:val="99"/>
    <w:unhideWhenUsed/>
    <w:rsid w:val="004B04CA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8714FB"/>
    <w:rPr>
      <w:color w:val="605E5C"/>
      <w:shd w:val="clear" w:color="auto" w:fill="E1DFDD"/>
    </w:rPr>
  </w:style>
  <w:style w:type="paragraph" w:customStyle="1" w:styleId="Default">
    <w:name w:val="Default"/>
    <w:rsid w:val="006B6B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068C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1693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 W SPRAWACH ZAMÓWIEŃ PUBLICZNYCH</vt:lpstr>
    </vt:vector>
  </TitlesOfParts>
  <Company>KWP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 W SPRAWACH ZAMÓWIEŃ PUBLICZNYCH</dc:title>
  <dc:creator>In_we</dc:creator>
  <cp:lastModifiedBy>A59665</cp:lastModifiedBy>
  <cp:revision>5</cp:revision>
  <cp:lastPrinted>2024-04-16T10:43:00Z</cp:lastPrinted>
  <dcterms:created xsi:type="dcterms:W3CDTF">2025-03-17T09:29:00Z</dcterms:created>
  <dcterms:modified xsi:type="dcterms:W3CDTF">2025-04-03T06:02:00Z</dcterms:modified>
</cp:coreProperties>
</file>