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5BA33EF6" w14:textId="4084AC60" w:rsidR="00E906E6" w:rsidRPr="007E13AB" w:rsidRDefault="00E906E6" w:rsidP="00E906E6">
      <w:pPr>
        <w:jc w:val="center"/>
        <w:rPr>
          <w:rFonts w:ascii="Arial" w:hAnsi="Arial" w:cs="Arial"/>
          <w:b/>
          <w:sz w:val="36"/>
          <w:szCs w:val="36"/>
        </w:rPr>
      </w:pPr>
      <w:bookmarkStart w:id="0" w:name="_Hlk8812292"/>
      <w:r w:rsidRPr="007E13AB">
        <w:rPr>
          <w:rFonts w:ascii="Arial" w:hAnsi="Arial" w:cs="Arial"/>
          <w:b/>
          <w:sz w:val="32"/>
          <w:szCs w:val="40"/>
        </w:rPr>
        <w:t xml:space="preserve">Fizyczna ochrona mienia MPK Sp. z o.o. </w:t>
      </w:r>
    </w:p>
    <w:bookmarkEnd w:id="0"/>
    <w:p w14:paraId="6A45F60B" w14:textId="69288A8F" w:rsidR="007F00E8" w:rsidRPr="00D95311" w:rsidRDefault="00003FFF" w:rsidP="00D13FA0">
      <w:pPr>
        <w:jc w:val="center"/>
        <w:rPr>
          <w:rFonts w:ascii="Arial" w:hAnsi="Arial" w:cs="Arial"/>
          <w:b/>
          <w:sz w:val="36"/>
          <w:szCs w:val="36"/>
        </w:rPr>
      </w:pPr>
      <w:r>
        <w:rPr>
          <w:rFonts w:ascii="Arial" w:hAnsi="Arial" w:cs="Arial"/>
          <w:b/>
          <w:sz w:val="36"/>
          <w:szCs w:val="36"/>
        </w:rPr>
        <w:t>ZP-</w:t>
      </w:r>
      <w:r w:rsidR="00471E56">
        <w:rPr>
          <w:rFonts w:ascii="Arial" w:hAnsi="Arial" w:cs="Arial"/>
          <w:b/>
          <w:sz w:val="36"/>
          <w:szCs w:val="36"/>
        </w:rPr>
        <w:t>2</w:t>
      </w:r>
      <w:r w:rsidR="00600A9C">
        <w:rPr>
          <w:rFonts w:ascii="Arial" w:hAnsi="Arial" w:cs="Arial"/>
          <w:b/>
          <w:sz w:val="36"/>
          <w:szCs w:val="36"/>
        </w:rPr>
        <w:t>/20</w:t>
      </w:r>
      <w:r w:rsidR="0051646D">
        <w:rPr>
          <w:rFonts w:ascii="Arial" w:hAnsi="Arial" w:cs="Arial"/>
          <w:b/>
          <w:sz w:val="36"/>
          <w:szCs w:val="36"/>
        </w:rPr>
        <w:t>2</w:t>
      </w:r>
      <w:r w:rsidR="00525EF3">
        <w:rPr>
          <w:rFonts w:ascii="Arial" w:hAnsi="Arial" w:cs="Arial"/>
          <w:b/>
          <w:sz w:val="36"/>
          <w:szCs w:val="36"/>
        </w:rPr>
        <w:t>3</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18D6436B" w14:textId="77777777" w:rsidR="007F00E8" w:rsidRPr="00D95311" w:rsidRDefault="007F00E8" w:rsidP="00D13FA0">
      <w:pPr>
        <w:jc w:val="center"/>
        <w:rPr>
          <w:rFonts w:ascii="Arial" w:hAnsi="Arial" w:cs="Arial"/>
          <w:sz w:val="28"/>
          <w:szCs w:val="28"/>
        </w:rPr>
      </w:pP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3F0117E0" w:rsidR="00135485" w:rsidRPr="00BC1CCA" w:rsidRDefault="00135485" w:rsidP="00BC1CCA">
      <w:pPr>
        <w:pStyle w:val="Default"/>
        <w:jc w:val="center"/>
        <w:rPr>
          <w:sz w:val="22"/>
          <w:szCs w:val="22"/>
        </w:rPr>
      </w:pPr>
      <w:r w:rsidRPr="00135485">
        <w:rPr>
          <w:b/>
          <w:bCs/>
          <w:sz w:val="22"/>
          <w:szCs w:val="22"/>
        </w:rPr>
        <w:t xml:space="preserve">Termin składania ofert: </w:t>
      </w:r>
      <w:r w:rsidR="00350B84">
        <w:rPr>
          <w:b/>
          <w:bCs/>
          <w:sz w:val="22"/>
          <w:szCs w:val="22"/>
        </w:rPr>
        <w:t>2</w:t>
      </w:r>
      <w:r w:rsidR="00445F34">
        <w:rPr>
          <w:b/>
          <w:bCs/>
          <w:sz w:val="22"/>
          <w:szCs w:val="22"/>
        </w:rPr>
        <w:t>8</w:t>
      </w:r>
      <w:r w:rsidRPr="00135485">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00525EF3">
        <w:rPr>
          <w:b/>
          <w:bCs/>
          <w:sz w:val="22"/>
          <w:szCs w:val="22"/>
        </w:rPr>
        <w:t>2</w:t>
      </w:r>
      <w:r w:rsidRPr="00135485">
        <w:rPr>
          <w:b/>
          <w:bCs/>
          <w:sz w:val="22"/>
          <w:szCs w:val="22"/>
        </w:rPr>
        <w:t xml:space="preserve">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4DF79A29"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350B84">
        <w:rPr>
          <w:b/>
          <w:bCs/>
          <w:sz w:val="22"/>
          <w:szCs w:val="22"/>
        </w:rPr>
        <w:t>2</w:t>
      </w:r>
      <w:r w:rsidR="00445F34">
        <w:rPr>
          <w:b/>
          <w:bCs/>
          <w:sz w:val="22"/>
          <w:szCs w:val="22"/>
        </w:rPr>
        <w:t>8</w:t>
      </w:r>
      <w:r w:rsidR="00AF7799">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00525EF3">
        <w:rPr>
          <w:b/>
          <w:bCs/>
          <w:sz w:val="22"/>
          <w:szCs w:val="22"/>
        </w:rPr>
        <w:t xml:space="preserve">2 </w:t>
      </w:r>
      <w:r w:rsidRPr="00135485">
        <w:rPr>
          <w:b/>
          <w:bCs/>
          <w:sz w:val="22"/>
          <w:szCs w:val="22"/>
        </w:rPr>
        <w:t xml:space="preserve">r. godz. </w:t>
      </w:r>
      <w:r w:rsidR="00AF7799">
        <w:rPr>
          <w:b/>
          <w:bCs/>
          <w:sz w:val="22"/>
          <w:szCs w:val="22"/>
        </w:rPr>
        <w:t>9</w:t>
      </w:r>
      <w:r w:rsidR="00AF7799">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1CA98F78"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06250F19" w14:textId="77777777" w:rsidR="00C865A3" w:rsidRPr="00D95311" w:rsidRDefault="00C865A3" w:rsidP="00D13FA0">
      <w:pPr>
        <w:rPr>
          <w:rFonts w:ascii="Arial" w:hAnsi="Arial" w:cs="Arial"/>
          <w:sz w:val="24"/>
          <w:szCs w:val="24"/>
        </w:rPr>
      </w:pPr>
    </w:p>
    <w:p w14:paraId="56C0F30B" w14:textId="77777777" w:rsidR="007F00E8" w:rsidRDefault="007F00E8" w:rsidP="00D13FA0">
      <w:pPr>
        <w:rPr>
          <w:rFonts w:ascii="Arial" w:hAnsi="Arial" w:cs="Arial"/>
          <w:sz w:val="24"/>
          <w:szCs w:val="24"/>
        </w:rPr>
      </w:pPr>
    </w:p>
    <w:p w14:paraId="4338D958" w14:textId="77777777" w:rsidR="00135485" w:rsidRDefault="00135485"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7745ED78"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471E5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FF4249">
        <w:rPr>
          <w:rFonts w:ascii="Arial" w:hAnsi="Arial" w:cs="Arial"/>
          <w:sz w:val="24"/>
          <w:szCs w:val="24"/>
        </w:rPr>
        <w:t>2</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5E53EB1A"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w:t>
      </w:r>
      <w:r w:rsidR="00AF7799">
        <w:rPr>
          <w:rFonts w:ascii="Arial" w:hAnsi="Arial" w:cs="Arial"/>
          <w:sz w:val="20"/>
          <w:szCs w:val="20"/>
        </w:rPr>
        <w:t>,</w:t>
      </w:r>
      <w:r w:rsidRPr="00FD312D">
        <w:rPr>
          <w:rFonts w:ascii="Arial" w:hAnsi="Arial" w:cs="Arial"/>
          <w:sz w:val="20"/>
          <w:szCs w:val="20"/>
        </w:rPr>
        <w:t xml:space="preserve">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D670D40" w14:textId="33C3E39F" w:rsidR="00525EF3" w:rsidRDefault="00525EF3" w:rsidP="0080413E">
      <w:pPr>
        <w:pStyle w:val="glowny1"/>
        <w:keepNext/>
        <w:numPr>
          <w:ilvl w:val="0"/>
          <w:numId w:val="3"/>
        </w:numPr>
        <w:spacing w:before="120"/>
        <w:ind w:left="709" w:hanging="357"/>
        <w:rPr>
          <w:rFonts w:ascii="Arial" w:hAnsi="Arial" w:cs="Arial"/>
          <w:sz w:val="20"/>
          <w:szCs w:val="20"/>
        </w:rPr>
      </w:pPr>
      <w:r>
        <w:rPr>
          <w:rFonts w:ascii="Arial" w:hAnsi="Arial" w:cs="Arial"/>
          <w:sz w:val="20"/>
          <w:szCs w:val="20"/>
        </w:rPr>
        <w:t>PODSTAWY WYKLUCZENIA</w:t>
      </w:r>
    </w:p>
    <w:p w14:paraId="68960D2B" w14:textId="69CCB5CB"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3E62E2E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w:t>
      </w:r>
      <w:r w:rsidR="000F6517">
        <w:rPr>
          <w:rFonts w:ascii="Arial" w:hAnsi="Arial" w:cs="Arial"/>
          <w:color w:val="auto"/>
          <w:sz w:val="20"/>
          <w:szCs w:val="20"/>
        </w:rPr>
        <w:t>3</w:t>
      </w:r>
      <w:r w:rsidR="00471E56">
        <w:rPr>
          <w:rFonts w:ascii="Arial" w:hAnsi="Arial" w:cs="Arial"/>
          <w:color w:val="auto"/>
          <w:sz w:val="20"/>
          <w:szCs w:val="20"/>
        </w:rPr>
        <w:t>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B51DB4"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27267745"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Pr>
          <w:rFonts w:ascii="Arial" w:hAnsi="Arial" w:cs="Arial"/>
        </w:rPr>
        <w:t>2</w:t>
      </w:r>
      <w:r w:rsidRPr="003248E1">
        <w:rPr>
          <w:rFonts w:ascii="Arial" w:hAnsi="Arial" w:cs="Arial"/>
        </w:rPr>
        <w:t xml:space="preserve"> ustawy z dnia </w:t>
      </w:r>
      <w:r w:rsidRPr="003248E1">
        <w:rPr>
          <w:rFonts w:ascii="Arial" w:hAnsi="Arial" w:cs="Arial"/>
        </w:rPr>
        <w:br/>
        <w:t>11 września 2019 roku Prawo zamówień publicznych (</w:t>
      </w:r>
      <w:proofErr w:type="spellStart"/>
      <w:r w:rsidR="00CA2B74">
        <w:rPr>
          <w:rFonts w:ascii="Arial" w:hAnsi="Arial" w:cs="Arial"/>
        </w:rPr>
        <w:t>t.j</w:t>
      </w:r>
      <w:proofErr w:type="spellEnd"/>
      <w:r w:rsidR="00CA2B74">
        <w:rPr>
          <w:rFonts w:ascii="Arial" w:hAnsi="Arial" w:cs="Arial"/>
        </w:rPr>
        <w:t xml:space="preserve">. </w:t>
      </w:r>
      <w:r w:rsidRPr="003248E1">
        <w:rPr>
          <w:rFonts w:ascii="Arial" w:hAnsi="Arial" w:cs="Arial"/>
        </w:rPr>
        <w:t>Dz. U. z 202</w:t>
      </w:r>
      <w:r w:rsidR="00CA2B74">
        <w:rPr>
          <w:rFonts w:ascii="Arial" w:hAnsi="Arial" w:cs="Arial"/>
        </w:rPr>
        <w:t>2</w:t>
      </w:r>
      <w:r w:rsidRPr="003248E1">
        <w:rPr>
          <w:rFonts w:ascii="Arial" w:hAnsi="Arial" w:cs="Arial"/>
        </w:rPr>
        <w:t xml:space="preserve"> r.</w:t>
      </w:r>
      <w:r w:rsidR="00CA2B74">
        <w:rPr>
          <w:rFonts w:ascii="Arial" w:hAnsi="Arial" w:cs="Arial"/>
        </w:rPr>
        <w:t xml:space="preserve"> </w:t>
      </w:r>
      <w:r w:rsidRPr="003248E1">
        <w:rPr>
          <w:rFonts w:ascii="Arial" w:hAnsi="Arial" w:cs="Arial"/>
        </w:rPr>
        <w:t>poz. 1</w:t>
      </w:r>
      <w:r w:rsidR="00CA2B74">
        <w:rPr>
          <w:rFonts w:ascii="Arial" w:hAnsi="Arial" w:cs="Arial"/>
        </w:rPr>
        <w:t>710</w:t>
      </w:r>
      <w:r w:rsidRPr="003248E1">
        <w:rPr>
          <w:rFonts w:ascii="Arial" w:hAnsi="Arial" w:cs="Arial"/>
        </w:rPr>
        <w:t xml:space="preserve"> z </w:t>
      </w:r>
      <w:proofErr w:type="spellStart"/>
      <w:r w:rsidRPr="003248E1">
        <w:rPr>
          <w:rFonts w:ascii="Arial" w:hAnsi="Arial" w:cs="Arial"/>
        </w:rPr>
        <w:t>późn</w:t>
      </w:r>
      <w:proofErr w:type="spellEnd"/>
      <w:r w:rsidRPr="003248E1">
        <w:rPr>
          <w:rFonts w:ascii="Arial" w:hAnsi="Arial" w:cs="Arial"/>
        </w:rPr>
        <w:t xml:space="preserve">. zm.), zwanej dalej </w:t>
      </w:r>
      <w:proofErr w:type="spellStart"/>
      <w:r w:rsidRPr="003248E1">
        <w:rPr>
          <w:rFonts w:ascii="Arial" w:hAnsi="Arial" w:cs="Arial"/>
        </w:rPr>
        <w:t>Pzp</w:t>
      </w:r>
      <w:proofErr w:type="spellEnd"/>
      <w:r w:rsidRPr="003248E1">
        <w:rPr>
          <w:rFonts w:ascii="Arial" w:hAnsi="Arial" w:cs="Arial"/>
        </w:rPr>
        <w:t>.</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75708C2" w14:textId="77777777" w:rsidR="00CE57BA" w:rsidRPr="00CE57BA" w:rsidRDefault="001C44E8" w:rsidP="00264E37">
      <w:pPr>
        <w:widowControl/>
        <w:numPr>
          <w:ilvl w:val="1"/>
          <w:numId w:val="9"/>
        </w:numPr>
        <w:autoSpaceDE w:val="0"/>
        <w:autoSpaceDN w:val="0"/>
        <w:adjustRightInd w:val="0"/>
        <w:jc w:val="both"/>
        <w:rPr>
          <w:rFonts w:ascii="Arial" w:hAnsi="Arial" w:cs="Arial"/>
        </w:rPr>
      </w:pPr>
      <w:r w:rsidRPr="00B21776">
        <w:rPr>
          <w:b/>
        </w:rPr>
        <w:t xml:space="preserve">WSPÓLNY  SŁOWNIK  ZAMÓWIEŃ  CPV: </w:t>
      </w:r>
    </w:p>
    <w:p w14:paraId="30F7B9A4" w14:textId="77777777" w:rsidR="00CE57BA" w:rsidRPr="00CE57BA" w:rsidRDefault="00CE57BA" w:rsidP="00CE57BA">
      <w:pPr>
        <w:pStyle w:val="Tekstpodstawowy"/>
        <w:numPr>
          <w:ilvl w:val="2"/>
          <w:numId w:val="9"/>
        </w:numPr>
        <w:overflowPunct w:val="0"/>
        <w:autoSpaceDE w:val="0"/>
        <w:autoSpaceDN w:val="0"/>
        <w:adjustRightInd w:val="0"/>
        <w:spacing w:after="0" w:line="280" w:lineRule="atLeast"/>
        <w:jc w:val="both"/>
        <w:rPr>
          <w:rFonts w:ascii="Arial" w:hAnsi="Arial" w:cs="Arial"/>
        </w:rPr>
      </w:pPr>
      <w:r w:rsidRPr="00CE57BA">
        <w:rPr>
          <w:rFonts w:ascii="Arial" w:hAnsi="Arial" w:cs="Arial"/>
        </w:rPr>
        <w:t>usługi ochroniarskie 79710000-4.</w:t>
      </w:r>
    </w:p>
    <w:p w14:paraId="7A39BF6C" w14:textId="282E4062" w:rsidR="001C44E8" w:rsidRPr="00CE57BA" w:rsidRDefault="00CE57BA" w:rsidP="00CE57BA">
      <w:pPr>
        <w:widowControl/>
        <w:numPr>
          <w:ilvl w:val="2"/>
          <w:numId w:val="9"/>
        </w:numPr>
        <w:autoSpaceDE w:val="0"/>
        <w:autoSpaceDN w:val="0"/>
        <w:adjustRightInd w:val="0"/>
        <w:jc w:val="both"/>
        <w:rPr>
          <w:rFonts w:ascii="Arial" w:hAnsi="Arial" w:cs="Arial"/>
        </w:rPr>
      </w:pPr>
      <w:r w:rsidRPr="00CE57BA">
        <w:rPr>
          <w:rFonts w:ascii="Arial" w:hAnsi="Arial" w:cs="Arial"/>
        </w:rPr>
        <w:t>usługi w zakresie nadzoru 79714000-2</w:t>
      </w:r>
    </w:p>
    <w:p w14:paraId="54722520" w14:textId="59BF2528" w:rsidR="00264E37" w:rsidRDefault="006434EE" w:rsidP="00CE57BA">
      <w:pPr>
        <w:widowControl/>
        <w:numPr>
          <w:ilvl w:val="1"/>
          <w:numId w:val="9"/>
        </w:numPr>
        <w:autoSpaceDE w:val="0"/>
        <w:autoSpaceDN w:val="0"/>
        <w:adjustRightInd w:val="0"/>
        <w:jc w:val="both"/>
        <w:rPr>
          <w:rFonts w:ascii="Arial" w:hAnsi="Arial" w:cs="Arial"/>
        </w:rPr>
      </w:pPr>
      <w:r w:rsidRPr="00D95311">
        <w:rPr>
          <w:rFonts w:ascii="Arial" w:hAnsi="Arial" w:cs="Arial"/>
        </w:rPr>
        <w:t xml:space="preserve">Przedmiotem zamówienia </w:t>
      </w:r>
      <w:r w:rsidR="00264E37">
        <w:rPr>
          <w:rFonts w:ascii="Arial" w:hAnsi="Arial" w:cs="Arial"/>
        </w:rPr>
        <w:t>jest</w:t>
      </w:r>
      <w:r w:rsidR="00CE57BA">
        <w:rPr>
          <w:rFonts w:ascii="Arial" w:hAnsi="Arial" w:cs="Arial"/>
        </w:rPr>
        <w:t xml:space="preserve"> </w:t>
      </w:r>
      <w:r w:rsidR="00EA0366" w:rsidRPr="00CE57BA">
        <w:rPr>
          <w:rFonts w:ascii="Arial" w:hAnsi="Arial" w:cs="Arial"/>
        </w:rPr>
        <w:t xml:space="preserve">usługa </w:t>
      </w:r>
      <w:r w:rsidR="00264E37" w:rsidRPr="00CE57BA">
        <w:rPr>
          <w:rFonts w:ascii="Arial" w:hAnsi="Arial" w:cs="Arial"/>
        </w:rPr>
        <w:t>fizyczn</w:t>
      </w:r>
      <w:r w:rsidR="00EA0366" w:rsidRPr="00CE57BA">
        <w:rPr>
          <w:rFonts w:ascii="Arial" w:hAnsi="Arial" w:cs="Arial"/>
        </w:rPr>
        <w:t>ej</w:t>
      </w:r>
      <w:r w:rsidR="00264E37" w:rsidRPr="00CE57BA">
        <w:rPr>
          <w:rFonts w:ascii="Arial" w:hAnsi="Arial" w:cs="Arial"/>
        </w:rPr>
        <w:t xml:space="preserve"> ochron</w:t>
      </w:r>
      <w:r w:rsidR="00486E03" w:rsidRPr="00CE57BA">
        <w:rPr>
          <w:rFonts w:ascii="Arial" w:hAnsi="Arial" w:cs="Arial"/>
        </w:rPr>
        <w:t>y</w:t>
      </w:r>
      <w:r w:rsidR="00264E37" w:rsidRPr="00CE57BA">
        <w:rPr>
          <w:rFonts w:ascii="Arial" w:hAnsi="Arial" w:cs="Arial"/>
        </w:rPr>
        <w:t xml:space="preserve"> budynku kasowego oraz terenu peronów zlokalizowanych na Zintegrowanym Centrum Przesiadkowym im. Sławomira Pajora w Stargardzie przy ulicy Towarowej</w:t>
      </w:r>
      <w:r w:rsidR="00D64E98" w:rsidRPr="00CE57BA">
        <w:rPr>
          <w:rFonts w:ascii="Arial" w:hAnsi="Arial" w:cs="Arial"/>
        </w:rPr>
        <w:t xml:space="preserve"> 2</w:t>
      </w:r>
      <w:r w:rsidR="005B5653">
        <w:rPr>
          <w:rFonts w:ascii="Arial" w:hAnsi="Arial" w:cs="Arial"/>
        </w:rPr>
        <w:t xml:space="preserve"> oraz budynku socjalno-biurowego zlokalizowanego w Stargardzie przy ul. Barnima (teren parkingu </w:t>
      </w:r>
      <w:proofErr w:type="spellStart"/>
      <w:r w:rsidR="005B5653">
        <w:rPr>
          <w:rFonts w:ascii="Arial" w:hAnsi="Arial" w:cs="Arial"/>
        </w:rPr>
        <w:t>Park&amp;Ride</w:t>
      </w:r>
      <w:proofErr w:type="spellEnd"/>
      <w:r w:rsidR="005B5653">
        <w:rPr>
          <w:rFonts w:ascii="Arial" w:hAnsi="Arial" w:cs="Arial"/>
        </w:rPr>
        <w:t>)</w:t>
      </w:r>
      <w:r w:rsidR="00284B9A">
        <w:rPr>
          <w:rFonts w:ascii="Arial" w:hAnsi="Arial" w:cs="Arial"/>
        </w:rPr>
        <w:t>;</w:t>
      </w:r>
    </w:p>
    <w:p w14:paraId="6780631C" w14:textId="0E4DA8B1" w:rsidR="00284B9A" w:rsidRDefault="00FF2750" w:rsidP="00284B9A">
      <w:pPr>
        <w:widowControl/>
        <w:numPr>
          <w:ilvl w:val="2"/>
          <w:numId w:val="9"/>
        </w:numPr>
        <w:autoSpaceDE w:val="0"/>
        <w:autoSpaceDN w:val="0"/>
        <w:adjustRightInd w:val="0"/>
        <w:jc w:val="both"/>
        <w:rPr>
          <w:rFonts w:ascii="Arial" w:hAnsi="Arial" w:cs="Arial"/>
        </w:rPr>
      </w:pPr>
      <w:r>
        <w:rPr>
          <w:rFonts w:ascii="Arial" w:hAnsi="Arial" w:cs="Arial"/>
        </w:rPr>
        <w:t>z</w:t>
      </w:r>
      <w:r w:rsidR="00284B9A">
        <w:rPr>
          <w:rFonts w:ascii="Arial" w:hAnsi="Arial" w:cs="Arial"/>
        </w:rPr>
        <w:t>akres usługi ochrony fizycznej obejmuje w szczególności:</w:t>
      </w:r>
    </w:p>
    <w:p w14:paraId="4499802C" w14:textId="34A76C88" w:rsidR="00284B9A"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z</w:t>
      </w:r>
      <w:r w:rsidR="00284B9A">
        <w:rPr>
          <w:rFonts w:ascii="Arial" w:hAnsi="Arial" w:cs="Arial"/>
        </w:rPr>
        <w:t>apewnienie kontroli nad infrastrukturą chronionego obiektu oraz zapobieganie próbom, dewastacji i uszkodzenia mienia wewnątrz i na zewnątrz chronionego obiektu,</w:t>
      </w:r>
    </w:p>
    <w:p w14:paraId="0264351E" w14:textId="25F22ED7" w:rsidR="00284B9A" w:rsidRDefault="00FF2750" w:rsidP="00284B9A">
      <w:pPr>
        <w:widowControl/>
        <w:numPr>
          <w:ilvl w:val="3"/>
          <w:numId w:val="22"/>
        </w:numPr>
        <w:autoSpaceDE w:val="0"/>
        <w:autoSpaceDN w:val="0"/>
        <w:adjustRightInd w:val="0"/>
        <w:jc w:val="both"/>
        <w:rPr>
          <w:rFonts w:ascii="Arial" w:hAnsi="Arial" w:cs="Arial"/>
        </w:rPr>
      </w:pPr>
      <w:r w:rsidRPr="00D57CA8">
        <w:rPr>
          <w:rFonts w:ascii="Arial" w:hAnsi="Arial" w:cs="Arial"/>
        </w:rPr>
        <w:t>ochron</w:t>
      </w:r>
      <w:r>
        <w:rPr>
          <w:rFonts w:ascii="Arial" w:hAnsi="Arial" w:cs="Arial"/>
        </w:rPr>
        <w:t>a</w:t>
      </w:r>
      <w:r w:rsidRPr="00D57CA8">
        <w:rPr>
          <w:rFonts w:ascii="Arial" w:hAnsi="Arial" w:cs="Arial"/>
        </w:rPr>
        <w:t xml:space="preserve"> pracowników i klientów we wszystkich przypadkach zakłócenia porządku i bezpieczeństwa</w:t>
      </w:r>
      <w:r>
        <w:rPr>
          <w:rFonts w:ascii="Arial" w:hAnsi="Arial" w:cs="Arial"/>
        </w:rPr>
        <w:t>,</w:t>
      </w:r>
    </w:p>
    <w:p w14:paraId="56FBA554" w14:textId="3DBD2B8F"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sprawdzanie stanu zabezpieczenia pomieszczeń,</w:t>
      </w:r>
    </w:p>
    <w:p w14:paraId="1D3CD628" w14:textId="2410CEB4"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reagowanie na mogące wystąpić sytuacje nagłe i awaryjne z instalacjami przeciwpożarowymi, antywłamaniowymi, elektrycznymi, wodnokanalizacyjnymi i niskoprądowymi,</w:t>
      </w:r>
    </w:p>
    <w:p w14:paraId="33D696A6" w14:textId="4660A10C"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dokonywanie stałych obchodów obiektów objętych ochrona fizyczną</w:t>
      </w:r>
      <w:r w:rsidR="005B5653">
        <w:rPr>
          <w:rFonts w:ascii="Arial" w:hAnsi="Arial" w:cs="Arial"/>
        </w:rPr>
        <w:t xml:space="preserve"> </w:t>
      </w:r>
      <w:r w:rsidR="00B25B2F" w:rsidRPr="00CE57BA">
        <w:rPr>
          <w:rFonts w:ascii="Arial" w:hAnsi="Arial" w:cs="Arial"/>
        </w:rPr>
        <w:t>na Zintegrowanym Centrum Przesiadkowym</w:t>
      </w:r>
      <w:r>
        <w:rPr>
          <w:rFonts w:ascii="Arial" w:hAnsi="Arial" w:cs="Arial"/>
        </w:rPr>
        <w:t>,</w:t>
      </w:r>
    </w:p>
    <w:p w14:paraId="0B7C14F3" w14:textId="7CFB6213" w:rsidR="00E52FAA" w:rsidRPr="00E52FAA" w:rsidRDefault="00B25B2F" w:rsidP="00E52FAA">
      <w:pPr>
        <w:widowControl/>
        <w:numPr>
          <w:ilvl w:val="3"/>
          <w:numId w:val="22"/>
        </w:numPr>
        <w:autoSpaceDE w:val="0"/>
        <w:autoSpaceDN w:val="0"/>
        <w:adjustRightInd w:val="0"/>
        <w:jc w:val="both"/>
        <w:rPr>
          <w:rFonts w:ascii="Arial" w:hAnsi="Arial" w:cs="Arial"/>
        </w:rPr>
      </w:pPr>
      <w:r>
        <w:rPr>
          <w:rFonts w:ascii="Arial" w:hAnsi="Arial" w:cs="Arial"/>
        </w:rPr>
        <w:t>dokonywanie obchod</w:t>
      </w:r>
      <w:r w:rsidR="00E52FAA">
        <w:rPr>
          <w:rFonts w:ascii="Arial" w:hAnsi="Arial" w:cs="Arial"/>
        </w:rPr>
        <w:t>ów</w:t>
      </w:r>
      <w:r>
        <w:rPr>
          <w:rFonts w:ascii="Arial" w:hAnsi="Arial" w:cs="Arial"/>
        </w:rPr>
        <w:t xml:space="preserve"> obiektu budynku socjalno-biurowego</w:t>
      </w:r>
      <w:r w:rsidR="00D668D0">
        <w:rPr>
          <w:rFonts w:ascii="Arial" w:hAnsi="Arial" w:cs="Arial"/>
        </w:rPr>
        <w:t xml:space="preserve"> P&amp;R</w:t>
      </w:r>
      <w:r>
        <w:rPr>
          <w:rFonts w:ascii="Arial" w:hAnsi="Arial" w:cs="Arial"/>
        </w:rPr>
        <w:t xml:space="preserve"> zlokalizowanego w Stargardzie przy ul. Barnima</w:t>
      </w:r>
      <w:r w:rsidR="00F261DB">
        <w:rPr>
          <w:rFonts w:ascii="Arial" w:hAnsi="Arial" w:cs="Arial"/>
        </w:rPr>
        <w:t xml:space="preserve">, </w:t>
      </w:r>
      <w:r w:rsidR="00E52FAA">
        <w:rPr>
          <w:rFonts w:ascii="Arial" w:hAnsi="Arial" w:cs="Arial"/>
        </w:rPr>
        <w:t>godziny obchodów</w:t>
      </w:r>
      <w:r w:rsidR="00BC39A1">
        <w:rPr>
          <w:rFonts w:ascii="Arial" w:hAnsi="Arial" w:cs="Arial"/>
        </w:rPr>
        <w:t xml:space="preserve"> zostaną uzgodnione </w:t>
      </w:r>
      <w:r w:rsidR="00E52FAA">
        <w:rPr>
          <w:rFonts w:ascii="Arial" w:hAnsi="Arial" w:cs="Arial"/>
        </w:rPr>
        <w:t>w trakcie realizacji umowy</w:t>
      </w:r>
      <w:r w:rsidR="00D668D0">
        <w:rPr>
          <w:rFonts w:ascii="Arial" w:hAnsi="Arial" w:cs="Arial"/>
        </w:rPr>
        <w:t>,</w:t>
      </w:r>
    </w:p>
    <w:p w14:paraId="2726B5B1" w14:textId="595CFC26" w:rsidR="00B25B2F" w:rsidRDefault="00B25B2F" w:rsidP="00284B9A">
      <w:pPr>
        <w:widowControl/>
        <w:numPr>
          <w:ilvl w:val="3"/>
          <w:numId w:val="22"/>
        </w:numPr>
        <w:autoSpaceDE w:val="0"/>
        <w:autoSpaceDN w:val="0"/>
        <w:adjustRightInd w:val="0"/>
        <w:jc w:val="both"/>
        <w:rPr>
          <w:rFonts w:ascii="Arial" w:hAnsi="Arial" w:cs="Arial"/>
        </w:rPr>
      </w:pPr>
      <w:r>
        <w:rPr>
          <w:rFonts w:ascii="Arial" w:hAnsi="Arial" w:cs="Arial"/>
        </w:rPr>
        <w:t xml:space="preserve">otwarcie budynku socjalno-biurowego zlokalizowanego w Stargardzie przy ul. Barnima o godz. 6:00, zamknięcie o godz. 20:00. </w:t>
      </w:r>
    </w:p>
    <w:p w14:paraId="3B05FE80" w14:textId="0A996FF1" w:rsidR="00FF2750" w:rsidRDefault="00FF2750" w:rsidP="00FF2750">
      <w:pPr>
        <w:widowControl/>
        <w:numPr>
          <w:ilvl w:val="2"/>
          <w:numId w:val="22"/>
        </w:numPr>
        <w:autoSpaceDE w:val="0"/>
        <w:autoSpaceDN w:val="0"/>
        <w:adjustRightInd w:val="0"/>
        <w:jc w:val="both"/>
        <w:rPr>
          <w:rFonts w:ascii="Arial" w:hAnsi="Arial" w:cs="Arial"/>
        </w:rPr>
      </w:pPr>
      <w:r>
        <w:rPr>
          <w:rFonts w:ascii="Arial" w:hAnsi="Arial" w:cs="Arial"/>
        </w:rPr>
        <w:t>do obowiązków Wykonawcy należy;</w:t>
      </w:r>
    </w:p>
    <w:p w14:paraId="3B682873" w14:textId="0AC8F92B" w:rsidR="00FF2750" w:rsidRDefault="00FF2750" w:rsidP="00FF2750">
      <w:pPr>
        <w:widowControl/>
        <w:numPr>
          <w:ilvl w:val="3"/>
          <w:numId w:val="22"/>
        </w:numPr>
        <w:autoSpaceDE w:val="0"/>
        <w:autoSpaceDN w:val="0"/>
        <w:adjustRightInd w:val="0"/>
        <w:jc w:val="both"/>
        <w:rPr>
          <w:rFonts w:ascii="Arial" w:hAnsi="Arial" w:cs="Arial"/>
        </w:rPr>
      </w:pPr>
      <w:r>
        <w:rPr>
          <w:rFonts w:ascii="Arial" w:hAnsi="Arial" w:cs="Arial"/>
        </w:rPr>
        <w:t xml:space="preserve">wyposażenie wszystkich </w:t>
      </w:r>
      <w:r w:rsidR="00DD257C">
        <w:rPr>
          <w:rFonts w:ascii="Arial" w:hAnsi="Arial" w:cs="Arial"/>
        </w:rPr>
        <w:t>pracowników ochrony w jednolite umundurowanie oraz imienne identyfikatory,</w:t>
      </w:r>
    </w:p>
    <w:p w14:paraId="5B0BAF86" w14:textId="6179C2C1"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przeszkolenie pracowników ochrony w zakresie wykonywanej pracy oraz w zakresie ochrony informacji niejawnych,</w:t>
      </w:r>
    </w:p>
    <w:p w14:paraId="17315037" w14:textId="7F2B92D2"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zapoznanie pracowników ochrony z planami ewakuacyjnymi oraz przepisami BHP i przeciwpożarowymi,</w:t>
      </w:r>
    </w:p>
    <w:p w14:paraId="45AC8052" w14:textId="0514F9CB"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zapewnienie znajomości przez pracowników ochrony topografii obiektu, w tym rozkładu pomieszczeń, przebiegu dróg ewakuacyjnych itp.,</w:t>
      </w:r>
    </w:p>
    <w:p w14:paraId="10BF92CD" w14:textId="34C009C8"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składanie upoważnionemu pracownikowi Zamawiającego raportów dotyczących zdarzeń i incydentów podczas dyżuru</w:t>
      </w:r>
      <w:r w:rsidR="00C53154">
        <w:rPr>
          <w:rFonts w:ascii="Arial" w:hAnsi="Arial" w:cs="Arial"/>
        </w:rPr>
        <w:t>, najpóźniej w ciągu 2 godzin od zdarzenia,</w:t>
      </w:r>
    </w:p>
    <w:p w14:paraId="50696B8B" w14:textId="4BD5DF1A" w:rsidR="00C53154" w:rsidRDefault="00C53154" w:rsidP="00FF2750">
      <w:pPr>
        <w:widowControl/>
        <w:numPr>
          <w:ilvl w:val="3"/>
          <w:numId w:val="22"/>
        </w:numPr>
        <w:autoSpaceDE w:val="0"/>
        <w:autoSpaceDN w:val="0"/>
        <w:adjustRightInd w:val="0"/>
        <w:jc w:val="both"/>
        <w:rPr>
          <w:rFonts w:ascii="Arial" w:hAnsi="Arial" w:cs="Arial"/>
        </w:rPr>
      </w:pPr>
      <w:r>
        <w:rPr>
          <w:rFonts w:ascii="Arial" w:hAnsi="Arial" w:cs="Arial"/>
        </w:rPr>
        <w:t>prowadzenie książki dyżurów i raportów z przebiegu służby w sposób umożliwiający stwierdzenie godzin rozpoczęcia i zakończenia dyżuru przez każdego pracownika ochrony.</w:t>
      </w:r>
    </w:p>
    <w:p w14:paraId="1000B518" w14:textId="77777777" w:rsidR="00C53154" w:rsidRPr="00CE57BA" w:rsidRDefault="00C53154" w:rsidP="00C53154">
      <w:pPr>
        <w:widowControl/>
        <w:autoSpaceDE w:val="0"/>
        <w:autoSpaceDN w:val="0"/>
        <w:adjustRightInd w:val="0"/>
        <w:ind w:left="1135"/>
        <w:jc w:val="both"/>
        <w:rPr>
          <w:rFonts w:ascii="Arial" w:hAnsi="Arial" w:cs="Arial"/>
        </w:rPr>
      </w:pPr>
    </w:p>
    <w:p w14:paraId="5329E664" w14:textId="515EA03D" w:rsidR="00264E37" w:rsidRDefault="00264E37" w:rsidP="00284B9A">
      <w:pPr>
        <w:pStyle w:val="Akapitzlist"/>
        <w:numPr>
          <w:ilvl w:val="1"/>
          <w:numId w:val="22"/>
        </w:numPr>
        <w:rPr>
          <w:rFonts w:ascii="Arial" w:hAnsi="Arial" w:cs="Arial"/>
          <w:b/>
        </w:rPr>
      </w:pPr>
      <w:r w:rsidRPr="00264E37">
        <w:rPr>
          <w:rFonts w:ascii="Arial" w:hAnsi="Arial" w:cs="Arial"/>
          <w:b/>
        </w:rPr>
        <w:t xml:space="preserve"> Ochrona mienia będzie realizowana w okresie od 01.01.20</w:t>
      </w:r>
      <w:r>
        <w:rPr>
          <w:rFonts w:ascii="Arial" w:hAnsi="Arial" w:cs="Arial"/>
          <w:b/>
        </w:rPr>
        <w:t>2</w:t>
      </w:r>
      <w:r w:rsidR="005B5653">
        <w:rPr>
          <w:rFonts w:ascii="Arial" w:hAnsi="Arial" w:cs="Arial"/>
          <w:b/>
        </w:rPr>
        <w:t>3</w:t>
      </w:r>
      <w:r w:rsidRPr="00264E37">
        <w:rPr>
          <w:rFonts w:ascii="Arial" w:hAnsi="Arial" w:cs="Arial"/>
          <w:b/>
        </w:rPr>
        <w:t>r. do 31.12.20</w:t>
      </w:r>
      <w:r>
        <w:rPr>
          <w:rFonts w:ascii="Arial" w:hAnsi="Arial" w:cs="Arial"/>
          <w:b/>
        </w:rPr>
        <w:t>2</w:t>
      </w:r>
      <w:r w:rsidR="005B5653">
        <w:rPr>
          <w:rFonts w:ascii="Arial" w:hAnsi="Arial" w:cs="Arial"/>
          <w:b/>
        </w:rPr>
        <w:t>3</w:t>
      </w:r>
      <w:r w:rsidRPr="00264E37">
        <w:rPr>
          <w:rFonts w:ascii="Arial" w:hAnsi="Arial" w:cs="Arial"/>
          <w:b/>
        </w:rPr>
        <w:t>r.</w:t>
      </w:r>
    </w:p>
    <w:p w14:paraId="32DF616E" w14:textId="6F0A9BCD" w:rsidR="004307EC" w:rsidRDefault="004307EC" w:rsidP="00284B9A">
      <w:pPr>
        <w:pStyle w:val="Akapitzlist"/>
        <w:numPr>
          <w:ilvl w:val="2"/>
          <w:numId w:val="22"/>
        </w:numPr>
        <w:rPr>
          <w:rFonts w:ascii="Arial" w:hAnsi="Arial" w:cs="Arial"/>
          <w:bCs/>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D03E59">
        <w:rPr>
          <w:rFonts w:ascii="Arial" w:hAnsi="Arial" w:cs="Arial"/>
          <w:bCs/>
        </w:rPr>
        <w:t>,</w:t>
      </w:r>
    </w:p>
    <w:p w14:paraId="7AAB356A" w14:textId="13CDBC95" w:rsidR="00CE57BA" w:rsidRPr="00CE57BA" w:rsidRDefault="00CE57BA" w:rsidP="00284B9A">
      <w:pPr>
        <w:pStyle w:val="Akapitzlist"/>
        <w:numPr>
          <w:ilvl w:val="2"/>
          <w:numId w:val="22"/>
        </w:numPr>
        <w:rPr>
          <w:rFonts w:ascii="Arial" w:hAnsi="Arial" w:cs="Arial"/>
          <w:bCs/>
        </w:rPr>
      </w:pPr>
      <w:bookmarkStart w:id="2" w:name="_Hlk87945351"/>
      <w:r>
        <w:rPr>
          <w:rFonts w:ascii="Arial" w:hAnsi="Arial" w:cs="Arial"/>
          <w:bCs/>
        </w:rPr>
        <w:t>Zamawiający przewiduje możliwość skrócenia czasu ochrony maksymalnie o 8 godzin w ciągu doby tj. do 16 godzin</w:t>
      </w:r>
      <w:bookmarkEnd w:id="2"/>
      <w:r w:rsidR="00D03E59">
        <w:rPr>
          <w:rFonts w:ascii="Arial" w:hAnsi="Arial" w:cs="Arial"/>
          <w:bCs/>
        </w:rPr>
        <w:t>.</w:t>
      </w:r>
    </w:p>
    <w:p w14:paraId="3678D205" w14:textId="7102886D" w:rsidR="004307EC" w:rsidRPr="00D3775A" w:rsidRDefault="004307EC" w:rsidP="00D3775A">
      <w:pPr>
        <w:pStyle w:val="Akapitzlist"/>
        <w:numPr>
          <w:ilvl w:val="1"/>
          <w:numId w:val="10"/>
        </w:numPr>
        <w:rPr>
          <w:rFonts w:ascii="Arial" w:hAnsi="Arial" w:cs="Arial"/>
        </w:rPr>
      </w:pPr>
      <w:r w:rsidRPr="004307EC">
        <w:rPr>
          <w:rFonts w:ascii="Arial" w:hAnsi="Arial" w:cs="Arial"/>
        </w:rPr>
        <w:t>Zamawiający nie dopuszcza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4C213A6B" w14:textId="02405CB9" w:rsidR="004307EC" w:rsidRPr="00CE57BA" w:rsidRDefault="005816B0" w:rsidP="00CE57BA">
      <w:pPr>
        <w:pStyle w:val="Akapitzlist"/>
        <w:widowControl/>
        <w:numPr>
          <w:ilvl w:val="1"/>
          <w:numId w:val="12"/>
        </w:numPr>
        <w:jc w:val="both"/>
        <w:rPr>
          <w:rFonts w:ascii="Arial" w:hAnsi="Arial" w:cs="Arial"/>
        </w:rPr>
      </w:pPr>
      <w:r w:rsidRPr="004307EC">
        <w:rPr>
          <w:rFonts w:ascii="Arial" w:hAnsi="Arial" w:cs="Arial"/>
        </w:rPr>
        <w:t>Miejscem realizacji zamówienia jest</w:t>
      </w:r>
      <w:r w:rsidR="00CE57BA">
        <w:rPr>
          <w:rFonts w:ascii="Arial" w:hAnsi="Arial" w:cs="Arial"/>
        </w:rPr>
        <w:t xml:space="preserve"> </w:t>
      </w:r>
      <w:r w:rsidR="004307EC" w:rsidRPr="00CE57BA">
        <w:rPr>
          <w:rFonts w:ascii="Arial" w:hAnsi="Arial" w:cs="Arial"/>
          <w:bCs/>
        </w:rPr>
        <w:t>terminal ZCP Stargard ul. Towarowa 2;</w:t>
      </w:r>
    </w:p>
    <w:p w14:paraId="31CB0259" w14:textId="60FFCE94" w:rsidR="004307EC" w:rsidRPr="00CE57BA" w:rsidRDefault="004307EC" w:rsidP="00CE57BA">
      <w:pPr>
        <w:pStyle w:val="Akapitzlist"/>
        <w:widowControl/>
        <w:numPr>
          <w:ilvl w:val="2"/>
          <w:numId w:val="12"/>
        </w:numPr>
        <w:jc w:val="both"/>
        <w:rPr>
          <w:rFonts w:ascii="Arial" w:hAnsi="Arial" w:cs="Arial"/>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CE57BA">
        <w:rPr>
          <w:rFonts w:ascii="Arial" w:hAnsi="Arial" w:cs="Arial"/>
          <w:bCs/>
        </w:rPr>
        <w:t>,</w:t>
      </w:r>
    </w:p>
    <w:p w14:paraId="50A4F3C8" w14:textId="7705124E" w:rsidR="00CE57BA" w:rsidRPr="00CE57BA" w:rsidRDefault="00CE57BA" w:rsidP="00CE57BA">
      <w:pPr>
        <w:pStyle w:val="Akapitzlist"/>
        <w:numPr>
          <w:ilvl w:val="2"/>
          <w:numId w:val="12"/>
        </w:numPr>
        <w:rPr>
          <w:rFonts w:ascii="Arial" w:hAnsi="Arial" w:cs="Arial"/>
          <w:bCs/>
        </w:rPr>
      </w:pPr>
      <w:r>
        <w:rPr>
          <w:rFonts w:ascii="Arial" w:hAnsi="Arial" w:cs="Arial"/>
          <w:bCs/>
        </w:rPr>
        <w:t>Zamawiający przewiduje możliwość skrócenia czasu ochrony maksymalnie o 8 godzin w ciągu doby tj. do 16 godzin.</w:t>
      </w:r>
    </w:p>
    <w:p w14:paraId="30499E69" w14:textId="524A4CB4" w:rsidR="003D0B09" w:rsidRPr="004307EC"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B25B2F">
        <w:rPr>
          <w:rFonts w:ascii="Arial" w:hAnsi="Arial" w:cs="Arial"/>
        </w:rPr>
        <w:t>3</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B25B2F">
        <w:rPr>
          <w:rFonts w:ascii="Arial" w:hAnsi="Arial" w:cs="Arial"/>
        </w:rPr>
        <w:t>3</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14C072EE" w14:textId="2FC7FE6E" w:rsidR="003D0B09" w:rsidRDefault="002C18E0" w:rsidP="00A17A49">
      <w:pPr>
        <w:widowControl/>
        <w:numPr>
          <w:ilvl w:val="0"/>
          <w:numId w:val="8"/>
        </w:numPr>
        <w:spacing w:before="120"/>
        <w:jc w:val="both"/>
        <w:rPr>
          <w:rFonts w:ascii="Arial" w:hAnsi="Arial" w:cs="Arial"/>
          <w:b/>
          <w:bCs/>
        </w:rPr>
      </w:pPr>
      <w:bookmarkStart w:id="3"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05D6B282"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udowodnią posiadanie 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poz.838 z </w:t>
      </w:r>
      <w:proofErr w:type="spellStart"/>
      <w:r w:rsidRPr="002C18E0">
        <w:rPr>
          <w:rFonts w:ascii="Arial" w:hAnsi="Arial" w:cs="Arial"/>
        </w:rPr>
        <w:t>późn</w:t>
      </w:r>
      <w:proofErr w:type="spellEnd"/>
      <w:r w:rsidRPr="002C18E0">
        <w:rPr>
          <w:rFonts w:ascii="Arial" w:hAnsi="Arial" w:cs="Arial"/>
        </w:rPr>
        <w:t>. zm.), a w przypadku wykonawcy mającego siedzibę lub miejsce zamieszkania poza granicami Rzeczypospolitej Polskiej – odpowiedniego ważnego zezwolenia, licencji, koncesji lub potwierdzenia wpisu do rejestru działalności , jeżeli ich posiadanie jest niezbędne do świadczenia działalności w ochronie osób i mienia w kraju, w którym wykonawca ma siedzibę lub miejsce zamieszkania,</w:t>
      </w:r>
    </w:p>
    <w:p w14:paraId="188AC9F2" w14:textId="42BE2DB7"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5.000.000,00 zł (słownie: pięć milionów złotych i 00/100)</w:t>
      </w:r>
    </w:p>
    <w:p w14:paraId="620A355C" w14:textId="2B816D2C"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wykonali nie wcześniej niż w okresie ostatnich 3 lat przed upływem terminu składania ofert, a jeżeli okres prowadzonej działalności jest krótszy – w tym okresie co najmniej dwie usługi o wartości każdej z nich nie mniejszej niż </w:t>
      </w:r>
      <w:r>
        <w:rPr>
          <w:rFonts w:ascii="Arial" w:hAnsi="Arial" w:cs="Arial"/>
        </w:rPr>
        <w:t>17</w:t>
      </w:r>
      <w:r w:rsidRPr="002C18E0">
        <w:rPr>
          <w:rFonts w:ascii="Arial" w:hAnsi="Arial" w:cs="Arial"/>
        </w:rPr>
        <w:t>0.000,00 złotych brutto w ramach jednej umowy (kontraktu), realizowane nieprzerwanie przez okres nie krótszy niż 6 miesięcy, których przedmiotem była usługa ochrony fizycznej obiektów i mienia w budynku użyteczności publicznej. W przypadku wskazania przez wykonawcę usługi ochrony fizycznej obiektów i mienia w budynku użyteczności publicznej wykonywanej (niezakończonej) zamawiający wymaga, aby wartość takiej usługi zrealizowanej do dnia składania ofert przez okres nie krótszy niż 6 miesięcy wyniosła minimum 1</w:t>
      </w:r>
      <w:r>
        <w:rPr>
          <w:rFonts w:ascii="Arial" w:hAnsi="Arial" w:cs="Arial"/>
        </w:rPr>
        <w:t>7</w:t>
      </w:r>
      <w:r w:rsidRPr="002C18E0">
        <w:rPr>
          <w:rFonts w:ascii="Arial" w:hAnsi="Arial" w:cs="Arial"/>
        </w:rPr>
        <w:t>0.000,00 złotych brutto w ramach jednej umowy</w:t>
      </w:r>
      <w:r>
        <w:rPr>
          <w:rFonts w:ascii="Arial" w:hAnsi="Arial" w:cs="Arial"/>
        </w:rPr>
        <w:t>.</w:t>
      </w:r>
    </w:p>
    <w:p w14:paraId="5FAB2A5C" w14:textId="30412D6E"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Przez budynek użyteczności publicznej, zgodnie z rozporządzeniem Ministra Infrastruktury z dnia 12 kwietnia 2002 r. w sprawie warunków technicznych, jakim powinny odpowiadać budynki i ich usytuowanie (Dz. U. z 2019 r. poz. 1065),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1F45FC5D" w14:textId="06300A20" w:rsidR="002C18E0" w:rsidRDefault="002C18E0" w:rsidP="00E13356">
      <w:pPr>
        <w:pStyle w:val="Akapitzlist"/>
        <w:widowControl/>
        <w:numPr>
          <w:ilvl w:val="2"/>
          <w:numId w:val="8"/>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3CF7C867" w14:textId="0F9B07A7"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fizyczną ochronę mienia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wykonywaniem </w:t>
      </w:r>
      <w:r w:rsidR="00C9624D" w:rsidRPr="00C9624D">
        <w:rPr>
          <w:rFonts w:ascii="Arial" w:hAnsi="Arial" w:cs="Arial"/>
        </w:rPr>
        <w:t xml:space="preserve">fizycznej ochrony mienia </w:t>
      </w:r>
      <w:r w:rsidRPr="00C9624D">
        <w:rPr>
          <w:rFonts w:ascii="Arial" w:hAnsi="Arial" w:cs="Arial"/>
        </w:rPr>
        <w:t>zatrudnieni byli 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3CA22DED" w:rsid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 xml:space="preserve">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 838 z </w:t>
      </w:r>
      <w:proofErr w:type="spellStart"/>
      <w:r w:rsidRPr="0098221B">
        <w:rPr>
          <w:rFonts w:ascii="Arial" w:hAnsi="Arial" w:cs="Arial"/>
        </w:rPr>
        <w:t>późn</w:t>
      </w:r>
      <w:proofErr w:type="spellEnd"/>
      <w:r w:rsidRPr="0098221B">
        <w:rPr>
          <w:rFonts w:ascii="Arial" w:hAnsi="Arial" w:cs="Arial"/>
        </w:rPr>
        <w:t>. zm.), a w przypadku wykonawcy mającego siedzibę lub miejsce zamieszkania poza granicami Rzeczypospolitej Polskiej – odpowiedniego ważnego zezwolenia, licencji, koncesji lub potwierdzenia wpisu do rejestru działalności, jeżeli ich posiadanie jest niezbędne do świadczenia działalności w ochronie osób i mienia w kraju, w którym wykonawca ma siedzibę lub miejsce zamieszkania,</w:t>
      </w:r>
    </w:p>
    <w:p w14:paraId="54DBE6A5" w14:textId="3522A2D7"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równą co najmniej 5</w:t>
      </w:r>
      <w:r>
        <w:rPr>
          <w:rFonts w:ascii="Arial" w:hAnsi="Arial" w:cs="Arial"/>
          <w:b/>
        </w:rPr>
        <w:t>.0</w:t>
      </w:r>
      <w:r w:rsidRPr="001C36CE">
        <w:rPr>
          <w:rFonts w:ascii="Arial" w:hAnsi="Arial" w:cs="Arial"/>
          <w:b/>
        </w:rPr>
        <w:t xml:space="preserve">00.000,00 zł </w:t>
      </w:r>
      <w:r w:rsidRPr="001C36CE">
        <w:rPr>
          <w:rFonts w:ascii="Arial" w:hAnsi="Arial" w:cs="Arial"/>
        </w:rPr>
        <w:t>(słownie: pięć</w:t>
      </w:r>
      <w:r>
        <w:rPr>
          <w:rFonts w:ascii="Arial" w:hAnsi="Arial" w:cs="Arial"/>
        </w:rPr>
        <w:t xml:space="preserve"> milionów</w:t>
      </w:r>
      <w:r w:rsidRPr="001C36CE">
        <w:rPr>
          <w:rFonts w:ascii="Arial" w:hAnsi="Arial" w:cs="Arial"/>
        </w:rPr>
        <w:t xml:space="preserve"> złotych i 00/100)</w:t>
      </w:r>
      <w:r>
        <w:rPr>
          <w:rFonts w:ascii="Arial" w:hAnsi="Arial" w:cs="Arial"/>
        </w:rPr>
        <w:t>,</w:t>
      </w:r>
    </w:p>
    <w:p w14:paraId="7CF3B951" w14:textId="25F96F20"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5F47864E" w14:textId="74032724" w:rsidR="0098221B" w:rsidRDefault="0098221B" w:rsidP="0098221B">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8221B">
        <w:rPr>
          <w:rFonts w:ascii="Arial" w:hAnsi="Arial" w:cs="Arial"/>
        </w:rPr>
        <w:t>ppkt</w:t>
      </w:r>
      <w:proofErr w:type="spellEnd"/>
      <w:r w:rsidRPr="0098221B">
        <w:rPr>
          <w:rFonts w:ascii="Arial" w:hAnsi="Arial" w:cs="Arial"/>
        </w:rPr>
        <w:t xml:space="preserve">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0D061D53" w14:textId="4D7A9D7E" w:rsidR="00C53154"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1CEEFC8A" w:rsidR="0054732C" w:rsidRPr="001C36CE" w:rsidRDefault="0030089F" w:rsidP="00A54051">
      <w:pPr>
        <w:pStyle w:val="Akapitzlist"/>
        <w:numPr>
          <w:ilvl w:val="3"/>
          <w:numId w:val="8"/>
        </w:numPr>
        <w:jc w:val="both"/>
        <w:rPr>
          <w:rFonts w:ascii="Arial" w:hAnsi="Arial" w:cs="Arial"/>
        </w:rPr>
      </w:pPr>
      <w:r w:rsidRPr="001C36CE">
        <w:rPr>
          <w:rFonts w:ascii="Arial" w:hAnsi="Arial" w:cs="Arial"/>
        </w:rPr>
        <w:t>k</w:t>
      </w:r>
      <w:r w:rsidR="0054732C" w:rsidRPr="001C36CE">
        <w:rPr>
          <w:rFonts w:ascii="Arial" w:hAnsi="Arial" w:cs="Arial"/>
        </w:rPr>
        <w:t xml:space="preserve">opii aktualnych dokumentów </w:t>
      </w:r>
      <w:r w:rsidR="0054732C" w:rsidRPr="001C36CE">
        <w:rPr>
          <w:rFonts w:ascii="Arial" w:hAnsi="Arial" w:cs="Arial"/>
          <w:b/>
        </w:rPr>
        <w:t xml:space="preserve">koncesji </w:t>
      </w:r>
      <w:r w:rsidR="001C45AE" w:rsidRPr="001C45AE">
        <w:rPr>
          <w:rFonts w:ascii="Arial" w:hAnsi="Arial" w:cs="Arial"/>
          <w:b/>
        </w:rPr>
        <w:t>na prowadzenie działalności w zakresie ochrony osób i mienia</w:t>
      </w:r>
      <w:r w:rsidRPr="001C36CE">
        <w:rPr>
          <w:rFonts w:ascii="Arial" w:hAnsi="Arial" w:cs="Arial"/>
          <w:b/>
        </w:rPr>
        <w:t>,</w:t>
      </w:r>
    </w:p>
    <w:p w14:paraId="1A8FEBE7" w14:textId="5D69FF33"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F53042" w:rsidRPr="001C36CE">
        <w:rPr>
          <w:rFonts w:ascii="Arial" w:hAnsi="Arial" w:cs="Arial"/>
          <w:b/>
        </w:rPr>
        <w:t>5</w:t>
      </w:r>
      <w:r w:rsidR="001C45AE">
        <w:rPr>
          <w:rFonts w:ascii="Arial" w:hAnsi="Arial" w:cs="Arial"/>
          <w:b/>
        </w:rPr>
        <w:t>.0</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F53042" w:rsidRPr="001C36CE">
        <w:rPr>
          <w:rFonts w:ascii="Arial" w:hAnsi="Arial" w:cs="Arial"/>
        </w:rPr>
        <w:t>pięć</w:t>
      </w:r>
      <w:r w:rsidR="001C45AE">
        <w:rPr>
          <w:rFonts w:ascii="Arial" w:hAnsi="Arial" w:cs="Arial"/>
        </w:rPr>
        <w:t xml:space="preserve"> milionów</w:t>
      </w:r>
      <w:r w:rsidR="00E35981" w:rsidRPr="001C36CE">
        <w:rPr>
          <w:rFonts w:ascii="Arial" w:hAnsi="Arial" w:cs="Arial"/>
        </w:rPr>
        <w:t xml:space="preserve"> złotych i 00/100).</w:t>
      </w:r>
    </w:p>
    <w:p w14:paraId="1E59C1C8" w14:textId="47FDF3F9" w:rsidR="00E35981" w:rsidRDefault="001C45AE" w:rsidP="00A54051">
      <w:pPr>
        <w:pStyle w:val="Akapitzlist"/>
        <w:numPr>
          <w:ilvl w:val="3"/>
          <w:numId w:val="8"/>
        </w:numPr>
        <w:jc w:val="both"/>
        <w:rPr>
          <w:rFonts w:ascii="Arial" w:hAnsi="Arial" w:cs="Arial"/>
        </w:rPr>
      </w:pPr>
      <w:bookmarkStart w:id="4"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4"/>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5"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5"/>
      <w:r w:rsidRPr="003F16C1">
        <w:rPr>
          <w:rFonts w:ascii="Arial" w:hAnsi="Arial" w:cs="Arial"/>
          <w:b/>
        </w:rPr>
        <w:t>oświadczeń i dokumentów, tj</w:t>
      </w:r>
      <w:r>
        <w:rPr>
          <w:rFonts w:ascii="Arial" w:hAnsi="Arial" w:cs="Arial"/>
          <w:b/>
        </w:rPr>
        <w:t>.</w:t>
      </w:r>
      <w:r w:rsidRPr="003F16C1">
        <w:rPr>
          <w:rFonts w:ascii="Arial" w:hAnsi="Arial" w:cs="Arial"/>
          <w:b/>
        </w:rPr>
        <w:t>:</w:t>
      </w:r>
    </w:p>
    <w:p w14:paraId="5627BBCA" w14:textId="7A3B3E1C" w:rsidR="00CD762C" w:rsidRDefault="00CD762C" w:rsidP="00CD762C">
      <w:pPr>
        <w:pStyle w:val="Akapitzlist"/>
        <w:numPr>
          <w:ilvl w:val="3"/>
          <w:numId w:val="8"/>
        </w:numPr>
        <w:jc w:val="both"/>
        <w:rPr>
          <w:rFonts w:ascii="Arial" w:hAnsi="Arial" w:cs="Arial"/>
        </w:rPr>
      </w:pPr>
      <w:r w:rsidRPr="001C36CE">
        <w:rPr>
          <w:rFonts w:ascii="Arial" w:hAnsi="Arial" w:cs="Arial"/>
        </w:rPr>
        <w:t xml:space="preserve">informacji z </w:t>
      </w:r>
      <w:r w:rsidRPr="001C36CE">
        <w:rPr>
          <w:rFonts w:ascii="Arial" w:hAnsi="Arial" w:cs="Arial"/>
          <w:b/>
        </w:rPr>
        <w:t>Krajowego Rejestru Karnego</w:t>
      </w:r>
      <w:r w:rsidRPr="001C36CE">
        <w:rPr>
          <w:rFonts w:ascii="Arial" w:hAnsi="Arial" w:cs="Arial"/>
        </w:rPr>
        <w:t xml:space="preserve"> w zakresie okre</w:t>
      </w:r>
      <w:r w:rsidRPr="001C36CE">
        <w:rPr>
          <w:rFonts w:ascii="Arial" w:hAnsi="Arial" w:cs="Arial" w:hint="eastAsia"/>
        </w:rPr>
        <w:t>ś</w:t>
      </w:r>
      <w:r w:rsidRPr="001C36CE">
        <w:rPr>
          <w:rFonts w:ascii="Arial" w:hAnsi="Arial" w:cs="Arial"/>
        </w:rPr>
        <w:t xml:space="preserve">lonym w art. </w:t>
      </w:r>
      <w:r>
        <w:rPr>
          <w:rFonts w:ascii="Arial" w:hAnsi="Arial" w:cs="Arial"/>
        </w:rPr>
        <w:t>108</w:t>
      </w:r>
      <w:r w:rsidRPr="001C36CE">
        <w:rPr>
          <w:rFonts w:ascii="Arial" w:hAnsi="Arial" w:cs="Arial"/>
        </w:rPr>
        <w:t xml:space="preserve"> ust. 1 pkt 1</w:t>
      </w:r>
      <w:r>
        <w:rPr>
          <w:rFonts w:ascii="Arial" w:hAnsi="Arial" w:cs="Arial"/>
        </w:rPr>
        <w:t>)</w:t>
      </w:r>
      <w:r w:rsidRPr="001C36CE">
        <w:rPr>
          <w:rFonts w:ascii="Arial" w:hAnsi="Arial" w:cs="Arial"/>
        </w:rPr>
        <w:t xml:space="preserve">  i 2</w:t>
      </w:r>
      <w:r w:rsidR="00463A16">
        <w:rPr>
          <w:rFonts w:ascii="Arial" w:hAnsi="Arial" w:cs="Arial"/>
        </w:rPr>
        <w:t>)</w:t>
      </w:r>
      <w:r w:rsidRPr="001C36CE">
        <w:rPr>
          <w:rFonts w:ascii="Arial" w:hAnsi="Arial" w:cs="Arial"/>
        </w:rPr>
        <w:t xml:space="preserve"> ustawy </w:t>
      </w:r>
      <w:proofErr w:type="spellStart"/>
      <w:r w:rsidRPr="001C36CE">
        <w:rPr>
          <w:rFonts w:ascii="Arial" w:hAnsi="Arial" w:cs="Arial"/>
        </w:rPr>
        <w:t>Pzp</w:t>
      </w:r>
      <w:proofErr w:type="spellEnd"/>
      <w:r w:rsidRPr="001C36CE">
        <w:rPr>
          <w:rFonts w:ascii="Arial" w:hAnsi="Arial" w:cs="Arial"/>
        </w:rPr>
        <w:t>, wystawionej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6 miesi</w:t>
      </w:r>
      <w:r w:rsidRPr="001C36CE">
        <w:rPr>
          <w:rFonts w:ascii="Arial" w:hAnsi="Arial" w:cs="Arial" w:hint="eastAsia"/>
        </w:rPr>
        <w:t>ę</w:t>
      </w:r>
      <w:r w:rsidRPr="001C36CE">
        <w:rPr>
          <w:rFonts w:ascii="Arial" w:hAnsi="Arial" w:cs="Arial"/>
        </w:rPr>
        <w:t>cy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w:t>
      </w:r>
    </w:p>
    <w:p w14:paraId="4D5C1018" w14:textId="77777777" w:rsidR="00CD762C" w:rsidRPr="001C36CE" w:rsidRDefault="00CD762C" w:rsidP="00CD762C">
      <w:pPr>
        <w:pStyle w:val="Akapitzlist"/>
        <w:numPr>
          <w:ilvl w:val="3"/>
          <w:numId w:val="8"/>
        </w:numPr>
        <w:jc w:val="both"/>
        <w:rPr>
          <w:rFonts w:ascii="Arial" w:hAnsi="Arial" w:cs="Arial"/>
        </w:rPr>
      </w:pPr>
      <w:r w:rsidRPr="001C36CE">
        <w:rPr>
          <w:rFonts w:ascii="Arial" w:hAnsi="Arial" w:cs="Arial"/>
        </w:rPr>
        <w:t>za</w:t>
      </w:r>
      <w:r w:rsidRPr="001C36CE">
        <w:rPr>
          <w:rFonts w:ascii="Arial" w:hAnsi="Arial" w:cs="Arial" w:hint="eastAsia"/>
        </w:rPr>
        <w:t>ś</w:t>
      </w:r>
      <w:r w:rsidRPr="001C36CE">
        <w:rPr>
          <w:rFonts w:ascii="Arial" w:hAnsi="Arial" w:cs="Arial"/>
        </w:rPr>
        <w:t>wiadczenia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 xml:space="preserve">ciwego </w:t>
      </w:r>
      <w:r w:rsidRPr="001C36CE">
        <w:rPr>
          <w:rFonts w:ascii="Arial" w:hAnsi="Arial" w:cs="Arial"/>
          <w:b/>
        </w:rPr>
        <w:t>Naczelnika urz</w:t>
      </w:r>
      <w:r w:rsidRPr="001C36CE">
        <w:rPr>
          <w:rFonts w:ascii="Arial" w:hAnsi="Arial" w:cs="Arial" w:hint="eastAsia"/>
          <w:b/>
        </w:rPr>
        <w:t>ę</w:t>
      </w:r>
      <w:r w:rsidRPr="001C36CE">
        <w:rPr>
          <w:rFonts w:ascii="Arial" w:hAnsi="Arial" w:cs="Arial"/>
          <w:b/>
        </w:rPr>
        <w:t>du skarbowego</w:t>
      </w:r>
      <w:r w:rsidRPr="001C36CE">
        <w:rPr>
          <w:rFonts w:ascii="Arial" w:hAnsi="Arial" w:cs="Arial"/>
        </w:rPr>
        <w:t xml:space="preserve">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nie zalega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wystawionego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3 miesi</w:t>
      </w:r>
      <w:r w:rsidRPr="001C36CE">
        <w:rPr>
          <w:rFonts w:ascii="Arial" w:hAnsi="Arial" w:cs="Arial" w:hint="eastAsia"/>
        </w:rPr>
        <w:t>ą</w:t>
      </w:r>
      <w:r w:rsidRPr="001C36CE">
        <w:rPr>
          <w:rFonts w:ascii="Arial" w:hAnsi="Arial" w:cs="Arial"/>
        </w:rPr>
        <w:t>ce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 lub innego dokumentu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zawar</w:t>
      </w:r>
      <w:r w:rsidRPr="001C36CE">
        <w:rPr>
          <w:rFonts w:ascii="Arial" w:hAnsi="Arial" w:cs="Arial" w:hint="eastAsia"/>
        </w:rPr>
        <w:t>ł</w:t>
      </w:r>
      <w:r w:rsidRPr="001C36CE">
        <w:rPr>
          <w:rFonts w:ascii="Arial" w:hAnsi="Arial" w:cs="Arial"/>
        </w:rPr>
        <w:t xml:space="preserve"> porozumienie z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ciwym organem podatkowym w sprawie sp</w:t>
      </w:r>
      <w:r w:rsidRPr="001C36CE">
        <w:rPr>
          <w:rFonts w:ascii="Arial" w:hAnsi="Arial" w:cs="Arial" w:hint="eastAsia"/>
        </w:rPr>
        <w:t>ł</w:t>
      </w:r>
      <w:r w:rsidRPr="001C36CE">
        <w:rPr>
          <w:rFonts w:ascii="Arial" w:hAnsi="Arial" w:cs="Arial"/>
        </w:rPr>
        <w:t>at tych nale</w:t>
      </w:r>
      <w:r w:rsidRPr="001C36CE">
        <w:rPr>
          <w:rFonts w:ascii="Arial" w:hAnsi="Arial" w:cs="Arial" w:hint="eastAsia"/>
        </w:rPr>
        <w:t>ż</w:t>
      </w:r>
      <w:r w:rsidRPr="001C36CE">
        <w:rPr>
          <w:rFonts w:ascii="Arial" w:hAnsi="Arial" w:cs="Arial"/>
        </w:rPr>
        <w:t>no</w:t>
      </w:r>
      <w:r w:rsidRPr="001C36CE">
        <w:rPr>
          <w:rFonts w:ascii="Arial" w:hAnsi="Arial" w:cs="Arial" w:hint="eastAsia"/>
        </w:rPr>
        <w:t>ś</w:t>
      </w:r>
      <w:r w:rsidRPr="001C36CE">
        <w:rPr>
          <w:rFonts w:ascii="Arial" w:hAnsi="Arial" w:cs="Arial"/>
        </w:rPr>
        <w:t>ci wraz z ewentualnymi odsetkami lub grzywnami, w szczeg</w:t>
      </w:r>
      <w:r w:rsidRPr="001C36CE">
        <w:rPr>
          <w:rFonts w:ascii="Arial" w:hAnsi="Arial" w:cs="Arial" w:hint="eastAsia"/>
        </w:rPr>
        <w:t>ó</w:t>
      </w:r>
      <w:r w:rsidRPr="001C36CE">
        <w:rPr>
          <w:rFonts w:ascii="Arial" w:hAnsi="Arial" w:cs="Arial"/>
        </w:rPr>
        <w:t>lno</w:t>
      </w:r>
      <w:r w:rsidRPr="001C36CE">
        <w:rPr>
          <w:rFonts w:ascii="Arial" w:hAnsi="Arial" w:cs="Arial" w:hint="eastAsia"/>
        </w:rPr>
        <w:t>ś</w:t>
      </w:r>
      <w:r w:rsidRPr="001C36CE">
        <w:rPr>
          <w:rFonts w:ascii="Arial" w:hAnsi="Arial" w:cs="Arial"/>
        </w:rPr>
        <w:t>ci uzyska</w:t>
      </w:r>
      <w:r w:rsidRPr="001C36CE">
        <w:rPr>
          <w:rFonts w:ascii="Arial" w:hAnsi="Arial" w:cs="Arial" w:hint="eastAsia"/>
        </w:rPr>
        <w:t>ł</w:t>
      </w:r>
      <w:r w:rsidRPr="001C36CE">
        <w:rPr>
          <w:rFonts w:ascii="Arial" w:hAnsi="Arial" w:cs="Arial"/>
        </w:rPr>
        <w:t xml:space="preserve"> przewidziane prawem zwolnienie, odroczenie lub roz</w:t>
      </w:r>
      <w:r w:rsidRPr="001C36CE">
        <w:rPr>
          <w:rFonts w:ascii="Arial" w:hAnsi="Arial" w:cs="Arial" w:hint="eastAsia"/>
        </w:rPr>
        <w:t>ł</w:t>
      </w:r>
      <w:r w:rsidRPr="001C36CE">
        <w:rPr>
          <w:rFonts w:ascii="Arial" w:hAnsi="Arial" w:cs="Arial"/>
        </w:rPr>
        <w:t>o</w:t>
      </w:r>
      <w:r w:rsidRPr="001C36CE">
        <w:rPr>
          <w:rFonts w:ascii="Arial" w:hAnsi="Arial" w:cs="Arial" w:hint="eastAsia"/>
        </w:rPr>
        <w:t>ż</w:t>
      </w:r>
      <w:r w:rsidRPr="001C36CE">
        <w:rPr>
          <w:rFonts w:ascii="Arial" w:hAnsi="Arial" w:cs="Arial"/>
        </w:rPr>
        <w:t>enie na raty zaleg</w:t>
      </w:r>
      <w:r w:rsidRPr="001C36CE">
        <w:rPr>
          <w:rFonts w:ascii="Arial" w:hAnsi="Arial" w:cs="Arial" w:hint="eastAsia"/>
        </w:rPr>
        <w:t>ł</w:t>
      </w:r>
      <w:r w:rsidRPr="001C36CE">
        <w:rPr>
          <w:rFonts w:ascii="Arial" w:hAnsi="Arial" w:cs="Arial"/>
        </w:rPr>
        <w:t>ych p</w:t>
      </w:r>
      <w:r w:rsidRPr="001C36CE">
        <w:rPr>
          <w:rFonts w:ascii="Arial" w:hAnsi="Arial" w:cs="Arial" w:hint="eastAsia"/>
        </w:rPr>
        <w:t>ł</w:t>
      </w:r>
      <w:r w:rsidRPr="001C36CE">
        <w:rPr>
          <w:rFonts w:ascii="Arial" w:hAnsi="Arial" w:cs="Arial"/>
        </w:rPr>
        <w:t>atno</w:t>
      </w:r>
      <w:r w:rsidRPr="001C36CE">
        <w:rPr>
          <w:rFonts w:ascii="Arial" w:hAnsi="Arial" w:cs="Arial" w:hint="eastAsia"/>
        </w:rPr>
        <w:t>ś</w:t>
      </w:r>
      <w:r w:rsidRPr="001C36CE">
        <w:rPr>
          <w:rFonts w:ascii="Arial" w:hAnsi="Arial" w:cs="Arial"/>
        </w:rPr>
        <w:t>ci lub wstrzymanie w ca</w:t>
      </w:r>
      <w:r w:rsidRPr="001C36CE">
        <w:rPr>
          <w:rFonts w:ascii="Arial" w:hAnsi="Arial" w:cs="Arial" w:hint="eastAsia"/>
        </w:rPr>
        <w:t>ł</w:t>
      </w:r>
      <w:r w:rsidRPr="001C36CE">
        <w:rPr>
          <w:rFonts w:ascii="Arial" w:hAnsi="Arial" w:cs="Arial"/>
        </w:rPr>
        <w:t>o</w:t>
      </w:r>
      <w:r w:rsidRPr="001C36CE">
        <w:rPr>
          <w:rFonts w:ascii="Arial" w:hAnsi="Arial" w:cs="Arial" w:hint="eastAsia"/>
        </w:rPr>
        <w:t>ś</w:t>
      </w:r>
      <w:r w:rsidRPr="001C36CE">
        <w:rPr>
          <w:rFonts w:ascii="Arial" w:hAnsi="Arial" w:cs="Arial"/>
        </w:rPr>
        <w:t>ci wykonania decyzji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ciwego organu;</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7B84DFC7" w14:textId="77777777" w:rsidR="00CD762C" w:rsidRPr="00D071F0" w:rsidRDefault="00CD762C" w:rsidP="00CD762C">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62FA251" w14:textId="0F771F6A" w:rsidR="006529E7" w:rsidRPr="001C36CE"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Pr="00092975" w:rsidRDefault="00B14C03" w:rsidP="003F16C1">
      <w:pPr>
        <w:numPr>
          <w:ilvl w:val="1"/>
          <w:numId w:val="8"/>
        </w:numPr>
        <w:jc w:val="both"/>
        <w:rPr>
          <w:rFonts w:ascii="Arial" w:hAnsi="Arial" w:cs="Arial"/>
        </w:rPr>
      </w:pPr>
      <w:r w:rsidRPr="00092975">
        <w:rPr>
          <w:rFonts w:ascii="Arial" w:hAnsi="Arial" w:cs="Arial"/>
          <w:b/>
          <w:bCs/>
        </w:rPr>
        <w:t>Zamawiający wezwie wykonawcę, którego oferta została najwyżej oceniona, do złożenia w wyznaczonym terminie 5 dni od dnia wezwania, wyżej wymienionych podmiotowych środków dowodowych, aktualnych na dzień ich złożenia.</w:t>
      </w:r>
      <w:r w:rsidR="003F16C1" w:rsidRPr="00092975">
        <w:rPr>
          <w:rFonts w:ascii="Arial" w:hAnsi="Arial" w:cs="Arial"/>
        </w:rPr>
        <w:t>.</w:t>
      </w: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56654790" w14:textId="77777777" w:rsidR="005C0E44" w:rsidRDefault="00825ED1" w:rsidP="00825ED1">
      <w:pPr>
        <w:numPr>
          <w:ilvl w:val="2"/>
          <w:numId w:val="8"/>
        </w:numPr>
        <w:jc w:val="both"/>
        <w:rPr>
          <w:rFonts w:ascii="Arial" w:hAnsi="Arial" w:cs="Arial"/>
        </w:rPr>
      </w:pPr>
      <w:r w:rsidRPr="00825ED1">
        <w:rPr>
          <w:rFonts w:ascii="Arial" w:hAnsi="Arial" w:cs="Arial"/>
        </w:rPr>
        <w:t xml:space="preserve">o którym mowa w ust. </w:t>
      </w:r>
      <w:r w:rsidR="005C0E44">
        <w:rPr>
          <w:rFonts w:ascii="Arial" w:hAnsi="Arial" w:cs="Arial"/>
        </w:rPr>
        <w:t>3</w:t>
      </w:r>
      <w:r w:rsidRPr="00825ED1">
        <w:rPr>
          <w:rFonts w:ascii="Arial" w:hAnsi="Arial" w:cs="Arial"/>
        </w:rPr>
        <w:t xml:space="preserve"> pkt </w:t>
      </w:r>
      <w:r w:rsidR="005C0E44">
        <w:rPr>
          <w:rFonts w:ascii="Arial" w:hAnsi="Arial" w:cs="Arial"/>
        </w:rPr>
        <w:t>2 lit. b</w:t>
      </w:r>
      <w:r w:rsidRPr="00825ED1">
        <w:rPr>
          <w:rFonts w:ascii="Arial" w:hAnsi="Arial" w:cs="Arial"/>
        </w:rPr>
        <w:t xml:space="preserve">, 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2 lit c</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d </w:t>
      </w:r>
      <w:r w:rsidRPr="00825ED1">
        <w:rPr>
          <w:rFonts w:ascii="Arial" w:hAnsi="Arial" w:cs="Arial"/>
        </w:rPr>
        <w:t xml:space="preserve">- składa dokument lub dokumenty wystawione w kraju, w którym wykonawca ma siedzibę lub miejsce zamieszkania, potwierdzające odpowiednio, że: </w:t>
      </w:r>
    </w:p>
    <w:p w14:paraId="6ABF4F8B" w14:textId="77777777"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podatków,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092975">
      <w:pPr>
        <w:pStyle w:val="Akapitzlist"/>
        <w:numPr>
          <w:ilvl w:val="2"/>
          <w:numId w:val="8"/>
        </w:numPr>
        <w:ind w:hanging="284"/>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6"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6"/>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xml:space="preserve">, z </w:t>
      </w:r>
      <w:proofErr w:type="spellStart"/>
      <w:r w:rsidRPr="005D7AF8">
        <w:rPr>
          <w:rFonts w:ascii="Arial" w:hAnsi="Arial" w:cs="Arial"/>
          <w:sz w:val="20"/>
          <w:szCs w:val="20"/>
        </w:rPr>
        <w:t>późn</w:t>
      </w:r>
      <w:proofErr w:type="spellEnd"/>
      <w:r w:rsidRPr="005D7AF8">
        <w:rPr>
          <w:rFonts w:ascii="Arial" w:hAnsi="Arial" w:cs="Arial"/>
          <w:sz w:val="20"/>
          <w:szCs w:val="20"/>
        </w:rPr>
        <w:t>.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3A5D922"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w:t>
      </w:r>
      <w:r w:rsidR="00AF7799">
        <w:rPr>
          <w:rFonts w:ascii="Arial" w:hAnsi="Arial" w:cs="Arial"/>
          <w:b/>
          <w:bCs/>
          <w:sz w:val="20"/>
          <w:szCs w:val="20"/>
        </w:rPr>
        <w:t>,</w:t>
      </w:r>
      <w:r w:rsidRPr="008122DE">
        <w:rPr>
          <w:rFonts w:ascii="Arial" w:hAnsi="Arial" w:cs="Arial"/>
          <w:b/>
          <w:bCs/>
          <w:sz w:val="20"/>
          <w:szCs w:val="20"/>
        </w:rPr>
        <w:t xml:space="preserve"> termin składania i otwarcia ofert</w:t>
      </w:r>
    </w:p>
    <w:p w14:paraId="32B5549D" w14:textId="5396D012"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Ofertę wraz z załącznikami należy złożyć za pośrednictwem platformy zakupowej pod adresem: www.platformazakupowa.pl/pn/mpkstargard w terminie najpóźniej do 2</w:t>
      </w:r>
      <w:r w:rsidR="00445F34">
        <w:rPr>
          <w:rFonts w:ascii="Arial" w:hAnsi="Arial" w:cs="Arial"/>
          <w:szCs w:val="18"/>
        </w:rPr>
        <w:t>8</w:t>
      </w:r>
      <w:r w:rsidRPr="00094E9F">
        <w:rPr>
          <w:rFonts w:ascii="Arial" w:hAnsi="Arial" w:cs="Arial"/>
          <w:szCs w:val="18"/>
        </w:rPr>
        <w:t>.11.202</w:t>
      </w:r>
      <w:r w:rsidR="00092975">
        <w:rPr>
          <w:rFonts w:ascii="Arial" w:hAnsi="Arial" w:cs="Arial"/>
          <w:szCs w:val="18"/>
        </w:rPr>
        <w:t>2</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69E9AB3B"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Otwarcie ofert nastąpi w dniu 2</w:t>
      </w:r>
      <w:r w:rsidR="00445F34">
        <w:rPr>
          <w:rFonts w:ascii="Arial" w:hAnsi="Arial" w:cs="Arial"/>
          <w:szCs w:val="18"/>
        </w:rPr>
        <w:t>8</w:t>
      </w:r>
      <w:r w:rsidRPr="00094E9F">
        <w:rPr>
          <w:rFonts w:ascii="Arial" w:hAnsi="Arial" w:cs="Arial"/>
          <w:szCs w:val="18"/>
        </w:rPr>
        <w:t>.11.202</w:t>
      </w:r>
      <w:r w:rsidR="00092975">
        <w:rPr>
          <w:rFonts w:ascii="Arial" w:hAnsi="Arial" w:cs="Arial"/>
          <w:szCs w:val="18"/>
        </w:rPr>
        <w:t>2</w:t>
      </w:r>
      <w:r w:rsidRPr="00094E9F">
        <w:rPr>
          <w:rFonts w:ascii="Arial" w:hAnsi="Arial" w:cs="Arial"/>
          <w:szCs w:val="18"/>
        </w:rPr>
        <w:t xml:space="preserve"> r. o godz. </w:t>
      </w:r>
      <w:r w:rsidR="00AF7799">
        <w:rPr>
          <w:rFonts w:ascii="Arial" w:hAnsi="Arial" w:cs="Arial"/>
          <w:szCs w:val="18"/>
        </w:rPr>
        <w:t>9</w:t>
      </w:r>
      <w:r w:rsidRPr="00094E9F">
        <w:rPr>
          <w:rFonts w:ascii="Arial" w:hAnsi="Arial" w:cs="Arial"/>
          <w:szCs w:val="18"/>
        </w:rPr>
        <w:t>:</w:t>
      </w:r>
      <w:r w:rsidR="00AF7799">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2A57F93B"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0C011112" w14:textId="77777777" w:rsidR="00092975" w:rsidRDefault="00092975" w:rsidP="00092975">
      <w:pPr>
        <w:pStyle w:val="Akapitzlist"/>
        <w:widowControl/>
        <w:autoSpaceDE w:val="0"/>
        <w:autoSpaceDN w:val="0"/>
        <w:adjustRightInd w:val="0"/>
        <w:ind w:left="851"/>
        <w:jc w:val="both"/>
        <w:rPr>
          <w:rFonts w:ascii="Arial" w:eastAsia="CIDFont+F1" w:hAnsi="Arial" w:cs="Arial"/>
        </w:rPr>
      </w:pP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31B6A4DA"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Cena oferty – znaczenie 60%,</w:t>
      </w:r>
    </w:p>
    <w:p w14:paraId="0F2AE680" w14:textId="77777777" w:rsidR="007F58C4" w:rsidRDefault="001B6D18" w:rsidP="00C9624D">
      <w:pPr>
        <w:widowControl/>
        <w:numPr>
          <w:ilvl w:val="3"/>
          <w:numId w:val="19"/>
        </w:numPr>
        <w:autoSpaceDE w:val="0"/>
        <w:autoSpaceDN w:val="0"/>
        <w:adjustRightInd w:val="0"/>
        <w:jc w:val="both"/>
        <w:rPr>
          <w:rFonts w:ascii="Arial" w:hAnsi="Arial" w:cs="Arial"/>
        </w:rPr>
      </w:pPr>
      <w:r w:rsidRPr="001B6D18">
        <w:rPr>
          <w:rFonts w:ascii="Arial" w:hAnsi="Arial" w:cs="Arial"/>
        </w:rPr>
        <w:t>Gwarantowana wielkość odpisu na PFRON  – znaczenie 40%,</w:t>
      </w:r>
      <w:r w:rsidR="007F58C4">
        <w:rPr>
          <w:rFonts w:ascii="Arial" w:hAnsi="Arial" w:cs="Arial"/>
        </w:rPr>
        <w:t xml:space="preserve"> </w:t>
      </w: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C1CBF54" w14:textId="28D16B73"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 xml:space="preserve">Oferta zawierająca najniższą cenę otrzyma </w:t>
      </w:r>
      <w:r w:rsidR="00AF7799">
        <w:rPr>
          <w:rFonts w:ascii="Arial" w:hAnsi="Arial" w:cs="Arial"/>
        </w:rPr>
        <w:t>6</w:t>
      </w:r>
      <w:r w:rsidRPr="008E173D">
        <w:rPr>
          <w:rFonts w:ascii="Arial" w:hAnsi="Arial" w:cs="Arial"/>
        </w:rPr>
        <w:t>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658E71C1"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(60)</w:t>
      </w:r>
    </w:p>
    <w:p w14:paraId="152FC389" w14:textId="299CEBFE" w:rsidR="008E173D" w:rsidRDefault="008E173D" w:rsidP="007F58C4">
      <w:pPr>
        <w:widowControl/>
        <w:numPr>
          <w:ilvl w:val="3"/>
          <w:numId w:val="13"/>
        </w:numPr>
        <w:autoSpaceDE w:val="0"/>
        <w:autoSpaceDN w:val="0"/>
        <w:adjustRightInd w:val="0"/>
        <w:jc w:val="both"/>
        <w:rPr>
          <w:rFonts w:ascii="Arial" w:hAnsi="Arial" w:cs="Arial"/>
        </w:rPr>
      </w:pPr>
      <w:r w:rsidRPr="00755CC6">
        <w:rPr>
          <w:rFonts w:ascii="Arial" w:hAnsi="Arial" w:cs="Arial"/>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14:paraId="32DD6028" w14:textId="77777777" w:rsidR="00C9624D" w:rsidRPr="00755CC6" w:rsidRDefault="00C9624D" w:rsidP="00C9624D">
      <w:pPr>
        <w:widowControl/>
        <w:autoSpaceDE w:val="0"/>
        <w:autoSpaceDN w:val="0"/>
        <w:adjustRightInd w:val="0"/>
        <w:ind w:left="1135"/>
        <w:jc w:val="both"/>
        <w:rPr>
          <w:rFonts w:ascii="Arial" w:hAnsi="Arial" w:cs="Arial"/>
        </w:rPr>
      </w:pP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E786A35"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0,01 % - </w:t>
      </w:r>
      <w:r w:rsidR="00B25B2F">
        <w:rPr>
          <w:rFonts w:ascii="Arial" w:hAnsi="Arial" w:cs="Arial"/>
        </w:rPr>
        <w:t>5</w:t>
      </w:r>
      <w:r w:rsidRPr="008E173D">
        <w:rPr>
          <w:rFonts w:ascii="Arial" w:hAnsi="Arial" w:cs="Arial"/>
        </w:rPr>
        <w:t xml:space="preserve">,00 % - Zamawiający przyzna </w:t>
      </w:r>
      <w:r w:rsidR="00092975">
        <w:rPr>
          <w:rFonts w:ascii="Arial" w:hAnsi="Arial" w:cs="Arial"/>
        </w:rPr>
        <w:t>5</w:t>
      </w:r>
      <w:r w:rsidRPr="008E173D">
        <w:rPr>
          <w:rFonts w:ascii="Arial" w:hAnsi="Arial" w:cs="Arial"/>
        </w:rPr>
        <w:t>,00 pkt.,</w:t>
      </w:r>
    </w:p>
    <w:p w14:paraId="4247DA39" w14:textId="3E816183"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w:t>
      </w:r>
      <w:r w:rsidR="00B25B2F">
        <w:rPr>
          <w:rFonts w:ascii="Arial" w:hAnsi="Arial" w:cs="Arial"/>
        </w:rPr>
        <w:t>5</w:t>
      </w:r>
      <w:r w:rsidRPr="008E173D">
        <w:rPr>
          <w:rFonts w:ascii="Arial" w:hAnsi="Arial" w:cs="Arial"/>
        </w:rPr>
        <w:t xml:space="preserve">,01 % - </w:t>
      </w:r>
      <w:r w:rsidR="00B25B2F">
        <w:rPr>
          <w:rFonts w:ascii="Arial" w:hAnsi="Arial" w:cs="Arial"/>
        </w:rPr>
        <w:t>10</w:t>
      </w:r>
      <w:r w:rsidRPr="008E173D">
        <w:rPr>
          <w:rFonts w:ascii="Arial" w:hAnsi="Arial" w:cs="Arial"/>
        </w:rPr>
        <w:t>,00 % - Zamawiający przyzna 20,00 pkt.,</w:t>
      </w:r>
    </w:p>
    <w:p w14:paraId="5B0A0B4E" w14:textId="3DA9394A"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w:t>
      </w:r>
      <w:r w:rsidR="00B25B2F">
        <w:rPr>
          <w:rFonts w:ascii="Arial" w:hAnsi="Arial" w:cs="Arial"/>
        </w:rPr>
        <w:t>1</w:t>
      </w:r>
      <w:r w:rsidRPr="008E173D">
        <w:rPr>
          <w:rFonts w:ascii="Arial" w:hAnsi="Arial" w:cs="Arial"/>
        </w:rPr>
        <w:t xml:space="preserve">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4B32735F" w14:textId="11714C03"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uzyska</w:t>
      </w:r>
      <w:r w:rsidR="00D4028E">
        <w:rPr>
          <w:rFonts w:ascii="Arial" w:hAnsi="Arial" w:cs="Arial"/>
        </w:rPr>
        <w:t xml:space="preserve"> 0</w:t>
      </w:r>
      <w:r w:rsidRPr="008E173D">
        <w:rPr>
          <w:rFonts w:ascii="Arial" w:hAnsi="Arial" w:cs="Arial"/>
        </w:rPr>
        <w:t xml:space="preserve"> punktów w kryterium „wielkość odpisu na PFRON”.</w:t>
      </w: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BB28014" w14:textId="77777777" w:rsidR="00525EF3" w:rsidRDefault="00525EF3" w:rsidP="005C16B4">
      <w:pPr>
        <w:pStyle w:val="Akapitzlist"/>
        <w:widowControl/>
        <w:numPr>
          <w:ilvl w:val="0"/>
          <w:numId w:val="21"/>
        </w:numPr>
        <w:autoSpaceDE w:val="0"/>
        <w:autoSpaceDN w:val="0"/>
        <w:adjustRightInd w:val="0"/>
        <w:jc w:val="both"/>
        <w:rPr>
          <w:rFonts w:ascii="Arial" w:hAnsi="Arial" w:cs="Arial"/>
          <w:b/>
          <w:bCs/>
        </w:rPr>
      </w:pPr>
      <w:r>
        <w:rPr>
          <w:rFonts w:ascii="Arial" w:hAnsi="Arial" w:cs="Arial"/>
          <w:b/>
          <w:bCs/>
        </w:rPr>
        <w:t>PODSTAWY WYKLUCZENIA</w:t>
      </w:r>
    </w:p>
    <w:p w14:paraId="095DDB90" w14:textId="60078627" w:rsidR="00525EF3" w:rsidRDefault="00525EF3" w:rsidP="00525EF3">
      <w:pPr>
        <w:pStyle w:val="Akapitzlist"/>
        <w:widowControl/>
        <w:autoSpaceDE w:val="0"/>
        <w:autoSpaceDN w:val="0"/>
        <w:adjustRightInd w:val="0"/>
        <w:ind w:left="341"/>
        <w:jc w:val="both"/>
        <w:rPr>
          <w:rFonts w:ascii="Arial" w:hAnsi="Arial" w:cs="Arial"/>
          <w:b/>
          <w:bCs/>
        </w:rPr>
      </w:pPr>
      <w:r>
        <w:rPr>
          <w:rFonts w:ascii="Arial" w:hAnsi="Arial" w:cs="Arial"/>
          <w:b/>
          <w:bCs/>
        </w:rPr>
        <w:t xml:space="preserve"> </w:t>
      </w:r>
    </w:p>
    <w:p w14:paraId="197FC6E4" w14:textId="77777777" w:rsidR="00525EF3" w:rsidRPr="00F60F8A" w:rsidRDefault="00525EF3" w:rsidP="00092975">
      <w:pPr>
        <w:pStyle w:val="Akapitzlist"/>
        <w:numPr>
          <w:ilvl w:val="0"/>
          <w:numId w:val="24"/>
        </w:numPr>
        <w:jc w:val="both"/>
        <w:rPr>
          <w:rFonts w:ascii="Arial" w:hAnsi="Arial" w:cs="Arial"/>
          <w:b/>
          <w:bCs/>
        </w:rPr>
      </w:pPr>
      <w:r w:rsidRPr="00F60F8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082B74A1"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0625E922"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D6A01"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88B275"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33035B"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146D28"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obywateli rosyjskich lub osób fizycznych lub prawnych, podmiotów lub organów z siedzibą w Rosji;</w:t>
      </w:r>
    </w:p>
    <w:p w14:paraId="20AC9317"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osób prawnych, podmiotów lub organów, do których prawa własności bezpośrednio lub pośrednio w ponad 50 % należą do podmiotu, o którym mowa w lit. a) niniejszego ustępu; lub</w:t>
      </w:r>
    </w:p>
    <w:p w14:paraId="1793A111" w14:textId="77777777" w:rsidR="00525EF3" w:rsidRPr="00F60F8A"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596B623" w14:textId="2B8BACD6" w:rsidR="00525EF3" w:rsidRDefault="00525EF3" w:rsidP="00092975">
      <w:pPr>
        <w:pStyle w:val="Akapitzlist"/>
        <w:widowControl/>
        <w:numPr>
          <w:ilvl w:val="1"/>
          <w:numId w:val="24"/>
        </w:numPr>
        <w:spacing w:after="160" w:line="259" w:lineRule="auto"/>
        <w:jc w:val="both"/>
        <w:rPr>
          <w:rFonts w:ascii="Arial" w:hAnsi="Arial" w:cs="Arial"/>
        </w:rPr>
      </w:pPr>
      <w:r w:rsidRPr="00F60F8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7DB9E809" w14:textId="266844AC" w:rsidR="00B25B2F" w:rsidRPr="00B25B2F" w:rsidRDefault="00B25B2F" w:rsidP="00092975">
      <w:pPr>
        <w:pStyle w:val="Akapitzlist"/>
        <w:widowControl/>
        <w:numPr>
          <w:ilvl w:val="0"/>
          <w:numId w:val="24"/>
        </w:numPr>
        <w:spacing w:after="160" w:line="259" w:lineRule="auto"/>
        <w:jc w:val="both"/>
        <w:rPr>
          <w:rFonts w:ascii="Arial" w:hAnsi="Arial" w:cs="Arial"/>
          <w:b/>
          <w:bCs/>
        </w:rPr>
      </w:pPr>
      <w:r w:rsidRPr="00B25B2F">
        <w:rPr>
          <w:rFonts w:ascii="Arial" w:hAnsi="Arial" w:cs="Arial"/>
          <w:b/>
          <w:bCs/>
        </w:rPr>
        <w:t xml:space="preserve">Na potwierdzenie niepodlegania wykluczeniu Wykonawca przedkłada oświadczenie </w:t>
      </w:r>
      <w:r>
        <w:rPr>
          <w:rFonts w:ascii="Arial" w:hAnsi="Arial" w:cs="Arial"/>
          <w:b/>
          <w:bCs/>
        </w:rPr>
        <w:br/>
      </w:r>
      <w:r w:rsidRPr="00B25B2F">
        <w:rPr>
          <w:rFonts w:ascii="Arial" w:hAnsi="Arial" w:cs="Arial"/>
          <w:b/>
          <w:bCs/>
        </w:rPr>
        <w:t>o niepodleganiu wykluczeniu – załącznik nr 7 SWZ</w:t>
      </w:r>
    </w:p>
    <w:p w14:paraId="609C4E5D" w14:textId="77777777" w:rsidR="00525EF3" w:rsidRDefault="00525EF3" w:rsidP="00525EF3">
      <w:pPr>
        <w:pStyle w:val="Akapitzlist"/>
        <w:widowControl/>
        <w:autoSpaceDE w:val="0"/>
        <w:autoSpaceDN w:val="0"/>
        <w:adjustRightInd w:val="0"/>
        <w:ind w:left="341"/>
        <w:jc w:val="both"/>
        <w:rPr>
          <w:rFonts w:ascii="Arial" w:hAnsi="Arial" w:cs="Arial"/>
          <w:b/>
          <w:bCs/>
        </w:rPr>
      </w:pPr>
    </w:p>
    <w:p w14:paraId="167DBBD5" w14:textId="7D002379"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441DE92"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0B699577"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B25B2F">
        <w:rPr>
          <w:rFonts w:ascii="Arial" w:hAnsi="Arial" w:cs="Arial"/>
          <w:b/>
          <w:bCs/>
        </w:rPr>
        <w:t>3</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B25B2F">
        <w:rPr>
          <w:rFonts w:ascii="Arial" w:hAnsi="Arial" w:cs="Arial"/>
          <w:b/>
          <w:bCs/>
        </w:rPr>
        <w:t>3</w:t>
      </w:r>
      <w:r w:rsidR="00A97432" w:rsidRPr="00F554E5">
        <w:rPr>
          <w:rFonts w:ascii="Arial" w:hAnsi="Arial" w:cs="Arial"/>
          <w:b/>
          <w:bCs/>
        </w:rPr>
        <w:t xml:space="preserve"> roku</w:t>
      </w:r>
      <w:r w:rsidRPr="00F554E5">
        <w:rPr>
          <w:rFonts w:ascii="Arial" w:hAnsi="Arial" w:cs="Arial"/>
          <w:b/>
          <w:bCs/>
        </w:rPr>
        <w:t>.</w:t>
      </w:r>
    </w:p>
    <w:p w14:paraId="6924CD84" w14:textId="77777777" w:rsidR="00CF7794"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w:t>
      </w:r>
    </w:p>
    <w:p w14:paraId="74F1AE07" w14:textId="3460302C"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7" w:name="_Hlk11741123"/>
      <w:r w:rsidRPr="008122DE">
        <w:rPr>
          <w:rFonts w:ascii="Arial" w:hAnsi="Arial" w:cs="Arial"/>
          <w:b/>
        </w:rPr>
        <w:t xml:space="preserve"> </w:t>
      </w:r>
    </w:p>
    <w:p w14:paraId="7B493449" w14:textId="76882E10" w:rsidR="00456505" w:rsidRDefault="00FE00DD" w:rsidP="00C53154">
      <w:pPr>
        <w:widowControl/>
        <w:ind w:left="568"/>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7"/>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12D5F71A" w:rsidR="00955908" w:rsidRDefault="00525EF3"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w:t>
      </w:r>
      <w:r w:rsidR="00CC7135" w:rsidRPr="00CC7135">
        <w:rPr>
          <w:rFonts w:ascii="Arial" w:hAnsi="Arial" w:cs="Arial"/>
          <w:caps w:val="0"/>
          <w:sz w:val="20"/>
          <w:szCs w:val="20"/>
          <w:lang w:eastAsia="en-US"/>
        </w:rPr>
        <w:t xml:space="preserve"> adres</w:t>
      </w:r>
      <w:r>
        <w:rPr>
          <w:rFonts w:ascii="Arial" w:hAnsi="Arial" w:cs="Arial"/>
          <w:caps w:val="0"/>
          <w:sz w:val="20"/>
          <w:szCs w:val="20"/>
          <w:lang w:eastAsia="en-US"/>
        </w:rPr>
        <w:t>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77777777"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39829069" w:rsidR="00CC7135" w:rsidRDefault="00755CC6" w:rsidP="00CC7135">
            <w:pPr>
              <w:pStyle w:val="Default"/>
              <w:rPr>
                <w:sz w:val="23"/>
                <w:szCs w:val="23"/>
              </w:rPr>
            </w:pPr>
            <w:r>
              <w:rPr>
                <w:sz w:val="23"/>
                <w:szCs w:val="23"/>
              </w:rPr>
              <w:t>Oświadczenie</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591AE717" w:rsidR="00DD5240" w:rsidRDefault="00DD5240" w:rsidP="00DD5240">
            <w:pPr>
              <w:pStyle w:val="Default"/>
              <w:rPr>
                <w:sz w:val="23"/>
                <w:szCs w:val="23"/>
              </w:rPr>
            </w:pPr>
            <w:r>
              <w:rPr>
                <w:sz w:val="23"/>
                <w:szCs w:val="23"/>
              </w:rPr>
              <w:t>Załącznik nr 5</w:t>
            </w:r>
          </w:p>
        </w:tc>
        <w:tc>
          <w:tcPr>
            <w:tcW w:w="7371" w:type="dxa"/>
          </w:tcPr>
          <w:p w14:paraId="10924553" w14:textId="782031B9" w:rsidR="00DD5240" w:rsidRDefault="00DD5240" w:rsidP="00DD5240">
            <w:pPr>
              <w:pStyle w:val="Default"/>
              <w:rPr>
                <w:sz w:val="23"/>
                <w:szCs w:val="23"/>
              </w:rPr>
            </w:pPr>
            <w:r>
              <w:rPr>
                <w:sz w:val="23"/>
                <w:szCs w:val="23"/>
              </w:rPr>
              <w:t xml:space="preserve">Wzór umowy – terminal ZCP  </w:t>
            </w:r>
          </w:p>
        </w:tc>
      </w:tr>
      <w:tr w:rsidR="00DD5240" w14:paraId="423B9179" w14:textId="77777777" w:rsidTr="00FD4C53">
        <w:trPr>
          <w:trHeight w:val="109"/>
        </w:trPr>
        <w:tc>
          <w:tcPr>
            <w:tcW w:w="562" w:type="dxa"/>
          </w:tcPr>
          <w:p w14:paraId="0DFE9198" w14:textId="0248A13B" w:rsidR="00DD5240" w:rsidRDefault="00DD5240" w:rsidP="00DD5240">
            <w:pPr>
              <w:pStyle w:val="Default"/>
              <w:rPr>
                <w:sz w:val="23"/>
                <w:szCs w:val="23"/>
              </w:rPr>
            </w:pPr>
            <w:r>
              <w:rPr>
                <w:sz w:val="23"/>
                <w:szCs w:val="23"/>
              </w:rPr>
              <w:t>6</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B25B2F" w14:paraId="50F1FD40" w14:textId="77777777" w:rsidTr="00FD4C53">
        <w:trPr>
          <w:trHeight w:val="109"/>
        </w:trPr>
        <w:tc>
          <w:tcPr>
            <w:tcW w:w="562" w:type="dxa"/>
          </w:tcPr>
          <w:p w14:paraId="76ED1EC9" w14:textId="6E8D5B5C" w:rsidR="00B25B2F" w:rsidRDefault="00B25B2F" w:rsidP="00DD5240">
            <w:pPr>
              <w:pStyle w:val="Default"/>
              <w:rPr>
                <w:sz w:val="23"/>
                <w:szCs w:val="23"/>
              </w:rPr>
            </w:pPr>
            <w:r>
              <w:rPr>
                <w:sz w:val="23"/>
                <w:szCs w:val="23"/>
              </w:rPr>
              <w:t>7</w:t>
            </w:r>
          </w:p>
        </w:tc>
        <w:tc>
          <w:tcPr>
            <w:tcW w:w="1701" w:type="dxa"/>
          </w:tcPr>
          <w:p w14:paraId="01C30407" w14:textId="2356324E" w:rsidR="00B25B2F" w:rsidRDefault="00B25B2F" w:rsidP="00DD5240">
            <w:pPr>
              <w:pStyle w:val="Default"/>
              <w:rPr>
                <w:sz w:val="23"/>
                <w:szCs w:val="23"/>
              </w:rPr>
            </w:pPr>
            <w:r>
              <w:rPr>
                <w:sz w:val="23"/>
                <w:szCs w:val="23"/>
              </w:rPr>
              <w:t>Załącznik nr 7</w:t>
            </w:r>
          </w:p>
        </w:tc>
        <w:tc>
          <w:tcPr>
            <w:tcW w:w="7371" w:type="dxa"/>
          </w:tcPr>
          <w:p w14:paraId="317E2F86" w14:textId="6D208EC3" w:rsidR="00B25B2F" w:rsidRDefault="00B25B2F" w:rsidP="00DD5240">
            <w:pPr>
              <w:pStyle w:val="Default"/>
              <w:rPr>
                <w:sz w:val="23"/>
                <w:szCs w:val="23"/>
              </w:rPr>
            </w:pPr>
            <w:r>
              <w:rPr>
                <w:sz w:val="23"/>
                <w:szCs w:val="23"/>
              </w:rPr>
              <w:t>Oświadczenie</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5"/>
      <w:footerReference w:type="default" r:id="rId16"/>
      <w:headerReference w:type="first" r:id="rId17"/>
      <w:footerReference w:type="first" r:id="rId18"/>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2B407D5"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278C95FD"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4FC719FF"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471E56">
      <w:rPr>
        <w:rFonts w:ascii="Verdana" w:hAnsi="Verdana"/>
        <w:bCs/>
        <w:i/>
        <w:iCs/>
      </w:rPr>
      <w:t>2</w:t>
    </w:r>
    <w:r>
      <w:rPr>
        <w:rFonts w:ascii="Verdana" w:hAnsi="Verdana"/>
        <w:bCs/>
        <w:i/>
        <w:iCs/>
      </w:rPr>
      <w:t>/202</w:t>
    </w:r>
    <w:r w:rsidR="00525EF3">
      <w:rPr>
        <w:rFonts w:ascii="Verdana" w:hAnsi="Verdana"/>
        <w:bCs/>
        <w:i/>
        <w:iCs/>
      </w:rPr>
      <w:t>3</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228042B2"/>
    <w:multiLevelType w:val="multilevel"/>
    <w:tmpl w:val="A19C6322"/>
    <w:lvl w:ilvl="0">
      <w:start w:val="8"/>
      <w:numFmt w:val="decimal"/>
      <w:lvlText w:val="%1."/>
      <w:lvlJc w:val="left"/>
      <w:pPr>
        <w:ind w:left="360" w:hanging="360"/>
      </w:pPr>
      <w:rPr>
        <w:rFonts w:hint="default"/>
        <w:sz w:val="24"/>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5"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62397D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17"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0"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7421126">
    <w:abstractNumId w:val="16"/>
  </w:num>
  <w:num w:numId="2" w16cid:durableId="21249464">
    <w:abstractNumId w:val="22"/>
  </w:num>
  <w:num w:numId="3" w16cid:durableId="1432356683">
    <w:abstractNumId w:val="9"/>
  </w:num>
  <w:num w:numId="4" w16cid:durableId="1281229772">
    <w:abstractNumId w:val="1"/>
  </w:num>
  <w:num w:numId="5" w16cid:durableId="109400104">
    <w:abstractNumId w:val="20"/>
  </w:num>
  <w:num w:numId="6" w16cid:durableId="659425627">
    <w:abstractNumId w:val="6"/>
  </w:num>
  <w:num w:numId="7" w16cid:durableId="633872639">
    <w:abstractNumId w:val="13"/>
  </w:num>
  <w:num w:numId="8" w16cid:durableId="1837070045">
    <w:abstractNumId w:val="0"/>
  </w:num>
  <w:num w:numId="9" w16cid:durableId="156725653">
    <w:abstractNumId w:val="20"/>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177886792">
    <w:abstractNumId w:val="14"/>
  </w:num>
  <w:num w:numId="11" w16cid:durableId="14816369">
    <w:abstractNumId w:val="19"/>
  </w:num>
  <w:num w:numId="12" w16cid:durableId="1513034286">
    <w:abstractNumId w:val="8"/>
  </w:num>
  <w:num w:numId="13" w16cid:durableId="1668095327">
    <w:abstractNumId w:val="11"/>
  </w:num>
  <w:num w:numId="14" w16cid:durableId="1351680866">
    <w:abstractNumId w:val="3"/>
  </w:num>
  <w:num w:numId="15" w16cid:durableId="1037118888">
    <w:abstractNumId w:val="18"/>
  </w:num>
  <w:num w:numId="16" w16cid:durableId="830028572">
    <w:abstractNumId w:val="12"/>
  </w:num>
  <w:num w:numId="17" w16cid:durableId="1261766420">
    <w:abstractNumId w:val="7"/>
  </w:num>
  <w:num w:numId="18" w16cid:durableId="332269906">
    <w:abstractNumId w:val="10"/>
  </w:num>
  <w:num w:numId="19" w16cid:durableId="927999822">
    <w:abstractNumId w:val="21"/>
  </w:num>
  <w:num w:numId="20" w16cid:durableId="747724756">
    <w:abstractNumId w:val="4"/>
  </w:num>
  <w:num w:numId="21" w16cid:durableId="1832866600">
    <w:abstractNumId w:val="5"/>
  </w:num>
  <w:num w:numId="22" w16cid:durableId="911348806">
    <w:abstractNumId w:val="17"/>
  </w:num>
  <w:num w:numId="23" w16cid:durableId="185869115">
    <w:abstractNumId w:val="2"/>
  </w:num>
  <w:num w:numId="24" w16cid:durableId="1426294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2975"/>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0F6517"/>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5F34"/>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5EF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5653"/>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58A"/>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854D7"/>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799"/>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5B2F"/>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DB4"/>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39A1"/>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2B74"/>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CF7794"/>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68D0"/>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AA"/>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61DB"/>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4249"/>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52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16</Pages>
  <Words>8144</Words>
  <Characters>48869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56900</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14</cp:revision>
  <cp:lastPrinted>2022-11-17T12:57:00Z</cp:lastPrinted>
  <dcterms:created xsi:type="dcterms:W3CDTF">2019-11-22T09:13:00Z</dcterms:created>
  <dcterms:modified xsi:type="dcterms:W3CDTF">2022-11-17T13:41:00Z</dcterms:modified>
</cp:coreProperties>
</file>