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63" w:rsidRPr="00A64824" w:rsidRDefault="00B81B63" w:rsidP="00B81B6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B81B63" w:rsidRPr="00A64824" w:rsidRDefault="00B81B63" w:rsidP="00B81B6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B81B63" w:rsidRDefault="00B81B63" w:rsidP="00B81B63">
      <w:pPr>
        <w:ind w:left="4956"/>
        <w:jc w:val="both"/>
        <w:rPr>
          <w:rFonts w:ascii="Cambria" w:hAnsi="Cambria"/>
          <w:sz w:val="22"/>
          <w:szCs w:val="22"/>
        </w:rPr>
      </w:pPr>
    </w:p>
    <w:p w:rsidR="00B81B63" w:rsidRPr="00A64824" w:rsidRDefault="00B81B63" w:rsidP="00B81B63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B81B63" w:rsidRPr="00A64824" w:rsidRDefault="00B81B63" w:rsidP="00B81B63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B81B63" w:rsidRDefault="00B81B63" w:rsidP="00B81B63">
      <w:pPr>
        <w:jc w:val="both"/>
        <w:rPr>
          <w:rFonts w:ascii="Cambria" w:hAnsi="Cambria"/>
          <w:sz w:val="12"/>
          <w:szCs w:val="16"/>
        </w:rPr>
      </w:pPr>
    </w:p>
    <w:p w:rsidR="00B81B63" w:rsidRDefault="00B81B63" w:rsidP="00B81B63">
      <w:pPr>
        <w:jc w:val="both"/>
        <w:rPr>
          <w:rFonts w:ascii="Cambria" w:hAnsi="Cambria"/>
          <w:sz w:val="12"/>
          <w:szCs w:val="16"/>
        </w:rPr>
      </w:pPr>
    </w:p>
    <w:p w:rsidR="00B81B63" w:rsidRPr="00C80B39" w:rsidRDefault="00B81B63" w:rsidP="00B81B63">
      <w:pPr>
        <w:jc w:val="both"/>
        <w:rPr>
          <w:rFonts w:ascii="Cambria" w:hAnsi="Cambria"/>
          <w:sz w:val="12"/>
          <w:szCs w:val="16"/>
        </w:rPr>
      </w:pPr>
    </w:p>
    <w:p w:rsidR="00B81B63" w:rsidRDefault="00B81B63" w:rsidP="00B81B63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B81B63" w:rsidRPr="0076148D" w:rsidRDefault="00B81B63" w:rsidP="00B81B63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B81B63" w:rsidRPr="005C2A3D" w:rsidTr="00D267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B81B63" w:rsidRPr="005C2A3D" w:rsidRDefault="00B81B63" w:rsidP="00D2672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B81B63" w:rsidRPr="005C2A3D" w:rsidTr="00D2672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81B63" w:rsidRPr="005C2A3D" w:rsidTr="00D2672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81B63" w:rsidRPr="005C2A3D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81B63" w:rsidRDefault="00B81B63" w:rsidP="00B81B63">
      <w:pPr>
        <w:jc w:val="both"/>
        <w:rPr>
          <w:rFonts w:ascii="Cambria" w:hAnsi="Cambria"/>
          <w:sz w:val="22"/>
          <w:szCs w:val="22"/>
        </w:rPr>
      </w:pPr>
    </w:p>
    <w:p w:rsidR="00B81B63" w:rsidRDefault="00B81B63" w:rsidP="00B81B63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81B63" w:rsidRDefault="00B81B63" w:rsidP="00B81B63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B81B63" w:rsidTr="00D2672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1B63" w:rsidRDefault="00B81B63" w:rsidP="00D2672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1B63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1B63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B81B63" w:rsidTr="00D2672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B63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1B63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1B63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81B63" w:rsidTr="00D2672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B63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1B63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1B63" w:rsidRDefault="00B81B63" w:rsidP="00D2672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81B63" w:rsidRDefault="00B81B63" w:rsidP="00B81B63">
      <w:pPr>
        <w:rPr>
          <w:rFonts w:ascii="Cambria" w:hAnsi="Cambria"/>
          <w:sz w:val="22"/>
          <w:szCs w:val="22"/>
        </w:rPr>
      </w:pPr>
    </w:p>
    <w:p w:rsidR="00B81B63" w:rsidRDefault="00B81B63" w:rsidP="00B81B6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B81B63" w:rsidRDefault="00B81B63" w:rsidP="00B81B63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B81B63" w:rsidRDefault="00B81B63" w:rsidP="00B81B63">
      <w:pPr>
        <w:jc w:val="both"/>
        <w:rPr>
          <w:rFonts w:ascii="Cambria" w:hAnsi="Cambria"/>
          <w:sz w:val="22"/>
          <w:szCs w:val="22"/>
        </w:rPr>
      </w:pPr>
    </w:p>
    <w:p w:rsidR="00B81B63" w:rsidRPr="00D40155" w:rsidRDefault="00B81B63" w:rsidP="00B81B63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B81B63" w:rsidRPr="00065DF8" w:rsidRDefault="00B81B63" w:rsidP="00B81B63">
      <w:pPr>
        <w:jc w:val="both"/>
        <w:rPr>
          <w:rFonts w:ascii="Cambria" w:hAnsi="Cambria"/>
          <w:sz w:val="16"/>
          <w:szCs w:val="22"/>
        </w:rPr>
      </w:pPr>
    </w:p>
    <w:p w:rsidR="00B81B63" w:rsidRPr="001A3C77" w:rsidRDefault="00B81B63" w:rsidP="00B81B6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B81B63" w:rsidRPr="001A3C77" w:rsidRDefault="00B81B63" w:rsidP="00B81B63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B81B63" w:rsidRDefault="00B81B63" w:rsidP="00B81B63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B81B63" w:rsidRPr="00F509E5" w:rsidRDefault="00B81B63" w:rsidP="00B81B63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E85136">
        <w:rPr>
          <w:rFonts w:ascii="Cambria" w:hAnsi="Cambria"/>
          <w:sz w:val="22"/>
        </w:rPr>
        <w:t xml:space="preserve">sukcesywne dostawy </w:t>
      </w:r>
      <w:r>
        <w:rPr>
          <w:rFonts w:ascii="Cambria" w:hAnsi="Cambria"/>
          <w:sz w:val="22"/>
        </w:rPr>
        <w:t xml:space="preserve">gliny </w:t>
      </w:r>
      <w:r w:rsidRPr="00C40BB1">
        <w:rPr>
          <w:rFonts w:ascii="Cambria" w:hAnsi="Cambria"/>
          <w:sz w:val="22"/>
          <w:szCs w:val="22"/>
        </w:rPr>
        <w:t>do wykonania warstwy mineralnej na skarpa</w:t>
      </w:r>
      <w:r>
        <w:rPr>
          <w:rFonts w:ascii="Cambria" w:hAnsi="Cambria"/>
          <w:sz w:val="22"/>
          <w:szCs w:val="22"/>
        </w:rPr>
        <w:t xml:space="preserve">ch kwatery B2 </w:t>
      </w:r>
      <w:r w:rsidRPr="00566DA3">
        <w:rPr>
          <w:rFonts w:ascii="Cambria" w:hAnsi="Cambria"/>
          <w:sz w:val="22"/>
          <w:szCs w:val="22"/>
        </w:rPr>
        <w:t xml:space="preserve">w ilości </w:t>
      </w:r>
      <w:r>
        <w:rPr>
          <w:rFonts w:ascii="Cambria" w:hAnsi="Cambria"/>
          <w:b/>
          <w:sz w:val="22"/>
          <w:szCs w:val="22"/>
        </w:rPr>
        <w:t>5</w:t>
      </w:r>
      <w:r w:rsidRPr="00566DA3">
        <w:rPr>
          <w:rFonts w:ascii="Cambria" w:hAnsi="Cambria"/>
          <w:b/>
          <w:sz w:val="22"/>
          <w:szCs w:val="22"/>
        </w:rPr>
        <w:t>000 Mg (+/-) 20 Mg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B2E1D">
        <w:rPr>
          <w:rFonts w:ascii="Cambria" w:eastAsia="Calibri" w:hAnsi="Cambria"/>
          <w:bCs/>
          <w:sz w:val="22"/>
          <w:szCs w:val="22"/>
          <w:lang w:eastAsia="pl-PL"/>
        </w:rPr>
        <w:t>jednak nie mniejszej niż 1000 Mg</w:t>
      </w:r>
      <w:r>
        <w:rPr>
          <w:rFonts w:ascii="Cambria" w:eastAsia="Calibri" w:hAnsi="Cambria"/>
          <w:bCs/>
          <w:sz w:val="22"/>
          <w:szCs w:val="22"/>
          <w:lang w:eastAsia="pl-PL"/>
        </w:rPr>
        <w:t xml:space="preserve"> </w:t>
      </w:r>
      <w:r w:rsidRPr="00FB2E1D">
        <w:rPr>
          <w:rFonts w:ascii="Cambria" w:eastAsia="Calibri" w:hAnsi="Cambria"/>
          <w:bCs/>
          <w:sz w:val="22"/>
          <w:szCs w:val="22"/>
          <w:lang w:eastAsia="pl-PL"/>
        </w:rPr>
        <w:t>(minimum świadczenia),</w:t>
      </w:r>
      <w:r>
        <w:rPr>
          <w:rFonts w:ascii="Cambria" w:hAnsi="Cambria"/>
          <w:sz w:val="22"/>
          <w:szCs w:val="22"/>
        </w:rPr>
        <w:t xml:space="preserve"> </w:t>
      </w:r>
      <w:r w:rsidRPr="00C40BB1">
        <w:rPr>
          <w:rFonts w:ascii="Cambria" w:hAnsi="Cambria"/>
          <w:sz w:val="22"/>
          <w:szCs w:val="22"/>
        </w:rPr>
        <w:t>za pomocą samochodów samowyładowczych</w:t>
      </w:r>
      <w:r w:rsidRPr="0044294E">
        <w:rPr>
          <w:rFonts w:ascii="Cambria" w:hAnsi="Cambria"/>
          <w:sz w:val="22"/>
          <w:szCs w:val="22"/>
        </w:rPr>
        <w:t xml:space="preserve"> 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B81B63" w:rsidRPr="00986F37" w:rsidRDefault="00B81B63" w:rsidP="00B81B63">
      <w:pPr>
        <w:jc w:val="both"/>
        <w:rPr>
          <w:rFonts w:ascii="Cambria" w:hAnsi="Cambria"/>
          <w:sz w:val="16"/>
          <w:szCs w:val="22"/>
        </w:rPr>
      </w:pPr>
    </w:p>
    <w:p w:rsidR="00B81B63" w:rsidRPr="00986F37" w:rsidRDefault="00B81B63" w:rsidP="00B81B63">
      <w:pPr>
        <w:jc w:val="both"/>
        <w:rPr>
          <w:rFonts w:ascii="Cambria" w:hAnsi="Cambria"/>
          <w:sz w:val="16"/>
          <w:szCs w:val="22"/>
        </w:rPr>
      </w:pPr>
      <w:bookmarkStart w:id="0" w:name="_GoBack"/>
      <w:bookmarkEnd w:id="0"/>
    </w:p>
    <w:p w:rsidR="00B81B63" w:rsidRPr="00F308D8" w:rsidRDefault="00B81B63" w:rsidP="00B81B63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jednostkowa netto za 1 Mg </w:t>
      </w:r>
      <w:r>
        <w:rPr>
          <w:rFonts w:ascii="Cambria" w:hAnsi="Cambria"/>
          <w:sz w:val="22"/>
          <w:szCs w:val="22"/>
          <w:u w:val="single"/>
          <w:lang w:val="pl-PL"/>
        </w:rPr>
        <w:t>gliny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wynosi: </w:t>
      </w:r>
    </w:p>
    <w:p w:rsidR="00B81B63" w:rsidRPr="00F308D8" w:rsidRDefault="00B81B63" w:rsidP="00B81B63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B81B63" w:rsidRPr="00F308D8" w:rsidRDefault="00B81B63" w:rsidP="00B81B63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F308D8">
        <w:rPr>
          <w:rFonts w:ascii="Cambria" w:hAnsi="Cambria"/>
          <w:sz w:val="22"/>
          <w:szCs w:val="22"/>
          <w:lang w:val="pl-PL"/>
        </w:rPr>
        <w:t>________________ zł/Mg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B81B63" w:rsidRPr="00F308D8" w:rsidRDefault="00B81B63" w:rsidP="00B81B63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B81B63" w:rsidRPr="00F308D8" w:rsidRDefault="00B81B63" w:rsidP="00B81B63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F308D8">
        <w:rPr>
          <w:rFonts w:ascii="Cambria" w:hAnsi="Cambria"/>
          <w:sz w:val="22"/>
          <w:szCs w:val="22"/>
          <w:lang w:val="pl-PL"/>
        </w:rPr>
        <w:t>Wartość VAT: ________ %</w:t>
      </w:r>
    </w:p>
    <w:p w:rsidR="00B81B63" w:rsidRPr="00F308D8" w:rsidRDefault="00B81B63" w:rsidP="00B81B63">
      <w:pPr>
        <w:pStyle w:val="niniej"/>
        <w:ind w:left="0" w:firstLine="0"/>
        <w:rPr>
          <w:rFonts w:ascii="Cambria" w:hAnsi="Cambria"/>
          <w:sz w:val="16"/>
          <w:szCs w:val="22"/>
        </w:rPr>
      </w:pPr>
      <w:r w:rsidRPr="00F308D8">
        <w:rPr>
          <w:rFonts w:ascii="Cambria" w:hAnsi="Cambria"/>
          <w:sz w:val="22"/>
          <w:szCs w:val="22"/>
        </w:rPr>
        <w:t xml:space="preserve">  </w:t>
      </w:r>
    </w:p>
    <w:p w:rsidR="00B81B63" w:rsidRPr="00D60283" w:rsidRDefault="00B81B63" w:rsidP="00B81B63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>Cena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netto 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za 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dostawę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5</w:t>
      </w:r>
      <w:r w:rsidRPr="00497486">
        <w:rPr>
          <w:rFonts w:ascii="Cambria" w:hAnsi="Cambria"/>
          <w:b/>
          <w:sz w:val="22"/>
          <w:szCs w:val="22"/>
          <w:u w:val="single"/>
          <w:lang w:val="pl-PL"/>
        </w:rPr>
        <w:t>020 Mg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gliny wynosi: </w:t>
      </w:r>
      <w:r>
        <w:rPr>
          <w:rFonts w:ascii="Cambria" w:hAnsi="Cambria"/>
          <w:sz w:val="22"/>
          <w:szCs w:val="22"/>
          <w:lang w:val="pl-PL"/>
        </w:rPr>
        <w:t>________________ zł/Mg netto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B81B63" w:rsidRPr="00F308D8" w:rsidRDefault="00B81B63" w:rsidP="00B81B63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B81B63" w:rsidRDefault="00B81B63" w:rsidP="00B81B63">
      <w:pPr>
        <w:pStyle w:val="niniej"/>
        <w:ind w:left="0" w:firstLine="0"/>
        <w:rPr>
          <w:rFonts w:ascii="Cambria" w:hAnsi="Cambria"/>
          <w:b/>
          <w:sz w:val="32"/>
          <w:szCs w:val="22"/>
        </w:rPr>
      </w:pP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Cena brutto za dostawę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5020</w:t>
      </w:r>
      <w:r w:rsidRPr="00965546">
        <w:rPr>
          <w:rFonts w:ascii="Cambria" w:hAnsi="Cambria"/>
          <w:b/>
          <w:sz w:val="22"/>
          <w:szCs w:val="22"/>
          <w:u w:val="single"/>
          <w:lang w:val="pl-PL"/>
        </w:rPr>
        <w:t xml:space="preserve"> Mg </w:t>
      </w:r>
      <w:r>
        <w:rPr>
          <w:rFonts w:ascii="Cambria" w:hAnsi="Cambria"/>
          <w:b/>
          <w:sz w:val="22"/>
          <w:szCs w:val="22"/>
          <w:u w:val="single"/>
          <w:lang w:val="pl-PL"/>
        </w:rPr>
        <w:t>gliny</w:t>
      </w:r>
      <w:r w:rsidRPr="00F308D8">
        <w:rPr>
          <w:rFonts w:ascii="Cambria" w:hAnsi="Cambria"/>
          <w:sz w:val="22"/>
          <w:szCs w:val="22"/>
          <w:u w:val="single"/>
          <w:lang w:val="pl-PL"/>
        </w:rPr>
        <w:t xml:space="preserve"> -______________________________________zł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brutto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B81B63" w:rsidRPr="00D05CF1" w:rsidRDefault="00B81B63" w:rsidP="00B81B6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B81B63" w:rsidRDefault="00B81B63" w:rsidP="00B81B63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B81B63" w:rsidRPr="00FC21A9" w:rsidRDefault="00B81B63" w:rsidP="00B81B63">
      <w:pPr>
        <w:rPr>
          <w:rFonts w:ascii="Cambria" w:hAnsi="Cambria"/>
          <w:sz w:val="16"/>
          <w:szCs w:val="22"/>
        </w:rPr>
      </w:pPr>
    </w:p>
    <w:p w:rsidR="00B81B63" w:rsidRDefault="00B81B63" w:rsidP="00B81B6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B81B63" w:rsidRDefault="00B81B63" w:rsidP="00B81B63">
      <w:pPr>
        <w:jc w:val="both"/>
        <w:rPr>
          <w:rFonts w:ascii="Cambria" w:hAnsi="Cambria"/>
          <w:b/>
          <w:sz w:val="16"/>
          <w:szCs w:val="22"/>
        </w:rPr>
      </w:pPr>
    </w:p>
    <w:p w:rsidR="00B81B63" w:rsidRDefault="00B81B63" w:rsidP="00B81B6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B81B63" w:rsidRPr="00752356" w:rsidRDefault="00B81B63" w:rsidP="00B81B63">
      <w:pPr>
        <w:rPr>
          <w:rFonts w:ascii="Cambria" w:hAnsi="Cambria"/>
          <w:b/>
          <w:sz w:val="16"/>
          <w:szCs w:val="22"/>
        </w:rPr>
      </w:pPr>
    </w:p>
    <w:p w:rsidR="00B81B63" w:rsidRPr="00DD1BF0" w:rsidRDefault="00B81B63" w:rsidP="00B81B63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B81B63" w:rsidRPr="003E0C0B" w:rsidRDefault="00B81B63" w:rsidP="00B81B63">
      <w:pPr>
        <w:rPr>
          <w:rFonts w:ascii="Cambria" w:hAnsi="Cambria"/>
          <w:sz w:val="12"/>
          <w:szCs w:val="22"/>
        </w:rPr>
      </w:pPr>
    </w:p>
    <w:p w:rsidR="00B81B63" w:rsidRDefault="00B81B63" w:rsidP="00B81B63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81B63" w:rsidRDefault="00B81B63" w:rsidP="00B81B63">
      <w:pPr>
        <w:jc w:val="both"/>
        <w:rPr>
          <w:rFonts w:ascii="Cambria" w:hAnsi="Cambria"/>
          <w:sz w:val="16"/>
          <w:szCs w:val="22"/>
        </w:rPr>
      </w:pPr>
    </w:p>
    <w:p w:rsidR="00B81B63" w:rsidRPr="009852FC" w:rsidRDefault="00B81B63" w:rsidP="00B81B63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B81B63" w:rsidRPr="003F0030" w:rsidRDefault="00B81B63" w:rsidP="00B81B6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 w:rsidRPr="0016269F">
        <w:rPr>
          <w:rFonts w:ascii="Cambria" w:hAnsi="Cambria"/>
          <w:sz w:val="22"/>
          <w:szCs w:val="22"/>
        </w:rPr>
        <w:t xml:space="preserve">Umowa zawarta będzie na czas określony </w:t>
      </w:r>
      <w:r>
        <w:rPr>
          <w:rFonts w:ascii="Cambria" w:hAnsi="Cambria"/>
          <w:sz w:val="22"/>
          <w:szCs w:val="22"/>
          <w:lang w:val="pl-PL"/>
        </w:rPr>
        <w:t>6 miesięcy od podpisania umowy</w:t>
      </w:r>
    </w:p>
    <w:p w:rsidR="00B81B63" w:rsidRPr="00C06138" w:rsidRDefault="00B81B63" w:rsidP="00B81B63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B81B63" w:rsidRPr="00713D8F" w:rsidRDefault="00B81B63" w:rsidP="00B81B63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B81B63" w:rsidRPr="00231C26" w:rsidRDefault="00B81B63" w:rsidP="00B81B63">
      <w:pPr>
        <w:jc w:val="both"/>
        <w:rPr>
          <w:rFonts w:ascii="Cambria" w:hAnsi="Cambria"/>
          <w:sz w:val="22"/>
          <w:szCs w:val="22"/>
        </w:rPr>
      </w:pPr>
      <w:r w:rsidRPr="00506025">
        <w:rPr>
          <w:rFonts w:ascii="Cambria" w:hAnsi="Cambria"/>
          <w:sz w:val="22"/>
          <w:szCs w:val="22"/>
        </w:rPr>
        <w:t xml:space="preserve">Udzielamy Zamawiającemu </w:t>
      </w:r>
      <w:r w:rsidRPr="00506025">
        <w:rPr>
          <w:rFonts w:ascii="Cambria" w:eastAsia="Calibri" w:hAnsi="Cambria"/>
          <w:sz w:val="22"/>
          <w:szCs w:val="22"/>
          <w:lang w:eastAsia="pl-PL"/>
        </w:rPr>
        <w:t xml:space="preserve">gwarancji na przedmiot dostaw na okres 12 [dwanaście] miesięcy licząc od daty odbioru ostatniej partii </w:t>
      </w:r>
      <w:r>
        <w:rPr>
          <w:rFonts w:ascii="Cambria" w:eastAsia="Calibri" w:hAnsi="Cambria"/>
          <w:sz w:val="22"/>
          <w:szCs w:val="22"/>
          <w:lang w:eastAsia="pl-PL"/>
        </w:rPr>
        <w:t>Gliny</w:t>
      </w:r>
      <w:r w:rsidRPr="00506025">
        <w:rPr>
          <w:rFonts w:ascii="Cambria" w:eastAsia="Calibri" w:hAnsi="Cambria"/>
          <w:sz w:val="22"/>
          <w:szCs w:val="22"/>
          <w:lang w:eastAsia="pl-PL"/>
        </w:rPr>
        <w:t>, dokonanego w sposób opisany w §3 ust. 10 na warunkach opisanych w §14 ust. 2-5 wzoru umowy (załącznik nr 3 do SWZ).</w:t>
      </w:r>
    </w:p>
    <w:p w:rsidR="00B81B63" w:rsidRDefault="00B81B63" w:rsidP="00B81B63">
      <w:pPr>
        <w:jc w:val="both"/>
        <w:rPr>
          <w:rFonts w:ascii="Cambria" w:hAnsi="Cambria"/>
          <w:sz w:val="16"/>
          <w:szCs w:val="22"/>
        </w:rPr>
      </w:pPr>
    </w:p>
    <w:p w:rsidR="00B81B63" w:rsidRDefault="00B81B63" w:rsidP="00B81B63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r w:rsidRPr="00F645E9">
        <w:rPr>
          <w:rFonts w:ascii="Cambria" w:hAnsi="Cambria"/>
          <w:b/>
          <w:sz w:val="22"/>
          <w:szCs w:val="22"/>
        </w:rPr>
        <w:t>https://www.podatki.gov.pl/wykaz-podatnikow-vat-wyszukiwarka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B81B63" w:rsidRDefault="00B81B63" w:rsidP="00B81B63">
      <w:pPr>
        <w:jc w:val="both"/>
        <w:rPr>
          <w:rFonts w:ascii="Cambria" w:hAnsi="Cambria"/>
          <w:sz w:val="16"/>
          <w:szCs w:val="22"/>
        </w:rPr>
      </w:pPr>
    </w:p>
    <w:p w:rsidR="00B81B63" w:rsidRDefault="00B81B63" w:rsidP="00B81B6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B81B63" w:rsidRPr="00EA1CEE" w:rsidRDefault="00B81B63" w:rsidP="00B81B63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B81B63" w:rsidRDefault="00B81B63" w:rsidP="00B81B6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81B63" w:rsidRPr="0050239A" w:rsidRDefault="00B81B63" w:rsidP="00B81B6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81B63" w:rsidRDefault="00B81B63" w:rsidP="00B81B63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B81B63" w:rsidRDefault="00B81B63" w:rsidP="00B81B6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81B63" w:rsidRPr="0050239A" w:rsidRDefault="00B81B63" w:rsidP="00B81B6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81B63" w:rsidRDefault="00B81B63" w:rsidP="00B81B63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B81B63" w:rsidRDefault="00B81B63" w:rsidP="00B81B6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81B63" w:rsidRPr="0050239A" w:rsidRDefault="00B81B63" w:rsidP="00B81B63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81B63" w:rsidRPr="003A3EEB" w:rsidRDefault="00B81B63" w:rsidP="00B81B63">
      <w:pPr>
        <w:jc w:val="both"/>
        <w:rPr>
          <w:rFonts w:ascii="Cambria" w:hAnsi="Cambria"/>
          <w:sz w:val="16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Innym?</w:t>
      </w:r>
    </w:p>
    <w:p w:rsidR="00B81B63" w:rsidRPr="003A3EEB" w:rsidRDefault="00B81B63" w:rsidP="00B81B63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B81B63" w:rsidRPr="003A3EEB" w:rsidRDefault="00B81B63" w:rsidP="00B81B63">
      <w:pPr>
        <w:jc w:val="both"/>
        <w:rPr>
          <w:rFonts w:ascii="Cambria" w:hAnsi="Cambria"/>
          <w:b/>
          <w:sz w:val="3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B81B63" w:rsidRPr="003A3EEB" w:rsidRDefault="00B81B63" w:rsidP="00B81B63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B81B63" w:rsidRDefault="00B81B63" w:rsidP="00B81B63">
      <w:pPr>
        <w:jc w:val="both"/>
        <w:rPr>
          <w:rFonts w:ascii="Cambria" w:hAnsi="Cambria"/>
          <w:sz w:val="16"/>
          <w:szCs w:val="22"/>
        </w:rPr>
      </w:pPr>
    </w:p>
    <w:p w:rsidR="00B81B63" w:rsidRPr="00F96CF9" w:rsidRDefault="00B81B63" w:rsidP="00B81B63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B81B63" w:rsidRPr="00471C80" w:rsidRDefault="00B81B63" w:rsidP="00B81B63">
      <w:pPr>
        <w:jc w:val="both"/>
        <w:rPr>
          <w:rFonts w:ascii="Cambria" w:hAnsi="Cambria"/>
          <w:sz w:val="16"/>
          <w:szCs w:val="22"/>
        </w:rPr>
      </w:pPr>
    </w:p>
    <w:p w:rsidR="00B81B63" w:rsidRPr="00072BE4" w:rsidRDefault="00B81B63" w:rsidP="00B81B63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lastRenderedPageBreak/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B81B63" w:rsidRPr="00072BE4" w:rsidRDefault="00B81B63" w:rsidP="00B81B6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81B63" w:rsidRPr="00072BE4" w:rsidRDefault="00B81B63" w:rsidP="00B81B63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81B63" w:rsidRPr="00072BE4" w:rsidRDefault="00B81B63" w:rsidP="00B81B63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B81B63" w:rsidRPr="00D05CF1" w:rsidRDefault="00B81B63" w:rsidP="00B81B63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81B63" w:rsidRPr="006426C0" w:rsidRDefault="00B81B63" w:rsidP="00B81B63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B81B63" w:rsidRDefault="00B81B63" w:rsidP="00B81B63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81B63" w:rsidRPr="006426C0" w:rsidRDefault="00B81B63" w:rsidP="00B81B63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B81B63" w:rsidRPr="006426C0" w:rsidRDefault="00B81B63" w:rsidP="00B81B63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B81B63" w:rsidRPr="003D44A0" w:rsidRDefault="00B81B63" w:rsidP="00B81B63">
      <w:pPr>
        <w:jc w:val="both"/>
        <w:rPr>
          <w:rFonts w:ascii="Cambria" w:hAnsi="Cambria"/>
          <w:sz w:val="16"/>
          <w:szCs w:val="16"/>
        </w:rPr>
      </w:pPr>
    </w:p>
    <w:p w:rsidR="00B81B63" w:rsidRPr="0033370E" w:rsidRDefault="00B81B63" w:rsidP="00B81B63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B81B63" w:rsidRPr="0033370E" w:rsidRDefault="00B81B63" w:rsidP="00B81B63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B81B63" w:rsidRPr="0033370E" w:rsidRDefault="00B81B63" w:rsidP="00B81B63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B81B63" w:rsidRPr="00D05CF1" w:rsidRDefault="00B81B63" w:rsidP="00B81B63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B81B63" w:rsidRPr="00846C43" w:rsidRDefault="00B81B63" w:rsidP="00B81B63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B81B63" w:rsidRPr="00A32CA6" w:rsidRDefault="00B81B63" w:rsidP="00B81B63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B81B63" w:rsidRPr="00A64824" w:rsidTr="00D2672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B63" w:rsidRPr="00A32CA6" w:rsidRDefault="00B81B63" w:rsidP="00D2672C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1B63" w:rsidRPr="002E110C" w:rsidRDefault="00B81B63" w:rsidP="00D2672C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B81B63" w:rsidRPr="00A64824" w:rsidTr="00D2672C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B63" w:rsidRPr="00A64824" w:rsidRDefault="00B81B63" w:rsidP="00D2672C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63" w:rsidRPr="00BD2E0C" w:rsidRDefault="00B81B63" w:rsidP="00D2672C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B81B63" w:rsidRDefault="00B81B63" w:rsidP="00B81B63">
      <w:pPr>
        <w:jc w:val="both"/>
        <w:rPr>
          <w:rFonts w:ascii="Cambria" w:hAnsi="Cambria"/>
          <w:sz w:val="16"/>
          <w:szCs w:val="22"/>
        </w:rPr>
      </w:pPr>
    </w:p>
    <w:p w:rsidR="00B81B63" w:rsidRPr="003336D6" w:rsidRDefault="00B81B63" w:rsidP="00B81B63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B81B63" w:rsidRPr="004653CC" w:rsidRDefault="00B81B63" w:rsidP="00B81B63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B81B63" w:rsidRPr="00233666" w:rsidRDefault="00B81B63" w:rsidP="00B81B63">
      <w:pPr>
        <w:jc w:val="both"/>
        <w:rPr>
          <w:rFonts w:ascii="Cambria" w:hAnsi="Cambria"/>
          <w:sz w:val="16"/>
          <w:szCs w:val="22"/>
        </w:rPr>
      </w:pPr>
    </w:p>
    <w:p w:rsidR="00B81B63" w:rsidRPr="00D05CF1" w:rsidRDefault="00B81B63" w:rsidP="00B81B63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B81B63" w:rsidRPr="00D05CF1" w:rsidRDefault="00B81B63" w:rsidP="00B81B63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B81B63" w:rsidRPr="001738C3" w:rsidRDefault="00B81B63" w:rsidP="00B81B63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B81B63" w:rsidRPr="001738C3" w:rsidTr="00D2672C">
        <w:tc>
          <w:tcPr>
            <w:tcW w:w="823" w:type="dxa"/>
            <w:vMerge w:val="restart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B81B63" w:rsidRPr="001738C3" w:rsidTr="00D2672C">
        <w:tc>
          <w:tcPr>
            <w:tcW w:w="823" w:type="dxa"/>
            <w:vMerge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B81B63" w:rsidRPr="001738C3" w:rsidTr="00D2672C">
        <w:tc>
          <w:tcPr>
            <w:tcW w:w="823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1B63" w:rsidRPr="001738C3" w:rsidTr="00D2672C">
        <w:tc>
          <w:tcPr>
            <w:tcW w:w="823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81B63" w:rsidRPr="001738C3" w:rsidRDefault="00B81B63" w:rsidP="00D2672C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B81B63" w:rsidRPr="001738C3" w:rsidRDefault="00B81B63" w:rsidP="00B81B63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B81B63" w:rsidRPr="00D05CF1" w:rsidRDefault="00B81B63" w:rsidP="00B81B63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 z późn. zm.):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B81B63" w:rsidRPr="00D05CF1" w:rsidRDefault="00B81B63" w:rsidP="00B81B63">
      <w:pPr>
        <w:rPr>
          <w:rFonts w:ascii="Cambria" w:hAnsi="Cambria"/>
          <w:sz w:val="16"/>
          <w:szCs w:val="20"/>
        </w:rPr>
      </w:pPr>
    </w:p>
    <w:p w:rsidR="00B81B63" w:rsidRPr="00D05CF1" w:rsidRDefault="00B81B63" w:rsidP="00B81B63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B81B63" w:rsidRPr="00D05CF1" w:rsidRDefault="00B81B63" w:rsidP="00B81B63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81B63" w:rsidRDefault="00B81B63" w:rsidP="00B81B63">
      <w:pPr>
        <w:rPr>
          <w:rFonts w:ascii="Cambria" w:hAnsi="Cambria"/>
          <w:sz w:val="12"/>
          <w:szCs w:val="16"/>
        </w:rPr>
      </w:pPr>
    </w:p>
    <w:p w:rsidR="00B81B63" w:rsidRPr="008123DE" w:rsidRDefault="00B81B63" w:rsidP="00B81B63">
      <w:pPr>
        <w:rPr>
          <w:rFonts w:ascii="Cambria" w:hAnsi="Cambria"/>
          <w:sz w:val="12"/>
          <w:szCs w:val="16"/>
        </w:rPr>
      </w:pPr>
    </w:p>
    <w:p w:rsidR="00B81B63" w:rsidRDefault="00B81B63" w:rsidP="00B81B63">
      <w:pPr>
        <w:rPr>
          <w:rFonts w:ascii="Cambria" w:hAnsi="Cambria"/>
          <w:sz w:val="22"/>
          <w:szCs w:val="22"/>
        </w:rPr>
      </w:pPr>
    </w:p>
    <w:p w:rsidR="00B81B63" w:rsidRDefault="00B81B63" w:rsidP="00B81B63">
      <w:pPr>
        <w:rPr>
          <w:rFonts w:ascii="Cambria" w:hAnsi="Cambria"/>
          <w:sz w:val="22"/>
          <w:szCs w:val="22"/>
        </w:rPr>
      </w:pPr>
    </w:p>
    <w:p w:rsidR="00B81B63" w:rsidRDefault="00B81B63" w:rsidP="00B81B63">
      <w:pPr>
        <w:rPr>
          <w:rFonts w:ascii="Cambria" w:hAnsi="Cambria"/>
          <w:sz w:val="22"/>
          <w:szCs w:val="22"/>
        </w:rPr>
      </w:pPr>
    </w:p>
    <w:p w:rsidR="00B81B63" w:rsidRDefault="00B81B63" w:rsidP="00B81B63">
      <w:pPr>
        <w:rPr>
          <w:rFonts w:ascii="Cambria" w:hAnsi="Cambria"/>
          <w:sz w:val="22"/>
          <w:szCs w:val="22"/>
        </w:rPr>
      </w:pPr>
    </w:p>
    <w:p w:rsidR="00B81B63" w:rsidRPr="00A64824" w:rsidRDefault="00B81B63" w:rsidP="00B81B63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B81B63" w:rsidRDefault="00B81B63" w:rsidP="00B81B63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81B63" w:rsidRPr="006C1166" w:rsidRDefault="00B81B63" w:rsidP="00B81B63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81B63" w:rsidRPr="00A64824" w:rsidRDefault="00B81B63" w:rsidP="00B81B63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B81B63" w:rsidRPr="00A766E3" w:rsidRDefault="00B81B63" w:rsidP="00B81B6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B81B63" w:rsidRDefault="00B81B63" w:rsidP="00B81B6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B81B63" w:rsidRPr="006C1166" w:rsidRDefault="00B81B63" w:rsidP="00B81B6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B81B63" w:rsidRPr="00A64824" w:rsidRDefault="00B81B63" w:rsidP="00B81B6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81B63" w:rsidRPr="00F93FAA" w:rsidRDefault="00B81B63" w:rsidP="00B81B63">
      <w:pPr>
        <w:pStyle w:val="PlainText"/>
        <w:rPr>
          <w:rFonts w:ascii="Cambria" w:hAnsi="Cambria"/>
          <w:sz w:val="12"/>
          <w:szCs w:val="22"/>
        </w:rPr>
      </w:pPr>
    </w:p>
    <w:p w:rsidR="00B81B63" w:rsidRPr="00A64824" w:rsidRDefault="00B81B63" w:rsidP="00B81B6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81B63" w:rsidRPr="00F93FAA" w:rsidRDefault="00B81B63" w:rsidP="00B81B63">
      <w:pPr>
        <w:pStyle w:val="PlainText"/>
        <w:rPr>
          <w:rFonts w:ascii="Cambria" w:hAnsi="Cambria"/>
          <w:sz w:val="12"/>
          <w:szCs w:val="22"/>
        </w:rPr>
      </w:pPr>
    </w:p>
    <w:p w:rsidR="00B81B63" w:rsidRPr="00A64824" w:rsidRDefault="00B81B63" w:rsidP="00B81B63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B81B63" w:rsidRPr="00F93FAA" w:rsidRDefault="00B81B63" w:rsidP="00B81B63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B81B63" w:rsidRPr="00A64824" w:rsidRDefault="00B81B63" w:rsidP="00B81B63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B81B63" w:rsidRPr="006C1166" w:rsidRDefault="00B81B63" w:rsidP="00B81B63">
      <w:pPr>
        <w:pStyle w:val="PlainText"/>
        <w:rPr>
          <w:rFonts w:ascii="Cambria" w:hAnsi="Cambria"/>
          <w:sz w:val="16"/>
          <w:szCs w:val="22"/>
        </w:rPr>
      </w:pPr>
    </w:p>
    <w:p w:rsidR="00B81B63" w:rsidRPr="00AE4B70" w:rsidRDefault="00B81B63" w:rsidP="00B81B63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>Sukcesywne dostawy</w:t>
      </w:r>
      <w:r>
        <w:rPr>
          <w:rFonts w:ascii="Cambria" w:hAnsi="Cambria"/>
          <w:b/>
          <w:sz w:val="22"/>
          <w:szCs w:val="22"/>
        </w:rPr>
        <w:t xml:space="preserve"> gliny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B81B63" w:rsidRDefault="00B81B63" w:rsidP="00B81B6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81B63" w:rsidRDefault="00B81B63" w:rsidP="00B81B6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81B63" w:rsidRDefault="00B81B63" w:rsidP="00B81B6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81B63" w:rsidRPr="001E4467" w:rsidRDefault="00B81B63" w:rsidP="00B81B63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81B63" w:rsidRPr="006C1166" w:rsidRDefault="00B81B63" w:rsidP="00B81B63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B81B63" w:rsidRPr="002662F0" w:rsidRDefault="00B81B63" w:rsidP="00B81B63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B81B63" w:rsidRPr="007D2C38" w:rsidRDefault="00B81B63" w:rsidP="00B81B63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B81B63" w:rsidRPr="00C54150" w:rsidRDefault="00B81B63" w:rsidP="00B81B63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B81B63" w:rsidRDefault="00B81B63" w:rsidP="00B81B63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B81B63" w:rsidRPr="00C54150" w:rsidRDefault="00B81B63" w:rsidP="00B81B63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B81B63" w:rsidRPr="001E4467" w:rsidRDefault="00B81B63" w:rsidP="00B81B6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81B63" w:rsidRDefault="00B81B63" w:rsidP="00B81B6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81B63" w:rsidRDefault="00B81B63" w:rsidP="00B81B6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81B63" w:rsidRDefault="00B81B63" w:rsidP="00B81B6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81B63" w:rsidRDefault="00B81B63" w:rsidP="00B81B6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81B63" w:rsidRPr="001E4467" w:rsidRDefault="00B81B63" w:rsidP="00B81B63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81B63" w:rsidRPr="006C1166" w:rsidRDefault="00B81B63" w:rsidP="00B81B63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B81B63" w:rsidRPr="00A766E3" w:rsidRDefault="00B81B63" w:rsidP="00B81B63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7"/>
      <w:footerReference w:type="default" r:id="rId8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63" w:rsidRDefault="00B81B63" w:rsidP="00B81B63">
      <w:r>
        <w:separator/>
      </w:r>
    </w:p>
  </w:endnote>
  <w:endnote w:type="continuationSeparator" w:id="0">
    <w:p w:rsidR="00B81B63" w:rsidRDefault="00B81B63" w:rsidP="00B8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084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81B63" w:rsidRDefault="00B81B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81B63" w:rsidRDefault="00B81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63" w:rsidRDefault="00B81B63" w:rsidP="00B81B63">
      <w:r>
        <w:separator/>
      </w:r>
    </w:p>
  </w:footnote>
  <w:footnote w:type="continuationSeparator" w:id="0">
    <w:p w:rsidR="00B81B63" w:rsidRDefault="00B81B63" w:rsidP="00B8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63" w:rsidRPr="007159CA" w:rsidRDefault="00B81B63" w:rsidP="00B81B63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24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Glina</w:t>
    </w:r>
  </w:p>
  <w:p w:rsidR="00B81B63" w:rsidRDefault="00B81B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3"/>
    <w:rsid w:val="0010119E"/>
    <w:rsid w:val="00824186"/>
    <w:rsid w:val="00B81B63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A3F76-5C23-445F-99D3-25958802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B81B63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B81B63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B81B6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B81B63"/>
    <w:pPr>
      <w:ind w:left="360"/>
      <w:jc w:val="both"/>
    </w:pPr>
  </w:style>
  <w:style w:type="paragraph" w:customStyle="1" w:styleId="PlainText">
    <w:name w:val="Plain Text"/>
    <w:basedOn w:val="Normalny"/>
    <w:rsid w:val="00B81B63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B81B6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1B6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1B6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81B6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B81B6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B81B63"/>
    <w:rPr>
      <w:b/>
      <w:i/>
      <w:spacing w:val="0"/>
    </w:rPr>
  </w:style>
  <w:style w:type="paragraph" w:customStyle="1" w:styleId="niniej">
    <w:name w:val="niniejść"/>
    <w:basedOn w:val="Normalny"/>
    <w:rsid w:val="00B81B63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1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81B63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B81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1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1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B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2024-05-24T07:25:00Z</dcterms:created>
  <dcterms:modified xsi:type="dcterms:W3CDTF">2024-05-24T07:26:00Z</dcterms:modified>
</cp:coreProperties>
</file>