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C420FE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16635317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Pr="006F6F46" w:rsidRDefault="003B473C">
            <w:pPr>
              <w:ind w:left="191"/>
              <w:rPr>
                <w:rFonts w:eastAsia="Times New Roman"/>
                <w:sz w:val="12"/>
                <w:szCs w:val="1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6F608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6F608B">
              <w:rPr>
                <w:rFonts w:eastAsia="Times New Roman"/>
                <w:sz w:val="22"/>
                <w:lang w:eastAsia="pl-PL"/>
              </w:rPr>
              <w:t>13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6F6F46">
              <w:rPr>
                <w:rFonts w:eastAsia="Times New Roman"/>
                <w:sz w:val="22"/>
                <w:lang w:eastAsia="pl-PL"/>
              </w:rPr>
              <w:t>czerwca</w:t>
            </w:r>
            <w:r w:rsidR="00967A4D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1B10E2">
              <w:rPr>
                <w:rFonts w:eastAsia="Times New Roman"/>
                <w:sz w:val="22"/>
                <w:lang w:eastAsia="pl-PL"/>
              </w:rPr>
              <w:t>2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>
        <w:rPr>
          <w:rFonts w:eastAsia="Times New Roman"/>
          <w:sz w:val="20"/>
          <w:szCs w:val="20"/>
          <w:lang w:eastAsia="pl-PL"/>
        </w:rPr>
        <w:t>3</w:t>
      </w:r>
      <w:r w:rsidR="001B10E2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1B10E2">
        <w:rPr>
          <w:rFonts w:eastAsia="Times New Roman"/>
          <w:sz w:val="20"/>
          <w:szCs w:val="20"/>
          <w:lang w:eastAsia="pl-PL"/>
        </w:rPr>
        <w:t>2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1B10E2">
        <w:rPr>
          <w:rFonts w:eastAsia="Times New Roman"/>
          <w:sz w:val="20"/>
          <w:szCs w:val="20"/>
          <w:lang w:eastAsia="pl-PL"/>
        </w:rPr>
        <w:t>2</w:t>
      </w:r>
    </w:p>
    <w:p w:rsidR="00A215B5" w:rsidRDefault="00A215B5" w:rsidP="001B10E2">
      <w:pPr>
        <w:rPr>
          <w:rFonts w:eastAsia="Times New Roman"/>
          <w:b/>
          <w:sz w:val="23"/>
          <w:szCs w:val="23"/>
          <w:lang w:eastAsia="pl-PL"/>
        </w:rPr>
      </w:pPr>
    </w:p>
    <w:p w:rsidR="00A215B5" w:rsidRDefault="00A215B5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D313B2" w:rsidRDefault="003B473C" w:rsidP="00D313B2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</w:t>
      </w:r>
      <w:r w:rsidR="006F6F46">
        <w:rPr>
          <w:rFonts w:eastAsia="Times New Roman"/>
          <w:sz w:val="22"/>
          <w:lang w:eastAsia="pl-PL"/>
        </w:rPr>
        <w:t xml:space="preserve">przetargu nieograniczonego </w:t>
      </w:r>
      <w:r w:rsidR="00D313B2" w:rsidRPr="00D313B2">
        <w:rPr>
          <w:rFonts w:eastAsia="Times New Roman"/>
          <w:sz w:val="22"/>
          <w:lang w:eastAsia="pl-PL"/>
        </w:rPr>
        <w:t xml:space="preserve">na </w:t>
      </w:r>
      <w:r w:rsidR="006F6F46" w:rsidRPr="006F6F46">
        <w:rPr>
          <w:rFonts w:eastAsia="Times New Roman"/>
          <w:b/>
          <w:sz w:val="22"/>
          <w:lang w:eastAsia="pl-PL"/>
        </w:rPr>
        <w:t>DOSTAWĘ URZĄDZEŃ WYPOSAŻENIA AMBULANSU KRYMINALISTYCZNEGO</w:t>
      </w:r>
      <w:r w:rsidR="001B10E2" w:rsidRPr="001B10E2">
        <w:rPr>
          <w:rFonts w:eastAsia="Times New Roman"/>
          <w:b/>
          <w:sz w:val="22"/>
          <w:lang w:eastAsia="pl-PL"/>
        </w:rPr>
        <w:t xml:space="preserve"> (postępowanie nr </w:t>
      </w:r>
      <w:r w:rsidR="00967A4D">
        <w:rPr>
          <w:rFonts w:eastAsia="Times New Roman"/>
          <w:b/>
          <w:sz w:val="22"/>
          <w:lang w:eastAsia="pl-PL"/>
        </w:rPr>
        <w:t>3</w:t>
      </w:r>
      <w:r w:rsidR="001B10E2" w:rsidRPr="001B10E2">
        <w:rPr>
          <w:rFonts w:eastAsia="Times New Roman"/>
          <w:b/>
          <w:sz w:val="22"/>
          <w:lang w:eastAsia="pl-PL"/>
        </w:rPr>
        <w:t xml:space="preserve">/C/22)  </w:t>
      </w:r>
      <w:r w:rsidR="00D313B2" w:rsidRPr="00D313B2">
        <w:rPr>
          <w:rFonts w:eastAsia="Times New Roman"/>
          <w:sz w:val="22"/>
          <w:lang w:eastAsia="pl-PL"/>
        </w:rPr>
        <w:t>jako najkorzystniejsz</w:t>
      </w:r>
      <w:r w:rsidR="001B10E2">
        <w:rPr>
          <w:rFonts w:eastAsia="Times New Roman"/>
          <w:sz w:val="22"/>
          <w:lang w:eastAsia="pl-PL"/>
        </w:rPr>
        <w:t>e w zakresie poszczególnych zadań częściowych zostały</w:t>
      </w:r>
      <w:r w:rsidR="00D313B2" w:rsidRPr="00D313B2">
        <w:rPr>
          <w:rFonts w:eastAsia="Times New Roman"/>
          <w:sz w:val="22"/>
          <w:lang w:eastAsia="pl-PL"/>
        </w:rPr>
        <w:t xml:space="preserve"> wybran</w:t>
      </w:r>
      <w:r w:rsidR="001B10E2">
        <w:rPr>
          <w:rFonts w:eastAsia="Times New Roman"/>
          <w:sz w:val="22"/>
          <w:lang w:eastAsia="pl-PL"/>
        </w:rPr>
        <w:t>e</w:t>
      </w:r>
      <w:r w:rsidR="00D313B2" w:rsidRPr="00D313B2">
        <w:rPr>
          <w:rFonts w:eastAsia="Times New Roman"/>
          <w:sz w:val="22"/>
          <w:lang w:eastAsia="pl-PL"/>
        </w:rPr>
        <w:t xml:space="preserve"> ofert</w:t>
      </w:r>
      <w:r w:rsidR="001B10E2">
        <w:rPr>
          <w:rFonts w:eastAsia="Times New Roman"/>
          <w:sz w:val="22"/>
          <w:lang w:eastAsia="pl-PL"/>
        </w:rPr>
        <w:t>y</w:t>
      </w:r>
      <w:r w:rsidR="00D313B2" w:rsidRPr="00D313B2">
        <w:rPr>
          <w:rFonts w:eastAsia="Times New Roman"/>
          <w:sz w:val="22"/>
          <w:lang w:eastAsia="pl-PL"/>
        </w:rPr>
        <w:t xml:space="preserve"> Wykonawc</w:t>
      </w:r>
      <w:r w:rsidR="001B10E2">
        <w:rPr>
          <w:rFonts w:eastAsia="Times New Roman"/>
          <w:sz w:val="22"/>
          <w:lang w:eastAsia="pl-PL"/>
        </w:rPr>
        <w:t>ów</w:t>
      </w:r>
      <w:r w:rsidR="00D313B2" w:rsidRPr="00D313B2">
        <w:rPr>
          <w:rFonts w:eastAsia="Times New Roman"/>
          <w:sz w:val="22"/>
          <w:lang w:eastAsia="pl-PL"/>
        </w:rPr>
        <w:t>:</w:t>
      </w:r>
      <w:r w:rsidR="00D313B2" w:rsidRPr="00D313B2">
        <w:rPr>
          <w:rFonts w:eastAsia="Times New Roman"/>
          <w:b/>
          <w:sz w:val="22"/>
          <w:lang w:eastAsia="pl-PL"/>
        </w:rPr>
        <w:t xml:space="preserve"> </w:t>
      </w:r>
    </w:p>
    <w:p w:rsidR="001B10E2" w:rsidRPr="006F6F46" w:rsidRDefault="001B10E2" w:rsidP="00D313B2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6F6F46" w:rsidRPr="006F6F46" w:rsidRDefault="006F6F46" w:rsidP="006F6F46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>1. LASER-3D Jacek Krawiec</w:t>
      </w:r>
    </w:p>
    <w:p w:rsidR="006F6F46" w:rsidRPr="006F6F46" w:rsidRDefault="006F6F46" w:rsidP="006F6F46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>ul. Królowej Jadwigi 194D/2, 30-212 Kraków</w:t>
      </w:r>
    </w:p>
    <w:p w:rsidR="006F6F46" w:rsidRPr="006F6F46" w:rsidRDefault="006F6F46" w:rsidP="006F6F46">
      <w:pPr>
        <w:tabs>
          <w:tab w:val="left" w:pos="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6F6F46" w:rsidRPr="006F6F46" w:rsidRDefault="006F6F46" w:rsidP="006F6F46">
      <w:pPr>
        <w:tabs>
          <w:tab w:val="left" w:pos="0"/>
        </w:tabs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sz w:val="22"/>
          <w:lang w:eastAsia="pl-PL"/>
        </w:rPr>
        <w:t xml:space="preserve">w zakresie </w:t>
      </w:r>
      <w:r w:rsidRPr="006F6F46">
        <w:rPr>
          <w:rFonts w:eastAsia="Times New Roman"/>
          <w:sz w:val="22"/>
          <w:u w:val="single"/>
          <w:lang w:eastAsia="pl-PL"/>
        </w:rPr>
        <w:t>zadania nr 1</w:t>
      </w:r>
      <w:r w:rsidRPr="006F6F46">
        <w:rPr>
          <w:rFonts w:eastAsia="Times New Roman"/>
          <w:sz w:val="22"/>
          <w:lang w:eastAsia="pl-PL"/>
        </w:rPr>
        <w:t xml:space="preserve"> – skaner naziemny do obrazowania i wymiarowania w technologii 3D  </w:t>
      </w: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sz w:val="22"/>
          <w:lang w:eastAsia="pl-PL"/>
        </w:rPr>
        <w:t>z ceną ofertową brutto: 463.956,00 zł</w:t>
      </w:r>
    </w:p>
    <w:p w:rsidR="006F6F46" w:rsidRPr="006F6F46" w:rsidRDefault="006F6F46" w:rsidP="006F6F46">
      <w:pPr>
        <w:rPr>
          <w:b/>
          <w:sz w:val="12"/>
          <w:szCs w:val="12"/>
        </w:rPr>
      </w:pPr>
    </w:p>
    <w:p w:rsidR="006F6F46" w:rsidRPr="006F6F46" w:rsidRDefault="006F6F46" w:rsidP="006F6F46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 xml:space="preserve">2. </w:t>
      </w:r>
      <w:proofErr w:type="spellStart"/>
      <w:r w:rsidRPr="006F6F46">
        <w:rPr>
          <w:rFonts w:eastAsia="Times New Roman"/>
          <w:b/>
          <w:sz w:val="22"/>
          <w:lang w:eastAsia="pl-PL"/>
        </w:rPr>
        <w:t>Raytech</w:t>
      </w:r>
      <w:proofErr w:type="spellEnd"/>
      <w:r w:rsidRPr="006F6F46">
        <w:rPr>
          <w:rFonts w:eastAsia="Times New Roman"/>
          <w:b/>
          <w:sz w:val="22"/>
          <w:lang w:eastAsia="pl-PL"/>
        </w:rPr>
        <w:t xml:space="preserve"> Sp. z o.o.</w:t>
      </w:r>
    </w:p>
    <w:p w:rsidR="006F6F46" w:rsidRPr="006F6F46" w:rsidRDefault="006F6F46" w:rsidP="006F6F46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 xml:space="preserve">ul. Wyżynna 8H, 30-617 Kraków </w:t>
      </w:r>
    </w:p>
    <w:p w:rsidR="006F6F46" w:rsidRPr="006F6F46" w:rsidRDefault="006F6F46" w:rsidP="006F6F46">
      <w:pPr>
        <w:tabs>
          <w:tab w:val="left" w:pos="0"/>
        </w:tabs>
        <w:rPr>
          <w:rFonts w:eastAsia="Times New Roman"/>
          <w:sz w:val="12"/>
          <w:szCs w:val="12"/>
          <w:lang w:eastAsia="pl-PL"/>
        </w:rPr>
      </w:pPr>
    </w:p>
    <w:p w:rsidR="006F6F46" w:rsidRPr="006F6F46" w:rsidRDefault="006F6F46" w:rsidP="006F6F46">
      <w:pPr>
        <w:tabs>
          <w:tab w:val="left" w:pos="0"/>
        </w:tabs>
        <w:rPr>
          <w:rFonts w:eastAsia="Times New Roman"/>
          <w:b/>
          <w:sz w:val="22"/>
          <w:lang w:eastAsia="pl-PL"/>
        </w:rPr>
      </w:pPr>
      <w:r w:rsidRPr="006F6F46">
        <w:rPr>
          <w:rFonts w:eastAsia="Times New Roman"/>
          <w:sz w:val="22"/>
          <w:lang w:eastAsia="pl-PL"/>
        </w:rPr>
        <w:t xml:space="preserve">w zakresie </w:t>
      </w:r>
      <w:r w:rsidRPr="006F6F46">
        <w:rPr>
          <w:rFonts w:eastAsia="Times New Roman"/>
          <w:sz w:val="22"/>
          <w:u w:val="single"/>
          <w:lang w:eastAsia="pl-PL"/>
        </w:rPr>
        <w:t>zadania nr 2</w:t>
      </w:r>
      <w:r w:rsidRPr="006F6F46">
        <w:rPr>
          <w:rFonts w:eastAsia="Times New Roman"/>
          <w:sz w:val="22"/>
          <w:lang w:eastAsia="pl-PL"/>
        </w:rPr>
        <w:t xml:space="preserve"> – spektrometr (analizator chemiczny)</w:t>
      </w: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sz w:val="22"/>
          <w:lang w:eastAsia="pl-PL"/>
        </w:rPr>
        <w:t>z ceną ofertową brutto: 307.500,00 zł</w:t>
      </w: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F6F46" w:rsidRPr="006F6F46" w:rsidRDefault="006F6F46" w:rsidP="006F6F46">
      <w:pPr>
        <w:jc w:val="center"/>
        <w:rPr>
          <w:b/>
          <w:sz w:val="22"/>
        </w:rPr>
      </w:pPr>
      <w:r w:rsidRPr="006F6F46">
        <w:rPr>
          <w:b/>
          <w:sz w:val="22"/>
        </w:rPr>
        <w:t xml:space="preserve">3. </w:t>
      </w:r>
      <w:proofErr w:type="spellStart"/>
      <w:r w:rsidRPr="006F6F46">
        <w:rPr>
          <w:b/>
          <w:sz w:val="22"/>
        </w:rPr>
        <w:t>DPIdea</w:t>
      </w:r>
      <w:proofErr w:type="spellEnd"/>
      <w:r w:rsidRPr="006F6F46">
        <w:rPr>
          <w:b/>
          <w:sz w:val="22"/>
        </w:rPr>
        <w:t xml:space="preserve"> Dariusz </w:t>
      </w:r>
      <w:proofErr w:type="spellStart"/>
      <w:r w:rsidRPr="006F6F46">
        <w:rPr>
          <w:b/>
          <w:sz w:val="22"/>
        </w:rPr>
        <w:t>Kuchnowski</w:t>
      </w:r>
      <w:proofErr w:type="spellEnd"/>
      <w:r w:rsidRPr="006F6F46">
        <w:rPr>
          <w:b/>
          <w:sz w:val="22"/>
        </w:rPr>
        <w:t xml:space="preserve"> Tomasz </w:t>
      </w:r>
      <w:proofErr w:type="spellStart"/>
      <w:r w:rsidRPr="006F6F46">
        <w:rPr>
          <w:b/>
          <w:sz w:val="22"/>
        </w:rPr>
        <w:t>Ferek</w:t>
      </w:r>
      <w:proofErr w:type="spellEnd"/>
      <w:r w:rsidRPr="006F6F46">
        <w:rPr>
          <w:b/>
          <w:sz w:val="22"/>
        </w:rPr>
        <w:t xml:space="preserve"> s.c.</w:t>
      </w:r>
    </w:p>
    <w:p w:rsidR="006F6F46" w:rsidRPr="006F6F46" w:rsidRDefault="006F6F46" w:rsidP="006F6F46">
      <w:pPr>
        <w:jc w:val="center"/>
        <w:rPr>
          <w:b/>
          <w:sz w:val="22"/>
        </w:rPr>
      </w:pPr>
      <w:r w:rsidRPr="006F6F46">
        <w:rPr>
          <w:b/>
          <w:sz w:val="22"/>
        </w:rPr>
        <w:t>ul. Spokojna 28, 81-549 Gdynia</w:t>
      </w: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sz w:val="22"/>
          <w:lang w:eastAsia="pl-PL"/>
        </w:rPr>
        <w:t xml:space="preserve">w zakresie </w:t>
      </w:r>
      <w:r w:rsidRPr="006F6F46">
        <w:rPr>
          <w:sz w:val="22"/>
          <w:u w:val="single"/>
        </w:rPr>
        <w:t>zadania nr 3</w:t>
      </w:r>
      <w:r w:rsidRPr="006F6F46">
        <w:rPr>
          <w:sz w:val="22"/>
        </w:rPr>
        <w:t xml:space="preserve"> – ręczny spektrometr </w:t>
      </w:r>
      <w:proofErr w:type="spellStart"/>
      <w:r w:rsidRPr="006F6F46">
        <w:rPr>
          <w:sz w:val="22"/>
        </w:rPr>
        <w:t>Ramana</w:t>
      </w:r>
      <w:proofErr w:type="spellEnd"/>
    </w:p>
    <w:p w:rsidR="006F6F46" w:rsidRPr="006F6F46" w:rsidRDefault="006F6F46" w:rsidP="006F6F46">
      <w:pPr>
        <w:tabs>
          <w:tab w:val="left" w:pos="0"/>
        </w:tabs>
        <w:jc w:val="both"/>
        <w:rPr>
          <w:sz w:val="22"/>
        </w:rPr>
      </w:pPr>
      <w:r w:rsidRPr="006F6F46">
        <w:rPr>
          <w:sz w:val="22"/>
        </w:rPr>
        <w:t>z ceną ofertową brutto: 146.370,00 zł</w:t>
      </w:r>
    </w:p>
    <w:p w:rsidR="006F6F46" w:rsidRPr="006F6F46" w:rsidRDefault="006F6F46" w:rsidP="006F6F46">
      <w:pPr>
        <w:rPr>
          <w:b/>
          <w:sz w:val="12"/>
          <w:szCs w:val="12"/>
        </w:rPr>
      </w:pPr>
    </w:p>
    <w:p w:rsidR="006F6F46" w:rsidRPr="006F6F46" w:rsidRDefault="006F6F46" w:rsidP="006F6F46">
      <w:pPr>
        <w:jc w:val="center"/>
        <w:rPr>
          <w:b/>
          <w:sz w:val="22"/>
        </w:rPr>
      </w:pPr>
      <w:r w:rsidRPr="006F6F46">
        <w:rPr>
          <w:b/>
          <w:sz w:val="22"/>
        </w:rPr>
        <w:t xml:space="preserve">4. Spy Shop Paweł </w:t>
      </w:r>
      <w:proofErr w:type="spellStart"/>
      <w:r w:rsidRPr="006F6F46">
        <w:rPr>
          <w:b/>
          <w:sz w:val="22"/>
        </w:rPr>
        <w:t>Wujcikowski</w:t>
      </w:r>
      <w:proofErr w:type="spellEnd"/>
    </w:p>
    <w:p w:rsidR="006F6F46" w:rsidRPr="006F6F46" w:rsidRDefault="006F6F46" w:rsidP="006F6F46">
      <w:pPr>
        <w:jc w:val="center"/>
        <w:rPr>
          <w:b/>
          <w:sz w:val="22"/>
        </w:rPr>
      </w:pPr>
      <w:r w:rsidRPr="006F6F46">
        <w:rPr>
          <w:b/>
          <w:sz w:val="22"/>
        </w:rPr>
        <w:t>ul. Traugutta 137, 50-419 Wrocław</w:t>
      </w: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F6F46" w:rsidRPr="006F6F46" w:rsidRDefault="006F6F46" w:rsidP="006F6F46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sz w:val="22"/>
          <w:lang w:eastAsia="pl-PL"/>
        </w:rPr>
        <w:t xml:space="preserve">w zakresie </w:t>
      </w:r>
      <w:r w:rsidRPr="006F6F46">
        <w:rPr>
          <w:sz w:val="22"/>
          <w:u w:val="single"/>
        </w:rPr>
        <w:t>zadania nr 4</w:t>
      </w:r>
      <w:r w:rsidRPr="006F6F46">
        <w:rPr>
          <w:sz w:val="22"/>
        </w:rPr>
        <w:t xml:space="preserve"> – detektor </w:t>
      </w:r>
      <w:proofErr w:type="spellStart"/>
      <w:r w:rsidRPr="006F6F46">
        <w:rPr>
          <w:sz w:val="22"/>
        </w:rPr>
        <w:t>IMS</w:t>
      </w:r>
      <w:proofErr w:type="spellEnd"/>
    </w:p>
    <w:p w:rsidR="006F6F46" w:rsidRPr="006F6F46" w:rsidRDefault="006F6F46" w:rsidP="006F6F46">
      <w:pPr>
        <w:tabs>
          <w:tab w:val="left" w:pos="0"/>
        </w:tabs>
        <w:jc w:val="both"/>
        <w:rPr>
          <w:sz w:val="22"/>
        </w:rPr>
      </w:pPr>
      <w:r w:rsidRPr="006F6F46">
        <w:rPr>
          <w:sz w:val="22"/>
        </w:rPr>
        <w:t>z ceną ofertową brutto: 163.430,</w:t>
      </w:r>
      <w:r w:rsidR="00756C47">
        <w:rPr>
          <w:sz w:val="22"/>
        </w:rPr>
        <w:t>1</w:t>
      </w:r>
      <w:r w:rsidRPr="006F6F46">
        <w:rPr>
          <w:sz w:val="22"/>
        </w:rPr>
        <w:t>0 zł</w:t>
      </w:r>
    </w:p>
    <w:p w:rsidR="006F6F46" w:rsidRPr="006F6F46" w:rsidRDefault="006F6F46" w:rsidP="006F6F46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eastAsia="Times New Roman"/>
          <w:sz w:val="12"/>
          <w:szCs w:val="12"/>
          <w:lang w:eastAsia="pl-PL"/>
        </w:rPr>
      </w:pPr>
    </w:p>
    <w:p w:rsidR="00D313B2" w:rsidRPr="00D313B2" w:rsidRDefault="00D313B2" w:rsidP="00D313B2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D313B2" w:rsidRPr="00D313B2" w:rsidRDefault="00D313B2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D313B2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D313B2">
        <w:rPr>
          <w:rFonts w:eastAsia="Times New Roman"/>
          <w:b/>
          <w:bCs/>
          <w:sz w:val="22"/>
          <w:lang w:eastAsia="pl-PL"/>
        </w:rPr>
        <w:t xml:space="preserve"> </w:t>
      </w:r>
      <w:r w:rsidRPr="00D313B2">
        <w:rPr>
          <w:rFonts w:eastAsia="Times New Roman"/>
          <w:bCs/>
          <w:sz w:val="22"/>
          <w:lang w:eastAsia="pl-PL"/>
        </w:rPr>
        <w:t>Zgodnie z art. 239 ust. 1 ustawy w/w ofert</w:t>
      </w:r>
      <w:r w:rsidR="001B10E2">
        <w:rPr>
          <w:rFonts w:eastAsia="Times New Roman"/>
          <w:bCs/>
          <w:sz w:val="22"/>
          <w:lang w:eastAsia="pl-PL"/>
        </w:rPr>
        <w:t>y</w:t>
      </w:r>
      <w:r w:rsidRPr="00D313B2">
        <w:rPr>
          <w:rFonts w:eastAsia="Times New Roman"/>
          <w:bCs/>
          <w:sz w:val="22"/>
          <w:lang w:eastAsia="pl-PL"/>
        </w:rPr>
        <w:t xml:space="preserve"> </w:t>
      </w:r>
      <w:r w:rsidR="001B10E2">
        <w:rPr>
          <w:rFonts w:eastAsia="Times New Roman"/>
          <w:bCs/>
          <w:sz w:val="22"/>
          <w:lang w:eastAsia="pl-PL"/>
        </w:rPr>
        <w:t>są</w:t>
      </w:r>
      <w:r w:rsidRPr="00D313B2">
        <w:rPr>
          <w:rFonts w:eastAsia="Times New Roman"/>
          <w:bCs/>
          <w:sz w:val="22"/>
          <w:lang w:eastAsia="pl-PL"/>
        </w:rPr>
        <w:t xml:space="preserve"> najkorzystniejsz</w:t>
      </w:r>
      <w:r w:rsidR="001B10E2">
        <w:rPr>
          <w:rFonts w:eastAsia="Times New Roman"/>
          <w:bCs/>
          <w:sz w:val="22"/>
          <w:lang w:eastAsia="pl-PL"/>
        </w:rPr>
        <w:t>e</w:t>
      </w:r>
      <w:r w:rsidRPr="00D313B2">
        <w:rPr>
          <w:rFonts w:eastAsia="Times New Roman"/>
          <w:bCs/>
          <w:sz w:val="22"/>
          <w:lang w:eastAsia="pl-PL"/>
        </w:rPr>
        <w:t xml:space="preserve"> </w:t>
      </w:r>
      <w:r w:rsidR="00967A4D">
        <w:rPr>
          <w:rFonts w:eastAsia="Times New Roman"/>
          <w:bCs/>
          <w:sz w:val="22"/>
          <w:lang w:eastAsia="pl-PL"/>
        </w:rPr>
        <w:br/>
      </w:r>
      <w:r w:rsidR="001B10E2">
        <w:rPr>
          <w:rFonts w:eastAsia="Times New Roman"/>
          <w:bCs/>
          <w:sz w:val="22"/>
          <w:lang w:eastAsia="pl-PL"/>
        </w:rPr>
        <w:t xml:space="preserve">w zakresie poszczególnych zadań częściowych </w:t>
      </w:r>
      <w:r w:rsidRPr="00D313B2">
        <w:rPr>
          <w:rFonts w:eastAsia="Times New Roman"/>
          <w:bCs/>
          <w:sz w:val="22"/>
          <w:lang w:eastAsia="pl-PL"/>
        </w:rPr>
        <w:t xml:space="preserve">na podstawie kryteriów oceny ofert określonych </w:t>
      </w:r>
      <w:r w:rsidR="001B10E2">
        <w:rPr>
          <w:rFonts w:eastAsia="Times New Roman"/>
          <w:bCs/>
          <w:sz w:val="22"/>
          <w:lang w:eastAsia="pl-PL"/>
        </w:rPr>
        <w:br/>
      </w:r>
      <w:r w:rsidRPr="00D313B2">
        <w:rPr>
          <w:rFonts w:eastAsia="Times New Roman"/>
          <w:bCs/>
          <w:sz w:val="22"/>
          <w:lang w:eastAsia="pl-PL"/>
        </w:rPr>
        <w:t>w dokumentach zamówienia.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1B10E2" w:rsidRPr="001B10E2" w:rsidRDefault="001B10E2" w:rsidP="001B10E2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>Zadanie nr 1</w:t>
      </w:r>
      <w:r w:rsidRPr="006F6F46">
        <w:rPr>
          <w:rFonts w:eastAsia="Times New Roman"/>
          <w:sz w:val="22"/>
          <w:lang w:eastAsia="pl-PL"/>
        </w:rPr>
        <w:t xml:space="preserve"> – skaner naziemny do obrazowania i wymiarowania w technologii 3D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701"/>
        <w:gridCol w:w="1559"/>
        <w:gridCol w:w="1560"/>
        <w:gridCol w:w="1134"/>
      </w:tblGrid>
      <w:tr w:rsidR="006F6F46" w:rsidRPr="006F6F46" w:rsidTr="003152CF">
        <w:trPr>
          <w:trHeight w:val="742"/>
        </w:trPr>
        <w:tc>
          <w:tcPr>
            <w:tcW w:w="851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835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brutto / liczba punktów w kryterium</w:t>
            </w:r>
          </w:p>
        </w:tc>
        <w:tc>
          <w:tcPr>
            <w:tcW w:w="1559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Okres gwarancji / liczba punktów w kryterium</w:t>
            </w:r>
          </w:p>
        </w:tc>
        <w:tc>
          <w:tcPr>
            <w:tcW w:w="1560" w:type="dxa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Dodatkowa funkcjonalność urządzenia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6F6F46" w:rsidRPr="006F6F46" w:rsidTr="003152CF">
        <w:tc>
          <w:tcPr>
            <w:tcW w:w="85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LASER-3D Jacek Krawiec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Królowej Jadwigi 194D/2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30-212 Kraków</w:t>
            </w:r>
          </w:p>
        </w:tc>
        <w:tc>
          <w:tcPr>
            <w:tcW w:w="170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 xml:space="preserve">463 956,00 zł / 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559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560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30,00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100,00 pkt</w:t>
            </w:r>
          </w:p>
        </w:tc>
      </w:tr>
    </w:tbl>
    <w:p w:rsidR="006F6F46" w:rsidRPr="006F6F46" w:rsidRDefault="006F6F46" w:rsidP="006F6F46">
      <w:pPr>
        <w:jc w:val="both"/>
        <w:rPr>
          <w:b/>
          <w:sz w:val="22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DB0883" w:rsidRPr="00DB0883" w:rsidRDefault="00DB0883" w:rsidP="006F6F46">
      <w:pPr>
        <w:tabs>
          <w:tab w:val="left" w:pos="567"/>
        </w:tabs>
        <w:jc w:val="both"/>
        <w:rPr>
          <w:rFonts w:eastAsia="Times New Roman"/>
          <w:b/>
          <w:sz w:val="8"/>
          <w:szCs w:val="8"/>
          <w:lang w:eastAsia="pl-PL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>Zadanie nr 2</w:t>
      </w:r>
      <w:r w:rsidRPr="006F6F46">
        <w:rPr>
          <w:rFonts w:eastAsia="Times New Roman"/>
          <w:sz w:val="22"/>
          <w:lang w:eastAsia="pl-PL"/>
        </w:rPr>
        <w:t xml:space="preserve"> – spektrometr (analizator chemiczny)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701"/>
        <w:gridCol w:w="1559"/>
        <w:gridCol w:w="1560"/>
        <w:gridCol w:w="1134"/>
      </w:tblGrid>
      <w:tr w:rsidR="006F6F46" w:rsidRPr="006F6F46" w:rsidTr="003152CF">
        <w:trPr>
          <w:trHeight w:val="742"/>
        </w:trPr>
        <w:tc>
          <w:tcPr>
            <w:tcW w:w="851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835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brutto / liczba punktów w kryterium</w:t>
            </w:r>
          </w:p>
        </w:tc>
        <w:tc>
          <w:tcPr>
            <w:tcW w:w="1559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Okres gwarancji / liczba punktów w kryterium</w:t>
            </w:r>
          </w:p>
        </w:tc>
        <w:tc>
          <w:tcPr>
            <w:tcW w:w="1560" w:type="dxa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Możliwość wgrywania bibliotek widm ze stacjonarnych urządzeń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6F6F46" w:rsidRPr="006F6F46" w:rsidTr="003152CF">
        <w:tc>
          <w:tcPr>
            <w:tcW w:w="85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proofErr w:type="spellStart"/>
            <w:r w:rsidRPr="006F6F46">
              <w:rPr>
                <w:sz w:val="20"/>
                <w:szCs w:val="20"/>
              </w:rPr>
              <w:t>Raytech</w:t>
            </w:r>
            <w:proofErr w:type="spellEnd"/>
            <w:r w:rsidRPr="006F6F46">
              <w:rPr>
                <w:sz w:val="20"/>
                <w:szCs w:val="20"/>
              </w:rPr>
              <w:t xml:space="preserve"> Sp. z o.o.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Wyżynna 8H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30-617 Kraków</w:t>
            </w:r>
          </w:p>
        </w:tc>
        <w:tc>
          <w:tcPr>
            <w:tcW w:w="170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307 500,00 zł / 60,00 pkt</w:t>
            </w:r>
          </w:p>
        </w:tc>
        <w:tc>
          <w:tcPr>
            <w:tcW w:w="1559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560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25,00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100,00 pkt</w:t>
            </w:r>
          </w:p>
        </w:tc>
      </w:tr>
    </w:tbl>
    <w:p w:rsidR="006F6F46" w:rsidRPr="006F6F46" w:rsidRDefault="006F6F46" w:rsidP="006F6F46">
      <w:pPr>
        <w:jc w:val="both"/>
        <w:rPr>
          <w:b/>
          <w:color w:val="FF0000"/>
          <w:sz w:val="12"/>
          <w:szCs w:val="12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>Zadanie nr 3</w:t>
      </w:r>
      <w:r w:rsidRPr="006F6F46">
        <w:rPr>
          <w:rFonts w:eastAsia="Times New Roman"/>
          <w:sz w:val="22"/>
          <w:lang w:eastAsia="pl-PL"/>
        </w:rPr>
        <w:t xml:space="preserve"> – ręczny spektrometr </w:t>
      </w:r>
      <w:proofErr w:type="spellStart"/>
      <w:r w:rsidRPr="006F6F46">
        <w:rPr>
          <w:rFonts w:eastAsia="Times New Roman"/>
          <w:sz w:val="22"/>
          <w:lang w:eastAsia="pl-PL"/>
        </w:rPr>
        <w:t>Ramana</w:t>
      </w:r>
      <w:proofErr w:type="spellEnd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4"/>
        <w:gridCol w:w="1417"/>
        <w:gridCol w:w="1134"/>
        <w:gridCol w:w="1134"/>
        <w:gridCol w:w="1276"/>
        <w:gridCol w:w="1276"/>
      </w:tblGrid>
      <w:tr w:rsidR="006F6F46" w:rsidRPr="006F6F46" w:rsidTr="003152CF">
        <w:trPr>
          <w:trHeight w:val="742"/>
        </w:trPr>
        <w:tc>
          <w:tcPr>
            <w:tcW w:w="851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69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brutto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Okres gwarancji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Możliwość użycia adaptera typu point and </w:t>
            </w:r>
            <w:proofErr w:type="spellStart"/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shoot</w:t>
            </w:r>
            <w:proofErr w:type="spellEnd"/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/ liczba punktów w kryterium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Możliwość użycia sondy zanurzeniowej / liczba punktów w kryterium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6F6F46" w:rsidRPr="006F6F46" w:rsidTr="003152CF">
        <w:tc>
          <w:tcPr>
            <w:tcW w:w="85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 xml:space="preserve">Anton </w:t>
            </w:r>
            <w:proofErr w:type="spellStart"/>
            <w:r w:rsidRPr="006F6F46">
              <w:rPr>
                <w:sz w:val="20"/>
                <w:szCs w:val="20"/>
              </w:rPr>
              <w:t>Paar</w:t>
            </w:r>
            <w:proofErr w:type="spellEnd"/>
            <w:r w:rsidRPr="006F6F46">
              <w:rPr>
                <w:sz w:val="20"/>
                <w:szCs w:val="20"/>
              </w:rPr>
              <w:t xml:space="preserve"> Poland Sp. z o.o.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 xml:space="preserve">ul. </w:t>
            </w:r>
            <w:proofErr w:type="spellStart"/>
            <w:r w:rsidRPr="006F6F46">
              <w:rPr>
                <w:sz w:val="20"/>
                <w:szCs w:val="20"/>
              </w:rPr>
              <w:t>Hołubcowa</w:t>
            </w:r>
            <w:proofErr w:type="spellEnd"/>
            <w:r w:rsidRPr="006F6F46">
              <w:rPr>
                <w:sz w:val="20"/>
                <w:szCs w:val="20"/>
              </w:rPr>
              <w:t xml:space="preserve"> 123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02-854 Warszawa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195 570,00 zł / 39,54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15,00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15,00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79,54 pkt</w:t>
            </w:r>
          </w:p>
        </w:tc>
      </w:tr>
      <w:tr w:rsidR="006F6F46" w:rsidRPr="006F6F46" w:rsidTr="003152CF">
        <w:tc>
          <w:tcPr>
            <w:tcW w:w="85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proofErr w:type="spellStart"/>
            <w:r w:rsidRPr="006F6F46">
              <w:rPr>
                <w:sz w:val="20"/>
                <w:szCs w:val="20"/>
              </w:rPr>
              <w:t>Transactor</w:t>
            </w:r>
            <w:proofErr w:type="spellEnd"/>
            <w:r w:rsidRPr="006F6F46">
              <w:rPr>
                <w:sz w:val="20"/>
                <w:szCs w:val="20"/>
              </w:rPr>
              <w:t xml:space="preserve"> Security Sp. z o.o.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Trakt Lubelski 257A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04-667 Warszawa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128 891,70 zł / 60,00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Nie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0,00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Nie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0,00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70,00 pkt</w:t>
            </w:r>
          </w:p>
        </w:tc>
      </w:tr>
      <w:tr w:rsidR="006F6F46" w:rsidRPr="006F6F46" w:rsidTr="003152CF">
        <w:tc>
          <w:tcPr>
            <w:tcW w:w="85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proofErr w:type="spellStart"/>
            <w:r w:rsidRPr="006F6F46">
              <w:rPr>
                <w:sz w:val="20"/>
                <w:szCs w:val="20"/>
              </w:rPr>
              <w:t>Metrohm</w:t>
            </w:r>
            <w:proofErr w:type="spellEnd"/>
            <w:r w:rsidRPr="006F6F46">
              <w:rPr>
                <w:sz w:val="20"/>
                <w:szCs w:val="20"/>
              </w:rPr>
              <w:t xml:space="preserve"> Polska Sp. z o.o.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Opacz-Kolonia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Centralna 27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05-816 Michałowice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209 715,00 zł / 36,88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Nie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0,00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15,00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61,88 pkt</w:t>
            </w:r>
          </w:p>
        </w:tc>
      </w:tr>
      <w:tr w:rsidR="006F6F46" w:rsidRPr="006F6F46" w:rsidTr="003152CF">
        <w:tc>
          <w:tcPr>
            <w:tcW w:w="851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proofErr w:type="spellStart"/>
            <w:r w:rsidRPr="006F6F46">
              <w:rPr>
                <w:sz w:val="20"/>
                <w:szCs w:val="20"/>
              </w:rPr>
              <w:t>DPIdea</w:t>
            </w:r>
            <w:proofErr w:type="spellEnd"/>
            <w:r w:rsidRPr="006F6F46">
              <w:rPr>
                <w:sz w:val="20"/>
                <w:szCs w:val="20"/>
              </w:rPr>
              <w:t xml:space="preserve"> Dariusz </w:t>
            </w:r>
            <w:proofErr w:type="spellStart"/>
            <w:r w:rsidRPr="006F6F46">
              <w:rPr>
                <w:sz w:val="20"/>
                <w:szCs w:val="20"/>
              </w:rPr>
              <w:t>Kuchnowski</w:t>
            </w:r>
            <w:proofErr w:type="spellEnd"/>
            <w:r w:rsidRPr="006F6F46">
              <w:rPr>
                <w:sz w:val="20"/>
                <w:szCs w:val="20"/>
              </w:rPr>
              <w:t xml:space="preserve"> Tomasz </w:t>
            </w:r>
            <w:proofErr w:type="spellStart"/>
            <w:r w:rsidRPr="006F6F46">
              <w:rPr>
                <w:sz w:val="20"/>
                <w:szCs w:val="20"/>
              </w:rPr>
              <w:t>Ferek</w:t>
            </w:r>
            <w:proofErr w:type="spellEnd"/>
            <w:r w:rsidRPr="006F6F46">
              <w:rPr>
                <w:sz w:val="20"/>
                <w:szCs w:val="20"/>
              </w:rPr>
              <w:t xml:space="preserve"> s.c.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Spokojna 28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81-549 Gdynia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146 370,00 zł / 52,84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15,00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15,00 pkt</w:t>
            </w:r>
          </w:p>
        </w:tc>
        <w:tc>
          <w:tcPr>
            <w:tcW w:w="1276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92,84 pkt</w:t>
            </w:r>
          </w:p>
        </w:tc>
      </w:tr>
    </w:tbl>
    <w:p w:rsidR="006F6F46" w:rsidRPr="006F6F46" w:rsidRDefault="006F6F46" w:rsidP="006F6F46">
      <w:pPr>
        <w:jc w:val="both"/>
        <w:rPr>
          <w:b/>
          <w:sz w:val="12"/>
          <w:szCs w:val="12"/>
        </w:rPr>
      </w:pPr>
    </w:p>
    <w:p w:rsidR="006F6F46" w:rsidRPr="006F6F46" w:rsidRDefault="006F6F46" w:rsidP="006F6F46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 w:rsidRPr="006F6F46">
        <w:rPr>
          <w:rFonts w:eastAsia="Times New Roman"/>
          <w:b/>
          <w:sz w:val="22"/>
          <w:lang w:eastAsia="pl-PL"/>
        </w:rPr>
        <w:t xml:space="preserve">Zadanie nr 4 </w:t>
      </w:r>
      <w:r w:rsidRPr="006F6F46">
        <w:rPr>
          <w:rFonts w:eastAsia="Times New Roman"/>
          <w:sz w:val="22"/>
          <w:lang w:eastAsia="pl-PL"/>
        </w:rPr>
        <w:t xml:space="preserve">– detektor </w:t>
      </w:r>
      <w:proofErr w:type="spellStart"/>
      <w:r w:rsidRPr="006F6F46">
        <w:rPr>
          <w:rFonts w:eastAsia="Times New Roman"/>
          <w:sz w:val="22"/>
          <w:lang w:eastAsia="pl-PL"/>
        </w:rPr>
        <w:t>IMS</w:t>
      </w:r>
      <w:proofErr w:type="spellEnd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417"/>
        <w:gridCol w:w="1134"/>
        <w:gridCol w:w="1418"/>
        <w:gridCol w:w="1134"/>
        <w:gridCol w:w="1134"/>
        <w:gridCol w:w="992"/>
      </w:tblGrid>
      <w:tr w:rsidR="006F6F46" w:rsidRPr="006F6F46" w:rsidTr="003152CF">
        <w:trPr>
          <w:trHeight w:val="742"/>
        </w:trPr>
        <w:tc>
          <w:tcPr>
            <w:tcW w:w="710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Nr oferty</w:t>
            </w:r>
          </w:p>
        </w:tc>
        <w:tc>
          <w:tcPr>
            <w:tcW w:w="2268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Nazwa(firma)</w:t>
            </w:r>
          </w:p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i adres Wykonawcy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Cena ofertowa brutto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Okres gwarancji / liczba punktów w kryterium</w:t>
            </w:r>
          </w:p>
        </w:tc>
        <w:tc>
          <w:tcPr>
            <w:tcW w:w="1418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Jednoczesna detekcja materiałów wybuchowych, substancji toksycznych, narkotyków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 xml:space="preserve">Możliwość pobierania próbek przy użyciu </w:t>
            </w:r>
            <w:proofErr w:type="spellStart"/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ogólnodo-stępnych</w:t>
            </w:r>
            <w:proofErr w:type="spellEnd"/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 xml:space="preserve"> środków / liczba punktów w kryterium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</w:pPr>
            <w:proofErr w:type="spellStart"/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Nieradio</w:t>
            </w:r>
            <w:proofErr w:type="spellEnd"/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 xml:space="preserve">-aktywne źródło </w:t>
            </w:r>
            <w:proofErr w:type="spellStart"/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jonizacyj-ne</w:t>
            </w:r>
            <w:proofErr w:type="spellEnd"/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 xml:space="preserve"> /</w:t>
            </w:r>
          </w:p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liczba punktów w kryterium</w:t>
            </w:r>
          </w:p>
        </w:tc>
        <w:tc>
          <w:tcPr>
            <w:tcW w:w="992" w:type="dxa"/>
            <w:vAlign w:val="center"/>
          </w:tcPr>
          <w:p w:rsidR="006F6F46" w:rsidRPr="006F6F46" w:rsidRDefault="006F6F46" w:rsidP="006F6F4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 w:rsidRPr="006F6F46"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  <w:t>Razem</w:t>
            </w:r>
          </w:p>
        </w:tc>
      </w:tr>
      <w:tr w:rsidR="006F6F46" w:rsidRPr="006F6F46" w:rsidTr="003152CF">
        <w:tc>
          <w:tcPr>
            <w:tcW w:w="710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proofErr w:type="spellStart"/>
            <w:r w:rsidRPr="006F6F46">
              <w:rPr>
                <w:sz w:val="20"/>
                <w:szCs w:val="20"/>
              </w:rPr>
              <w:t>Transactor</w:t>
            </w:r>
            <w:proofErr w:type="spellEnd"/>
            <w:r w:rsidRPr="006F6F46">
              <w:rPr>
                <w:sz w:val="20"/>
                <w:szCs w:val="20"/>
              </w:rPr>
              <w:t xml:space="preserve"> Security 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Sp. z o.o.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Trakt Lubelski 257A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04-667 Warszawa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170 847,00 zł / 57,40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992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97,40 pkt</w:t>
            </w:r>
          </w:p>
        </w:tc>
      </w:tr>
      <w:tr w:rsidR="006F6F46" w:rsidRPr="006F6F46" w:rsidTr="003152CF">
        <w:tc>
          <w:tcPr>
            <w:tcW w:w="710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 xml:space="preserve">Spy Shop 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 xml:space="preserve">Paweł </w:t>
            </w:r>
            <w:proofErr w:type="spellStart"/>
            <w:r w:rsidRPr="006F6F46">
              <w:rPr>
                <w:sz w:val="20"/>
                <w:szCs w:val="20"/>
              </w:rPr>
              <w:t>Wujcikowski</w:t>
            </w:r>
            <w:proofErr w:type="spellEnd"/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ul. Traugutta 137</w:t>
            </w:r>
          </w:p>
          <w:p w:rsidR="006F6F46" w:rsidRPr="006F6F46" w:rsidRDefault="006F6F46" w:rsidP="006F6F46">
            <w:pPr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</w:rPr>
              <w:t>50-419 Wrocław</w:t>
            </w:r>
          </w:p>
        </w:tc>
        <w:tc>
          <w:tcPr>
            <w:tcW w:w="1417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163 430,10 zł / 60</w:t>
            </w:r>
            <w:bookmarkStart w:id="0" w:name="_GoBack"/>
            <w:bookmarkEnd w:id="0"/>
            <w:r w:rsidRPr="006F6F46">
              <w:rPr>
                <w:sz w:val="20"/>
                <w:szCs w:val="20"/>
                <w:lang w:eastAsia="pl-PL"/>
              </w:rPr>
              <w:t>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24 m-ce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</w:rPr>
            </w:pPr>
            <w:r w:rsidRPr="006F6F46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1134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Tak /</w:t>
            </w:r>
          </w:p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10,00 pkt</w:t>
            </w:r>
          </w:p>
        </w:tc>
        <w:tc>
          <w:tcPr>
            <w:tcW w:w="992" w:type="dxa"/>
            <w:vAlign w:val="center"/>
          </w:tcPr>
          <w:p w:rsidR="006F6F46" w:rsidRPr="006F6F46" w:rsidRDefault="006F6F46" w:rsidP="006F6F46">
            <w:pPr>
              <w:jc w:val="center"/>
              <w:rPr>
                <w:sz w:val="20"/>
                <w:szCs w:val="20"/>
                <w:lang w:eastAsia="pl-PL"/>
              </w:rPr>
            </w:pPr>
            <w:r w:rsidRPr="006F6F46">
              <w:rPr>
                <w:sz w:val="20"/>
                <w:szCs w:val="20"/>
                <w:lang w:eastAsia="pl-PL"/>
              </w:rPr>
              <w:t>100,00 pkt</w:t>
            </w:r>
          </w:p>
        </w:tc>
      </w:tr>
    </w:tbl>
    <w:p w:rsidR="001B10E2" w:rsidRPr="001B10E2" w:rsidRDefault="001B10E2" w:rsidP="001B10E2">
      <w:pPr>
        <w:tabs>
          <w:tab w:val="left" w:pos="720"/>
        </w:tabs>
        <w:jc w:val="both"/>
        <w:rPr>
          <w:rFonts w:eastAsia="Times New Roman"/>
          <w:b/>
          <w:color w:val="FF0000"/>
          <w:sz w:val="22"/>
          <w:szCs w:val="20"/>
          <w:u w:val="single"/>
          <w:lang w:eastAsia="pl-PL"/>
        </w:rPr>
      </w:pPr>
    </w:p>
    <w:p w:rsidR="001B10E2" w:rsidRDefault="001B10E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Default="001B10E2" w:rsidP="001B10E2">
      <w:pPr>
        <w:ind w:left="5664" w:firstLine="708"/>
        <w:rPr>
          <w:b/>
          <w:i/>
          <w:sz w:val="22"/>
        </w:rPr>
      </w:pPr>
      <w:r w:rsidRPr="00593AA6">
        <w:rPr>
          <w:b/>
          <w:i/>
          <w:sz w:val="22"/>
        </w:rPr>
        <w:t>Sławomir Wilczewski</w:t>
      </w:r>
    </w:p>
    <w:p w:rsidR="00DB0883" w:rsidRPr="00DB0883" w:rsidRDefault="00DB0883" w:rsidP="001B10E2">
      <w:pPr>
        <w:ind w:left="5664" w:firstLine="708"/>
        <w:rPr>
          <w:b/>
          <w:sz w:val="12"/>
          <w:szCs w:val="12"/>
        </w:rPr>
      </w:pPr>
    </w:p>
    <w:p w:rsidR="001B10E2" w:rsidRPr="00DB0883" w:rsidRDefault="00DB0883" w:rsidP="00DB0883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</w:t>
      </w:r>
      <w:r w:rsidR="001B10E2">
        <w:rPr>
          <w:rFonts w:eastAsia="Times New Roman"/>
          <w:b/>
          <w:sz w:val="22"/>
          <w:lang w:eastAsia="pl-PL"/>
        </w:rPr>
        <w:t xml:space="preserve">       </w:t>
      </w:r>
      <w:r>
        <w:rPr>
          <w:rFonts w:eastAsia="Times New Roman"/>
          <w:b/>
          <w:sz w:val="22"/>
          <w:lang w:eastAsia="pl-PL"/>
        </w:rPr>
        <w:t xml:space="preserve">  </w:t>
      </w:r>
      <w:r w:rsidR="001B10E2"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sectPr w:rsidR="001B10E2" w:rsidRPr="00DB0883" w:rsidSect="00967A4D">
      <w:headerReference w:type="default" r:id="rId11"/>
      <w:footerReference w:type="default" r:id="rId12"/>
      <w:pgSz w:w="11906" w:h="16838"/>
      <w:pgMar w:top="851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FE" w:rsidRDefault="00C420FE" w:rsidP="00C60783">
      <w:r>
        <w:separator/>
      </w:r>
    </w:p>
  </w:endnote>
  <w:endnote w:type="continuationSeparator" w:id="0">
    <w:p w:rsidR="00C420FE" w:rsidRDefault="00C420FE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FE" w:rsidRDefault="00C420FE" w:rsidP="00C60783">
      <w:r>
        <w:separator/>
      </w:r>
    </w:p>
  </w:footnote>
  <w:footnote w:type="continuationSeparator" w:id="0">
    <w:p w:rsidR="00C420FE" w:rsidRDefault="00C420FE" w:rsidP="00C6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46" w:rsidRPr="00DE3472" w:rsidRDefault="006F6F46" w:rsidP="006F6F46">
    <w:pPr>
      <w:tabs>
        <w:tab w:val="center" w:pos="4536"/>
        <w:tab w:val="right" w:pos="9072"/>
      </w:tabs>
      <w:ind w:leftChars="1000" w:left="2400"/>
      <w:jc w:val="both"/>
      <w:rPr>
        <w:i/>
        <w:iCs/>
        <w:sz w:val="20"/>
        <w:szCs w:val="20"/>
      </w:rPr>
    </w:pPr>
    <w:bookmarkStart w:id="1" w:name="_Hlk57709238"/>
    <w:bookmarkStart w:id="2" w:name="_Hlk75594092"/>
    <w:bookmarkEnd w:id="1"/>
    <w:r w:rsidRPr="00DE3472">
      <w:rPr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B8FE3C1" wp14:editId="6A2130A9">
          <wp:simplePos x="0" y="0"/>
          <wp:positionH relativeFrom="margin">
            <wp:posOffset>-9525</wp:posOffset>
          </wp:positionH>
          <wp:positionV relativeFrom="paragraph">
            <wp:posOffset>-263525</wp:posOffset>
          </wp:positionV>
          <wp:extent cx="1429385" cy="982980"/>
          <wp:effectExtent l="0" t="0" r="0" b="7620"/>
          <wp:wrapTight wrapText="bothSides">
            <wp:wrapPolygon edited="0">
              <wp:start x="0" y="0"/>
              <wp:lineTo x="0" y="21349"/>
              <wp:lineTo x="21303" y="21349"/>
              <wp:lineTo x="21303" y="0"/>
              <wp:lineTo x="0" y="0"/>
            </wp:wrapPolygon>
          </wp:wrapTight>
          <wp:docPr id="1" name="Obraz 1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3472">
      <w:rPr>
        <w:i/>
        <w:iCs/>
        <w:sz w:val="20"/>
        <w:szCs w:val="20"/>
      </w:rPr>
      <w:t>Projekt pn. „</w:t>
    </w:r>
    <w:proofErr w:type="spellStart"/>
    <w:r w:rsidRPr="00DE3472">
      <w:rPr>
        <w:rFonts w:eastAsia="Times New Roman"/>
        <w:i/>
        <w:sz w:val="20"/>
        <w:szCs w:val="20"/>
        <w:lang w:val="en-GB"/>
      </w:rPr>
      <w:t>Wzmocnienie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metod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wykrywczych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,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prowadzących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do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skutecznego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zwalczania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przestępczości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transgranicznej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,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wymierzonej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w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finanse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Unii</w:t>
    </w:r>
    <w:proofErr w:type="spellEnd"/>
    <w:r w:rsidRPr="00DE3472">
      <w:rPr>
        <w:rFonts w:eastAsia="Times New Roman"/>
        <w:i/>
        <w:sz w:val="20"/>
        <w:szCs w:val="20"/>
        <w:lang w:val="en-GB"/>
      </w:rPr>
      <w:t xml:space="preserve"> </w:t>
    </w:r>
    <w:proofErr w:type="spellStart"/>
    <w:r w:rsidRPr="00DE3472">
      <w:rPr>
        <w:rFonts w:eastAsia="Times New Roman"/>
        <w:i/>
        <w:sz w:val="20"/>
        <w:szCs w:val="20"/>
        <w:lang w:val="en-GB"/>
      </w:rPr>
      <w:t>Europejskiej</w:t>
    </w:r>
    <w:proofErr w:type="spellEnd"/>
    <w:r w:rsidRPr="00DE3472">
      <w:rPr>
        <w:i/>
        <w:iCs/>
        <w:sz w:val="20"/>
        <w:szCs w:val="20"/>
      </w:rPr>
      <w:t xml:space="preserve">”, finansowany z Programu Unii Europejskiej </w:t>
    </w:r>
    <w:proofErr w:type="spellStart"/>
    <w:r w:rsidRPr="00DE3472">
      <w:rPr>
        <w:i/>
        <w:iCs/>
        <w:sz w:val="20"/>
        <w:szCs w:val="20"/>
      </w:rPr>
      <w:t>Hercule</w:t>
    </w:r>
    <w:proofErr w:type="spellEnd"/>
    <w:r w:rsidRPr="00DE3472">
      <w:rPr>
        <w:i/>
        <w:iCs/>
        <w:sz w:val="20"/>
        <w:szCs w:val="20"/>
      </w:rPr>
      <w:t xml:space="preserve"> III. </w:t>
    </w:r>
  </w:p>
  <w:p w:rsidR="006F6F46" w:rsidRPr="00DE3472" w:rsidRDefault="006F6F46" w:rsidP="006F6F46">
    <w:pPr>
      <w:tabs>
        <w:tab w:val="center" w:pos="4536"/>
        <w:tab w:val="right" w:pos="9072"/>
      </w:tabs>
      <w:ind w:leftChars="1000" w:left="2400"/>
      <w:jc w:val="both"/>
      <w:rPr>
        <w:i/>
        <w:iCs/>
        <w:sz w:val="20"/>
        <w:szCs w:val="20"/>
      </w:rPr>
    </w:pPr>
    <w:r w:rsidRPr="00DE3472">
      <w:rPr>
        <w:i/>
        <w:iCs/>
        <w:sz w:val="20"/>
        <w:szCs w:val="20"/>
      </w:rPr>
      <w:t xml:space="preserve">Nr identyfikacyjny projektu: </w:t>
    </w:r>
    <w:r w:rsidRPr="00DE3472">
      <w:rPr>
        <w:rFonts w:eastAsia="Times New Roman"/>
        <w:i/>
        <w:sz w:val="20"/>
        <w:szCs w:val="20"/>
      </w:rPr>
      <w:t>101012349</w:t>
    </w:r>
  </w:p>
  <w:bookmarkEnd w:id="2"/>
  <w:p w:rsidR="006F6F46" w:rsidRDefault="006F6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36B4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08B"/>
    <w:rsid w:val="006F63B4"/>
    <w:rsid w:val="006F6F46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6C47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481E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0FE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0883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2AF3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4D72-885A-4DBB-9B03-D40463E5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urszulaworoszyło</cp:lastModifiedBy>
  <cp:revision>7</cp:revision>
  <cp:lastPrinted>2022-06-13T11:23:00Z</cp:lastPrinted>
  <dcterms:created xsi:type="dcterms:W3CDTF">2021-11-16T09:31:00Z</dcterms:created>
  <dcterms:modified xsi:type="dcterms:W3CDTF">2022-06-13T12:22:00Z</dcterms:modified>
</cp:coreProperties>
</file>