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037CE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86</w:t>
      </w:r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B17561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8385E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D8385E">
        <w:rPr>
          <w:rFonts w:ascii="Arial" w:hAnsi="Arial" w:cs="Arial"/>
          <w:b w:val="0"/>
          <w:bCs w:val="0"/>
          <w:sz w:val="22"/>
          <w:szCs w:val="22"/>
          <w:lang w:val="pl-PL"/>
        </w:rPr>
        <w:t>1320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35044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E644B8" w:rsidRPr="004B4A22">
        <w:rPr>
          <w:rFonts w:ascii="Arial" w:hAnsi="Arial" w:cs="Arial"/>
          <w:color w:val="000000"/>
          <w:sz w:val="22"/>
          <w:szCs w:val="22"/>
        </w:rPr>
        <w:t>„</w:t>
      </w:r>
      <w:r w:rsidR="004B4A22" w:rsidRPr="004B4A22">
        <w:rPr>
          <w:rFonts w:ascii="Arial" w:hAnsi="Arial" w:cs="Arial"/>
          <w:sz w:val="22"/>
          <w:szCs w:val="22"/>
        </w:rPr>
        <w:t>Zaprojektowanie i wykonanie robót budowlanych polegających na modernizacji placu zabaw</w:t>
      </w:r>
      <w:r w:rsidR="004B4A22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4B4A22" w:rsidRPr="004B4A22">
        <w:rPr>
          <w:rFonts w:ascii="Arial" w:hAnsi="Arial" w:cs="Arial"/>
          <w:sz w:val="22"/>
          <w:szCs w:val="22"/>
        </w:rPr>
        <w:t>na terenie Specjalnego Ośrodka Szkolno-Wychowawczego nr 3 przy ul. Granicznej 12 w Bydgoszczy (program BBO)”</w:t>
      </w:r>
      <w:r w:rsidR="004B4A22" w:rsidRPr="006305FB">
        <w:rPr>
          <w:rFonts w:ascii="Arial" w:hAnsi="Arial" w:cs="Arial"/>
          <w:bCs/>
          <w:sz w:val="22"/>
          <w:szCs w:val="22"/>
        </w:rPr>
        <w:t xml:space="preserve"> </w:t>
      </w:r>
      <w:r w:rsidR="00DA658F" w:rsidRPr="006305FB">
        <w:rPr>
          <w:rFonts w:ascii="Arial" w:hAnsi="Arial" w:cs="Arial"/>
          <w:bCs/>
          <w:sz w:val="22"/>
          <w:szCs w:val="22"/>
        </w:rPr>
        <w:t>(wpisać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nazwy Wykonawców </w:t>
      </w:r>
      <w:r w:rsidR="00BE77AB">
        <w:rPr>
          <w:rFonts w:ascii="Arial" w:hAnsi="Arial" w:cs="Arial"/>
          <w:bCs/>
          <w:sz w:val="22"/>
          <w:szCs w:val="22"/>
        </w:rPr>
        <w:t xml:space="preserve"> 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35" w:rsidRDefault="00215E35" w:rsidP="00C63813">
      <w:r>
        <w:separator/>
      </w:r>
    </w:p>
  </w:endnote>
  <w:endnote w:type="continuationSeparator" w:id="0">
    <w:p w:rsidR="00215E35" w:rsidRDefault="00215E3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35" w:rsidRDefault="00215E35" w:rsidP="00C63813">
      <w:r>
        <w:separator/>
      </w:r>
    </w:p>
  </w:footnote>
  <w:footnote w:type="continuationSeparator" w:id="0">
    <w:p w:rsidR="00215E35" w:rsidRDefault="00215E3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37CE7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42D6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60F56"/>
    <w:rsid w:val="00171315"/>
    <w:rsid w:val="00176277"/>
    <w:rsid w:val="00181BFB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5E35"/>
    <w:rsid w:val="0021762C"/>
    <w:rsid w:val="002208B3"/>
    <w:rsid w:val="00220EDB"/>
    <w:rsid w:val="00221055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5044A"/>
    <w:rsid w:val="00371B09"/>
    <w:rsid w:val="00372627"/>
    <w:rsid w:val="0037526C"/>
    <w:rsid w:val="003848D9"/>
    <w:rsid w:val="003852EE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B4A22"/>
    <w:rsid w:val="004C1230"/>
    <w:rsid w:val="004D3437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AD4"/>
    <w:rsid w:val="008A3FE0"/>
    <w:rsid w:val="008A4762"/>
    <w:rsid w:val="008A568B"/>
    <w:rsid w:val="008A5BB8"/>
    <w:rsid w:val="008B0AD2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7499"/>
    <w:rsid w:val="009421FF"/>
    <w:rsid w:val="009426BE"/>
    <w:rsid w:val="0094527F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D7158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561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77AB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8385E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644B8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72BD7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Mariusz Wojtyszyn</cp:lastModifiedBy>
  <cp:revision>32</cp:revision>
  <cp:lastPrinted>2022-04-11T08:48:00Z</cp:lastPrinted>
  <dcterms:created xsi:type="dcterms:W3CDTF">2022-02-10T09:20:00Z</dcterms:created>
  <dcterms:modified xsi:type="dcterms:W3CDTF">2024-11-27T11:16:00Z</dcterms:modified>
</cp:coreProperties>
</file>