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BD98" w14:textId="77777777" w:rsidR="002A3597" w:rsidRDefault="002A3597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610B0FD8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2A3597">
        <w:rPr>
          <w:rFonts w:ascii="Calibri" w:eastAsia="Calibri" w:hAnsi="Calibri" w:cs="Times New Roman"/>
          <w:sz w:val="20"/>
          <w:szCs w:val="20"/>
        </w:rPr>
        <w:t>28 marca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202</w:t>
      </w:r>
      <w:r w:rsidR="00C94B93">
        <w:rPr>
          <w:rFonts w:ascii="Calibri" w:eastAsia="Calibri" w:hAnsi="Calibri" w:cs="Times New Roman"/>
          <w:sz w:val="20"/>
          <w:szCs w:val="20"/>
        </w:rPr>
        <w:t>3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r. </w:t>
      </w:r>
    </w:p>
    <w:p w14:paraId="40F7228F" w14:textId="03605370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2A3597">
        <w:rPr>
          <w:rFonts w:ascii="Calibri" w:eastAsia="Calibri" w:hAnsi="Calibri" w:cs="Times New Roman"/>
          <w:color w:val="000000"/>
          <w:sz w:val="20"/>
          <w:szCs w:val="20"/>
        </w:rPr>
        <w:t>4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94B9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8957F14" w14:textId="77777777" w:rsidR="002A3597" w:rsidRDefault="002A3597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5DF553" w14:textId="77777777" w:rsidR="002A3597" w:rsidRDefault="002A3597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E720B64" w14:textId="77777777" w:rsidR="002A3597" w:rsidRDefault="002A3597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E6D5D0" w14:textId="440A1558" w:rsidR="00446BF9" w:rsidRP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Wyjaśnienia na zapytani</w:t>
      </w:r>
      <w:r w:rsidR="00C77205">
        <w:rPr>
          <w:rFonts w:ascii="Calibri" w:eastAsia="Calibri" w:hAnsi="Calibri" w:cs="Calibri"/>
          <w:b/>
          <w:sz w:val="24"/>
          <w:szCs w:val="24"/>
        </w:rPr>
        <w:t>e</w:t>
      </w:r>
    </w:p>
    <w:p w14:paraId="76A55A7C" w14:textId="7F14C296" w:rsid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21BAC7A6" w14:textId="2DEAFEF1" w:rsidR="00543714" w:rsidRDefault="00543714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2B43396C" w14:textId="77777777" w:rsidR="00AC7E03" w:rsidRPr="00446BF9" w:rsidRDefault="00AC7E03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02510003" w14:textId="59791FC2" w:rsidR="00446BF9" w:rsidRPr="00446BF9" w:rsidRDefault="009C328D" w:rsidP="00AC7E03">
      <w:pPr>
        <w:spacing w:after="0"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>
        <w:rPr>
          <w:rFonts w:ascii="Calibri" w:eastAsia="Times New Roman" w:hAnsi="Calibri" w:cs="Calibri"/>
          <w:lang w:eastAsia="pl-PL"/>
        </w:rPr>
        <w:t>284</w:t>
      </w:r>
      <w:r>
        <w:rPr>
          <w:rFonts w:ascii="Calibri" w:eastAsia="Times New Roman" w:hAnsi="Calibri" w:cs="Calibri"/>
          <w:lang w:eastAsia="pl-PL"/>
        </w:rPr>
        <w:t xml:space="preserve"> ust. </w:t>
      </w:r>
      <w:r w:rsidR="00046E25">
        <w:rPr>
          <w:rFonts w:ascii="Calibri" w:eastAsia="Times New Roman" w:hAnsi="Calibri" w:cs="Calibri"/>
          <w:lang w:eastAsia="pl-PL"/>
        </w:rPr>
        <w:t>1, 2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i 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 w:rsidR="00243E77">
        <w:rPr>
          <w:rFonts w:ascii="Calibri" w:eastAsia="Times New Roman" w:hAnsi="Calibri" w:cs="Calibri"/>
          <w:lang w:eastAsia="pl-PL"/>
        </w:rPr>
        <w:t>publicznych (</w:t>
      </w:r>
      <w:proofErr w:type="spellStart"/>
      <w:r w:rsidR="00243E77">
        <w:rPr>
          <w:rFonts w:ascii="Calibri" w:eastAsia="Times New Roman" w:hAnsi="Calibri" w:cs="Calibri"/>
          <w:lang w:eastAsia="pl-PL"/>
        </w:rPr>
        <w:t>t.j</w:t>
      </w:r>
      <w:proofErr w:type="spellEnd"/>
      <w:r w:rsidR="00243E77">
        <w:rPr>
          <w:rFonts w:ascii="Calibri" w:eastAsia="Times New Roman" w:hAnsi="Calibri" w:cs="Calibri"/>
          <w:lang w:eastAsia="pl-PL"/>
        </w:rPr>
        <w:t>. Dz. U. z 2022</w:t>
      </w:r>
      <w:r>
        <w:rPr>
          <w:rFonts w:ascii="Calibri" w:eastAsia="Times New Roman" w:hAnsi="Calibri" w:cs="Calibri"/>
          <w:lang w:eastAsia="pl-PL"/>
        </w:rPr>
        <w:t> </w:t>
      </w:r>
      <w:r w:rsidR="00243E77">
        <w:rPr>
          <w:rFonts w:ascii="Calibri" w:eastAsia="Times New Roman" w:hAnsi="Calibri" w:cs="Calibri"/>
          <w:lang w:eastAsia="pl-PL"/>
        </w:rPr>
        <w:t>r. poz. 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D143A9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143A9">
        <w:rPr>
          <w:rFonts w:ascii="Calibri" w:eastAsia="Times New Roman" w:hAnsi="Calibri" w:cs="Calibri"/>
          <w:lang w:eastAsia="pl-PL"/>
        </w:rPr>
        <w:t>ek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 w:rsidR="00287522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w art. 275 pkt 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 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 xml:space="preserve">Wymiana instalacji elektrycznej wewnętrznej w budynku przy al. M. B. Fatimskiej 9 w Tarnowie, dz. nr 41/1 </w:t>
      </w:r>
      <w:proofErr w:type="spellStart"/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obr</w:t>
      </w:r>
      <w:proofErr w:type="spellEnd"/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. 164 w ramach zadania pn. »</w:t>
      </w:r>
      <w:bookmarkStart w:id="0" w:name="_Hlk126050532"/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Utworzenie Centrum Usług Społecznych m.in. poprzez modernizację obiektu przy al. M. B. Fatimskiej i ul. Brodzińskiego</w:t>
      </w:r>
      <w:bookmarkEnd w:id="0"/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«</w:t>
      </w:r>
      <w:r w:rsidR="00446BF9" w:rsidRPr="00446BF9">
        <w:rPr>
          <w:rFonts w:ascii="Calibri" w:eastAsia="Calibri" w:hAnsi="Calibri" w:cs="Calibri"/>
          <w:b/>
        </w:rPr>
        <w:t>”.</w:t>
      </w:r>
    </w:p>
    <w:p w14:paraId="7C454FFD" w14:textId="16C444BF" w:rsidR="00446BF9" w:rsidRDefault="00446BF9" w:rsidP="00AC7E03">
      <w:pPr>
        <w:spacing w:after="0" w:line="252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28E231D" w14:textId="77777777" w:rsidR="002A3597" w:rsidRPr="00446BF9" w:rsidRDefault="002A3597" w:rsidP="00AC7E03">
      <w:pPr>
        <w:spacing w:after="0" w:line="252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4C528338" w:rsidR="00446BF9" w:rsidRDefault="00446BF9" w:rsidP="00AC7E03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446BF9">
        <w:rPr>
          <w:rFonts w:ascii="Calibri" w:eastAsia="Times New Roman" w:hAnsi="Calibri" w:cs="Calibri"/>
          <w:b/>
          <w:bCs/>
          <w:iCs/>
          <w:lang w:eastAsia="pl-PL"/>
        </w:rPr>
        <w:t>Pytanie</w:t>
      </w:r>
      <w:r w:rsidR="00C94B93">
        <w:rPr>
          <w:rFonts w:ascii="Calibri" w:eastAsia="Times New Roman" w:hAnsi="Calibri" w:cs="Calibri"/>
          <w:b/>
          <w:bCs/>
          <w:iCs/>
          <w:lang w:eastAsia="pl-PL"/>
        </w:rPr>
        <w:t xml:space="preserve"> nr 1</w:t>
      </w:r>
    </w:p>
    <w:p w14:paraId="75F17A9F" w14:textId="5A29F778" w:rsidR="00FB1F6A" w:rsidRPr="00FB1F6A" w:rsidRDefault="00FC1737" w:rsidP="00FB1F6A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</w:t>
      </w:r>
      <w:r w:rsidR="00FB1F6A" w:rsidRPr="00FB1F6A">
        <w:rPr>
          <w:rFonts w:ascii="Calibri" w:eastAsia="Calibri" w:hAnsi="Calibri" w:cs="Calibri"/>
          <w:lang w:eastAsia="pl-PL"/>
        </w:rPr>
        <w:t xml:space="preserve">zy zamówienie na roboty budowlane polegające na wymianie instalacji elektrycznej wewnętrznej </w:t>
      </w:r>
      <w:r w:rsidR="00C77205">
        <w:rPr>
          <w:rFonts w:ascii="Calibri" w:eastAsia="Calibri" w:hAnsi="Calibri" w:cs="Calibri"/>
          <w:lang w:eastAsia="pl-PL"/>
        </w:rPr>
        <w:br/>
      </w:r>
      <w:r w:rsidR="00FB1F6A" w:rsidRPr="00FB1F6A">
        <w:rPr>
          <w:rFonts w:ascii="Calibri" w:eastAsia="Calibri" w:hAnsi="Calibri" w:cs="Calibri"/>
          <w:lang w:eastAsia="pl-PL"/>
        </w:rPr>
        <w:t xml:space="preserve">w budynku przy </w:t>
      </w:r>
      <w:r>
        <w:rPr>
          <w:rFonts w:ascii="Calibri" w:eastAsia="Calibri" w:hAnsi="Calibri" w:cs="Calibri"/>
          <w:lang w:eastAsia="pl-PL"/>
        </w:rPr>
        <w:t>a</w:t>
      </w:r>
      <w:r w:rsidR="00FB1F6A" w:rsidRPr="00FB1F6A">
        <w:rPr>
          <w:rFonts w:ascii="Calibri" w:eastAsia="Calibri" w:hAnsi="Calibri" w:cs="Calibri"/>
          <w:lang w:eastAsia="pl-PL"/>
        </w:rPr>
        <w:t>l.</w:t>
      </w:r>
      <w:r>
        <w:rPr>
          <w:rFonts w:ascii="Calibri" w:eastAsia="Calibri" w:hAnsi="Calibri" w:cs="Calibri"/>
          <w:lang w:eastAsia="pl-PL"/>
        </w:rPr>
        <w:t> </w:t>
      </w:r>
      <w:r w:rsidR="00FB1F6A" w:rsidRPr="00FB1F6A">
        <w:rPr>
          <w:rFonts w:ascii="Calibri" w:eastAsia="Calibri" w:hAnsi="Calibri" w:cs="Calibri"/>
          <w:lang w:eastAsia="pl-PL"/>
        </w:rPr>
        <w:t>M.</w:t>
      </w:r>
      <w:r>
        <w:rPr>
          <w:rFonts w:ascii="Calibri" w:eastAsia="Calibri" w:hAnsi="Calibri" w:cs="Calibri"/>
          <w:lang w:eastAsia="pl-PL"/>
        </w:rPr>
        <w:t> </w:t>
      </w:r>
      <w:r w:rsidR="00FB1F6A" w:rsidRPr="00FB1F6A">
        <w:rPr>
          <w:rFonts w:ascii="Calibri" w:eastAsia="Calibri" w:hAnsi="Calibri" w:cs="Calibri"/>
          <w:lang w:eastAsia="pl-PL"/>
        </w:rPr>
        <w:t>B.</w:t>
      </w:r>
      <w:r>
        <w:rPr>
          <w:rFonts w:ascii="Calibri" w:eastAsia="Calibri" w:hAnsi="Calibri" w:cs="Calibri"/>
          <w:lang w:eastAsia="pl-PL"/>
        </w:rPr>
        <w:t> </w:t>
      </w:r>
      <w:r w:rsidR="00FB1F6A" w:rsidRPr="00FB1F6A">
        <w:rPr>
          <w:rFonts w:ascii="Calibri" w:eastAsia="Calibri" w:hAnsi="Calibri" w:cs="Calibri"/>
          <w:lang w:eastAsia="pl-PL"/>
        </w:rPr>
        <w:t xml:space="preserve">Fatimskiej 9, dz. dr 41/1 </w:t>
      </w:r>
      <w:proofErr w:type="spellStart"/>
      <w:r w:rsidR="00FB1F6A" w:rsidRPr="00FB1F6A">
        <w:rPr>
          <w:rFonts w:ascii="Calibri" w:eastAsia="Calibri" w:hAnsi="Calibri" w:cs="Calibri"/>
          <w:lang w:eastAsia="pl-PL"/>
        </w:rPr>
        <w:t>obr</w:t>
      </w:r>
      <w:proofErr w:type="spellEnd"/>
      <w:r w:rsidR="00FB1F6A" w:rsidRPr="00FB1F6A">
        <w:rPr>
          <w:rFonts w:ascii="Calibri" w:eastAsia="Calibri" w:hAnsi="Calibri" w:cs="Calibri"/>
          <w:lang w:eastAsia="pl-PL"/>
        </w:rPr>
        <w:t>. 164 w Tarnowie jest nadal aktualne? Jeśli tak</w:t>
      </w:r>
      <w:r>
        <w:rPr>
          <w:rFonts w:ascii="Calibri" w:eastAsia="Calibri" w:hAnsi="Calibri" w:cs="Calibri"/>
          <w:lang w:eastAsia="pl-PL"/>
        </w:rPr>
        <w:t>,</w:t>
      </w:r>
      <w:r w:rsidR="00FB1F6A" w:rsidRPr="00FB1F6A">
        <w:rPr>
          <w:rFonts w:ascii="Calibri" w:eastAsia="Calibri" w:hAnsi="Calibri" w:cs="Calibri"/>
          <w:lang w:eastAsia="pl-PL"/>
        </w:rPr>
        <w:t xml:space="preserve"> to czy można umówić się na wizję lokalną w dogodnym dla Państwa terminie?</w:t>
      </w:r>
    </w:p>
    <w:p w14:paraId="1B60C8C2" w14:textId="2C80E947" w:rsidR="00ED279D" w:rsidRPr="00ED279D" w:rsidRDefault="00ED279D" w:rsidP="00AC7E03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b/>
          <w:bCs/>
        </w:rPr>
      </w:pPr>
      <w:r w:rsidRPr="00ED279D">
        <w:rPr>
          <w:rFonts w:cstheme="minorHAnsi"/>
          <w:b/>
          <w:bCs/>
        </w:rPr>
        <w:t>Odpowiedź:</w:t>
      </w:r>
    </w:p>
    <w:p w14:paraId="5BB94B3B" w14:textId="305489DD" w:rsidR="00FB1F6A" w:rsidRDefault="00FB1F6A" w:rsidP="002A3597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color w:val="00B0F0"/>
        </w:rPr>
      </w:pPr>
      <w:r w:rsidRPr="00FB1F6A">
        <w:rPr>
          <w:rFonts w:cstheme="minorHAnsi"/>
          <w:color w:val="00B0F0"/>
        </w:rPr>
        <w:t xml:space="preserve">Zamawiający informuje, iż zamówienie pn. </w:t>
      </w:r>
      <w:r w:rsidRPr="00FB1F6A">
        <w:rPr>
          <w:rFonts w:cstheme="minorHAnsi"/>
          <w:bCs/>
          <w:color w:val="00B0F0"/>
        </w:rPr>
        <w:t xml:space="preserve">Wymiana instalacji elektrycznej wewnętrznej w budynku </w:t>
      </w:r>
      <w:r w:rsidRPr="00FB1F6A">
        <w:rPr>
          <w:rFonts w:cstheme="minorHAnsi"/>
          <w:color w:val="00B0F0"/>
        </w:rPr>
        <w:t>przy al.</w:t>
      </w:r>
      <w:r w:rsidR="00FC1737">
        <w:rPr>
          <w:rFonts w:cstheme="minorHAnsi"/>
          <w:color w:val="00B0F0"/>
        </w:rPr>
        <w:t> </w:t>
      </w:r>
      <w:r w:rsidRPr="00FB1F6A">
        <w:rPr>
          <w:rFonts w:cstheme="minorHAnsi"/>
          <w:color w:val="00B0F0"/>
        </w:rPr>
        <w:t>M.</w:t>
      </w:r>
      <w:r w:rsidR="00FC1737">
        <w:rPr>
          <w:rFonts w:cstheme="minorHAnsi"/>
          <w:color w:val="00B0F0"/>
        </w:rPr>
        <w:t> </w:t>
      </w:r>
      <w:r w:rsidRPr="00FB1F6A">
        <w:rPr>
          <w:rFonts w:cstheme="minorHAnsi"/>
          <w:color w:val="00B0F0"/>
        </w:rPr>
        <w:t>B.</w:t>
      </w:r>
      <w:r w:rsidR="00FC1737">
        <w:rPr>
          <w:rFonts w:cstheme="minorHAnsi"/>
          <w:color w:val="00B0F0"/>
        </w:rPr>
        <w:t> </w:t>
      </w:r>
      <w:r w:rsidRPr="00FB1F6A">
        <w:rPr>
          <w:rFonts w:cstheme="minorHAnsi"/>
          <w:color w:val="00B0F0"/>
        </w:rPr>
        <w:t>Fatimskiej 9</w:t>
      </w:r>
      <w:r w:rsidR="008B2D68">
        <w:rPr>
          <w:rFonts w:cstheme="minorHAnsi"/>
          <w:color w:val="00B0F0"/>
        </w:rPr>
        <w:t xml:space="preserve"> w Tarnowie,</w:t>
      </w:r>
      <w:r w:rsidRPr="00FB1F6A">
        <w:rPr>
          <w:rFonts w:cstheme="minorHAnsi"/>
          <w:color w:val="00B0F0"/>
        </w:rPr>
        <w:t xml:space="preserve"> dz. nr 41/1 </w:t>
      </w:r>
      <w:proofErr w:type="spellStart"/>
      <w:r w:rsidRPr="00FB1F6A">
        <w:rPr>
          <w:rFonts w:cstheme="minorHAnsi"/>
          <w:color w:val="00B0F0"/>
        </w:rPr>
        <w:t>obr</w:t>
      </w:r>
      <w:proofErr w:type="spellEnd"/>
      <w:r w:rsidRPr="00FB1F6A">
        <w:rPr>
          <w:rFonts w:cstheme="minorHAnsi"/>
          <w:color w:val="00B0F0"/>
        </w:rPr>
        <w:t xml:space="preserve">. 164 w ramach zadania pn. „Utworzenie Centrum Usług Społecznych m.in. poprzez modernizację obiektu przy al. M. B. Fatimskiej i ul. Brodzińskiego” jest aktualne. </w:t>
      </w:r>
      <w:r w:rsidR="00DE2767" w:rsidRPr="00DE2767">
        <w:rPr>
          <w:rFonts w:cstheme="minorHAnsi"/>
          <w:color w:val="00B0F0"/>
        </w:rPr>
        <w:t>Termin składania ofert</w:t>
      </w:r>
      <w:r w:rsidR="0066085E">
        <w:rPr>
          <w:rFonts w:cstheme="minorHAnsi"/>
          <w:color w:val="00B0F0"/>
        </w:rPr>
        <w:t xml:space="preserve"> upływa w dniu</w:t>
      </w:r>
      <w:r w:rsidR="00DE2767" w:rsidRPr="00DE2767">
        <w:rPr>
          <w:rFonts w:cstheme="minorHAnsi"/>
          <w:color w:val="00B0F0"/>
        </w:rPr>
        <w:t xml:space="preserve"> 05.04.2023</w:t>
      </w:r>
      <w:r w:rsidR="00FC1737">
        <w:rPr>
          <w:rFonts w:cstheme="minorHAnsi"/>
          <w:color w:val="00B0F0"/>
        </w:rPr>
        <w:t xml:space="preserve"> </w:t>
      </w:r>
      <w:r w:rsidR="00FC1737" w:rsidRPr="00C77205">
        <w:rPr>
          <w:rFonts w:cstheme="minorHAnsi"/>
          <w:color w:val="00B0F0"/>
        </w:rPr>
        <w:t>r.</w:t>
      </w:r>
      <w:r w:rsidR="0066085E" w:rsidRPr="00C77205">
        <w:rPr>
          <w:rFonts w:cstheme="minorHAnsi"/>
          <w:color w:val="00B0F0"/>
        </w:rPr>
        <w:t>,</w:t>
      </w:r>
      <w:r w:rsidR="00DE2767" w:rsidRPr="00C77205">
        <w:rPr>
          <w:rFonts w:cstheme="minorHAnsi"/>
          <w:color w:val="00B0F0"/>
        </w:rPr>
        <w:t xml:space="preserve"> </w:t>
      </w:r>
      <w:r w:rsidR="00DE2767" w:rsidRPr="00DE2767">
        <w:rPr>
          <w:rFonts w:cstheme="minorHAnsi"/>
          <w:color w:val="00B0F0"/>
        </w:rPr>
        <w:t>godz. 11:00.</w:t>
      </w:r>
    </w:p>
    <w:p w14:paraId="64AFBD5C" w14:textId="2318A8B5" w:rsidR="002A3597" w:rsidRPr="002A3597" w:rsidRDefault="00FB1F6A" w:rsidP="002A3597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Jednocześnie </w:t>
      </w:r>
      <w:r w:rsidR="002A3597" w:rsidRPr="002A3597">
        <w:rPr>
          <w:rFonts w:cstheme="minorHAnsi"/>
          <w:color w:val="00B0F0"/>
        </w:rPr>
        <w:t xml:space="preserve">Zamawiający informuje, iż przeprowadzenie wizji lokalnej możliwe będzie w dniu </w:t>
      </w:r>
      <w:r>
        <w:rPr>
          <w:rFonts w:cstheme="minorHAnsi"/>
          <w:color w:val="00B0F0"/>
        </w:rPr>
        <w:t>31.03.2023 r.</w:t>
      </w:r>
      <w:r w:rsidR="002A3597" w:rsidRPr="002A3597">
        <w:rPr>
          <w:rFonts w:cstheme="minorHAnsi"/>
          <w:color w:val="00B0F0"/>
        </w:rPr>
        <w:t xml:space="preserve"> o</w:t>
      </w:r>
      <w:r w:rsidR="00FC1737">
        <w:rPr>
          <w:rFonts w:cstheme="minorHAnsi"/>
          <w:color w:val="00B0F0"/>
        </w:rPr>
        <w:t xml:space="preserve"> </w:t>
      </w:r>
      <w:r w:rsidR="002A3597" w:rsidRPr="002A3597">
        <w:rPr>
          <w:rFonts w:cstheme="minorHAnsi"/>
          <w:color w:val="00B0F0"/>
        </w:rPr>
        <w:t xml:space="preserve">godzinie </w:t>
      </w:r>
      <w:r>
        <w:rPr>
          <w:rFonts w:cstheme="minorHAnsi"/>
          <w:color w:val="00B0F0"/>
        </w:rPr>
        <w:t>08</w:t>
      </w:r>
      <w:r w:rsidR="002A3597" w:rsidRPr="002A3597">
        <w:rPr>
          <w:rFonts w:cstheme="minorHAnsi"/>
          <w:color w:val="00B0F0"/>
        </w:rPr>
        <w:t xml:space="preserve">:00. </w:t>
      </w:r>
    </w:p>
    <w:p w14:paraId="54DC2C13" w14:textId="77777777" w:rsidR="007C09CE" w:rsidRPr="007C09CE" w:rsidRDefault="007C09CE" w:rsidP="00AC7E03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b/>
          <w:bCs/>
          <w:color w:val="FF0000"/>
        </w:rPr>
      </w:pPr>
    </w:p>
    <w:p w14:paraId="054D7BEF" w14:textId="410BC87B" w:rsidR="00AC7E03" w:rsidRDefault="00AC7E03" w:rsidP="00AA43AD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7C16EE1F" w14:textId="77777777" w:rsidR="002A3597" w:rsidRDefault="002A3597" w:rsidP="00AA43AD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1CBAC623" w14:textId="7BF8727F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z up. PREZYDENTA MIASTA</w:t>
      </w:r>
    </w:p>
    <w:p w14:paraId="444FF732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421B24">
        <w:rPr>
          <w:rFonts w:cstheme="minorHAnsi"/>
          <w:i/>
          <w:color w:val="FF0000"/>
        </w:rPr>
        <w:t>Anna Spodzieja</w:t>
      </w:r>
    </w:p>
    <w:p w14:paraId="4ACB01C5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KIEROWNIK</w:t>
      </w:r>
    </w:p>
    <w:p w14:paraId="690FBCC7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Biura Zamówień Publicznych</w:t>
      </w:r>
    </w:p>
    <w:p w14:paraId="7C9717BB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6067E39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251E2E9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A2920C7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07B65C9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9FFD44E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830CBC2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17DE03" w14:textId="01B22391" w:rsidR="00886B7B" w:rsidRPr="00AC7E03" w:rsidRDefault="00AC7E03" w:rsidP="002929D8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  <w:u w:val="single"/>
        </w:rPr>
        <w:t>O</w:t>
      </w:r>
      <w:r w:rsidR="00886B7B" w:rsidRPr="0090486D">
        <w:rPr>
          <w:rFonts w:cstheme="minorHAnsi"/>
          <w:sz w:val="20"/>
          <w:szCs w:val="20"/>
          <w:u w:val="single"/>
        </w:rPr>
        <w:t>trzymują:</w:t>
      </w:r>
    </w:p>
    <w:p w14:paraId="7FACDD32" w14:textId="728F175B" w:rsidR="00886B7B" w:rsidRDefault="008C467F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</w:t>
      </w:r>
      <w:r w:rsidR="00886B7B">
        <w:rPr>
          <w:rFonts w:asciiTheme="minorHAnsi" w:hAnsiTheme="minorHAnsi" w:cstheme="minorHAnsi"/>
        </w:rPr>
        <w:t>,</w:t>
      </w:r>
    </w:p>
    <w:p w14:paraId="22DC115E" w14:textId="125C958A" w:rsidR="006F7151" w:rsidRPr="00AC7E03" w:rsidRDefault="00DF4C5E" w:rsidP="001A17F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bCs/>
        </w:rPr>
      </w:pPr>
      <w:r w:rsidRPr="00AC7E03">
        <w:rPr>
          <w:rFonts w:asciiTheme="minorHAnsi" w:hAnsiTheme="minorHAnsi" w:cstheme="minorHAnsi"/>
        </w:rPr>
        <w:t>a</w:t>
      </w:r>
      <w:r w:rsidR="00886B7B" w:rsidRPr="00AC7E03">
        <w:rPr>
          <w:rFonts w:asciiTheme="minorHAnsi" w:hAnsiTheme="minorHAnsi" w:cstheme="minorHAnsi"/>
        </w:rPr>
        <w:t>a.</w:t>
      </w:r>
    </w:p>
    <w:sectPr w:rsidR="006F7151" w:rsidRPr="00AC7E03" w:rsidSect="002A3597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1481" w14:textId="77777777" w:rsidR="008A1D1D" w:rsidRDefault="008A1D1D" w:rsidP="00EB20BF">
      <w:pPr>
        <w:spacing w:after="0" w:line="240" w:lineRule="auto"/>
      </w:pPr>
      <w:r>
        <w:separator/>
      </w:r>
    </w:p>
  </w:endnote>
  <w:endnote w:type="continuationSeparator" w:id="0">
    <w:p w14:paraId="6C9ED29A" w14:textId="77777777" w:rsidR="008A1D1D" w:rsidRDefault="008A1D1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5CC8" w14:textId="77777777" w:rsidR="008A1D1D" w:rsidRDefault="008A1D1D" w:rsidP="00EB20BF">
      <w:pPr>
        <w:spacing w:after="0" w:line="240" w:lineRule="auto"/>
      </w:pPr>
      <w:r>
        <w:separator/>
      </w:r>
    </w:p>
  </w:footnote>
  <w:footnote w:type="continuationSeparator" w:id="0">
    <w:p w14:paraId="1907AD77" w14:textId="77777777" w:rsidR="008A1D1D" w:rsidRDefault="008A1D1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8F2E58"/>
    <w:multiLevelType w:val="multilevel"/>
    <w:tmpl w:val="25F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5845"/>
    <w:multiLevelType w:val="multilevel"/>
    <w:tmpl w:val="723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3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FA621D"/>
    <w:multiLevelType w:val="hybridMultilevel"/>
    <w:tmpl w:val="0BBEC11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36D94"/>
    <w:multiLevelType w:val="hybridMultilevel"/>
    <w:tmpl w:val="07A49EEC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7419844">
    <w:abstractNumId w:val="27"/>
  </w:num>
  <w:num w:numId="2" w16cid:durableId="2105375133">
    <w:abstractNumId w:val="6"/>
  </w:num>
  <w:num w:numId="3" w16cid:durableId="1785953172">
    <w:abstractNumId w:val="9"/>
  </w:num>
  <w:num w:numId="4" w16cid:durableId="199561572">
    <w:abstractNumId w:val="17"/>
  </w:num>
  <w:num w:numId="5" w16cid:durableId="262537566">
    <w:abstractNumId w:val="7"/>
  </w:num>
  <w:num w:numId="6" w16cid:durableId="410082022">
    <w:abstractNumId w:val="24"/>
  </w:num>
  <w:num w:numId="7" w16cid:durableId="1577200160">
    <w:abstractNumId w:val="28"/>
  </w:num>
  <w:num w:numId="8" w16cid:durableId="754285056">
    <w:abstractNumId w:val="4"/>
  </w:num>
  <w:num w:numId="9" w16cid:durableId="1289243674">
    <w:abstractNumId w:val="10"/>
  </w:num>
  <w:num w:numId="10" w16cid:durableId="1961260165">
    <w:abstractNumId w:val="22"/>
  </w:num>
  <w:num w:numId="11" w16cid:durableId="175311944">
    <w:abstractNumId w:val="15"/>
  </w:num>
  <w:num w:numId="12" w16cid:durableId="1781758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4711673">
    <w:abstractNumId w:val="5"/>
  </w:num>
  <w:num w:numId="14" w16cid:durableId="654263799">
    <w:abstractNumId w:val="8"/>
  </w:num>
  <w:num w:numId="15" w16cid:durableId="1228030865">
    <w:abstractNumId w:val="23"/>
  </w:num>
  <w:num w:numId="16" w16cid:durableId="2060396598">
    <w:abstractNumId w:val="19"/>
  </w:num>
  <w:num w:numId="17" w16cid:durableId="1077287704">
    <w:abstractNumId w:val="21"/>
  </w:num>
  <w:num w:numId="18" w16cid:durableId="1177185021">
    <w:abstractNumId w:val="14"/>
  </w:num>
  <w:num w:numId="19" w16cid:durableId="157878905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48535">
    <w:abstractNumId w:val="2"/>
  </w:num>
  <w:num w:numId="21" w16cid:durableId="21370257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66047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994256">
    <w:abstractNumId w:val="25"/>
  </w:num>
  <w:num w:numId="24" w16cid:durableId="2100052500">
    <w:abstractNumId w:val="20"/>
  </w:num>
  <w:num w:numId="25" w16cid:durableId="1774327270">
    <w:abstractNumId w:val="0"/>
  </w:num>
  <w:num w:numId="26" w16cid:durableId="893351235">
    <w:abstractNumId w:val="1"/>
  </w:num>
  <w:num w:numId="27" w16cid:durableId="530843619">
    <w:abstractNumId w:val="18"/>
  </w:num>
  <w:num w:numId="28" w16cid:durableId="1919513043">
    <w:abstractNumId w:val="26"/>
  </w:num>
  <w:num w:numId="29" w16cid:durableId="2666975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68823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8CB"/>
    <w:rsid w:val="00022304"/>
    <w:rsid w:val="00033314"/>
    <w:rsid w:val="00046E25"/>
    <w:rsid w:val="00060D73"/>
    <w:rsid w:val="00073653"/>
    <w:rsid w:val="00073713"/>
    <w:rsid w:val="0008198E"/>
    <w:rsid w:val="00092953"/>
    <w:rsid w:val="000A1593"/>
    <w:rsid w:val="000C7443"/>
    <w:rsid w:val="000D05A9"/>
    <w:rsid w:val="000D3AD9"/>
    <w:rsid w:val="000E1A2E"/>
    <w:rsid w:val="000E235D"/>
    <w:rsid w:val="000E32ED"/>
    <w:rsid w:val="00105172"/>
    <w:rsid w:val="00122C1F"/>
    <w:rsid w:val="00135318"/>
    <w:rsid w:val="001521C9"/>
    <w:rsid w:val="001629A8"/>
    <w:rsid w:val="001653C2"/>
    <w:rsid w:val="00171A2E"/>
    <w:rsid w:val="00180260"/>
    <w:rsid w:val="00190E0A"/>
    <w:rsid w:val="00191E55"/>
    <w:rsid w:val="00195184"/>
    <w:rsid w:val="001A0DDE"/>
    <w:rsid w:val="001A37B4"/>
    <w:rsid w:val="001A7F05"/>
    <w:rsid w:val="001C4ED1"/>
    <w:rsid w:val="001D44CA"/>
    <w:rsid w:val="001D7E71"/>
    <w:rsid w:val="001F509C"/>
    <w:rsid w:val="0021731D"/>
    <w:rsid w:val="002338C6"/>
    <w:rsid w:val="00236BD0"/>
    <w:rsid w:val="00243E77"/>
    <w:rsid w:val="00255980"/>
    <w:rsid w:val="002564C2"/>
    <w:rsid w:val="00267B41"/>
    <w:rsid w:val="0027157D"/>
    <w:rsid w:val="00287522"/>
    <w:rsid w:val="002919BE"/>
    <w:rsid w:val="002929D8"/>
    <w:rsid w:val="002A3597"/>
    <w:rsid w:val="002A5941"/>
    <w:rsid w:val="002B01EC"/>
    <w:rsid w:val="002C1F84"/>
    <w:rsid w:val="002F4BBE"/>
    <w:rsid w:val="00336013"/>
    <w:rsid w:val="003541B7"/>
    <w:rsid w:val="00355D9C"/>
    <w:rsid w:val="00364BC4"/>
    <w:rsid w:val="0037542A"/>
    <w:rsid w:val="00383D20"/>
    <w:rsid w:val="00397563"/>
    <w:rsid w:val="003B4755"/>
    <w:rsid w:val="003D01EC"/>
    <w:rsid w:val="003D3CE8"/>
    <w:rsid w:val="003E290F"/>
    <w:rsid w:val="003F2AF7"/>
    <w:rsid w:val="00406BC5"/>
    <w:rsid w:val="00416B8C"/>
    <w:rsid w:val="00421B24"/>
    <w:rsid w:val="004244A5"/>
    <w:rsid w:val="00436228"/>
    <w:rsid w:val="00446BF9"/>
    <w:rsid w:val="0045377D"/>
    <w:rsid w:val="00470F73"/>
    <w:rsid w:val="00471503"/>
    <w:rsid w:val="00472849"/>
    <w:rsid w:val="00474240"/>
    <w:rsid w:val="0050519D"/>
    <w:rsid w:val="005317AA"/>
    <w:rsid w:val="00532B0E"/>
    <w:rsid w:val="00543714"/>
    <w:rsid w:val="00581033"/>
    <w:rsid w:val="00585A67"/>
    <w:rsid w:val="0059100F"/>
    <w:rsid w:val="00596F49"/>
    <w:rsid w:val="005A0D3A"/>
    <w:rsid w:val="005A1183"/>
    <w:rsid w:val="005B2FF8"/>
    <w:rsid w:val="005C1D2D"/>
    <w:rsid w:val="005E71F2"/>
    <w:rsid w:val="00601202"/>
    <w:rsid w:val="0060214A"/>
    <w:rsid w:val="006122F0"/>
    <w:rsid w:val="0061714B"/>
    <w:rsid w:val="00625795"/>
    <w:rsid w:val="00632687"/>
    <w:rsid w:val="0065440C"/>
    <w:rsid w:val="00660843"/>
    <w:rsid w:val="0066085E"/>
    <w:rsid w:val="00666B57"/>
    <w:rsid w:val="006670E5"/>
    <w:rsid w:val="00682F66"/>
    <w:rsid w:val="00697643"/>
    <w:rsid w:val="006C049E"/>
    <w:rsid w:val="006C0EAC"/>
    <w:rsid w:val="006C5B94"/>
    <w:rsid w:val="006F7151"/>
    <w:rsid w:val="007001B1"/>
    <w:rsid w:val="0070548D"/>
    <w:rsid w:val="0073066D"/>
    <w:rsid w:val="007335E2"/>
    <w:rsid w:val="0075376C"/>
    <w:rsid w:val="00764F94"/>
    <w:rsid w:val="007753BC"/>
    <w:rsid w:val="00792FF1"/>
    <w:rsid w:val="00794C98"/>
    <w:rsid w:val="007C09CE"/>
    <w:rsid w:val="007D240C"/>
    <w:rsid w:val="007E534D"/>
    <w:rsid w:val="007F1DFD"/>
    <w:rsid w:val="00820A11"/>
    <w:rsid w:val="00861335"/>
    <w:rsid w:val="0086207C"/>
    <w:rsid w:val="00864230"/>
    <w:rsid w:val="00886B7B"/>
    <w:rsid w:val="00891175"/>
    <w:rsid w:val="0089153A"/>
    <w:rsid w:val="00892E95"/>
    <w:rsid w:val="008A1D1D"/>
    <w:rsid w:val="008A503F"/>
    <w:rsid w:val="008A753B"/>
    <w:rsid w:val="008A7EBC"/>
    <w:rsid w:val="008B2D68"/>
    <w:rsid w:val="008B5817"/>
    <w:rsid w:val="008B66A2"/>
    <w:rsid w:val="008C467F"/>
    <w:rsid w:val="008D25C2"/>
    <w:rsid w:val="008D5E66"/>
    <w:rsid w:val="008F7F47"/>
    <w:rsid w:val="0090486D"/>
    <w:rsid w:val="00904E8F"/>
    <w:rsid w:val="00907084"/>
    <w:rsid w:val="00914F28"/>
    <w:rsid w:val="009215FC"/>
    <w:rsid w:val="00921D08"/>
    <w:rsid w:val="00947CE9"/>
    <w:rsid w:val="00955078"/>
    <w:rsid w:val="00960A9B"/>
    <w:rsid w:val="00966650"/>
    <w:rsid w:val="00970504"/>
    <w:rsid w:val="00971B05"/>
    <w:rsid w:val="009978BD"/>
    <w:rsid w:val="009A2CC0"/>
    <w:rsid w:val="009A6E4B"/>
    <w:rsid w:val="009C328D"/>
    <w:rsid w:val="009F3FF5"/>
    <w:rsid w:val="009F427B"/>
    <w:rsid w:val="00A00001"/>
    <w:rsid w:val="00A06323"/>
    <w:rsid w:val="00A2023F"/>
    <w:rsid w:val="00A229AB"/>
    <w:rsid w:val="00A3450A"/>
    <w:rsid w:val="00A62D36"/>
    <w:rsid w:val="00A710B7"/>
    <w:rsid w:val="00A755BB"/>
    <w:rsid w:val="00A77FF4"/>
    <w:rsid w:val="00A81560"/>
    <w:rsid w:val="00A81E4E"/>
    <w:rsid w:val="00A8515E"/>
    <w:rsid w:val="00AB180A"/>
    <w:rsid w:val="00AC2D05"/>
    <w:rsid w:val="00AC6325"/>
    <w:rsid w:val="00AC7E03"/>
    <w:rsid w:val="00AE22FB"/>
    <w:rsid w:val="00AE37DF"/>
    <w:rsid w:val="00AE430C"/>
    <w:rsid w:val="00B277B9"/>
    <w:rsid w:val="00B52732"/>
    <w:rsid w:val="00B531CD"/>
    <w:rsid w:val="00B808B1"/>
    <w:rsid w:val="00B860AA"/>
    <w:rsid w:val="00B94223"/>
    <w:rsid w:val="00BC062B"/>
    <w:rsid w:val="00BE49A7"/>
    <w:rsid w:val="00BF5F2F"/>
    <w:rsid w:val="00C10700"/>
    <w:rsid w:val="00C26373"/>
    <w:rsid w:val="00C40C46"/>
    <w:rsid w:val="00C4650D"/>
    <w:rsid w:val="00C77205"/>
    <w:rsid w:val="00C842FF"/>
    <w:rsid w:val="00C87A8E"/>
    <w:rsid w:val="00C902A9"/>
    <w:rsid w:val="00C93B8A"/>
    <w:rsid w:val="00C94B93"/>
    <w:rsid w:val="00CB164A"/>
    <w:rsid w:val="00CB20F0"/>
    <w:rsid w:val="00CB2535"/>
    <w:rsid w:val="00CB6E99"/>
    <w:rsid w:val="00CC6B84"/>
    <w:rsid w:val="00CC7867"/>
    <w:rsid w:val="00CD2199"/>
    <w:rsid w:val="00CF14BF"/>
    <w:rsid w:val="00D12664"/>
    <w:rsid w:val="00D143A9"/>
    <w:rsid w:val="00D26324"/>
    <w:rsid w:val="00D3457C"/>
    <w:rsid w:val="00D4021C"/>
    <w:rsid w:val="00D5771E"/>
    <w:rsid w:val="00D63895"/>
    <w:rsid w:val="00D747AA"/>
    <w:rsid w:val="00D77D70"/>
    <w:rsid w:val="00D87A7B"/>
    <w:rsid w:val="00DC4179"/>
    <w:rsid w:val="00DE2767"/>
    <w:rsid w:val="00DF4C5E"/>
    <w:rsid w:val="00E1587B"/>
    <w:rsid w:val="00E177EF"/>
    <w:rsid w:val="00E32B6F"/>
    <w:rsid w:val="00E432F6"/>
    <w:rsid w:val="00E53390"/>
    <w:rsid w:val="00E74A95"/>
    <w:rsid w:val="00EA00EA"/>
    <w:rsid w:val="00EA4885"/>
    <w:rsid w:val="00EB20BF"/>
    <w:rsid w:val="00ED279D"/>
    <w:rsid w:val="00EE290C"/>
    <w:rsid w:val="00F178D0"/>
    <w:rsid w:val="00F269AB"/>
    <w:rsid w:val="00F523D6"/>
    <w:rsid w:val="00F525EF"/>
    <w:rsid w:val="00F60B6C"/>
    <w:rsid w:val="00F960E7"/>
    <w:rsid w:val="00FA1972"/>
    <w:rsid w:val="00FB1F6A"/>
    <w:rsid w:val="00FB3787"/>
    <w:rsid w:val="00FC1737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1479B2A1-CB12-4DED-8AF6-BCB598E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33D7-4FC0-4C03-9280-669FCDDB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</cp:revision>
  <cp:lastPrinted>2022-03-16T07:24:00Z</cp:lastPrinted>
  <dcterms:created xsi:type="dcterms:W3CDTF">2023-03-28T08:46:00Z</dcterms:created>
  <dcterms:modified xsi:type="dcterms:W3CDTF">2023-03-28T08:46:00Z</dcterms:modified>
</cp:coreProperties>
</file>