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E8E28" w14:textId="103ADE06" w:rsidR="001617D5" w:rsidRPr="00FC1A37" w:rsidRDefault="00B501C5" w:rsidP="00B501C5">
      <w:pPr>
        <w:pStyle w:val="Nagwek3"/>
        <w:rPr>
          <w:rFonts w:asciiTheme="minorHAnsi" w:hAnsiTheme="minorHAnsi" w:cstheme="minorHAnsi"/>
          <w:sz w:val="24"/>
          <w:szCs w:val="24"/>
        </w:rPr>
      </w:pPr>
      <w:r w:rsidRPr="00FC1A37">
        <w:rPr>
          <w:rFonts w:asciiTheme="minorHAnsi" w:hAnsiTheme="minorHAnsi" w:cstheme="minorHAnsi"/>
          <w:sz w:val="24"/>
          <w:szCs w:val="24"/>
        </w:rPr>
        <w:t>CUW-SAZ.4440.</w:t>
      </w:r>
      <w:r w:rsidR="004273FB">
        <w:rPr>
          <w:rFonts w:asciiTheme="minorHAnsi" w:hAnsiTheme="minorHAnsi" w:cstheme="minorHAnsi"/>
          <w:sz w:val="24"/>
          <w:szCs w:val="24"/>
        </w:rPr>
        <w:t>2</w:t>
      </w:r>
      <w:r w:rsidR="00831F5E">
        <w:rPr>
          <w:rFonts w:asciiTheme="minorHAnsi" w:hAnsiTheme="minorHAnsi" w:cstheme="minorHAnsi"/>
          <w:sz w:val="24"/>
          <w:szCs w:val="24"/>
        </w:rPr>
        <w:t>7</w:t>
      </w:r>
      <w:r w:rsidRPr="00FC1A37">
        <w:rPr>
          <w:rFonts w:asciiTheme="minorHAnsi" w:hAnsiTheme="minorHAnsi" w:cstheme="minorHAnsi"/>
          <w:sz w:val="24"/>
          <w:szCs w:val="24"/>
        </w:rPr>
        <w:t>.202</w:t>
      </w:r>
      <w:r w:rsidR="004273FB">
        <w:rPr>
          <w:rFonts w:asciiTheme="minorHAnsi" w:hAnsiTheme="minorHAnsi" w:cstheme="minorHAnsi"/>
          <w:sz w:val="24"/>
          <w:szCs w:val="24"/>
        </w:rPr>
        <w:t>5</w:t>
      </w:r>
    </w:p>
    <w:p w14:paraId="2EB3F90A" w14:textId="6BB2150D" w:rsidR="00B501C5" w:rsidRPr="00FC1A37" w:rsidRDefault="00B501C5" w:rsidP="00E05316">
      <w:pPr>
        <w:pStyle w:val="Nagwek3"/>
        <w:rPr>
          <w:rFonts w:asciiTheme="minorHAnsi" w:hAnsiTheme="minorHAnsi" w:cstheme="minorHAnsi"/>
          <w:sz w:val="24"/>
          <w:szCs w:val="24"/>
        </w:rPr>
      </w:pPr>
      <w:r w:rsidRPr="00FC1A37">
        <w:rPr>
          <w:rFonts w:asciiTheme="minorHAnsi" w:hAnsiTheme="minorHAnsi" w:cstheme="minorHAnsi"/>
          <w:sz w:val="24"/>
          <w:szCs w:val="24"/>
        </w:rPr>
        <w:t>SPECYFIKACJA WARUNKÓW ZAMÓWIENIA zwana dalej SWZ</w:t>
      </w:r>
    </w:p>
    <w:p w14:paraId="2D86C5F0" w14:textId="00855A81" w:rsidR="00CE1D08" w:rsidRDefault="003C3A45" w:rsidP="00E05316">
      <w:pPr>
        <w:keepNext/>
        <w:spacing w:before="240" w:after="60"/>
        <w:outlineLvl w:val="2"/>
        <w:rPr>
          <w:rFonts w:asciiTheme="minorHAnsi" w:hAnsiTheme="minorHAnsi" w:cstheme="minorHAnsi"/>
          <w:b/>
          <w:bCs/>
        </w:rPr>
      </w:pPr>
      <w:bookmarkStart w:id="0" w:name="_Hlk76035187"/>
      <w:r w:rsidRPr="00FC1A37">
        <w:rPr>
          <w:rFonts w:asciiTheme="minorHAnsi" w:hAnsiTheme="minorHAnsi" w:cstheme="minorHAnsi"/>
          <w:b/>
          <w:bCs/>
        </w:rPr>
        <w:t xml:space="preserve">na </w:t>
      </w:r>
      <w:r w:rsidR="003D385E">
        <w:rPr>
          <w:rFonts w:asciiTheme="minorHAnsi" w:hAnsiTheme="minorHAnsi" w:cstheme="minorHAnsi"/>
          <w:b/>
          <w:bCs/>
        </w:rPr>
        <w:t xml:space="preserve">prace </w:t>
      </w:r>
      <w:r w:rsidR="00620ADC" w:rsidRPr="00FC1A37">
        <w:rPr>
          <w:rFonts w:asciiTheme="minorHAnsi" w:hAnsiTheme="minorHAnsi" w:cstheme="minorHAnsi"/>
          <w:b/>
          <w:bCs/>
        </w:rPr>
        <w:t>remont</w:t>
      </w:r>
      <w:r w:rsidR="003D385E">
        <w:rPr>
          <w:rFonts w:asciiTheme="minorHAnsi" w:hAnsiTheme="minorHAnsi" w:cstheme="minorHAnsi"/>
          <w:b/>
          <w:bCs/>
        </w:rPr>
        <w:t>owe</w:t>
      </w:r>
      <w:r w:rsidR="00620ADC" w:rsidRPr="00FC1A37">
        <w:rPr>
          <w:rFonts w:asciiTheme="minorHAnsi" w:hAnsiTheme="minorHAnsi" w:cstheme="minorHAnsi"/>
          <w:b/>
          <w:bCs/>
        </w:rPr>
        <w:t xml:space="preserve"> </w:t>
      </w:r>
      <w:bookmarkStart w:id="1" w:name="_Hlk179280853"/>
      <w:r w:rsidR="00620ADC" w:rsidRPr="00FC1A37">
        <w:rPr>
          <w:rFonts w:asciiTheme="minorHAnsi" w:hAnsiTheme="minorHAnsi" w:cstheme="minorHAnsi"/>
          <w:b/>
          <w:bCs/>
        </w:rPr>
        <w:t xml:space="preserve">w </w:t>
      </w:r>
      <w:r w:rsidR="00FA681D">
        <w:rPr>
          <w:rFonts w:asciiTheme="minorHAnsi" w:hAnsiTheme="minorHAnsi" w:cstheme="minorHAnsi"/>
          <w:b/>
          <w:bCs/>
        </w:rPr>
        <w:t xml:space="preserve">żłobku </w:t>
      </w:r>
      <w:bookmarkEnd w:id="1"/>
      <w:r w:rsidR="00831F5E">
        <w:rPr>
          <w:rFonts w:asciiTheme="minorHAnsi" w:hAnsiTheme="minorHAnsi" w:cstheme="minorHAnsi"/>
          <w:b/>
          <w:bCs/>
        </w:rPr>
        <w:t>Przemko</w:t>
      </w:r>
    </w:p>
    <w:p w14:paraId="20C2F978" w14:textId="77777777" w:rsidR="003008F4" w:rsidRPr="003008F4" w:rsidRDefault="003008F4" w:rsidP="00E53E56">
      <w:pPr>
        <w:keepNext/>
        <w:spacing w:before="240" w:after="60"/>
        <w:outlineLvl w:val="2"/>
        <w:rPr>
          <w:rFonts w:asciiTheme="minorHAnsi" w:hAnsiTheme="minorHAnsi" w:cstheme="minorHAnsi"/>
          <w:b/>
          <w:bCs/>
          <w:sz w:val="10"/>
          <w:szCs w:val="10"/>
        </w:rPr>
      </w:pPr>
    </w:p>
    <w:bookmarkEnd w:id="0"/>
    <w:p w14:paraId="30634D83"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Nazw</w:t>
      </w:r>
      <w:r w:rsidRPr="00FC1A37">
        <w:rPr>
          <w:rFonts w:asciiTheme="minorHAnsi" w:eastAsia="TimesNewRoman" w:hAnsiTheme="minorHAnsi" w:cstheme="minorHAnsi"/>
          <w:sz w:val="24"/>
          <w:szCs w:val="24"/>
          <w:lang w:val="pl-PL"/>
        </w:rPr>
        <w:t xml:space="preserve">a </w:t>
      </w:r>
      <w:r w:rsidRPr="00FC1A37">
        <w:rPr>
          <w:rFonts w:asciiTheme="minorHAnsi" w:hAnsiTheme="minorHAnsi" w:cstheme="minorHAnsi"/>
          <w:sz w:val="24"/>
          <w:szCs w:val="24"/>
          <w:lang w:val="pl-PL"/>
        </w:rPr>
        <w:t>oraz adres Zamawiaj</w:t>
      </w:r>
      <w:r w:rsidRPr="00FC1A37">
        <w:rPr>
          <w:rFonts w:asciiTheme="minorHAnsi" w:eastAsia="TimesNewRoman" w:hAnsiTheme="minorHAnsi" w:cstheme="minorHAnsi"/>
          <w:sz w:val="24"/>
          <w:szCs w:val="24"/>
          <w:lang w:val="pl-PL"/>
        </w:rPr>
        <w:t>ą</w:t>
      </w:r>
      <w:r w:rsidRPr="00FC1A37">
        <w:rPr>
          <w:rFonts w:asciiTheme="minorHAnsi" w:hAnsiTheme="minorHAnsi" w:cstheme="minorHAnsi"/>
          <w:sz w:val="24"/>
          <w:szCs w:val="24"/>
          <w:lang w:val="pl-PL"/>
        </w:rPr>
        <w:t>cego</w:t>
      </w:r>
    </w:p>
    <w:p w14:paraId="600EBB77"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Miasto Poznań Centrum Usług Wspólnych w Poznaniu </w:t>
      </w:r>
    </w:p>
    <w:p w14:paraId="68A743B6" w14:textId="10E3C571" w:rsidR="00554135" w:rsidRPr="00FC1A37" w:rsidRDefault="00696DBD" w:rsidP="00423771">
      <w:pPr>
        <w:spacing w:line="276" w:lineRule="auto"/>
        <w:jc w:val="both"/>
        <w:rPr>
          <w:rFonts w:asciiTheme="minorHAnsi" w:hAnsiTheme="minorHAnsi" w:cstheme="minorHAnsi"/>
        </w:rPr>
      </w:pPr>
      <w:r>
        <w:rPr>
          <w:rFonts w:asciiTheme="minorHAnsi" w:hAnsiTheme="minorHAnsi" w:cstheme="minorHAnsi"/>
        </w:rPr>
        <w:t>al.</w:t>
      </w:r>
      <w:r w:rsidR="00423771" w:rsidRPr="00FC1A37">
        <w:rPr>
          <w:rFonts w:asciiTheme="minorHAnsi" w:hAnsiTheme="minorHAnsi" w:cstheme="minorHAnsi"/>
        </w:rPr>
        <w:t xml:space="preserve"> Niepodległości 27</w:t>
      </w:r>
    </w:p>
    <w:p w14:paraId="303ABBF8" w14:textId="0AD00046"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61-714 Poznań</w:t>
      </w:r>
    </w:p>
    <w:p w14:paraId="5849D69C" w14:textId="76ECE563"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Nr telefonu. +48 61 10 21 700</w:t>
      </w:r>
    </w:p>
    <w:p w14:paraId="23BAFD62"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Adres poczty elektronicznej  </w:t>
      </w:r>
      <w:hyperlink r:id="rId8" w:history="1">
        <w:r w:rsidRPr="00FC1A37">
          <w:rPr>
            <w:rStyle w:val="Hipercze"/>
            <w:rFonts w:asciiTheme="minorHAnsi" w:hAnsiTheme="minorHAnsi" w:cstheme="minorHAnsi"/>
            <w:color w:val="auto"/>
            <w:u w:val="none"/>
          </w:rPr>
          <w:t>cuw@m.poznan.pl</w:t>
        </w:r>
      </w:hyperlink>
    </w:p>
    <w:p w14:paraId="051A7A1A" w14:textId="77777777" w:rsidR="00423771" w:rsidRPr="00FC1A37" w:rsidRDefault="00423771" w:rsidP="00423771">
      <w:pPr>
        <w:spacing w:line="276" w:lineRule="auto"/>
        <w:jc w:val="both"/>
        <w:rPr>
          <w:rFonts w:asciiTheme="minorHAnsi" w:hAnsiTheme="minorHAnsi" w:cstheme="minorHAnsi"/>
        </w:rPr>
      </w:pPr>
      <w:r w:rsidRPr="00FC1A37">
        <w:rPr>
          <w:rFonts w:asciiTheme="minorHAnsi" w:hAnsiTheme="minorHAnsi" w:cstheme="minorHAnsi"/>
        </w:rPr>
        <w:t>Adres strony internetowej Centrum Usług Wspólnych: </w:t>
      </w:r>
      <w:hyperlink r:id="rId9" w:history="1">
        <w:r w:rsidRPr="00FC1A37">
          <w:rPr>
            <w:rStyle w:val="Hipercze"/>
            <w:rFonts w:asciiTheme="minorHAnsi" w:hAnsiTheme="minorHAnsi" w:cstheme="minorHAnsi"/>
            <w:color w:val="auto"/>
            <w:u w:val="none"/>
          </w:rPr>
          <w:t>https://www.poznan.pl/cuw</w:t>
        </w:r>
      </w:hyperlink>
    </w:p>
    <w:p w14:paraId="04CB52F7" w14:textId="77777777" w:rsidR="00423771" w:rsidRPr="00FC1A37" w:rsidRDefault="00423771" w:rsidP="005D6F6F">
      <w:pPr>
        <w:spacing w:line="276" w:lineRule="auto"/>
        <w:jc w:val="both"/>
        <w:rPr>
          <w:rFonts w:asciiTheme="minorHAnsi" w:hAnsiTheme="minorHAnsi" w:cstheme="minorHAnsi"/>
        </w:rPr>
      </w:pPr>
    </w:p>
    <w:p w14:paraId="7E9C72D2" w14:textId="652CDA9B"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działające w imieniu i na rzecz</w:t>
      </w:r>
    </w:p>
    <w:p w14:paraId="52EDF17A" w14:textId="109B94E8" w:rsidR="005146DE" w:rsidRPr="00FC1A37" w:rsidRDefault="00EB3920" w:rsidP="005D6F6F">
      <w:pPr>
        <w:spacing w:line="276" w:lineRule="auto"/>
        <w:jc w:val="both"/>
        <w:rPr>
          <w:rFonts w:asciiTheme="minorHAnsi" w:hAnsiTheme="minorHAnsi" w:cstheme="minorHAnsi"/>
        </w:rPr>
      </w:pPr>
      <w:r w:rsidRPr="00FC1A37">
        <w:rPr>
          <w:rFonts w:asciiTheme="minorHAnsi" w:hAnsiTheme="minorHAnsi" w:cstheme="minorHAnsi"/>
        </w:rPr>
        <w:t>Miasto Po</w:t>
      </w:r>
      <w:r w:rsidR="00504AE3" w:rsidRPr="00FC1A37">
        <w:rPr>
          <w:rFonts w:asciiTheme="minorHAnsi" w:hAnsiTheme="minorHAnsi" w:cstheme="minorHAnsi"/>
        </w:rPr>
        <w:t xml:space="preserve">znań </w:t>
      </w:r>
      <w:r w:rsidR="005146DE" w:rsidRPr="00FC1A37">
        <w:rPr>
          <w:rFonts w:asciiTheme="minorHAnsi" w:hAnsiTheme="minorHAnsi" w:cstheme="minorHAnsi"/>
        </w:rPr>
        <w:t>Poznański Zesp</w:t>
      </w:r>
      <w:r w:rsidRPr="00FC1A37">
        <w:rPr>
          <w:rFonts w:asciiTheme="minorHAnsi" w:hAnsiTheme="minorHAnsi" w:cstheme="minorHAnsi"/>
        </w:rPr>
        <w:t>ó</w:t>
      </w:r>
      <w:r w:rsidR="005146DE" w:rsidRPr="00FC1A37">
        <w:rPr>
          <w:rFonts w:asciiTheme="minorHAnsi" w:hAnsiTheme="minorHAnsi" w:cstheme="minorHAnsi"/>
        </w:rPr>
        <w:t xml:space="preserve">ł Żłobków </w:t>
      </w:r>
    </w:p>
    <w:p w14:paraId="14570D97" w14:textId="07747F1F" w:rsidR="00554135"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os. Bolesława Chrobrego 108</w:t>
      </w:r>
    </w:p>
    <w:p w14:paraId="0D55B3A9" w14:textId="73DD857D"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60-681 Poznań</w:t>
      </w:r>
    </w:p>
    <w:p w14:paraId="2BDA01CF" w14:textId="7928F901" w:rsidR="005146DE" w:rsidRPr="00FC1A37" w:rsidRDefault="005146DE" w:rsidP="005D6F6F">
      <w:pPr>
        <w:spacing w:line="276" w:lineRule="auto"/>
        <w:jc w:val="both"/>
        <w:rPr>
          <w:rFonts w:asciiTheme="minorHAnsi" w:hAnsiTheme="minorHAnsi" w:cstheme="minorHAnsi"/>
        </w:rPr>
      </w:pPr>
      <w:r w:rsidRPr="00FC1A37">
        <w:rPr>
          <w:rFonts w:asciiTheme="minorHAnsi" w:hAnsiTheme="minorHAnsi" w:cstheme="minorHAnsi"/>
        </w:rPr>
        <w:t>Nr telefonu. +48</w:t>
      </w:r>
      <w:r w:rsidR="009A258D">
        <w:rPr>
          <w:rFonts w:asciiTheme="minorHAnsi" w:hAnsiTheme="minorHAnsi" w:cstheme="minorHAnsi"/>
        </w:rPr>
        <w:t> 669 606 041</w:t>
      </w:r>
    </w:p>
    <w:p w14:paraId="018C60A9" w14:textId="3F9D7B9A" w:rsidR="00423771" w:rsidRDefault="00423771" w:rsidP="00423771">
      <w:pPr>
        <w:spacing w:line="276" w:lineRule="auto"/>
        <w:jc w:val="both"/>
        <w:rPr>
          <w:rFonts w:asciiTheme="minorHAnsi" w:hAnsiTheme="minorHAnsi" w:cstheme="minorHAnsi"/>
        </w:rPr>
      </w:pPr>
      <w:r w:rsidRPr="00FC1A37">
        <w:rPr>
          <w:rFonts w:asciiTheme="minorHAnsi" w:hAnsiTheme="minorHAnsi" w:cstheme="minorHAnsi"/>
        </w:rPr>
        <w:t xml:space="preserve">Adres strony internetowej Poznańskiego Zespołu Żłobków :  </w:t>
      </w:r>
      <w:r w:rsidR="00094BA1" w:rsidRPr="00094BA1">
        <w:rPr>
          <w:rFonts w:asciiTheme="minorHAnsi" w:hAnsiTheme="minorHAnsi" w:cstheme="minorHAnsi"/>
        </w:rPr>
        <w:t>https://zlobekpoznan.pl/</w:t>
      </w:r>
    </w:p>
    <w:p w14:paraId="687A5695" w14:textId="77777777" w:rsidR="00423771" w:rsidRPr="00FC1A37" w:rsidRDefault="00423771" w:rsidP="005D6F6F">
      <w:pPr>
        <w:spacing w:line="276" w:lineRule="auto"/>
        <w:jc w:val="both"/>
        <w:rPr>
          <w:rFonts w:asciiTheme="minorHAnsi" w:hAnsiTheme="minorHAnsi" w:cstheme="minorHAnsi"/>
        </w:rPr>
      </w:pPr>
    </w:p>
    <w:p w14:paraId="1A5F7B92" w14:textId="00D051F6" w:rsidR="005146DE" w:rsidRPr="00FC1A37" w:rsidRDefault="005146DE" w:rsidP="007F1DC8">
      <w:pPr>
        <w:spacing w:line="276" w:lineRule="auto"/>
        <w:jc w:val="center"/>
        <w:rPr>
          <w:rFonts w:asciiTheme="minorHAnsi" w:hAnsiTheme="minorHAnsi" w:cstheme="minorHAnsi"/>
        </w:rPr>
      </w:pPr>
      <w:r w:rsidRPr="00FC1A37">
        <w:rPr>
          <w:rFonts w:asciiTheme="minorHAnsi" w:hAnsiTheme="minorHAnsi" w:cstheme="minorHAnsi"/>
        </w:rPr>
        <w:t>Adres strona internetowej prowadzonego postępowania:</w:t>
      </w:r>
    </w:p>
    <w:p w14:paraId="6A70985B" w14:textId="6AB22BA2" w:rsidR="00CE1D08" w:rsidRPr="00881CF0" w:rsidRDefault="00881CF0" w:rsidP="00881CF0">
      <w:pPr>
        <w:spacing w:line="276" w:lineRule="auto"/>
        <w:jc w:val="center"/>
        <w:rPr>
          <w:rStyle w:val="Hipercze"/>
          <w:rFonts w:asciiTheme="minorHAnsi" w:hAnsiTheme="minorHAnsi" w:cstheme="minorHAnsi"/>
          <w:color w:val="auto"/>
          <w:u w:val="none"/>
        </w:rPr>
      </w:pPr>
      <w:bookmarkStart w:id="2" w:name="_Hlk179200577"/>
      <w:r w:rsidRPr="00881CF0">
        <w:rPr>
          <w:rFonts w:asciiTheme="minorHAnsi" w:hAnsiTheme="minorHAnsi" w:cstheme="minorHAnsi"/>
        </w:rPr>
        <w:t>https://platformazakupowa.pl/transakcja/</w:t>
      </w:r>
      <w:bookmarkEnd w:id="2"/>
      <w:r w:rsidR="00831F5E" w:rsidRPr="00831F5E">
        <w:rPr>
          <w:rFonts w:asciiTheme="minorHAnsi" w:hAnsiTheme="minorHAnsi" w:cstheme="minorHAnsi"/>
        </w:rPr>
        <w:t>1105486</w:t>
      </w:r>
    </w:p>
    <w:p w14:paraId="3DD64AF9" w14:textId="1A9EEDBC"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Adres strony internetowej na której udostępnianie będą zmiany i wyjaśnienia treści SWZ </w:t>
      </w:r>
      <w:r w:rsidR="00F63CD4" w:rsidRPr="00FC1A37">
        <w:rPr>
          <w:rFonts w:asciiTheme="minorHAnsi" w:hAnsiTheme="minorHAnsi" w:cstheme="minorHAnsi"/>
          <w:sz w:val="24"/>
          <w:szCs w:val="24"/>
          <w:lang w:val="pl-PL"/>
        </w:rPr>
        <w:t>oraz inne</w:t>
      </w:r>
      <w:r w:rsidRPr="00FC1A37">
        <w:rPr>
          <w:rFonts w:asciiTheme="minorHAnsi" w:hAnsiTheme="minorHAnsi" w:cstheme="minorHAnsi"/>
          <w:sz w:val="24"/>
          <w:szCs w:val="24"/>
          <w:lang w:val="pl-PL"/>
        </w:rPr>
        <w:t xml:space="preserve"> dokumenty zamówienia bezpośrednio związane z postępowaniem o udzielenie zamówienia:</w:t>
      </w:r>
    </w:p>
    <w:p w14:paraId="6106FC8F" w14:textId="565B5B44" w:rsidR="00B501C5" w:rsidRPr="003008F4" w:rsidRDefault="00320A17" w:rsidP="003008F4">
      <w:pPr>
        <w:spacing w:line="276" w:lineRule="auto"/>
        <w:jc w:val="both"/>
        <w:rPr>
          <w:rStyle w:val="Hipercze"/>
          <w:rFonts w:asciiTheme="minorHAnsi" w:hAnsiTheme="minorHAnsi" w:cstheme="minorHAnsi"/>
          <w:color w:val="auto"/>
          <w:u w:val="none"/>
        </w:rPr>
      </w:pPr>
      <w:r w:rsidRPr="00881CF0">
        <w:rPr>
          <w:rFonts w:asciiTheme="minorHAnsi" w:hAnsiTheme="minorHAnsi" w:cstheme="minorHAnsi"/>
        </w:rPr>
        <w:t>https://platformazakupowa.pl/transakcja/</w:t>
      </w:r>
      <w:r w:rsidR="00831F5E" w:rsidRPr="00831F5E">
        <w:rPr>
          <w:rFonts w:asciiTheme="minorHAnsi" w:hAnsiTheme="minorHAnsi" w:cstheme="minorHAnsi"/>
        </w:rPr>
        <w:t>1105486</w:t>
      </w:r>
    </w:p>
    <w:p w14:paraId="6413EC70"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Tryb udzielenia zamówienia</w:t>
      </w:r>
    </w:p>
    <w:p w14:paraId="6B627381" w14:textId="7E11288D" w:rsidR="00B501C5" w:rsidRPr="00FC1A37" w:rsidRDefault="00B501C5" w:rsidP="00B501C5">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Postępowanie o udzielenie zamówienia prowadzone jest w trybie podstawowym na podstawie </w:t>
      </w:r>
      <w:r w:rsidRPr="00FC1A37">
        <w:rPr>
          <w:rFonts w:asciiTheme="minorHAnsi" w:hAnsiTheme="minorHAnsi" w:cstheme="minorHAnsi"/>
          <w:sz w:val="24"/>
          <w:szCs w:val="24"/>
        </w:rPr>
        <w:br/>
        <w:t xml:space="preserve">art. 275 pkt  1 ustawy  z dnia 11 września 2019 r. Prawo zamówień publicznych </w:t>
      </w:r>
      <w:r w:rsidR="00881CF0" w:rsidRPr="00881CF0">
        <w:rPr>
          <w:rFonts w:asciiTheme="minorHAnsi" w:hAnsiTheme="minorHAnsi" w:cstheme="minorHAnsi"/>
          <w:sz w:val="24"/>
          <w:szCs w:val="24"/>
        </w:rPr>
        <w:t>(Dz. U. z 202</w:t>
      </w:r>
      <w:r w:rsidR="001849DF">
        <w:rPr>
          <w:rFonts w:asciiTheme="minorHAnsi" w:hAnsiTheme="minorHAnsi" w:cstheme="minorHAnsi"/>
          <w:sz w:val="24"/>
          <w:szCs w:val="24"/>
        </w:rPr>
        <w:t>4</w:t>
      </w:r>
      <w:r w:rsidR="00881CF0" w:rsidRPr="00881CF0">
        <w:rPr>
          <w:rFonts w:asciiTheme="minorHAnsi" w:hAnsiTheme="minorHAnsi" w:cstheme="minorHAnsi"/>
          <w:sz w:val="24"/>
          <w:szCs w:val="24"/>
        </w:rPr>
        <w:t xml:space="preserve"> r. poz. 1</w:t>
      </w:r>
      <w:r w:rsidR="001849DF">
        <w:rPr>
          <w:rFonts w:asciiTheme="minorHAnsi" w:hAnsiTheme="minorHAnsi" w:cstheme="minorHAnsi"/>
          <w:sz w:val="24"/>
          <w:szCs w:val="24"/>
        </w:rPr>
        <w:t>320</w:t>
      </w:r>
      <w:r w:rsidR="00881CF0" w:rsidRPr="00881CF0">
        <w:rPr>
          <w:rFonts w:asciiTheme="minorHAnsi" w:hAnsiTheme="minorHAnsi" w:cstheme="minorHAnsi"/>
          <w:sz w:val="24"/>
          <w:szCs w:val="24"/>
        </w:rPr>
        <w:t xml:space="preserve"> ze zm.)</w:t>
      </w:r>
      <w:r w:rsidRPr="00FC1A37">
        <w:rPr>
          <w:rFonts w:asciiTheme="minorHAnsi" w:hAnsiTheme="minorHAnsi" w:cstheme="minorHAnsi"/>
          <w:sz w:val="24"/>
          <w:szCs w:val="24"/>
        </w:rPr>
        <w:t>, zwana dalej ustawą.</w:t>
      </w:r>
    </w:p>
    <w:p w14:paraId="3AF60E81"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Informacja, czy zamawiający przewiduje wybór najkorzystniejszej oferty z możliwością prowadzenia negocjacji.</w:t>
      </w:r>
    </w:p>
    <w:p w14:paraId="7268FFE3" w14:textId="11E3DEE3" w:rsidR="001617D5" w:rsidRPr="00881CF0" w:rsidRDefault="00B501C5" w:rsidP="00881CF0">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Zamawiający nie przewiduje wyboru najkorzystniejszej oferty z możliwością przeprowadzenia negocjacji.</w:t>
      </w:r>
    </w:p>
    <w:p w14:paraId="21B504C1" w14:textId="77777777" w:rsidR="00B501C5" w:rsidRPr="00FC1A3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Przedmiot zamówienia</w:t>
      </w:r>
    </w:p>
    <w:p w14:paraId="06D1A11A" w14:textId="62F4AD80" w:rsidR="00FC1A37" w:rsidRPr="00C33376" w:rsidRDefault="00683052" w:rsidP="009663ED">
      <w:pPr>
        <w:pStyle w:val="Akapitzlist"/>
        <w:spacing w:line="276" w:lineRule="auto"/>
        <w:ind w:left="142"/>
        <w:jc w:val="both"/>
        <w:rPr>
          <w:rFonts w:asciiTheme="minorHAnsi" w:hAnsiTheme="minorHAnsi" w:cstheme="minorHAnsi"/>
          <w:sz w:val="24"/>
          <w:szCs w:val="24"/>
          <w:highlight w:val="yellow"/>
          <w:shd w:val="clear" w:color="auto" w:fill="FFFFFF"/>
        </w:rPr>
      </w:pPr>
      <w:bookmarkStart w:id="3" w:name="_Hlk78876406"/>
      <w:r w:rsidRPr="00BF3155">
        <w:rPr>
          <w:rFonts w:asciiTheme="minorHAnsi" w:hAnsiTheme="minorHAnsi" w:cstheme="minorHAnsi"/>
          <w:sz w:val="24"/>
          <w:szCs w:val="24"/>
        </w:rPr>
        <w:t>Przedmiotem zamówienia jest</w:t>
      </w:r>
      <w:r w:rsidR="00046A2F" w:rsidRPr="00BF3155">
        <w:rPr>
          <w:rFonts w:asciiTheme="minorHAnsi" w:hAnsiTheme="minorHAnsi" w:cstheme="minorHAnsi"/>
          <w:sz w:val="24"/>
          <w:szCs w:val="24"/>
        </w:rPr>
        <w:t xml:space="preserve"> remont</w:t>
      </w:r>
      <w:r w:rsidR="00573D21">
        <w:rPr>
          <w:rFonts w:asciiTheme="minorHAnsi" w:hAnsiTheme="minorHAnsi" w:cstheme="minorHAnsi"/>
          <w:sz w:val="24"/>
          <w:szCs w:val="24"/>
        </w:rPr>
        <w:t xml:space="preserve"> sali i sypialni grupy III w</w:t>
      </w:r>
      <w:r w:rsidRPr="00BF3155">
        <w:rPr>
          <w:rFonts w:asciiTheme="minorHAnsi" w:hAnsiTheme="minorHAnsi" w:cstheme="minorHAnsi"/>
          <w:sz w:val="24"/>
          <w:szCs w:val="24"/>
        </w:rPr>
        <w:t xml:space="preserve"> </w:t>
      </w:r>
      <w:r w:rsidR="00DB7405" w:rsidRPr="00BF3155">
        <w:rPr>
          <w:rFonts w:asciiTheme="minorHAnsi" w:hAnsiTheme="minorHAnsi" w:cstheme="minorHAnsi"/>
          <w:sz w:val="24"/>
          <w:szCs w:val="24"/>
          <w:shd w:val="clear" w:color="auto" w:fill="FFFFFF"/>
        </w:rPr>
        <w:t>żłobk</w:t>
      </w:r>
      <w:r w:rsidR="00573D21">
        <w:rPr>
          <w:rFonts w:asciiTheme="minorHAnsi" w:hAnsiTheme="minorHAnsi" w:cstheme="minorHAnsi"/>
          <w:sz w:val="24"/>
          <w:szCs w:val="24"/>
          <w:shd w:val="clear" w:color="auto" w:fill="FFFFFF"/>
        </w:rPr>
        <w:t>u</w:t>
      </w:r>
      <w:r w:rsidR="00DB7405" w:rsidRPr="00BF3155">
        <w:rPr>
          <w:rFonts w:asciiTheme="minorHAnsi" w:hAnsiTheme="minorHAnsi" w:cstheme="minorHAnsi"/>
          <w:sz w:val="24"/>
          <w:szCs w:val="24"/>
          <w:shd w:val="clear" w:color="auto" w:fill="FFFFFF"/>
        </w:rPr>
        <w:t xml:space="preserve"> </w:t>
      </w:r>
      <w:r w:rsidR="005E6D87">
        <w:rPr>
          <w:rFonts w:asciiTheme="minorHAnsi" w:hAnsiTheme="minorHAnsi" w:cstheme="minorHAnsi"/>
          <w:sz w:val="24"/>
          <w:szCs w:val="24"/>
        </w:rPr>
        <w:t>Przemko</w:t>
      </w:r>
      <w:r w:rsidR="00BF3155" w:rsidRPr="00BF3155">
        <w:rPr>
          <w:rFonts w:asciiTheme="minorHAnsi" w:hAnsiTheme="minorHAnsi" w:cstheme="minorHAnsi"/>
          <w:sz w:val="24"/>
          <w:szCs w:val="24"/>
          <w:shd w:val="clear" w:color="auto" w:fill="FFFFFF"/>
        </w:rPr>
        <w:t xml:space="preserve"> </w:t>
      </w:r>
      <w:r w:rsidR="00DB7405" w:rsidRPr="00BF3155">
        <w:rPr>
          <w:rFonts w:asciiTheme="minorHAnsi" w:hAnsiTheme="minorHAnsi" w:cstheme="minorHAnsi"/>
          <w:sz w:val="24"/>
          <w:szCs w:val="24"/>
          <w:shd w:val="clear" w:color="auto" w:fill="FFFFFF"/>
        </w:rPr>
        <w:t>będ</w:t>
      </w:r>
      <w:r w:rsidR="00FA681D" w:rsidRPr="00BF3155">
        <w:rPr>
          <w:rFonts w:asciiTheme="minorHAnsi" w:hAnsiTheme="minorHAnsi" w:cstheme="minorHAnsi"/>
          <w:sz w:val="24"/>
          <w:szCs w:val="24"/>
          <w:shd w:val="clear" w:color="auto" w:fill="FFFFFF"/>
        </w:rPr>
        <w:t>ąc</w:t>
      </w:r>
      <w:r w:rsidR="00E22101" w:rsidRPr="00BF3155">
        <w:rPr>
          <w:rFonts w:asciiTheme="minorHAnsi" w:hAnsiTheme="minorHAnsi" w:cstheme="minorHAnsi"/>
          <w:sz w:val="24"/>
          <w:szCs w:val="24"/>
          <w:shd w:val="clear" w:color="auto" w:fill="FFFFFF"/>
        </w:rPr>
        <w:t>ego</w:t>
      </w:r>
      <w:r w:rsidR="00FA681D" w:rsidRPr="00BF3155">
        <w:rPr>
          <w:rFonts w:asciiTheme="minorHAnsi" w:hAnsiTheme="minorHAnsi" w:cstheme="minorHAnsi"/>
          <w:sz w:val="24"/>
          <w:szCs w:val="24"/>
          <w:shd w:val="clear" w:color="auto" w:fill="FFFFFF"/>
        </w:rPr>
        <w:t xml:space="preserve"> </w:t>
      </w:r>
      <w:r w:rsidR="00620ADC" w:rsidRPr="00BF3155">
        <w:rPr>
          <w:rFonts w:asciiTheme="minorHAnsi" w:hAnsiTheme="minorHAnsi" w:cstheme="minorHAnsi"/>
          <w:sz w:val="24"/>
          <w:szCs w:val="24"/>
          <w:shd w:val="clear" w:color="auto" w:fill="FFFFFF"/>
        </w:rPr>
        <w:t>placówk</w:t>
      </w:r>
      <w:r w:rsidR="00FA681D" w:rsidRPr="00BF3155">
        <w:rPr>
          <w:rFonts w:asciiTheme="minorHAnsi" w:hAnsiTheme="minorHAnsi" w:cstheme="minorHAnsi"/>
          <w:sz w:val="24"/>
          <w:szCs w:val="24"/>
          <w:shd w:val="clear" w:color="auto" w:fill="FFFFFF"/>
        </w:rPr>
        <w:t>ą</w:t>
      </w:r>
      <w:r w:rsidR="00620ADC" w:rsidRPr="00BF3155">
        <w:rPr>
          <w:rFonts w:asciiTheme="minorHAnsi" w:hAnsiTheme="minorHAnsi" w:cstheme="minorHAnsi"/>
          <w:sz w:val="24"/>
          <w:szCs w:val="24"/>
          <w:shd w:val="clear" w:color="auto" w:fill="FFFFFF"/>
        </w:rPr>
        <w:t xml:space="preserve"> należąc</w:t>
      </w:r>
      <w:r w:rsidR="00FA681D" w:rsidRPr="00BF3155">
        <w:rPr>
          <w:rFonts w:asciiTheme="minorHAnsi" w:hAnsiTheme="minorHAnsi" w:cstheme="minorHAnsi"/>
          <w:sz w:val="24"/>
          <w:szCs w:val="24"/>
          <w:shd w:val="clear" w:color="auto" w:fill="FFFFFF"/>
        </w:rPr>
        <w:t>ą</w:t>
      </w:r>
      <w:r w:rsidR="00620ADC" w:rsidRPr="00BF3155">
        <w:rPr>
          <w:rFonts w:asciiTheme="minorHAnsi" w:hAnsiTheme="minorHAnsi" w:cstheme="minorHAnsi"/>
          <w:sz w:val="24"/>
          <w:szCs w:val="24"/>
          <w:shd w:val="clear" w:color="auto" w:fill="FFFFFF"/>
        </w:rPr>
        <w:t xml:space="preserve"> do </w:t>
      </w:r>
      <w:bookmarkEnd w:id="3"/>
      <w:r w:rsidR="003E77C2" w:rsidRPr="00BF3155">
        <w:rPr>
          <w:rFonts w:asciiTheme="minorHAnsi" w:hAnsiTheme="minorHAnsi" w:cstheme="minorHAnsi"/>
          <w:sz w:val="24"/>
          <w:szCs w:val="24"/>
          <w:shd w:val="clear" w:color="auto" w:fill="FFFFFF"/>
        </w:rPr>
        <w:t xml:space="preserve">Poznańskiego Zespołu </w:t>
      </w:r>
      <w:r w:rsidR="00D8307D" w:rsidRPr="00BF3155">
        <w:rPr>
          <w:rFonts w:asciiTheme="minorHAnsi" w:hAnsiTheme="minorHAnsi" w:cstheme="minorHAnsi"/>
          <w:sz w:val="24"/>
          <w:szCs w:val="24"/>
          <w:shd w:val="clear" w:color="auto" w:fill="FFFFFF"/>
        </w:rPr>
        <w:t>Żłobków</w:t>
      </w:r>
      <w:r w:rsidR="00853176" w:rsidRPr="00BF3155">
        <w:rPr>
          <w:rFonts w:asciiTheme="minorHAnsi" w:hAnsiTheme="minorHAnsi" w:cstheme="minorHAnsi"/>
          <w:sz w:val="24"/>
          <w:szCs w:val="24"/>
          <w:shd w:val="clear" w:color="auto" w:fill="FFFFFF"/>
        </w:rPr>
        <w:t xml:space="preserve">. </w:t>
      </w:r>
    </w:p>
    <w:p w14:paraId="78903DD5" w14:textId="745864E5" w:rsidR="003F2D4F" w:rsidRPr="00E65B0A" w:rsidRDefault="000E2DE5" w:rsidP="00E65B0A">
      <w:pPr>
        <w:pStyle w:val="Akapitzlist"/>
        <w:spacing w:line="276" w:lineRule="auto"/>
        <w:ind w:left="142"/>
        <w:jc w:val="both"/>
        <w:rPr>
          <w:rFonts w:asciiTheme="minorHAnsi" w:hAnsiTheme="minorHAnsi" w:cstheme="minorHAnsi"/>
          <w:sz w:val="24"/>
          <w:szCs w:val="24"/>
          <w:shd w:val="clear" w:color="auto" w:fill="FFFFFF"/>
        </w:rPr>
      </w:pPr>
      <w:r w:rsidRPr="00BF3155">
        <w:rPr>
          <w:rFonts w:asciiTheme="minorHAnsi" w:hAnsiTheme="minorHAnsi" w:cstheme="minorHAnsi"/>
          <w:sz w:val="24"/>
          <w:szCs w:val="24"/>
          <w:shd w:val="clear" w:color="auto" w:fill="FFFFFF"/>
        </w:rPr>
        <w:t>Miejsce realizacji zamówienia</w:t>
      </w:r>
      <w:r w:rsidR="00EB321B" w:rsidRPr="00BF3155">
        <w:rPr>
          <w:rFonts w:asciiTheme="minorHAnsi" w:hAnsiTheme="minorHAnsi" w:cstheme="minorHAnsi"/>
          <w:sz w:val="24"/>
          <w:szCs w:val="24"/>
          <w:shd w:val="clear" w:color="auto" w:fill="FFFFFF"/>
        </w:rPr>
        <w:t>-</w:t>
      </w:r>
      <w:r w:rsidR="003C3A45" w:rsidRPr="00BF3155">
        <w:rPr>
          <w:rFonts w:asciiTheme="minorHAnsi" w:hAnsiTheme="minorHAnsi" w:cstheme="minorHAnsi"/>
          <w:sz w:val="24"/>
          <w:szCs w:val="24"/>
          <w:shd w:val="clear" w:color="auto" w:fill="FFFFFF"/>
        </w:rPr>
        <w:t xml:space="preserve"> </w:t>
      </w:r>
      <w:r w:rsidR="005E6D87">
        <w:rPr>
          <w:rFonts w:asciiTheme="minorHAnsi" w:hAnsiTheme="minorHAnsi" w:cstheme="minorHAnsi"/>
          <w:sz w:val="24"/>
          <w:szCs w:val="24"/>
          <w:shd w:val="clear" w:color="auto" w:fill="FFFFFF"/>
        </w:rPr>
        <w:t>os. Rzeczypospolitej 77, 61-393</w:t>
      </w:r>
      <w:r w:rsidR="00BF3155" w:rsidRPr="00BF3155">
        <w:rPr>
          <w:rFonts w:asciiTheme="minorHAnsi" w:hAnsiTheme="minorHAnsi" w:cstheme="minorHAnsi"/>
          <w:sz w:val="24"/>
          <w:szCs w:val="24"/>
          <w:shd w:val="clear" w:color="auto" w:fill="FFFFFF"/>
        </w:rPr>
        <w:t xml:space="preserve"> </w:t>
      </w:r>
      <w:r w:rsidR="003C3A45" w:rsidRPr="00BF3155">
        <w:rPr>
          <w:rFonts w:asciiTheme="minorHAnsi" w:hAnsiTheme="minorHAnsi" w:cstheme="minorHAnsi"/>
          <w:sz w:val="24"/>
          <w:szCs w:val="24"/>
          <w:shd w:val="clear" w:color="auto" w:fill="FFFFFF"/>
        </w:rPr>
        <w:t>Poznań.</w:t>
      </w:r>
      <w:r w:rsidR="003C3A45" w:rsidRPr="00FC1A37">
        <w:rPr>
          <w:rFonts w:asciiTheme="minorHAnsi" w:hAnsiTheme="minorHAnsi" w:cstheme="minorHAnsi"/>
          <w:sz w:val="24"/>
          <w:szCs w:val="24"/>
          <w:shd w:val="clear" w:color="auto" w:fill="FFFFFF"/>
        </w:rPr>
        <w:t xml:space="preserve"> </w:t>
      </w:r>
    </w:p>
    <w:p w14:paraId="65B13106" w14:textId="0E18DCD3" w:rsidR="009663ED" w:rsidRPr="00FC1A37" w:rsidRDefault="00B040D9" w:rsidP="009663ED">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Przedmiot zamówienia należy wykonać zgodnie z zapisami projektu umowy </w:t>
      </w:r>
      <w:r w:rsidR="00D8307D" w:rsidRPr="00FC1A37">
        <w:rPr>
          <w:rFonts w:asciiTheme="minorHAnsi" w:hAnsiTheme="minorHAnsi" w:cstheme="minorHAnsi"/>
          <w:sz w:val="24"/>
          <w:szCs w:val="24"/>
        </w:rPr>
        <w:t xml:space="preserve">stanowiącym </w:t>
      </w:r>
      <w:r w:rsidR="009663ED" w:rsidRPr="00FC1A37">
        <w:rPr>
          <w:rFonts w:asciiTheme="minorHAnsi" w:hAnsiTheme="minorHAnsi" w:cstheme="minorHAnsi"/>
          <w:sz w:val="24"/>
          <w:szCs w:val="24"/>
        </w:rPr>
        <w:t>załącznik nr 1 do SWZ</w:t>
      </w:r>
      <w:r w:rsidR="007B69FD" w:rsidRPr="00FC1A37">
        <w:rPr>
          <w:rFonts w:asciiTheme="minorHAnsi" w:hAnsiTheme="minorHAnsi" w:cstheme="minorHAnsi"/>
          <w:sz w:val="24"/>
          <w:szCs w:val="24"/>
        </w:rPr>
        <w:t>.</w:t>
      </w:r>
    </w:p>
    <w:p w14:paraId="003A65EB" w14:textId="24BB567A" w:rsidR="00A37E2A" w:rsidRPr="00FC1A37" w:rsidRDefault="00A37E2A" w:rsidP="00A37E2A">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lastRenderedPageBreak/>
        <w:t>Na opis przedmiotu zamówienia, wskazując</w:t>
      </w:r>
      <w:r w:rsidR="006E1945">
        <w:rPr>
          <w:rFonts w:asciiTheme="minorHAnsi" w:hAnsiTheme="minorHAnsi" w:cstheme="minorHAnsi"/>
          <w:sz w:val="24"/>
          <w:szCs w:val="24"/>
        </w:rPr>
        <w:t>y</w:t>
      </w:r>
      <w:r w:rsidRPr="00FC1A37">
        <w:rPr>
          <w:rFonts w:asciiTheme="minorHAnsi" w:hAnsiTheme="minorHAnsi" w:cstheme="minorHAnsi"/>
          <w:sz w:val="24"/>
          <w:szCs w:val="24"/>
        </w:rPr>
        <w:t xml:space="preserve"> zakres wykonywanych robót będących przedmiotem zamówienia składają się:</w:t>
      </w:r>
    </w:p>
    <w:p w14:paraId="41AAE106" w14:textId="3E17943F" w:rsidR="00792192" w:rsidRPr="00CC2CD4" w:rsidRDefault="00792192" w:rsidP="00CC2CD4">
      <w:pPr>
        <w:spacing w:line="276" w:lineRule="auto"/>
        <w:jc w:val="both"/>
        <w:rPr>
          <w:rFonts w:asciiTheme="minorHAnsi" w:hAnsiTheme="minorHAnsi" w:cstheme="minorHAnsi"/>
          <w:b/>
          <w:bCs/>
        </w:rPr>
      </w:pPr>
      <w:r w:rsidRPr="00792192">
        <w:rPr>
          <w:rFonts w:asciiTheme="minorHAnsi" w:hAnsiTheme="minorHAnsi" w:cstheme="minorHAnsi"/>
          <w:b/>
          <w:bCs/>
        </w:rPr>
        <w:t xml:space="preserve">oznaczona w pliku skompresowanym DOKUMENTACJA </w:t>
      </w:r>
      <w:bookmarkStart w:id="4" w:name="_Hlk83629936"/>
      <w:r w:rsidR="005E6D87">
        <w:rPr>
          <w:rFonts w:asciiTheme="minorHAnsi" w:hAnsiTheme="minorHAnsi" w:cstheme="minorHAnsi"/>
          <w:b/>
          <w:bCs/>
        </w:rPr>
        <w:t>Przemko</w:t>
      </w:r>
      <w:r w:rsidR="00EB321B">
        <w:rPr>
          <w:rFonts w:asciiTheme="minorHAnsi" w:hAnsiTheme="minorHAnsi" w:cstheme="minorHAnsi"/>
          <w:b/>
          <w:bCs/>
        </w:rPr>
        <w:t xml:space="preserve"> </w:t>
      </w:r>
    </w:p>
    <w:p w14:paraId="0A780D5B" w14:textId="77777777" w:rsidR="00792192" w:rsidRPr="003E588E" w:rsidRDefault="00792192" w:rsidP="00792192">
      <w:pPr>
        <w:pStyle w:val="Akapitzlist"/>
        <w:numPr>
          <w:ilvl w:val="0"/>
          <w:numId w:val="47"/>
        </w:numPr>
        <w:spacing w:line="276" w:lineRule="auto"/>
        <w:ind w:left="993"/>
        <w:jc w:val="both"/>
        <w:rPr>
          <w:rFonts w:asciiTheme="minorHAnsi" w:hAnsiTheme="minorHAnsi" w:cstheme="minorHAnsi"/>
          <w:sz w:val="24"/>
          <w:szCs w:val="24"/>
        </w:rPr>
      </w:pPr>
      <w:r w:rsidRPr="003E588E">
        <w:rPr>
          <w:rFonts w:asciiTheme="minorHAnsi" w:hAnsiTheme="minorHAnsi" w:cstheme="minorHAnsi"/>
          <w:b/>
          <w:sz w:val="24"/>
          <w:szCs w:val="24"/>
        </w:rPr>
        <w:t>dokumentacja projektowa</w:t>
      </w:r>
      <w:r w:rsidRPr="003E588E">
        <w:rPr>
          <w:rFonts w:asciiTheme="minorHAnsi" w:hAnsiTheme="minorHAnsi" w:cstheme="minorHAnsi"/>
          <w:sz w:val="24"/>
          <w:szCs w:val="24"/>
        </w:rPr>
        <w:t xml:space="preserve"> - załącznik nr 1 do umowy zawierający załącznik o następującym oznaczeniu w formacie *pdf </w:t>
      </w:r>
    </w:p>
    <w:p w14:paraId="3AA52018" w14:textId="50DACA79" w:rsidR="00792192" w:rsidRDefault="00792192" w:rsidP="00792192">
      <w:pPr>
        <w:pStyle w:val="Akapitzlist"/>
        <w:spacing w:line="276" w:lineRule="auto"/>
        <w:ind w:left="993"/>
        <w:jc w:val="both"/>
        <w:rPr>
          <w:rFonts w:asciiTheme="minorHAnsi" w:hAnsiTheme="minorHAnsi" w:cstheme="minorHAnsi"/>
          <w:sz w:val="24"/>
          <w:szCs w:val="24"/>
        </w:rPr>
      </w:pPr>
      <w:r w:rsidRPr="003E588E">
        <w:rPr>
          <w:rFonts w:asciiTheme="minorHAnsi" w:hAnsiTheme="minorHAnsi" w:cstheme="minorHAnsi"/>
          <w:sz w:val="24"/>
          <w:szCs w:val="24"/>
        </w:rPr>
        <w:t>ZAŁ 1_</w:t>
      </w:r>
      <w:r w:rsidR="005E6D87">
        <w:rPr>
          <w:rFonts w:asciiTheme="minorHAnsi" w:hAnsiTheme="minorHAnsi" w:cstheme="minorHAnsi"/>
          <w:sz w:val="24"/>
          <w:szCs w:val="24"/>
        </w:rPr>
        <w:t>Przemko</w:t>
      </w:r>
      <w:r w:rsidRPr="003E588E">
        <w:rPr>
          <w:rFonts w:asciiTheme="minorHAnsi" w:hAnsiTheme="minorHAnsi" w:cstheme="minorHAnsi"/>
          <w:sz w:val="24"/>
          <w:szCs w:val="24"/>
        </w:rPr>
        <w:t xml:space="preserve"> - rzut </w:t>
      </w:r>
      <w:r w:rsidR="006B552E">
        <w:rPr>
          <w:rFonts w:asciiTheme="minorHAnsi" w:hAnsiTheme="minorHAnsi" w:cstheme="minorHAnsi"/>
          <w:sz w:val="24"/>
          <w:szCs w:val="24"/>
        </w:rPr>
        <w:t>sali grupy III</w:t>
      </w:r>
    </w:p>
    <w:p w14:paraId="6BCD0FDC" w14:textId="77777777" w:rsidR="00792192" w:rsidRPr="003E588E" w:rsidRDefault="00792192" w:rsidP="00792192">
      <w:pPr>
        <w:pStyle w:val="Akapitzlist"/>
        <w:numPr>
          <w:ilvl w:val="0"/>
          <w:numId w:val="47"/>
        </w:numPr>
        <w:spacing w:line="276" w:lineRule="auto"/>
        <w:ind w:left="993"/>
        <w:jc w:val="both"/>
        <w:rPr>
          <w:rFonts w:asciiTheme="minorHAnsi" w:hAnsiTheme="minorHAnsi" w:cstheme="minorHAnsi"/>
          <w:sz w:val="24"/>
          <w:szCs w:val="24"/>
        </w:rPr>
      </w:pPr>
      <w:r w:rsidRPr="003E588E">
        <w:rPr>
          <w:rFonts w:asciiTheme="minorHAnsi" w:hAnsiTheme="minorHAnsi" w:cstheme="minorHAnsi"/>
          <w:b/>
          <w:sz w:val="24"/>
          <w:szCs w:val="24"/>
        </w:rPr>
        <w:t>specyfikacja techniczna wykonania i odbioru robót</w:t>
      </w:r>
      <w:r w:rsidRPr="003E588E">
        <w:rPr>
          <w:rFonts w:asciiTheme="minorHAnsi" w:hAnsiTheme="minorHAnsi" w:cstheme="minorHAnsi"/>
          <w:sz w:val="24"/>
          <w:szCs w:val="24"/>
        </w:rPr>
        <w:t xml:space="preserve"> - załącznik nr 2 do umowy zawierający załącznik o następującym oznaczeniu w formacie *word  </w:t>
      </w:r>
    </w:p>
    <w:p w14:paraId="34E64E47" w14:textId="4D2C1D73" w:rsidR="00792192" w:rsidRPr="003E588E" w:rsidRDefault="00792192" w:rsidP="00792192">
      <w:pPr>
        <w:pStyle w:val="Akapitzlist"/>
        <w:spacing w:line="276" w:lineRule="auto"/>
        <w:ind w:left="993"/>
        <w:jc w:val="both"/>
        <w:rPr>
          <w:rFonts w:asciiTheme="minorHAnsi" w:hAnsiTheme="minorHAnsi" w:cstheme="minorHAnsi"/>
          <w:sz w:val="24"/>
          <w:szCs w:val="24"/>
        </w:rPr>
      </w:pPr>
      <w:r w:rsidRPr="003E588E">
        <w:rPr>
          <w:rFonts w:asciiTheme="minorHAnsi" w:hAnsiTheme="minorHAnsi" w:cstheme="minorHAnsi"/>
          <w:sz w:val="24"/>
          <w:szCs w:val="24"/>
        </w:rPr>
        <w:t>ZAŁ 2_STWIOR</w:t>
      </w:r>
      <w:r>
        <w:rPr>
          <w:rFonts w:asciiTheme="minorHAnsi" w:hAnsiTheme="minorHAnsi" w:cstheme="minorHAnsi"/>
          <w:sz w:val="24"/>
          <w:szCs w:val="24"/>
        </w:rPr>
        <w:t>_</w:t>
      </w:r>
      <w:r w:rsidR="005E6D87">
        <w:rPr>
          <w:rFonts w:asciiTheme="minorHAnsi" w:hAnsiTheme="minorHAnsi" w:cstheme="minorHAnsi"/>
          <w:sz w:val="24"/>
          <w:szCs w:val="24"/>
        </w:rPr>
        <w:t>Przemko</w:t>
      </w:r>
    </w:p>
    <w:p w14:paraId="0255CE3E" w14:textId="77777777" w:rsidR="00792192" w:rsidRPr="003E588E" w:rsidRDefault="00792192" w:rsidP="00792192">
      <w:pPr>
        <w:pStyle w:val="Akapitzlist"/>
        <w:numPr>
          <w:ilvl w:val="0"/>
          <w:numId w:val="47"/>
        </w:numPr>
        <w:spacing w:line="276" w:lineRule="auto"/>
        <w:ind w:left="993"/>
        <w:jc w:val="both"/>
        <w:rPr>
          <w:rFonts w:asciiTheme="minorHAnsi" w:hAnsiTheme="minorHAnsi" w:cstheme="minorHAnsi"/>
          <w:b/>
          <w:bCs/>
          <w:sz w:val="24"/>
          <w:szCs w:val="24"/>
        </w:rPr>
      </w:pPr>
      <w:r w:rsidRPr="003E588E">
        <w:rPr>
          <w:rFonts w:asciiTheme="minorHAnsi" w:hAnsiTheme="minorHAnsi" w:cstheme="minorHAnsi"/>
          <w:b/>
          <w:sz w:val="24"/>
          <w:szCs w:val="24"/>
        </w:rPr>
        <w:t>przedmiar robót</w:t>
      </w:r>
      <w:r w:rsidRPr="003E588E">
        <w:rPr>
          <w:rFonts w:asciiTheme="minorHAnsi" w:hAnsiTheme="minorHAnsi" w:cstheme="minorHAnsi"/>
          <w:sz w:val="24"/>
          <w:szCs w:val="24"/>
        </w:rPr>
        <w:t xml:space="preserve"> - załącznik nr 3 do umowy zawierający załącznik o następującym oznaczeniu w formacie *pdf </w:t>
      </w:r>
    </w:p>
    <w:p w14:paraId="30D5C8D6" w14:textId="27BE6292" w:rsidR="00792192" w:rsidRPr="003E588E" w:rsidRDefault="00792192" w:rsidP="00792192">
      <w:pPr>
        <w:pStyle w:val="Akapitzlist"/>
        <w:spacing w:line="276" w:lineRule="auto"/>
        <w:ind w:left="993"/>
        <w:jc w:val="both"/>
        <w:rPr>
          <w:rFonts w:asciiTheme="minorHAnsi" w:hAnsiTheme="minorHAnsi" w:cstheme="minorHAnsi"/>
          <w:b/>
          <w:bCs/>
          <w:sz w:val="24"/>
          <w:szCs w:val="24"/>
        </w:rPr>
      </w:pPr>
      <w:r w:rsidRPr="003E588E">
        <w:rPr>
          <w:rFonts w:asciiTheme="minorHAnsi" w:hAnsiTheme="minorHAnsi" w:cstheme="minorHAnsi"/>
          <w:sz w:val="24"/>
          <w:szCs w:val="24"/>
        </w:rPr>
        <w:t>ZAŁ 3_PRZEDMIAR</w:t>
      </w:r>
      <w:r w:rsidR="00CC2CD4">
        <w:rPr>
          <w:rFonts w:asciiTheme="minorHAnsi" w:hAnsiTheme="minorHAnsi" w:cstheme="minorHAnsi"/>
          <w:sz w:val="24"/>
          <w:szCs w:val="24"/>
        </w:rPr>
        <w:t>_</w:t>
      </w:r>
      <w:r w:rsidR="005E6D87">
        <w:rPr>
          <w:rFonts w:asciiTheme="minorHAnsi" w:hAnsiTheme="minorHAnsi" w:cstheme="minorHAnsi"/>
          <w:sz w:val="24"/>
          <w:szCs w:val="24"/>
        </w:rPr>
        <w:t>Przemko</w:t>
      </w:r>
      <w:r w:rsidRPr="003E588E">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Pr>
          <w:rFonts w:ascii="Arial" w:hAnsi="Arial" w:cs="Arial"/>
          <w:sz w:val="22"/>
          <w:szCs w:val="22"/>
        </w:rPr>
        <w:t>-</w:t>
      </w:r>
      <w:r w:rsidRPr="003048EE">
        <w:rPr>
          <w:rFonts w:ascii="Arial" w:hAnsi="Arial" w:cs="Arial"/>
          <w:i/>
          <w:iCs/>
          <w:sz w:val="22"/>
          <w:szCs w:val="22"/>
        </w:rPr>
        <w:t>jako elem</w:t>
      </w:r>
      <w:r>
        <w:rPr>
          <w:rFonts w:ascii="Arial" w:hAnsi="Arial" w:cs="Arial"/>
          <w:i/>
          <w:iCs/>
          <w:sz w:val="22"/>
          <w:szCs w:val="22"/>
        </w:rPr>
        <w:t>e</w:t>
      </w:r>
      <w:r w:rsidRPr="003048EE">
        <w:rPr>
          <w:rFonts w:ascii="Arial" w:hAnsi="Arial" w:cs="Arial"/>
          <w:i/>
          <w:iCs/>
          <w:sz w:val="22"/>
          <w:szCs w:val="22"/>
        </w:rPr>
        <w:t>nt pomocniczy do sporządzenia oferty</w:t>
      </w:r>
    </w:p>
    <w:p w14:paraId="5A0090D2" w14:textId="77777777" w:rsidR="005206EB" w:rsidRPr="00094BA1" w:rsidRDefault="005206EB" w:rsidP="005206EB">
      <w:pPr>
        <w:spacing w:line="276" w:lineRule="auto"/>
        <w:jc w:val="both"/>
        <w:rPr>
          <w:rFonts w:asciiTheme="minorHAnsi" w:hAnsiTheme="minorHAnsi" w:cstheme="minorHAnsi"/>
          <w:sz w:val="20"/>
          <w:szCs w:val="20"/>
        </w:rPr>
      </w:pPr>
    </w:p>
    <w:bookmarkEnd w:id="4"/>
    <w:p w14:paraId="243C4115" w14:textId="77777777" w:rsidR="00B501C5" w:rsidRPr="00FC1A37" w:rsidRDefault="00B501C5" w:rsidP="00B501C5">
      <w:pPr>
        <w:pStyle w:val="Akapitzlist"/>
        <w:spacing w:line="276" w:lineRule="auto"/>
        <w:ind w:left="142"/>
        <w:jc w:val="both"/>
        <w:rPr>
          <w:rFonts w:asciiTheme="minorHAnsi" w:hAnsiTheme="minorHAnsi" w:cstheme="minorHAnsi"/>
          <w:b/>
          <w:bCs/>
          <w:sz w:val="24"/>
          <w:szCs w:val="24"/>
        </w:rPr>
      </w:pPr>
      <w:r w:rsidRPr="00FC1A37">
        <w:rPr>
          <w:rFonts w:asciiTheme="minorHAnsi" w:hAnsiTheme="minorHAnsi" w:cstheme="minorHAnsi"/>
          <w:b/>
          <w:bCs/>
          <w:sz w:val="24"/>
          <w:szCs w:val="24"/>
        </w:rPr>
        <w:t>Wymóg zatrudnienia na umowę o pracę</w:t>
      </w:r>
    </w:p>
    <w:p w14:paraId="3699931A" w14:textId="335B3ADB" w:rsidR="00B501C5" w:rsidRPr="00FC1A37" w:rsidRDefault="00B501C5" w:rsidP="00B501C5">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Na podstawie art. 95 ust. 1 ustawy Zamawiający wymaga zatrudnienia przez Wykonawcę lub podwykonawcę na podstawie umowy o pracę na pełen etat, odpowiedn</w:t>
      </w:r>
      <w:r w:rsidR="000931AE">
        <w:rPr>
          <w:rFonts w:asciiTheme="minorHAnsi" w:hAnsiTheme="minorHAnsi" w:cstheme="minorHAnsi"/>
          <w:sz w:val="24"/>
          <w:szCs w:val="24"/>
        </w:rPr>
        <w:t>iej</w:t>
      </w:r>
      <w:r w:rsidRPr="00FC1A37">
        <w:rPr>
          <w:rFonts w:asciiTheme="minorHAnsi" w:hAnsiTheme="minorHAnsi" w:cstheme="minorHAnsi"/>
          <w:sz w:val="24"/>
          <w:szCs w:val="24"/>
        </w:rPr>
        <w:t xml:space="preserve"> iloś</w:t>
      </w:r>
      <w:r w:rsidR="000931AE">
        <w:rPr>
          <w:rFonts w:asciiTheme="minorHAnsi" w:hAnsiTheme="minorHAnsi" w:cstheme="minorHAnsi"/>
          <w:sz w:val="24"/>
          <w:szCs w:val="24"/>
        </w:rPr>
        <w:t>ci</w:t>
      </w:r>
      <w:r w:rsidRPr="00FC1A37">
        <w:rPr>
          <w:rFonts w:asciiTheme="minorHAnsi" w:hAnsiTheme="minorHAnsi" w:cstheme="minorHAnsi"/>
          <w:sz w:val="24"/>
          <w:szCs w:val="24"/>
        </w:rPr>
        <w:t xml:space="preserve"> osób wykonujących czynności objęte przedmiotem zamówienia, jeśli wykonanie tych czynności polega na wykonaniu pracy w sposób określony w art. 22 § 1 ustawy z dnia 26 czerwca 1974r. – Kodeks Pracy, w szczególności obejmujących:</w:t>
      </w:r>
    </w:p>
    <w:p w14:paraId="3F41B2A7" w14:textId="4B4A622A"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bookmarkStart w:id="5" w:name="_Hlk72488161"/>
      <w:r w:rsidRPr="006E48CF">
        <w:rPr>
          <w:rFonts w:asciiTheme="minorHAnsi" w:hAnsiTheme="minorHAnsi" w:cstheme="minorHAnsi"/>
          <w:sz w:val="24"/>
          <w:szCs w:val="24"/>
        </w:rPr>
        <w:t>roboty remontowe</w:t>
      </w:r>
      <w:r w:rsidR="00AB4353" w:rsidRPr="006E48CF">
        <w:rPr>
          <w:rFonts w:asciiTheme="minorHAnsi" w:hAnsiTheme="minorHAnsi" w:cstheme="minorHAnsi"/>
          <w:sz w:val="24"/>
          <w:szCs w:val="24"/>
        </w:rPr>
        <w:t xml:space="preserve"> i renowacyjne</w:t>
      </w:r>
      <w:r w:rsidR="00B27443">
        <w:rPr>
          <w:rFonts w:asciiTheme="minorHAnsi" w:hAnsiTheme="minorHAnsi" w:cstheme="minorHAnsi"/>
          <w:sz w:val="24"/>
          <w:szCs w:val="24"/>
        </w:rPr>
        <w:t>,</w:t>
      </w:r>
    </w:p>
    <w:p w14:paraId="566F931F" w14:textId="7FA4BE0B"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malarskie</w:t>
      </w:r>
      <w:r w:rsidR="00B27443">
        <w:rPr>
          <w:rFonts w:asciiTheme="minorHAnsi" w:hAnsiTheme="minorHAnsi" w:cstheme="minorHAnsi"/>
          <w:sz w:val="24"/>
          <w:szCs w:val="24"/>
        </w:rPr>
        <w:t>,</w:t>
      </w:r>
    </w:p>
    <w:p w14:paraId="116C0007" w14:textId="098E79D1"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rozbiórkowe, demontażowe, przygotowawcze</w:t>
      </w:r>
      <w:r w:rsidR="00B27443">
        <w:rPr>
          <w:rFonts w:asciiTheme="minorHAnsi" w:hAnsiTheme="minorHAnsi" w:cstheme="minorHAnsi"/>
          <w:sz w:val="24"/>
          <w:szCs w:val="24"/>
        </w:rPr>
        <w:t>,</w:t>
      </w:r>
    </w:p>
    <w:p w14:paraId="7749D85E" w14:textId="39E3FC5A" w:rsidR="00DD5160" w:rsidRPr="006E48CF" w:rsidRDefault="00DD5160"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w zakresie usuwania gruzu</w:t>
      </w:r>
      <w:r w:rsidR="00B27443">
        <w:rPr>
          <w:rFonts w:asciiTheme="minorHAnsi" w:hAnsiTheme="minorHAnsi" w:cstheme="minorHAnsi"/>
          <w:sz w:val="24"/>
          <w:szCs w:val="24"/>
        </w:rPr>
        <w:t>,</w:t>
      </w:r>
    </w:p>
    <w:bookmarkEnd w:id="5"/>
    <w:p w14:paraId="77EEB1D5" w14:textId="7A54CFB9" w:rsidR="00E520AD" w:rsidRPr="006E48CF" w:rsidRDefault="00E520AD"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 xml:space="preserve">roboty </w:t>
      </w:r>
      <w:r w:rsidR="00AB4353" w:rsidRPr="006E48CF">
        <w:rPr>
          <w:rFonts w:asciiTheme="minorHAnsi" w:hAnsiTheme="minorHAnsi" w:cstheme="minorHAnsi"/>
          <w:sz w:val="24"/>
          <w:szCs w:val="24"/>
        </w:rPr>
        <w:t>wykończeniowe w zakresie obiektów budowlanych</w:t>
      </w:r>
      <w:r w:rsidR="00B27443">
        <w:rPr>
          <w:rFonts w:asciiTheme="minorHAnsi" w:hAnsiTheme="minorHAnsi" w:cstheme="minorHAnsi"/>
          <w:sz w:val="24"/>
          <w:szCs w:val="24"/>
        </w:rPr>
        <w:t>,</w:t>
      </w:r>
    </w:p>
    <w:p w14:paraId="440FA022" w14:textId="22B1F3E7" w:rsidR="00AB4353" w:rsidRPr="006E48CF" w:rsidRDefault="00AB4353" w:rsidP="000160A6">
      <w:pPr>
        <w:pStyle w:val="Akapitzlist"/>
        <w:numPr>
          <w:ilvl w:val="0"/>
          <w:numId w:val="12"/>
        </w:numPr>
        <w:spacing w:line="276" w:lineRule="auto"/>
        <w:jc w:val="both"/>
        <w:rPr>
          <w:rFonts w:asciiTheme="minorHAnsi" w:hAnsiTheme="minorHAnsi" w:cstheme="minorHAnsi"/>
          <w:sz w:val="24"/>
          <w:szCs w:val="24"/>
        </w:rPr>
      </w:pPr>
      <w:r w:rsidRPr="006E48CF">
        <w:rPr>
          <w:rFonts w:asciiTheme="minorHAnsi" w:hAnsiTheme="minorHAnsi" w:cstheme="minorHAnsi"/>
          <w:sz w:val="24"/>
          <w:szCs w:val="24"/>
        </w:rPr>
        <w:t>roboty instalacyjne</w:t>
      </w:r>
      <w:r w:rsidR="00B27443">
        <w:rPr>
          <w:rFonts w:asciiTheme="minorHAnsi" w:hAnsiTheme="minorHAnsi" w:cstheme="minorHAnsi"/>
          <w:sz w:val="24"/>
          <w:szCs w:val="24"/>
        </w:rPr>
        <w:t>.</w:t>
      </w:r>
    </w:p>
    <w:p w14:paraId="15746C36" w14:textId="1E317E28" w:rsidR="00E02F7E" w:rsidRPr="00FC1A37" w:rsidRDefault="00E02F7E" w:rsidP="00D54347">
      <w:pPr>
        <w:pStyle w:val="Akapitzlist"/>
        <w:spacing w:line="276" w:lineRule="auto"/>
        <w:ind w:left="142"/>
        <w:jc w:val="both"/>
        <w:rPr>
          <w:rFonts w:asciiTheme="minorHAnsi" w:hAnsiTheme="minorHAnsi" w:cstheme="minorHAnsi"/>
          <w:b/>
          <w:bCs/>
          <w:sz w:val="24"/>
          <w:szCs w:val="24"/>
        </w:rPr>
      </w:pPr>
      <w:r w:rsidRPr="00FC1A37">
        <w:rPr>
          <w:rFonts w:asciiTheme="minorHAnsi" w:hAnsiTheme="minorHAnsi" w:cstheme="minorHAnsi"/>
          <w:b/>
          <w:bCs/>
          <w:sz w:val="24"/>
          <w:szCs w:val="24"/>
        </w:rPr>
        <w:t>Aspekt środowiskowy</w:t>
      </w:r>
    </w:p>
    <w:p w14:paraId="2E68017A" w14:textId="12951CD6" w:rsidR="00E02F7E" w:rsidRPr="00FC1A37" w:rsidRDefault="00A74252"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Wybrany </w:t>
      </w:r>
      <w:r w:rsidR="00E02F7E" w:rsidRPr="00FC1A37">
        <w:rPr>
          <w:rFonts w:asciiTheme="minorHAnsi" w:hAnsiTheme="minorHAnsi" w:cstheme="minorHAnsi"/>
          <w:sz w:val="24"/>
          <w:szCs w:val="24"/>
        </w:rPr>
        <w:t>Wykonawca zapewnieni</w:t>
      </w:r>
      <w:r w:rsidRPr="00FC1A37">
        <w:rPr>
          <w:rFonts w:asciiTheme="minorHAnsi" w:hAnsiTheme="minorHAnsi" w:cstheme="minorHAnsi"/>
          <w:sz w:val="24"/>
          <w:szCs w:val="24"/>
        </w:rPr>
        <w:t xml:space="preserve"> w umowie</w:t>
      </w:r>
      <w:r w:rsidR="00E02F7E" w:rsidRPr="00FC1A37">
        <w:rPr>
          <w:rFonts w:asciiTheme="minorHAnsi" w:hAnsiTheme="minorHAnsi" w:cstheme="minorHAnsi"/>
          <w:sz w:val="24"/>
          <w:szCs w:val="24"/>
        </w:rPr>
        <w:t>, że będzie właściwie gospodarował odpadami wytwarzanymi w czasie budowy, minimalizował ich ilości, gromadził je w sposób selektywny w wydzielonych i przystosowanych do tego miejscach, w warunkach zabezpieczających przedostanie się do środowiska substancji szkodliwych oraz zapewnienia ich sprawn</w:t>
      </w:r>
      <w:r w:rsidR="001C397E">
        <w:rPr>
          <w:rFonts w:asciiTheme="minorHAnsi" w:hAnsiTheme="minorHAnsi" w:cstheme="minorHAnsi"/>
          <w:sz w:val="24"/>
          <w:szCs w:val="24"/>
        </w:rPr>
        <w:t>ego</w:t>
      </w:r>
      <w:r w:rsidR="00E02F7E" w:rsidRPr="00FC1A37">
        <w:rPr>
          <w:rFonts w:asciiTheme="minorHAnsi" w:hAnsiTheme="minorHAnsi" w:cstheme="minorHAnsi"/>
          <w:sz w:val="24"/>
          <w:szCs w:val="24"/>
        </w:rPr>
        <w:t xml:space="preserve"> odbioru lub ponowne</w:t>
      </w:r>
      <w:r w:rsidR="001C397E">
        <w:rPr>
          <w:rFonts w:asciiTheme="minorHAnsi" w:hAnsiTheme="minorHAnsi" w:cstheme="minorHAnsi"/>
          <w:sz w:val="24"/>
          <w:szCs w:val="24"/>
        </w:rPr>
        <w:t>go</w:t>
      </w:r>
      <w:r w:rsidR="00E02F7E" w:rsidRPr="00FC1A37">
        <w:rPr>
          <w:rFonts w:asciiTheme="minorHAnsi" w:hAnsiTheme="minorHAnsi" w:cstheme="minorHAnsi"/>
          <w:sz w:val="24"/>
          <w:szCs w:val="24"/>
        </w:rPr>
        <w:t xml:space="preserve"> wykorzystani</w:t>
      </w:r>
      <w:r w:rsidR="001C397E">
        <w:rPr>
          <w:rFonts w:asciiTheme="minorHAnsi" w:hAnsiTheme="minorHAnsi" w:cstheme="minorHAnsi"/>
          <w:sz w:val="24"/>
          <w:szCs w:val="24"/>
        </w:rPr>
        <w:t>a</w:t>
      </w:r>
      <w:r w:rsidR="00E02F7E" w:rsidRPr="00FC1A37">
        <w:rPr>
          <w:rFonts w:asciiTheme="minorHAnsi" w:hAnsiTheme="minorHAnsi" w:cstheme="minorHAnsi"/>
          <w:sz w:val="24"/>
          <w:szCs w:val="24"/>
        </w:rPr>
        <w:t xml:space="preserve">. Jeżeli w trakcie prowadzonych robót powstaną odpady niebezpieczne, to Wykonawca oddzieli je od odpadów obojętnych i przekaże je do firm specjalistycznych zajmujących się ich unieszkodliwieniem. </w:t>
      </w:r>
    </w:p>
    <w:p w14:paraId="670D5F17" w14:textId="77777777" w:rsidR="00E02F7E" w:rsidRPr="00FC1A37" w:rsidRDefault="00E02F7E"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16D352AE" w14:textId="2CB36D28" w:rsidR="00891809" w:rsidRPr="00230C26" w:rsidRDefault="00E02F7E" w:rsidP="00230C26">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Ponadto w czasie wykonywania robót Wykonawca ma obowiązek znać i stosować przepisy dotyczące ochrony środowiska naturalnego. </w:t>
      </w:r>
    </w:p>
    <w:p w14:paraId="124C1DC5" w14:textId="7A332304" w:rsidR="00B040D9" w:rsidRPr="00FC1A37" w:rsidRDefault="00B040D9" w:rsidP="00E520AD">
      <w:pPr>
        <w:spacing w:line="276" w:lineRule="auto"/>
        <w:jc w:val="both"/>
        <w:rPr>
          <w:rFonts w:asciiTheme="minorHAnsi" w:hAnsiTheme="minorHAnsi" w:cstheme="minorHAnsi"/>
          <w:b/>
          <w:bCs/>
        </w:rPr>
      </w:pPr>
      <w:r w:rsidRPr="00FC1A37">
        <w:rPr>
          <w:rFonts w:asciiTheme="minorHAnsi" w:hAnsiTheme="minorHAnsi" w:cstheme="minorHAnsi"/>
          <w:b/>
          <w:bCs/>
        </w:rPr>
        <w:t xml:space="preserve">Kody CPV </w:t>
      </w:r>
    </w:p>
    <w:p w14:paraId="0D1ECB43" w14:textId="77777777" w:rsidR="00B040D9" w:rsidRPr="006E48CF" w:rsidRDefault="00B040D9" w:rsidP="00E520AD">
      <w:pPr>
        <w:spacing w:line="276" w:lineRule="auto"/>
        <w:jc w:val="both"/>
        <w:rPr>
          <w:rFonts w:asciiTheme="minorHAnsi" w:hAnsiTheme="minorHAnsi" w:cstheme="minorHAnsi"/>
        </w:rPr>
      </w:pPr>
      <w:hyperlink r:id="rId10" w:history="1">
        <w:r w:rsidRPr="006E48CF">
          <w:rPr>
            <w:rFonts w:asciiTheme="minorHAnsi" w:hAnsiTheme="minorHAnsi" w:cstheme="minorHAnsi"/>
          </w:rPr>
          <w:t>45453000-7</w:t>
        </w:r>
      </w:hyperlink>
      <w:r w:rsidRPr="006E48CF">
        <w:rPr>
          <w:rFonts w:asciiTheme="minorHAnsi" w:hAnsiTheme="minorHAnsi" w:cstheme="minorHAnsi"/>
        </w:rPr>
        <w:t xml:space="preserve"> roboty remontowe i renowacyjne </w:t>
      </w:r>
    </w:p>
    <w:p w14:paraId="1C10014C" w14:textId="203745BA" w:rsidR="005146DE" w:rsidRPr="006E48CF" w:rsidRDefault="00D70C55" w:rsidP="005146DE">
      <w:pPr>
        <w:spacing w:line="276" w:lineRule="auto"/>
        <w:jc w:val="both"/>
        <w:rPr>
          <w:rFonts w:asciiTheme="minorHAnsi" w:hAnsiTheme="minorHAnsi" w:cstheme="minorHAnsi"/>
        </w:rPr>
      </w:pPr>
      <w:r w:rsidRPr="006E48CF">
        <w:rPr>
          <w:rFonts w:asciiTheme="minorHAnsi" w:hAnsiTheme="minorHAnsi" w:cstheme="minorHAnsi"/>
        </w:rPr>
        <w:t>45442110-1 roboty malarskie</w:t>
      </w:r>
    </w:p>
    <w:p w14:paraId="12949D08" w14:textId="6A33513A"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t>45442180-2 Powtórne malowanie</w:t>
      </w:r>
    </w:p>
    <w:p w14:paraId="3052635B" w14:textId="1A21F9B6"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t>45110000-1- Roboty rozbiórkowe, demontaże, przygotowawcze</w:t>
      </w:r>
    </w:p>
    <w:p w14:paraId="4C539E86" w14:textId="00DBC7ED" w:rsidR="006E48CF" w:rsidRPr="006E48CF" w:rsidRDefault="006E48CF" w:rsidP="005146DE">
      <w:pPr>
        <w:spacing w:line="276" w:lineRule="auto"/>
        <w:jc w:val="both"/>
        <w:rPr>
          <w:rFonts w:asciiTheme="minorHAnsi" w:hAnsiTheme="minorHAnsi" w:cstheme="minorHAnsi"/>
        </w:rPr>
      </w:pPr>
      <w:r w:rsidRPr="006E48CF">
        <w:rPr>
          <w:rFonts w:asciiTheme="minorHAnsi" w:hAnsiTheme="minorHAnsi" w:cstheme="minorHAnsi"/>
        </w:rPr>
        <w:lastRenderedPageBreak/>
        <w:t>45111220-6 Roboty w zakresie usuwania gruzu</w:t>
      </w:r>
    </w:p>
    <w:p w14:paraId="716881C2" w14:textId="5D78DF0F" w:rsidR="00B040D9" w:rsidRPr="006E48CF" w:rsidRDefault="00B040D9" w:rsidP="00E520AD">
      <w:pPr>
        <w:spacing w:line="276" w:lineRule="auto"/>
        <w:jc w:val="both"/>
        <w:rPr>
          <w:rFonts w:asciiTheme="minorHAnsi" w:hAnsiTheme="minorHAnsi" w:cstheme="minorHAnsi"/>
        </w:rPr>
      </w:pPr>
      <w:hyperlink r:id="rId11" w:history="1">
        <w:r w:rsidRPr="006E48CF">
          <w:rPr>
            <w:rFonts w:asciiTheme="minorHAnsi" w:hAnsiTheme="minorHAnsi" w:cstheme="minorHAnsi"/>
          </w:rPr>
          <w:t>45400000-1</w:t>
        </w:r>
      </w:hyperlink>
      <w:r w:rsidRPr="006E48CF">
        <w:rPr>
          <w:rFonts w:asciiTheme="minorHAnsi" w:hAnsiTheme="minorHAnsi" w:cstheme="minorHAnsi"/>
        </w:rPr>
        <w:t xml:space="preserve"> </w:t>
      </w:r>
      <w:r w:rsidR="006E48CF" w:rsidRPr="006E48CF">
        <w:rPr>
          <w:rFonts w:asciiTheme="minorHAnsi" w:hAnsiTheme="minorHAnsi" w:cstheme="minorHAnsi"/>
        </w:rPr>
        <w:t>R</w:t>
      </w:r>
      <w:r w:rsidRPr="006E48CF">
        <w:rPr>
          <w:rFonts w:asciiTheme="minorHAnsi" w:hAnsiTheme="minorHAnsi" w:cstheme="minorHAnsi"/>
        </w:rPr>
        <w:t xml:space="preserve">oboty wykończeniowe w zakresie obiektów budowlanych </w:t>
      </w:r>
    </w:p>
    <w:p w14:paraId="14DFBBEB" w14:textId="2552BBCD" w:rsidR="00D70C55" w:rsidRPr="00FC1A37" w:rsidRDefault="00D70C55" w:rsidP="00E520AD">
      <w:pPr>
        <w:spacing w:line="276" w:lineRule="auto"/>
        <w:jc w:val="both"/>
        <w:rPr>
          <w:rFonts w:asciiTheme="minorHAnsi" w:hAnsiTheme="minorHAnsi" w:cstheme="minorHAnsi"/>
        </w:rPr>
      </w:pPr>
      <w:r w:rsidRPr="006E48CF">
        <w:rPr>
          <w:rFonts w:asciiTheme="minorHAnsi" w:hAnsiTheme="minorHAnsi" w:cstheme="minorHAnsi"/>
        </w:rPr>
        <w:t xml:space="preserve">45300000-0 </w:t>
      </w:r>
      <w:r w:rsidR="006E48CF" w:rsidRPr="006E48CF">
        <w:rPr>
          <w:rFonts w:asciiTheme="minorHAnsi" w:hAnsiTheme="minorHAnsi" w:cstheme="minorHAnsi"/>
        </w:rPr>
        <w:t>R</w:t>
      </w:r>
      <w:r w:rsidRPr="006E48CF">
        <w:rPr>
          <w:rFonts w:asciiTheme="minorHAnsi" w:hAnsiTheme="minorHAnsi" w:cstheme="minorHAnsi"/>
        </w:rPr>
        <w:t>oboty instalacyjne</w:t>
      </w:r>
      <w:r w:rsidR="006E48CF" w:rsidRPr="006E48CF">
        <w:rPr>
          <w:rFonts w:asciiTheme="minorHAnsi" w:hAnsiTheme="minorHAnsi" w:cstheme="minorHAnsi"/>
        </w:rPr>
        <w:t xml:space="preserve"> w budynkach</w:t>
      </w:r>
    </w:p>
    <w:p w14:paraId="281B26C2" w14:textId="38F1EA1A" w:rsidR="00B040D9" w:rsidRPr="00FC1A37" w:rsidRDefault="00B040D9" w:rsidP="00E520AD">
      <w:pPr>
        <w:spacing w:line="276" w:lineRule="auto"/>
        <w:jc w:val="both"/>
        <w:rPr>
          <w:rFonts w:asciiTheme="minorHAnsi" w:hAnsiTheme="minorHAnsi" w:cstheme="minorHAnsi"/>
          <w:b/>
          <w:bCs/>
        </w:rPr>
      </w:pPr>
      <w:r w:rsidRPr="00FC1A37">
        <w:rPr>
          <w:rFonts w:asciiTheme="minorHAnsi" w:hAnsiTheme="minorHAnsi" w:cstheme="minorHAnsi"/>
          <w:b/>
          <w:bCs/>
        </w:rPr>
        <w:t>Gwarancja jakości i rękojmia:</w:t>
      </w:r>
    </w:p>
    <w:p w14:paraId="34AAA111" w14:textId="0A17B8EA" w:rsidR="00B040D9" w:rsidRPr="00FC1A37" w:rsidRDefault="00B040D9" w:rsidP="000A4289">
      <w:pPr>
        <w:spacing w:line="276" w:lineRule="auto"/>
        <w:jc w:val="both"/>
        <w:rPr>
          <w:rFonts w:asciiTheme="minorHAnsi" w:hAnsiTheme="minorHAnsi" w:cstheme="minorHAnsi"/>
        </w:rPr>
      </w:pPr>
      <w:r w:rsidRPr="00FC1A37">
        <w:rPr>
          <w:rFonts w:asciiTheme="minorHAnsi" w:hAnsiTheme="minorHAnsi" w:cstheme="minorHAnsi"/>
        </w:rPr>
        <w:t xml:space="preserve">Zamawiający wymaga udzielenia na zastosowane materiały i wykonane roboty budowlane minimum </w:t>
      </w:r>
      <w:r w:rsidR="005146DE" w:rsidRPr="00621AB3">
        <w:rPr>
          <w:rFonts w:asciiTheme="minorHAnsi" w:hAnsiTheme="minorHAnsi" w:cstheme="minorHAnsi"/>
        </w:rPr>
        <w:t>24</w:t>
      </w:r>
      <w:r w:rsidRPr="00621AB3">
        <w:rPr>
          <w:rFonts w:asciiTheme="minorHAnsi" w:hAnsiTheme="minorHAnsi" w:cstheme="minorHAnsi"/>
        </w:rPr>
        <w:t xml:space="preserve"> miesięcznej rękojmi oraz minimum </w:t>
      </w:r>
      <w:r w:rsidR="005146DE" w:rsidRPr="00621AB3">
        <w:rPr>
          <w:rFonts w:asciiTheme="minorHAnsi" w:hAnsiTheme="minorHAnsi" w:cstheme="minorHAnsi"/>
        </w:rPr>
        <w:t>24</w:t>
      </w:r>
      <w:r w:rsidRPr="00621AB3">
        <w:rPr>
          <w:rFonts w:asciiTheme="minorHAnsi" w:hAnsiTheme="minorHAnsi" w:cstheme="minorHAnsi"/>
        </w:rPr>
        <w:t xml:space="preserve"> miesięcznej</w:t>
      </w:r>
      <w:r w:rsidRPr="00FC1A37">
        <w:rPr>
          <w:rFonts w:asciiTheme="minorHAnsi" w:hAnsiTheme="minorHAnsi" w:cstheme="minorHAnsi"/>
        </w:rPr>
        <w:t xml:space="preserve"> gwarancji jakości licząc od dnia podpisania odbioru końcowego bez uwag</w:t>
      </w:r>
      <w:r w:rsidR="00E520AD" w:rsidRPr="00FC1A37">
        <w:rPr>
          <w:rFonts w:asciiTheme="minorHAnsi" w:hAnsiTheme="minorHAnsi" w:cstheme="minorHAnsi"/>
        </w:rPr>
        <w:t xml:space="preserve"> </w:t>
      </w:r>
      <w:r w:rsidR="00C63B44" w:rsidRPr="00FC1A37">
        <w:rPr>
          <w:rFonts w:asciiTheme="minorHAnsi" w:hAnsiTheme="minorHAnsi" w:cstheme="minorHAnsi"/>
        </w:rPr>
        <w:t xml:space="preserve">z zastrzeżeniem, że w przypadku uzyskania przez </w:t>
      </w:r>
      <w:r w:rsidR="00E520AD" w:rsidRPr="00FC1A37">
        <w:rPr>
          <w:rFonts w:asciiTheme="minorHAnsi" w:hAnsiTheme="minorHAnsi" w:cstheme="minorHAnsi"/>
        </w:rPr>
        <w:t>Wykonawc</w:t>
      </w:r>
      <w:r w:rsidR="00C63B44" w:rsidRPr="00FC1A37">
        <w:rPr>
          <w:rFonts w:asciiTheme="minorHAnsi" w:hAnsiTheme="minorHAnsi" w:cstheme="minorHAnsi"/>
        </w:rPr>
        <w:t>ę</w:t>
      </w:r>
      <w:r w:rsidR="00E520AD" w:rsidRPr="00FC1A37">
        <w:rPr>
          <w:rFonts w:asciiTheme="minorHAnsi" w:hAnsiTheme="minorHAnsi" w:cstheme="minorHAnsi"/>
        </w:rPr>
        <w:t xml:space="preserve"> od producentów dłuższych okresów obowiązywania gwarancji bądź rękojmi niż okres, o którym mowa powyżej zastosowanie będą miały okresy dłuższe. </w:t>
      </w:r>
    </w:p>
    <w:p w14:paraId="282C3E52" w14:textId="77777777" w:rsidR="00B040D9" w:rsidRPr="00FC1A37" w:rsidRDefault="00B040D9" w:rsidP="000A4289">
      <w:pPr>
        <w:spacing w:line="276" w:lineRule="auto"/>
        <w:jc w:val="both"/>
        <w:rPr>
          <w:rFonts w:asciiTheme="minorHAnsi" w:hAnsiTheme="minorHAnsi" w:cstheme="minorHAnsi"/>
          <w:b/>
          <w:bCs/>
        </w:rPr>
      </w:pPr>
      <w:bookmarkStart w:id="6" w:name="_Hlk8128287"/>
      <w:r w:rsidRPr="00FC1A37">
        <w:rPr>
          <w:rFonts w:asciiTheme="minorHAnsi" w:hAnsiTheme="minorHAnsi" w:cstheme="minorHAnsi"/>
          <w:b/>
          <w:bCs/>
        </w:rPr>
        <w:t xml:space="preserve">Standardy jakościowe: </w:t>
      </w:r>
    </w:p>
    <w:bookmarkEnd w:id="6"/>
    <w:p w14:paraId="25174589" w14:textId="77777777"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Standardy jakościowe zostały określone w treści specyfikacji technicznej wykonania i odbioru robót, przedmiarze robót oraz w dokumentacji projektowej.</w:t>
      </w:r>
    </w:p>
    <w:p w14:paraId="08D368F2" w14:textId="546844A5"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Wskazane w dokumentacji pochodzenie, źródła lub szczególny  proces, charakteryzujący produkty lub usługi dostarczone przez konkretnego wykonawcę należy traktować jako wzorzec jakościowy, jak również należy </w:t>
      </w:r>
      <w:r w:rsidR="00031D85" w:rsidRPr="00FC1A37">
        <w:rPr>
          <w:rFonts w:asciiTheme="minorHAnsi" w:hAnsiTheme="minorHAnsi" w:cstheme="minorHAnsi"/>
        </w:rPr>
        <w:t>przyjąć,</w:t>
      </w:r>
      <w:r w:rsidRPr="00FC1A37">
        <w:rPr>
          <w:rFonts w:asciiTheme="minorHAnsi" w:hAnsiTheme="minorHAnsi" w:cstheme="minorHAnsi"/>
        </w:rPr>
        <w:t xml:space="preserve"> że w każdym przypadku towarzyszą im wyrazy ,,lub równoważne’’.</w:t>
      </w:r>
    </w:p>
    <w:p w14:paraId="316DCD07" w14:textId="260AC62E"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Ilekroć SWZ opisuje przedmiot zamówienia przez odniesienie do norm, ocen technicznych, specyfikacji technicznych i systemów referencji technicznych zamawiający dopuszcza rozwiązania równoważne opisywanym (należy </w:t>
      </w:r>
      <w:r w:rsidR="00031D85" w:rsidRPr="00FC1A37">
        <w:rPr>
          <w:rFonts w:asciiTheme="minorHAnsi" w:hAnsiTheme="minorHAnsi" w:cstheme="minorHAnsi"/>
        </w:rPr>
        <w:t>przyjąć,</w:t>
      </w:r>
      <w:r w:rsidRPr="00FC1A37">
        <w:rPr>
          <w:rFonts w:asciiTheme="minorHAnsi" w:hAnsiTheme="minorHAnsi" w:cstheme="minorHAnsi"/>
        </w:rPr>
        <w:t xml:space="preserve"> że każdemu odniesieniu towarzyszą wyrazy lub równoważne). </w:t>
      </w:r>
    </w:p>
    <w:p w14:paraId="5C5F5976" w14:textId="3452AB88" w:rsidR="00934764" w:rsidRPr="00FC1A37" w:rsidRDefault="00031D85" w:rsidP="00934764">
      <w:pPr>
        <w:spacing w:line="276" w:lineRule="auto"/>
        <w:jc w:val="both"/>
        <w:rPr>
          <w:rFonts w:asciiTheme="minorHAnsi" w:hAnsiTheme="minorHAnsi" w:cstheme="minorHAnsi"/>
        </w:rPr>
      </w:pPr>
      <w:r w:rsidRPr="00FC1A37">
        <w:rPr>
          <w:rFonts w:asciiTheme="minorHAnsi" w:hAnsiTheme="minorHAnsi" w:cstheme="minorHAnsi"/>
        </w:rPr>
        <w:t>Wykonawca,</w:t>
      </w:r>
      <w:r w:rsidR="00934764" w:rsidRPr="00FC1A37">
        <w:rPr>
          <w:rFonts w:asciiTheme="minorHAnsi" w:hAnsiTheme="minorHAnsi" w:cstheme="minorHAnsi"/>
        </w:rPr>
        <w:t xml:space="preserve"> który powołuje się na rozwiązania równoważne opisywan</w:t>
      </w:r>
      <w:r w:rsidR="00994D5B">
        <w:rPr>
          <w:rFonts w:asciiTheme="minorHAnsi" w:hAnsiTheme="minorHAnsi" w:cstheme="minorHAnsi"/>
        </w:rPr>
        <w:t>e</w:t>
      </w:r>
      <w:r w:rsidR="00934764" w:rsidRPr="00FC1A37">
        <w:rPr>
          <w:rFonts w:asciiTheme="minorHAnsi" w:hAnsiTheme="minorHAnsi" w:cstheme="minorHAnsi"/>
        </w:rPr>
        <w:t xml:space="preserve"> przez Zamawiającego, jest obowiązany wykazać, że oferowane przez niego dostawy, usługi lub roboty budowlane spełniają wymagania określone przez Zamawiającego. </w:t>
      </w:r>
    </w:p>
    <w:p w14:paraId="50F7EE7D" w14:textId="01A3C392" w:rsidR="00934764" w:rsidRPr="00FC1A37" w:rsidRDefault="00934764" w:rsidP="00934764">
      <w:pPr>
        <w:spacing w:line="276" w:lineRule="auto"/>
        <w:jc w:val="both"/>
        <w:rPr>
          <w:rFonts w:asciiTheme="minorHAnsi" w:hAnsiTheme="minorHAnsi" w:cstheme="minorHAnsi"/>
        </w:rPr>
      </w:pPr>
      <w:r w:rsidRPr="00FC1A37">
        <w:rPr>
          <w:rFonts w:asciiTheme="minorHAnsi" w:hAnsiTheme="minorHAnsi" w:cstheme="minorHAnsi"/>
        </w:rPr>
        <w:t xml:space="preserve">Wykaz i opis rozwiązań równoważnych w tym materiałów, urządzeń oraz innych elementów równoważnych, w przypadku zaoferowania innych niż </w:t>
      </w:r>
      <w:r w:rsidR="00031D85" w:rsidRPr="00FC1A37">
        <w:rPr>
          <w:rFonts w:asciiTheme="minorHAnsi" w:hAnsiTheme="minorHAnsi" w:cstheme="minorHAnsi"/>
        </w:rPr>
        <w:t>wskazane</w:t>
      </w:r>
      <w:r w:rsidRPr="00FC1A37">
        <w:rPr>
          <w:rFonts w:asciiTheme="minorHAnsi" w:hAnsiTheme="minorHAnsi" w:cstheme="minorHAnsi"/>
        </w:rPr>
        <w:t xml:space="preserve"> w specyfikacji, Wykonawca </w:t>
      </w:r>
      <w:r w:rsidR="00031D85" w:rsidRPr="00FC1A37">
        <w:rPr>
          <w:rFonts w:asciiTheme="minorHAnsi" w:hAnsiTheme="minorHAnsi" w:cstheme="minorHAnsi"/>
        </w:rPr>
        <w:t>zobowiązany</w:t>
      </w:r>
      <w:r w:rsidRPr="00FC1A37">
        <w:rPr>
          <w:rFonts w:asciiTheme="minorHAnsi" w:hAnsiTheme="minorHAnsi" w:cstheme="minorHAnsi"/>
        </w:rPr>
        <w:t xml:space="preserve"> jest załączyć do druku oferta.</w:t>
      </w:r>
    </w:p>
    <w:p w14:paraId="29D20275" w14:textId="3A75AA68" w:rsidR="00230C26" w:rsidRPr="00891809" w:rsidRDefault="00934764" w:rsidP="006777CD">
      <w:pPr>
        <w:spacing w:line="276" w:lineRule="auto"/>
        <w:jc w:val="both"/>
        <w:rPr>
          <w:rFonts w:asciiTheme="minorHAnsi" w:hAnsiTheme="minorHAnsi" w:cstheme="minorHAnsi"/>
        </w:rPr>
      </w:pPr>
      <w:r w:rsidRPr="00FC1A37">
        <w:rPr>
          <w:rFonts w:asciiTheme="minorHAnsi" w:hAnsiTheme="minorHAnsi" w:cstheme="minorHAnsi"/>
        </w:rPr>
        <w:t>W przypadku rozwiązań równoważnych w tym materiałów, urządzeń oraz innych elementów równoważnych za parametry równoważne Wykonawca uzna nie gorsze niż wskazane parametry w specyfikacji.</w:t>
      </w:r>
    </w:p>
    <w:p w14:paraId="424A2D36" w14:textId="16C716E1" w:rsidR="004377B0" w:rsidRDefault="006777CD" w:rsidP="006777CD">
      <w:pPr>
        <w:spacing w:line="276" w:lineRule="auto"/>
        <w:jc w:val="both"/>
        <w:rPr>
          <w:rFonts w:asciiTheme="minorHAnsi" w:hAnsiTheme="minorHAnsi" w:cstheme="minorHAnsi"/>
          <w:b/>
          <w:bCs/>
        </w:rPr>
      </w:pPr>
      <w:r w:rsidRPr="00C34CCA">
        <w:rPr>
          <w:rFonts w:asciiTheme="minorHAnsi" w:hAnsiTheme="minorHAnsi" w:cstheme="minorHAnsi"/>
          <w:b/>
          <w:bCs/>
        </w:rPr>
        <w:t>Wizja</w:t>
      </w:r>
      <w:r>
        <w:rPr>
          <w:rFonts w:asciiTheme="minorHAnsi" w:hAnsiTheme="minorHAnsi" w:cstheme="minorHAnsi"/>
          <w:b/>
          <w:bCs/>
        </w:rPr>
        <w:t xml:space="preserve"> </w:t>
      </w:r>
      <w:r w:rsidRPr="00C34CCA">
        <w:rPr>
          <w:rFonts w:asciiTheme="minorHAnsi" w:hAnsiTheme="minorHAnsi" w:cstheme="minorHAnsi"/>
          <w:b/>
          <w:bCs/>
        </w:rPr>
        <w:t>lokalna</w:t>
      </w:r>
      <w:r>
        <w:rPr>
          <w:rFonts w:asciiTheme="minorHAnsi" w:hAnsiTheme="minorHAnsi" w:cstheme="minorHAnsi"/>
          <w:b/>
          <w:bCs/>
        </w:rPr>
        <w:t>:</w:t>
      </w:r>
    </w:p>
    <w:p w14:paraId="22BC1467" w14:textId="780299D1" w:rsidR="00066FFD" w:rsidRPr="006777CD" w:rsidRDefault="00AF3BA2" w:rsidP="00783A55">
      <w:pPr>
        <w:spacing w:line="276" w:lineRule="auto"/>
        <w:jc w:val="both"/>
        <w:rPr>
          <w:rFonts w:asciiTheme="minorHAnsi" w:hAnsiTheme="minorHAnsi" w:cstheme="minorHAnsi"/>
          <w:shd w:val="clear" w:color="auto" w:fill="FFFFFF"/>
        </w:rPr>
      </w:pPr>
      <w:r w:rsidRPr="00AF3BA2">
        <w:rPr>
          <w:rFonts w:asciiTheme="minorHAnsi" w:hAnsiTheme="minorHAnsi" w:cstheme="minorHAnsi"/>
        </w:rPr>
        <w:t xml:space="preserve">Zamawiający rekomenduje udział w wizji lokalnej. Wizja lokalna ma charakter fakultatywny. Wizja odbędzie się jedynie w przypadku gdy do Zamawiającego do dnia </w:t>
      </w:r>
      <w:r w:rsidR="006F2920">
        <w:rPr>
          <w:rFonts w:asciiTheme="minorHAnsi" w:hAnsiTheme="minorHAnsi" w:cstheme="minorHAnsi"/>
        </w:rPr>
        <w:t>15 maja</w:t>
      </w:r>
      <w:r w:rsidR="00D20996">
        <w:rPr>
          <w:rFonts w:asciiTheme="minorHAnsi" w:hAnsiTheme="minorHAnsi" w:cstheme="minorHAnsi"/>
        </w:rPr>
        <w:t xml:space="preserve"> 2025r.</w:t>
      </w:r>
      <w:r w:rsidRPr="00AF3BA2">
        <w:rPr>
          <w:rFonts w:asciiTheme="minorHAnsi" w:hAnsiTheme="minorHAnsi" w:cstheme="minorHAnsi"/>
        </w:rPr>
        <w:t xml:space="preserve"> wpłynie przynajmniej od 1 Wykonawcy wniosek o jej przeprowadzenie. Data i godzina wizji lokalnej, zostanie wyznaczona przez Zamawiającego</w:t>
      </w:r>
      <w:r w:rsidR="00144764">
        <w:rPr>
          <w:rFonts w:asciiTheme="minorHAnsi" w:hAnsiTheme="minorHAnsi" w:cstheme="minorHAnsi"/>
        </w:rPr>
        <w:t>.</w:t>
      </w:r>
    </w:p>
    <w:p w14:paraId="35481418" w14:textId="5C9C00DB" w:rsidR="009D21BC" w:rsidRPr="001C3F29" w:rsidRDefault="00AA7920" w:rsidP="009D21BC">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Terminy wykonania </w:t>
      </w:r>
      <w:r w:rsidR="00426B68" w:rsidRPr="00FC1A37">
        <w:rPr>
          <w:rFonts w:asciiTheme="minorHAnsi" w:hAnsiTheme="minorHAnsi" w:cstheme="minorHAnsi"/>
          <w:sz w:val="24"/>
          <w:szCs w:val="24"/>
          <w:lang w:val="pl-PL"/>
        </w:rPr>
        <w:t>zamówienia</w:t>
      </w:r>
      <w:bookmarkStart w:id="7" w:name="_Hlk78370010"/>
    </w:p>
    <w:bookmarkEnd w:id="7"/>
    <w:p w14:paraId="16F4E070" w14:textId="34B09950" w:rsidR="00174148" w:rsidRDefault="005970DE" w:rsidP="00A65F26">
      <w:pPr>
        <w:spacing w:line="276" w:lineRule="auto"/>
        <w:jc w:val="both"/>
        <w:rPr>
          <w:rFonts w:asciiTheme="minorHAnsi" w:hAnsiTheme="minorHAnsi" w:cstheme="minorHAnsi"/>
        </w:rPr>
      </w:pPr>
      <w:r w:rsidRPr="005970DE">
        <w:rPr>
          <w:rFonts w:asciiTheme="minorHAnsi" w:hAnsiTheme="minorHAnsi" w:cstheme="minorHAnsi"/>
        </w:rPr>
        <w:t>Zamawiający planuje zawarcie umowy</w:t>
      </w:r>
      <w:r w:rsidR="00C42AFC">
        <w:rPr>
          <w:rFonts w:asciiTheme="minorHAnsi" w:hAnsiTheme="minorHAnsi" w:cstheme="minorHAnsi"/>
        </w:rPr>
        <w:t xml:space="preserve"> z terminem</w:t>
      </w:r>
      <w:r w:rsidRPr="005970DE">
        <w:rPr>
          <w:rFonts w:asciiTheme="minorHAnsi" w:hAnsiTheme="minorHAnsi" w:cstheme="minorHAnsi"/>
        </w:rPr>
        <w:t xml:space="preserve"> </w:t>
      </w:r>
      <w:r w:rsidR="00C42AFC">
        <w:rPr>
          <w:rFonts w:asciiTheme="minorHAnsi" w:hAnsiTheme="minorHAnsi" w:cstheme="minorHAnsi"/>
        </w:rPr>
        <w:t xml:space="preserve">realizacji zamówienia </w:t>
      </w:r>
      <w:r w:rsidRPr="005970DE">
        <w:rPr>
          <w:rFonts w:asciiTheme="minorHAnsi" w:hAnsiTheme="minorHAnsi" w:cstheme="minorHAnsi"/>
        </w:rPr>
        <w:t xml:space="preserve">od dnia 01.08.2025r. do dnia 27.08.2025r., chyba, że ze względów proceduralnych nie będzie możliwe </w:t>
      </w:r>
      <w:r w:rsidR="009B4B28">
        <w:rPr>
          <w:rFonts w:asciiTheme="minorHAnsi" w:hAnsiTheme="minorHAnsi" w:cstheme="minorHAnsi"/>
        </w:rPr>
        <w:t>podpisanie</w:t>
      </w:r>
      <w:r w:rsidRPr="005970DE">
        <w:rPr>
          <w:rFonts w:asciiTheme="minorHAnsi" w:hAnsiTheme="minorHAnsi" w:cstheme="minorHAnsi"/>
        </w:rPr>
        <w:t xml:space="preserve"> umowy do dnia</w:t>
      </w:r>
      <w:r w:rsidR="00C00EF3">
        <w:rPr>
          <w:rFonts w:asciiTheme="minorHAnsi" w:hAnsiTheme="minorHAnsi" w:cstheme="minorHAnsi"/>
        </w:rPr>
        <w:t xml:space="preserve"> </w:t>
      </w:r>
      <w:r w:rsidRPr="005970DE">
        <w:rPr>
          <w:rFonts w:asciiTheme="minorHAnsi" w:hAnsiTheme="minorHAnsi" w:cstheme="minorHAnsi"/>
        </w:rPr>
        <w:t>01.08.2025r.</w:t>
      </w:r>
      <w:r w:rsidR="00C00EF3">
        <w:rPr>
          <w:rFonts w:asciiTheme="minorHAnsi" w:hAnsiTheme="minorHAnsi" w:cstheme="minorHAnsi"/>
        </w:rPr>
        <w:t xml:space="preserve"> </w:t>
      </w:r>
      <w:r w:rsidR="00B973E6">
        <w:rPr>
          <w:rFonts w:asciiTheme="minorHAnsi" w:hAnsiTheme="minorHAnsi" w:cstheme="minorHAnsi"/>
        </w:rPr>
        <w:t>W</w:t>
      </w:r>
      <w:r w:rsidR="00842AF5">
        <w:rPr>
          <w:rFonts w:asciiTheme="minorHAnsi" w:hAnsiTheme="minorHAnsi" w:cstheme="minorHAnsi"/>
        </w:rPr>
        <w:t xml:space="preserve"> takiej sytuacji</w:t>
      </w:r>
      <w:r w:rsidRPr="005970DE">
        <w:rPr>
          <w:rFonts w:asciiTheme="minorHAnsi" w:hAnsiTheme="minorHAnsi" w:cstheme="minorHAnsi"/>
        </w:rPr>
        <w:t xml:space="preserve"> przedmiot umowy należy wykonać w terminie 26 dni kalendarzowych od dnia podpisania umowy. Przekazanie placu budowy nastąpi najpóźniej w pierwszym dniu </w:t>
      </w:r>
      <w:r w:rsidR="00C42AFC">
        <w:rPr>
          <w:rFonts w:asciiTheme="minorHAnsi" w:hAnsiTheme="minorHAnsi" w:cstheme="minorHAnsi"/>
        </w:rPr>
        <w:t>terminu wykonania zamówienia</w:t>
      </w:r>
      <w:r w:rsidRPr="005970DE">
        <w:rPr>
          <w:rFonts w:asciiTheme="minorHAnsi" w:hAnsiTheme="minorHAnsi" w:cstheme="minorHAnsi"/>
        </w:rPr>
        <w:t>. Termin zakończenia prac obejmuje również pozytywny odbiór prac.</w:t>
      </w:r>
    </w:p>
    <w:p w14:paraId="4F08B751" w14:textId="77777777" w:rsidR="006F2920" w:rsidRDefault="006F2920" w:rsidP="00A65F26">
      <w:pPr>
        <w:spacing w:line="276" w:lineRule="auto"/>
        <w:jc w:val="both"/>
        <w:rPr>
          <w:rFonts w:asciiTheme="minorHAnsi" w:hAnsiTheme="minorHAnsi" w:cstheme="minorHAnsi"/>
        </w:rPr>
      </w:pPr>
    </w:p>
    <w:p w14:paraId="2CE84EAE" w14:textId="77777777" w:rsidR="006F2920" w:rsidRPr="001964B7" w:rsidRDefault="006F2920" w:rsidP="00A65F26">
      <w:pPr>
        <w:spacing w:line="276" w:lineRule="auto"/>
        <w:jc w:val="both"/>
        <w:rPr>
          <w:rFonts w:asciiTheme="minorHAnsi" w:hAnsiTheme="minorHAnsi" w:cstheme="minorHAnsi"/>
        </w:rPr>
      </w:pPr>
    </w:p>
    <w:p w14:paraId="5AAE20F6" w14:textId="386E0CE6" w:rsidR="00EF3FCD" w:rsidRPr="00FC1A37" w:rsidRDefault="00EF3F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lastRenderedPageBreak/>
        <w:t xml:space="preserve">Projektowane postanowienia umowy w sprawie zamówienia publicznego </w:t>
      </w:r>
    </w:p>
    <w:p w14:paraId="60206CA8" w14:textId="56AA1879" w:rsidR="0014461D" w:rsidRPr="00FC1A37" w:rsidRDefault="000E6058" w:rsidP="00CE1D08">
      <w:pPr>
        <w:spacing w:line="276" w:lineRule="auto"/>
        <w:jc w:val="both"/>
        <w:rPr>
          <w:rFonts w:asciiTheme="minorHAnsi" w:hAnsiTheme="minorHAnsi" w:cstheme="minorHAnsi"/>
        </w:rPr>
      </w:pPr>
      <w:r w:rsidRPr="00FC1A37">
        <w:rPr>
          <w:rFonts w:asciiTheme="minorHAnsi" w:hAnsiTheme="minorHAnsi" w:cstheme="minorHAnsi"/>
        </w:rPr>
        <w:t xml:space="preserve">Projektowane postanowienia umowy w sprawie niniejszego zamówienia zostały zawarte w załączniku </w:t>
      </w:r>
      <w:r w:rsidR="000F464D">
        <w:rPr>
          <w:rFonts w:asciiTheme="minorHAnsi" w:hAnsiTheme="minorHAnsi" w:cstheme="minorHAnsi"/>
        </w:rPr>
        <w:t xml:space="preserve">nr 1 </w:t>
      </w:r>
      <w:r w:rsidRPr="00FC1A37">
        <w:rPr>
          <w:rFonts w:asciiTheme="minorHAnsi" w:hAnsiTheme="minorHAnsi" w:cstheme="minorHAnsi"/>
        </w:rPr>
        <w:t>do SWZ</w:t>
      </w:r>
      <w:r w:rsidR="00FF5E81">
        <w:rPr>
          <w:rFonts w:asciiTheme="minorHAnsi" w:hAnsiTheme="minorHAnsi" w:cstheme="minorHAnsi"/>
        </w:rPr>
        <w:t>.</w:t>
      </w:r>
    </w:p>
    <w:p w14:paraId="67CA809D" w14:textId="566FC3C8" w:rsidR="00A35BDD" w:rsidRPr="00FC1A37" w:rsidRDefault="00A35BDD" w:rsidP="00A37E2A">
      <w:pPr>
        <w:spacing w:line="276" w:lineRule="auto"/>
        <w:jc w:val="both"/>
        <w:rPr>
          <w:rFonts w:asciiTheme="minorHAnsi" w:hAnsiTheme="minorHAnsi" w:cstheme="minorHAnsi"/>
        </w:rPr>
      </w:pPr>
      <w:r w:rsidRPr="00FC1A37">
        <w:rPr>
          <w:rFonts w:asciiTheme="minorHAnsi" w:hAnsiTheme="minorHAnsi" w:cstheme="minorHAnsi"/>
        </w:rPr>
        <w:t xml:space="preserve">Zamawiający przewiduje możliwość wprowadzenia zmian umowy w stosunku do treści oferty, na podstawie której dokonano wyboru Wykonawcy zgodnie z </w:t>
      </w:r>
      <w:r w:rsidRPr="00621AB3">
        <w:rPr>
          <w:rFonts w:asciiTheme="minorHAnsi" w:hAnsiTheme="minorHAnsi" w:cstheme="minorHAnsi"/>
        </w:rPr>
        <w:t xml:space="preserve">zapisami § </w:t>
      </w:r>
      <w:r w:rsidR="00621AB3" w:rsidRPr="00621AB3">
        <w:rPr>
          <w:rFonts w:asciiTheme="minorHAnsi" w:hAnsiTheme="minorHAnsi" w:cstheme="minorHAnsi"/>
        </w:rPr>
        <w:t>12</w:t>
      </w:r>
      <w:r w:rsidRPr="00FC1A37">
        <w:rPr>
          <w:rFonts w:asciiTheme="minorHAnsi" w:hAnsiTheme="minorHAnsi" w:cstheme="minorHAnsi"/>
        </w:rPr>
        <w:t xml:space="preserve"> projektu umow</w:t>
      </w:r>
      <w:r w:rsidR="00121A4E" w:rsidRPr="00FC1A37">
        <w:rPr>
          <w:rFonts w:asciiTheme="minorHAnsi" w:hAnsiTheme="minorHAnsi" w:cstheme="minorHAnsi"/>
        </w:rPr>
        <w:t>y</w:t>
      </w:r>
      <w:r w:rsidRPr="00FC1A37">
        <w:rPr>
          <w:rFonts w:asciiTheme="minorHAnsi" w:hAnsiTheme="minorHAnsi" w:cstheme="minorHAnsi"/>
        </w:rPr>
        <w:t xml:space="preserve">. </w:t>
      </w:r>
    </w:p>
    <w:p w14:paraId="75EF5CB3" w14:textId="78B505B6" w:rsidR="007658BC" w:rsidRPr="00FC1A37" w:rsidRDefault="00D44F54" w:rsidP="00A37E2A">
      <w:pPr>
        <w:spacing w:line="276" w:lineRule="auto"/>
        <w:jc w:val="both"/>
        <w:rPr>
          <w:rFonts w:asciiTheme="minorHAnsi" w:hAnsiTheme="minorHAnsi" w:cstheme="minorHAnsi"/>
        </w:rPr>
      </w:pPr>
      <w:r w:rsidRPr="00FC1A37">
        <w:rPr>
          <w:rFonts w:asciiTheme="minorHAnsi" w:hAnsiTheme="minorHAnsi" w:cstheme="minorHAnsi"/>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A37E2A" w:rsidRPr="00FC1A37">
        <w:rPr>
          <w:rFonts w:asciiTheme="minorHAnsi" w:hAnsiTheme="minorHAnsi" w:cstheme="minorHAnsi"/>
        </w:rPr>
        <w:t>.</w:t>
      </w:r>
    </w:p>
    <w:p w14:paraId="7BC78823" w14:textId="22077EEB" w:rsidR="0004541D" w:rsidRPr="00FC1A37" w:rsidRDefault="00445862"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w:t>
      </w:r>
      <w:r w:rsidR="0004541D" w:rsidRPr="00FC1A37">
        <w:rPr>
          <w:rFonts w:asciiTheme="minorHAnsi" w:hAnsiTheme="minorHAnsi" w:cstheme="minorHAnsi"/>
          <w:sz w:val="24"/>
          <w:szCs w:val="24"/>
          <w:lang w:val="pl-PL"/>
        </w:rPr>
        <w:t xml:space="preserve">nformację o warunkach udziału w postępowaniu, </w:t>
      </w:r>
    </w:p>
    <w:p w14:paraId="49490DFF" w14:textId="77777777"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O udzielenie zamówienia mogą ubiegać się Wykonawcy, którzy:</w:t>
      </w:r>
    </w:p>
    <w:p w14:paraId="154A733D" w14:textId="13F78DB3" w:rsidR="003E588E" w:rsidRPr="003E588E" w:rsidRDefault="00D51D96" w:rsidP="003E588E">
      <w:pPr>
        <w:pStyle w:val="Akapitzlist"/>
        <w:numPr>
          <w:ilvl w:val="0"/>
          <w:numId w:val="11"/>
        </w:numPr>
        <w:spacing w:line="276" w:lineRule="auto"/>
        <w:ind w:left="397" w:hanging="397"/>
        <w:jc w:val="both"/>
        <w:rPr>
          <w:rFonts w:asciiTheme="minorHAnsi" w:hAnsiTheme="minorHAnsi" w:cstheme="minorHAnsi"/>
          <w:sz w:val="24"/>
          <w:szCs w:val="24"/>
        </w:rPr>
      </w:pPr>
      <w:r w:rsidRPr="00FC1A37">
        <w:rPr>
          <w:rFonts w:asciiTheme="minorHAnsi" w:hAnsiTheme="minorHAnsi" w:cstheme="minorHAnsi"/>
          <w:sz w:val="24"/>
          <w:szCs w:val="24"/>
        </w:rPr>
        <w:t xml:space="preserve">nie podlegają wykluczeniu na podstawie art. 108 ust. 1 Ustawy </w:t>
      </w:r>
      <w:r w:rsidR="00AC1030" w:rsidRPr="00FC1A37">
        <w:rPr>
          <w:rFonts w:asciiTheme="minorHAnsi" w:hAnsiTheme="minorHAnsi" w:cstheme="minorHAnsi"/>
          <w:sz w:val="24"/>
          <w:szCs w:val="24"/>
        </w:rPr>
        <w:t xml:space="preserve">i </w:t>
      </w:r>
      <w:r w:rsidRPr="00FC1A37">
        <w:rPr>
          <w:rFonts w:asciiTheme="minorHAnsi" w:hAnsiTheme="minorHAnsi" w:cstheme="minorHAnsi"/>
          <w:sz w:val="24"/>
          <w:szCs w:val="24"/>
        </w:rPr>
        <w:t>art.</w:t>
      </w:r>
      <w:r w:rsidR="00187287" w:rsidRPr="00FC1A37">
        <w:rPr>
          <w:rFonts w:asciiTheme="minorHAnsi" w:hAnsiTheme="minorHAnsi" w:cstheme="minorHAnsi"/>
          <w:sz w:val="24"/>
          <w:szCs w:val="24"/>
        </w:rPr>
        <w:t xml:space="preserve"> </w:t>
      </w:r>
      <w:r w:rsidRPr="00FC1A37">
        <w:rPr>
          <w:rFonts w:asciiTheme="minorHAnsi" w:hAnsiTheme="minorHAnsi" w:cstheme="minorHAnsi"/>
          <w:sz w:val="24"/>
          <w:szCs w:val="24"/>
        </w:rPr>
        <w:t>109 ust 1 pkt 4</w:t>
      </w:r>
      <w:r w:rsidR="00062A3F" w:rsidRPr="00FC1A37">
        <w:rPr>
          <w:rFonts w:asciiTheme="minorHAnsi" w:hAnsiTheme="minorHAnsi" w:cstheme="minorHAnsi"/>
          <w:sz w:val="24"/>
          <w:szCs w:val="24"/>
        </w:rPr>
        <w:t xml:space="preserve"> </w:t>
      </w:r>
      <w:r w:rsidR="00AC1030" w:rsidRPr="00FC1A37">
        <w:rPr>
          <w:rFonts w:asciiTheme="minorHAnsi" w:hAnsiTheme="minorHAnsi" w:cstheme="minorHAnsi"/>
          <w:sz w:val="24"/>
          <w:szCs w:val="24"/>
        </w:rPr>
        <w:t>-10</w:t>
      </w:r>
      <w:r w:rsidRPr="00FC1A37">
        <w:rPr>
          <w:rFonts w:asciiTheme="minorHAnsi" w:hAnsiTheme="minorHAnsi" w:cstheme="minorHAnsi"/>
          <w:sz w:val="24"/>
          <w:szCs w:val="24"/>
        </w:rPr>
        <w:t xml:space="preserve"> Ustawy</w:t>
      </w:r>
      <w:r w:rsidR="00AC1030" w:rsidRPr="00FC1A37">
        <w:rPr>
          <w:rFonts w:asciiTheme="minorHAnsi" w:hAnsiTheme="minorHAnsi" w:cstheme="minorHAnsi"/>
          <w:sz w:val="24"/>
          <w:szCs w:val="24"/>
        </w:rPr>
        <w:t xml:space="preserve"> oraz art. 7 ust. 1 ustawy z dnia 13 kwietnia 2022 r. o szczególnych rozwiązaniach  w zakresie </w:t>
      </w:r>
      <w:r w:rsidR="00031D85" w:rsidRPr="00FC1A37">
        <w:rPr>
          <w:rFonts w:asciiTheme="minorHAnsi" w:hAnsiTheme="minorHAnsi" w:cstheme="minorHAnsi"/>
          <w:sz w:val="24"/>
          <w:szCs w:val="24"/>
        </w:rPr>
        <w:t xml:space="preserve">przeciwdziałania </w:t>
      </w:r>
      <w:r w:rsidR="00AC1030" w:rsidRPr="00FC1A37">
        <w:rPr>
          <w:rFonts w:asciiTheme="minorHAnsi" w:hAnsiTheme="minorHAnsi" w:cstheme="minorHAnsi"/>
          <w:sz w:val="24"/>
          <w:szCs w:val="24"/>
        </w:rPr>
        <w:t xml:space="preserve">wspieraniu agresji na </w:t>
      </w:r>
      <w:r w:rsidR="00031D85" w:rsidRPr="00FC1A37">
        <w:rPr>
          <w:rFonts w:asciiTheme="minorHAnsi" w:hAnsiTheme="minorHAnsi" w:cstheme="minorHAnsi"/>
          <w:sz w:val="24"/>
          <w:szCs w:val="24"/>
        </w:rPr>
        <w:t>U</w:t>
      </w:r>
      <w:r w:rsidR="00AC1030" w:rsidRPr="00FC1A37">
        <w:rPr>
          <w:rFonts w:asciiTheme="minorHAnsi" w:hAnsiTheme="minorHAnsi" w:cstheme="minorHAnsi"/>
          <w:sz w:val="24"/>
          <w:szCs w:val="24"/>
        </w:rPr>
        <w:t>krainę oraz służących ochronie bezpieczeństwa narodowego</w:t>
      </w:r>
      <w:r w:rsidRPr="00FC1A37">
        <w:rPr>
          <w:rFonts w:asciiTheme="minorHAnsi" w:hAnsiTheme="minorHAnsi" w:cstheme="minorHAnsi"/>
          <w:sz w:val="24"/>
          <w:szCs w:val="24"/>
        </w:rPr>
        <w:t>;</w:t>
      </w:r>
    </w:p>
    <w:p w14:paraId="3CC6A194" w14:textId="64C54104" w:rsidR="00D51D96" w:rsidRPr="0011690B" w:rsidRDefault="00D51D96" w:rsidP="000160A6">
      <w:pPr>
        <w:pStyle w:val="Akapitzlist"/>
        <w:numPr>
          <w:ilvl w:val="0"/>
          <w:numId w:val="11"/>
        </w:numPr>
        <w:spacing w:line="276" w:lineRule="auto"/>
        <w:ind w:left="397" w:hanging="397"/>
        <w:jc w:val="both"/>
        <w:rPr>
          <w:rFonts w:asciiTheme="minorHAnsi" w:hAnsiTheme="minorHAnsi" w:cstheme="minorHAnsi"/>
          <w:sz w:val="24"/>
          <w:szCs w:val="24"/>
          <w:u w:val="single"/>
        </w:rPr>
      </w:pPr>
      <w:r w:rsidRPr="0011690B">
        <w:rPr>
          <w:rFonts w:asciiTheme="minorHAnsi" w:hAnsiTheme="minorHAnsi" w:cstheme="minorHAnsi"/>
          <w:sz w:val="24"/>
          <w:szCs w:val="24"/>
          <w:u w:val="single"/>
        </w:rPr>
        <w:t>spełniają warunki udziału w postępowaniu:</w:t>
      </w:r>
    </w:p>
    <w:p w14:paraId="1E4599BB" w14:textId="562464C8" w:rsidR="0011690B" w:rsidRPr="0011690B" w:rsidRDefault="0011690B">
      <w:pPr>
        <w:pStyle w:val="Akapitzlist"/>
        <w:numPr>
          <w:ilvl w:val="0"/>
          <w:numId w:val="40"/>
        </w:numPr>
        <w:spacing w:line="276" w:lineRule="auto"/>
        <w:jc w:val="both"/>
        <w:rPr>
          <w:rFonts w:asciiTheme="minorHAnsi" w:hAnsiTheme="minorHAnsi" w:cstheme="minorHAnsi"/>
          <w:sz w:val="24"/>
          <w:szCs w:val="24"/>
          <w:u w:val="single"/>
        </w:rPr>
      </w:pPr>
      <w:r w:rsidRPr="0011690B">
        <w:rPr>
          <w:rFonts w:asciiTheme="minorHAnsi" w:hAnsiTheme="minorHAnsi" w:cstheme="minorHAnsi"/>
          <w:sz w:val="24"/>
          <w:szCs w:val="24"/>
          <w:u w:val="single"/>
        </w:rPr>
        <w:t>dotyczące sytuacji ekonomicznej lub finansowej</w:t>
      </w:r>
    </w:p>
    <w:p w14:paraId="74652BAE" w14:textId="01FB6891" w:rsidR="000F4C03" w:rsidRPr="00A21CE8" w:rsidRDefault="0011690B" w:rsidP="00FF5E81">
      <w:pPr>
        <w:pStyle w:val="Akapitzlist"/>
        <w:spacing w:line="276" w:lineRule="auto"/>
        <w:ind w:left="397"/>
        <w:jc w:val="both"/>
        <w:rPr>
          <w:rFonts w:asciiTheme="minorHAnsi" w:hAnsiTheme="minorHAnsi" w:cstheme="minorHAnsi"/>
          <w:sz w:val="24"/>
          <w:szCs w:val="24"/>
        </w:rPr>
      </w:pPr>
      <w:r w:rsidRPr="00A21CE8">
        <w:rPr>
          <w:rFonts w:asciiTheme="minorHAnsi" w:hAnsiTheme="minorHAnsi" w:cstheme="minorHAnsi"/>
          <w:sz w:val="24"/>
          <w:szCs w:val="24"/>
        </w:rPr>
        <w:t xml:space="preserve">Wykonawca wykaże, że jest ubezpieczony od odpowiedzialności cywilnej w zakresie prowadzonej działalności związanej z przedmiotem zamówienia na sumę gwarancyjną nie mniejszą niż równowartość </w:t>
      </w:r>
      <w:r w:rsidR="005E6D87">
        <w:rPr>
          <w:rFonts w:asciiTheme="minorHAnsi" w:hAnsiTheme="minorHAnsi" w:cstheme="minorHAnsi"/>
          <w:sz w:val="24"/>
          <w:szCs w:val="24"/>
        </w:rPr>
        <w:t>10</w:t>
      </w:r>
      <w:r w:rsidR="00C97487" w:rsidRPr="00A21CE8">
        <w:rPr>
          <w:rFonts w:asciiTheme="minorHAnsi" w:hAnsiTheme="minorHAnsi" w:cstheme="minorHAnsi"/>
          <w:sz w:val="24"/>
          <w:szCs w:val="24"/>
        </w:rPr>
        <w:t>0</w:t>
      </w:r>
      <w:r w:rsidRPr="00A21CE8">
        <w:rPr>
          <w:rFonts w:asciiTheme="minorHAnsi" w:hAnsiTheme="minorHAnsi" w:cstheme="minorHAnsi"/>
          <w:sz w:val="24"/>
          <w:szCs w:val="24"/>
        </w:rPr>
        <w:t xml:space="preserve"> 000 zł</w:t>
      </w:r>
    </w:p>
    <w:p w14:paraId="2F6585A8" w14:textId="2BD062A5" w:rsidR="0011690B" w:rsidRPr="00A21CE8" w:rsidRDefault="0011690B" w:rsidP="0011690B">
      <w:pPr>
        <w:pStyle w:val="Akapitzlist"/>
        <w:spacing w:line="276" w:lineRule="auto"/>
        <w:ind w:left="397"/>
        <w:jc w:val="both"/>
        <w:rPr>
          <w:rFonts w:asciiTheme="minorHAnsi" w:hAnsiTheme="minorHAnsi" w:cstheme="minorHAnsi"/>
          <w:sz w:val="24"/>
          <w:szCs w:val="24"/>
          <w:u w:val="single"/>
        </w:rPr>
      </w:pPr>
      <w:r w:rsidRPr="00A21CE8">
        <w:rPr>
          <w:rFonts w:asciiTheme="minorHAnsi" w:hAnsiTheme="minorHAnsi" w:cstheme="minorHAnsi"/>
          <w:sz w:val="24"/>
          <w:szCs w:val="24"/>
        </w:rPr>
        <w:t>b)</w:t>
      </w:r>
      <w:r w:rsidRPr="00A21CE8">
        <w:rPr>
          <w:rFonts w:asciiTheme="minorHAnsi" w:hAnsiTheme="minorHAnsi" w:cstheme="minorHAnsi"/>
          <w:sz w:val="24"/>
          <w:szCs w:val="24"/>
          <w:u w:val="single"/>
        </w:rPr>
        <w:t xml:space="preserve"> dotyczące doświadczenia</w:t>
      </w:r>
    </w:p>
    <w:p w14:paraId="0D83AEB4" w14:textId="1993E103" w:rsidR="00FE1FED" w:rsidRPr="000E5F7D" w:rsidRDefault="005970DE" w:rsidP="005970DE">
      <w:pPr>
        <w:tabs>
          <w:tab w:val="left" w:pos="284"/>
        </w:tabs>
        <w:autoSpaceDE w:val="0"/>
        <w:autoSpaceDN w:val="0"/>
        <w:adjustRightInd w:val="0"/>
        <w:spacing w:after="160" w:line="276" w:lineRule="auto"/>
        <w:ind w:left="426"/>
        <w:contextualSpacing/>
        <w:jc w:val="both"/>
        <w:rPr>
          <w:rFonts w:asciiTheme="minorHAnsi" w:hAnsiTheme="minorHAnsi" w:cstheme="minorHAnsi"/>
        </w:rPr>
      </w:pPr>
      <w:bookmarkStart w:id="8" w:name="_Hlk160613548"/>
      <w:r w:rsidRPr="005970DE">
        <w:rPr>
          <w:rFonts w:asciiTheme="minorHAnsi" w:hAnsiTheme="minorHAnsi" w:cstheme="minorHAnsi"/>
        </w:rPr>
        <w:t>Wykonawca wykaże, że w okresie ostatnich pięciu lat przed upływem terminu składania ofert, a jeżeli okres prowadzenia działalności jest krótszy, w tym okresie wykonał należycie 2 roboty budowlane wewnętrzne o wartości brutto co najmniej o wartości</w:t>
      </w:r>
      <w:r>
        <w:rPr>
          <w:rFonts w:asciiTheme="minorHAnsi" w:hAnsiTheme="minorHAnsi" w:cstheme="minorHAnsi"/>
        </w:rPr>
        <w:t xml:space="preserve"> </w:t>
      </w:r>
      <w:r w:rsidRPr="005970DE">
        <w:rPr>
          <w:rFonts w:asciiTheme="minorHAnsi" w:hAnsiTheme="minorHAnsi" w:cstheme="minorHAnsi"/>
        </w:rPr>
        <w:t>60 000 PLN dla każdej z robót (2x nie mniej niż 60 000 zł)</w:t>
      </w:r>
    </w:p>
    <w:bookmarkEnd w:id="8"/>
    <w:p w14:paraId="00D32DB6" w14:textId="77777777" w:rsidR="001925C3" w:rsidRPr="003E333A" w:rsidRDefault="003040A4">
      <w:pPr>
        <w:pStyle w:val="Akapitzlist"/>
        <w:numPr>
          <w:ilvl w:val="0"/>
          <w:numId w:val="42"/>
        </w:numPr>
        <w:tabs>
          <w:tab w:val="left" w:pos="567"/>
        </w:tabs>
        <w:autoSpaceDE w:val="0"/>
        <w:autoSpaceDN w:val="0"/>
        <w:adjustRightInd w:val="0"/>
        <w:spacing w:after="160" w:line="276" w:lineRule="auto"/>
        <w:ind w:left="426" w:firstLine="0"/>
        <w:jc w:val="both"/>
        <w:rPr>
          <w:rFonts w:asciiTheme="minorHAnsi" w:hAnsiTheme="minorHAnsi" w:cstheme="minorHAnsi"/>
          <w:sz w:val="24"/>
          <w:szCs w:val="24"/>
          <w:u w:val="single"/>
        </w:rPr>
      </w:pPr>
      <w:r w:rsidRPr="003E333A">
        <w:rPr>
          <w:rFonts w:asciiTheme="minorHAnsi" w:hAnsiTheme="minorHAnsi" w:cstheme="minorHAnsi"/>
          <w:sz w:val="24"/>
          <w:szCs w:val="24"/>
          <w:u w:val="single"/>
        </w:rPr>
        <w:t>dotyczące uprawnień</w:t>
      </w:r>
    </w:p>
    <w:p w14:paraId="6C6DC5F2" w14:textId="63966D2E" w:rsidR="00A47491" w:rsidRPr="003E333A" w:rsidRDefault="003040A4" w:rsidP="003040A4">
      <w:pPr>
        <w:pStyle w:val="Akapitzlist"/>
        <w:tabs>
          <w:tab w:val="left" w:pos="567"/>
        </w:tabs>
        <w:autoSpaceDE w:val="0"/>
        <w:autoSpaceDN w:val="0"/>
        <w:adjustRightInd w:val="0"/>
        <w:spacing w:after="160" w:line="276" w:lineRule="auto"/>
        <w:ind w:left="426"/>
        <w:jc w:val="both"/>
        <w:rPr>
          <w:rFonts w:asciiTheme="minorHAnsi" w:hAnsiTheme="minorHAnsi" w:cstheme="minorHAnsi"/>
          <w:sz w:val="24"/>
          <w:szCs w:val="24"/>
        </w:rPr>
      </w:pPr>
      <w:r w:rsidRPr="003E333A">
        <w:rPr>
          <w:rFonts w:asciiTheme="minorHAnsi" w:hAnsiTheme="minorHAnsi" w:cstheme="minorHAnsi"/>
          <w:sz w:val="24"/>
          <w:szCs w:val="24"/>
        </w:rPr>
        <w:t xml:space="preserve">Wykonawca wykaże, iż </w:t>
      </w:r>
      <w:r w:rsidR="00B031A1" w:rsidRPr="003E333A">
        <w:rPr>
          <w:rFonts w:asciiTheme="minorHAnsi" w:hAnsiTheme="minorHAnsi" w:cstheme="minorHAnsi"/>
          <w:sz w:val="24"/>
          <w:szCs w:val="24"/>
        </w:rPr>
        <w:t>dyspon</w:t>
      </w:r>
      <w:r w:rsidRPr="003E333A">
        <w:rPr>
          <w:rFonts w:asciiTheme="minorHAnsi" w:hAnsiTheme="minorHAnsi" w:cstheme="minorHAnsi"/>
          <w:sz w:val="24"/>
          <w:szCs w:val="24"/>
        </w:rPr>
        <w:t>uje</w:t>
      </w:r>
      <w:r w:rsidR="00B031A1" w:rsidRPr="003E333A">
        <w:rPr>
          <w:rFonts w:asciiTheme="minorHAnsi" w:hAnsiTheme="minorHAnsi" w:cstheme="minorHAnsi"/>
          <w:sz w:val="24"/>
          <w:szCs w:val="24"/>
        </w:rPr>
        <w:t xml:space="preserve"> co najmniej jedną osobą, która będzie pełnić funkcję kierownika robót</w:t>
      </w:r>
      <w:r w:rsidR="004F7552" w:rsidRPr="003E333A">
        <w:rPr>
          <w:rFonts w:asciiTheme="minorHAnsi" w:hAnsiTheme="minorHAnsi" w:cstheme="minorHAnsi"/>
          <w:sz w:val="24"/>
          <w:szCs w:val="24"/>
        </w:rPr>
        <w:t xml:space="preserve"> </w:t>
      </w:r>
      <w:r w:rsidR="00B031A1" w:rsidRPr="003E333A">
        <w:rPr>
          <w:rFonts w:asciiTheme="minorHAnsi" w:hAnsiTheme="minorHAnsi" w:cstheme="minorHAnsi"/>
          <w:sz w:val="24"/>
          <w:szCs w:val="24"/>
        </w:rPr>
        <w:t xml:space="preserve">z uprawnieniami budowlanymi bez ograniczeń do kierowania robotami w specjalności </w:t>
      </w:r>
      <w:r w:rsidR="00FB35B0" w:rsidRPr="003E333A">
        <w:rPr>
          <w:rFonts w:asciiTheme="minorHAnsi" w:hAnsiTheme="minorHAnsi" w:cstheme="minorHAnsi"/>
          <w:sz w:val="24"/>
          <w:szCs w:val="24"/>
        </w:rPr>
        <w:t>konstrukcyjno</w:t>
      </w:r>
      <w:r w:rsidR="00BD6225" w:rsidRPr="003E333A">
        <w:rPr>
          <w:rFonts w:asciiTheme="minorHAnsi" w:hAnsiTheme="minorHAnsi" w:cstheme="minorHAnsi"/>
          <w:sz w:val="24"/>
          <w:szCs w:val="24"/>
        </w:rPr>
        <w:t>-</w:t>
      </w:r>
      <w:r w:rsidR="00FB35B0" w:rsidRPr="003E333A">
        <w:rPr>
          <w:rFonts w:asciiTheme="minorHAnsi" w:hAnsiTheme="minorHAnsi" w:cstheme="minorHAnsi"/>
          <w:sz w:val="24"/>
          <w:szCs w:val="24"/>
        </w:rPr>
        <w:t>budowlanej</w:t>
      </w:r>
      <w:r w:rsidR="00B031A1" w:rsidRPr="003E333A">
        <w:rPr>
          <w:rFonts w:asciiTheme="minorHAnsi" w:hAnsiTheme="minorHAnsi" w:cstheme="minorHAnsi"/>
          <w:sz w:val="24"/>
          <w:szCs w:val="24"/>
        </w:rPr>
        <w:t xml:space="preserve">  zgodnie z ustawą z dnia 07 lipca 1994 r. – Prawo budowlane</w:t>
      </w:r>
      <w:r w:rsidR="000F464D">
        <w:rPr>
          <w:rFonts w:asciiTheme="minorHAnsi" w:hAnsiTheme="minorHAnsi" w:cstheme="minorHAnsi"/>
          <w:sz w:val="24"/>
          <w:szCs w:val="24"/>
        </w:rPr>
        <w:t>.</w:t>
      </w:r>
      <w:r w:rsidR="00B031A1" w:rsidRPr="003E333A">
        <w:rPr>
          <w:rFonts w:asciiTheme="minorHAnsi" w:hAnsiTheme="minorHAnsi" w:cstheme="minorHAnsi"/>
          <w:sz w:val="24"/>
          <w:szCs w:val="24"/>
        </w:rPr>
        <w:t xml:space="preserve"> </w:t>
      </w:r>
      <w:r w:rsidR="000F464D">
        <w:rPr>
          <w:rFonts w:asciiTheme="minorHAnsi" w:hAnsiTheme="minorHAnsi" w:cstheme="minorHAnsi"/>
          <w:sz w:val="24"/>
          <w:szCs w:val="24"/>
        </w:rPr>
        <w:t xml:space="preserve">W </w:t>
      </w:r>
      <w:r w:rsidR="00B031A1" w:rsidRPr="003E333A">
        <w:rPr>
          <w:rFonts w:asciiTheme="minorHAnsi" w:hAnsiTheme="minorHAnsi" w:cstheme="minorHAnsi"/>
          <w:sz w:val="24"/>
          <w:szCs w:val="24"/>
        </w:rPr>
        <w:t xml:space="preserve">przypadku legitymowania się uprawnieniami budowlanymi wydanymi na podstawie przepisów poprzednio obowiązujących zakres uprawnień </w:t>
      </w:r>
      <w:r w:rsidR="000F464D">
        <w:rPr>
          <w:rFonts w:asciiTheme="minorHAnsi" w:hAnsiTheme="minorHAnsi" w:cstheme="minorHAnsi"/>
          <w:sz w:val="24"/>
          <w:szCs w:val="24"/>
        </w:rPr>
        <w:t>musi</w:t>
      </w:r>
      <w:r w:rsidR="00B031A1" w:rsidRPr="003E333A">
        <w:rPr>
          <w:rFonts w:asciiTheme="minorHAnsi" w:hAnsiTheme="minorHAnsi" w:cstheme="minorHAnsi"/>
          <w:sz w:val="24"/>
          <w:szCs w:val="24"/>
        </w:rPr>
        <w:t xml:space="preserve"> odpowiadać ww. specjalności </w:t>
      </w:r>
    </w:p>
    <w:p w14:paraId="6954A35F" w14:textId="77777777" w:rsidR="00952209" w:rsidRPr="00FC1A37" w:rsidRDefault="00D51D96" w:rsidP="00071C4E">
      <w:pPr>
        <w:pStyle w:val="Nagwek4"/>
        <w:rPr>
          <w:rFonts w:asciiTheme="minorHAnsi" w:hAnsiTheme="minorHAnsi" w:cstheme="minorHAnsi"/>
          <w:i w:val="0"/>
          <w:iCs w:val="0"/>
          <w:color w:val="auto"/>
        </w:rPr>
      </w:pPr>
      <w:r w:rsidRPr="00FC1A37">
        <w:rPr>
          <w:rFonts w:asciiTheme="minorHAnsi" w:hAnsiTheme="minorHAnsi" w:cstheme="minorHAnsi"/>
          <w:i w:val="0"/>
          <w:iCs w:val="0"/>
          <w:color w:val="auto"/>
        </w:rPr>
        <w:t xml:space="preserve">W przypadku Wykonawców wspólnie ubiegających się o udzielenie zamówienia </w:t>
      </w:r>
    </w:p>
    <w:p w14:paraId="0C2749FB" w14:textId="49C16BF2" w:rsidR="00D51D96" w:rsidRPr="00FC1A37" w:rsidRDefault="00D51D96" w:rsidP="000160A6">
      <w:pPr>
        <w:pStyle w:val="Akapitzlist"/>
        <w:numPr>
          <w:ilvl w:val="0"/>
          <w:numId w:val="21"/>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warunek określony w pkt. 1.2)</w:t>
      </w:r>
      <w:r w:rsidR="00BE075F">
        <w:rPr>
          <w:rFonts w:asciiTheme="minorHAnsi" w:hAnsiTheme="minorHAnsi" w:cstheme="minorHAnsi"/>
          <w:sz w:val="24"/>
          <w:szCs w:val="24"/>
        </w:rPr>
        <w:t>b</w:t>
      </w:r>
      <w:r w:rsidR="00BE075F" w:rsidRPr="003E333A">
        <w:rPr>
          <w:rFonts w:asciiTheme="minorHAnsi" w:hAnsiTheme="minorHAnsi" w:cstheme="minorHAnsi"/>
          <w:sz w:val="24"/>
          <w:szCs w:val="24"/>
        </w:rPr>
        <w:t>-c</w:t>
      </w:r>
      <w:r w:rsidRPr="00FC1A37">
        <w:rPr>
          <w:rFonts w:asciiTheme="minorHAnsi" w:hAnsiTheme="minorHAnsi" w:cstheme="minorHAnsi"/>
          <w:sz w:val="24"/>
          <w:szCs w:val="24"/>
        </w:rPr>
        <w:t xml:space="preserve"> </w:t>
      </w:r>
      <w:r w:rsidR="008D13D2" w:rsidRPr="00FC1A37">
        <w:rPr>
          <w:rFonts w:asciiTheme="minorHAnsi" w:hAnsiTheme="minorHAnsi" w:cstheme="minorHAnsi"/>
          <w:sz w:val="24"/>
          <w:szCs w:val="24"/>
        </w:rPr>
        <w:t xml:space="preserve">odpowiednio </w:t>
      </w:r>
      <w:r w:rsidRPr="00FC1A37">
        <w:rPr>
          <w:rFonts w:asciiTheme="minorHAnsi" w:hAnsiTheme="minorHAnsi" w:cstheme="minorHAnsi"/>
          <w:sz w:val="24"/>
          <w:szCs w:val="24"/>
        </w:rPr>
        <w:t xml:space="preserve">musi spełnić co najmniej jeden z wykonawców składających ofertę wspólnie. Zamawiający nie dopuszcza sumowania potencjałów wykonawców występujących wspólnie, w zakresie posiadanego </w:t>
      </w:r>
      <w:r w:rsidR="00F67751" w:rsidRPr="00FC1A37">
        <w:rPr>
          <w:rFonts w:asciiTheme="minorHAnsi" w:hAnsiTheme="minorHAnsi" w:cstheme="minorHAnsi"/>
          <w:sz w:val="24"/>
          <w:szCs w:val="24"/>
        </w:rPr>
        <w:t>doświadczenia zawodowego</w:t>
      </w:r>
      <w:r w:rsidRPr="00FC1A37">
        <w:rPr>
          <w:rFonts w:asciiTheme="minorHAnsi" w:hAnsiTheme="minorHAnsi" w:cstheme="minorHAnsi"/>
          <w:sz w:val="24"/>
          <w:szCs w:val="24"/>
        </w:rPr>
        <w:t>;</w:t>
      </w:r>
    </w:p>
    <w:p w14:paraId="5A4DCC38" w14:textId="6AB6575D" w:rsidR="00D51D96" w:rsidRPr="00FC1A37" w:rsidRDefault="00D51D96" w:rsidP="000160A6">
      <w:pPr>
        <w:pStyle w:val="Akapitzlist"/>
        <w:numPr>
          <w:ilvl w:val="0"/>
          <w:numId w:val="21"/>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Wykonawcy występujący wspólnie zobowiązani są do dołączenia do oferty wypełnionego załącznika nr </w:t>
      </w:r>
      <w:r w:rsidR="00B74979" w:rsidRPr="00FC1A37">
        <w:rPr>
          <w:rFonts w:asciiTheme="minorHAnsi" w:hAnsiTheme="minorHAnsi" w:cstheme="minorHAnsi"/>
          <w:sz w:val="24"/>
          <w:szCs w:val="24"/>
        </w:rPr>
        <w:t>5 do SWZ</w:t>
      </w:r>
      <w:r w:rsidRPr="00FC1A37">
        <w:rPr>
          <w:rFonts w:asciiTheme="minorHAnsi" w:hAnsiTheme="minorHAnsi" w:cstheme="minorHAnsi"/>
          <w:sz w:val="24"/>
          <w:szCs w:val="24"/>
        </w:rPr>
        <w:t xml:space="preserve"> stanowiącego oświadczenie, z którego będzie jednoznacznie wynikać które </w:t>
      </w:r>
      <w:r w:rsidR="00834970">
        <w:rPr>
          <w:rFonts w:asciiTheme="minorHAnsi" w:hAnsiTheme="minorHAnsi" w:cstheme="minorHAnsi"/>
          <w:sz w:val="24"/>
          <w:szCs w:val="24"/>
        </w:rPr>
        <w:t>części zamówienia</w:t>
      </w:r>
      <w:r w:rsidRPr="00FC1A37">
        <w:rPr>
          <w:rFonts w:asciiTheme="minorHAnsi" w:hAnsiTheme="minorHAnsi" w:cstheme="minorHAnsi"/>
          <w:sz w:val="24"/>
          <w:szCs w:val="24"/>
        </w:rPr>
        <w:t xml:space="preserve"> </w:t>
      </w:r>
      <w:r w:rsidR="00F67751" w:rsidRPr="00FC1A37">
        <w:rPr>
          <w:rFonts w:asciiTheme="minorHAnsi" w:hAnsiTheme="minorHAnsi" w:cstheme="minorHAnsi"/>
          <w:sz w:val="24"/>
          <w:szCs w:val="24"/>
        </w:rPr>
        <w:t>wykonają poszczególni</w:t>
      </w:r>
      <w:r w:rsidRPr="00FC1A37">
        <w:rPr>
          <w:rFonts w:asciiTheme="minorHAnsi" w:hAnsiTheme="minorHAnsi" w:cstheme="minorHAnsi"/>
          <w:sz w:val="24"/>
          <w:szCs w:val="24"/>
        </w:rPr>
        <w:t xml:space="preserve"> wykonawcy.</w:t>
      </w:r>
    </w:p>
    <w:p w14:paraId="231DF558" w14:textId="09E91C6D"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lastRenderedPageBreak/>
        <w:t>Wykonawca może w celu potwierdzenia spełniania warunków, o których mowa w pkt. VIII</w:t>
      </w:r>
      <w:r w:rsidR="000C2D67" w:rsidRPr="00FC1A37">
        <w:rPr>
          <w:rFonts w:asciiTheme="minorHAnsi" w:hAnsiTheme="minorHAnsi" w:cstheme="minorHAnsi"/>
          <w:sz w:val="24"/>
          <w:szCs w:val="24"/>
        </w:rPr>
        <w:t>.</w:t>
      </w:r>
      <w:r w:rsidR="000F464D">
        <w:rPr>
          <w:rFonts w:asciiTheme="minorHAnsi" w:hAnsiTheme="minorHAnsi" w:cstheme="minorHAnsi"/>
          <w:sz w:val="24"/>
          <w:szCs w:val="24"/>
        </w:rPr>
        <w:t>1.</w:t>
      </w:r>
      <w:r w:rsidR="000C2D67" w:rsidRPr="00FC1A37">
        <w:rPr>
          <w:rFonts w:asciiTheme="minorHAnsi" w:hAnsiTheme="minorHAnsi" w:cstheme="minorHAnsi"/>
          <w:sz w:val="24"/>
          <w:szCs w:val="24"/>
        </w:rPr>
        <w:t>2</w:t>
      </w:r>
      <w:r w:rsidR="000F464D">
        <w:rPr>
          <w:rFonts w:asciiTheme="minorHAnsi" w:hAnsiTheme="minorHAnsi" w:cstheme="minorHAnsi"/>
          <w:sz w:val="24"/>
          <w:szCs w:val="24"/>
        </w:rPr>
        <w:t>) b-c</w:t>
      </w:r>
      <w:r w:rsidRPr="00FC1A37">
        <w:rPr>
          <w:rFonts w:asciiTheme="minorHAnsi" w:hAnsiTheme="minorHAnsi" w:cstheme="minorHAnsi"/>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FC1A3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Zamawiający jednocześnie informuje, iż „stosowna sytuacja”, o której mowa w pkt. VIII.2 SWZ wystąpi wyłącznie w przypadku spełnienia poniższych warunków:</w:t>
      </w:r>
    </w:p>
    <w:p w14:paraId="494F9C0C" w14:textId="5870E50F"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FC1A37">
        <w:rPr>
          <w:rFonts w:asciiTheme="minorHAnsi" w:hAnsiTheme="minorHAnsi" w:cstheme="minorHAnsi"/>
          <w:sz w:val="24"/>
          <w:szCs w:val="24"/>
        </w:rPr>
        <w:t xml:space="preserve">wzór stanowi </w:t>
      </w:r>
      <w:r w:rsidRPr="00FC1A37">
        <w:rPr>
          <w:rFonts w:asciiTheme="minorHAnsi" w:hAnsiTheme="minorHAnsi" w:cstheme="minorHAnsi"/>
          <w:sz w:val="24"/>
          <w:szCs w:val="24"/>
        </w:rPr>
        <w:t xml:space="preserve">załącznik nr </w:t>
      </w:r>
      <w:r w:rsidR="00E11EDB" w:rsidRPr="00FC1A37">
        <w:rPr>
          <w:rFonts w:asciiTheme="minorHAnsi" w:hAnsiTheme="minorHAnsi" w:cstheme="minorHAnsi"/>
          <w:sz w:val="24"/>
          <w:szCs w:val="24"/>
        </w:rPr>
        <w:t>4</w:t>
      </w:r>
      <w:r w:rsidRPr="00FC1A37">
        <w:rPr>
          <w:rFonts w:asciiTheme="minorHAnsi" w:hAnsiTheme="minorHAnsi" w:cstheme="minorHAnsi"/>
          <w:sz w:val="24"/>
          <w:szCs w:val="24"/>
        </w:rPr>
        <w:t xml:space="preserve"> do SWZ) lub inny podmiotowy środek dowodowy potwierdzający, że wykonawca realizując zamówienie będzie dysponował niezbędnymi zasobami tych podmiotów;</w:t>
      </w:r>
    </w:p>
    <w:p w14:paraId="0E225A25" w14:textId="473B58D8"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0803CFD8"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zakres dostępnych wykonawcy zasobów </w:t>
      </w:r>
      <w:r w:rsidR="00D8307D" w:rsidRPr="00FC1A37">
        <w:rPr>
          <w:rFonts w:asciiTheme="minorHAnsi" w:hAnsiTheme="minorHAnsi" w:cstheme="minorHAnsi"/>
          <w:sz w:val="24"/>
          <w:szCs w:val="24"/>
        </w:rPr>
        <w:t>podmiotu udostępniającego</w:t>
      </w:r>
      <w:r w:rsidRPr="00FC1A37">
        <w:rPr>
          <w:rFonts w:asciiTheme="minorHAnsi" w:hAnsiTheme="minorHAnsi" w:cstheme="minorHAnsi"/>
          <w:sz w:val="24"/>
          <w:szCs w:val="24"/>
        </w:rPr>
        <w:t xml:space="preserve"> zasoby,</w:t>
      </w:r>
    </w:p>
    <w:p w14:paraId="41AB9654" w14:textId="3014FF28"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sposób i okres udostępnienia wykonawcy i wykorzystania przez niego zasobów podmiotu udostępniającego te zasoby przy wykonaniu zamówienia,</w:t>
      </w:r>
    </w:p>
    <w:p w14:paraId="6EB2E416" w14:textId="0A2CE0B4" w:rsidR="00D51D96" w:rsidRPr="00FC1A37" w:rsidRDefault="00D51D96" w:rsidP="000160A6">
      <w:pPr>
        <w:pStyle w:val="Akapitzlist"/>
        <w:numPr>
          <w:ilvl w:val="0"/>
          <w:numId w:val="1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014CFDB3" w:rsidR="00D51D96" w:rsidRPr="00FC1A37" w:rsidRDefault="00D51D96" w:rsidP="000160A6">
      <w:pPr>
        <w:pStyle w:val="Akapitzlist"/>
        <w:numPr>
          <w:ilvl w:val="0"/>
          <w:numId w:val="1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D8307D" w:rsidRPr="00FC1A37">
        <w:rPr>
          <w:rFonts w:asciiTheme="minorHAnsi" w:hAnsiTheme="minorHAnsi" w:cstheme="minorHAnsi"/>
          <w:sz w:val="24"/>
          <w:szCs w:val="24"/>
        </w:rPr>
        <w:t>zachodzą,</w:t>
      </w:r>
      <w:r w:rsidRPr="00FC1A37">
        <w:rPr>
          <w:rFonts w:asciiTheme="minorHAnsi" w:hAnsiTheme="minorHAnsi" w:cstheme="minorHAnsi"/>
          <w:sz w:val="24"/>
          <w:szCs w:val="24"/>
        </w:rPr>
        <w:t xml:space="preserve"> wobec tego podmiotu podstawy wykluczenia, które zostały przewidziane względem wykonawcy.</w:t>
      </w:r>
    </w:p>
    <w:p w14:paraId="205AAA99" w14:textId="418DD3B7" w:rsidR="008E5876" w:rsidRPr="00196AF3" w:rsidRDefault="00D51D96" w:rsidP="00196AF3">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 xml:space="preserve">W odniesieniu do warunków dotyczących kwalifikacji zawodowych lub doświadczenia, wykonawcy mogą polegać na zdolnościach podmiotów udostępniających zasoby, jeśli podmioty te zrealizują roboty budowlane do realizacji których te zdolności są wymagane. Złożone oświadczenie, o którym mowa w pkt. </w:t>
      </w:r>
      <w:r w:rsidR="000C2D67" w:rsidRPr="00FC1A37">
        <w:rPr>
          <w:rFonts w:asciiTheme="minorHAnsi" w:hAnsiTheme="minorHAnsi" w:cstheme="minorHAnsi"/>
          <w:sz w:val="24"/>
          <w:szCs w:val="24"/>
        </w:rPr>
        <w:t>VIII</w:t>
      </w:r>
      <w:r w:rsidRPr="00FC1A37">
        <w:rPr>
          <w:rFonts w:asciiTheme="minorHAnsi" w:hAnsiTheme="minorHAnsi" w:cstheme="minorHAnsi"/>
          <w:sz w:val="24"/>
          <w:szCs w:val="24"/>
        </w:rPr>
        <w:t>.</w:t>
      </w:r>
      <w:r w:rsidR="000C2D67" w:rsidRPr="00FC1A37">
        <w:rPr>
          <w:rFonts w:asciiTheme="minorHAnsi" w:hAnsiTheme="minorHAnsi" w:cstheme="minorHAnsi"/>
          <w:sz w:val="24"/>
          <w:szCs w:val="24"/>
        </w:rPr>
        <w:t>3.2)</w:t>
      </w:r>
      <w:r w:rsidRPr="00FC1A37">
        <w:rPr>
          <w:rFonts w:asciiTheme="minorHAnsi" w:hAnsiTheme="minorHAnsi" w:cstheme="minorHAnsi"/>
          <w:sz w:val="24"/>
          <w:szCs w:val="24"/>
        </w:rPr>
        <w:t xml:space="preserve"> musi jednoznacznie wskazywać na przyszły udział w realizacji zamówienia podmiotu udostępniającego zasoby w charakterze podwykonawcy (dotyczy doświadczenia zawodowego).</w:t>
      </w:r>
    </w:p>
    <w:p w14:paraId="2179F546" w14:textId="77777777" w:rsidR="00D51D96" w:rsidRPr="00FC1A37" w:rsidRDefault="00D51D96"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Oświadczenie, o którym mowa w art. 125 ust. 1 Ustawy i wykaz podmiotowych środków dowodowych:</w:t>
      </w:r>
    </w:p>
    <w:p w14:paraId="28D9D3BA" w14:textId="322C83F4" w:rsidR="00BB63E7" w:rsidRPr="00FC1A37" w:rsidRDefault="00BB63E7" w:rsidP="000160A6">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Dokumenty składane wraz z ofertą </w:t>
      </w:r>
    </w:p>
    <w:p w14:paraId="5EC34157" w14:textId="537EBBF1" w:rsidR="00D51D96"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Do oferty</w:t>
      </w:r>
      <w:r w:rsidR="00292A21">
        <w:rPr>
          <w:rFonts w:asciiTheme="minorHAnsi" w:hAnsiTheme="minorHAnsi" w:cstheme="minorHAnsi"/>
          <w:sz w:val="24"/>
          <w:szCs w:val="24"/>
        </w:rPr>
        <w:t xml:space="preserve"> (załącznik nr 2 do SWZ) </w:t>
      </w:r>
      <w:r w:rsidRPr="00FC1A37">
        <w:rPr>
          <w:rFonts w:asciiTheme="minorHAnsi" w:hAnsiTheme="minorHAnsi" w:cstheme="minorHAnsi"/>
          <w:sz w:val="24"/>
          <w:szCs w:val="24"/>
        </w:rPr>
        <w:t xml:space="preserve">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FC1A37">
        <w:rPr>
          <w:rFonts w:asciiTheme="minorHAnsi" w:hAnsiTheme="minorHAnsi" w:cstheme="minorHAnsi"/>
          <w:b/>
          <w:sz w:val="24"/>
          <w:szCs w:val="24"/>
        </w:rPr>
        <w:t xml:space="preserve">załączniku nr </w:t>
      </w:r>
      <w:r w:rsidR="00B74979" w:rsidRPr="00FC1A37">
        <w:rPr>
          <w:rFonts w:asciiTheme="minorHAnsi" w:hAnsiTheme="minorHAnsi" w:cstheme="minorHAnsi"/>
          <w:b/>
          <w:sz w:val="24"/>
          <w:szCs w:val="24"/>
        </w:rPr>
        <w:t>3</w:t>
      </w:r>
      <w:r w:rsidRPr="00FC1A37">
        <w:rPr>
          <w:rFonts w:asciiTheme="minorHAnsi" w:hAnsiTheme="minorHAnsi" w:cstheme="minorHAnsi"/>
          <w:b/>
          <w:sz w:val="24"/>
          <w:szCs w:val="24"/>
        </w:rPr>
        <w:t xml:space="preserve"> do SWZ</w:t>
      </w:r>
      <w:r w:rsidRPr="00FC1A37">
        <w:rPr>
          <w:rFonts w:asciiTheme="minorHAnsi" w:hAnsiTheme="minorHAnsi" w:cstheme="minorHAnsi"/>
          <w:sz w:val="24"/>
          <w:szCs w:val="24"/>
        </w:rPr>
        <w:t>.</w:t>
      </w:r>
    </w:p>
    <w:p w14:paraId="03AE8851" w14:textId="30B7A29F" w:rsidR="00D51D96"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wspólnego ubiegania się o zamówienie przez wykonawców </w:t>
      </w:r>
      <w:r w:rsidR="00952209" w:rsidRPr="00FC1A37">
        <w:rPr>
          <w:rFonts w:asciiTheme="minorHAnsi" w:hAnsiTheme="minorHAnsi" w:cstheme="minorHAnsi"/>
          <w:sz w:val="24"/>
          <w:szCs w:val="24"/>
        </w:rPr>
        <w:t xml:space="preserve">powyższe </w:t>
      </w:r>
      <w:r w:rsidRPr="00FC1A37">
        <w:rPr>
          <w:rFonts w:asciiTheme="minorHAnsi" w:hAnsiTheme="minorHAnsi" w:cstheme="minorHAnsi"/>
          <w:sz w:val="24"/>
          <w:szCs w:val="24"/>
        </w:rPr>
        <w:t xml:space="preserve">oświadczenie składa każdy z wykonawców wspólnie ubiegających się o zamówienie. Oświadczenie to musi potwierdzać brak podstaw wykluczenia i spełnianie warunków udziału w postępowaniu w </w:t>
      </w:r>
      <w:r w:rsidRPr="00FC1A37">
        <w:rPr>
          <w:rFonts w:asciiTheme="minorHAnsi" w:hAnsiTheme="minorHAnsi" w:cstheme="minorHAnsi"/>
          <w:sz w:val="24"/>
          <w:szCs w:val="24"/>
        </w:rPr>
        <w:lastRenderedPageBreak/>
        <w:t>zakresie, w którym każdy z wykonawców wykazuje spełnianie warunków udziału w postępowaniu.</w:t>
      </w:r>
    </w:p>
    <w:p w14:paraId="4E19068A" w14:textId="0D859E17" w:rsidR="00CA1B11" w:rsidRPr="00FC1A3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Wykonawca, w przypadku polegania na zdolnościach podmiotów udostępniających zasoby, przedstawia, wraz z oświadczeniem, o którym mowa p</w:t>
      </w:r>
      <w:r w:rsidR="00952209" w:rsidRPr="00FC1A37">
        <w:rPr>
          <w:rFonts w:asciiTheme="minorHAnsi" w:hAnsiTheme="minorHAnsi" w:cstheme="minorHAnsi"/>
          <w:sz w:val="24"/>
          <w:szCs w:val="24"/>
        </w:rPr>
        <w:t>owyżej</w:t>
      </w:r>
      <w:r w:rsidRPr="00FC1A37">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FC1A37" w:rsidRDefault="00BB63E7" w:rsidP="000160A6">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FC1A37">
        <w:rPr>
          <w:rFonts w:asciiTheme="minorHAnsi" w:hAnsiTheme="minorHAnsi" w:cstheme="minorHAnsi"/>
          <w:sz w:val="24"/>
          <w:szCs w:val="24"/>
          <w:lang w:val="pl-PL"/>
        </w:rPr>
        <w:t>Dokumenty składane na wezwanie</w:t>
      </w:r>
    </w:p>
    <w:p w14:paraId="4D31B31E" w14:textId="5A0E9A37" w:rsidR="00D51D96" w:rsidRPr="00FC1A37" w:rsidRDefault="00D8307D" w:rsidP="001E5B87">
      <w:pPr>
        <w:pStyle w:val="Akapitzlist"/>
        <w:spacing w:line="276" w:lineRule="auto"/>
        <w:ind w:left="284"/>
        <w:jc w:val="both"/>
        <w:rPr>
          <w:rFonts w:asciiTheme="minorHAnsi" w:hAnsiTheme="minorHAnsi" w:cstheme="minorHAnsi"/>
          <w:sz w:val="24"/>
          <w:szCs w:val="24"/>
        </w:rPr>
      </w:pPr>
      <w:r w:rsidRPr="00FC1A37">
        <w:rPr>
          <w:rFonts w:asciiTheme="minorHAnsi" w:hAnsiTheme="minorHAnsi" w:cstheme="minorHAnsi"/>
          <w:sz w:val="24"/>
          <w:szCs w:val="24"/>
        </w:rPr>
        <w:t>Wykonawca, którego oferta została najwyżej oceniona</w:t>
      </w:r>
      <w:r w:rsidR="00D51D96" w:rsidRPr="00FC1A37">
        <w:rPr>
          <w:rFonts w:asciiTheme="minorHAnsi" w:hAnsiTheme="minorHAnsi" w:cstheme="minorHAnsi"/>
          <w:sz w:val="24"/>
          <w:szCs w:val="24"/>
        </w:rPr>
        <w:t xml:space="preserve">, </w:t>
      </w:r>
      <w:r w:rsidR="001E5B87" w:rsidRPr="00FC1A37">
        <w:rPr>
          <w:rFonts w:asciiTheme="minorHAnsi" w:hAnsiTheme="minorHAnsi" w:cstheme="minorHAnsi"/>
          <w:sz w:val="24"/>
          <w:szCs w:val="24"/>
        </w:rPr>
        <w:t xml:space="preserve">składa na </w:t>
      </w:r>
      <w:r w:rsidRPr="00FC1A37">
        <w:rPr>
          <w:rFonts w:asciiTheme="minorHAnsi" w:hAnsiTheme="minorHAnsi" w:cstheme="minorHAnsi"/>
          <w:sz w:val="24"/>
          <w:szCs w:val="24"/>
        </w:rPr>
        <w:t>wezwanie w</w:t>
      </w:r>
      <w:r w:rsidR="00D51D96" w:rsidRPr="00FC1A37">
        <w:rPr>
          <w:rFonts w:asciiTheme="minorHAnsi" w:hAnsiTheme="minorHAnsi" w:cstheme="minorHAnsi"/>
          <w:b/>
          <w:bCs/>
          <w:sz w:val="24"/>
          <w:szCs w:val="24"/>
        </w:rPr>
        <w:t xml:space="preserve"> wyznaczonym, nie krótszym niż 5 dni, terminie aktualn</w:t>
      </w:r>
      <w:r w:rsidR="00D96DCE">
        <w:rPr>
          <w:rFonts w:asciiTheme="minorHAnsi" w:hAnsiTheme="minorHAnsi" w:cstheme="minorHAnsi"/>
          <w:b/>
          <w:bCs/>
          <w:sz w:val="24"/>
          <w:szCs w:val="24"/>
        </w:rPr>
        <w:t>e</w:t>
      </w:r>
      <w:r w:rsidR="00D51D96" w:rsidRPr="00FC1A37">
        <w:rPr>
          <w:rFonts w:asciiTheme="minorHAnsi" w:hAnsiTheme="minorHAnsi" w:cstheme="minorHAnsi"/>
          <w:b/>
          <w:bCs/>
          <w:sz w:val="24"/>
          <w:szCs w:val="24"/>
        </w:rPr>
        <w:t xml:space="preserve"> na dzień złożenia następując</w:t>
      </w:r>
      <w:r w:rsidR="001E5B87" w:rsidRPr="00FC1A37">
        <w:rPr>
          <w:rFonts w:asciiTheme="minorHAnsi" w:hAnsiTheme="minorHAnsi" w:cstheme="minorHAnsi"/>
          <w:b/>
          <w:bCs/>
          <w:sz w:val="24"/>
          <w:szCs w:val="24"/>
        </w:rPr>
        <w:t>e</w:t>
      </w:r>
      <w:r w:rsidR="00D51D96" w:rsidRPr="00FC1A37">
        <w:rPr>
          <w:rFonts w:asciiTheme="minorHAnsi" w:hAnsiTheme="minorHAnsi" w:cstheme="minorHAnsi"/>
          <w:b/>
          <w:bCs/>
          <w:sz w:val="24"/>
          <w:szCs w:val="24"/>
        </w:rPr>
        <w:t xml:space="preserve"> </w:t>
      </w:r>
      <w:r w:rsidRPr="00FC1A37">
        <w:rPr>
          <w:rFonts w:asciiTheme="minorHAnsi" w:hAnsiTheme="minorHAnsi" w:cstheme="minorHAnsi"/>
          <w:b/>
          <w:bCs/>
          <w:sz w:val="24"/>
          <w:szCs w:val="24"/>
        </w:rPr>
        <w:t>podmiotowe środki</w:t>
      </w:r>
      <w:r w:rsidR="00D51D96" w:rsidRPr="00FC1A37">
        <w:rPr>
          <w:rFonts w:asciiTheme="minorHAnsi" w:hAnsiTheme="minorHAnsi" w:cstheme="minorHAnsi"/>
          <w:b/>
          <w:bCs/>
          <w:sz w:val="24"/>
          <w:szCs w:val="24"/>
        </w:rPr>
        <w:t xml:space="preserve"> dowodow</w:t>
      </w:r>
      <w:r w:rsidR="001E5B87" w:rsidRPr="00FC1A37">
        <w:rPr>
          <w:rFonts w:asciiTheme="minorHAnsi" w:hAnsiTheme="minorHAnsi" w:cstheme="minorHAnsi"/>
          <w:b/>
          <w:bCs/>
          <w:sz w:val="24"/>
          <w:szCs w:val="24"/>
        </w:rPr>
        <w:t>e</w:t>
      </w:r>
      <w:r w:rsidR="00D51D96" w:rsidRPr="00FC1A37">
        <w:rPr>
          <w:rFonts w:asciiTheme="minorHAnsi" w:hAnsiTheme="minorHAnsi" w:cstheme="minorHAnsi"/>
          <w:b/>
          <w:bCs/>
          <w:sz w:val="24"/>
          <w:szCs w:val="24"/>
        </w:rPr>
        <w:t>:</w:t>
      </w:r>
    </w:p>
    <w:p w14:paraId="50A9FE60" w14:textId="22EB8947" w:rsidR="005D3500" w:rsidRPr="005D3500" w:rsidRDefault="005D3500" w:rsidP="005D3500">
      <w:pPr>
        <w:pStyle w:val="Akapitzlist"/>
        <w:numPr>
          <w:ilvl w:val="0"/>
          <w:numId w:val="14"/>
        </w:numPr>
        <w:spacing w:line="276" w:lineRule="auto"/>
        <w:jc w:val="both"/>
        <w:rPr>
          <w:rFonts w:asciiTheme="minorHAnsi" w:hAnsiTheme="minorHAnsi" w:cstheme="minorHAnsi"/>
          <w:sz w:val="24"/>
          <w:szCs w:val="24"/>
        </w:rPr>
      </w:pPr>
      <w:r w:rsidRPr="004B7B4A">
        <w:rPr>
          <w:rFonts w:asciiTheme="minorHAnsi" w:hAnsiTheme="minorHAnsi" w:cstheme="minorHAnsi"/>
          <w:b/>
          <w:bCs/>
          <w:sz w:val="24"/>
          <w:szCs w:val="24"/>
        </w:rPr>
        <w:t>dokumenty potwierdzające, że wykonawca jest ubezpieczony od odpowiedzialności cywilnej</w:t>
      </w:r>
      <w:r w:rsidRPr="00C473C8">
        <w:rPr>
          <w:rFonts w:asciiTheme="minorHAnsi" w:hAnsiTheme="minorHAnsi" w:cstheme="minorHAnsi"/>
          <w:sz w:val="24"/>
          <w:szCs w:val="24"/>
        </w:rPr>
        <w:t xml:space="preserve"> </w:t>
      </w:r>
      <w:r w:rsidRPr="005D3500">
        <w:rPr>
          <w:rFonts w:asciiTheme="minorHAnsi" w:hAnsiTheme="minorHAnsi" w:cstheme="minorHAnsi"/>
          <w:sz w:val="24"/>
          <w:szCs w:val="24"/>
        </w:rPr>
        <w:t xml:space="preserve">w zakresie określonym w pkt. VIII.1.2.ppkt </w:t>
      </w:r>
      <w:r>
        <w:rPr>
          <w:rFonts w:asciiTheme="minorHAnsi" w:hAnsiTheme="minorHAnsi" w:cstheme="minorHAnsi"/>
          <w:sz w:val="24"/>
          <w:szCs w:val="24"/>
        </w:rPr>
        <w:t>a,</w:t>
      </w:r>
      <w:r w:rsidRPr="005D3500">
        <w:rPr>
          <w:rFonts w:asciiTheme="minorHAnsi" w:hAnsiTheme="minorHAnsi" w:cstheme="minorHAnsi"/>
          <w:sz w:val="24"/>
          <w:szCs w:val="24"/>
        </w:rPr>
        <w:t xml:space="preserve"> </w:t>
      </w:r>
      <w:r w:rsidRPr="00C473C8">
        <w:rPr>
          <w:rFonts w:asciiTheme="minorHAnsi" w:hAnsiTheme="minorHAnsi" w:cstheme="minorHAnsi"/>
          <w:sz w:val="24"/>
          <w:szCs w:val="24"/>
        </w:rPr>
        <w:t>w zakresie prowadzonej działalności związanej z przedmiotem zamówienia ze wskazaniem sumy gwarancyjnej tego ubezpieczenia</w:t>
      </w:r>
      <w:r>
        <w:rPr>
          <w:rFonts w:asciiTheme="minorHAnsi" w:hAnsiTheme="minorHAnsi" w:cstheme="minorHAnsi"/>
          <w:sz w:val="24"/>
          <w:szCs w:val="24"/>
        </w:rPr>
        <w:t>;</w:t>
      </w:r>
    </w:p>
    <w:p w14:paraId="5DAA07B8" w14:textId="4F3EE21D" w:rsidR="00D51D96" w:rsidRPr="00FC1A37" w:rsidRDefault="00D51D96" w:rsidP="000160A6">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wykaz robót budowlanych</w:t>
      </w:r>
      <w:r w:rsidRPr="00FC1A37">
        <w:rPr>
          <w:rFonts w:asciiTheme="minorHAnsi" w:hAnsiTheme="minorHAnsi" w:cstheme="minorHAnsi"/>
          <w:sz w:val="24"/>
          <w:szCs w:val="24"/>
        </w:rPr>
        <w:t xml:space="preserve"> </w:t>
      </w:r>
      <w:bookmarkStart w:id="9" w:name="_Hlk160613973"/>
      <w:r w:rsidRPr="00FC1A37">
        <w:rPr>
          <w:rFonts w:asciiTheme="minorHAnsi" w:hAnsiTheme="minorHAnsi" w:cstheme="minorHAnsi"/>
          <w:sz w:val="24"/>
          <w:szCs w:val="24"/>
        </w:rPr>
        <w:t xml:space="preserve">w zakresie określonym w pkt. </w:t>
      </w:r>
      <w:r w:rsidR="00CF5C79" w:rsidRPr="00FC1A37">
        <w:rPr>
          <w:rFonts w:asciiTheme="minorHAnsi" w:hAnsiTheme="minorHAnsi" w:cstheme="minorHAnsi"/>
          <w:sz w:val="24"/>
          <w:szCs w:val="24"/>
        </w:rPr>
        <w:t>VIII.</w:t>
      </w:r>
      <w:r w:rsidR="007E0D59" w:rsidRPr="00FC1A37">
        <w:rPr>
          <w:rFonts w:asciiTheme="minorHAnsi" w:hAnsiTheme="minorHAnsi" w:cstheme="minorHAnsi"/>
          <w:sz w:val="24"/>
          <w:szCs w:val="24"/>
        </w:rPr>
        <w:t>1.</w:t>
      </w:r>
      <w:r w:rsidR="00CF5C79" w:rsidRPr="00FC1A37">
        <w:rPr>
          <w:rFonts w:asciiTheme="minorHAnsi" w:hAnsiTheme="minorHAnsi" w:cstheme="minorHAnsi"/>
          <w:sz w:val="24"/>
          <w:szCs w:val="24"/>
        </w:rPr>
        <w:t>2.</w:t>
      </w:r>
      <w:r w:rsidR="004D04F9" w:rsidRPr="00FC1A37">
        <w:rPr>
          <w:rFonts w:asciiTheme="minorHAnsi" w:hAnsiTheme="minorHAnsi" w:cstheme="minorHAnsi"/>
          <w:sz w:val="24"/>
          <w:szCs w:val="24"/>
        </w:rPr>
        <w:t xml:space="preserve">ppkt </w:t>
      </w:r>
      <w:r w:rsidR="00292A21">
        <w:rPr>
          <w:rFonts w:asciiTheme="minorHAnsi" w:hAnsiTheme="minorHAnsi" w:cstheme="minorHAnsi"/>
          <w:sz w:val="24"/>
          <w:szCs w:val="24"/>
        </w:rPr>
        <w:t>b</w:t>
      </w:r>
      <w:r w:rsidR="0042696A">
        <w:rPr>
          <w:rFonts w:asciiTheme="minorHAnsi" w:hAnsiTheme="minorHAnsi" w:cstheme="minorHAnsi"/>
          <w:sz w:val="24"/>
          <w:szCs w:val="24"/>
        </w:rPr>
        <w:t>,</w:t>
      </w:r>
      <w:r w:rsidR="00292A21">
        <w:rPr>
          <w:rFonts w:asciiTheme="minorHAnsi" w:hAnsiTheme="minorHAnsi" w:cstheme="minorHAnsi"/>
          <w:sz w:val="24"/>
          <w:szCs w:val="24"/>
        </w:rPr>
        <w:t xml:space="preserve"> </w:t>
      </w:r>
      <w:bookmarkEnd w:id="9"/>
      <w:r w:rsidRPr="00FC1A37">
        <w:rPr>
          <w:rFonts w:asciiTheme="minorHAnsi" w:hAnsiTheme="minorHAnsi" w:cstheme="minorHAnsi"/>
          <w:sz w:val="24"/>
          <w:szCs w:val="24"/>
        </w:rPr>
        <w:t>wykonanych nie wcześniej niż w okresie ostatnich 5 lat (okres liczony wstecz od dnia, w którym upływa termin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w:t>
      </w:r>
      <w:r w:rsidR="00CF5C79" w:rsidRPr="00FC1A37">
        <w:rPr>
          <w:rFonts w:asciiTheme="minorHAnsi" w:hAnsiTheme="minorHAnsi" w:cstheme="minorHAnsi"/>
          <w:sz w:val="24"/>
          <w:szCs w:val="24"/>
        </w:rPr>
        <w:t xml:space="preserve"> </w:t>
      </w:r>
      <w:r w:rsidRPr="00FC1A37">
        <w:rPr>
          <w:rFonts w:asciiTheme="minorHAnsi" w:hAnsiTheme="minorHAnsi" w:cstheme="minorHAnsi"/>
          <w:sz w:val="24"/>
          <w:szCs w:val="24"/>
        </w:rPr>
        <w:t>- inne odpowiednie dokumenty (</w:t>
      </w:r>
      <w:r w:rsidR="00423884" w:rsidRPr="00FC1A37">
        <w:rPr>
          <w:rFonts w:asciiTheme="minorHAnsi" w:hAnsiTheme="minorHAnsi" w:cstheme="minorHAnsi"/>
          <w:sz w:val="24"/>
          <w:szCs w:val="24"/>
        </w:rPr>
        <w:t>wzór</w:t>
      </w:r>
      <w:r w:rsidR="00997C1E">
        <w:rPr>
          <w:rFonts w:asciiTheme="minorHAnsi" w:hAnsiTheme="minorHAnsi" w:cstheme="minorHAnsi"/>
          <w:sz w:val="24"/>
          <w:szCs w:val="24"/>
        </w:rPr>
        <w:t xml:space="preserve"> wykazu</w:t>
      </w:r>
      <w:r w:rsidR="00423884" w:rsidRPr="00FC1A37">
        <w:rPr>
          <w:rFonts w:asciiTheme="minorHAnsi" w:hAnsiTheme="minorHAnsi" w:cstheme="minorHAnsi"/>
          <w:sz w:val="24"/>
          <w:szCs w:val="24"/>
        </w:rPr>
        <w:t xml:space="preserve"> stanowi </w:t>
      </w:r>
      <w:r w:rsidRPr="00FC1A37">
        <w:rPr>
          <w:rFonts w:asciiTheme="minorHAnsi" w:hAnsiTheme="minorHAnsi" w:cstheme="minorHAnsi"/>
          <w:b/>
          <w:sz w:val="24"/>
          <w:szCs w:val="24"/>
        </w:rPr>
        <w:t xml:space="preserve">załącznik nr </w:t>
      </w:r>
      <w:r w:rsidR="00DD578B">
        <w:rPr>
          <w:rFonts w:asciiTheme="minorHAnsi" w:hAnsiTheme="minorHAnsi" w:cstheme="minorHAnsi"/>
          <w:b/>
          <w:sz w:val="24"/>
          <w:szCs w:val="24"/>
        </w:rPr>
        <w:t>6</w:t>
      </w:r>
      <w:r w:rsidRPr="00FC1A37">
        <w:rPr>
          <w:rFonts w:asciiTheme="minorHAnsi" w:hAnsiTheme="minorHAnsi" w:cstheme="minorHAnsi"/>
          <w:b/>
          <w:sz w:val="24"/>
          <w:szCs w:val="24"/>
        </w:rPr>
        <w:t xml:space="preserve"> do SWZ</w:t>
      </w:r>
      <w:r w:rsidRPr="00FC1A37">
        <w:rPr>
          <w:rFonts w:asciiTheme="minorHAnsi" w:hAnsiTheme="minorHAnsi" w:cstheme="minorHAnsi"/>
          <w:sz w:val="24"/>
          <w:szCs w:val="24"/>
        </w:rPr>
        <w:t>);</w:t>
      </w:r>
    </w:p>
    <w:p w14:paraId="4551D1AF" w14:textId="77777777" w:rsidR="00D51D96" w:rsidRPr="00FC1A37" w:rsidRDefault="00D51D96" w:rsidP="00092379">
      <w:pPr>
        <w:pStyle w:val="Akapitzlist"/>
        <w:spacing w:line="276" w:lineRule="auto"/>
        <w:ind w:left="709"/>
        <w:jc w:val="both"/>
        <w:rPr>
          <w:rFonts w:asciiTheme="minorHAnsi" w:hAnsiTheme="minorHAnsi" w:cstheme="minorHAnsi"/>
          <w:sz w:val="24"/>
          <w:szCs w:val="24"/>
        </w:rPr>
      </w:pPr>
      <w:r w:rsidRPr="00FC1A37">
        <w:rPr>
          <w:rFonts w:asciiTheme="minorHAnsi" w:hAnsiTheme="minorHAnsi" w:cstheme="minorHAnsi"/>
          <w:sz w:val="24"/>
          <w:szCs w:val="24"/>
        </w:rPr>
        <w:t>Uwaga!</w:t>
      </w:r>
    </w:p>
    <w:p w14:paraId="6EE5FCE4" w14:textId="77777777" w:rsidR="00D51D96" w:rsidRPr="00FC1A37" w:rsidRDefault="00D51D96" w:rsidP="00092379">
      <w:pPr>
        <w:pStyle w:val="Akapitzlist"/>
        <w:spacing w:line="276" w:lineRule="auto"/>
        <w:ind w:left="709"/>
        <w:jc w:val="both"/>
        <w:rPr>
          <w:rFonts w:asciiTheme="minorHAnsi" w:hAnsiTheme="minorHAnsi" w:cstheme="minorHAnsi"/>
          <w:sz w:val="24"/>
          <w:szCs w:val="24"/>
        </w:rPr>
      </w:pPr>
      <w:r w:rsidRPr="00FC1A37">
        <w:rPr>
          <w:rFonts w:asciiTheme="minorHAnsi" w:hAnsiTheme="minorHAnsi" w:cstheme="minorHAnsi"/>
          <w:sz w:val="24"/>
          <w:szCs w:val="24"/>
        </w:rPr>
        <w:t>Jeżeli Wykonawca powołuje się na doświadczenie w realizacji robót budowlanych wykonywanych wspólnie z innymi wykonawcami, ww. wykaz musi dotyczyć robót budowlanych, w których wykonaniu wykonawca ten bezpośrednio uczestniczył.</w:t>
      </w:r>
    </w:p>
    <w:p w14:paraId="40EA2AAD" w14:textId="47C0D5B2" w:rsidR="00DD578B" w:rsidRPr="00A15AE5" w:rsidRDefault="00DD578B" w:rsidP="00DD578B">
      <w:pPr>
        <w:pStyle w:val="Akapitzlist"/>
        <w:numPr>
          <w:ilvl w:val="0"/>
          <w:numId w:val="14"/>
        </w:numPr>
        <w:spacing w:line="276" w:lineRule="auto"/>
        <w:jc w:val="both"/>
        <w:rPr>
          <w:rFonts w:asciiTheme="minorHAnsi" w:hAnsiTheme="minorHAnsi" w:cstheme="minorHAnsi"/>
          <w:b/>
          <w:bCs/>
          <w:sz w:val="24"/>
          <w:szCs w:val="24"/>
        </w:rPr>
      </w:pPr>
      <w:r w:rsidRPr="00A15AE5">
        <w:rPr>
          <w:rFonts w:asciiTheme="minorHAnsi" w:hAnsiTheme="minorHAnsi" w:cstheme="minorHAnsi"/>
          <w:b/>
          <w:bCs/>
          <w:sz w:val="24"/>
          <w:szCs w:val="24"/>
        </w:rPr>
        <w:t>wykaz osób</w:t>
      </w:r>
      <w:r w:rsidRPr="00A15AE5">
        <w:rPr>
          <w:rFonts w:asciiTheme="minorHAnsi" w:hAnsiTheme="minorHAnsi" w:cstheme="minorHAnsi"/>
          <w:sz w:val="24"/>
          <w:szCs w:val="24"/>
        </w:rPr>
        <w:t xml:space="preserve"> w zakresie określonym w pkt. VIII.1.2.ppkt</w:t>
      </w:r>
      <w:r w:rsidR="00292A21" w:rsidRPr="00A15AE5">
        <w:rPr>
          <w:rFonts w:asciiTheme="minorHAnsi" w:hAnsiTheme="minorHAnsi" w:cstheme="minorHAnsi"/>
          <w:sz w:val="24"/>
          <w:szCs w:val="24"/>
        </w:rPr>
        <w:t xml:space="preserve"> c</w:t>
      </w:r>
      <w:r w:rsidRPr="00A15AE5">
        <w:rPr>
          <w:rFonts w:asciiTheme="minorHAnsi" w:hAnsiTheme="minorHAnsi" w:cstheme="minorHAnsi"/>
          <w:sz w:val="24"/>
          <w:szCs w:val="24"/>
        </w:rPr>
        <w:t xml:space="preserve"> skierowanych przez wykonawcę do realizacji zamówienia publicznego wraz z informacją na temat ich uprawnień niezbędnych do wykonania zamówienia publicznego, a także zakresu wykonywanych przez nie czynności oraz informacją o podstawie do dysponowania tymi osobami (wzór stanowi </w:t>
      </w:r>
      <w:r w:rsidRPr="00A15AE5">
        <w:rPr>
          <w:rFonts w:asciiTheme="minorHAnsi" w:hAnsiTheme="minorHAnsi" w:cstheme="minorHAnsi"/>
          <w:b/>
          <w:sz w:val="24"/>
          <w:szCs w:val="24"/>
        </w:rPr>
        <w:t>załącznik nr 7 do SWZ</w:t>
      </w:r>
      <w:r w:rsidRPr="00A15AE5">
        <w:rPr>
          <w:rFonts w:asciiTheme="minorHAnsi" w:hAnsiTheme="minorHAnsi" w:cstheme="minorHAnsi"/>
          <w:sz w:val="24"/>
          <w:szCs w:val="24"/>
        </w:rPr>
        <w:t xml:space="preserve">) </w:t>
      </w:r>
    </w:p>
    <w:p w14:paraId="3521D6E4" w14:textId="3A754B1A" w:rsidR="00730F9E" w:rsidRPr="00FC1A37" w:rsidRDefault="00730F9E" w:rsidP="00730F9E">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odpis lub informacji z Krajowego Rejestru Sądowego lub z Centralnej Ewidencji i Informacji o Działalności Gospodarczej</w:t>
      </w:r>
      <w:r w:rsidRPr="00FC1A37">
        <w:rPr>
          <w:rFonts w:asciiTheme="minorHAnsi" w:hAnsiTheme="minorHAnsi" w:cstheme="minorHAnsi"/>
          <w:sz w:val="24"/>
          <w:szCs w:val="24"/>
        </w:rPr>
        <w:t xml:space="preserve">, </w:t>
      </w:r>
      <w:r w:rsidR="002F2035" w:rsidRPr="002F2035">
        <w:rPr>
          <w:rFonts w:asciiTheme="minorHAnsi" w:hAnsiTheme="minorHAnsi" w:cstheme="minorHAnsi"/>
          <w:sz w:val="24"/>
          <w:szCs w:val="24"/>
        </w:rPr>
        <w:t>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adresem podanym w oświadczeniu, o którym mowa w pkt. IX.A.1 SWZ lub w formularzu ofertowym, Zamawiający samodzielnie pobierze go z bazy danych)</w:t>
      </w:r>
      <w:r w:rsidRPr="00FC1A37">
        <w:rPr>
          <w:rFonts w:asciiTheme="minorHAnsi" w:hAnsiTheme="minorHAnsi" w:cstheme="minorHAnsi"/>
          <w:sz w:val="24"/>
          <w:szCs w:val="24"/>
        </w:rPr>
        <w:t>;</w:t>
      </w:r>
    </w:p>
    <w:p w14:paraId="655C3402" w14:textId="0EB1FE3B" w:rsidR="00D51D96" w:rsidRPr="00A15AE5" w:rsidRDefault="00D51D96" w:rsidP="000160A6">
      <w:pPr>
        <w:pStyle w:val="Akapitzlist"/>
        <w:numPr>
          <w:ilvl w:val="0"/>
          <w:numId w:val="14"/>
        </w:numPr>
        <w:spacing w:line="276" w:lineRule="auto"/>
        <w:jc w:val="both"/>
        <w:rPr>
          <w:rFonts w:asciiTheme="minorHAnsi" w:hAnsiTheme="minorHAnsi" w:cstheme="minorHAnsi"/>
          <w:sz w:val="24"/>
          <w:szCs w:val="24"/>
        </w:rPr>
      </w:pPr>
      <w:r w:rsidRPr="00FC1A37">
        <w:rPr>
          <w:rFonts w:asciiTheme="minorHAnsi" w:hAnsiTheme="minorHAnsi" w:cstheme="minorHAnsi"/>
          <w:b/>
          <w:bCs/>
          <w:sz w:val="24"/>
          <w:szCs w:val="24"/>
        </w:rPr>
        <w:t>oświadczenia wykonawcy</w:t>
      </w:r>
      <w:r w:rsidRPr="00FC1A37">
        <w:rPr>
          <w:rFonts w:asciiTheme="minorHAnsi" w:hAnsiTheme="minorHAnsi" w:cstheme="minorHAnsi"/>
          <w:sz w:val="24"/>
          <w:szCs w:val="24"/>
        </w:rPr>
        <w:t xml:space="preserve">, w zakresie art. 108 ust. 1 pkt 5 Ustawy, o braku przynależności do tej samej grupy kapitałowej w rozumieniu ustawy z dnia 16 lutego 2007 r. o ochronie </w:t>
      </w:r>
      <w:r w:rsidRPr="00FC1A37">
        <w:rPr>
          <w:rFonts w:asciiTheme="minorHAnsi" w:hAnsiTheme="minorHAnsi" w:cstheme="minorHAnsi"/>
          <w:sz w:val="24"/>
          <w:szCs w:val="24"/>
        </w:rPr>
        <w:lastRenderedPageBreak/>
        <w:t xml:space="preserve">konkurencji i konsumentów, z innym wykonawcą, który złożył odrębną ofertę lub ofertę częściową, albo </w:t>
      </w:r>
      <w:r w:rsidRPr="00A15AE5">
        <w:rPr>
          <w:rFonts w:asciiTheme="minorHAnsi" w:hAnsiTheme="minorHAnsi" w:cstheme="minorHAnsi"/>
          <w:sz w:val="24"/>
          <w:szCs w:val="24"/>
        </w:rPr>
        <w:t>oświadczenia o przynależności do tej samej grupy kapitałowej wraz z dokumentami lub informacjami potwierdzającymi przygotowanie oferty lub oferty częściowej niezależnie od innego wykonawcy należącego do tej samej grupy kapitałowej (</w:t>
      </w:r>
      <w:r w:rsidR="00423884" w:rsidRPr="00A15AE5">
        <w:rPr>
          <w:rFonts w:asciiTheme="minorHAnsi" w:hAnsiTheme="minorHAnsi" w:cstheme="minorHAnsi"/>
          <w:sz w:val="24"/>
          <w:szCs w:val="24"/>
        </w:rPr>
        <w:t xml:space="preserve">wzór stanowi </w:t>
      </w:r>
      <w:r w:rsidRPr="00A15AE5">
        <w:rPr>
          <w:rFonts w:asciiTheme="minorHAnsi" w:hAnsiTheme="minorHAnsi" w:cstheme="minorHAnsi"/>
          <w:b/>
          <w:sz w:val="24"/>
          <w:szCs w:val="24"/>
        </w:rPr>
        <w:t xml:space="preserve">załącznik nr </w:t>
      </w:r>
      <w:r w:rsidR="00DD578B" w:rsidRPr="00A15AE5">
        <w:rPr>
          <w:rFonts w:asciiTheme="minorHAnsi" w:hAnsiTheme="minorHAnsi" w:cstheme="minorHAnsi"/>
          <w:b/>
          <w:sz w:val="24"/>
          <w:szCs w:val="24"/>
        </w:rPr>
        <w:t>8</w:t>
      </w:r>
      <w:r w:rsidRPr="00A15AE5">
        <w:rPr>
          <w:rFonts w:asciiTheme="minorHAnsi" w:hAnsiTheme="minorHAnsi" w:cstheme="minorHAnsi"/>
          <w:b/>
          <w:sz w:val="24"/>
          <w:szCs w:val="24"/>
        </w:rPr>
        <w:t xml:space="preserve"> do SWZ</w:t>
      </w:r>
      <w:r w:rsidRPr="00A15AE5">
        <w:rPr>
          <w:rFonts w:asciiTheme="minorHAnsi" w:hAnsiTheme="minorHAnsi" w:cstheme="minorHAnsi"/>
          <w:sz w:val="24"/>
          <w:szCs w:val="24"/>
        </w:rPr>
        <w:t>);</w:t>
      </w:r>
    </w:p>
    <w:p w14:paraId="1D442ACA" w14:textId="48B27148" w:rsidR="00D51D96" w:rsidRPr="00A15AE5" w:rsidRDefault="00D51D96" w:rsidP="000160A6">
      <w:pPr>
        <w:pStyle w:val="Akapitzlist"/>
        <w:numPr>
          <w:ilvl w:val="0"/>
          <w:numId w:val="14"/>
        </w:numPr>
        <w:spacing w:line="276" w:lineRule="auto"/>
        <w:jc w:val="both"/>
        <w:rPr>
          <w:rFonts w:asciiTheme="minorHAnsi" w:hAnsiTheme="minorHAnsi" w:cstheme="minorHAnsi"/>
          <w:sz w:val="24"/>
          <w:szCs w:val="24"/>
        </w:rPr>
      </w:pPr>
      <w:r w:rsidRPr="00A15AE5">
        <w:rPr>
          <w:rFonts w:asciiTheme="minorHAnsi" w:hAnsiTheme="minorHAnsi" w:cstheme="minorHAnsi"/>
          <w:b/>
          <w:bCs/>
          <w:sz w:val="24"/>
          <w:szCs w:val="24"/>
        </w:rPr>
        <w:t>oświadczenie o aktualności informacji zawartych w oświadczeniu</w:t>
      </w:r>
      <w:r w:rsidRPr="00A15AE5">
        <w:rPr>
          <w:rFonts w:asciiTheme="minorHAnsi" w:hAnsiTheme="minorHAnsi" w:cstheme="minorHAnsi"/>
          <w:sz w:val="24"/>
          <w:szCs w:val="24"/>
        </w:rPr>
        <w:t>, o którym mowa w pkt.</w:t>
      </w:r>
      <w:r w:rsidR="00952209" w:rsidRPr="00A15AE5">
        <w:rPr>
          <w:rFonts w:asciiTheme="minorHAnsi" w:hAnsiTheme="minorHAnsi" w:cstheme="minorHAnsi"/>
          <w:sz w:val="24"/>
          <w:szCs w:val="24"/>
        </w:rPr>
        <w:t xml:space="preserve"> </w:t>
      </w:r>
      <w:r w:rsidR="00CF5C79" w:rsidRPr="00A15AE5">
        <w:rPr>
          <w:rFonts w:asciiTheme="minorHAnsi" w:hAnsiTheme="minorHAnsi" w:cstheme="minorHAnsi"/>
          <w:sz w:val="24"/>
          <w:szCs w:val="24"/>
        </w:rPr>
        <w:t>IX.</w:t>
      </w:r>
      <w:r w:rsidRPr="00A15AE5">
        <w:rPr>
          <w:rFonts w:asciiTheme="minorHAnsi" w:hAnsiTheme="minorHAnsi" w:cstheme="minorHAnsi"/>
          <w:sz w:val="24"/>
          <w:szCs w:val="24"/>
        </w:rPr>
        <w:t>1 SWZ (</w:t>
      </w:r>
      <w:r w:rsidR="00423884" w:rsidRPr="00A15AE5">
        <w:rPr>
          <w:rFonts w:asciiTheme="minorHAnsi" w:hAnsiTheme="minorHAnsi" w:cstheme="minorHAnsi"/>
          <w:sz w:val="24"/>
          <w:szCs w:val="24"/>
        </w:rPr>
        <w:t xml:space="preserve">wzór stanowi </w:t>
      </w:r>
      <w:r w:rsidRPr="00A15AE5">
        <w:rPr>
          <w:rFonts w:asciiTheme="minorHAnsi" w:hAnsiTheme="minorHAnsi" w:cstheme="minorHAnsi"/>
          <w:b/>
          <w:sz w:val="24"/>
          <w:szCs w:val="24"/>
        </w:rPr>
        <w:t xml:space="preserve">załącznik </w:t>
      </w:r>
      <w:r w:rsidR="00D8307D" w:rsidRPr="00A15AE5">
        <w:rPr>
          <w:rFonts w:asciiTheme="minorHAnsi" w:hAnsiTheme="minorHAnsi" w:cstheme="minorHAnsi"/>
          <w:b/>
          <w:sz w:val="24"/>
          <w:szCs w:val="24"/>
        </w:rPr>
        <w:t xml:space="preserve">nr </w:t>
      </w:r>
      <w:r w:rsidR="00DD578B" w:rsidRPr="00A15AE5">
        <w:rPr>
          <w:rFonts w:asciiTheme="minorHAnsi" w:hAnsiTheme="minorHAnsi" w:cstheme="minorHAnsi"/>
          <w:b/>
          <w:sz w:val="24"/>
          <w:szCs w:val="24"/>
        </w:rPr>
        <w:t>9</w:t>
      </w:r>
      <w:r w:rsidR="00B74979" w:rsidRPr="00A15AE5">
        <w:rPr>
          <w:rFonts w:asciiTheme="minorHAnsi" w:hAnsiTheme="minorHAnsi" w:cstheme="minorHAnsi"/>
          <w:b/>
          <w:sz w:val="24"/>
          <w:szCs w:val="24"/>
        </w:rPr>
        <w:t xml:space="preserve"> </w:t>
      </w:r>
      <w:r w:rsidRPr="00A15AE5">
        <w:rPr>
          <w:rFonts w:asciiTheme="minorHAnsi" w:hAnsiTheme="minorHAnsi" w:cstheme="minorHAnsi"/>
          <w:b/>
          <w:sz w:val="24"/>
          <w:szCs w:val="24"/>
        </w:rPr>
        <w:t>do SWZ</w:t>
      </w:r>
      <w:r w:rsidRPr="00A15AE5">
        <w:rPr>
          <w:rFonts w:asciiTheme="minorHAnsi" w:hAnsiTheme="minorHAnsi" w:cstheme="minorHAnsi"/>
          <w:sz w:val="24"/>
          <w:szCs w:val="24"/>
        </w:rPr>
        <w:t>);</w:t>
      </w:r>
    </w:p>
    <w:p w14:paraId="7D82C2B4" w14:textId="365C8E2F" w:rsidR="00D51D96" w:rsidRPr="00FC1A37" w:rsidRDefault="00D51D96" w:rsidP="00905107">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Jeżeli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xml:space="preserve"> poza granicami Rzeczypospolitej Polskiej, zamias</w:t>
      </w:r>
      <w:r w:rsidR="004D04F9" w:rsidRPr="00FC1A37">
        <w:rPr>
          <w:rFonts w:asciiTheme="minorHAnsi" w:hAnsiTheme="minorHAnsi" w:cstheme="minorHAnsi"/>
          <w:sz w:val="24"/>
          <w:szCs w:val="24"/>
        </w:rPr>
        <w:t xml:space="preserve">t dokumentów, o których mowa w </w:t>
      </w:r>
      <w:r w:rsidRPr="00FC1A37">
        <w:rPr>
          <w:rFonts w:asciiTheme="minorHAnsi" w:hAnsiTheme="minorHAnsi" w:cstheme="minorHAnsi"/>
          <w:sz w:val="24"/>
          <w:szCs w:val="24"/>
        </w:rPr>
        <w:t>pkt.</w:t>
      </w:r>
      <w:r w:rsidR="004D04F9" w:rsidRPr="00FC1A37">
        <w:rPr>
          <w:rFonts w:asciiTheme="minorHAnsi" w:hAnsiTheme="minorHAnsi" w:cstheme="minorHAnsi"/>
          <w:sz w:val="24"/>
          <w:szCs w:val="24"/>
        </w:rPr>
        <w:t xml:space="preserve"> IX.</w:t>
      </w:r>
      <w:r w:rsidR="00015BDC" w:rsidRPr="00FC1A37">
        <w:rPr>
          <w:rFonts w:asciiTheme="minorHAnsi" w:hAnsiTheme="minorHAnsi" w:cstheme="minorHAnsi"/>
          <w:sz w:val="24"/>
          <w:szCs w:val="24"/>
        </w:rPr>
        <w:t>B</w:t>
      </w:r>
      <w:r w:rsidR="004D04F9" w:rsidRPr="00FC1A37">
        <w:rPr>
          <w:rFonts w:asciiTheme="minorHAnsi" w:hAnsiTheme="minorHAnsi" w:cstheme="minorHAnsi"/>
          <w:sz w:val="24"/>
          <w:szCs w:val="24"/>
        </w:rPr>
        <w:t>.</w:t>
      </w:r>
      <w:r w:rsidRPr="00FC1A37">
        <w:rPr>
          <w:rFonts w:asciiTheme="minorHAnsi" w:hAnsiTheme="minorHAnsi" w:cstheme="minorHAnsi"/>
          <w:sz w:val="24"/>
          <w:szCs w:val="24"/>
        </w:rPr>
        <w:t xml:space="preserve"> </w:t>
      </w:r>
      <w:r w:rsidR="00CF5C79" w:rsidRPr="00FC1A37">
        <w:rPr>
          <w:rFonts w:asciiTheme="minorHAnsi" w:hAnsiTheme="minorHAnsi" w:cstheme="minorHAnsi"/>
          <w:sz w:val="24"/>
          <w:szCs w:val="24"/>
        </w:rPr>
        <w:t>1</w:t>
      </w:r>
      <w:r w:rsidRPr="00FC1A37">
        <w:rPr>
          <w:rFonts w:asciiTheme="minorHAnsi" w:hAnsiTheme="minorHAnsi" w:cstheme="minorHAnsi"/>
          <w:sz w:val="24"/>
          <w:szCs w:val="24"/>
        </w:rPr>
        <w:t>, składa dokument lub dokumenty wystawione w kraju, w którym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EC705F1" w14:textId="28994361" w:rsidR="00245E99" w:rsidRPr="00230C26" w:rsidRDefault="00D51D96" w:rsidP="00230C26">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 xml:space="preserve">Jeżeli w </w:t>
      </w:r>
      <w:r w:rsidR="00D8307D" w:rsidRPr="00FC1A37">
        <w:rPr>
          <w:rFonts w:asciiTheme="minorHAnsi" w:hAnsiTheme="minorHAnsi" w:cstheme="minorHAnsi"/>
          <w:sz w:val="24"/>
          <w:szCs w:val="24"/>
        </w:rPr>
        <w:t>kraju,</w:t>
      </w:r>
      <w:r w:rsidRPr="00FC1A37">
        <w:rPr>
          <w:rFonts w:asciiTheme="minorHAnsi" w:hAnsiTheme="minorHAnsi" w:cstheme="minorHAnsi"/>
          <w:sz w:val="24"/>
          <w:szCs w:val="24"/>
        </w:rPr>
        <w:t xml:space="preserve"> w którym wykonawca ma siedzibę lub miejsce zamieszkania</w:t>
      </w:r>
      <w:r w:rsidR="00796F06">
        <w:rPr>
          <w:rFonts w:asciiTheme="minorHAnsi" w:hAnsiTheme="minorHAnsi" w:cstheme="minorHAnsi"/>
          <w:sz w:val="24"/>
          <w:szCs w:val="24"/>
        </w:rPr>
        <w:t xml:space="preserve"> </w:t>
      </w:r>
      <w:r w:rsidR="00796F06" w:rsidRPr="00D72FF1">
        <w:rPr>
          <w:rFonts w:asciiTheme="minorHAnsi" w:hAnsiTheme="minorHAnsi" w:cstheme="minorHAnsi"/>
          <w:sz w:val="24"/>
          <w:szCs w:val="24"/>
        </w:rPr>
        <w:t>lub miejsce zamieszkania ma osoba, której dotyczy informacja albo dokument</w:t>
      </w:r>
      <w:r w:rsidRPr="00FC1A37">
        <w:rPr>
          <w:rFonts w:asciiTheme="minorHAnsi" w:hAnsiTheme="minorHAnsi" w:cstheme="minorHAnsi"/>
          <w:sz w:val="24"/>
          <w:szCs w:val="24"/>
        </w:rPr>
        <w: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1DD758D7" w14:textId="73CA9636" w:rsidR="00E1402F" w:rsidRPr="00FC1A37"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Informacja o środkach komunikacji elektronicznej</w:t>
      </w:r>
      <w:r w:rsidR="00EF3FCD" w:rsidRPr="00FC1A37">
        <w:rPr>
          <w:rFonts w:asciiTheme="minorHAnsi" w:hAnsiTheme="minorHAnsi" w:cstheme="minorHAns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2A9D790C"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Komunikacja, wysyłanie i odbierani</w:t>
      </w:r>
      <w:r>
        <w:rPr>
          <w:rFonts w:asciiTheme="minorHAnsi" w:hAnsiTheme="minorHAnsi" w:cstheme="minorHAnsi"/>
          <w:sz w:val="24"/>
          <w:szCs w:val="24"/>
        </w:rPr>
        <w:t>e</w:t>
      </w:r>
      <w:r w:rsidRPr="00B25308">
        <w:rPr>
          <w:rFonts w:asciiTheme="minorHAnsi" w:hAnsiTheme="minorHAnsi" w:cstheme="minorHAnsi"/>
          <w:sz w:val="24"/>
          <w:szCs w:val="24"/>
        </w:rPr>
        <w:t xml:space="preserve"> korespondencji elektronicznej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6399D42"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nie przewiduje innego sposobu komunikowania się z Wykonawcami niż przy użyciu środków komunikacji elektronicznej, wskazanych w SWZ.</w:t>
      </w:r>
    </w:p>
    <w:p w14:paraId="1B52D1A5"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Postępowanie prowadzone jest za pośrednictwem platformazakupowa.pl, dalej: „platforma” pod adresem</w:t>
      </w:r>
    </w:p>
    <w:p w14:paraId="53416EF2" w14:textId="425DC21A" w:rsidR="00D97E7C" w:rsidRPr="00B25308" w:rsidRDefault="00320A17" w:rsidP="00D97E7C">
      <w:pPr>
        <w:spacing w:line="276" w:lineRule="auto"/>
        <w:ind w:firstLine="284"/>
        <w:rPr>
          <w:rFonts w:asciiTheme="minorHAnsi" w:hAnsiTheme="minorHAnsi" w:cstheme="minorHAnsi"/>
        </w:rPr>
      </w:pPr>
      <w:r w:rsidRPr="00881CF0">
        <w:rPr>
          <w:rFonts w:asciiTheme="minorHAnsi" w:hAnsiTheme="minorHAnsi" w:cstheme="minorHAnsi"/>
        </w:rPr>
        <w:t>https://platformazakupowa.pl/transakcja/</w:t>
      </w:r>
      <w:r w:rsidR="00831F5E" w:rsidRPr="00831F5E">
        <w:rPr>
          <w:rFonts w:asciiTheme="minorHAnsi" w:hAnsiTheme="minorHAnsi" w:cstheme="minorHAnsi"/>
        </w:rPr>
        <w:t>1105486</w:t>
      </w:r>
    </w:p>
    <w:p w14:paraId="104A291C"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0817DFEE"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w:t>
      </w:r>
      <w:r w:rsidRPr="00B25308">
        <w:rPr>
          <w:rFonts w:asciiTheme="minorHAnsi" w:hAnsiTheme="minorHAnsi" w:cstheme="minorHAnsi"/>
          <w:sz w:val="24"/>
          <w:szCs w:val="24"/>
        </w:rPr>
        <w:lastRenderedPageBreak/>
        <w:t>informacji przyjmuje się datę ich przesłania za pośrednictwem platformy poprzez kliknięcie przycisku „Wyślij wiadomość do zamawiającego”, po których pojawi się komunikat, że wiadomość została wysłana do zamawiającego.</w:t>
      </w:r>
    </w:p>
    <w:p w14:paraId="16F66F40" w14:textId="77777777" w:rsidR="00D97E7C" w:rsidRPr="00B25308"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0716B029" w14:textId="77777777" w:rsidR="00D97E7C" w:rsidRPr="00B25308"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0C70DA6E"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stały dostęp do sieci Internet o gwarantowanej przepustowości nie mniejszej niż 512 kb/s,</w:t>
      </w:r>
    </w:p>
    <w:p w14:paraId="60787704"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087AB21E"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zainstalowana dowolna, inna przeglądarka internetowa niż Internet Explorer,</w:t>
      </w:r>
    </w:p>
    <w:p w14:paraId="660FDE52"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włączona obsługa JavaScript,</w:t>
      </w:r>
    </w:p>
    <w:p w14:paraId="09D0DD30"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zainstalowany program Adobe Acrobat Reader lub inny obsługujący format plików .pdf,</w:t>
      </w:r>
    </w:p>
    <w:p w14:paraId="2CC23568"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Szyfrowanie na platformazakupowa.pl odbywa się za pomocą protokołu TLS 1.3.</w:t>
      </w:r>
    </w:p>
    <w:p w14:paraId="3187AEC0" w14:textId="77777777" w:rsidR="00D97E7C" w:rsidRPr="00B25308"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3D47B8AB" w14:textId="77777777" w:rsidR="00D97E7C" w:rsidRPr="00B25308"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 xml:space="preserve">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 dostępnej </w:t>
      </w:r>
      <w:hyperlink r:id="rId12" w:history="1">
        <w:r w:rsidRPr="001759F8">
          <w:rPr>
            <w:rStyle w:val="Hipercze"/>
            <w:rFonts w:asciiTheme="minorHAnsi" w:hAnsiTheme="minorHAnsi" w:cstheme="minorHAnsi"/>
            <w:sz w:val="24"/>
            <w:szCs w:val="24"/>
          </w:rPr>
          <w:t>pod linkiem</w:t>
        </w:r>
      </w:hyperlink>
      <w:r w:rsidRPr="00B25308">
        <w:rPr>
          <w:rFonts w:asciiTheme="minorHAnsi" w:hAnsiTheme="minorHAnsi" w:cstheme="minorHAnsi"/>
          <w:sz w:val="24"/>
          <w:szCs w:val="24"/>
        </w:rPr>
        <w:t xml:space="preserve">. </w:t>
      </w:r>
    </w:p>
    <w:p w14:paraId="03844573" w14:textId="77777777" w:rsidR="00D97E7C" w:rsidRPr="00B25308"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w zakładce „Instrukcje dla Wykonawców" na stronie internetowej pod adresem: https://platformazakupowa.pl/strona/45-instrukcje</w:t>
      </w:r>
    </w:p>
    <w:p w14:paraId="046911A4" w14:textId="77777777" w:rsidR="00D97E7C" w:rsidRPr="00B25308" w:rsidRDefault="00D97E7C" w:rsidP="00D97E7C">
      <w:pPr>
        <w:pStyle w:val="Akapitzlist"/>
        <w:numPr>
          <w:ilvl w:val="0"/>
          <w:numId w:val="24"/>
        </w:numPr>
        <w:tabs>
          <w:tab w:val="left" w:pos="142"/>
        </w:tabs>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29691FDA" w14:textId="5806C351" w:rsidR="00C852FF" w:rsidRDefault="00D97E7C" w:rsidP="008E5876">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263724BA" w14:textId="77777777" w:rsidR="00C86201" w:rsidRDefault="00C86201" w:rsidP="00C86201">
      <w:pPr>
        <w:spacing w:line="276" w:lineRule="auto"/>
        <w:rPr>
          <w:rFonts w:asciiTheme="minorHAnsi" w:hAnsiTheme="minorHAnsi" w:cstheme="minorHAnsi"/>
        </w:rPr>
      </w:pPr>
    </w:p>
    <w:p w14:paraId="70D3B83C" w14:textId="77777777" w:rsidR="00C86201" w:rsidRPr="00C86201" w:rsidRDefault="00C86201" w:rsidP="00C86201">
      <w:pPr>
        <w:spacing w:line="276" w:lineRule="auto"/>
        <w:rPr>
          <w:rFonts w:asciiTheme="minorHAnsi" w:hAnsiTheme="minorHAnsi" w:cstheme="minorHAnsi"/>
        </w:rPr>
      </w:pPr>
    </w:p>
    <w:p w14:paraId="0E6CEF43" w14:textId="1863F98B" w:rsidR="00E1402F"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Informacja o </w:t>
      </w:r>
      <w:r w:rsidR="006C7490" w:rsidRPr="00FC1A37">
        <w:rPr>
          <w:rFonts w:asciiTheme="minorHAnsi" w:hAnsiTheme="minorHAnsi" w:cstheme="minorHAnsi"/>
          <w:sz w:val="24"/>
          <w:szCs w:val="24"/>
          <w:lang w:val="pl-PL"/>
        </w:rPr>
        <w:t>sposobie komunikowania</w:t>
      </w:r>
      <w:r w:rsidRPr="00FC1A37">
        <w:rPr>
          <w:rFonts w:asciiTheme="minorHAnsi" w:hAnsiTheme="minorHAnsi" w:cstheme="minorHAnsi"/>
          <w:sz w:val="24"/>
          <w:szCs w:val="24"/>
          <w:lang w:val="pl-PL"/>
        </w:rPr>
        <w:t xml:space="preserve"> s</w:t>
      </w:r>
      <w:r w:rsidR="00E1402F" w:rsidRPr="00FC1A37">
        <w:rPr>
          <w:rFonts w:asciiTheme="minorHAnsi" w:hAnsiTheme="minorHAnsi" w:cstheme="minorHAnsi"/>
          <w:sz w:val="24"/>
          <w:szCs w:val="24"/>
          <w:lang w:val="pl-PL"/>
        </w:rPr>
        <w:t xml:space="preserve">ię zamawiającego z wykonawcami w </w:t>
      </w:r>
      <w:r w:rsidRPr="00FC1A37">
        <w:rPr>
          <w:rFonts w:asciiTheme="minorHAnsi" w:hAnsiTheme="minorHAnsi" w:cstheme="minorHAnsi"/>
          <w:sz w:val="24"/>
          <w:szCs w:val="24"/>
          <w:lang w:val="pl-PL"/>
        </w:rPr>
        <w:t>inny</w:t>
      </w:r>
      <w:r w:rsidR="00E1402F" w:rsidRPr="00FC1A37">
        <w:rPr>
          <w:rFonts w:asciiTheme="minorHAnsi" w:hAnsiTheme="minorHAnsi" w:cstheme="minorHAnsi"/>
          <w:sz w:val="24"/>
          <w:szCs w:val="24"/>
          <w:lang w:val="pl-PL"/>
        </w:rPr>
        <w:t xml:space="preserve"> sposób niż przy użyciu </w:t>
      </w:r>
      <w:r w:rsidRPr="00FC1A37">
        <w:rPr>
          <w:rFonts w:asciiTheme="minorHAnsi" w:hAnsiTheme="minorHAnsi" w:cstheme="minorHAnsi"/>
          <w:sz w:val="24"/>
          <w:szCs w:val="24"/>
          <w:lang w:val="pl-PL"/>
        </w:rPr>
        <w:t>środków</w:t>
      </w:r>
      <w:r w:rsidR="00E1402F" w:rsidRPr="00FC1A37">
        <w:rPr>
          <w:rFonts w:asciiTheme="minorHAnsi" w:hAnsiTheme="minorHAnsi" w:cstheme="minorHAnsi"/>
          <w:sz w:val="24"/>
          <w:szCs w:val="24"/>
          <w:lang w:val="pl-PL"/>
        </w:rPr>
        <w:t xml:space="preserve"> komunikacji elektronicznej </w:t>
      </w:r>
    </w:p>
    <w:p w14:paraId="4AE1A59B" w14:textId="4DBFB54E" w:rsidR="008A61CB" w:rsidRPr="00D97E7C" w:rsidRDefault="00103F5C" w:rsidP="00D97E7C">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4BDDA0C0" w14:textId="7373B5D2" w:rsidR="00E1402F" w:rsidRPr="00FC1A37"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Wskazanie osób uprawnionych do komunikowania się z wykonawcami</w:t>
      </w:r>
    </w:p>
    <w:p w14:paraId="3E639992" w14:textId="60B4D560" w:rsidR="00CF5C79"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Do kontaktu z Wykonawcami</w:t>
      </w:r>
      <w:r w:rsidR="00AE2DE1" w:rsidRPr="00FC1A37">
        <w:rPr>
          <w:rFonts w:asciiTheme="minorHAnsi" w:hAnsiTheme="minorHAnsi" w:cstheme="minorHAnsi"/>
          <w:sz w:val="24"/>
          <w:szCs w:val="24"/>
        </w:rPr>
        <w:t xml:space="preserve"> wyłącznie za pośrednictwem środków komunikacji elektronicznej</w:t>
      </w:r>
      <w:r w:rsidRPr="00FC1A37">
        <w:rPr>
          <w:rFonts w:asciiTheme="minorHAnsi" w:hAnsiTheme="minorHAnsi" w:cstheme="minorHAnsi"/>
          <w:sz w:val="24"/>
          <w:szCs w:val="24"/>
        </w:rPr>
        <w:t xml:space="preserve"> Zamawiający wyznacza: </w:t>
      </w:r>
      <w:r w:rsidR="00A05FD0">
        <w:rPr>
          <w:rFonts w:asciiTheme="minorHAnsi" w:hAnsiTheme="minorHAnsi" w:cstheme="minorHAnsi"/>
          <w:sz w:val="24"/>
          <w:szCs w:val="24"/>
        </w:rPr>
        <w:t>Alicję Tomera</w:t>
      </w:r>
      <w:r w:rsidR="00AE2DE1" w:rsidRPr="00FC1A37">
        <w:rPr>
          <w:rFonts w:asciiTheme="minorHAnsi" w:hAnsiTheme="minorHAnsi" w:cstheme="minorHAnsi"/>
          <w:sz w:val="24"/>
          <w:szCs w:val="24"/>
        </w:rPr>
        <w:t>.</w:t>
      </w:r>
    </w:p>
    <w:p w14:paraId="570CE74D" w14:textId="77777777" w:rsidR="00CF5C79"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Wykonawca może zwrócić się do Zamawiającego z wnioskiem o wyjaśnienie treści SWZ.</w:t>
      </w:r>
    </w:p>
    <w:p w14:paraId="52C0C1F1" w14:textId="2702F362"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Zamawiający jest obowiązany udzielić wyjaśnień niezwłocznie, jednak nie później niż na 2 dni przed upływem terminu składania odpowiednio ofert, pod </w:t>
      </w:r>
      <w:r w:rsidR="006C7490" w:rsidRPr="00FC1A37">
        <w:rPr>
          <w:rFonts w:asciiTheme="minorHAnsi" w:hAnsiTheme="minorHAnsi" w:cstheme="minorHAnsi"/>
          <w:sz w:val="24"/>
          <w:szCs w:val="24"/>
        </w:rPr>
        <w:t>warunkiem,</w:t>
      </w:r>
      <w:r w:rsidRPr="00FC1A37">
        <w:rPr>
          <w:rFonts w:asciiTheme="minorHAnsi" w:hAnsiTheme="minorHAnsi" w:cstheme="minorHAnsi"/>
          <w:sz w:val="24"/>
          <w:szCs w:val="24"/>
        </w:rPr>
        <w:t xml:space="preserve"> że wniosek o wyjaśnienie treści SWZ wpłynął do Zamawiającego nie później niż na 4 dni przed upływem terminu składania ofert.</w:t>
      </w:r>
    </w:p>
    <w:p w14:paraId="47DD1DFB" w14:textId="1FFCAC56"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3B51AE46"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FC1A37" w:rsidRDefault="00103F5C" w:rsidP="000160A6">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Przedłużenie terminu składania ofert, o którym mowa w pkt. 4, nie wpływa na bieg terminu składania wniosku o wyjaśnienie treści SWZ.</w:t>
      </w:r>
    </w:p>
    <w:p w14:paraId="36BF7C44" w14:textId="2955105A" w:rsidR="00245E99" w:rsidRPr="00891809" w:rsidRDefault="00103F5C" w:rsidP="00891809">
      <w:pPr>
        <w:pStyle w:val="Akapitzlist"/>
        <w:numPr>
          <w:ilvl w:val="0"/>
          <w:numId w:val="25"/>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nie będzie zwoływać zebrania wszystkich Wykonawców w celu wyjaśnienia wątpliwości dotyczących treści SWZ.</w:t>
      </w:r>
    </w:p>
    <w:p w14:paraId="7C6C21F9" w14:textId="77777777" w:rsidR="00865BC1" w:rsidRPr="00FC1A37" w:rsidRDefault="00865BC1"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 xml:space="preserve">Termin związania ofertą </w:t>
      </w:r>
    </w:p>
    <w:p w14:paraId="5B605321" w14:textId="71236950"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Wykonawca jest związany ofertą od dnia upływu terminu składania </w:t>
      </w:r>
      <w:r w:rsidR="006C7490" w:rsidRPr="00FC1A37">
        <w:rPr>
          <w:rFonts w:asciiTheme="minorHAnsi" w:hAnsiTheme="minorHAnsi" w:cstheme="minorHAnsi"/>
          <w:sz w:val="24"/>
          <w:szCs w:val="24"/>
        </w:rPr>
        <w:t xml:space="preserve">ofert do dnia </w:t>
      </w:r>
      <w:r w:rsidR="006C02A2" w:rsidRPr="00FC1A37">
        <w:rPr>
          <w:rFonts w:asciiTheme="minorHAnsi" w:hAnsiTheme="minorHAnsi" w:cstheme="minorHAnsi"/>
          <w:sz w:val="24"/>
          <w:szCs w:val="24"/>
        </w:rPr>
        <w:br/>
      </w:r>
      <w:r w:rsidR="001C5C7C" w:rsidRPr="001C5C7C">
        <w:rPr>
          <w:rFonts w:asciiTheme="minorHAnsi" w:hAnsiTheme="minorHAnsi" w:cstheme="minorHAnsi"/>
          <w:b/>
          <w:bCs/>
          <w:sz w:val="24"/>
          <w:szCs w:val="24"/>
        </w:rPr>
        <w:t>2</w:t>
      </w:r>
      <w:r w:rsidR="00234E6A">
        <w:rPr>
          <w:rFonts w:asciiTheme="minorHAnsi" w:hAnsiTheme="minorHAnsi" w:cstheme="minorHAnsi"/>
          <w:b/>
          <w:bCs/>
          <w:sz w:val="24"/>
          <w:szCs w:val="24"/>
        </w:rPr>
        <w:t>4</w:t>
      </w:r>
      <w:r w:rsidR="00272D0D" w:rsidRPr="001C5C7C">
        <w:rPr>
          <w:rFonts w:asciiTheme="minorHAnsi" w:hAnsiTheme="minorHAnsi" w:cstheme="minorHAnsi"/>
          <w:b/>
          <w:bCs/>
          <w:sz w:val="24"/>
          <w:szCs w:val="24"/>
        </w:rPr>
        <w:t>.06</w:t>
      </w:r>
      <w:r w:rsidR="006C7490" w:rsidRPr="001C5C7C">
        <w:rPr>
          <w:rFonts w:asciiTheme="minorHAnsi" w:hAnsiTheme="minorHAnsi" w:cstheme="minorHAnsi"/>
          <w:b/>
          <w:bCs/>
          <w:sz w:val="24"/>
          <w:szCs w:val="24"/>
        </w:rPr>
        <w:t>.</w:t>
      </w:r>
      <w:r w:rsidR="006C7490" w:rsidRPr="00272D0D">
        <w:rPr>
          <w:rFonts w:asciiTheme="minorHAnsi" w:hAnsiTheme="minorHAnsi" w:cstheme="minorHAnsi"/>
          <w:b/>
          <w:bCs/>
          <w:sz w:val="24"/>
          <w:szCs w:val="24"/>
        </w:rPr>
        <w:t>202</w:t>
      </w:r>
      <w:r w:rsidR="0037399B" w:rsidRPr="00272D0D">
        <w:rPr>
          <w:rFonts w:asciiTheme="minorHAnsi" w:hAnsiTheme="minorHAnsi" w:cstheme="minorHAnsi"/>
          <w:b/>
          <w:bCs/>
          <w:sz w:val="24"/>
          <w:szCs w:val="24"/>
        </w:rPr>
        <w:t>5</w:t>
      </w:r>
      <w:r w:rsidRPr="00272D0D">
        <w:rPr>
          <w:rFonts w:asciiTheme="minorHAnsi" w:hAnsiTheme="minorHAnsi" w:cstheme="minorHAnsi"/>
          <w:b/>
          <w:bCs/>
          <w:sz w:val="24"/>
          <w:szCs w:val="24"/>
        </w:rPr>
        <w:t xml:space="preserve"> r.,</w:t>
      </w:r>
      <w:r w:rsidRPr="00FC1A37">
        <w:rPr>
          <w:rFonts w:asciiTheme="minorHAnsi" w:hAnsiTheme="minorHAnsi" w:cstheme="minorHAnsi"/>
          <w:b/>
          <w:bCs/>
          <w:sz w:val="24"/>
          <w:szCs w:val="24"/>
        </w:rPr>
        <w:t xml:space="preserve"> </w:t>
      </w:r>
      <w:r w:rsidRPr="00FC1A37">
        <w:rPr>
          <w:rFonts w:asciiTheme="minorHAnsi" w:hAnsiTheme="minorHAnsi" w:cstheme="minorHAnsi"/>
          <w:sz w:val="24"/>
          <w:szCs w:val="24"/>
        </w:rPr>
        <w:t>przy czym pierwszym dniem terminu związania ofertą jest dzień, w którym upływa termin składania ofert.</w:t>
      </w:r>
    </w:p>
    <w:p w14:paraId="1961F4A1" w14:textId="6F325755"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FC1A37">
        <w:rPr>
          <w:rFonts w:asciiTheme="minorHAnsi" w:hAnsiTheme="minorHAnsi" w:cstheme="minorHAnsi"/>
          <w:sz w:val="24"/>
          <w:szCs w:val="24"/>
        </w:rPr>
        <w:t>terminu o</w:t>
      </w:r>
      <w:r w:rsidRPr="00FC1A37">
        <w:rPr>
          <w:rFonts w:asciiTheme="minorHAnsi" w:hAnsiTheme="minorHAnsi" w:cstheme="minorHAnsi"/>
          <w:sz w:val="24"/>
          <w:szCs w:val="24"/>
        </w:rPr>
        <w:t xml:space="preserve"> wskazywany przez niego okres, nie dłuższy niż </w:t>
      </w:r>
      <w:r w:rsidR="00B541A0" w:rsidRPr="00FC1A37">
        <w:rPr>
          <w:rFonts w:asciiTheme="minorHAnsi" w:hAnsiTheme="minorHAnsi" w:cstheme="minorHAnsi"/>
          <w:sz w:val="24"/>
          <w:szCs w:val="24"/>
        </w:rPr>
        <w:t>3</w:t>
      </w:r>
      <w:r w:rsidRPr="00FC1A37">
        <w:rPr>
          <w:rFonts w:asciiTheme="minorHAnsi" w:hAnsiTheme="minorHAnsi" w:cstheme="minorHAnsi"/>
          <w:sz w:val="24"/>
          <w:szCs w:val="24"/>
        </w:rPr>
        <w:t>0 dni.</w:t>
      </w:r>
    </w:p>
    <w:p w14:paraId="5DF27D95" w14:textId="671DF79B" w:rsidR="00865BC1" w:rsidRPr="00FC1A37" w:rsidRDefault="00865BC1" w:rsidP="000160A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Przedłużenie terminu związania ofertą, wymaga złożenia przez wykonawcę pisemnego </w:t>
      </w:r>
      <w:r w:rsidR="00B541A0" w:rsidRPr="00FC1A37">
        <w:rPr>
          <w:rFonts w:asciiTheme="minorHAnsi" w:hAnsiTheme="minorHAnsi" w:cstheme="minorHAnsi"/>
          <w:sz w:val="24"/>
          <w:szCs w:val="24"/>
        </w:rPr>
        <w:t xml:space="preserve">(wyrażonego przy użyciu wyrazów, cyfr, lub innych znaków pisarskich, które można odczytać lub powielić) </w:t>
      </w:r>
      <w:r w:rsidRPr="00FC1A37">
        <w:rPr>
          <w:rFonts w:asciiTheme="minorHAnsi" w:hAnsiTheme="minorHAnsi" w:cstheme="minorHAnsi"/>
          <w:sz w:val="24"/>
          <w:szCs w:val="24"/>
        </w:rPr>
        <w:t>oświadczenia o wyrażeniu zgody na przedłużenie terminu związania ofertą.</w:t>
      </w:r>
    </w:p>
    <w:p w14:paraId="27B1AAA6" w14:textId="6CA1D944" w:rsidR="005D6897" w:rsidRPr="008E5876" w:rsidRDefault="00865BC1" w:rsidP="008E5876">
      <w:pPr>
        <w:pStyle w:val="Akapitzlist"/>
        <w:numPr>
          <w:ilvl w:val="0"/>
          <w:numId w:val="1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gdy zamawiający żąda wniesienia wadium, przedłużenie terminu związania ofertą, następuje wraz z przedłużeniem okresu ważności wadium </w:t>
      </w:r>
      <w:r w:rsidR="006C7490" w:rsidRPr="00FC1A37">
        <w:rPr>
          <w:rFonts w:asciiTheme="minorHAnsi" w:hAnsiTheme="minorHAnsi" w:cstheme="minorHAnsi"/>
          <w:sz w:val="24"/>
          <w:szCs w:val="24"/>
        </w:rPr>
        <w:t>albo</w:t>
      </w:r>
      <w:r w:rsidRPr="00FC1A37">
        <w:rPr>
          <w:rFonts w:asciiTheme="minorHAnsi" w:hAnsiTheme="minorHAnsi" w:cstheme="minorHAnsi"/>
          <w:sz w:val="24"/>
          <w:szCs w:val="24"/>
        </w:rPr>
        <w:t xml:space="preserve"> jeżeli nie jest to możliwe, z wniesieniem nowego wadium na przedłużony okres związania ofertą.</w:t>
      </w:r>
    </w:p>
    <w:p w14:paraId="7B544F7C" w14:textId="77777777" w:rsidR="003A3BC3" w:rsidRPr="00FC1A3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Opis sposobu przygotowania oferty</w:t>
      </w:r>
    </w:p>
    <w:p w14:paraId="5CA7C8D3"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2BD01FBE" w14:textId="61FCFB1F" w:rsidR="000160A6" w:rsidRPr="00FC1A37" w:rsidRDefault="00320A17" w:rsidP="000160A6">
      <w:pPr>
        <w:spacing w:line="276" w:lineRule="auto"/>
        <w:ind w:left="154" w:firstLine="708"/>
        <w:jc w:val="both"/>
        <w:rPr>
          <w:rFonts w:asciiTheme="minorHAnsi" w:hAnsiTheme="minorHAnsi" w:cstheme="minorHAnsi"/>
        </w:rPr>
      </w:pPr>
      <w:r w:rsidRPr="00881CF0">
        <w:rPr>
          <w:rFonts w:asciiTheme="minorHAnsi" w:hAnsiTheme="minorHAnsi" w:cstheme="minorHAnsi"/>
        </w:rPr>
        <w:t>https://platformazakupowa.pl/transakcja/</w:t>
      </w:r>
      <w:r w:rsidR="00831F5E" w:rsidRPr="00831F5E">
        <w:rPr>
          <w:rFonts w:asciiTheme="minorHAnsi" w:hAnsiTheme="minorHAnsi" w:cstheme="minorHAnsi"/>
        </w:rPr>
        <w:t>1105486</w:t>
      </w:r>
    </w:p>
    <w:p w14:paraId="6A5E94BC" w14:textId="77777777"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497CF2E6" w14:textId="26729921" w:rsidR="000160A6" w:rsidRPr="00FC1A37" w:rsidRDefault="000160A6" w:rsidP="000160A6">
      <w:pPr>
        <w:pStyle w:val="Akapitzlist"/>
        <w:numPr>
          <w:ilvl w:val="0"/>
          <w:numId w:val="22"/>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w:t>
      </w:r>
      <w:r w:rsidR="00DD32AC">
        <w:rPr>
          <w:rFonts w:asciiTheme="minorHAnsi" w:hAnsiTheme="minorHAnsi" w:cstheme="minorHAnsi"/>
          <w:sz w:val="24"/>
          <w:szCs w:val="24"/>
        </w:rPr>
        <w:t>u</w:t>
      </w:r>
      <w:r w:rsidRPr="00FC1A37">
        <w:rPr>
          <w:rFonts w:asciiTheme="minorHAnsi" w:hAnsiTheme="minorHAnsi" w:cstheme="minorHAnsi"/>
          <w:sz w:val="24"/>
          <w:szCs w:val="24"/>
        </w:rPr>
        <w:t xml:space="preserve">. </w:t>
      </w:r>
    </w:p>
    <w:p w14:paraId="7D3392C2"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E921171"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Oferta powinna być:</w:t>
      </w:r>
    </w:p>
    <w:p w14:paraId="04B3E45C" w14:textId="77777777" w:rsidR="00237E1B" w:rsidRPr="00B25308"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sporządzona na podstawie załączników niniejszej SWZ w języku polskim,</w:t>
      </w:r>
    </w:p>
    <w:p w14:paraId="044C5BC4" w14:textId="77777777" w:rsidR="00237E1B" w:rsidRPr="00B25308"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 xml:space="preserve">złożona przy użyciu środków komunikacji elektronicznej tzn. za pośrednictwem </w:t>
      </w:r>
      <w:hyperlink r:id="rId13" w:history="1">
        <w:r w:rsidRPr="00B25308">
          <w:rPr>
            <w:rStyle w:val="Hipercze"/>
            <w:rFonts w:asciiTheme="minorHAnsi" w:hAnsiTheme="minorHAnsi" w:cstheme="minorHAnsi"/>
            <w:color w:val="auto"/>
          </w:rPr>
          <w:t>platformazakupowa.pl</w:t>
        </w:r>
      </w:hyperlink>
      <w:r w:rsidRPr="00B25308">
        <w:rPr>
          <w:rFonts w:asciiTheme="minorHAnsi" w:hAnsiTheme="minorHAnsi" w:cstheme="minorHAnsi"/>
        </w:rPr>
        <w:t>,</w:t>
      </w:r>
    </w:p>
    <w:p w14:paraId="0069267A" w14:textId="77777777" w:rsidR="00237E1B" w:rsidRPr="00B25308"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 xml:space="preserve">podpisana </w:t>
      </w:r>
      <w:hyperlink r:id="rId14" w:history="1">
        <w:r w:rsidRPr="00B25308">
          <w:rPr>
            <w:rFonts w:asciiTheme="minorHAnsi" w:hAnsiTheme="minorHAnsi" w:cstheme="minorHAnsi"/>
          </w:rPr>
          <w:t>kwalifikowanym podpisem elektronicznym</w:t>
        </w:r>
      </w:hyperlink>
      <w:r w:rsidRPr="00B25308">
        <w:rPr>
          <w:rFonts w:asciiTheme="minorHAnsi" w:hAnsiTheme="minorHAnsi" w:cstheme="minorHAnsi"/>
        </w:rPr>
        <w:t xml:space="preserve"> lub </w:t>
      </w:r>
      <w:hyperlink r:id="rId15" w:history="1">
        <w:r w:rsidRPr="00B25308">
          <w:rPr>
            <w:rFonts w:asciiTheme="minorHAnsi" w:hAnsiTheme="minorHAnsi" w:cstheme="minorHAnsi"/>
          </w:rPr>
          <w:t>podpisem zaufanym</w:t>
        </w:r>
      </w:hyperlink>
      <w:r w:rsidRPr="00B25308">
        <w:rPr>
          <w:rFonts w:asciiTheme="minorHAnsi" w:hAnsiTheme="minorHAnsi" w:cstheme="minorHAnsi"/>
        </w:rPr>
        <w:t xml:space="preserve"> lub </w:t>
      </w:r>
      <w:hyperlink r:id="rId16" w:history="1">
        <w:r w:rsidRPr="00B25308">
          <w:rPr>
            <w:rFonts w:asciiTheme="minorHAnsi" w:hAnsiTheme="minorHAnsi" w:cstheme="minorHAnsi"/>
          </w:rPr>
          <w:t>podpisem osobistym</w:t>
        </w:r>
      </w:hyperlink>
      <w:r w:rsidRPr="00B25308">
        <w:rPr>
          <w:rFonts w:asciiTheme="minorHAnsi" w:hAnsiTheme="minorHAnsi" w:cstheme="minorHAnsi"/>
        </w:rPr>
        <w:t xml:space="preserve"> przez osobę/osoby upoważnioną/upoważnione.</w:t>
      </w:r>
    </w:p>
    <w:p w14:paraId="5CF5D99B" w14:textId="77777777" w:rsidR="00237E1B" w:rsidRPr="00B25308" w:rsidRDefault="00237E1B" w:rsidP="00237E1B">
      <w:pPr>
        <w:pStyle w:val="NormalnyWeb"/>
        <w:numPr>
          <w:ilvl w:val="0"/>
          <w:numId w:val="22"/>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A9ED7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3808EF5D"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D38E8A"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za pośrednictwem </w:t>
      </w:r>
      <w:hyperlink r:id="rId17" w:history="1">
        <w:r w:rsidRPr="00B25308">
          <w:rPr>
            <w:rStyle w:val="Hipercze"/>
            <w:rFonts w:asciiTheme="minorHAnsi" w:hAnsiTheme="minorHAnsi" w:cstheme="minorHAnsi"/>
            <w:color w:val="auto"/>
            <w:sz w:val="24"/>
            <w:szCs w:val="24"/>
          </w:rPr>
          <w:t>platformazakupowa.pl</w:t>
        </w:r>
      </w:hyperlink>
      <w:r w:rsidRPr="00B25308">
        <w:rPr>
          <w:rFonts w:asciiTheme="minorHAnsi" w:hAnsiTheme="minorHAnsi" w:cstheme="minorHAnsi"/>
          <w:sz w:val="24"/>
          <w:szCs w:val="24"/>
        </w:rPr>
        <w:t xml:space="preserve"> może przed upływem terminu do składania ofert wycofać ofertę. Sposób dokonywania zmiany lub wycofania oferty zamieszczono w instrukcji zamieszczonej na stronie internetowej pod adresem:</w:t>
      </w:r>
    </w:p>
    <w:p w14:paraId="5410101C" w14:textId="77777777" w:rsidR="00237E1B" w:rsidRPr="00B25308" w:rsidRDefault="00237E1B" w:rsidP="00237E1B">
      <w:pPr>
        <w:pStyle w:val="NormalnyWeb"/>
        <w:spacing w:before="0" w:beforeAutospacing="0" w:after="0" w:afterAutospacing="0" w:line="276" w:lineRule="auto"/>
        <w:ind w:left="154" w:firstLine="708"/>
        <w:rPr>
          <w:rFonts w:asciiTheme="minorHAnsi" w:hAnsiTheme="minorHAnsi" w:cstheme="minorHAnsi"/>
        </w:rPr>
      </w:pPr>
      <w:hyperlink r:id="rId18" w:history="1">
        <w:r w:rsidRPr="00B25308">
          <w:rPr>
            <w:rStyle w:val="Hipercze"/>
            <w:rFonts w:asciiTheme="minorHAnsi" w:hAnsiTheme="minorHAnsi" w:cstheme="minorHAnsi"/>
            <w:color w:val="auto"/>
          </w:rPr>
          <w:t>https://platformazakupowa.pl/strona/45-instrukcje</w:t>
        </w:r>
      </w:hyperlink>
    </w:p>
    <w:p w14:paraId="0746E30F"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Każdy z Wykonawców może złożyć tylko jedną ofertę. Złożenie większej liczby ofert lub oferty zawierającej propozycje wariantowe spowoduje podlegać będzie odrzuceniu.</w:t>
      </w:r>
    </w:p>
    <w:p w14:paraId="4581649B"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0FFD63F4" w14:textId="77777777" w:rsidR="00237E1B" w:rsidRPr="00B25308" w:rsidRDefault="00237E1B" w:rsidP="00237E1B">
      <w:pPr>
        <w:pStyle w:val="Akapitzlist"/>
        <w:numPr>
          <w:ilvl w:val="0"/>
          <w:numId w:val="22"/>
        </w:numPr>
        <w:rPr>
          <w:rFonts w:asciiTheme="minorHAnsi" w:hAnsiTheme="minorHAnsi" w:cstheme="minorHAnsi"/>
          <w:sz w:val="24"/>
          <w:szCs w:val="24"/>
        </w:rPr>
      </w:pPr>
      <w:r w:rsidRPr="00B25308">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F052B9"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4CA236D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61E68F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formatów: .pdf .doc .xls .jpg (.jpeg) ze szczególnym wskazaniem na .pdf</w:t>
      </w:r>
    </w:p>
    <w:p w14:paraId="57AE830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 celu ewentualnej kompresji danych Zamawiający rekomenduje wykorzystanie jednego z formatów:</w:t>
      </w:r>
    </w:p>
    <w:p w14:paraId="5CE6A56C" w14:textId="77777777" w:rsidR="00237E1B" w:rsidRPr="00B25308" w:rsidRDefault="00237E1B" w:rsidP="00237E1B">
      <w:pPr>
        <w:pStyle w:val="Akapitzlist"/>
        <w:numPr>
          <w:ilvl w:val="0"/>
          <w:numId w:val="49"/>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 xml:space="preserve">.zip </w:t>
      </w:r>
    </w:p>
    <w:p w14:paraId="17650B4F" w14:textId="77777777" w:rsidR="00237E1B" w:rsidRPr="00B25308" w:rsidRDefault="00237E1B" w:rsidP="00237E1B">
      <w:pPr>
        <w:pStyle w:val="Akapitzlist"/>
        <w:numPr>
          <w:ilvl w:val="0"/>
          <w:numId w:val="49"/>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.7Z</w:t>
      </w:r>
    </w:p>
    <w:p w14:paraId="1A6F9ED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Wśród formatów powszechnych a NIE występujących w rozporządzeniu występują: .rar .gif .bmp .numbers .pages. Dokumenty złożone w takich plikach zostaną uznane za złożone nieskutecznie.</w:t>
      </w:r>
    </w:p>
    <w:p w14:paraId="472D0FA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6BE049C"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2C39C1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0547891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zaleca aby w przypadku podpisywania pliku przez kilka osób, stosować podpisy tego samego rodzaju. </w:t>
      </w:r>
    </w:p>
    <w:p w14:paraId="246287A1"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72F9EA47"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Osobą składającą ofertę powinna być osoba kontaktowa podawana w dokumentacji.</w:t>
      </w:r>
    </w:p>
    <w:p w14:paraId="789D87DF"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E726D5F"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Podczas podpisywania plików zaleca się stosowanie algorytmu skrótu SHA2 zamiast SHA1.  </w:t>
      </w:r>
    </w:p>
    <w:p w14:paraId="16DABCFE"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Jeśli wykonawca pakuje dokumenty np. w plik ZIP zalecamy wcześniejsze podpisanie każdego ze skompresowanych plików. </w:t>
      </w:r>
    </w:p>
    <w:p w14:paraId="609109D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podpisu z kwalifikowanym znacznikiem czasu.</w:t>
      </w:r>
    </w:p>
    <w:p w14:paraId="3732F4A4"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38DFFD43"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w postępowaniu ma prawo złożyć tylko jedną ofertę.</w:t>
      </w:r>
    </w:p>
    <w:p w14:paraId="0403CA56"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Treść oferty musi odpowiadać treści SWZ.</w:t>
      </w:r>
    </w:p>
    <w:p w14:paraId="2075F44D"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6829E425" w14:textId="77777777" w:rsidR="00237E1B" w:rsidRPr="00B25308" w:rsidRDefault="00237E1B" w:rsidP="00237E1B">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Wykonawcy wspólnie</w:t>
      </w:r>
      <w:r w:rsidRPr="00B25308">
        <w:rPr>
          <w:rFonts w:asciiTheme="minorHAnsi" w:hAnsiTheme="minorHAnsi" w:cstheme="minorHAnsi"/>
          <w:sz w:val="24"/>
          <w:szCs w:val="24"/>
        </w:rPr>
        <w:t xml:space="preserve"> ubiegający się o udzielenie zamówienia </w:t>
      </w:r>
      <w:r w:rsidRPr="00B25308">
        <w:rPr>
          <w:rFonts w:asciiTheme="minorHAnsi" w:hAnsiTheme="minorHAnsi" w:cstheme="minorHAnsi"/>
          <w:sz w:val="24"/>
          <w:szCs w:val="24"/>
          <w:u w:val="single"/>
        </w:rPr>
        <w:t>np. konsorcjum lub prowadzący działalność w formie spółki cywilnej,</w:t>
      </w:r>
      <w:r w:rsidRPr="00B25308">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2A2245CC" w14:textId="77777777" w:rsidR="00237E1B" w:rsidRPr="00B25308" w:rsidRDefault="00237E1B" w:rsidP="00237E1B">
      <w:pPr>
        <w:pStyle w:val="Akapitzlist"/>
        <w:numPr>
          <w:ilvl w:val="0"/>
          <w:numId w:val="22"/>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Ofertę wraz z załącznikami stanowią dokumenty podpisane zgodnie z pkt XIV SWZ:</w:t>
      </w:r>
    </w:p>
    <w:p w14:paraId="7FDC5B3A" w14:textId="774B6E1C" w:rsidR="00237E1B" w:rsidRPr="00B25308" w:rsidRDefault="00237E1B" w:rsidP="00237E1B">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 xml:space="preserve">formularz ofertowy wypełniony </w:t>
      </w:r>
      <w:r w:rsidR="00997C1E">
        <w:rPr>
          <w:rFonts w:asciiTheme="minorHAnsi" w:hAnsiTheme="minorHAnsi" w:cstheme="minorHAnsi"/>
          <w:sz w:val="24"/>
          <w:szCs w:val="24"/>
        </w:rPr>
        <w:t xml:space="preserve">w całości- </w:t>
      </w:r>
      <w:r w:rsidRPr="00B25308">
        <w:rPr>
          <w:rFonts w:asciiTheme="minorHAnsi" w:hAnsiTheme="minorHAnsi" w:cstheme="minorHAnsi"/>
          <w:sz w:val="24"/>
          <w:szCs w:val="24"/>
        </w:rPr>
        <w:t>załącznik nr 2 do SWZ,</w:t>
      </w:r>
    </w:p>
    <w:p w14:paraId="43A4C225" w14:textId="77777777" w:rsidR="00237E1B" w:rsidRPr="00B25308" w:rsidRDefault="00237E1B" w:rsidP="00237E1B">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oświadczenie o niepodleganiu wykluczeniu i spełnianiu warunków udziału w postępowaniu – wypełniony załącznik nr 3 do SWZ,</w:t>
      </w:r>
    </w:p>
    <w:p w14:paraId="22B8EBDF" w14:textId="77777777" w:rsidR="00237E1B" w:rsidRPr="00B25308" w:rsidRDefault="00237E1B" w:rsidP="00237E1B">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zobowiązanie do udostępniania zasobów</w:t>
      </w:r>
      <w:r w:rsidRPr="00B25308">
        <w:rPr>
          <w:rFonts w:asciiTheme="minorHAnsi" w:hAnsiTheme="minorHAnsi" w:cstheme="minorHAnsi"/>
          <w:sz w:val="24"/>
          <w:szCs w:val="24"/>
        </w:rPr>
        <w:softHyphen/>
        <w:t xml:space="preserve"> - wypełniony załącznik nr 4 do SWZ (jeżeli dotyczy),</w:t>
      </w:r>
    </w:p>
    <w:p w14:paraId="6D6E2C4F" w14:textId="77777777" w:rsidR="00195EC0" w:rsidRDefault="00237E1B" w:rsidP="00195EC0">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wypełnione oświadczenie dot. podziału prac realizowanych przez podmioty występujące wspólnie - wypełniony załącznik nr 5 do SWZ (jeżeli dotyczy)</w:t>
      </w:r>
    </w:p>
    <w:p w14:paraId="72C58683" w14:textId="63C549C1" w:rsidR="005D6897" w:rsidRPr="008E5876" w:rsidRDefault="00237E1B" w:rsidP="008E5876">
      <w:pPr>
        <w:pStyle w:val="Akapitzlist"/>
        <w:numPr>
          <w:ilvl w:val="0"/>
          <w:numId w:val="10"/>
        </w:numPr>
        <w:spacing w:line="276" w:lineRule="auto"/>
        <w:ind w:left="1134"/>
        <w:rPr>
          <w:rFonts w:asciiTheme="minorHAnsi" w:hAnsiTheme="minorHAnsi" w:cstheme="minorHAnsi"/>
          <w:sz w:val="32"/>
          <w:szCs w:val="32"/>
        </w:rPr>
      </w:pPr>
      <w:r w:rsidRPr="00195EC0">
        <w:rPr>
          <w:rFonts w:asciiTheme="minorHAnsi" w:hAnsiTheme="minorHAnsi" w:cstheme="minorHAnsi"/>
          <w:sz w:val="24"/>
          <w:szCs w:val="24"/>
        </w:rPr>
        <w:t>w przypadku Wykonawców wspólnie ubiegających się o zamówienie - pełnomocnictwo dla pełnomocnika do reprezentowania w postępowaniu Wykonawców wspólnie ubiegających się o udzielenie zamówienia</w:t>
      </w:r>
      <w:r w:rsidR="005D6897">
        <w:rPr>
          <w:rFonts w:asciiTheme="minorHAnsi" w:hAnsiTheme="minorHAnsi" w:cstheme="minorHAnsi"/>
          <w:sz w:val="24"/>
          <w:szCs w:val="24"/>
        </w:rPr>
        <w:t>.</w:t>
      </w:r>
    </w:p>
    <w:p w14:paraId="6DD749DC" w14:textId="77777777" w:rsidR="003A3BC3" w:rsidRPr="00FC1A3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FC1A37">
        <w:rPr>
          <w:rFonts w:asciiTheme="minorHAnsi" w:hAnsiTheme="minorHAnsi" w:cstheme="minorHAnsi"/>
          <w:sz w:val="24"/>
          <w:szCs w:val="24"/>
          <w:lang w:val="pl-PL"/>
        </w:rPr>
        <w:t>Sposób oraz termin składania ofert</w:t>
      </w:r>
    </w:p>
    <w:p w14:paraId="77396CF0" w14:textId="77777777" w:rsidR="003A3BC3" w:rsidRPr="00FC1A37" w:rsidRDefault="003A3BC3" w:rsidP="00D54347">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34848518" w:rsidR="003A3BC3" w:rsidRPr="00BE24A9" w:rsidRDefault="003A3BC3" w:rsidP="00D54347">
      <w:pPr>
        <w:pStyle w:val="Akapitzlist"/>
        <w:spacing w:line="276" w:lineRule="auto"/>
        <w:ind w:left="142"/>
        <w:jc w:val="both"/>
        <w:rPr>
          <w:rFonts w:asciiTheme="minorHAnsi" w:hAnsiTheme="minorHAnsi" w:cstheme="minorHAnsi"/>
          <w:b/>
          <w:sz w:val="24"/>
          <w:szCs w:val="24"/>
        </w:rPr>
      </w:pPr>
      <w:r w:rsidRPr="00FC1A37">
        <w:rPr>
          <w:rFonts w:asciiTheme="minorHAnsi" w:hAnsiTheme="minorHAnsi" w:cstheme="minorHAnsi"/>
          <w:sz w:val="24"/>
          <w:szCs w:val="24"/>
        </w:rPr>
        <w:t xml:space="preserve">Ofertę wraz z wymaganymi załącznikami należy złożyć w terminie do </w:t>
      </w:r>
      <w:r w:rsidRPr="00BE24A9">
        <w:rPr>
          <w:rFonts w:asciiTheme="minorHAnsi" w:hAnsiTheme="minorHAnsi" w:cstheme="minorHAnsi"/>
          <w:sz w:val="24"/>
          <w:szCs w:val="24"/>
        </w:rPr>
        <w:t xml:space="preserve">dnia </w:t>
      </w:r>
      <w:r w:rsidR="001F14F9">
        <w:rPr>
          <w:rFonts w:asciiTheme="minorHAnsi" w:hAnsiTheme="minorHAnsi" w:cstheme="minorHAnsi"/>
          <w:sz w:val="24"/>
          <w:szCs w:val="24"/>
        </w:rPr>
        <w:br/>
      </w:r>
      <w:r w:rsidR="001C5C7C" w:rsidRPr="001C5C7C">
        <w:rPr>
          <w:rFonts w:asciiTheme="minorHAnsi" w:hAnsiTheme="minorHAnsi" w:cstheme="minorHAnsi"/>
          <w:b/>
          <w:bCs/>
          <w:sz w:val="24"/>
          <w:szCs w:val="24"/>
        </w:rPr>
        <w:t>2</w:t>
      </w:r>
      <w:r w:rsidR="006F2920">
        <w:rPr>
          <w:rFonts w:asciiTheme="minorHAnsi" w:hAnsiTheme="minorHAnsi" w:cstheme="minorHAnsi"/>
          <w:b/>
          <w:bCs/>
          <w:sz w:val="24"/>
          <w:szCs w:val="24"/>
        </w:rPr>
        <w:t>6</w:t>
      </w:r>
      <w:r w:rsidR="00272D0D" w:rsidRPr="001C5C7C">
        <w:rPr>
          <w:rFonts w:asciiTheme="minorHAnsi" w:hAnsiTheme="minorHAnsi" w:cstheme="minorHAnsi"/>
          <w:b/>
          <w:bCs/>
          <w:sz w:val="24"/>
          <w:szCs w:val="24"/>
        </w:rPr>
        <w:t>.05.</w:t>
      </w:r>
      <w:r w:rsidRPr="001C5C7C">
        <w:rPr>
          <w:rFonts w:asciiTheme="minorHAnsi" w:hAnsiTheme="minorHAnsi" w:cstheme="minorHAnsi"/>
          <w:b/>
          <w:bCs/>
          <w:sz w:val="24"/>
          <w:szCs w:val="24"/>
        </w:rPr>
        <w:t>20</w:t>
      </w:r>
      <w:r w:rsidRPr="00BE24A9">
        <w:rPr>
          <w:rFonts w:asciiTheme="minorHAnsi" w:hAnsiTheme="minorHAnsi" w:cstheme="minorHAnsi"/>
          <w:b/>
          <w:bCs/>
          <w:sz w:val="24"/>
          <w:szCs w:val="24"/>
        </w:rPr>
        <w:t>2</w:t>
      </w:r>
      <w:r w:rsidR="001F14F9">
        <w:rPr>
          <w:rFonts w:asciiTheme="minorHAnsi" w:hAnsiTheme="minorHAnsi" w:cstheme="minorHAnsi"/>
          <w:b/>
          <w:bCs/>
          <w:sz w:val="24"/>
          <w:szCs w:val="24"/>
        </w:rPr>
        <w:t>5</w:t>
      </w:r>
      <w:r w:rsidRPr="00BE24A9">
        <w:rPr>
          <w:rFonts w:asciiTheme="minorHAnsi" w:hAnsiTheme="minorHAnsi" w:cstheme="minorHAnsi"/>
          <w:b/>
          <w:sz w:val="24"/>
          <w:szCs w:val="24"/>
        </w:rPr>
        <w:t xml:space="preserve"> r</w:t>
      </w:r>
      <w:r w:rsidR="00BB5291" w:rsidRPr="00BE24A9">
        <w:rPr>
          <w:rFonts w:asciiTheme="minorHAnsi" w:hAnsiTheme="minorHAnsi" w:cstheme="minorHAnsi"/>
          <w:b/>
          <w:sz w:val="24"/>
          <w:szCs w:val="24"/>
        </w:rPr>
        <w:t>.</w:t>
      </w:r>
      <w:r w:rsidRPr="00BE24A9">
        <w:rPr>
          <w:rFonts w:asciiTheme="minorHAnsi" w:hAnsiTheme="minorHAnsi" w:cstheme="minorHAnsi"/>
          <w:b/>
          <w:sz w:val="24"/>
          <w:szCs w:val="24"/>
        </w:rPr>
        <w:t>, do godz.</w:t>
      </w:r>
      <w:r w:rsidR="000E6058" w:rsidRPr="00BE24A9">
        <w:rPr>
          <w:rFonts w:asciiTheme="minorHAnsi" w:hAnsiTheme="minorHAnsi" w:cstheme="minorHAnsi"/>
          <w:b/>
          <w:sz w:val="24"/>
          <w:szCs w:val="24"/>
        </w:rPr>
        <w:t xml:space="preserve"> </w:t>
      </w:r>
      <w:r w:rsidR="00685EB9" w:rsidRPr="00BE24A9">
        <w:rPr>
          <w:rFonts w:asciiTheme="minorHAnsi" w:hAnsiTheme="minorHAnsi" w:cstheme="minorHAnsi"/>
          <w:b/>
          <w:sz w:val="24"/>
          <w:szCs w:val="24"/>
        </w:rPr>
        <w:t>9</w:t>
      </w:r>
      <w:r w:rsidRPr="00BE24A9">
        <w:rPr>
          <w:rFonts w:asciiTheme="minorHAnsi" w:hAnsiTheme="minorHAnsi" w:cstheme="minorHAnsi"/>
          <w:b/>
          <w:sz w:val="24"/>
          <w:szCs w:val="24"/>
        </w:rPr>
        <w:t>:00.</w:t>
      </w:r>
    </w:p>
    <w:p w14:paraId="008B897D" w14:textId="223EFBD5" w:rsidR="003A3BC3" w:rsidRPr="00BE24A9" w:rsidRDefault="003A3BC3" w:rsidP="00D54347">
      <w:pPr>
        <w:pStyle w:val="Akapitzlist"/>
        <w:spacing w:line="276" w:lineRule="auto"/>
        <w:ind w:left="142"/>
        <w:jc w:val="both"/>
        <w:rPr>
          <w:rFonts w:asciiTheme="minorHAnsi" w:hAnsiTheme="minorHAnsi" w:cstheme="minorHAnsi"/>
          <w:sz w:val="24"/>
          <w:szCs w:val="24"/>
        </w:rPr>
      </w:pPr>
      <w:r w:rsidRPr="00BE24A9">
        <w:rPr>
          <w:rFonts w:asciiTheme="minorHAnsi" w:hAnsiTheme="minorHAnsi" w:cstheme="minorHAnsi"/>
          <w:sz w:val="24"/>
          <w:szCs w:val="24"/>
        </w:rPr>
        <w:t>Wykonawca może złożyć tylko jedną ofertę.</w:t>
      </w:r>
      <w:r w:rsidR="00320853" w:rsidRPr="00BE24A9">
        <w:rPr>
          <w:rFonts w:asciiTheme="minorHAnsi" w:hAnsiTheme="minorHAnsi" w:cstheme="minorHAnsi"/>
          <w:sz w:val="24"/>
          <w:szCs w:val="24"/>
        </w:rPr>
        <w:t xml:space="preserve"> </w:t>
      </w:r>
      <w:r w:rsidRPr="00BE24A9">
        <w:rPr>
          <w:rFonts w:asciiTheme="minorHAnsi" w:hAnsiTheme="minorHAnsi" w:cstheme="minorHAnsi"/>
          <w:sz w:val="24"/>
          <w:szCs w:val="24"/>
        </w:rPr>
        <w:t>Zamawiający odrzuci ofertę złożoną po terminie składania ofert.</w:t>
      </w:r>
      <w:r w:rsidR="00830F6B" w:rsidRPr="00BE24A9">
        <w:rPr>
          <w:rFonts w:asciiTheme="minorHAnsi" w:hAnsiTheme="minorHAnsi" w:cstheme="minorHAnsi"/>
          <w:sz w:val="24"/>
          <w:szCs w:val="24"/>
        </w:rPr>
        <w:t xml:space="preserve"> </w:t>
      </w:r>
      <w:r w:rsidRPr="00BE24A9">
        <w:rPr>
          <w:rFonts w:asciiTheme="minorHAnsi" w:hAnsiTheme="minorHAnsi" w:cstheme="minorHAnsi"/>
          <w:sz w:val="24"/>
          <w:szCs w:val="24"/>
        </w:rPr>
        <w:t>Wykonawca</w:t>
      </w:r>
      <w:r w:rsidR="00830F6B" w:rsidRPr="00BE24A9">
        <w:rPr>
          <w:rFonts w:asciiTheme="minorHAnsi" w:hAnsiTheme="minorHAnsi" w:cstheme="minorHAnsi"/>
          <w:sz w:val="24"/>
          <w:szCs w:val="24"/>
        </w:rPr>
        <w:t xml:space="preserve"> </w:t>
      </w:r>
      <w:r w:rsidRPr="00BE24A9">
        <w:rPr>
          <w:rFonts w:asciiTheme="minorHAnsi" w:hAnsiTheme="minorHAnsi" w:cstheme="minorHAnsi"/>
          <w:sz w:val="24"/>
          <w:szCs w:val="24"/>
        </w:rPr>
        <w:t xml:space="preserve">przed upływem terminu do składania ofert może wycofać ofertę. </w:t>
      </w:r>
      <w:r w:rsidRPr="00BE24A9">
        <w:rPr>
          <w:rFonts w:asciiTheme="minorHAnsi" w:hAnsiTheme="minorHAnsi" w:cstheme="minorHAnsi"/>
          <w:sz w:val="24"/>
          <w:szCs w:val="24"/>
        </w:rPr>
        <w:lastRenderedPageBreak/>
        <w:t>Sposób wycofania oferty został opisany w Instrukcji dla Wykonawców dostępnej na Platformie Zakupowej.</w:t>
      </w:r>
    </w:p>
    <w:p w14:paraId="04264414" w14:textId="33513C02" w:rsidR="003A3BC3" w:rsidRPr="00BE24A9" w:rsidRDefault="003A3BC3" w:rsidP="00D54347">
      <w:pPr>
        <w:pStyle w:val="Akapitzlist"/>
        <w:spacing w:line="276" w:lineRule="auto"/>
        <w:ind w:left="142"/>
        <w:jc w:val="both"/>
        <w:rPr>
          <w:rFonts w:asciiTheme="minorHAnsi" w:hAnsiTheme="minorHAnsi" w:cstheme="minorHAnsi"/>
          <w:sz w:val="24"/>
          <w:szCs w:val="24"/>
        </w:rPr>
      </w:pPr>
      <w:r w:rsidRPr="00BE24A9">
        <w:rPr>
          <w:rFonts w:asciiTheme="minorHAnsi" w:hAnsiTheme="minorHAnsi" w:cstheme="minorHAnsi"/>
          <w:sz w:val="24"/>
          <w:szCs w:val="24"/>
        </w:rPr>
        <w:t>Wykonawca po upływie terminu do składania ofert nie może wycofać złożonej oferty.</w:t>
      </w:r>
    </w:p>
    <w:p w14:paraId="005A784D" w14:textId="77777777" w:rsidR="003A3BC3" w:rsidRPr="00BE24A9"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BE24A9">
        <w:rPr>
          <w:rFonts w:asciiTheme="minorHAnsi" w:hAnsiTheme="minorHAnsi" w:cstheme="minorHAnsi"/>
          <w:sz w:val="24"/>
          <w:szCs w:val="24"/>
          <w:lang w:val="pl-PL"/>
        </w:rPr>
        <w:t>Termin otwarcia ofert</w:t>
      </w:r>
    </w:p>
    <w:p w14:paraId="29C5CA83" w14:textId="2E8733A6" w:rsidR="003A3BC3" w:rsidRPr="00BE24A9" w:rsidRDefault="00D936B3" w:rsidP="00C96DF2">
      <w:pPr>
        <w:pStyle w:val="Akapitzlist"/>
        <w:spacing w:line="276" w:lineRule="auto"/>
        <w:ind w:left="0"/>
        <w:jc w:val="both"/>
        <w:rPr>
          <w:rFonts w:asciiTheme="minorHAnsi" w:hAnsiTheme="minorHAnsi" w:cstheme="minorHAnsi"/>
          <w:b/>
          <w:sz w:val="24"/>
          <w:szCs w:val="24"/>
        </w:rPr>
      </w:pPr>
      <w:r w:rsidRPr="00BE24A9">
        <w:rPr>
          <w:rFonts w:asciiTheme="minorHAnsi" w:hAnsiTheme="minorHAnsi" w:cstheme="minorHAnsi"/>
          <w:sz w:val="24"/>
          <w:szCs w:val="24"/>
        </w:rPr>
        <w:t xml:space="preserve">Otwarcie ofert nastąpi w dniu </w:t>
      </w:r>
      <w:r w:rsidR="001C5C7C" w:rsidRPr="001C5C7C">
        <w:rPr>
          <w:rFonts w:asciiTheme="minorHAnsi" w:hAnsiTheme="minorHAnsi" w:cstheme="minorHAnsi"/>
          <w:b/>
          <w:bCs/>
          <w:sz w:val="24"/>
          <w:szCs w:val="24"/>
        </w:rPr>
        <w:t>2</w:t>
      </w:r>
      <w:r w:rsidR="006F2920">
        <w:rPr>
          <w:rFonts w:asciiTheme="minorHAnsi" w:hAnsiTheme="minorHAnsi" w:cstheme="minorHAnsi"/>
          <w:b/>
          <w:bCs/>
          <w:sz w:val="24"/>
          <w:szCs w:val="24"/>
        </w:rPr>
        <w:t>6</w:t>
      </w:r>
      <w:r w:rsidR="00272D0D" w:rsidRPr="001C5C7C">
        <w:rPr>
          <w:rFonts w:asciiTheme="minorHAnsi" w:hAnsiTheme="minorHAnsi" w:cstheme="minorHAnsi"/>
          <w:b/>
          <w:bCs/>
          <w:sz w:val="24"/>
          <w:szCs w:val="24"/>
        </w:rPr>
        <w:t>.05</w:t>
      </w:r>
      <w:r w:rsidRPr="001C5C7C">
        <w:rPr>
          <w:rFonts w:asciiTheme="minorHAnsi" w:hAnsiTheme="minorHAnsi" w:cstheme="minorHAnsi"/>
          <w:b/>
          <w:bCs/>
          <w:sz w:val="24"/>
          <w:szCs w:val="24"/>
        </w:rPr>
        <w:t>.202</w:t>
      </w:r>
      <w:r w:rsidR="001F14F9" w:rsidRPr="001C5C7C">
        <w:rPr>
          <w:rFonts w:asciiTheme="minorHAnsi" w:hAnsiTheme="minorHAnsi" w:cstheme="minorHAnsi"/>
          <w:b/>
          <w:bCs/>
          <w:sz w:val="24"/>
          <w:szCs w:val="24"/>
        </w:rPr>
        <w:t>5</w:t>
      </w:r>
      <w:r w:rsidRPr="00BE24A9">
        <w:rPr>
          <w:rFonts w:asciiTheme="minorHAnsi" w:hAnsiTheme="minorHAnsi" w:cstheme="minorHAnsi"/>
          <w:b/>
          <w:bCs/>
          <w:sz w:val="24"/>
          <w:szCs w:val="24"/>
        </w:rPr>
        <w:t xml:space="preserve"> r., o godzinie </w:t>
      </w:r>
      <w:r w:rsidR="00685EB9" w:rsidRPr="00BE24A9">
        <w:rPr>
          <w:rFonts w:asciiTheme="minorHAnsi" w:hAnsiTheme="minorHAnsi" w:cstheme="minorHAnsi"/>
          <w:b/>
          <w:bCs/>
          <w:sz w:val="24"/>
          <w:szCs w:val="24"/>
        </w:rPr>
        <w:t>09</w:t>
      </w:r>
      <w:r w:rsidR="003A3BC3" w:rsidRPr="00BE24A9">
        <w:rPr>
          <w:rFonts w:asciiTheme="minorHAnsi" w:hAnsiTheme="minorHAnsi" w:cstheme="minorHAnsi"/>
          <w:b/>
          <w:bCs/>
          <w:sz w:val="24"/>
          <w:szCs w:val="24"/>
        </w:rPr>
        <w:t>:</w:t>
      </w:r>
      <w:r w:rsidR="00085F3D" w:rsidRPr="00BE24A9">
        <w:rPr>
          <w:rFonts w:asciiTheme="minorHAnsi" w:hAnsiTheme="minorHAnsi" w:cstheme="minorHAnsi"/>
          <w:b/>
          <w:bCs/>
          <w:sz w:val="24"/>
          <w:szCs w:val="24"/>
        </w:rPr>
        <w:t>1</w:t>
      </w:r>
      <w:r w:rsidR="002264CF" w:rsidRPr="00BE24A9">
        <w:rPr>
          <w:rFonts w:asciiTheme="minorHAnsi" w:hAnsiTheme="minorHAnsi" w:cstheme="minorHAnsi"/>
          <w:b/>
          <w:bCs/>
          <w:sz w:val="24"/>
          <w:szCs w:val="24"/>
        </w:rPr>
        <w:t>5</w:t>
      </w:r>
      <w:r w:rsidR="003A3BC3" w:rsidRPr="00BE24A9">
        <w:rPr>
          <w:rFonts w:asciiTheme="minorHAnsi" w:hAnsiTheme="minorHAnsi" w:cstheme="minorHAnsi"/>
          <w:b/>
          <w:sz w:val="24"/>
          <w:szCs w:val="24"/>
        </w:rPr>
        <w:t>.</w:t>
      </w:r>
    </w:p>
    <w:p w14:paraId="23F6C156" w14:textId="77777777" w:rsidR="003A3BC3" w:rsidRPr="00BE24A9" w:rsidRDefault="003A3BC3" w:rsidP="00C96DF2">
      <w:pPr>
        <w:pStyle w:val="Akapitzlist"/>
        <w:spacing w:line="276" w:lineRule="auto"/>
        <w:ind w:left="0"/>
        <w:jc w:val="both"/>
        <w:rPr>
          <w:rFonts w:asciiTheme="minorHAnsi" w:hAnsiTheme="minorHAnsi" w:cstheme="minorHAnsi"/>
          <w:sz w:val="24"/>
          <w:szCs w:val="24"/>
        </w:rPr>
      </w:pPr>
      <w:r w:rsidRPr="00BE24A9">
        <w:rPr>
          <w:rFonts w:asciiTheme="minorHAnsi" w:hAnsiTheme="minorHAnsi" w:cstheme="minorHAnsi"/>
          <w:sz w:val="24"/>
          <w:szCs w:val="24"/>
        </w:rPr>
        <w:t>Otwarcie ofert jest niejawne.</w:t>
      </w:r>
    </w:p>
    <w:p w14:paraId="4C63B584"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BE24A9">
        <w:rPr>
          <w:rFonts w:asciiTheme="minorHAnsi" w:hAnsiTheme="minorHAnsi" w:cstheme="minorHAnsi"/>
          <w:sz w:val="24"/>
          <w:szCs w:val="24"/>
        </w:rPr>
        <w:t>Zamawiający, najpóźniej przed otwarciem ofert, udostępnia na stronie internetowej</w:t>
      </w:r>
      <w:r w:rsidRPr="00FC1A37">
        <w:rPr>
          <w:rFonts w:asciiTheme="minorHAnsi" w:hAnsiTheme="minorHAnsi" w:cstheme="minorHAnsi"/>
          <w:sz w:val="24"/>
          <w:szCs w:val="24"/>
        </w:rPr>
        <w:t xml:space="preserve"> prowadzonego postępowania informację o kwocie, jaką zamierza przeznaczyć na sfinansowanie zamówienia.</w:t>
      </w:r>
    </w:p>
    <w:p w14:paraId="2837686A"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niezwłocznie po otwarciu ofert, udostępnia na stronie internetowej prowadzonego postępowania informacje o:</w:t>
      </w:r>
    </w:p>
    <w:p w14:paraId="70AD6DB7"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cenach lub kosztach zawartych w ofertach.</w:t>
      </w:r>
    </w:p>
    <w:p w14:paraId="4D1D40C6" w14:textId="2CD064F2"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w:t>
      </w:r>
      <w:r w:rsidR="006C7490" w:rsidRPr="00FC1A37">
        <w:rPr>
          <w:rFonts w:asciiTheme="minorHAnsi" w:hAnsiTheme="minorHAnsi" w:cstheme="minorHAnsi"/>
          <w:sz w:val="24"/>
          <w:szCs w:val="24"/>
        </w:rPr>
        <w:t>ofert nastąpi</w:t>
      </w:r>
      <w:r w:rsidRPr="00FC1A37">
        <w:rPr>
          <w:rFonts w:asciiTheme="minorHAnsi" w:hAnsiTheme="minorHAnsi" w:cstheme="minorHAnsi"/>
          <w:sz w:val="24"/>
          <w:szCs w:val="24"/>
        </w:rPr>
        <w:t xml:space="preserve"> niezwłocznie po usunięciu awarii.</w:t>
      </w:r>
    </w:p>
    <w:p w14:paraId="764ABC1A"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poinformuje o zmianie terminu otwarcia ofert na stronie internetowej prowadzonego postępowania.</w:t>
      </w:r>
    </w:p>
    <w:p w14:paraId="2C1F18EC" w14:textId="77777777" w:rsidR="003A3BC3" w:rsidRPr="00FC1A37" w:rsidRDefault="003A3BC3" w:rsidP="00C96DF2">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Zamawiający poprawi w ofercie:</w:t>
      </w:r>
    </w:p>
    <w:p w14:paraId="400BE9BB"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oczywiste omyłki pisarskie,</w:t>
      </w:r>
    </w:p>
    <w:p w14:paraId="2412762A" w14:textId="77777777" w:rsidR="003A3BC3" w:rsidRPr="00FC1A3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oczywiste omyłki rachunkowe, z uwzględnieniem konsekwencji rachunkowych dokonanych poprawek,</w:t>
      </w:r>
    </w:p>
    <w:p w14:paraId="03A1DB12" w14:textId="0092CCC9" w:rsidR="00230C26" w:rsidRPr="008A61CB" w:rsidRDefault="003A3BC3" w:rsidP="00230C2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FC1A37">
        <w:rPr>
          <w:rFonts w:asciiTheme="minorHAnsi" w:hAnsiTheme="minorHAnsi" w:cstheme="minorHAnsi"/>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FC1A37">
        <w:rPr>
          <w:rFonts w:asciiTheme="minorHAnsi" w:hAnsiTheme="minorHAnsi" w:cstheme="minorHAnsi"/>
          <w:sz w:val="24"/>
          <w:szCs w:val="24"/>
        </w:rPr>
        <w:t>przypadku,</w:t>
      </w:r>
      <w:r w:rsidRPr="00FC1A37">
        <w:rPr>
          <w:rFonts w:asciiTheme="minorHAnsi" w:hAnsiTheme="minorHAnsi" w:cstheme="minorHAnsi"/>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FC1A37" w:rsidRDefault="00FC7CEA"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W</w:t>
      </w:r>
      <w:r w:rsidR="00445862" w:rsidRPr="00FC1A37">
        <w:rPr>
          <w:rFonts w:asciiTheme="minorHAnsi" w:hAnsiTheme="minorHAnsi" w:cstheme="minorHAnsi"/>
          <w:sz w:val="24"/>
          <w:szCs w:val="24"/>
          <w:lang w:val="pl-PL"/>
        </w:rPr>
        <w:t>ymagania dotyczące wadium</w:t>
      </w:r>
    </w:p>
    <w:p w14:paraId="744E85FD" w14:textId="4212B1A8" w:rsidR="00230C26" w:rsidRDefault="00C7001D" w:rsidP="00320853">
      <w:pPr>
        <w:pStyle w:val="Akapitzlist"/>
        <w:spacing w:line="276" w:lineRule="auto"/>
        <w:ind w:left="0"/>
        <w:jc w:val="both"/>
        <w:rPr>
          <w:rFonts w:asciiTheme="minorHAnsi" w:hAnsiTheme="minorHAnsi" w:cstheme="minorHAnsi"/>
          <w:sz w:val="24"/>
          <w:szCs w:val="24"/>
        </w:rPr>
      </w:pPr>
      <w:r w:rsidRPr="00FC1A37">
        <w:rPr>
          <w:rFonts w:asciiTheme="minorHAnsi" w:hAnsiTheme="minorHAnsi" w:cstheme="minorHAnsi"/>
          <w:sz w:val="24"/>
          <w:szCs w:val="24"/>
        </w:rPr>
        <w:t xml:space="preserve">Wadium nie jest wymagane. </w:t>
      </w:r>
    </w:p>
    <w:p w14:paraId="51643FD4" w14:textId="5603AB0B" w:rsidR="00445862"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Sposób obliczenia ceny</w:t>
      </w:r>
    </w:p>
    <w:p w14:paraId="3B136F6F" w14:textId="3056CCD5" w:rsidR="00257B81"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 xml:space="preserve">Cena oferty musi zawierać wszelkie koszty jakie poniesie Wykonawca z tytułu należytej oraz zgodnej z przepisami prawa realizacji przedmiotu umowy. </w:t>
      </w:r>
      <w:r w:rsidR="00257B81" w:rsidRPr="00FC1A37">
        <w:rPr>
          <w:rFonts w:asciiTheme="minorHAnsi" w:hAnsiTheme="minorHAnsi" w:cstheme="minorHAnsi"/>
        </w:rPr>
        <w:t xml:space="preserve">Cena podana w Formularzu ofertowym za całość przedmiotu zamówienia jest ceną ryczałtową. </w:t>
      </w:r>
    </w:p>
    <w:p w14:paraId="10D103B7" w14:textId="77777777"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Cena oferty musi uwzględniać wszelkie obowiązujące w Polsce podatki, a także koszty w szczególności wszelkie koszty robót tymczasowych, przygotowawczych, porządkowych, zabezpieczających, koszty zaplecza budowy, koszty związane z odbiorem wykonanych robót, pomiary.</w:t>
      </w:r>
    </w:p>
    <w:p w14:paraId="2FE1AD75" w14:textId="77777777"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Cena oferty musi być wyrażona w polskich złotych, liczbowo z dokładnością do dwóch miejsc po przecinku.</w:t>
      </w:r>
      <w:r w:rsidRPr="00FC1A37">
        <w:rPr>
          <w:rFonts w:asciiTheme="minorHAnsi" w:hAnsiTheme="minorHAnsi" w:cstheme="minorHAnsi"/>
        </w:rPr>
        <w:br/>
        <w:t>Łączną oferowaną cenę należy podać w Formularzu Ofertowym – załącznik nr 2 do SWZ.</w:t>
      </w:r>
    </w:p>
    <w:p w14:paraId="0849CCC0" w14:textId="4023D193"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 xml:space="preserve">Obowiązująca w odniesieniu do niniejszego zamówienia stawka podatku VAT wynosi: 23%. </w:t>
      </w:r>
    </w:p>
    <w:p w14:paraId="56CF52B6" w14:textId="29AD2EC6" w:rsidR="00B86BDC"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lastRenderedPageBreak/>
        <w:t xml:space="preserve">Jeżeli Wykonawca zastosuje stawkę VAT odmienną niż wskazana </w:t>
      </w:r>
      <w:r w:rsidR="009C3AEC">
        <w:rPr>
          <w:rFonts w:asciiTheme="minorHAnsi" w:hAnsiTheme="minorHAnsi" w:cstheme="minorHAnsi"/>
        </w:rPr>
        <w:t xml:space="preserve">powyżej, </w:t>
      </w:r>
      <w:r w:rsidRPr="00FC1A37">
        <w:rPr>
          <w:rFonts w:asciiTheme="minorHAnsi" w:hAnsiTheme="minorHAnsi" w:cstheme="minorHAnsi"/>
        </w:rPr>
        <w:t>zobowiązany jest wskazać razem z ofertę podstawę jej przyjęcia (przepisy prawa lub posiadane indywidualne interpretacje</w:t>
      </w:r>
      <w:r w:rsidR="009C3AEC">
        <w:rPr>
          <w:rFonts w:asciiTheme="minorHAnsi" w:hAnsiTheme="minorHAnsi" w:cstheme="minorHAnsi"/>
        </w:rPr>
        <w:t xml:space="preserve"> urzędowe</w:t>
      </w:r>
      <w:r w:rsidRPr="00FC1A37">
        <w:rPr>
          <w:rFonts w:asciiTheme="minorHAnsi" w:hAnsiTheme="minorHAnsi" w:cstheme="minorHAnsi"/>
        </w:rPr>
        <w:t>).</w:t>
      </w:r>
    </w:p>
    <w:p w14:paraId="0BBCAA9B" w14:textId="07F065C1" w:rsidR="00245E99" w:rsidRPr="00FC1A37" w:rsidRDefault="00B86BDC" w:rsidP="00CD6ACA">
      <w:pPr>
        <w:pStyle w:val="Tekstpodstawowy"/>
        <w:jc w:val="both"/>
        <w:rPr>
          <w:rFonts w:asciiTheme="minorHAnsi" w:hAnsiTheme="minorHAnsi" w:cstheme="minorHAnsi"/>
        </w:rPr>
      </w:pPr>
      <w:r w:rsidRPr="00FC1A37">
        <w:rPr>
          <w:rFonts w:asciiTheme="minorHAnsi" w:hAnsiTheme="minorHAnsi" w:cstheme="minorHAnsi"/>
        </w:rPr>
        <w:t>Prawidłowe ustalenie podatku VAT należy do obowiązku Wykonawcy.</w:t>
      </w:r>
    </w:p>
    <w:p w14:paraId="367D8B40" w14:textId="141A15F4" w:rsidR="007953CD"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Opis kryteriów oceny ofert, wraz z podaniem wag tych kryteriów i sposobu oceny ofert</w:t>
      </w:r>
    </w:p>
    <w:p w14:paraId="7E3A83F8" w14:textId="08AB9645" w:rsidR="00A96638" w:rsidRPr="00FC1A37" w:rsidRDefault="00A96638" w:rsidP="00A96638">
      <w:pPr>
        <w:pStyle w:val="Tekstpodstawowy"/>
        <w:rPr>
          <w:rFonts w:asciiTheme="minorHAnsi" w:hAnsiTheme="minorHAnsi" w:cstheme="minorHAnsi"/>
        </w:rPr>
      </w:pPr>
      <w:r w:rsidRPr="00FC1A37">
        <w:rPr>
          <w:rFonts w:asciiTheme="minorHAnsi" w:hAnsiTheme="minorHAnsi" w:cstheme="minorHAnsi"/>
        </w:rPr>
        <w:t>Za ofertę najkorzystniejszą zostanie uznana oferta zawierająca najkorzystniejszy bilans punktów w kryteriach:</w:t>
      </w:r>
    </w:p>
    <w:p w14:paraId="25E5B05D" w14:textId="207BE331" w:rsidR="00A96638" w:rsidRPr="00FC1A37" w:rsidRDefault="00A96638" w:rsidP="00742587">
      <w:pPr>
        <w:pStyle w:val="Akapitzlist"/>
        <w:numPr>
          <w:ilvl w:val="0"/>
          <w:numId w:val="18"/>
        </w:numPr>
        <w:spacing w:line="276" w:lineRule="auto"/>
        <w:ind w:left="284"/>
        <w:jc w:val="both"/>
        <w:rPr>
          <w:rFonts w:asciiTheme="minorHAnsi" w:hAnsiTheme="minorHAnsi" w:cstheme="minorHAnsi"/>
          <w:b/>
          <w:sz w:val="24"/>
          <w:szCs w:val="24"/>
        </w:rPr>
      </w:pPr>
      <w:r w:rsidRPr="00FC1A37">
        <w:rPr>
          <w:rFonts w:asciiTheme="minorHAnsi" w:hAnsiTheme="minorHAnsi" w:cstheme="minorHAnsi"/>
          <w:b/>
          <w:sz w:val="24"/>
          <w:szCs w:val="24"/>
        </w:rPr>
        <w:t xml:space="preserve">Cena: 60 % </w:t>
      </w:r>
      <w:r w:rsidR="00A37E2A" w:rsidRPr="00FC1A37">
        <w:rPr>
          <w:rFonts w:asciiTheme="minorHAnsi" w:hAnsiTheme="minorHAnsi" w:cstheme="minorHAnsi"/>
          <w:b/>
          <w:sz w:val="24"/>
          <w:szCs w:val="24"/>
        </w:rPr>
        <w:t xml:space="preserve"> </w:t>
      </w:r>
    </w:p>
    <w:p w14:paraId="77ABAF95" w14:textId="518C7C61" w:rsidR="00A96638" w:rsidRPr="00742587" w:rsidRDefault="00A96638" w:rsidP="00742587">
      <w:pPr>
        <w:pStyle w:val="Tekstpodstawowyzwciciem2"/>
        <w:ind w:left="284"/>
        <w:rPr>
          <w:rFonts w:asciiTheme="minorHAnsi" w:hAnsiTheme="minorHAnsi" w:cstheme="minorHAnsi"/>
          <w:sz w:val="22"/>
          <w:szCs w:val="22"/>
        </w:rPr>
      </w:pPr>
      <w:r w:rsidRPr="00742587">
        <w:rPr>
          <w:rFonts w:asciiTheme="minorHAnsi" w:hAnsiTheme="minorHAnsi" w:cstheme="minorHAnsi"/>
          <w:sz w:val="22"/>
          <w:szCs w:val="22"/>
        </w:rPr>
        <w:t xml:space="preserve">                                                </w:t>
      </w:r>
      <w:r w:rsidR="00A37E2A" w:rsidRPr="00742587">
        <w:rPr>
          <w:rFonts w:asciiTheme="minorHAnsi" w:hAnsiTheme="minorHAnsi" w:cstheme="minorHAnsi"/>
          <w:sz w:val="22"/>
          <w:szCs w:val="22"/>
        </w:rPr>
        <w:t xml:space="preserve">             </w:t>
      </w:r>
      <w:r w:rsidRPr="00742587">
        <w:rPr>
          <w:rFonts w:asciiTheme="minorHAnsi" w:hAnsiTheme="minorHAnsi" w:cstheme="minorHAnsi"/>
          <w:sz w:val="22"/>
          <w:szCs w:val="22"/>
        </w:rPr>
        <w:t xml:space="preserve">  cena brutto oferty najniższej</w:t>
      </w:r>
    </w:p>
    <w:p w14:paraId="107BD221" w14:textId="24E85B6D" w:rsidR="00A96638" w:rsidRPr="00742587" w:rsidRDefault="00A37E2A" w:rsidP="00742587">
      <w:pPr>
        <w:spacing w:line="276" w:lineRule="auto"/>
        <w:ind w:left="284"/>
        <w:jc w:val="both"/>
        <w:rPr>
          <w:rFonts w:asciiTheme="minorHAnsi" w:hAnsiTheme="minorHAnsi" w:cstheme="minorHAnsi"/>
          <w:sz w:val="22"/>
          <w:szCs w:val="22"/>
        </w:rPr>
      </w:pPr>
      <w:r w:rsidRPr="00742587">
        <w:rPr>
          <w:rFonts w:asciiTheme="minorHAnsi" w:hAnsiTheme="minorHAnsi" w:cstheme="minorHAnsi"/>
          <w:sz w:val="22"/>
          <w:szCs w:val="22"/>
        </w:rPr>
        <w:t xml:space="preserve">          </w:t>
      </w:r>
      <w:r w:rsidR="00A96638" w:rsidRPr="00742587">
        <w:rPr>
          <w:rFonts w:asciiTheme="minorHAnsi" w:hAnsiTheme="minorHAnsi" w:cstheme="minorHAnsi"/>
          <w:sz w:val="22"/>
          <w:szCs w:val="22"/>
        </w:rPr>
        <w:t>ilość punktów (max 60 pkt)</w:t>
      </w:r>
      <w:r w:rsidR="00A96638" w:rsidRPr="00742587">
        <w:rPr>
          <w:rFonts w:asciiTheme="minorHAnsi" w:hAnsiTheme="minorHAnsi" w:cstheme="minorHAnsi"/>
          <w:sz w:val="22"/>
          <w:szCs w:val="22"/>
        </w:rPr>
        <w:tab/>
        <w:t>=</w:t>
      </w:r>
      <w:r w:rsidR="00A96638" w:rsidRPr="00742587">
        <w:rPr>
          <w:rFonts w:asciiTheme="minorHAnsi" w:hAnsiTheme="minorHAnsi" w:cstheme="minorHAnsi"/>
          <w:sz w:val="22"/>
          <w:szCs w:val="22"/>
        </w:rPr>
        <w:tab/>
        <w:t>--------------------------------------x 60</w:t>
      </w:r>
    </w:p>
    <w:p w14:paraId="7938FE26" w14:textId="06A8F3EF" w:rsidR="00A96638" w:rsidRPr="00742587" w:rsidRDefault="00A96638" w:rsidP="00742587">
      <w:pPr>
        <w:spacing w:line="276" w:lineRule="auto"/>
        <w:ind w:left="284"/>
        <w:jc w:val="both"/>
        <w:rPr>
          <w:rFonts w:asciiTheme="minorHAnsi" w:hAnsiTheme="minorHAnsi" w:cstheme="minorHAnsi"/>
          <w:sz w:val="22"/>
          <w:szCs w:val="22"/>
        </w:rPr>
      </w:pPr>
      <w:r w:rsidRPr="00742587">
        <w:rPr>
          <w:rFonts w:asciiTheme="minorHAnsi" w:hAnsiTheme="minorHAnsi" w:cstheme="minorHAnsi"/>
          <w:sz w:val="22"/>
          <w:szCs w:val="22"/>
        </w:rPr>
        <w:tab/>
      </w:r>
      <w:r w:rsidRPr="00742587">
        <w:rPr>
          <w:rFonts w:asciiTheme="minorHAnsi" w:hAnsiTheme="minorHAnsi" w:cstheme="minorHAnsi"/>
          <w:sz w:val="22"/>
          <w:szCs w:val="22"/>
        </w:rPr>
        <w:tab/>
        <w:t xml:space="preserve">                                  </w:t>
      </w:r>
      <w:r w:rsidR="00A37E2A" w:rsidRPr="00742587">
        <w:rPr>
          <w:rFonts w:asciiTheme="minorHAnsi" w:hAnsiTheme="minorHAnsi" w:cstheme="minorHAnsi"/>
          <w:sz w:val="22"/>
          <w:szCs w:val="22"/>
        </w:rPr>
        <w:t xml:space="preserve">             </w:t>
      </w:r>
      <w:r w:rsidRPr="00742587">
        <w:rPr>
          <w:rFonts w:asciiTheme="minorHAnsi" w:hAnsiTheme="minorHAnsi" w:cstheme="minorHAnsi"/>
          <w:sz w:val="22"/>
          <w:szCs w:val="22"/>
        </w:rPr>
        <w:t xml:space="preserve">   cena brutto oferty badanej</w:t>
      </w:r>
    </w:p>
    <w:p w14:paraId="1A988D0C" w14:textId="41138B77" w:rsidR="00690689" w:rsidRPr="00621AB3" w:rsidRDefault="00690689" w:rsidP="00742587">
      <w:pPr>
        <w:pStyle w:val="Akapitzlist"/>
        <w:numPr>
          <w:ilvl w:val="0"/>
          <w:numId w:val="18"/>
        </w:numPr>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b/>
          <w:sz w:val="24"/>
          <w:szCs w:val="24"/>
          <w:shd w:val="clear" w:color="auto" w:fill="FFFFFF"/>
        </w:rPr>
        <w:t xml:space="preserve">Wysokość kary umownej za każdy dzień </w:t>
      </w:r>
      <w:r w:rsidR="00EA6A1E" w:rsidRPr="00621AB3">
        <w:rPr>
          <w:rFonts w:asciiTheme="minorHAnsi" w:hAnsiTheme="minorHAnsi" w:cstheme="minorHAnsi"/>
          <w:b/>
          <w:sz w:val="24"/>
          <w:szCs w:val="24"/>
          <w:shd w:val="clear" w:color="auto" w:fill="FFFFFF"/>
        </w:rPr>
        <w:t xml:space="preserve">zwłoki </w:t>
      </w:r>
      <w:r w:rsidRPr="00621AB3">
        <w:rPr>
          <w:rFonts w:asciiTheme="minorHAnsi" w:hAnsiTheme="minorHAnsi" w:cstheme="minorHAnsi"/>
          <w:b/>
          <w:sz w:val="24"/>
          <w:szCs w:val="24"/>
          <w:shd w:val="clear" w:color="auto" w:fill="FFFFFF"/>
        </w:rPr>
        <w:t xml:space="preserve">w zakończeniu prac : </w:t>
      </w:r>
      <w:r w:rsidR="008E6507">
        <w:rPr>
          <w:rFonts w:asciiTheme="minorHAnsi" w:hAnsiTheme="minorHAnsi" w:cstheme="minorHAnsi"/>
          <w:b/>
          <w:sz w:val="24"/>
          <w:szCs w:val="24"/>
          <w:shd w:val="clear" w:color="auto" w:fill="FFFFFF"/>
        </w:rPr>
        <w:t>1</w:t>
      </w:r>
      <w:r w:rsidR="00C76C49" w:rsidRPr="00621AB3">
        <w:rPr>
          <w:rFonts w:asciiTheme="minorHAnsi" w:hAnsiTheme="minorHAnsi" w:cstheme="minorHAnsi"/>
          <w:b/>
          <w:sz w:val="24"/>
          <w:szCs w:val="24"/>
          <w:shd w:val="clear" w:color="auto" w:fill="FFFFFF"/>
        </w:rPr>
        <w:t>0</w:t>
      </w:r>
      <w:r w:rsidRPr="00621AB3">
        <w:rPr>
          <w:rFonts w:asciiTheme="minorHAnsi" w:hAnsiTheme="minorHAnsi" w:cstheme="minorHAnsi"/>
          <w:b/>
          <w:sz w:val="24"/>
          <w:szCs w:val="24"/>
          <w:shd w:val="clear" w:color="auto" w:fill="FFFFFF"/>
        </w:rPr>
        <w:t xml:space="preserve">% - </w:t>
      </w:r>
      <w:r w:rsidR="008E6507">
        <w:rPr>
          <w:rFonts w:asciiTheme="minorHAnsi" w:hAnsiTheme="minorHAnsi" w:cstheme="minorHAnsi"/>
          <w:b/>
          <w:sz w:val="24"/>
          <w:szCs w:val="24"/>
          <w:shd w:val="clear" w:color="auto" w:fill="FFFFFF"/>
        </w:rPr>
        <w:t>1</w:t>
      </w:r>
      <w:r w:rsidR="00AC56A6" w:rsidRPr="00621AB3">
        <w:rPr>
          <w:rFonts w:asciiTheme="minorHAnsi" w:hAnsiTheme="minorHAnsi" w:cstheme="minorHAnsi"/>
          <w:b/>
          <w:sz w:val="24"/>
          <w:szCs w:val="24"/>
          <w:shd w:val="clear" w:color="auto" w:fill="FFFFFF"/>
        </w:rPr>
        <w:t>0</w:t>
      </w:r>
      <w:r w:rsidRPr="00621AB3">
        <w:rPr>
          <w:rFonts w:asciiTheme="minorHAnsi" w:hAnsiTheme="minorHAnsi" w:cstheme="minorHAnsi"/>
          <w:b/>
          <w:sz w:val="24"/>
          <w:szCs w:val="24"/>
          <w:shd w:val="clear" w:color="auto" w:fill="FFFFFF"/>
        </w:rPr>
        <w:t xml:space="preserve"> pkt</w:t>
      </w:r>
    </w:p>
    <w:p w14:paraId="4F580B4E" w14:textId="48E0D968" w:rsidR="00690689" w:rsidRPr="00621AB3" w:rsidRDefault="00690689"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Sposób oceny: </w:t>
      </w:r>
      <w:r w:rsidR="00A37E2A" w:rsidRPr="00621AB3">
        <w:rPr>
          <w:rFonts w:asciiTheme="minorHAnsi" w:hAnsiTheme="minorHAnsi" w:cstheme="minorHAnsi"/>
          <w:sz w:val="24"/>
          <w:szCs w:val="24"/>
          <w:shd w:val="clear" w:color="auto" w:fill="FFFFFF"/>
        </w:rPr>
        <w:t xml:space="preserve"> </w:t>
      </w:r>
      <w:r w:rsidRPr="00621AB3">
        <w:rPr>
          <w:rFonts w:asciiTheme="minorHAnsi" w:hAnsiTheme="minorHAnsi" w:cstheme="minorHAnsi"/>
          <w:sz w:val="24"/>
          <w:szCs w:val="24"/>
          <w:shd w:val="clear" w:color="auto" w:fill="FFFFFF"/>
        </w:rPr>
        <w:t>Wykonawca, który zaoferuje karę umową za każdy dzień niedotrzymania terminu zakończenia prac w wysokości:</w:t>
      </w:r>
    </w:p>
    <w:p w14:paraId="2E50A986" w14:textId="421D0D10" w:rsidR="00557915"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1%</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E03485" w:rsidRPr="00621AB3">
        <w:rPr>
          <w:rFonts w:asciiTheme="minorHAnsi" w:hAnsiTheme="minorHAnsi" w:cstheme="minorHAnsi"/>
          <w:sz w:val="24"/>
          <w:szCs w:val="24"/>
          <w:shd w:val="clear" w:color="auto" w:fill="FFFFFF"/>
        </w:rPr>
        <w:t xml:space="preserve"> </w:t>
      </w:r>
      <w:r w:rsidR="00557915" w:rsidRPr="00621AB3">
        <w:rPr>
          <w:rFonts w:asciiTheme="minorHAnsi" w:hAnsiTheme="minorHAnsi" w:cstheme="minorHAnsi"/>
          <w:sz w:val="24"/>
          <w:szCs w:val="24"/>
          <w:shd w:val="clear" w:color="auto" w:fill="FFFFFF"/>
        </w:rPr>
        <w:t xml:space="preserve">- otrzyma </w:t>
      </w:r>
      <w:r w:rsidR="008E6507">
        <w:rPr>
          <w:rFonts w:asciiTheme="minorHAnsi" w:hAnsiTheme="minorHAnsi" w:cstheme="minorHAnsi"/>
          <w:sz w:val="24"/>
          <w:szCs w:val="24"/>
          <w:shd w:val="clear" w:color="auto" w:fill="FFFFFF"/>
        </w:rPr>
        <w:t>1</w:t>
      </w:r>
      <w:r w:rsidR="00225F07" w:rsidRPr="00621AB3">
        <w:rPr>
          <w:rFonts w:asciiTheme="minorHAnsi" w:hAnsiTheme="minorHAnsi" w:cstheme="minorHAnsi"/>
          <w:sz w:val="24"/>
          <w:szCs w:val="24"/>
          <w:shd w:val="clear" w:color="auto" w:fill="FFFFFF"/>
        </w:rPr>
        <w:t>0</w:t>
      </w:r>
      <w:r w:rsidR="00557915" w:rsidRPr="00621AB3">
        <w:rPr>
          <w:rFonts w:asciiTheme="minorHAnsi" w:hAnsiTheme="minorHAnsi" w:cstheme="minorHAnsi"/>
          <w:sz w:val="24"/>
          <w:szCs w:val="24"/>
          <w:shd w:val="clear" w:color="auto" w:fill="FFFFFF"/>
        </w:rPr>
        <w:t xml:space="preserve"> punktów </w:t>
      </w:r>
    </w:p>
    <w:p w14:paraId="20D944AD" w14:textId="392353AB" w:rsidR="00690689"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0,5%</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690689" w:rsidRPr="00621AB3">
        <w:rPr>
          <w:rFonts w:asciiTheme="minorHAnsi" w:hAnsiTheme="minorHAnsi" w:cstheme="minorHAnsi"/>
          <w:sz w:val="24"/>
          <w:szCs w:val="24"/>
          <w:shd w:val="clear" w:color="auto" w:fill="FFFFFF"/>
        </w:rPr>
        <w:t xml:space="preserve"> - otrzyma </w:t>
      </w:r>
      <w:r w:rsidR="008E6507">
        <w:rPr>
          <w:rFonts w:asciiTheme="minorHAnsi" w:hAnsiTheme="minorHAnsi" w:cstheme="minorHAnsi"/>
          <w:sz w:val="24"/>
          <w:szCs w:val="24"/>
          <w:shd w:val="clear" w:color="auto" w:fill="FFFFFF"/>
        </w:rPr>
        <w:t>7</w:t>
      </w:r>
      <w:r w:rsidR="00690689" w:rsidRPr="00621AB3">
        <w:rPr>
          <w:rFonts w:asciiTheme="minorHAnsi" w:hAnsiTheme="minorHAnsi" w:cstheme="minorHAnsi"/>
          <w:sz w:val="24"/>
          <w:szCs w:val="24"/>
          <w:shd w:val="clear" w:color="auto" w:fill="FFFFFF"/>
        </w:rPr>
        <w:t xml:space="preserve"> punktów</w:t>
      </w:r>
      <w:r w:rsidR="00324F75" w:rsidRPr="00621AB3">
        <w:rPr>
          <w:rFonts w:asciiTheme="minorHAnsi" w:hAnsiTheme="minorHAnsi" w:cstheme="minorHAnsi"/>
          <w:sz w:val="24"/>
          <w:szCs w:val="24"/>
          <w:shd w:val="clear" w:color="auto" w:fill="FFFFFF"/>
        </w:rPr>
        <w:t xml:space="preserve"> </w:t>
      </w:r>
    </w:p>
    <w:p w14:paraId="7DE08FE4" w14:textId="7C91CD75" w:rsidR="00557915"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0,25%</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557915" w:rsidRPr="00621AB3">
        <w:rPr>
          <w:rFonts w:asciiTheme="minorHAnsi" w:hAnsiTheme="minorHAnsi" w:cstheme="minorHAnsi"/>
          <w:sz w:val="24"/>
          <w:szCs w:val="24"/>
          <w:shd w:val="clear" w:color="auto" w:fill="FFFFFF"/>
        </w:rPr>
        <w:t xml:space="preserve"> - otrzyma </w:t>
      </w:r>
      <w:r w:rsidR="008E6507">
        <w:rPr>
          <w:rFonts w:asciiTheme="minorHAnsi" w:hAnsiTheme="minorHAnsi" w:cstheme="minorHAnsi"/>
          <w:sz w:val="24"/>
          <w:szCs w:val="24"/>
          <w:shd w:val="clear" w:color="auto" w:fill="FFFFFF"/>
        </w:rPr>
        <w:t>5</w:t>
      </w:r>
      <w:r w:rsidR="00557915" w:rsidRPr="00621AB3">
        <w:rPr>
          <w:rFonts w:asciiTheme="minorHAnsi" w:hAnsiTheme="minorHAnsi" w:cstheme="minorHAnsi"/>
          <w:sz w:val="24"/>
          <w:szCs w:val="24"/>
          <w:shd w:val="clear" w:color="auto" w:fill="FFFFFF"/>
        </w:rPr>
        <w:t xml:space="preserve"> punktów </w:t>
      </w:r>
    </w:p>
    <w:p w14:paraId="4A2C7451" w14:textId="11C1DF9B" w:rsidR="00690689" w:rsidRPr="00621AB3"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0,15%</w:t>
      </w:r>
      <w:r w:rsidR="00690689" w:rsidRPr="00621AB3">
        <w:rPr>
          <w:rFonts w:asciiTheme="minorHAnsi" w:hAnsiTheme="minorHAnsi" w:cstheme="minorHAnsi"/>
          <w:sz w:val="24"/>
          <w:szCs w:val="24"/>
          <w:shd w:val="clear" w:color="auto" w:fill="FFFFFF"/>
        </w:rPr>
        <w:t xml:space="preserve"> </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E03485" w:rsidRPr="00621AB3">
        <w:rPr>
          <w:rFonts w:asciiTheme="minorHAnsi" w:hAnsiTheme="minorHAnsi" w:cstheme="minorHAnsi"/>
          <w:sz w:val="24"/>
          <w:szCs w:val="24"/>
          <w:shd w:val="clear" w:color="auto" w:fill="FFFFFF"/>
        </w:rPr>
        <w:t xml:space="preserve"> </w:t>
      </w:r>
      <w:r w:rsidR="00690689" w:rsidRPr="00621AB3">
        <w:rPr>
          <w:rFonts w:asciiTheme="minorHAnsi" w:hAnsiTheme="minorHAnsi" w:cstheme="minorHAnsi"/>
          <w:sz w:val="24"/>
          <w:szCs w:val="24"/>
          <w:shd w:val="clear" w:color="auto" w:fill="FFFFFF"/>
        </w:rPr>
        <w:t xml:space="preserve">- otrzyma </w:t>
      </w:r>
      <w:r w:rsidR="008E6507">
        <w:rPr>
          <w:rFonts w:asciiTheme="minorHAnsi" w:hAnsiTheme="minorHAnsi" w:cstheme="minorHAnsi"/>
          <w:sz w:val="24"/>
          <w:szCs w:val="24"/>
          <w:shd w:val="clear" w:color="auto" w:fill="FFFFFF"/>
        </w:rPr>
        <w:t>2</w:t>
      </w:r>
      <w:r w:rsidR="00690689" w:rsidRPr="00621AB3">
        <w:rPr>
          <w:rFonts w:asciiTheme="minorHAnsi" w:hAnsiTheme="minorHAnsi" w:cstheme="minorHAnsi"/>
          <w:sz w:val="24"/>
          <w:szCs w:val="24"/>
          <w:shd w:val="clear" w:color="auto" w:fill="FFFFFF"/>
        </w:rPr>
        <w:t xml:space="preserve"> punkt</w:t>
      </w:r>
      <w:r w:rsidR="008E6507">
        <w:rPr>
          <w:rFonts w:asciiTheme="minorHAnsi" w:hAnsiTheme="minorHAnsi" w:cstheme="minorHAnsi"/>
          <w:sz w:val="24"/>
          <w:szCs w:val="24"/>
          <w:shd w:val="clear" w:color="auto" w:fill="FFFFFF"/>
        </w:rPr>
        <w:t>y</w:t>
      </w:r>
    </w:p>
    <w:p w14:paraId="7BF9724C" w14:textId="706022D7" w:rsidR="00225F07" w:rsidRPr="00621AB3"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Maksymalna wysokość kary umownej za każdy dzień zwłoki w niedotrzymania terminu zakończenia remontu, jaka podlega punktacji wynosi </w:t>
      </w:r>
      <w:r w:rsidR="00885088">
        <w:rPr>
          <w:rFonts w:asciiTheme="minorHAnsi" w:hAnsiTheme="minorHAnsi" w:cstheme="minorHAnsi"/>
          <w:sz w:val="24"/>
          <w:szCs w:val="24"/>
          <w:shd w:val="clear" w:color="auto" w:fill="FFFFFF"/>
        </w:rPr>
        <w:t>1%</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Pr="00621AB3">
        <w:rPr>
          <w:rFonts w:asciiTheme="minorHAnsi" w:hAnsiTheme="minorHAnsi" w:cstheme="minorHAnsi"/>
          <w:sz w:val="24"/>
          <w:szCs w:val="24"/>
          <w:shd w:val="clear" w:color="auto" w:fill="FFFFFF"/>
        </w:rPr>
        <w:t>.</w:t>
      </w:r>
    </w:p>
    <w:p w14:paraId="2BA2BA7B" w14:textId="23C2D4F1" w:rsidR="00225F07" w:rsidRPr="00621AB3"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Minimalna wysokość kary umownej za każdy dzień niedotrzymania terminu zakończenia remontu, jaka może być zaoferowana przez Wykonawcę wynosi </w:t>
      </w:r>
      <w:r w:rsidR="00A660AF">
        <w:rPr>
          <w:rFonts w:asciiTheme="minorHAnsi" w:hAnsiTheme="minorHAnsi" w:cstheme="minorHAnsi"/>
          <w:sz w:val="24"/>
          <w:szCs w:val="24"/>
          <w:shd w:val="clear" w:color="auto" w:fill="FFFFFF"/>
        </w:rPr>
        <w:t>0,15%</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00621AB3">
        <w:rPr>
          <w:rFonts w:asciiTheme="minorHAnsi" w:hAnsiTheme="minorHAnsi" w:cstheme="minorHAnsi"/>
          <w:sz w:val="24"/>
          <w:szCs w:val="24"/>
          <w:shd w:val="clear" w:color="auto" w:fill="FFFFFF"/>
        </w:rPr>
        <w:t>.</w:t>
      </w:r>
    </w:p>
    <w:p w14:paraId="1CD8D7AE" w14:textId="1A31486C" w:rsidR="00225F07"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621AB3">
        <w:rPr>
          <w:rFonts w:asciiTheme="minorHAnsi" w:hAnsiTheme="minorHAnsi" w:cstheme="minorHAnsi"/>
          <w:sz w:val="24"/>
          <w:szCs w:val="24"/>
          <w:shd w:val="clear" w:color="auto" w:fill="FFFFFF"/>
        </w:rPr>
        <w:t xml:space="preserve">Jeżeli Wykonawca w formularzu ofertowym nie określi wysokości kary umownej, Zamawiający uzna, że wysokość kary umownej wynosi  </w:t>
      </w:r>
      <w:r w:rsidR="00A660AF">
        <w:rPr>
          <w:rFonts w:asciiTheme="minorHAnsi" w:hAnsiTheme="minorHAnsi" w:cstheme="minorHAnsi"/>
          <w:sz w:val="24"/>
          <w:szCs w:val="24"/>
          <w:shd w:val="clear" w:color="auto" w:fill="FFFFFF"/>
        </w:rPr>
        <w:t>0,10%</w:t>
      </w:r>
      <w:r w:rsidR="00E03485">
        <w:rPr>
          <w:rFonts w:asciiTheme="minorHAnsi" w:hAnsiTheme="minorHAnsi" w:cstheme="minorHAnsi"/>
          <w:sz w:val="24"/>
          <w:szCs w:val="24"/>
          <w:shd w:val="clear" w:color="auto" w:fill="FFFFFF"/>
        </w:rPr>
        <w:t xml:space="preserve"> </w:t>
      </w:r>
      <w:r w:rsidR="00E03485" w:rsidRPr="004A35FB">
        <w:rPr>
          <w:rFonts w:ascii="Calibri" w:hAnsi="Calibri" w:cs="Calibri"/>
          <w:sz w:val="24"/>
          <w:szCs w:val="24"/>
        </w:rPr>
        <w:t>wynagrodzenia brutto</w:t>
      </w:r>
      <w:r w:rsidRPr="00621AB3">
        <w:rPr>
          <w:rFonts w:asciiTheme="minorHAnsi" w:hAnsiTheme="minorHAnsi" w:cstheme="minorHAnsi"/>
          <w:sz w:val="24"/>
          <w:szCs w:val="24"/>
          <w:shd w:val="clear" w:color="auto" w:fill="FFFFFF"/>
        </w:rPr>
        <w:t xml:space="preserve"> a w kryterium tym Wykonawca otrzyma 0 punktów.</w:t>
      </w:r>
    </w:p>
    <w:p w14:paraId="3528C23D" w14:textId="77777777" w:rsidR="008B62D2" w:rsidRDefault="008B62D2" w:rsidP="00742587">
      <w:pPr>
        <w:pStyle w:val="Akapitzlist"/>
        <w:spacing w:line="276" w:lineRule="auto"/>
        <w:ind w:left="284"/>
        <w:jc w:val="both"/>
        <w:rPr>
          <w:rFonts w:asciiTheme="minorHAnsi" w:hAnsiTheme="minorHAnsi" w:cstheme="minorHAnsi"/>
          <w:sz w:val="24"/>
          <w:szCs w:val="24"/>
          <w:shd w:val="clear" w:color="auto" w:fill="FFFFFF"/>
        </w:rPr>
      </w:pPr>
    </w:p>
    <w:p w14:paraId="71B2A472" w14:textId="4FC44A12" w:rsidR="00E03485" w:rsidRDefault="008B62D2" w:rsidP="00742587">
      <w:pPr>
        <w:pStyle w:val="Akapitzlist"/>
        <w:spacing w:line="276" w:lineRule="auto"/>
        <w:ind w:left="284"/>
        <w:jc w:val="both"/>
        <w:rPr>
          <w:rFonts w:asciiTheme="minorHAnsi" w:hAnsiTheme="minorHAnsi" w:cstheme="minorHAnsi"/>
          <w:i/>
          <w:iCs/>
          <w:sz w:val="24"/>
          <w:szCs w:val="24"/>
          <w:shd w:val="clear" w:color="auto" w:fill="FFFFFF"/>
        </w:rPr>
      </w:pPr>
      <w:r w:rsidRPr="006D5E47">
        <w:rPr>
          <w:rFonts w:asciiTheme="minorHAnsi" w:hAnsiTheme="minorHAnsi" w:cstheme="minorHAnsi"/>
          <w:i/>
          <w:iCs/>
          <w:sz w:val="24"/>
          <w:szCs w:val="24"/>
          <w:shd w:val="clear" w:color="auto" w:fill="FFFFFF"/>
        </w:rPr>
        <w:t xml:space="preserve">Sposób wskazania kryterium: Informację o kryterium nr </w:t>
      </w:r>
      <w:r>
        <w:rPr>
          <w:rFonts w:asciiTheme="minorHAnsi" w:hAnsiTheme="minorHAnsi" w:cstheme="minorHAnsi"/>
          <w:i/>
          <w:iCs/>
          <w:sz w:val="24"/>
          <w:szCs w:val="24"/>
          <w:shd w:val="clear" w:color="auto" w:fill="FFFFFF"/>
        </w:rPr>
        <w:t>2</w:t>
      </w:r>
      <w:r w:rsidRPr="006D5E47">
        <w:rPr>
          <w:rFonts w:asciiTheme="minorHAnsi" w:hAnsiTheme="minorHAnsi" w:cstheme="minorHAnsi"/>
          <w:i/>
          <w:iCs/>
          <w:sz w:val="24"/>
          <w:szCs w:val="24"/>
          <w:shd w:val="clear" w:color="auto" w:fill="FFFFFF"/>
        </w:rPr>
        <w:t xml:space="preserve"> Wykonawca wskazuje w formularzu ofertowym na załączniku nr 2 do SWZ.</w:t>
      </w:r>
    </w:p>
    <w:p w14:paraId="60543AA7" w14:textId="77777777" w:rsidR="005314B8" w:rsidRDefault="005314B8" w:rsidP="009C467F">
      <w:pPr>
        <w:tabs>
          <w:tab w:val="left" w:pos="284"/>
        </w:tabs>
        <w:autoSpaceDE w:val="0"/>
        <w:adjustRightInd w:val="0"/>
        <w:spacing w:after="160" w:line="276" w:lineRule="auto"/>
        <w:jc w:val="both"/>
        <w:rPr>
          <w:rFonts w:asciiTheme="minorHAnsi" w:hAnsiTheme="minorHAnsi" w:cstheme="minorHAnsi"/>
          <w:b/>
          <w:shd w:val="clear" w:color="auto" w:fill="FFFFFF"/>
        </w:rPr>
      </w:pPr>
      <w:bookmarkStart w:id="10" w:name="_Hlk177985133"/>
    </w:p>
    <w:p w14:paraId="5DA3BF83" w14:textId="386BABD9" w:rsidR="00816350" w:rsidRPr="009C467F" w:rsidRDefault="005314B8" w:rsidP="005314B8">
      <w:pPr>
        <w:tabs>
          <w:tab w:val="left" w:pos="284"/>
        </w:tabs>
        <w:autoSpaceDE w:val="0"/>
        <w:adjustRightInd w:val="0"/>
        <w:spacing w:after="160" w:line="276" w:lineRule="auto"/>
        <w:ind w:left="284" w:hanging="284"/>
        <w:jc w:val="both"/>
        <w:rPr>
          <w:rFonts w:asciiTheme="minorHAnsi" w:hAnsiTheme="minorHAnsi" w:cstheme="minorHAnsi"/>
          <w:b/>
          <w:shd w:val="clear" w:color="auto" w:fill="FFFFFF"/>
        </w:rPr>
      </w:pPr>
      <w:r w:rsidRPr="005314B8">
        <w:rPr>
          <w:rFonts w:asciiTheme="minorHAnsi" w:hAnsiTheme="minorHAnsi" w:cstheme="minorHAnsi"/>
          <w:bCs/>
          <w:shd w:val="clear" w:color="auto" w:fill="FFFFFF"/>
        </w:rPr>
        <w:t>3)</w:t>
      </w:r>
      <w:r>
        <w:rPr>
          <w:rFonts w:asciiTheme="minorHAnsi" w:hAnsiTheme="minorHAnsi" w:cstheme="minorHAnsi"/>
          <w:b/>
          <w:shd w:val="clear" w:color="auto" w:fill="FFFFFF"/>
        </w:rPr>
        <w:t xml:space="preserve"> </w:t>
      </w:r>
      <w:r w:rsidR="00816350">
        <w:rPr>
          <w:rFonts w:asciiTheme="minorHAnsi" w:hAnsiTheme="minorHAnsi" w:cstheme="minorHAnsi"/>
          <w:b/>
          <w:shd w:val="clear" w:color="auto" w:fill="FFFFFF"/>
        </w:rPr>
        <w:t xml:space="preserve">Realizacja prac uciążliwych </w:t>
      </w:r>
      <w:bookmarkEnd w:id="10"/>
      <w:r w:rsidR="009C467F">
        <w:rPr>
          <w:rFonts w:asciiTheme="minorHAnsi" w:hAnsiTheme="minorHAnsi" w:cstheme="minorHAnsi"/>
          <w:b/>
          <w:shd w:val="clear" w:color="auto" w:fill="FFFFFF"/>
        </w:rPr>
        <w:t>(</w:t>
      </w:r>
      <w:r w:rsidR="009C467F" w:rsidRPr="009C467F">
        <w:rPr>
          <w:rFonts w:asciiTheme="minorHAnsi" w:hAnsiTheme="minorHAnsi" w:cstheme="minorHAnsi"/>
          <w:b/>
          <w:shd w:val="clear" w:color="auto" w:fill="FFFFFF"/>
        </w:rPr>
        <w:t>np. z wykorzystaniem narzędzi/ urządzeń emitujących hałas, polegających na skuwaniu, wykuwaniu, wierceniu otworów, cięciu, przybijaniu) wchodząc</w:t>
      </w:r>
      <w:r w:rsidR="00F11E63">
        <w:rPr>
          <w:rFonts w:asciiTheme="minorHAnsi" w:hAnsiTheme="minorHAnsi" w:cstheme="minorHAnsi"/>
          <w:b/>
          <w:shd w:val="clear" w:color="auto" w:fill="FFFFFF"/>
        </w:rPr>
        <w:t>ych</w:t>
      </w:r>
      <w:r w:rsidR="009C467F" w:rsidRPr="009C467F">
        <w:rPr>
          <w:rFonts w:asciiTheme="minorHAnsi" w:hAnsiTheme="minorHAnsi" w:cstheme="minorHAnsi"/>
          <w:b/>
          <w:shd w:val="clear" w:color="auto" w:fill="FFFFFF"/>
        </w:rPr>
        <w:t xml:space="preserve"> w zakres przedmiotu Umowy</w:t>
      </w:r>
      <w:r w:rsidR="00523778">
        <w:rPr>
          <w:rFonts w:asciiTheme="minorHAnsi" w:hAnsiTheme="minorHAnsi" w:cstheme="minorHAnsi"/>
          <w:b/>
          <w:shd w:val="clear" w:color="auto" w:fill="FFFFFF"/>
        </w:rPr>
        <w:t xml:space="preserve"> we wskazanym czasie:</w:t>
      </w:r>
      <w:r w:rsidR="009C467F" w:rsidRPr="009C467F">
        <w:rPr>
          <w:rFonts w:asciiTheme="minorHAnsi" w:hAnsiTheme="minorHAnsi" w:cstheme="minorHAnsi"/>
          <w:b/>
          <w:shd w:val="clear" w:color="auto" w:fill="FFFFFF"/>
        </w:rPr>
        <w:t xml:space="preserve"> </w:t>
      </w:r>
      <w:r w:rsidR="00C86201">
        <w:rPr>
          <w:rFonts w:asciiTheme="minorHAnsi" w:hAnsiTheme="minorHAnsi" w:cstheme="minorHAnsi"/>
          <w:b/>
          <w:shd w:val="clear" w:color="auto" w:fill="FFFFFF"/>
        </w:rPr>
        <w:t>1</w:t>
      </w:r>
      <w:r w:rsidR="00816350" w:rsidRPr="00B25308">
        <w:rPr>
          <w:rFonts w:asciiTheme="minorHAnsi" w:hAnsiTheme="minorHAnsi" w:cstheme="minorHAnsi"/>
          <w:b/>
          <w:shd w:val="clear" w:color="auto" w:fill="FFFFFF"/>
        </w:rPr>
        <w:t>0% -</w:t>
      </w:r>
      <w:r w:rsidR="00C86201">
        <w:rPr>
          <w:rFonts w:asciiTheme="minorHAnsi" w:hAnsiTheme="minorHAnsi" w:cstheme="minorHAnsi"/>
          <w:b/>
          <w:shd w:val="clear" w:color="auto" w:fill="FFFFFF"/>
        </w:rPr>
        <w:t>1</w:t>
      </w:r>
      <w:r w:rsidR="00816350" w:rsidRPr="00B25308">
        <w:rPr>
          <w:rFonts w:asciiTheme="minorHAnsi" w:hAnsiTheme="minorHAnsi" w:cstheme="minorHAnsi"/>
          <w:b/>
          <w:shd w:val="clear" w:color="auto" w:fill="FFFFFF"/>
        </w:rPr>
        <w:t>0 pkt</w:t>
      </w:r>
    </w:p>
    <w:p w14:paraId="60D23176" w14:textId="77777777" w:rsidR="00531425" w:rsidRDefault="00816350" w:rsidP="00531425">
      <w:pPr>
        <w:pStyle w:val="Akapitzlist"/>
        <w:spacing w:line="276" w:lineRule="auto"/>
        <w:ind w:left="284"/>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Sposób oceny:  </w:t>
      </w:r>
    </w:p>
    <w:p w14:paraId="35AD2209" w14:textId="44850842" w:rsidR="00531425" w:rsidRPr="005314B8" w:rsidRDefault="008F524C" w:rsidP="005314B8">
      <w:pPr>
        <w:pStyle w:val="Akapitzlist"/>
        <w:numPr>
          <w:ilvl w:val="0"/>
          <w:numId w:val="52"/>
        </w:numPr>
        <w:spacing w:line="276" w:lineRule="auto"/>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TAK- </w:t>
      </w:r>
      <w:r w:rsidR="00816350" w:rsidRPr="00B25308">
        <w:rPr>
          <w:rFonts w:asciiTheme="minorHAnsi" w:hAnsiTheme="minorHAnsi" w:cstheme="minorHAnsi"/>
          <w:sz w:val="24"/>
          <w:szCs w:val="24"/>
          <w:shd w:val="clear" w:color="auto" w:fill="FFFFFF"/>
        </w:rPr>
        <w:t>Wykonawca, który zaoferuje</w:t>
      </w:r>
      <w:bookmarkStart w:id="11" w:name="_Hlk177985143"/>
      <w:r w:rsidR="00531425">
        <w:rPr>
          <w:rFonts w:asciiTheme="minorHAnsi" w:hAnsiTheme="minorHAnsi" w:cstheme="minorHAnsi"/>
          <w:sz w:val="24"/>
          <w:szCs w:val="24"/>
          <w:shd w:val="clear" w:color="auto" w:fill="FFFFFF"/>
        </w:rPr>
        <w:t xml:space="preserve"> </w:t>
      </w:r>
      <w:r w:rsidR="004A7BF3" w:rsidRPr="00531425">
        <w:rPr>
          <w:rFonts w:asciiTheme="minorHAnsi" w:hAnsiTheme="minorHAnsi" w:cstheme="minorHAnsi"/>
          <w:sz w:val="24"/>
          <w:szCs w:val="24"/>
        </w:rPr>
        <w:t>wykonywani</w:t>
      </w:r>
      <w:r w:rsidR="00D2682A" w:rsidRPr="00531425">
        <w:rPr>
          <w:rFonts w:asciiTheme="minorHAnsi" w:hAnsiTheme="minorHAnsi" w:cstheme="minorHAnsi"/>
          <w:sz w:val="24"/>
          <w:szCs w:val="24"/>
        </w:rPr>
        <w:t>a</w:t>
      </w:r>
      <w:r w:rsidR="004A7BF3" w:rsidRPr="00531425">
        <w:rPr>
          <w:rFonts w:asciiTheme="minorHAnsi" w:hAnsiTheme="minorHAnsi" w:cstheme="minorHAnsi"/>
          <w:sz w:val="24"/>
          <w:szCs w:val="24"/>
        </w:rPr>
        <w:t xml:space="preserve"> prac uciążliwych </w:t>
      </w:r>
      <w:r w:rsidR="00BB1CB4">
        <w:rPr>
          <w:rFonts w:asciiTheme="minorHAnsi" w:hAnsiTheme="minorHAnsi" w:cstheme="minorHAnsi"/>
          <w:sz w:val="24"/>
          <w:szCs w:val="24"/>
        </w:rPr>
        <w:t xml:space="preserve">wyłącznie </w:t>
      </w:r>
      <w:r w:rsidR="00AA7F80" w:rsidRPr="00531425">
        <w:rPr>
          <w:rFonts w:asciiTheme="minorHAnsi" w:hAnsiTheme="minorHAnsi" w:cstheme="minorHAnsi"/>
          <w:sz w:val="24"/>
          <w:szCs w:val="24"/>
        </w:rPr>
        <w:t>w godzinach od 1</w:t>
      </w:r>
      <w:r w:rsidR="00A21CE8">
        <w:rPr>
          <w:rFonts w:asciiTheme="minorHAnsi" w:hAnsiTheme="minorHAnsi" w:cstheme="minorHAnsi"/>
          <w:sz w:val="24"/>
          <w:szCs w:val="24"/>
        </w:rPr>
        <w:t>2</w:t>
      </w:r>
      <w:r w:rsidR="00AA7F80" w:rsidRPr="00531425">
        <w:rPr>
          <w:rFonts w:asciiTheme="minorHAnsi" w:hAnsiTheme="minorHAnsi" w:cstheme="minorHAnsi"/>
          <w:sz w:val="24"/>
          <w:szCs w:val="24"/>
        </w:rPr>
        <w:t xml:space="preserve">:00 do </w:t>
      </w:r>
      <w:r w:rsidR="00BB1CB4">
        <w:rPr>
          <w:rFonts w:asciiTheme="minorHAnsi" w:hAnsiTheme="minorHAnsi" w:cstheme="minorHAnsi"/>
          <w:sz w:val="24"/>
          <w:szCs w:val="24"/>
        </w:rPr>
        <w:t>1</w:t>
      </w:r>
      <w:r w:rsidR="00A21CE8">
        <w:rPr>
          <w:rFonts w:asciiTheme="minorHAnsi" w:hAnsiTheme="minorHAnsi" w:cstheme="minorHAnsi"/>
          <w:sz w:val="24"/>
          <w:szCs w:val="24"/>
        </w:rPr>
        <w:t>6</w:t>
      </w:r>
      <w:r w:rsidR="00AA7F80" w:rsidRPr="00531425">
        <w:rPr>
          <w:rFonts w:asciiTheme="minorHAnsi" w:hAnsiTheme="minorHAnsi" w:cstheme="minorHAnsi"/>
          <w:sz w:val="24"/>
          <w:szCs w:val="24"/>
        </w:rPr>
        <w:t>:00 od poniedziałku do piątku</w:t>
      </w:r>
      <w:r w:rsidR="00FE721C" w:rsidRPr="00531425">
        <w:rPr>
          <w:rFonts w:asciiTheme="minorHAnsi" w:hAnsiTheme="minorHAnsi" w:cstheme="minorHAnsi"/>
          <w:sz w:val="24"/>
          <w:szCs w:val="24"/>
        </w:rPr>
        <w:t xml:space="preserve"> - otrzyma  </w:t>
      </w:r>
      <w:r w:rsidR="00C86201">
        <w:rPr>
          <w:rFonts w:asciiTheme="minorHAnsi" w:hAnsiTheme="minorHAnsi" w:cstheme="minorHAnsi"/>
          <w:sz w:val="24"/>
          <w:szCs w:val="24"/>
        </w:rPr>
        <w:t>1</w:t>
      </w:r>
      <w:r w:rsidR="00FE721C" w:rsidRPr="00531425">
        <w:rPr>
          <w:rFonts w:asciiTheme="minorHAnsi" w:hAnsiTheme="minorHAnsi" w:cstheme="minorHAnsi"/>
          <w:sz w:val="24"/>
          <w:szCs w:val="24"/>
        </w:rPr>
        <w:t>0  punktów</w:t>
      </w:r>
      <w:bookmarkEnd w:id="11"/>
    </w:p>
    <w:p w14:paraId="496A6C98" w14:textId="6CEFEA1D" w:rsidR="00531425" w:rsidRPr="00531425" w:rsidRDefault="008F524C" w:rsidP="008F524C">
      <w:pPr>
        <w:pStyle w:val="Akapitzlist"/>
        <w:numPr>
          <w:ilvl w:val="0"/>
          <w:numId w:val="52"/>
        </w:numPr>
        <w:spacing w:line="276" w:lineRule="auto"/>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NIE- </w:t>
      </w:r>
      <w:r w:rsidR="00531425" w:rsidRPr="00B25308">
        <w:rPr>
          <w:rFonts w:asciiTheme="minorHAnsi" w:hAnsiTheme="minorHAnsi" w:cstheme="minorHAnsi"/>
          <w:sz w:val="24"/>
          <w:szCs w:val="24"/>
          <w:shd w:val="clear" w:color="auto" w:fill="FFFFFF"/>
        </w:rPr>
        <w:t xml:space="preserve">Wykonawca, który </w:t>
      </w:r>
      <w:r w:rsidR="00531425">
        <w:rPr>
          <w:rFonts w:asciiTheme="minorHAnsi" w:hAnsiTheme="minorHAnsi" w:cstheme="minorHAnsi"/>
          <w:sz w:val="24"/>
          <w:szCs w:val="24"/>
          <w:shd w:val="clear" w:color="auto" w:fill="FFFFFF"/>
        </w:rPr>
        <w:t xml:space="preserve">nie </w:t>
      </w:r>
      <w:r w:rsidR="00531425" w:rsidRPr="00B25308">
        <w:rPr>
          <w:rFonts w:asciiTheme="minorHAnsi" w:hAnsiTheme="minorHAnsi" w:cstheme="minorHAnsi"/>
          <w:sz w:val="24"/>
          <w:szCs w:val="24"/>
          <w:shd w:val="clear" w:color="auto" w:fill="FFFFFF"/>
        </w:rPr>
        <w:t>zaoferuje</w:t>
      </w:r>
      <w:r w:rsidR="00531425">
        <w:rPr>
          <w:rFonts w:asciiTheme="minorHAnsi" w:hAnsiTheme="minorHAnsi" w:cstheme="minorHAnsi"/>
          <w:sz w:val="24"/>
          <w:szCs w:val="24"/>
          <w:shd w:val="clear" w:color="auto" w:fill="FFFFFF"/>
        </w:rPr>
        <w:t xml:space="preserve"> </w:t>
      </w:r>
      <w:r w:rsidR="00466EE8">
        <w:rPr>
          <w:rFonts w:asciiTheme="minorHAnsi" w:hAnsiTheme="minorHAnsi" w:cstheme="minorHAnsi"/>
          <w:sz w:val="24"/>
          <w:szCs w:val="24"/>
          <w:shd w:val="clear" w:color="auto" w:fill="FFFFFF"/>
        </w:rPr>
        <w:t xml:space="preserve">wyłączenia </w:t>
      </w:r>
      <w:r w:rsidR="00531425" w:rsidRPr="00531425">
        <w:rPr>
          <w:rFonts w:asciiTheme="minorHAnsi" w:hAnsiTheme="minorHAnsi" w:cstheme="minorHAnsi"/>
          <w:sz w:val="24"/>
          <w:szCs w:val="24"/>
        </w:rPr>
        <w:t xml:space="preserve">wykonywania prac uciążliwych w </w:t>
      </w:r>
      <w:r w:rsidR="00BB1CB4">
        <w:rPr>
          <w:rFonts w:asciiTheme="minorHAnsi" w:hAnsiTheme="minorHAnsi" w:cstheme="minorHAnsi"/>
          <w:sz w:val="24"/>
          <w:szCs w:val="24"/>
        </w:rPr>
        <w:t xml:space="preserve">określonych </w:t>
      </w:r>
      <w:r w:rsidR="00531425" w:rsidRPr="00531425">
        <w:rPr>
          <w:rFonts w:asciiTheme="minorHAnsi" w:hAnsiTheme="minorHAnsi" w:cstheme="minorHAnsi"/>
          <w:sz w:val="24"/>
          <w:szCs w:val="24"/>
        </w:rPr>
        <w:t>godzinach od poniedziałku do piątku - otrzyma 0  punktów</w:t>
      </w:r>
    </w:p>
    <w:p w14:paraId="155EE76B" w14:textId="77777777" w:rsidR="00531425" w:rsidRDefault="00531425" w:rsidP="000B1E6E">
      <w:pPr>
        <w:pStyle w:val="Akapitzlist"/>
        <w:spacing w:line="276" w:lineRule="auto"/>
        <w:ind w:left="284" w:right="-143"/>
        <w:rPr>
          <w:rFonts w:asciiTheme="minorHAnsi" w:hAnsiTheme="minorHAnsi" w:cstheme="minorHAnsi"/>
          <w:sz w:val="24"/>
          <w:szCs w:val="24"/>
        </w:rPr>
      </w:pPr>
    </w:p>
    <w:p w14:paraId="7F6B8B8A" w14:textId="7664D57C" w:rsidR="000B1E6E" w:rsidRDefault="00816350" w:rsidP="000B1E6E">
      <w:pPr>
        <w:pStyle w:val="Akapitzlist"/>
        <w:spacing w:line="276" w:lineRule="auto"/>
        <w:ind w:left="284" w:right="-143"/>
        <w:rPr>
          <w:rFonts w:asciiTheme="minorHAnsi" w:hAnsiTheme="minorHAnsi" w:cstheme="minorHAnsi"/>
          <w:sz w:val="24"/>
          <w:szCs w:val="24"/>
          <w:shd w:val="clear" w:color="auto" w:fill="FFFFFF"/>
        </w:rPr>
      </w:pPr>
      <w:r w:rsidRPr="00D06F93">
        <w:rPr>
          <w:rFonts w:asciiTheme="minorHAnsi" w:hAnsiTheme="minorHAnsi" w:cstheme="minorHAnsi"/>
          <w:sz w:val="24"/>
          <w:szCs w:val="24"/>
          <w:shd w:val="clear" w:color="auto" w:fill="FFFFFF"/>
        </w:rPr>
        <w:t xml:space="preserve">Jeżeli Wykonawca w formularzu ofertowym nie określi </w:t>
      </w:r>
      <w:r w:rsidR="00FE721C">
        <w:rPr>
          <w:rFonts w:asciiTheme="minorHAnsi" w:hAnsiTheme="minorHAnsi" w:cstheme="minorHAnsi"/>
          <w:sz w:val="24"/>
          <w:szCs w:val="24"/>
          <w:shd w:val="clear" w:color="auto" w:fill="FFFFFF"/>
        </w:rPr>
        <w:t xml:space="preserve">czy </w:t>
      </w:r>
      <w:r w:rsidRPr="00D06F93">
        <w:rPr>
          <w:rFonts w:asciiTheme="minorHAnsi" w:hAnsiTheme="minorHAnsi" w:cstheme="minorHAnsi"/>
          <w:sz w:val="24"/>
          <w:szCs w:val="24"/>
          <w:shd w:val="clear" w:color="auto" w:fill="FFFFFF"/>
        </w:rPr>
        <w:t>zobowiązuje się do realizacji prac uciążliwych</w:t>
      </w:r>
      <w:r w:rsidR="00FE721C">
        <w:rPr>
          <w:rFonts w:asciiTheme="minorHAnsi" w:hAnsiTheme="minorHAnsi" w:cstheme="minorHAnsi"/>
          <w:sz w:val="24"/>
          <w:szCs w:val="24"/>
          <w:shd w:val="clear" w:color="auto" w:fill="FFFFFF"/>
        </w:rPr>
        <w:t xml:space="preserve"> wyłącznie we wskazanych godzinach</w:t>
      </w:r>
      <w:r w:rsidRPr="00D06F93">
        <w:rPr>
          <w:rFonts w:asciiTheme="minorHAnsi" w:hAnsiTheme="minorHAnsi" w:cstheme="minorHAnsi"/>
          <w:sz w:val="24"/>
          <w:szCs w:val="24"/>
          <w:shd w:val="clear" w:color="auto" w:fill="FFFFFF"/>
        </w:rPr>
        <w:t>, Zamawiający uzna, że będą one wykonywane</w:t>
      </w:r>
    </w:p>
    <w:p w14:paraId="441B9629" w14:textId="4070FEDF" w:rsidR="008B62D2" w:rsidRPr="005314B8" w:rsidRDefault="000B1E6E" w:rsidP="005314B8">
      <w:pPr>
        <w:pStyle w:val="Akapitzlist"/>
        <w:spacing w:line="276" w:lineRule="auto"/>
        <w:ind w:left="284" w:right="-143"/>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w godzinach prac Wykonawcy bez wyłączeń </w:t>
      </w:r>
      <w:r w:rsidR="00816350" w:rsidRPr="00D06F93">
        <w:rPr>
          <w:rFonts w:asciiTheme="minorHAnsi" w:hAnsiTheme="minorHAnsi" w:cstheme="minorHAnsi"/>
          <w:sz w:val="24"/>
          <w:szCs w:val="24"/>
          <w:shd w:val="clear" w:color="auto" w:fill="FFFFFF"/>
        </w:rPr>
        <w:t>a w kryterium tym Wykonawca otrzyma 0</w:t>
      </w:r>
      <w:r>
        <w:rPr>
          <w:rFonts w:asciiTheme="minorHAnsi" w:hAnsiTheme="minorHAnsi" w:cstheme="minorHAnsi"/>
          <w:sz w:val="24"/>
          <w:szCs w:val="24"/>
          <w:shd w:val="clear" w:color="auto" w:fill="FFFFFF"/>
        </w:rPr>
        <w:t xml:space="preserve"> </w:t>
      </w:r>
      <w:r w:rsidR="00816350" w:rsidRPr="00D06F93">
        <w:rPr>
          <w:rFonts w:asciiTheme="minorHAnsi" w:hAnsiTheme="minorHAnsi" w:cstheme="minorHAnsi"/>
          <w:sz w:val="24"/>
          <w:szCs w:val="24"/>
          <w:shd w:val="clear" w:color="auto" w:fill="FFFFFF"/>
        </w:rPr>
        <w:t>punktów.</w:t>
      </w:r>
    </w:p>
    <w:p w14:paraId="0A2491AD" w14:textId="0E2F2EBE" w:rsidR="005314B8" w:rsidRPr="008E4165" w:rsidRDefault="008B62D2" w:rsidP="008E4165">
      <w:pPr>
        <w:pStyle w:val="Akapitzlist"/>
        <w:spacing w:line="276" w:lineRule="auto"/>
        <w:ind w:left="284" w:right="-143"/>
        <w:rPr>
          <w:rFonts w:asciiTheme="minorHAnsi" w:hAnsiTheme="minorHAnsi" w:cstheme="minorHAnsi"/>
          <w:i/>
          <w:iCs/>
          <w:sz w:val="24"/>
          <w:szCs w:val="24"/>
          <w:shd w:val="clear" w:color="auto" w:fill="FFFFFF"/>
        </w:rPr>
      </w:pPr>
      <w:r w:rsidRPr="006D5E47">
        <w:rPr>
          <w:rFonts w:asciiTheme="minorHAnsi" w:hAnsiTheme="minorHAnsi" w:cstheme="minorHAnsi"/>
          <w:i/>
          <w:iCs/>
          <w:sz w:val="24"/>
          <w:szCs w:val="24"/>
          <w:shd w:val="clear" w:color="auto" w:fill="FFFFFF"/>
        </w:rPr>
        <w:lastRenderedPageBreak/>
        <w:t>Sposób wskazania kryterium: Informację o kryterium nr</w:t>
      </w:r>
      <w:r w:rsidR="005314B8">
        <w:rPr>
          <w:rFonts w:asciiTheme="minorHAnsi" w:hAnsiTheme="minorHAnsi" w:cstheme="minorHAnsi"/>
          <w:i/>
          <w:iCs/>
          <w:sz w:val="24"/>
          <w:szCs w:val="24"/>
          <w:shd w:val="clear" w:color="auto" w:fill="FFFFFF"/>
        </w:rPr>
        <w:t xml:space="preserve"> 3</w:t>
      </w:r>
      <w:r w:rsidRPr="006D5E47">
        <w:rPr>
          <w:rFonts w:asciiTheme="minorHAnsi" w:hAnsiTheme="minorHAnsi" w:cstheme="minorHAnsi"/>
          <w:i/>
          <w:iCs/>
          <w:sz w:val="24"/>
          <w:szCs w:val="24"/>
          <w:shd w:val="clear" w:color="auto" w:fill="FFFFFF"/>
        </w:rPr>
        <w:t xml:space="preserve"> Wykonawca wskazuje w formularzu ofertowym na załączniku nr 2 do SWZ.</w:t>
      </w:r>
    </w:p>
    <w:p w14:paraId="7EE7B4C6" w14:textId="6C41D8DB" w:rsidR="005314B8" w:rsidRPr="00E03485" w:rsidRDefault="005314B8" w:rsidP="005314B8">
      <w:pPr>
        <w:pStyle w:val="Textbody"/>
        <w:numPr>
          <w:ilvl w:val="0"/>
          <w:numId w:val="35"/>
        </w:numPr>
        <w:spacing w:line="312" w:lineRule="auto"/>
        <w:ind w:left="426"/>
        <w:jc w:val="both"/>
        <w:rPr>
          <w:rFonts w:asciiTheme="minorHAnsi" w:hAnsiTheme="minorHAnsi" w:cstheme="minorHAnsi"/>
          <w:b/>
          <w:bCs/>
          <w:shd w:val="clear" w:color="auto" w:fill="FFFFFF"/>
        </w:rPr>
      </w:pPr>
      <w:r>
        <w:rPr>
          <w:rFonts w:asciiTheme="minorHAnsi" w:hAnsiTheme="minorHAnsi" w:cstheme="minorHAnsi"/>
          <w:b/>
          <w:bCs/>
        </w:rPr>
        <w:t>K</w:t>
      </w:r>
      <w:r w:rsidRPr="00E03485">
        <w:rPr>
          <w:rFonts w:asciiTheme="minorHAnsi" w:hAnsiTheme="minorHAnsi" w:cstheme="minorHAnsi"/>
          <w:b/>
          <w:bCs/>
          <w:shd w:val="clear" w:color="auto" w:fill="FFFFFF"/>
        </w:rPr>
        <w:t xml:space="preserve">ryterium społeczne- zatrudnienie przez Wykonawcę </w:t>
      </w:r>
      <w:r>
        <w:rPr>
          <w:rFonts w:asciiTheme="minorHAnsi" w:hAnsiTheme="minorHAnsi" w:cstheme="minorHAnsi"/>
          <w:b/>
          <w:bCs/>
          <w:shd w:val="clear" w:color="auto" w:fill="FFFFFF"/>
        </w:rPr>
        <w:t>co najmniej 1 osoby</w:t>
      </w:r>
      <w:r w:rsidRPr="00E03485">
        <w:rPr>
          <w:rFonts w:asciiTheme="minorHAnsi" w:hAnsiTheme="minorHAnsi" w:cstheme="minorHAnsi"/>
          <w:b/>
          <w:bCs/>
          <w:shd w:val="clear" w:color="auto" w:fill="FFFFFF"/>
        </w:rPr>
        <w:t xml:space="preserve"> na podstawie umowy o pracę, wykonując</w:t>
      </w:r>
      <w:r>
        <w:rPr>
          <w:rFonts w:asciiTheme="minorHAnsi" w:hAnsiTheme="minorHAnsi" w:cstheme="minorHAnsi"/>
          <w:b/>
          <w:bCs/>
          <w:shd w:val="clear" w:color="auto" w:fill="FFFFFF"/>
        </w:rPr>
        <w:t>ej</w:t>
      </w:r>
      <w:r w:rsidRPr="00E03485">
        <w:rPr>
          <w:rFonts w:asciiTheme="minorHAnsi" w:hAnsiTheme="minorHAnsi" w:cstheme="minorHAnsi"/>
          <w:b/>
          <w:bCs/>
          <w:shd w:val="clear" w:color="auto" w:fill="FFFFFF"/>
        </w:rPr>
        <w:t xml:space="preserve"> prace wskazane w SWZ, z wskazanego poniżej katalogu: </w:t>
      </w:r>
      <w:r w:rsidR="00BB1CB4">
        <w:rPr>
          <w:rFonts w:asciiTheme="minorHAnsi" w:hAnsiTheme="minorHAnsi" w:cstheme="minorHAnsi"/>
          <w:b/>
          <w:bCs/>
          <w:shd w:val="clear" w:color="auto" w:fill="FFFFFF"/>
        </w:rPr>
        <w:t>2</w:t>
      </w:r>
      <w:r w:rsidRPr="00E03485">
        <w:rPr>
          <w:rFonts w:asciiTheme="minorHAnsi" w:hAnsiTheme="minorHAnsi" w:cstheme="minorHAnsi"/>
          <w:b/>
          <w:bCs/>
          <w:shd w:val="clear" w:color="auto" w:fill="FFFFFF"/>
        </w:rPr>
        <w:t>0% -</w:t>
      </w:r>
      <w:r w:rsidRPr="00E03485">
        <w:rPr>
          <w:rFonts w:asciiTheme="minorHAnsi" w:hAnsiTheme="minorHAnsi" w:cstheme="minorHAnsi"/>
          <w:b/>
          <w:bCs/>
        </w:rPr>
        <w:t xml:space="preserve"> </w:t>
      </w:r>
      <w:r w:rsidR="00BB1CB4">
        <w:rPr>
          <w:rFonts w:asciiTheme="minorHAnsi" w:hAnsiTheme="minorHAnsi" w:cstheme="minorHAnsi"/>
          <w:b/>
          <w:bCs/>
          <w:shd w:val="clear" w:color="auto" w:fill="FFFFFF"/>
        </w:rPr>
        <w:t>2</w:t>
      </w:r>
      <w:r w:rsidRPr="00E03485">
        <w:rPr>
          <w:rFonts w:asciiTheme="minorHAnsi" w:hAnsiTheme="minorHAnsi" w:cstheme="minorHAnsi"/>
          <w:b/>
          <w:bCs/>
          <w:shd w:val="clear" w:color="auto" w:fill="FFFFFF"/>
        </w:rPr>
        <w:t>0 punktów</w:t>
      </w:r>
    </w:p>
    <w:p w14:paraId="1A0F0F89" w14:textId="77777777" w:rsidR="005314B8" w:rsidRPr="00883EC9" w:rsidRDefault="005314B8" w:rsidP="005314B8">
      <w:pPr>
        <w:pStyle w:val="Textbody"/>
        <w:spacing w:line="312" w:lineRule="auto"/>
        <w:ind w:left="284"/>
        <w:jc w:val="both"/>
        <w:rPr>
          <w:rFonts w:asciiTheme="minorHAnsi" w:hAnsiTheme="minorHAnsi" w:cstheme="minorHAnsi"/>
        </w:rPr>
      </w:pPr>
      <w:r w:rsidRPr="00883EC9">
        <w:rPr>
          <w:rFonts w:asciiTheme="minorHAnsi" w:hAnsiTheme="minorHAnsi" w:cstheme="minorHAnsi"/>
          <w:shd w:val="clear" w:color="auto" w:fill="FFFFFF"/>
        </w:rPr>
        <w:t xml:space="preserve">Sposób oceny: </w:t>
      </w:r>
      <w:r w:rsidRPr="00883EC9">
        <w:rPr>
          <w:rFonts w:asciiTheme="minorHAnsi" w:hAnsiTheme="minorHAnsi" w:cstheme="minorHAnsi"/>
        </w:rPr>
        <w:t xml:space="preserve">Wykonawca, który zadeklaruje, że </w:t>
      </w:r>
      <w:r>
        <w:rPr>
          <w:rFonts w:asciiTheme="minorHAnsi" w:hAnsiTheme="minorHAnsi" w:cstheme="minorHAnsi"/>
        </w:rPr>
        <w:t xml:space="preserve">przy </w:t>
      </w:r>
      <w:r w:rsidRPr="00883EC9">
        <w:rPr>
          <w:rFonts w:asciiTheme="minorHAnsi" w:hAnsiTheme="minorHAnsi" w:cstheme="minorHAnsi"/>
        </w:rPr>
        <w:t>realizacj</w:t>
      </w:r>
      <w:r>
        <w:rPr>
          <w:rFonts w:asciiTheme="minorHAnsi" w:hAnsiTheme="minorHAnsi" w:cstheme="minorHAnsi"/>
        </w:rPr>
        <w:t>i</w:t>
      </w:r>
      <w:r w:rsidRPr="00883EC9">
        <w:rPr>
          <w:rFonts w:asciiTheme="minorHAnsi" w:hAnsiTheme="minorHAnsi" w:cstheme="minorHAnsi"/>
        </w:rPr>
        <w:t xml:space="preserve"> zamówienia zatrudnion</w:t>
      </w:r>
      <w:r>
        <w:rPr>
          <w:rFonts w:asciiTheme="minorHAnsi" w:hAnsiTheme="minorHAnsi" w:cstheme="minorHAnsi"/>
        </w:rPr>
        <w:t>a zostanie</w:t>
      </w:r>
      <w:r w:rsidRPr="00883EC9">
        <w:rPr>
          <w:rFonts w:asciiTheme="minorHAnsi" w:hAnsiTheme="minorHAnsi" w:cstheme="minorHAnsi"/>
        </w:rPr>
        <w:t xml:space="preserve"> </w:t>
      </w:r>
      <w:r>
        <w:rPr>
          <w:rFonts w:asciiTheme="minorHAnsi" w:hAnsiTheme="minorHAnsi" w:cstheme="minorHAnsi"/>
        </w:rPr>
        <w:t xml:space="preserve">co najmniej 1 </w:t>
      </w:r>
      <w:r w:rsidRPr="00883EC9">
        <w:rPr>
          <w:rFonts w:asciiTheme="minorHAnsi" w:hAnsiTheme="minorHAnsi" w:cstheme="minorHAnsi"/>
        </w:rPr>
        <w:t>osob</w:t>
      </w:r>
      <w:r>
        <w:rPr>
          <w:rFonts w:asciiTheme="minorHAnsi" w:hAnsiTheme="minorHAnsi" w:cstheme="minorHAnsi"/>
        </w:rPr>
        <w:t>a,</w:t>
      </w:r>
      <w:r w:rsidRPr="00883EC9">
        <w:rPr>
          <w:rFonts w:asciiTheme="minorHAnsi" w:hAnsiTheme="minorHAnsi" w:cstheme="minorHAnsi"/>
        </w:rPr>
        <w:t xml:space="preserve"> </w:t>
      </w:r>
      <w:r w:rsidRPr="005752DD">
        <w:rPr>
          <w:rFonts w:asciiTheme="minorHAnsi" w:hAnsiTheme="minorHAnsi" w:cstheme="minorHAnsi"/>
          <w:u w:val="single"/>
        </w:rPr>
        <w:t>która uzyskała w Rzeczypospolitej Polskiej status uchodźcy lub ochronę uzupełniającą, o których mowa w ustawie z dnia 13 czerwca 2003 r. o udzielaniu cudzoziemcom ochrony na terytorium Rzeczypospolitej Polskiej</w:t>
      </w:r>
      <w:r>
        <w:rPr>
          <w:rFonts w:asciiTheme="minorHAnsi" w:hAnsiTheme="minorHAnsi" w:cstheme="minorHAnsi"/>
        </w:rPr>
        <w:t xml:space="preserve">, </w:t>
      </w:r>
      <w:r w:rsidRPr="00883EC9">
        <w:rPr>
          <w:rFonts w:asciiTheme="minorHAnsi" w:hAnsiTheme="minorHAnsi" w:cstheme="minorHAnsi"/>
        </w:rPr>
        <w:t>otrzyma punkty odpowiednio:</w:t>
      </w:r>
    </w:p>
    <w:p w14:paraId="4ED3BB22" w14:textId="0C69EABB" w:rsidR="005314B8" w:rsidRPr="00883EC9" w:rsidRDefault="005314B8" w:rsidP="005314B8">
      <w:pPr>
        <w:pStyle w:val="Akapitzlist"/>
        <w:numPr>
          <w:ilvl w:val="0"/>
          <w:numId w:val="51"/>
        </w:numPr>
        <w:spacing w:after="160" w:line="360" w:lineRule="auto"/>
        <w:ind w:left="851"/>
        <w:jc w:val="both"/>
        <w:rPr>
          <w:rFonts w:asciiTheme="minorHAnsi" w:hAnsiTheme="minorHAnsi" w:cstheme="minorHAnsi"/>
          <w:sz w:val="24"/>
          <w:szCs w:val="24"/>
        </w:rPr>
      </w:pPr>
      <w:r>
        <w:rPr>
          <w:rFonts w:asciiTheme="minorHAnsi" w:hAnsiTheme="minorHAnsi" w:cstheme="minorHAnsi"/>
          <w:sz w:val="24"/>
          <w:szCs w:val="24"/>
        </w:rPr>
        <w:t>TAK</w:t>
      </w:r>
      <w:r w:rsidR="005B255E">
        <w:rPr>
          <w:rFonts w:asciiTheme="minorHAnsi" w:hAnsiTheme="minorHAnsi" w:cstheme="minorHAnsi"/>
          <w:sz w:val="24"/>
          <w:szCs w:val="24"/>
        </w:rPr>
        <w:t>, co najmniej 1 osoba</w:t>
      </w:r>
      <w:r>
        <w:rPr>
          <w:rFonts w:asciiTheme="minorHAnsi" w:hAnsiTheme="minorHAnsi" w:cstheme="minorHAnsi"/>
          <w:sz w:val="24"/>
          <w:szCs w:val="24"/>
        </w:rPr>
        <w:t xml:space="preserve"> </w:t>
      </w:r>
      <w:r w:rsidRPr="00883EC9">
        <w:rPr>
          <w:rFonts w:asciiTheme="minorHAnsi" w:hAnsiTheme="minorHAnsi" w:cstheme="minorHAnsi"/>
          <w:sz w:val="24"/>
          <w:szCs w:val="24"/>
        </w:rPr>
        <w:t xml:space="preserve">- otrzyma  </w:t>
      </w:r>
      <w:r w:rsidR="00BB1CB4">
        <w:rPr>
          <w:rFonts w:asciiTheme="minorHAnsi" w:hAnsiTheme="minorHAnsi" w:cstheme="minorHAnsi"/>
          <w:sz w:val="24"/>
          <w:szCs w:val="24"/>
        </w:rPr>
        <w:t>2</w:t>
      </w:r>
      <w:r w:rsidRPr="00883EC9">
        <w:rPr>
          <w:rFonts w:asciiTheme="minorHAnsi" w:hAnsiTheme="minorHAnsi" w:cstheme="minorHAnsi"/>
          <w:sz w:val="24"/>
          <w:szCs w:val="24"/>
        </w:rPr>
        <w:t>0  punktów</w:t>
      </w:r>
    </w:p>
    <w:p w14:paraId="2BBEE251" w14:textId="77777777" w:rsidR="005314B8" w:rsidRPr="00883EC9" w:rsidRDefault="005314B8" w:rsidP="005314B8">
      <w:pPr>
        <w:pStyle w:val="Akapitzlist"/>
        <w:numPr>
          <w:ilvl w:val="0"/>
          <w:numId w:val="51"/>
        </w:numPr>
        <w:spacing w:after="160" w:line="360" w:lineRule="auto"/>
        <w:ind w:left="851"/>
        <w:jc w:val="both"/>
        <w:rPr>
          <w:rFonts w:asciiTheme="minorHAnsi" w:hAnsiTheme="minorHAnsi" w:cstheme="minorHAnsi"/>
          <w:sz w:val="24"/>
          <w:szCs w:val="24"/>
        </w:rPr>
      </w:pPr>
      <w:r>
        <w:rPr>
          <w:rFonts w:asciiTheme="minorHAnsi" w:hAnsiTheme="minorHAnsi" w:cstheme="minorHAnsi"/>
          <w:sz w:val="24"/>
          <w:szCs w:val="24"/>
        </w:rPr>
        <w:t>NIE</w:t>
      </w:r>
      <w:r w:rsidRPr="00883EC9">
        <w:rPr>
          <w:rFonts w:asciiTheme="minorHAnsi" w:hAnsiTheme="minorHAnsi" w:cstheme="minorHAnsi"/>
          <w:sz w:val="24"/>
          <w:szCs w:val="24"/>
        </w:rPr>
        <w:t xml:space="preserve"> – otrzyma </w:t>
      </w:r>
      <w:r>
        <w:rPr>
          <w:rFonts w:asciiTheme="minorHAnsi" w:hAnsiTheme="minorHAnsi" w:cstheme="minorHAnsi"/>
          <w:sz w:val="24"/>
          <w:szCs w:val="24"/>
        </w:rPr>
        <w:t>0</w:t>
      </w:r>
      <w:r w:rsidRPr="00883EC9">
        <w:rPr>
          <w:rFonts w:asciiTheme="minorHAnsi" w:hAnsiTheme="minorHAnsi" w:cstheme="minorHAnsi"/>
          <w:sz w:val="24"/>
          <w:szCs w:val="24"/>
        </w:rPr>
        <w:t xml:space="preserve"> punktów</w:t>
      </w:r>
    </w:p>
    <w:p w14:paraId="54FD0488" w14:textId="77777777" w:rsidR="005314B8" w:rsidRDefault="005314B8" w:rsidP="005314B8">
      <w:pPr>
        <w:tabs>
          <w:tab w:val="left" w:pos="284"/>
        </w:tabs>
        <w:autoSpaceDE w:val="0"/>
        <w:adjustRightInd w:val="0"/>
        <w:spacing w:after="160" w:line="276" w:lineRule="auto"/>
        <w:ind w:left="284"/>
        <w:jc w:val="both"/>
        <w:rPr>
          <w:rFonts w:asciiTheme="minorHAnsi" w:hAnsiTheme="minorHAnsi" w:cstheme="minorHAnsi"/>
        </w:rPr>
      </w:pPr>
      <w:r w:rsidRPr="00883EC9">
        <w:rPr>
          <w:rFonts w:asciiTheme="minorHAnsi" w:hAnsiTheme="minorHAnsi" w:cstheme="minorHAnsi"/>
        </w:rPr>
        <w:t xml:space="preserve">Wykonawca, który w kryterium tym nie </w:t>
      </w:r>
      <w:r>
        <w:rPr>
          <w:rFonts w:asciiTheme="minorHAnsi" w:hAnsiTheme="minorHAnsi" w:cstheme="minorHAnsi"/>
        </w:rPr>
        <w:t>określi czy zobowiązuje się do</w:t>
      </w:r>
      <w:r w:rsidRPr="00883EC9">
        <w:rPr>
          <w:rFonts w:asciiTheme="minorHAnsi" w:hAnsiTheme="minorHAnsi" w:cstheme="minorHAnsi"/>
        </w:rPr>
        <w:t xml:space="preserve"> zatrudnienia co najmniej jednej osoby z katalogu</w:t>
      </w:r>
      <w:r>
        <w:rPr>
          <w:rFonts w:asciiTheme="minorHAnsi" w:hAnsiTheme="minorHAnsi" w:cstheme="minorHAnsi"/>
        </w:rPr>
        <w:t xml:space="preserve"> powyżej,</w:t>
      </w:r>
      <w:r w:rsidRPr="00E5762D">
        <w:t xml:space="preserve"> </w:t>
      </w:r>
      <w:r w:rsidRPr="00E5762D">
        <w:rPr>
          <w:rFonts w:asciiTheme="minorHAnsi" w:hAnsiTheme="minorHAnsi" w:cstheme="minorHAnsi"/>
        </w:rPr>
        <w:t xml:space="preserve">Zamawiający uzna, że </w:t>
      </w:r>
      <w:r>
        <w:rPr>
          <w:rFonts w:asciiTheme="minorHAnsi" w:hAnsiTheme="minorHAnsi" w:cstheme="minorHAnsi"/>
        </w:rPr>
        <w:t xml:space="preserve">przy realizacji nie zostanie zatrudniona ww. osoba </w:t>
      </w:r>
      <w:r w:rsidRPr="00E5762D">
        <w:rPr>
          <w:rFonts w:asciiTheme="minorHAnsi" w:hAnsiTheme="minorHAnsi" w:cstheme="minorHAnsi"/>
        </w:rPr>
        <w:t>a w kryterium tym Wykonawca otrzyma</w:t>
      </w:r>
      <w:r>
        <w:rPr>
          <w:rFonts w:asciiTheme="minorHAnsi" w:hAnsiTheme="minorHAnsi" w:cstheme="minorHAnsi"/>
        </w:rPr>
        <w:t xml:space="preserve"> </w:t>
      </w:r>
      <w:r w:rsidRPr="00883EC9">
        <w:rPr>
          <w:rFonts w:asciiTheme="minorHAnsi" w:hAnsiTheme="minorHAnsi" w:cstheme="minorHAnsi"/>
        </w:rPr>
        <w:t xml:space="preserve"> – otrzyma 0 punktów</w:t>
      </w:r>
      <w:r>
        <w:rPr>
          <w:rFonts w:asciiTheme="minorHAnsi" w:hAnsiTheme="minorHAnsi" w:cstheme="minorHAnsi"/>
        </w:rPr>
        <w:t>.</w:t>
      </w:r>
      <w:r w:rsidRPr="00883EC9">
        <w:rPr>
          <w:rFonts w:asciiTheme="minorHAnsi" w:hAnsiTheme="minorHAnsi" w:cstheme="minorHAnsi"/>
        </w:rPr>
        <w:t xml:space="preserve"> </w:t>
      </w:r>
    </w:p>
    <w:p w14:paraId="5F72FC1C" w14:textId="77777777" w:rsidR="008E4165" w:rsidRDefault="008E4165" w:rsidP="005314B8">
      <w:pPr>
        <w:tabs>
          <w:tab w:val="left" w:pos="284"/>
        </w:tabs>
        <w:autoSpaceDE w:val="0"/>
        <w:adjustRightInd w:val="0"/>
        <w:spacing w:after="160" w:line="276" w:lineRule="auto"/>
        <w:ind w:left="284"/>
        <w:jc w:val="both"/>
        <w:rPr>
          <w:rFonts w:asciiTheme="minorHAnsi" w:hAnsiTheme="minorHAnsi" w:cstheme="minorHAnsi"/>
          <w:i/>
          <w:iCs/>
          <w:shd w:val="clear" w:color="auto" w:fill="FFFFFF"/>
        </w:rPr>
      </w:pPr>
    </w:p>
    <w:p w14:paraId="505377B7" w14:textId="4320E160" w:rsidR="005314B8" w:rsidRPr="005314B8" w:rsidRDefault="005314B8" w:rsidP="005314B8">
      <w:pPr>
        <w:tabs>
          <w:tab w:val="left" w:pos="284"/>
        </w:tabs>
        <w:autoSpaceDE w:val="0"/>
        <w:adjustRightInd w:val="0"/>
        <w:spacing w:after="160" w:line="276" w:lineRule="auto"/>
        <w:ind w:left="284"/>
        <w:jc w:val="both"/>
        <w:rPr>
          <w:rFonts w:asciiTheme="minorHAnsi" w:hAnsiTheme="minorHAnsi" w:cstheme="minorHAnsi"/>
        </w:rPr>
      </w:pPr>
      <w:r w:rsidRPr="006D5E47">
        <w:rPr>
          <w:rFonts w:asciiTheme="minorHAnsi" w:hAnsiTheme="minorHAnsi" w:cstheme="minorHAnsi"/>
          <w:i/>
          <w:iCs/>
          <w:shd w:val="clear" w:color="auto" w:fill="FFFFFF"/>
        </w:rPr>
        <w:t xml:space="preserve">Sposób wskazania kryterium: Informację o kryterium nr </w:t>
      </w:r>
      <w:r>
        <w:rPr>
          <w:rFonts w:asciiTheme="minorHAnsi" w:hAnsiTheme="minorHAnsi" w:cstheme="minorHAnsi"/>
          <w:i/>
          <w:iCs/>
          <w:shd w:val="clear" w:color="auto" w:fill="FFFFFF"/>
        </w:rPr>
        <w:t>4</w:t>
      </w:r>
      <w:r w:rsidRPr="006D5E47">
        <w:rPr>
          <w:rFonts w:asciiTheme="minorHAnsi" w:hAnsiTheme="minorHAnsi" w:cstheme="minorHAnsi"/>
          <w:i/>
          <w:iCs/>
          <w:shd w:val="clear" w:color="auto" w:fill="FFFFFF"/>
        </w:rPr>
        <w:t xml:space="preserve"> Wykonawca wskazuje w formularzu ofertowym na załączniku nr 2 do SWZ.</w:t>
      </w:r>
    </w:p>
    <w:p w14:paraId="031A68D2" w14:textId="77777777" w:rsidR="00F86178" w:rsidRDefault="00F86178" w:rsidP="00F86178">
      <w:pPr>
        <w:pStyle w:val="Tekstpodstawowy31"/>
        <w:tabs>
          <w:tab w:val="left" w:pos="2552"/>
        </w:tabs>
        <w:spacing w:after="0" w:line="312" w:lineRule="auto"/>
        <w:ind w:left="993"/>
        <w:rPr>
          <w:rFonts w:asciiTheme="minorHAnsi" w:hAnsiTheme="minorHAnsi" w:cstheme="minorHAnsi"/>
          <w:b w:val="0"/>
          <w:bCs/>
          <w:i/>
          <w:iCs/>
          <w:sz w:val="22"/>
          <w:szCs w:val="22"/>
        </w:rPr>
      </w:pPr>
    </w:p>
    <w:p w14:paraId="181C6EA6" w14:textId="4A766C9A" w:rsidR="00225F07" w:rsidRPr="00FC1A37" w:rsidRDefault="00225F07" w:rsidP="00225F07">
      <w:pPr>
        <w:pStyle w:val="Tekstpodstawowy31"/>
        <w:tabs>
          <w:tab w:val="left" w:pos="2552"/>
        </w:tabs>
        <w:spacing w:after="0" w:line="312" w:lineRule="auto"/>
        <w:ind w:left="480" w:hanging="480"/>
        <w:rPr>
          <w:rFonts w:asciiTheme="minorHAnsi" w:hAnsiTheme="minorHAnsi" w:cstheme="minorHAnsi"/>
          <w:szCs w:val="24"/>
        </w:rPr>
      </w:pPr>
      <w:r w:rsidRPr="00FC1A37">
        <w:rPr>
          <w:rFonts w:asciiTheme="minorHAnsi" w:hAnsiTheme="minorHAnsi" w:cstheme="minorHAnsi"/>
          <w:szCs w:val="24"/>
        </w:rPr>
        <w:t>Końcowa ocena oferty  Wykonawcy będzie dokonywana według wzoru:</w:t>
      </w:r>
    </w:p>
    <w:p w14:paraId="15CD9014" w14:textId="45BAEDEB" w:rsidR="00225F07" w:rsidRPr="00FC1A37" w:rsidRDefault="00225F07" w:rsidP="00225F07">
      <w:pPr>
        <w:pStyle w:val="Tekstpodstawowy31"/>
        <w:tabs>
          <w:tab w:val="left" w:pos="2552"/>
        </w:tabs>
        <w:spacing w:after="0" w:line="312" w:lineRule="auto"/>
        <w:ind w:left="480" w:hanging="480"/>
        <w:jc w:val="center"/>
        <w:rPr>
          <w:rFonts w:asciiTheme="minorHAnsi" w:hAnsiTheme="minorHAnsi" w:cstheme="minorHAnsi"/>
          <w:b w:val="0"/>
          <w:szCs w:val="24"/>
          <w:vertAlign w:val="subscript"/>
        </w:rPr>
      </w:pPr>
      <w:r w:rsidRPr="00FC1A37">
        <w:rPr>
          <w:rFonts w:asciiTheme="minorHAnsi" w:hAnsiTheme="minorHAnsi" w:cstheme="minorHAnsi"/>
          <w:b w:val="0"/>
          <w:szCs w:val="24"/>
        </w:rPr>
        <w:t>W = W</w:t>
      </w:r>
      <w:r w:rsidRPr="00FC1A37">
        <w:rPr>
          <w:rFonts w:asciiTheme="minorHAnsi" w:hAnsiTheme="minorHAnsi" w:cstheme="minorHAnsi"/>
          <w:b w:val="0"/>
          <w:szCs w:val="24"/>
          <w:vertAlign w:val="subscript"/>
        </w:rPr>
        <w:t xml:space="preserve">1 </w:t>
      </w:r>
      <w:r w:rsidRPr="00FC1A37">
        <w:rPr>
          <w:rFonts w:asciiTheme="minorHAnsi" w:hAnsiTheme="minorHAnsi" w:cstheme="minorHAnsi"/>
          <w:b w:val="0"/>
          <w:szCs w:val="24"/>
        </w:rPr>
        <w:t>+ W</w:t>
      </w:r>
      <w:r w:rsidRPr="00FC1A37">
        <w:rPr>
          <w:rFonts w:asciiTheme="minorHAnsi" w:hAnsiTheme="minorHAnsi" w:cstheme="minorHAnsi"/>
          <w:b w:val="0"/>
          <w:szCs w:val="24"/>
          <w:vertAlign w:val="subscript"/>
        </w:rPr>
        <w:t xml:space="preserve">2 </w:t>
      </w:r>
      <w:r w:rsidRPr="00FC1A37">
        <w:rPr>
          <w:rFonts w:asciiTheme="minorHAnsi" w:hAnsiTheme="minorHAnsi" w:cstheme="minorHAnsi"/>
          <w:b w:val="0"/>
          <w:szCs w:val="24"/>
        </w:rPr>
        <w:t>+ W</w:t>
      </w:r>
      <w:r w:rsidRPr="00FC1A37">
        <w:rPr>
          <w:rFonts w:asciiTheme="minorHAnsi" w:hAnsiTheme="minorHAnsi" w:cstheme="minorHAnsi"/>
          <w:b w:val="0"/>
          <w:szCs w:val="24"/>
          <w:vertAlign w:val="subscript"/>
        </w:rPr>
        <w:t xml:space="preserve">3 </w:t>
      </w:r>
      <w:r w:rsidR="00205B55" w:rsidRPr="00FC1A37">
        <w:rPr>
          <w:rFonts w:asciiTheme="minorHAnsi" w:hAnsiTheme="minorHAnsi" w:cstheme="minorHAnsi"/>
          <w:b w:val="0"/>
          <w:szCs w:val="24"/>
        </w:rPr>
        <w:t>+ W</w:t>
      </w:r>
      <w:r w:rsidR="00205B55">
        <w:rPr>
          <w:rFonts w:asciiTheme="minorHAnsi" w:hAnsiTheme="minorHAnsi" w:cstheme="minorHAnsi"/>
          <w:b w:val="0"/>
          <w:szCs w:val="24"/>
          <w:vertAlign w:val="subscript"/>
        </w:rPr>
        <w:t>4</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FC1A37" w:rsidRPr="00FC1A37" w14:paraId="5BB77D8A" w14:textId="77777777" w:rsidTr="002A798E">
        <w:tc>
          <w:tcPr>
            <w:tcW w:w="709" w:type="dxa"/>
            <w:hideMark/>
          </w:tcPr>
          <w:p w14:paraId="0A1D0478" w14:textId="77777777" w:rsidR="00225F07" w:rsidRPr="00FC1A37" w:rsidRDefault="00225F07" w:rsidP="002A798E">
            <w:pPr>
              <w:suppressAutoHyphens/>
              <w:overflowPunct w:val="0"/>
              <w:autoSpaceDE w:val="0"/>
              <w:spacing w:line="312" w:lineRule="auto"/>
              <w:ind w:right="-72"/>
              <w:rPr>
                <w:rFonts w:asciiTheme="minorHAnsi" w:hAnsiTheme="minorHAnsi" w:cstheme="minorHAnsi"/>
                <w:lang w:eastAsia="en-US"/>
              </w:rPr>
            </w:pPr>
            <w:r w:rsidRPr="00FC1A37">
              <w:rPr>
                <w:rFonts w:asciiTheme="minorHAnsi" w:hAnsiTheme="minorHAnsi" w:cstheme="minorHAnsi"/>
                <w:lang w:eastAsia="en-US"/>
              </w:rPr>
              <w:t>gdzie:</w:t>
            </w:r>
          </w:p>
        </w:tc>
        <w:tc>
          <w:tcPr>
            <w:tcW w:w="8931" w:type="dxa"/>
            <w:hideMark/>
          </w:tcPr>
          <w:p w14:paraId="164121B9" w14:textId="77777777" w:rsidR="00225F07" w:rsidRPr="00FC1A37" w:rsidRDefault="00225F07" w:rsidP="002A798E">
            <w:pPr>
              <w:suppressAutoHyphens/>
              <w:overflowPunct w:val="0"/>
              <w:autoSpaceDE w:val="0"/>
              <w:spacing w:line="312" w:lineRule="auto"/>
              <w:ind w:left="-778" w:firstLine="709"/>
              <w:rPr>
                <w:rFonts w:asciiTheme="minorHAnsi" w:hAnsiTheme="minorHAnsi" w:cstheme="minorHAnsi"/>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 xml:space="preserve"> </w:t>
            </w:r>
            <w:r w:rsidRPr="00FC1A37">
              <w:rPr>
                <w:rFonts w:asciiTheme="minorHAnsi" w:hAnsiTheme="minorHAnsi" w:cstheme="minorHAnsi"/>
                <w:lang w:eastAsia="en-US"/>
              </w:rPr>
              <w:t xml:space="preserve">– suma punktów uzyskanych przez Wykonawcę „badanego” w kryteriach oceny oferty </w:t>
            </w:r>
          </w:p>
        </w:tc>
      </w:tr>
      <w:tr w:rsidR="00FC1A37" w:rsidRPr="00FC1A37" w14:paraId="248F09C1" w14:textId="77777777" w:rsidTr="002A798E">
        <w:tc>
          <w:tcPr>
            <w:tcW w:w="709" w:type="dxa"/>
          </w:tcPr>
          <w:p w14:paraId="2957EDFA" w14:textId="77777777" w:rsidR="00225F07" w:rsidRPr="00FC1A37" w:rsidRDefault="00225F07" w:rsidP="002A798E">
            <w:pPr>
              <w:suppressAutoHyphens/>
              <w:overflowPunct w:val="0"/>
              <w:autoSpaceDE w:val="0"/>
              <w:spacing w:line="312" w:lineRule="auto"/>
              <w:ind w:right="37"/>
              <w:rPr>
                <w:rFonts w:asciiTheme="minorHAnsi" w:hAnsiTheme="minorHAnsi" w:cstheme="minorHAnsi"/>
                <w:lang w:eastAsia="en-US"/>
              </w:rPr>
            </w:pPr>
          </w:p>
        </w:tc>
        <w:tc>
          <w:tcPr>
            <w:tcW w:w="8931" w:type="dxa"/>
            <w:hideMark/>
          </w:tcPr>
          <w:p w14:paraId="2D51574E" w14:textId="77777777" w:rsidR="00225F07" w:rsidRPr="00FC1A37" w:rsidRDefault="00225F07" w:rsidP="002A798E">
            <w:pPr>
              <w:suppressAutoHyphens/>
              <w:overflowPunct w:val="0"/>
              <w:autoSpaceDE w:val="0"/>
              <w:spacing w:line="312" w:lineRule="auto"/>
              <w:ind w:left="526" w:hanging="540"/>
              <w:rPr>
                <w:rFonts w:asciiTheme="minorHAnsi" w:hAnsiTheme="minorHAnsi" w:cstheme="minorHAnsi"/>
                <w:b/>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1</w:t>
            </w:r>
            <w:r w:rsidRPr="00FC1A37">
              <w:rPr>
                <w:rFonts w:asciiTheme="minorHAnsi" w:hAnsiTheme="minorHAnsi" w:cstheme="minorHAnsi"/>
                <w:lang w:eastAsia="en-US"/>
              </w:rPr>
              <w:t xml:space="preserve"> – liczba punktów uzyskanych przez Wykonawcę „badanego” w kryterium nr 1 </w:t>
            </w:r>
          </w:p>
        </w:tc>
      </w:tr>
      <w:tr w:rsidR="00FC1A37" w:rsidRPr="00FC1A37" w14:paraId="6B007344" w14:textId="77777777" w:rsidTr="002A798E">
        <w:tc>
          <w:tcPr>
            <w:tcW w:w="709" w:type="dxa"/>
          </w:tcPr>
          <w:p w14:paraId="1E75F05B" w14:textId="77777777" w:rsidR="00225F07" w:rsidRPr="00FC1A37" w:rsidRDefault="00225F07" w:rsidP="002A798E">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2D929239" w14:textId="77777777" w:rsidR="00225F07" w:rsidRPr="00FC1A37" w:rsidRDefault="00225F07" w:rsidP="002A798E">
            <w:pPr>
              <w:suppressAutoHyphens/>
              <w:overflowPunct w:val="0"/>
              <w:autoSpaceDE w:val="0"/>
              <w:spacing w:line="312" w:lineRule="auto"/>
              <w:ind w:left="526" w:hanging="540"/>
              <w:jc w:val="both"/>
              <w:rPr>
                <w:rFonts w:asciiTheme="minorHAnsi" w:hAnsiTheme="minorHAnsi" w:cstheme="minorHAnsi"/>
                <w:b/>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2</w:t>
            </w:r>
            <w:r w:rsidRPr="00FC1A37">
              <w:rPr>
                <w:rFonts w:asciiTheme="minorHAnsi" w:hAnsiTheme="minorHAnsi" w:cstheme="minorHAnsi"/>
                <w:lang w:eastAsia="en-US"/>
              </w:rPr>
              <w:t xml:space="preserve"> – liczba punktów uzyskanych przez Wykonawcę „badanego” w kryterium nr 2</w:t>
            </w:r>
          </w:p>
        </w:tc>
      </w:tr>
      <w:tr w:rsidR="00205B55" w:rsidRPr="00FC1A37" w14:paraId="40BB60FB" w14:textId="77777777" w:rsidTr="002A798E">
        <w:tc>
          <w:tcPr>
            <w:tcW w:w="709" w:type="dxa"/>
          </w:tcPr>
          <w:p w14:paraId="0B52DA63" w14:textId="77777777" w:rsidR="00205B55" w:rsidRPr="00FC1A37" w:rsidRDefault="00205B55" w:rsidP="00205B55">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18CDCE5A" w14:textId="77777777" w:rsidR="00205B55" w:rsidRDefault="00205B55" w:rsidP="00205B55">
            <w:pPr>
              <w:suppressAutoHyphens/>
              <w:overflowPunct w:val="0"/>
              <w:autoSpaceDE w:val="0"/>
              <w:spacing w:line="312" w:lineRule="auto"/>
              <w:ind w:left="526" w:hanging="540"/>
              <w:jc w:val="both"/>
              <w:rPr>
                <w:rFonts w:asciiTheme="minorHAnsi" w:hAnsiTheme="minorHAnsi" w:cstheme="minorHAnsi"/>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3</w:t>
            </w:r>
            <w:r w:rsidRPr="00FC1A37">
              <w:rPr>
                <w:rFonts w:asciiTheme="minorHAnsi" w:hAnsiTheme="minorHAnsi" w:cstheme="minorHAnsi"/>
                <w:lang w:eastAsia="en-US"/>
              </w:rPr>
              <w:t xml:space="preserve"> – liczba punktów uzyskanych przez Wykonawcę „badanego” w kryterium nr 3</w:t>
            </w:r>
          </w:p>
          <w:p w14:paraId="0490C3FD" w14:textId="72F8A0F1" w:rsidR="00205B55" w:rsidRPr="00FC1A37" w:rsidRDefault="00205B55" w:rsidP="00205B55">
            <w:pPr>
              <w:suppressAutoHyphens/>
              <w:overflowPunct w:val="0"/>
              <w:autoSpaceDE w:val="0"/>
              <w:spacing w:line="312" w:lineRule="auto"/>
              <w:ind w:left="526" w:hanging="540"/>
              <w:jc w:val="both"/>
              <w:rPr>
                <w:rFonts w:asciiTheme="minorHAnsi" w:hAnsiTheme="minorHAnsi" w:cstheme="minorHAnsi"/>
                <w:b/>
                <w:lang w:eastAsia="en-US"/>
              </w:rPr>
            </w:pPr>
            <w:r w:rsidRPr="00FC1A37">
              <w:rPr>
                <w:rFonts w:asciiTheme="minorHAnsi" w:hAnsiTheme="minorHAnsi" w:cstheme="minorHAnsi"/>
                <w:lang w:eastAsia="en-US"/>
              </w:rPr>
              <w:t>W</w:t>
            </w:r>
            <w:r w:rsidRPr="00205B55">
              <w:rPr>
                <w:rFonts w:asciiTheme="minorHAnsi" w:hAnsiTheme="minorHAnsi" w:cstheme="minorHAnsi"/>
                <w:vertAlign w:val="subscript"/>
                <w:lang w:eastAsia="en-US"/>
              </w:rPr>
              <w:t xml:space="preserve">4 </w:t>
            </w:r>
            <w:r w:rsidRPr="00FC1A37">
              <w:rPr>
                <w:rFonts w:asciiTheme="minorHAnsi" w:hAnsiTheme="minorHAnsi" w:cstheme="minorHAnsi"/>
                <w:lang w:eastAsia="en-US"/>
              </w:rPr>
              <w:t xml:space="preserve">–  liczba punktów uzyskanych przez Wykonawcę „badanego” w kryterium nr </w:t>
            </w:r>
            <w:r>
              <w:rPr>
                <w:rFonts w:asciiTheme="minorHAnsi" w:hAnsiTheme="minorHAnsi" w:cstheme="minorHAnsi"/>
                <w:lang w:eastAsia="en-US"/>
              </w:rPr>
              <w:t>4</w:t>
            </w:r>
          </w:p>
        </w:tc>
      </w:tr>
    </w:tbl>
    <w:p w14:paraId="72B80172" w14:textId="77777777" w:rsidR="00225F07" w:rsidRPr="00B92E26" w:rsidRDefault="00225F07" w:rsidP="00690689">
      <w:pPr>
        <w:pStyle w:val="Akapitzlist"/>
        <w:spacing w:line="276" w:lineRule="auto"/>
        <w:jc w:val="both"/>
        <w:rPr>
          <w:rFonts w:asciiTheme="minorHAnsi" w:hAnsiTheme="minorHAnsi" w:cstheme="minorHAnsi"/>
          <w:sz w:val="8"/>
          <w:szCs w:val="8"/>
        </w:rPr>
      </w:pPr>
    </w:p>
    <w:p w14:paraId="5C73754D" w14:textId="09C22284" w:rsidR="00445862"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Informacje o formalnościach jakie muszą zostać dopełnione po wyborze oferty w celu zawarcia umowy w sprawie zamówienia publicznego</w:t>
      </w:r>
    </w:p>
    <w:p w14:paraId="5597FA0C" w14:textId="6F34EECF"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Zamawiający, po wykonaniu czynności związanych z wyborem najkorzystniejszej oferty, w terminie przewidzianym ustawą, przekaże</w:t>
      </w:r>
      <w:r w:rsidR="00BC3DCE" w:rsidRPr="00FC1A37">
        <w:rPr>
          <w:rFonts w:asciiTheme="minorHAnsi" w:hAnsiTheme="minorHAnsi" w:cstheme="minorHAnsi"/>
          <w:sz w:val="24"/>
          <w:szCs w:val="24"/>
        </w:rPr>
        <w:t xml:space="preserve"> </w:t>
      </w:r>
      <w:r w:rsidR="00031D85" w:rsidRPr="00FC1A37">
        <w:rPr>
          <w:rFonts w:asciiTheme="minorHAnsi" w:hAnsiTheme="minorHAnsi" w:cstheme="minorHAnsi"/>
          <w:sz w:val="24"/>
          <w:szCs w:val="24"/>
        </w:rPr>
        <w:t>Wykonawcy,</w:t>
      </w:r>
      <w:r w:rsidR="00BC3DCE" w:rsidRPr="00FC1A37">
        <w:rPr>
          <w:rFonts w:asciiTheme="minorHAnsi" w:hAnsiTheme="minorHAnsi" w:cstheme="minorHAnsi"/>
          <w:sz w:val="24"/>
          <w:szCs w:val="24"/>
        </w:rPr>
        <w:t xml:space="preserve"> którego oferta została uznana za najkorzystniejszą</w:t>
      </w:r>
      <w:r w:rsidRPr="00FC1A37">
        <w:rPr>
          <w:rFonts w:asciiTheme="minorHAnsi" w:hAnsiTheme="minorHAnsi" w:cstheme="minorHAnsi"/>
          <w:sz w:val="24"/>
          <w:szCs w:val="24"/>
        </w:rPr>
        <w:t xml:space="preserve"> pisemne zawiadomienie informujące o terminie i miejscu podpisania umowy.</w:t>
      </w:r>
    </w:p>
    <w:p w14:paraId="426090A0"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 przypadku wskazania pełnomocnika do podpisania umowy wymaga się </w:t>
      </w:r>
      <w:r w:rsidR="001D2728" w:rsidRPr="00FC1A37">
        <w:rPr>
          <w:rFonts w:asciiTheme="minorHAnsi" w:hAnsiTheme="minorHAnsi" w:cstheme="minorHAnsi"/>
          <w:sz w:val="24"/>
          <w:szCs w:val="24"/>
        </w:rPr>
        <w:t xml:space="preserve">w dniu zawarcia umowy </w:t>
      </w:r>
      <w:r w:rsidRPr="00FC1A37">
        <w:rPr>
          <w:rFonts w:asciiTheme="minorHAnsi" w:hAnsiTheme="minorHAnsi" w:cstheme="minorHAnsi"/>
          <w:sz w:val="24"/>
          <w:szCs w:val="24"/>
        </w:rPr>
        <w:t xml:space="preserve">a </w:t>
      </w:r>
      <w:r w:rsidR="00BC3DCE" w:rsidRPr="00FC1A37">
        <w:rPr>
          <w:rFonts w:asciiTheme="minorHAnsi" w:hAnsiTheme="minorHAnsi" w:cstheme="minorHAnsi"/>
          <w:sz w:val="24"/>
          <w:szCs w:val="24"/>
        </w:rPr>
        <w:t xml:space="preserve">przed podpisaniem przedłożenia </w:t>
      </w:r>
      <w:r w:rsidRPr="00FC1A37">
        <w:rPr>
          <w:rFonts w:asciiTheme="minorHAnsi" w:hAnsiTheme="minorHAnsi" w:cstheme="minorHAnsi"/>
          <w:sz w:val="24"/>
          <w:szCs w:val="24"/>
        </w:rPr>
        <w:t xml:space="preserve">pełnomocnictwa. </w:t>
      </w:r>
    </w:p>
    <w:p w14:paraId="47086C46" w14:textId="3F7EE62F"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lastRenderedPageBreak/>
        <w:t>Przed zawarciem umowy Zamawiający żąda umowy regulującej współpracę Wykonawców występujących wspólnie.</w:t>
      </w:r>
    </w:p>
    <w:p w14:paraId="292E8EB3" w14:textId="77777777" w:rsidR="00A34494" w:rsidRPr="00D45F49" w:rsidRDefault="00A34494" w:rsidP="000160A6">
      <w:pPr>
        <w:pStyle w:val="Akapitzlist"/>
        <w:numPr>
          <w:ilvl w:val="0"/>
          <w:numId w:val="4"/>
        </w:numPr>
        <w:spacing w:line="276" w:lineRule="auto"/>
        <w:ind w:left="284" w:hanging="284"/>
        <w:jc w:val="both"/>
        <w:rPr>
          <w:rFonts w:asciiTheme="minorHAnsi" w:hAnsiTheme="minorHAnsi" w:cstheme="minorHAnsi"/>
          <w:b/>
          <w:bCs/>
          <w:sz w:val="24"/>
          <w:szCs w:val="24"/>
        </w:rPr>
      </w:pPr>
      <w:bookmarkStart w:id="12" w:name="_Hlk520121110"/>
      <w:r w:rsidRPr="00D45F49">
        <w:rPr>
          <w:rFonts w:asciiTheme="minorHAnsi" w:hAnsiTheme="minorHAnsi" w:cstheme="minorHAnsi"/>
          <w:b/>
          <w:bCs/>
          <w:sz w:val="24"/>
          <w:szCs w:val="24"/>
        </w:rPr>
        <w:t>Warunkiem zawarciem umowy jest przedłożenie lub dostarczenie w wersji elektronicznej</w:t>
      </w:r>
    </w:p>
    <w:bookmarkEnd w:id="12"/>
    <w:p w14:paraId="2FFD3C8C" w14:textId="377E17EB" w:rsidR="00B3416C" w:rsidRPr="00D45F49" w:rsidRDefault="00B3416C">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oświadczenia potwierdzającego zatrudnienie na podstawie umowy o pracę osób</w:t>
      </w:r>
      <w:r w:rsidR="004575AC" w:rsidRPr="00D45F49">
        <w:rPr>
          <w:rFonts w:asciiTheme="minorHAnsi" w:hAnsiTheme="minorHAnsi" w:cstheme="minorHAnsi"/>
          <w:b/>
          <w:bCs/>
          <w:sz w:val="24"/>
          <w:szCs w:val="24"/>
        </w:rPr>
        <w:t>,</w:t>
      </w:r>
      <w:r w:rsidRPr="00D45F49">
        <w:rPr>
          <w:rFonts w:asciiTheme="minorHAnsi" w:hAnsiTheme="minorHAnsi" w:cstheme="minorHAnsi"/>
          <w:b/>
          <w:bCs/>
          <w:sz w:val="24"/>
          <w:szCs w:val="24"/>
        </w:rPr>
        <w:t xml:space="preserve"> za pomocą których wykona przedmiot niniejszej umowy, </w:t>
      </w:r>
    </w:p>
    <w:p w14:paraId="2108929D" w14:textId="7B686E74" w:rsidR="00B3416C" w:rsidRPr="00D45F49" w:rsidRDefault="00B3416C">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wniesienie zabezpieczenia należytego wykonania umowy,</w:t>
      </w:r>
    </w:p>
    <w:p w14:paraId="630CB43E" w14:textId="093FC9FF" w:rsidR="00BE27EF" w:rsidRPr="00D45F49" w:rsidRDefault="00BE27EF">
      <w:pPr>
        <w:pStyle w:val="Akapitzlist"/>
        <w:numPr>
          <w:ilvl w:val="0"/>
          <w:numId w:val="32"/>
        </w:numPr>
        <w:spacing w:line="276" w:lineRule="auto"/>
        <w:jc w:val="both"/>
        <w:rPr>
          <w:rFonts w:asciiTheme="minorHAnsi" w:hAnsiTheme="minorHAnsi" w:cstheme="minorHAnsi"/>
          <w:b/>
          <w:bCs/>
          <w:sz w:val="24"/>
          <w:szCs w:val="24"/>
        </w:rPr>
      </w:pPr>
      <w:r w:rsidRPr="00D45F49">
        <w:rPr>
          <w:rFonts w:asciiTheme="minorHAnsi" w:hAnsiTheme="minorHAnsi" w:cstheme="minorHAnsi"/>
          <w:b/>
          <w:bCs/>
          <w:sz w:val="24"/>
          <w:szCs w:val="24"/>
        </w:rPr>
        <w:t xml:space="preserve">wykaz pojazdów samochodowych użytkowanych przez Wykonawcę do realizacji zamówienia  </w:t>
      </w:r>
      <w:r w:rsidR="00121266" w:rsidRPr="00D45F49">
        <w:rPr>
          <w:rFonts w:asciiTheme="minorHAnsi" w:hAnsiTheme="minorHAnsi" w:cstheme="minorHAnsi"/>
          <w:b/>
          <w:bCs/>
          <w:sz w:val="24"/>
          <w:szCs w:val="24"/>
        </w:rPr>
        <w:t xml:space="preserve">wypełniony </w:t>
      </w:r>
      <w:r w:rsidR="00FA6F8C" w:rsidRPr="00D45F49">
        <w:rPr>
          <w:rFonts w:asciiTheme="minorHAnsi" w:hAnsiTheme="minorHAnsi" w:cstheme="minorHAnsi"/>
          <w:b/>
          <w:bCs/>
          <w:sz w:val="24"/>
          <w:szCs w:val="24"/>
        </w:rPr>
        <w:t>złącznik</w:t>
      </w:r>
      <w:r w:rsidR="00121266" w:rsidRPr="00D45F49">
        <w:rPr>
          <w:rFonts w:asciiTheme="minorHAnsi" w:hAnsiTheme="minorHAnsi" w:cstheme="minorHAnsi"/>
          <w:b/>
          <w:bCs/>
          <w:sz w:val="24"/>
          <w:szCs w:val="24"/>
        </w:rPr>
        <w:t xml:space="preserve"> nr 1</w:t>
      </w:r>
      <w:r w:rsidR="00FA6F8C" w:rsidRPr="00D45F49">
        <w:rPr>
          <w:rFonts w:asciiTheme="minorHAnsi" w:hAnsiTheme="minorHAnsi" w:cstheme="minorHAnsi"/>
          <w:b/>
          <w:bCs/>
          <w:sz w:val="24"/>
          <w:szCs w:val="24"/>
        </w:rPr>
        <w:t>0</w:t>
      </w:r>
      <w:r w:rsidR="00121266" w:rsidRPr="00D45F49">
        <w:rPr>
          <w:rFonts w:asciiTheme="minorHAnsi" w:hAnsiTheme="minorHAnsi" w:cstheme="minorHAnsi"/>
          <w:b/>
          <w:bCs/>
          <w:sz w:val="24"/>
          <w:szCs w:val="24"/>
        </w:rPr>
        <w:t xml:space="preserve"> do </w:t>
      </w:r>
      <w:r w:rsidR="00C05D1D">
        <w:rPr>
          <w:rFonts w:asciiTheme="minorHAnsi" w:hAnsiTheme="minorHAnsi" w:cstheme="minorHAnsi"/>
          <w:b/>
          <w:bCs/>
          <w:sz w:val="24"/>
          <w:szCs w:val="24"/>
        </w:rPr>
        <w:t>SWZ</w:t>
      </w:r>
      <w:r w:rsidR="00121266" w:rsidRPr="00D45F49">
        <w:rPr>
          <w:rFonts w:asciiTheme="minorHAnsi" w:hAnsiTheme="minorHAnsi" w:cstheme="minorHAnsi"/>
          <w:b/>
          <w:bCs/>
          <w:sz w:val="24"/>
          <w:szCs w:val="24"/>
        </w:rPr>
        <w:t xml:space="preserve"> </w:t>
      </w:r>
      <w:r w:rsidRPr="00D45F49">
        <w:rPr>
          <w:rFonts w:asciiTheme="minorHAnsi" w:hAnsiTheme="minorHAnsi" w:cstheme="minorHAnsi"/>
          <w:b/>
          <w:bCs/>
          <w:sz w:val="24"/>
          <w:szCs w:val="24"/>
        </w:rPr>
        <w:t xml:space="preserve">- </w:t>
      </w:r>
      <w:r w:rsidR="00C83D99" w:rsidRPr="00D45F49">
        <w:rPr>
          <w:rFonts w:asciiTheme="minorHAnsi" w:hAnsiTheme="minorHAnsi" w:cstheme="minorHAnsi"/>
          <w:b/>
          <w:bCs/>
          <w:sz w:val="24"/>
          <w:szCs w:val="24"/>
        </w:rPr>
        <w:t xml:space="preserve">dotyczy wyłącznie Wykonawcy który </w:t>
      </w:r>
      <w:r w:rsidRPr="00D45F49">
        <w:rPr>
          <w:rFonts w:asciiTheme="minorHAnsi" w:hAnsiTheme="minorHAnsi" w:cstheme="minorHAnsi"/>
          <w:b/>
          <w:bCs/>
          <w:sz w:val="24"/>
          <w:szCs w:val="24"/>
        </w:rPr>
        <w:t>złoż</w:t>
      </w:r>
      <w:r w:rsidR="00C83D99" w:rsidRPr="00D45F49">
        <w:rPr>
          <w:rFonts w:asciiTheme="minorHAnsi" w:hAnsiTheme="minorHAnsi" w:cstheme="minorHAnsi"/>
          <w:b/>
          <w:bCs/>
          <w:sz w:val="24"/>
          <w:szCs w:val="24"/>
        </w:rPr>
        <w:t>ył w</w:t>
      </w:r>
      <w:r w:rsidRPr="00D45F49">
        <w:rPr>
          <w:rFonts w:asciiTheme="minorHAnsi" w:hAnsiTheme="minorHAnsi" w:cstheme="minorHAnsi"/>
          <w:b/>
          <w:bCs/>
          <w:sz w:val="24"/>
          <w:szCs w:val="24"/>
        </w:rPr>
        <w:t>raz z ofertą oświadczeni</w:t>
      </w:r>
      <w:r w:rsidR="00C83D99" w:rsidRPr="00D45F49">
        <w:rPr>
          <w:rFonts w:asciiTheme="minorHAnsi" w:hAnsiTheme="minorHAnsi" w:cstheme="minorHAnsi"/>
          <w:b/>
          <w:bCs/>
          <w:sz w:val="24"/>
          <w:szCs w:val="24"/>
        </w:rPr>
        <w:t>e</w:t>
      </w:r>
      <w:r w:rsidRPr="00D45F49">
        <w:rPr>
          <w:rFonts w:asciiTheme="minorHAnsi" w:hAnsiTheme="minorHAnsi" w:cstheme="minorHAnsi"/>
          <w:b/>
          <w:bCs/>
          <w:sz w:val="24"/>
          <w:szCs w:val="24"/>
        </w:rPr>
        <w:t xml:space="preserve"> o dysponowaniu odpowiednim udziałem pojazdów elektrycznych lub napędzanych gazem ziemnym</w:t>
      </w:r>
      <w:r w:rsidR="00EE3E6D">
        <w:rPr>
          <w:rFonts w:asciiTheme="minorHAnsi" w:hAnsiTheme="minorHAnsi" w:cstheme="minorHAnsi"/>
          <w:b/>
          <w:bCs/>
          <w:sz w:val="24"/>
          <w:szCs w:val="24"/>
        </w:rPr>
        <w:t>.</w:t>
      </w:r>
    </w:p>
    <w:p w14:paraId="0F29120F" w14:textId="10740049"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załącznik </w:t>
      </w:r>
      <w:r w:rsidR="00C05D1D">
        <w:rPr>
          <w:rFonts w:asciiTheme="minorHAnsi" w:hAnsiTheme="minorHAnsi" w:cstheme="minorHAnsi"/>
          <w:sz w:val="24"/>
          <w:szCs w:val="24"/>
        </w:rPr>
        <w:br/>
      </w:r>
      <w:r w:rsidRPr="00FC1A37">
        <w:rPr>
          <w:rFonts w:asciiTheme="minorHAnsi" w:hAnsiTheme="minorHAnsi" w:cstheme="minorHAnsi"/>
          <w:sz w:val="24"/>
          <w:szCs w:val="24"/>
        </w:rPr>
        <w:t xml:space="preserve">nr </w:t>
      </w:r>
      <w:r w:rsidR="00C934EC" w:rsidRPr="00FC1A37">
        <w:rPr>
          <w:rFonts w:asciiTheme="minorHAnsi" w:hAnsiTheme="minorHAnsi" w:cstheme="minorHAnsi"/>
          <w:sz w:val="24"/>
          <w:szCs w:val="24"/>
        </w:rPr>
        <w:t>1</w:t>
      </w:r>
      <w:r w:rsidR="00591313" w:rsidRPr="00FC1A37">
        <w:rPr>
          <w:rFonts w:asciiTheme="minorHAnsi" w:hAnsiTheme="minorHAnsi" w:cstheme="minorHAnsi"/>
          <w:sz w:val="24"/>
          <w:szCs w:val="24"/>
        </w:rPr>
        <w:t xml:space="preserve"> </w:t>
      </w:r>
      <w:r w:rsidR="00C934EC" w:rsidRPr="00FC1A37">
        <w:rPr>
          <w:rFonts w:asciiTheme="minorHAnsi" w:hAnsiTheme="minorHAnsi" w:cstheme="minorHAnsi"/>
          <w:sz w:val="24"/>
          <w:szCs w:val="24"/>
        </w:rPr>
        <w:t xml:space="preserve"> </w:t>
      </w:r>
      <w:r w:rsidRPr="00FC1A37">
        <w:rPr>
          <w:rFonts w:asciiTheme="minorHAnsi" w:hAnsiTheme="minorHAnsi" w:cstheme="minorHAnsi"/>
          <w:sz w:val="24"/>
          <w:szCs w:val="24"/>
        </w:rPr>
        <w:t>do SWZ. Umowa zostanie uzupełniona o zapisy wynikające ze złożonej oferty.</w:t>
      </w:r>
    </w:p>
    <w:p w14:paraId="35A67CED"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FC1A3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EFFE99" w14:textId="14203700" w:rsidR="00245E99" w:rsidRPr="00B92E26" w:rsidRDefault="00BB7E1B" w:rsidP="00245E99">
      <w:pPr>
        <w:pStyle w:val="Akapitzlist"/>
        <w:numPr>
          <w:ilvl w:val="0"/>
          <w:numId w:val="4"/>
        </w:numPr>
        <w:spacing w:line="276" w:lineRule="auto"/>
        <w:ind w:left="284" w:hanging="284"/>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FC1A37" w:rsidRDefault="008B3E1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I</w:t>
      </w:r>
      <w:r w:rsidR="00445862" w:rsidRPr="00FC1A37">
        <w:rPr>
          <w:rFonts w:asciiTheme="minorHAnsi" w:hAnsiTheme="minorHAnsi" w:cstheme="minorHAnsi"/>
          <w:sz w:val="24"/>
          <w:szCs w:val="24"/>
          <w:lang w:val="pl-PL"/>
        </w:rPr>
        <w:t>nformacje dotyczące zabezpieczenia należytego wykonania umowy, jeżeli zamawiający je przewiduje</w:t>
      </w:r>
    </w:p>
    <w:p w14:paraId="60B9C182" w14:textId="48A0C1E9" w:rsidR="0087406B" w:rsidRPr="00FC1A37" w:rsidRDefault="001D2728"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Wymagane jest</w:t>
      </w:r>
      <w:r w:rsidR="0087406B" w:rsidRPr="00FC1A37">
        <w:rPr>
          <w:rFonts w:asciiTheme="minorHAnsi" w:hAnsiTheme="minorHAnsi" w:cstheme="minorHAnsi"/>
          <w:sz w:val="24"/>
          <w:szCs w:val="24"/>
        </w:rPr>
        <w:t xml:space="preserve"> wniesienia zabezpieczenia należytego wykonania umowy</w:t>
      </w:r>
      <w:r w:rsidR="00D34D09" w:rsidRPr="00FC1A37">
        <w:rPr>
          <w:rFonts w:asciiTheme="minorHAnsi" w:hAnsiTheme="minorHAnsi" w:cstheme="minorHAnsi"/>
          <w:sz w:val="24"/>
          <w:szCs w:val="24"/>
        </w:rPr>
        <w:t>.</w:t>
      </w:r>
    </w:p>
    <w:p w14:paraId="51416F5E" w14:textId="657DF988"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Od Wykonawcy, którego oferta zostanie uznana jako najkorzystniejsza wymagane będzie wniesienie zabezpieczenia należytego wykonania umowy w wysokości </w:t>
      </w:r>
      <w:r w:rsidR="004548A1">
        <w:rPr>
          <w:rFonts w:asciiTheme="minorHAnsi" w:hAnsiTheme="minorHAnsi" w:cstheme="minorHAnsi"/>
          <w:b/>
          <w:sz w:val="24"/>
          <w:szCs w:val="24"/>
        </w:rPr>
        <w:t>3</w:t>
      </w:r>
      <w:r w:rsidRPr="00621AB3">
        <w:rPr>
          <w:rFonts w:asciiTheme="minorHAnsi" w:hAnsiTheme="minorHAnsi" w:cstheme="minorHAnsi"/>
          <w:b/>
          <w:sz w:val="24"/>
          <w:szCs w:val="24"/>
        </w:rPr>
        <w:t>%</w:t>
      </w:r>
      <w:r w:rsidRPr="00621AB3">
        <w:rPr>
          <w:rFonts w:asciiTheme="minorHAnsi" w:hAnsiTheme="minorHAnsi" w:cstheme="minorHAnsi"/>
          <w:sz w:val="24"/>
          <w:szCs w:val="24"/>
        </w:rPr>
        <w:t xml:space="preserve"> </w:t>
      </w:r>
      <w:r w:rsidRPr="00FC1A37">
        <w:rPr>
          <w:rFonts w:asciiTheme="minorHAnsi" w:hAnsiTheme="minorHAnsi" w:cstheme="minorHAnsi"/>
          <w:sz w:val="24"/>
          <w:szCs w:val="24"/>
        </w:rPr>
        <w:t>ceny całkowitej brutto podanej w ofercie.</w:t>
      </w:r>
    </w:p>
    <w:p w14:paraId="565A4C81"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Zabezpieczenie należytego wykonania umowy może być wniesione według wyboru Wykonawcy w jednej lub w kilku następujących formach:</w:t>
      </w:r>
    </w:p>
    <w:p w14:paraId="6135C528"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pieniądzu;</w:t>
      </w:r>
    </w:p>
    <w:p w14:paraId="66D976A1" w14:textId="5324807D"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poręczeniach bankowych lub poręczeniach spółdzielczej kasy oszczędnościowo- kredytowej, z </w:t>
      </w:r>
      <w:r w:rsidR="00031D85" w:rsidRPr="00FC1A37">
        <w:rPr>
          <w:rFonts w:asciiTheme="minorHAnsi" w:hAnsiTheme="minorHAnsi" w:cstheme="minorHAnsi"/>
          <w:sz w:val="24"/>
          <w:szCs w:val="24"/>
        </w:rPr>
        <w:t>tym,</w:t>
      </w:r>
      <w:r w:rsidRPr="00FC1A37">
        <w:rPr>
          <w:rFonts w:asciiTheme="minorHAnsi" w:hAnsiTheme="minorHAnsi" w:cstheme="minorHAnsi"/>
          <w:sz w:val="24"/>
          <w:szCs w:val="24"/>
        </w:rPr>
        <w:t xml:space="preserve"> że zobowiązanie kasy jest zawsze zobowiązaniem pieniężnym;</w:t>
      </w:r>
    </w:p>
    <w:p w14:paraId="3FA8FC4B"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gwarancjach bankowych;</w:t>
      </w:r>
    </w:p>
    <w:p w14:paraId="50E3A21C"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gwarancjach ubezpieczeniowych;</w:t>
      </w:r>
    </w:p>
    <w:p w14:paraId="47CEF658" w14:textId="77777777" w:rsidR="0087406B" w:rsidRPr="00FC1A37" w:rsidRDefault="0087406B" w:rsidP="000160A6">
      <w:pPr>
        <w:pStyle w:val="Akapitzlist"/>
        <w:numPr>
          <w:ilvl w:val="0"/>
          <w:numId w:val="20"/>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69CD7691" w14:textId="3F53C400" w:rsidR="0087406B" w:rsidRPr="00FC1A37" w:rsidRDefault="0087406B" w:rsidP="00B3416C">
      <w:pPr>
        <w:pStyle w:val="Akapitzlist"/>
        <w:spacing w:line="276" w:lineRule="auto"/>
        <w:ind w:left="862"/>
        <w:jc w:val="both"/>
        <w:rPr>
          <w:rFonts w:asciiTheme="minorHAnsi" w:hAnsiTheme="minorHAnsi" w:cstheme="minorHAnsi"/>
          <w:sz w:val="24"/>
          <w:szCs w:val="24"/>
        </w:rPr>
      </w:pPr>
      <w:r w:rsidRPr="00FC1A37">
        <w:rPr>
          <w:rFonts w:asciiTheme="minorHAnsi" w:hAnsiTheme="minorHAnsi" w:cstheme="minorHAnsi"/>
          <w:sz w:val="24"/>
          <w:szCs w:val="24"/>
        </w:rPr>
        <w:t xml:space="preserve">Zabezpieczenie wnoszone w pieniądzu Wykonawca wnosi przelewem na rachunek bankowy </w:t>
      </w:r>
      <w:r w:rsidR="00D936B3" w:rsidRPr="00FC1A37">
        <w:rPr>
          <w:rFonts w:asciiTheme="minorHAnsi" w:hAnsiTheme="minorHAnsi" w:cstheme="minorHAnsi"/>
          <w:b/>
          <w:sz w:val="24"/>
          <w:szCs w:val="24"/>
        </w:rPr>
        <w:t xml:space="preserve">Centrum Usług Wspólnych w Poznaniu nr rachunku bankowego 64 1020 4027 0000 1002 1506 2020 </w:t>
      </w:r>
      <w:r w:rsidRPr="00FC1A37">
        <w:rPr>
          <w:rFonts w:asciiTheme="minorHAnsi" w:hAnsiTheme="minorHAnsi" w:cstheme="minorHAnsi"/>
          <w:sz w:val="24"/>
          <w:szCs w:val="24"/>
        </w:rPr>
        <w:t>.</w:t>
      </w:r>
    </w:p>
    <w:p w14:paraId="0A4A8866"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Zabezpieczenie należytego wykonania umowy winno być wniesione na okres od dnia zawarcia umowy do dnia odbioru i uznania przez Zamawiającego, że umowa była wykonana należycie.</w:t>
      </w:r>
    </w:p>
    <w:p w14:paraId="685F5DDC"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Zabezpieczenie służy pokryciu roszczeń z tytułu niewykonania lub nienależytego wykonania umowy.</w:t>
      </w:r>
    </w:p>
    <w:p w14:paraId="7D249035" w14:textId="5D34624C"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Jeżeli zabezpieczenie wniesiono w pieniądzu, Zamawiający przechowuje je na oprocentowanym rachunku bankowym. Zamawiający zwraca zabezpieczenie wniesione w pieniądzu z odsetkami wynikającymi z </w:t>
      </w:r>
      <w:r w:rsidR="00D8307D" w:rsidRPr="00FC1A37">
        <w:rPr>
          <w:rFonts w:asciiTheme="minorHAnsi" w:hAnsiTheme="minorHAnsi" w:cstheme="minorHAnsi"/>
          <w:sz w:val="24"/>
          <w:szCs w:val="24"/>
        </w:rPr>
        <w:t>umowy rachunku</w:t>
      </w:r>
      <w:r w:rsidRPr="00FC1A37">
        <w:rPr>
          <w:rFonts w:asciiTheme="minorHAnsi" w:hAnsiTheme="minorHAnsi" w:cstheme="minorHAnsi"/>
          <w:sz w:val="24"/>
          <w:szCs w:val="24"/>
        </w:rPr>
        <w:t xml:space="preserve"> bankowego, na którym </w:t>
      </w:r>
      <w:r w:rsidR="00D8307D" w:rsidRPr="00FC1A37">
        <w:rPr>
          <w:rFonts w:asciiTheme="minorHAnsi" w:hAnsiTheme="minorHAnsi" w:cstheme="minorHAnsi"/>
          <w:sz w:val="24"/>
          <w:szCs w:val="24"/>
        </w:rPr>
        <w:t>było ono</w:t>
      </w:r>
      <w:r w:rsidR="00D0233C" w:rsidRPr="00FC1A37">
        <w:rPr>
          <w:rFonts w:asciiTheme="minorHAnsi" w:hAnsiTheme="minorHAnsi" w:cstheme="minorHAnsi"/>
          <w:sz w:val="24"/>
          <w:szCs w:val="24"/>
        </w:rPr>
        <w:t xml:space="preserve"> </w:t>
      </w:r>
      <w:r w:rsidRPr="00FC1A37">
        <w:rPr>
          <w:rFonts w:asciiTheme="minorHAnsi" w:hAnsiTheme="minorHAnsi" w:cstheme="minorHAnsi"/>
          <w:sz w:val="24"/>
          <w:szCs w:val="24"/>
        </w:rPr>
        <w:t>przechowywane, pomniejszone o koszt prowadzenia tego rachunku oraz prowizji bankowej za przelew pieniędzy na rachunek bankowy Wykonawcy.</w:t>
      </w:r>
    </w:p>
    <w:p w14:paraId="7EBD39E3"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trakcie realizacji umowy Wykonawca może dokonać, z zachowaniem ciągłości zabezpieczenia i bez zmniejszenia jego wysokości, zmiany formy zabezpieczenia na jedną lub kilka form, o których mowa w pkt. 3 (art. 450 ust. 1 ustawy).</w:t>
      </w:r>
    </w:p>
    <w:p w14:paraId="2F494B99"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zwróci 70% zabezpieczenia w terminie 30 dni od dnia wykonania zamówienia i uznania przez Zamawiającego za należycie wykonane.</w:t>
      </w:r>
    </w:p>
    <w:p w14:paraId="29E5FA0F" w14:textId="77777777" w:rsidR="0087406B" w:rsidRPr="00FC1A37" w:rsidRDefault="0087406B" w:rsidP="000160A6">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pozostawi na okres rękojmi za wady i gwarancji 30% wartości zabezpieczenia.</w:t>
      </w:r>
    </w:p>
    <w:p w14:paraId="1C2E628F" w14:textId="33162B22" w:rsidR="00245E99" w:rsidRPr="00642D3E" w:rsidRDefault="0087406B" w:rsidP="00245E99">
      <w:pPr>
        <w:pStyle w:val="Akapitzlist"/>
        <w:numPr>
          <w:ilvl w:val="0"/>
          <w:numId w:val="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K</w:t>
      </w:r>
      <w:r w:rsidR="003138D0" w:rsidRPr="00FC1A37">
        <w:rPr>
          <w:rFonts w:asciiTheme="minorHAnsi" w:hAnsiTheme="minorHAnsi" w:cstheme="minorHAnsi"/>
          <w:sz w:val="24"/>
          <w:szCs w:val="24"/>
        </w:rPr>
        <w:t>wota, o której mowa w punkcie 10</w:t>
      </w:r>
      <w:r w:rsidRPr="00FC1A37">
        <w:rPr>
          <w:rFonts w:asciiTheme="minorHAnsi" w:hAnsiTheme="minorHAnsi" w:cstheme="minorHAnsi"/>
          <w:sz w:val="24"/>
          <w:szCs w:val="24"/>
        </w:rPr>
        <w:t xml:space="preserve"> jest zwracana nie później niż w 15. dniu po upływie okresu rękojmi za wady i gwarancji.</w:t>
      </w:r>
    </w:p>
    <w:p w14:paraId="5D17ECC7" w14:textId="3AF57126" w:rsidR="007953CD" w:rsidRPr="00FC1A3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Pouczenia o środkach ochrony prawnej przysługujących zamawiającemu</w:t>
      </w:r>
      <w:r w:rsidR="003A692B" w:rsidRPr="00FC1A37">
        <w:rPr>
          <w:rFonts w:asciiTheme="minorHAnsi" w:hAnsiTheme="minorHAnsi" w:cstheme="minorHAnsi"/>
          <w:sz w:val="24"/>
          <w:szCs w:val="24"/>
          <w:lang w:val="pl-PL"/>
        </w:rPr>
        <w:t>.</w:t>
      </w:r>
    </w:p>
    <w:p w14:paraId="703D6F5D" w14:textId="7FB801D4" w:rsidR="00435CA5" w:rsidRPr="00FC1A37" w:rsidRDefault="003A692B" w:rsidP="005D6F6F">
      <w:pPr>
        <w:pStyle w:val="Akapitzlist"/>
        <w:spacing w:line="276" w:lineRule="auto"/>
        <w:ind w:left="142"/>
        <w:jc w:val="both"/>
        <w:rPr>
          <w:rFonts w:asciiTheme="minorHAnsi" w:hAnsiTheme="minorHAnsi" w:cstheme="minorHAnsi"/>
          <w:sz w:val="24"/>
          <w:szCs w:val="24"/>
        </w:rPr>
      </w:pPr>
      <w:r w:rsidRPr="00FC1A37">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FC1A37" w:rsidRDefault="004D04F9"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FC1A37">
        <w:rPr>
          <w:rFonts w:asciiTheme="minorHAnsi" w:hAnsiTheme="minorHAnsi" w:cstheme="minorHAnsi"/>
          <w:sz w:val="24"/>
          <w:szCs w:val="24"/>
          <w:lang w:val="pl-PL"/>
        </w:rPr>
        <w:t>I</w:t>
      </w:r>
      <w:r w:rsidR="000743EE" w:rsidRPr="00FC1A37">
        <w:rPr>
          <w:rFonts w:asciiTheme="minorHAnsi" w:hAnsiTheme="minorHAnsi" w:cstheme="minorHAnsi"/>
          <w:sz w:val="24"/>
          <w:szCs w:val="24"/>
          <w:lang w:val="pl-PL"/>
        </w:rPr>
        <w:t>nformacje</w:t>
      </w:r>
      <w:r w:rsidR="006A1DB1" w:rsidRPr="00FC1A37">
        <w:rPr>
          <w:rFonts w:asciiTheme="minorHAnsi" w:hAnsiTheme="minorHAnsi" w:cstheme="minorHAnsi"/>
          <w:bCs w:val="0"/>
          <w:sz w:val="24"/>
          <w:szCs w:val="24"/>
          <w:lang w:val="pl-PL"/>
        </w:rPr>
        <w:t xml:space="preserve"> o przetwarzaniu danych osobowych</w:t>
      </w:r>
    </w:p>
    <w:p w14:paraId="12A793E2"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Zgodnie z art. 13 ust. 1 i ust. 2 ogólnego rozporządzenia parlamentu Europejskiego i rady (UE) 2016/679 o ochronie danych osobowych z dnia 27 kwietnia 2016 r.  uprzejmie informuję, iż:</w:t>
      </w:r>
    </w:p>
    <w:p w14:paraId="41E11174" w14:textId="593EAF03" w:rsidR="006A1DB1" w:rsidRPr="00FC1A37" w:rsidRDefault="006A1DB1" w:rsidP="005378FA">
      <w:pPr>
        <w:pStyle w:val="Akapitzlist"/>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Administratorem danych osobowych przekazanych w związku z udziałem w postępowaniu </w:t>
      </w:r>
      <w:r w:rsidR="003E34ED" w:rsidRPr="00FC1A37">
        <w:rPr>
          <w:rFonts w:asciiTheme="minorHAnsi" w:hAnsiTheme="minorHAnsi" w:cstheme="minorHAnsi"/>
          <w:sz w:val="24"/>
          <w:szCs w:val="24"/>
        </w:rPr>
        <w:t>CUW-SAZ.4440.</w:t>
      </w:r>
      <w:r w:rsidR="000E09AD">
        <w:rPr>
          <w:rFonts w:asciiTheme="minorHAnsi" w:hAnsiTheme="minorHAnsi" w:cstheme="minorHAnsi"/>
          <w:sz w:val="24"/>
          <w:szCs w:val="24"/>
        </w:rPr>
        <w:t>2</w:t>
      </w:r>
      <w:r w:rsidR="00831F5E">
        <w:rPr>
          <w:rFonts w:asciiTheme="minorHAnsi" w:hAnsiTheme="minorHAnsi" w:cstheme="minorHAnsi"/>
          <w:sz w:val="24"/>
          <w:szCs w:val="24"/>
        </w:rPr>
        <w:t>7</w:t>
      </w:r>
      <w:r w:rsidR="003E34ED" w:rsidRPr="00FC1A37">
        <w:rPr>
          <w:rFonts w:asciiTheme="minorHAnsi" w:hAnsiTheme="minorHAnsi" w:cstheme="minorHAnsi"/>
          <w:sz w:val="24"/>
          <w:szCs w:val="24"/>
        </w:rPr>
        <w:t>.202</w:t>
      </w:r>
      <w:r w:rsidR="000E09AD">
        <w:rPr>
          <w:rFonts w:asciiTheme="minorHAnsi" w:hAnsiTheme="minorHAnsi" w:cstheme="minorHAnsi"/>
          <w:sz w:val="24"/>
          <w:szCs w:val="24"/>
        </w:rPr>
        <w:t>5</w:t>
      </w:r>
      <w:r w:rsidR="003E34ED" w:rsidRPr="00FC1A37">
        <w:rPr>
          <w:rFonts w:asciiTheme="minorHAnsi" w:hAnsiTheme="minorHAnsi" w:cstheme="minorHAnsi"/>
          <w:sz w:val="24"/>
          <w:szCs w:val="24"/>
        </w:rPr>
        <w:t xml:space="preserve"> </w:t>
      </w:r>
      <w:r w:rsidRPr="00FC1A37">
        <w:rPr>
          <w:rFonts w:asciiTheme="minorHAnsi" w:hAnsiTheme="minorHAnsi" w:cstheme="minorHAnsi"/>
          <w:sz w:val="24"/>
          <w:szCs w:val="24"/>
        </w:rPr>
        <w:t xml:space="preserve">jest Miasto Poznań Centrum Usług Wspólnych z siedzibą przy </w:t>
      </w:r>
      <w:r w:rsidR="008E4165">
        <w:rPr>
          <w:rFonts w:asciiTheme="minorHAnsi" w:hAnsiTheme="minorHAnsi" w:cstheme="minorHAnsi"/>
          <w:sz w:val="24"/>
          <w:szCs w:val="24"/>
        </w:rPr>
        <w:br/>
      </w:r>
      <w:r w:rsidR="00A05FD0">
        <w:rPr>
          <w:rFonts w:asciiTheme="minorHAnsi" w:hAnsiTheme="minorHAnsi" w:cstheme="minorHAnsi"/>
          <w:sz w:val="24"/>
          <w:szCs w:val="24"/>
        </w:rPr>
        <w:t>a</w:t>
      </w:r>
      <w:r w:rsidRPr="00FC1A37">
        <w:rPr>
          <w:rFonts w:asciiTheme="minorHAnsi" w:hAnsiTheme="minorHAnsi" w:cstheme="minorHAnsi"/>
          <w:sz w:val="24"/>
          <w:szCs w:val="24"/>
        </w:rPr>
        <w:t>l. Niepodległości 27 w Poznaniu.</w:t>
      </w:r>
    </w:p>
    <w:p w14:paraId="72676C80" w14:textId="45965A85"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Wyznaczono inspektora ochrony danych, z którym można się kontaktować poprzez e-mail: </w:t>
      </w:r>
      <w:r w:rsidR="00861E48" w:rsidRPr="00785E25">
        <w:rPr>
          <w:rFonts w:asciiTheme="minorHAnsi" w:hAnsiTheme="minorHAnsi" w:cstheme="minorHAnsi"/>
          <w:sz w:val="24"/>
          <w:szCs w:val="24"/>
        </w:rPr>
        <w:t>iod8_mjo@um.poznan.pl</w:t>
      </w:r>
      <w:r w:rsidRPr="00FC1A37">
        <w:rPr>
          <w:rFonts w:asciiTheme="minorHAnsi" w:hAnsiTheme="minorHAnsi" w:cstheme="minorHAnsi"/>
          <w:sz w:val="24"/>
          <w:szCs w:val="24"/>
        </w:rPr>
        <w:t xml:space="preserve"> </w:t>
      </w:r>
    </w:p>
    <w:p w14:paraId="04BA50C8"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FC1A37" w:rsidRDefault="00D8307D"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Osoba,</w:t>
      </w:r>
      <w:r w:rsidR="006A1DB1" w:rsidRPr="00FC1A37">
        <w:rPr>
          <w:rFonts w:asciiTheme="minorHAnsi" w:hAnsiTheme="minorHAnsi" w:cstheme="minorHAnsi"/>
          <w:sz w:val="24"/>
          <w:szCs w:val="24"/>
        </w:rPr>
        <w:t xml:space="preserve"> której dane dotyczą ma prawo do:</w:t>
      </w:r>
    </w:p>
    <w:p w14:paraId="6CABF4D9" w14:textId="026CC915"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lastRenderedPageBreak/>
        <w:t>dostępu do swoich danych osobowych,</w:t>
      </w:r>
    </w:p>
    <w:p w14:paraId="23F6790C" w14:textId="77777777"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sprostowania danych, które są nieprawidłowe,</w:t>
      </w:r>
    </w:p>
    <w:p w14:paraId="0B0F578A" w14:textId="4BBCC5A0"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usunięcia danych, gdy:</w:t>
      </w:r>
    </w:p>
    <w:p w14:paraId="05D30171" w14:textId="77777777"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dane nie są już niezbędne do celów, dla których zostały zebrane,</w:t>
      </w:r>
    </w:p>
    <w:p w14:paraId="569A56B6" w14:textId="76CC5385"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dane przetwarzane są niezgodnie z prawem,</w:t>
      </w:r>
    </w:p>
    <w:p w14:paraId="79FD76E7" w14:textId="13D40882" w:rsidR="006A1DB1" w:rsidRPr="00FC1A37" w:rsidRDefault="006A1DB1" w:rsidP="000160A6">
      <w:pPr>
        <w:pStyle w:val="Akapitzlist"/>
        <w:numPr>
          <w:ilvl w:val="0"/>
          <w:numId w:val="3"/>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żądania ograniczenia przetwarzania, gdy:</w:t>
      </w:r>
    </w:p>
    <w:p w14:paraId="0BC7869D" w14:textId="39CD6C9C"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osoby te kwestionują prawidłowość danych,</w:t>
      </w:r>
    </w:p>
    <w:p w14:paraId="0083F0E8" w14:textId="18CC6F78" w:rsidR="006A1DB1" w:rsidRPr="00FC1A37" w:rsidRDefault="006A1DB1" w:rsidP="00A37E2A">
      <w:pPr>
        <w:pStyle w:val="Akapitzlist"/>
        <w:spacing w:line="276" w:lineRule="auto"/>
        <w:ind w:left="142" w:firstLine="566"/>
        <w:jc w:val="both"/>
        <w:rPr>
          <w:rFonts w:asciiTheme="minorHAnsi" w:hAnsiTheme="minorHAnsi" w:cstheme="minorHAnsi"/>
          <w:sz w:val="24"/>
          <w:szCs w:val="24"/>
        </w:rPr>
      </w:pPr>
      <w:r w:rsidRPr="00FC1A37">
        <w:rPr>
          <w:rFonts w:asciiTheme="minorHAnsi" w:hAnsiTheme="minorHAnsi" w:cstheme="minorHAnsi"/>
          <w:sz w:val="24"/>
          <w:szCs w:val="24"/>
        </w:rPr>
        <w:t xml:space="preserve">- przetwarzanie jest niezgodne z prawem, a osoby te sprzeciwiają się usunięciu danych, </w:t>
      </w:r>
    </w:p>
    <w:p w14:paraId="60BDACC7" w14:textId="75DD1D6A" w:rsidR="006A1DB1" w:rsidRPr="00FC1A37" w:rsidRDefault="006A1DB1" w:rsidP="00A37E2A">
      <w:pPr>
        <w:pStyle w:val="Akapitzlist"/>
        <w:spacing w:line="276" w:lineRule="auto"/>
        <w:ind w:left="708"/>
        <w:jc w:val="both"/>
        <w:rPr>
          <w:rFonts w:asciiTheme="minorHAnsi" w:hAnsiTheme="minorHAnsi" w:cstheme="minorHAnsi"/>
          <w:sz w:val="24"/>
          <w:szCs w:val="24"/>
        </w:rPr>
      </w:pPr>
      <w:r w:rsidRPr="00FC1A37">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679A267C" w14:textId="56B4FAF3" w:rsidR="006A1DB1" w:rsidRPr="00FC1A37" w:rsidRDefault="00D8307D"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Osoba,</w:t>
      </w:r>
      <w:r w:rsidR="006A1DB1" w:rsidRPr="00FC1A37">
        <w:rPr>
          <w:rFonts w:asciiTheme="minorHAnsi" w:hAnsiTheme="minorHAnsi" w:cstheme="minorHAnsi"/>
          <w:sz w:val="24"/>
          <w:szCs w:val="24"/>
        </w:rPr>
        <w:t xml:space="preserve"> której dane dotyczą ma prawo do wniesienia skargi do organu nadzorczego, którym jest Prezes Urzędu Ochrony Danych Osobowych.</w:t>
      </w:r>
    </w:p>
    <w:p w14:paraId="1FC34056"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FC1A37" w:rsidRDefault="006A1DB1" w:rsidP="000160A6">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703FCF79" w14:textId="3B62E342" w:rsidR="00B92E26" w:rsidRPr="005B255E" w:rsidRDefault="006A1DB1" w:rsidP="00245E99">
      <w:pPr>
        <w:pStyle w:val="Akapitzlist"/>
        <w:numPr>
          <w:ilvl w:val="0"/>
          <w:numId w:val="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Odbiorcami danych osobowych, o których mowa w pkt 1 będą osoby lub podmioty, którym udostępniona zostanie dokumentacja postępowania w oparciu o przepisy ustawy z dnia 11</w:t>
      </w:r>
      <w:r w:rsidR="005378FA" w:rsidRPr="00FC1A37">
        <w:rPr>
          <w:rFonts w:asciiTheme="minorHAnsi" w:hAnsiTheme="minorHAnsi" w:cstheme="minorHAnsi"/>
          <w:sz w:val="24"/>
          <w:szCs w:val="24"/>
        </w:rPr>
        <w:t xml:space="preserve"> </w:t>
      </w:r>
      <w:r w:rsidRPr="00FC1A37">
        <w:rPr>
          <w:rFonts w:asciiTheme="minorHAnsi" w:hAnsiTheme="minorHAnsi" w:cstheme="minorHAnsi"/>
          <w:sz w:val="24"/>
          <w:szCs w:val="24"/>
        </w:rPr>
        <w:t>wrze</w:t>
      </w:r>
      <w:r w:rsidR="001567B7" w:rsidRPr="00FC1A37">
        <w:rPr>
          <w:rFonts w:asciiTheme="minorHAnsi" w:hAnsiTheme="minorHAnsi" w:cstheme="minorHAnsi"/>
          <w:sz w:val="24"/>
          <w:szCs w:val="24"/>
        </w:rPr>
        <w:t>ś</w:t>
      </w:r>
      <w:r w:rsidRPr="00FC1A37">
        <w:rPr>
          <w:rFonts w:asciiTheme="minorHAnsi" w:hAnsiTheme="minorHAnsi" w:cstheme="minorHAnsi"/>
          <w:sz w:val="24"/>
          <w:szCs w:val="24"/>
        </w:rPr>
        <w:t>nia 2019 r. – Prawo zamówień publicznych.</w:t>
      </w:r>
    </w:p>
    <w:p w14:paraId="6749BA7E" w14:textId="77777777" w:rsidR="00945F3F" w:rsidRPr="00FC1A37" w:rsidRDefault="00945F3F" w:rsidP="00625462">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FC1A37">
        <w:rPr>
          <w:rFonts w:asciiTheme="minorHAnsi" w:hAnsiTheme="minorHAnsi" w:cstheme="minorHAnsi"/>
          <w:sz w:val="24"/>
          <w:szCs w:val="24"/>
          <w:lang w:val="pl-PL"/>
        </w:rPr>
        <w:t>Pozostałe</w:t>
      </w:r>
      <w:r w:rsidRPr="00FC1A37">
        <w:rPr>
          <w:rFonts w:asciiTheme="minorHAnsi" w:hAnsiTheme="minorHAnsi" w:cstheme="minorHAnsi"/>
          <w:spacing w:val="-11"/>
          <w:sz w:val="24"/>
          <w:szCs w:val="24"/>
          <w:lang w:val="pl-PL"/>
        </w:rPr>
        <w:t xml:space="preserve"> </w:t>
      </w:r>
      <w:r w:rsidRPr="00FC1A37">
        <w:rPr>
          <w:rFonts w:asciiTheme="minorHAnsi" w:hAnsiTheme="minorHAnsi" w:cstheme="minorHAnsi"/>
          <w:sz w:val="24"/>
          <w:szCs w:val="24"/>
          <w:lang w:val="pl-PL"/>
        </w:rPr>
        <w:t>informacje</w:t>
      </w:r>
    </w:p>
    <w:p w14:paraId="7DE3952E" w14:textId="77777777"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niniejszym postępowaniu Zamawiający nie przewiduje:</w:t>
      </w:r>
    </w:p>
    <w:p w14:paraId="11C5D576" w14:textId="41730EC1" w:rsidR="00945F3F"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s</w:t>
      </w:r>
      <w:r w:rsidR="00945F3F" w:rsidRPr="00FC1A37">
        <w:rPr>
          <w:rFonts w:asciiTheme="minorHAnsi" w:hAnsiTheme="minorHAnsi" w:cstheme="minorHAnsi"/>
          <w:sz w:val="24"/>
          <w:szCs w:val="24"/>
        </w:rPr>
        <w:t>kładania ofert wariantowych,</w:t>
      </w:r>
    </w:p>
    <w:p w14:paraId="5035E0DA" w14:textId="6F55A502" w:rsidR="00945F3F"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a</w:t>
      </w:r>
      <w:r w:rsidR="00945F3F" w:rsidRPr="00FC1A37">
        <w:rPr>
          <w:rFonts w:asciiTheme="minorHAnsi" w:hAnsiTheme="minorHAnsi" w:cstheme="minorHAnsi"/>
          <w:sz w:val="24"/>
          <w:szCs w:val="24"/>
        </w:rPr>
        <w:t>ukcji elektronicznej,</w:t>
      </w:r>
    </w:p>
    <w:p w14:paraId="6BBA7C19" w14:textId="77777777"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zawarcia umowy ramowej.</w:t>
      </w:r>
    </w:p>
    <w:p w14:paraId="4FE4CFFD" w14:textId="051ACA29"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 xml:space="preserve">zwrotu kosztów udziału w postępowaniu, z </w:t>
      </w:r>
      <w:r w:rsidR="00D8307D" w:rsidRPr="00FC1A37">
        <w:rPr>
          <w:rFonts w:asciiTheme="minorHAnsi" w:hAnsiTheme="minorHAnsi" w:cstheme="minorHAnsi"/>
          <w:sz w:val="24"/>
          <w:szCs w:val="24"/>
        </w:rPr>
        <w:t>zastrzeżeniem art.</w:t>
      </w:r>
      <w:r w:rsidRPr="00FC1A37">
        <w:rPr>
          <w:rFonts w:asciiTheme="minorHAnsi" w:hAnsiTheme="minorHAnsi" w:cstheme="minorHAnsi"/>
          <w:sz w:val="24"/>
          <w:szCs w:val="24"/>
        </w:rPr>
        <w:t xml:space="preserve"> 261 ustawy</w:t>
      </w:r>
    </w:p>
    <w:p w14:paraId="6A70290C" w14:textId="4C7C7381" w:rsidR="001D2728" w:rsidRPr="00FC1A37" w:rsidRDefault="001D2728"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możliwości prowadzenia rozliczeń z Wykonawcą w walutach obcych.</w:t>
      </w:r>
    </w:p>
    <w:p w14:paraId="5D67FE18" w14:textId="00F4AEF6" w:rsidR="00D42CF1" w:rsidRPr="00FC1A37" w:rsidRDefault="00D42CF1" w:rsidP="000160A6">
      <w:pPr>
        <w:pStyle w:val="Akapitzlist"/>
        <w:numPr>
          <w:ilvl w:val="0"/>
          <w:numId w:val="28"/>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możliwość udzielenia zamówień z wolnej ręki o których mowa w art. 214 ust.1 pkt. 7 ustawy</w:t>
      </w:r>
    </w:p>
    <w:p w14:paraId="15053497" w14:textId="6194EA28" w:rsidR="001D2728"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Zamawiający nie zastrzega</w:t>
      </w:r>
      <w:r w:rsidR="005378FA" w:rsidRPr="00FC1A37">
        <w:rPr>
          <w:rFonts w:asciiTheme="minorHAnsi" w:hAnsiTheme="minorHAnsi" w:cstheme="minorHAnsi"/>
          <w:sz w:val="24"/>
          <w:szCs w:val="24"/>
        </w:rPr>
        <w:t>:</w:t>
      </w:r>
    </w:p>
    <w:p w14:paraId="64B927C3" w14:textId="0289C8B1" w:rsidR="00945F3F" w:rsidRPr="00FC1A37" w:rsidRDefault="00945F3F"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możliwości ubiegania się o udzielenie zamówienia wyłącznie wykonawców, o których mowa w art. 94 ustawy.</w:t>
      </w:r>
    </w:p>
    <w:p w14:paraId="7A4246FC" w14:textId="2161A817" w:rsidR="001D2728" w:rsidRPr="00FC1A37" w:rsidRDefault="001D2728"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odbycia przez Wykonawcę wizji lokalnej lub sprawdzenia przez niego dokumentów niezbędnych do realizacji zamówienia.</w:t>
      </w:r>
    </w:p>
    <w:p w14:paraId="5BAA17F9" w14:textId="35A57166" w:rsidR="001D2728" w:rsidRPr="00FC1A37" w:rsidRDefault="001D2728" w:rsidP="000160A6">
      <w:pPr>
        <w:pStyle w:val="Akapitzlist"/>
        <w:numPr>
          <w:ilvl w:val="0"/>
          <w:numId w:val="27"/>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obowiązku osobistego wykonania przez Wykonawcę kluczowych zadań.</w:t>
      </w:r>
    </w:p>
    <w:p w14:paraId="3BCE59E5" w14:textId="3459925D"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 (</w:t>
      </w:r>
      <w:r w:rsidR="00D8307D" w:rsidRPr="00FC1A37">
        <w:rPr>
          <w:rFonts w:asciiTheme="minorHAnsi" w:hAnsiTheme="minorHAnsi" w:cstheme="minorHAnsi"/>
          <w:sz w:val="24"/>
          <w:szCs w:val="24"/>
        </w:rPr>
        <w:t>tj.</w:t>
      </w:r>
      <w:r w:rsidRPr="00FC1A37">
        <w:rPr>
          <w:rFonts w:asciiTheme="minorHAnsi" w:hAnsiTheme="minorHAnsi" w:cstheme="minorHAnsi"/>
          <w:sz w:val="24"/>
          <w:szCs w:val="24"/>
        </w:rPr>
        <w:t xml:space="preserve"> </w:t>
      </w:r>
      <w:r w:rsidR="00785E25" w:rsidRPr="00785E25">
        <w:rPr>
          <w:rFonts w:asciiTheme="minorHAnsi" w:hAnsiTheme="minorHAnsi" w:cstheme="minorHAnsi"/>
          <w:sz w:val="24"/>
          <w:szCs w:val="24"/>
        </w:rPr>
        <w:t>Dz.U. 202</w:t>
      </w:r>
      <w:r w:rsidR="00BB3863">
        <w:rPr>
          <w:rFonts w:asciiTheme="minorHAnsi" w:hAnsiTheme="minorHAnsi" w:cstheme="minorHAnsi"/>
          <w:sz w:val="24"/>
          <w:szCs w:val="24"/>
        </w:rPr>
        <w:t>4</w:t>
      </w:r>
      <w:r w:rsidR="00785E25" w:rsidRPr="00785E25">
        <w:rPr>
          <w:rFonts w:asciiTheme="minorHAnsi" w:hAnsiTheme="minorHAnsi" w:cstheme="minorHAnsi"/>
          <w:sz w:val="24"/>
          <w:szCs w:val="24"/>
        </w:rPr>
        <w:t xml:space="preserve"> poz. 1610</w:t>
      </w:r>
      <w:r w:rsidR="00785E25">
        <w:rPr>
          <w:rFonts w:asciiTheme="minorHAnsi" w:hAnsiTheme="minorHAnsi" w:cstheme="minorHAnsi"/>
          <w:sz w:val="24"/>
          <w:szCs w:val="24"/>
        </w:rPr>
        <w:t xml:space="preserve"> </w:t>
      </w:r>
      <w:r w:rsidRPr="00FC1A37">
        <w:rPr>
          <w:rFonts w:asciiTheme="minorHAnsi" w:hAnsiTheme="minorHAnsi" w:cstheme="minorHAnsi"/>
          <w:sz w:val="24"/>
          <w:szCs w:val="24"/>
        </w:rPr>
        <w:t>ze zmianami), jeżeli przepisy ustawy nie stanowią inaczej.</w:t>
      </w:r>
    </w:p>
    <w:p w14:paraId="765B7B28" w14:textId="77777777" w:rsidR="00945F3F" w:rsidRPr="00FC1A37" w:rsidRDefault="00945F3F" w:rsidP="000160A6">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W sprawach nieuregulowanych w niniejszej Specyfikacji Warunków Zamówienia zastosowanie mają przepisy ustawy.</w:t>
      </w:r>
    </w:p>
    <w:p w14:paraId="2E90ACFC" w14:textId="77777777" w:rsidR="00945F3F" w:rsidRPr="00FC1A37" w:rsidRDefault="00945F3F" w:rsidP="003A652E">
      <w:pPr>
        <w:pStyle w:val="Akapitzlist"/>
        <w:numPr>
          <w:ilvl w:val="0"/>
          <w:numId w:val="9"/>
        </w:numPr>
        <w:spacing w:line="276" w:lineRule="auto"/>
        <w:jc w:val="both"/>
        <w:rPr>
          <w:rFonts w:asciiTheme="minorHAnsi" w:hAnsiTheme="minorHAnsi" w:cstheme="minorHAnsi"/>
          <w:sz w:val="24"/>
          <w:szCs w:val="24"/>
        </w:rPr>
      </w:pPr>
      <w:r w:rsidRPr="00FC1A37">
        <w:rPr>
          <w:rFonts w:asciiTheme="minorHAnsi" w:hAnsiTheme="minorHAnsi" w:cstheme="minorHAnsi"/>
          <w:sz w:val="24"/>
          <w:szCs w:val="24"/>
        </w:rPr>
        <w:t>Integralną częścią SWZ są załączniki:</w:t>
      </w:r>
    </w:p>
    <w:p w14:paraId="087800C9" w14:textId="0BDBA947" w:rsidR="00465EB0" w:rsidRPr="00162604"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 Nr 1 – Wzór umowy,</w:t>
      </w:r>
    </w:p>
    <w:p w14:paraId="06B5A0CB" w14:textId="61270FD3" w:rsidR="00C05D1D" w:rsidRPr="00162604" w:rsidRDefault="00C05D1D"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 do umowy- dokumentacja projektowa</w:t>
      </w:r>
    </w:p>
    <w:p w14:paraId="74B8B069" w14:textId="04937D7B" w:rsidR="00C05D1D" w:rsidRPr="00162604" w:rsidRDefault="00227F85" w:rsidP="003A652E">
      <w:pPr>
        <w:pStyle w:val="Akapitzlist"/>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 xml:space="preserve">Dokumentacja </w:t>
      </w:r>
      <w:r w:rsidR="00831F5E">
        <w:rPr>
          <w:rFonts w:asciiTheme="minorHAnsi" w:hAnsiTheme="minorHAnsi" w:cstheme="minorHAnsi"/>
          <w:sz w:val="24"/>
          <w:szCs w:val="24"/>
        </w:rPr>
        <w:t>Przemko</w:t>
      </w:r>
    </w:p>
    <w:p w14:paraId="109646C2" w14:textId="271A6488" w:rsidR="000E6058" w:rsidRPr="00162604" w:rsidRDefault="000E6058" w:rsidP="003A652E">
      <w:pPr>
        <w:pStyle w:val="Akapitzlist"/>
        <w:numPr>
          <w:ilvl w:val="0"/>
          <w:numId w:val="38"/>
        </w:numPr>
        <w:spacing w:line="276" w:lineRule="auto"/>
        <w:ind w:left="1276"/>
        <w:jc w:val="both"/>
        <w:rPr>
          <w:rFonts w:asciiTheme="minorHAnsi" w:hAnsiTheme="minorHAnsi" w:cstheme="minorHAnsi"/>
          <w:sz w:val="24"/>
          <w:szCs w:val="24"/>
        </w:rPr>
      </w:pPr>
      <w:r w:rsidRPr="00162604">
        <w:rPr>
          <w:rFonts w:asciiTheme="minorHAnsi" w:hAnsiTheme="minorHAnsi" w:cstheme="minorHAnsi"/>
          <w:sz w:val="24"/>
          <w:szCs w:val="24"/>
        </w:rPr>
        <w:lastRenderedPageBreak/>
        <w:t>załącznik Nr 1</w:t>
      </w:r>
      <w:r w:rsidR="00E436F4" w:rsidRPr="00162604">
        <w:rPr>
          <w:rFonts w:asciiTheme="minorHAnsi" w:hAnsiTheme="minorHAnsi" w:cstheme="minorHAnsi"/>
          <w:sz w:val="24"/>
          <w:szCs w:val="24"/>
        </w:rPr>
        <w:t xml:space="preserve"> </w:t>
      </w:r>
      <w:r w:rsidRPr="00162604">
        <w:rPr>
          <w:rFonts w:asciiTheme="minorHAnsi" w:hAnsiTheme="minorHAnsi" w:cstheme="minorHAnsi"/>
          <w:sz w:val="24"/>
          <w:szCs w:val="24"/>
        </w:rPr>
        <w:t xml:space="preserve">do wzoru </w:t>
      </w:r>
      <w:r w:rsidR="00D8307D" w:rsidRPr="00162604">
        <w:rPr>
          <w:rFonts w:asciiTheme="minorHAnsi" w:hAnsiTheme="minorHAnsi" w:cstheme="minorHAnsi"/>
          <w:sz w:val="24"/>
          <w:szCs w:val="24"/>
        </w:rPr>
        <w:t>umowy –</w:t>
      </w:r>
      <w:r w:rsidRPr="00162604">
        <w:rPr>
          <w:rFonts w:asciiTheme="minorHAnsi" w:hAnsiTheme="minorHAnsi" w:cstheme="minorHAnsi"/>
          <w:sz w:val="24"/>
          <w:szCs w:val="24"/>
        </w:rPr>
        <w:t xml:space="preserve"> Dokumentacja projektowa (</w:t>
      </w:r>
      <w:r w:rsidR="00C24BAC" w:rsidRPr="00162604">
        <w:rPr>
          <w:rFonts w:asciiTheme="minorHAnsi" w:hAnsiTheme="minorHAnsi" w:cstheme="minorHAnsi"/>
          <w:sz w:val="24"/>
          <w:szCs w:val="24"/>
        </w:rPr>
        <w:t>rzut</w:t>
      </w:r>
      <w:r w:rsidRPr="00162604">
        <w:rPr>
          <w:rFonts w:asciiTheme="minorHAnsi" w:hAnsiTheme="minorHAnsi" w:cstheme="minorHAnsi"/>
          <w:sz w:val="24"/>
          <w:szCs w:val="24"/>
        </w:rPr>
        <w:t xml:space="preserve"> )</w:t>
      </w:r>
    </w:p>
    <w:p w14:paraId="70253380" w14:textId="40D134DF" w:rsidR="000E6058" w:rsidRPr="00162604" w:rsidRDefault="000E6058" w:rsidP="003A652E">
      <w:pPr>
        <w:pStyle w:val="Akapitzlist"/>
        <w:numPr>
          <w:ilvl w:val="0"/>
          <w:numId w:val="38"/>
        </w:numPr>
        <w:spacing w:line="276" w:lineRule="auto"/>
        <w:ind w:left="1276"/>
        <w:jc w:val="both"/>
        <w:rPr>
          <w:rFonts w:asciiTheme="minorHAnsi" w:hAnsiTheme="minorHAnsi" w:cstheme="minorHAnsi"/>
          <w:sz w:val="24"/>
          <w:szCs w:val="24"/>
        </w:rPr>
      </w:pPr>
      <w:r w:rsidRPr="00162604">
        <w:rPr>
          <w:rFonts w:asciiTheme="minorHAnsi" w:hAnsiTheme="minorHAnsi" w:cstheme="minorHAnsi"/>
          <w:sz w:val="24"/>
          <w:szCs w:val="24"/>
        </w:rPr>
        <w:t>załącznik Nr 2</w:t>
      </w:r>
      <w:r w:rsidR="00E436F4" w:rsidRPr="00162604">
        <w:rPr>
          <w:rFonts w:asciiTheme="minorHAnsi" w:hAnsiTheme="minorHAnsi" w:cstheme="minorHAnsi"/>
          <w:sz w:val="24"/>
          <w:szCs w:val="24"/>
        </w:rPr>
        <w:t xml:space="preserve"> </w:t>
      </w:r>
      <w:r w:rsidRPr="00162604">
        <w:rPr>
          <w:rFonts w:asciiTheme="minorHAnsi" w:hAnsiTheme="minorHAnsi" w:cstheme="minorHAnsi"/>
          <w:sz w:val="24"/>
          <w:szCs w:val="24"/>
        </w:rPr>
        <w:t>do wzoru umowy – Specyfikacj</w:t>
      </w:r>
      <w:r w:rsidR="00182F67" w:rsidRPr="00162604">
        <w:rPr>
          <w:rFonts w:asciiTheme="minorHAnsi" w:hAnsiTheme="minorHAnsi" w:cstheme="minorHAnsi"/>
          <w:sz w:val="24"/>
          <w:szCs w:val="24"/>
        </w:rPr>
        <w:t>a</w:t>
      </w:r>
      <w:r w:rsidRPr="00162604">
        <w:rPr>
          <w:rFonts w:asciiTheme="minorHAnsi" w:hAnsiTheme="minorHAnsi" w:cstheme="minorHAnsi"/>
          <w:sz w:val="24"/>
          <w:szCs w:val="24"/>
        </w:rPr>
        <w:t xml:space="preserve"> techniczn</w:t>
      </w:r>
      <w:r w:rsidR="00182F67" w:rsidRPr="00162604">
        <w:rPr>
          <w:rFonts w:asciiTheme="minorHAnsi" w:hAnsiTheme="minorHAnsi" w:cstheme="minorHAnsi"/>
          <w:sz w:val="24"/>
          <w:szCs w:val="24"/>
        </w:rPr>
        <w:t>a</w:t>
      </w:r>
      <w:r w:rsidRPr="00162604">
        <w:rPr>
          <w:rFonts w:asciiTheme="minorHAnsi" w:hAnsiTheme="minorHAnsi" w:cstheme="minorHAnsi"/>
          <w:sz w:val="24"/>
          <w:szCs w:val="24"/>
        </w:rPr>
        <w:t xml:space="preserve"> wykonania i odbioru robót budowlanych, </w:t>
      </w:r>
    </w:p>
    <w:p w14:paraId="5E35AA16" w14:textId="34E613A6" w:rsidR="000E6058" w:rsidRPr="00162604" w:rsidRDefault="000E6058" w:rsidP="003A652E">
      <w:pPr>
        <w:pStyle w:val="Akapitzlist"/>
        <w:numPr>
          <w:ilvl w:val="0"/>
          <w:numId w:val="38"/>
        </w:numPr>
        <w:spacing w:line="276" w:lineRule="auto"/>
        <w:ind w:left="1276"/>
        <w:jc w:val="both"/>
        <w:rPr>
          <w:rFonts w:asciiTheme="minorHAnsi" w:hAnsiTheme="minorHAnsi" w:cstheme="minorHAnsi"/>
          <w:sz w:val="24"/>
          <w:szCs w:val="24"/>
        </w:rPr>
      </w:pPr>
      <w:r w:rsidRPr="00162604">
        <w:rPr>
          <w:rFonts w:asciiTheme="minorHAnsi" w:hAnsiTheme="minorHAnsi" w:cstheme="minorHAnsi"/>
          <w:sz w:val="24"/>
          <w:szCs w:val="24"/>
        </w:rPr>
        <w:t>załącznik Nr 3</w:t>
      </w:r>
      <w:r w:rsidR="00E436F4" w:rsidRPr="00162604">
        <w:rPr>
          <w:rFonts w:asciiTheme="minorHAnsi" w:hAnsiTheme="minorHAnsi" w:cstheme="minorHAnsi"/>
          <w:sz w:val="24"/>
          <w:szCs w:val="24"/>
        </w:rPr>
        <w:t xml:space="preserve"> </w:t>
      </w:r>
      <w:r w:rsidRPr="00162604">
        <w:rPr>
          <w:rFonts w:asciiTheme="minorHAnsi" w:hAnsiTheme="minorHAnsi" w:cstheme="minorHAnsi"/>
          <w:sz w:val="24"/>
          <w:szCs w:val="24"/>
        </w:rPr>
        <w:t xml:space="preserve">do wzoru </w:t>
      </w:r>
      <w:r w:rsidR="00D8307D" w:rsidRPr="00162604">
        <w:rPr>
          <w:rFonts w:asciiTheme="minorHAnsi" w:hAnsiTheme="minorHAnsi" w:cstheme="minorHAnsi"/>
          <w:sz w:val="24"/>
          <w:szCs w:val="24"/>
        </w:rPr>
        <w:t>umowy –</w:t>
      </w:r>
      <w:r w:rsidRPr="00162604">
        <w:rPr>
          <w:rFonts w:asciiTheme="minorHAnsi" w:hAnsiTheme="minorHAnsi" w:cstheme="minorHAnsi"/>
          <w:sz w:val="24"/>
          <w:szCs w:val="24"/>
        </w:rPr>
        <w:t xml:space="preserve"> Przedmiar robót</w:t>
      </w:r>
    </w:p>
    <w:p w14:paraId="37340C49" w14:textId="650CEE01" w:rsidR="00465EB0" w:rsidRPr="00162604"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 Nr 2 – Formularz ofertowy,</w:t>
      </w:r>
    </w:p>
    <w:p w14:paraId="62C8107A" w14:textId="144131EC" w:rsidR="00465EB0" w:rsidRPr="00162604"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 Nr 3 – Oświadczenie,</w:t>
      </w:r>
    </w:p>
    <w:p w14:paraId="302D0EDC" w14:textId="378CD6D9" w:rsidR="00465EB0" w:rsidRPr="00162604"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 Nr 4 – Zobowiązanie do udostępnienia zasobów.</w:t>
      </w:r>
    </w:p>
    <w:p w14:paraId="4B9FCF09" w14:textId="231BB049" w:rsidR="00465EB0" w:rsidRPr="00162604"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w:t>
      </w:r>
      <w:r w:rsidR="005318E0" w:rsidRPr="00162604">
        <w:rPr>
          <w:rFonts w:asciiTheme="minorHAnsi" w:hAnsiTheme="minorHAnsi" w:cstheme="minorHAnsi"/>
          <w:sz w:val="24"/>
          <w:szCs w:val="24"/>
        </w:rPr>
        <w:t xml:space="preserve"> </w:t>
      </w:r>
      <w:r w:rsidRPr="00162604">
        <w:rPr>
          <w:rFonts w:asciiTheme="minorHAnsi" w:hAnsiTheme="minorHAnsi" w:cstheme="minorHAnsi"/>
          <w:sz w:val="24"/>
          <w:szCs w:val="24"/>
        </w:rPr>
        <w:t>Nr 5 - Oświadczenie dot. podziału prac realizowanych przez podmioty występujące wspólnie</w:t>
      </w:r>
    </w:p>
    <w:p w14:paraId="0A916C7D" w14:textId="4CA83A00" w:rsidR="005318E0" w:rsidRPr="00162604" w:rsidRDefault="005318E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 xml:space="preserve">Załącznik Nr </w:t>
      </w:r>
      <w:r w:rsidR="00E67B95" w:rsidRPr="00162604">
        <w:rPr>
          <w:rFonts w:asciiTheme="minorHAnsi" w:hAnsiTheme="minorHAnsi" w:cstheme="minorHAnsi"/>
          <w:sz w:val="24"/>
          <w:szCs w:val="24"/>
        </w:rPr>
        <w:t>6</w:t>
      </w:r>
      <w:r w:rsidR="00465EB0" w:rsidRPr="00162604">
        <w:rPr>
          <w:rFonts w:asciiTheme="minorHAnsi" w:hAnsiTheme="minorHAnsi" w:cstheme="minorHAnsi"/>
          <w:sz w:val="24"/>
          <w:szCs w:val="24"/>
        </w:rPr>
        <w:t xml:space="preserve"> – </w:t>
      </w:r>
      <w:r w:rsidRPr="00162604">
        <w:rPr>
          <w:rFonts w:asciiTheme="minorHAnsi" w:hAnsiTheme="minorHAnsi" w:cstheme="minorHAnsi"/>
          <w:sz w:val="24"/>
          <w:szCs w:val="24"/>
        </w:rPr>
        <w:t xml:space="preserve">Wykaz robót dotyczy Wykonawcy, którego oferta została najwyżej oceniona </w:t>
      </w:r>
      <w:r w:rsidRPr="00162604">
        <w:rPr>
          <w:rFonts w:asciiTheme="minorHAnsi" w:hAnsiTheme="minorHAnsi" w:cstheme="minorHAnsi"/>
          <w:sz w:val="24"/>
          <w:szCs w:val="24"/>
        </w:rPr>
        <w:softHyphen/>
      </w:r>
    </w:p>
    <w:p w14:paraId="527E7A1B" w14:textId="77777777" w:rsidR="003A652E" w:rsidRPr="00162604" w:rsidRDefault="00E67B95"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 xml:space="preserve">Załącznik Nr 7 – Wykaz osób dotyczy Wykonawcy, którego oferta została najwyżej oceniona </w:t>
      </w:r>
      <w:r w:rsidRPr="00162604">
        <w:rPr>
          <w:rFonts w:asciiTheme="minorHAnsi" w:hAnsiTheme="minorHAnsi" w:cstheme="minorHAnsi"/>
          <w:sz w:val="24"/>
          <w:szCs w:val="24"/>
        </w:rPr>
        <w:softHyphen/>
        <w:t xml:space="preserve"> </w:t>
      </w:r>
    </w:p>
    <w:p w14:paraId="04507969" w14:textId="7F509C05" w:rsidR="00465EB0" w:rsidRPr="00162604" w:rsidRDefault="005318E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 xml:space="preserve">Załącznik Nr </w:t>
      </w:r>
      <w:r w:rsidR="003E34ED" w:rsidRPr="00162604">
        <w:rPr>
          <w:rFonts w:asciiTheme="minorHAnsi" w:hAnsiTheme="minorHAnsi" w:cstheme="minorHAnsi"/>
          <w:sz w:val="24"/>
          <w:szCs w:val="24"/>
        </w:rPr>
        <w:t>8</w:t>
      </w:r>
      <w:r w:rsidRPr="00162604">
        <w:rPr>
          <w:rFonts w:asciiTheme="minorHAnsi" w:hAnsiTheme="minorHAnsi" w:cstheme="minorHAnsi"/>
          <w:sz w:val="24"/>
          <w:szCs w:val="24"/>
        </w:rPr>
        <w:t xml:space="preserve"> </w:t>
      </w:r>
      <w:r w:rsidR="00465EB0" w:rsidRPr="00162604">
        <w:rPr>
          <w:rFonts w:asciiTheme="minorHAnsi" w:hAnsiTheme="minorHAnsi" w:cstheme="minorHAnsi"/>
          <w:sz w:val="24"/>
          <w:szCs w:val="24"/>
        </w:rPr>
        <w:t>– Oświadczenie dotyczące grupy kapitałowej</w:t>
      </w:r>
      <w:r w:rsidRPr="00162604">
        <w:rPr>
          <w:rFonts w:asciiTheme="minorHAnsi" w:hAnsiTheme="minorHAnsi" w:cstheme="minorHAnsi"/>
          <w:sz w:val="24"/>
          <w:szCs w:val="24"/>
        </w:rPr>
        <w:t xml:space="preserve"> dotyczy Wykonawcy, którego oferta została najwyżej oceniona,</w:t>
      </w:r>
    </w:p>
    <w:p w14:paraId="1E4E6752" w14:textId="675BEDAB" w:rsidR="00465EB0" w:rsidRPr="00162604" w:rsidRDefault="005318E0"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 xml:space="preserve">Załącznik Nr </w:t>
      </w:r>
      <w:r w:rsidR="003E34ED" w:rsidRPr="00162604">
        <w:rPr>
          <w:rFonts w:asciiTheme="minorHAnsi" w:hAnsiTheme="minorHAnsi" w:cstheme="minorHAnsi"/>
          <w:sz w:val="24"/>
          <w:szCs w:val="24"/>
        </w:rPr>
        <w:t>9</w:t>
      </w:r>
      <w:r w:rsidR="00465EB0" w:rsidRPr="00162604">
        <w:rPr>
          <w:rFonts w:asciiTheme="minorHAnsi" w:hAnsiTheme="minorHAnsi" w:cstheme="minorHAnsi"/>
          <w:sz w:val="24"/>
          <w:szCs w:val="24"/>
        </w:rPr>
        <w:t xml:space="preserve"> – Oświadczenie</w:t>
      </w:r>
      <w:r w:rsidRPr="00162604">
        <w:rPr>
          <w:rFonts w:asciiTheme="minorHAnsi" w:hAnsiTheme="minorHAnsi" w:cstheme="minorHAnsi"/>
          <w:sz w:val="24"/>
          <w:szCs w:val="24"/>
        </w:rPr>
        <w:t xml:space="preserve"> dotyczy Wykonawcy, którego oferta została najwyżej oceniona</w:t>
      </w:r>
    </w:p>
    <w:p w14:paraId="11D066C2" w14:textId="595B04F7" w:rsidR="00BE27EF" w:rsidRPr="00162604" w:rsidRDefault="003E34ED" w:rsidP="003A652E">
      <w:pPr>
        <w:pStyle w:val="Akapitzlist"/>
        <w:numPr>
          <w:ilvl w:val="0"/>
          <w:numId w:val="23"/>
        </w:numPr>
        <w:spacing w:line="276" w:lineRule="auto"/>
        <w:ind w:left="993"/>
        <w:jc w:val="both"/>
        <w:rPr>
          <w:rFonts w:asciiTheme="minorHAnsi" w:hAnsiTheme="minorHAnsi" w:cstheme="minorHAnsi"/>
          <w:sz w:val="24"/>
          <w:szCs w:val="24"/>
        </w:rPr>
      </w:pPr>
      <w:r w:rsidRPr="00162604">
        <w:rPr>
          <w:rFonts w:asciiTheme="minorHAnsi" w:hAnsiTheme="minorHAnsi" w:cstheme="minorHAnsi"/>
          <w:sz w:val="24"/>
          <w:szCs w:val="24"/>
        </w:rPr>
        <w:t>Załącznik</w:t>
      </w:r>
      <w:r w:rsidR="00BE27EF" w:rsidRPr="00162604">
        <w:rPr>
          <w:rFonts w:asciiTheme="minorHAnsi" w:hAnsiTheme="minorHAnsi" w:cstheme="minorHAnsi"/>
          <w:sz w:val="24"/>
          <w:szCs w:val="24"/>
        </w:rPr>
        <w:t xml:space="preserve"> </w:t>
      </w:r>
      <w:r w:rsidR="00D66911" w:rsidRPr="00162604">
        <w:rPr>
          <w:rFonts w:asciiTheme="minorHAnsi" w:hAnsiTheme="minorHAnsi" w:cstheme="minorHAnsi"/>
          <w:sz w:val="24"/>
          <w:szCs w:val="24"/>
        </w:rPr>
        <w:t>N</w:t>
      </w:r>
      <w:r w:rsidR="00BE27EF" w:rsidRPr="00162604">
        <w:rPr>
          <w:rFonts w:asciiTheme="minorHAnsi" w:hAnsiTheme="minorHAnsi" w:cstheme="minorHAnsi"/>
          <w:sz w:val="24"/>
          <w:szCs w:val="24"/>
        </w:rPr>
        <w:t>r 1</w:t>
      </w:r>
      <w:r w:rsidRPr="00162604">
        <w:rPr>
          <w:rFonts w:asciiTheme="minorHAnsi" w:hAnsiTheme="minorHAnsi" w:cstheme="minorHAnsi"/>
          <w:sz w:val="24"/>
          <w:szCs w:val="24"/>
        </w:rPr>
        <w:t>0</w:t>
      </w:r>
      <w:r w:rsidR="00BE27EF" w:rsidRPr="00162604">
        <w:rPr>
          <w:rFonts w:asciiTheme="minorHAnsi" w:hAnsiTheme="minorHAnsi" w:cstheme="minorHAnsi"/>
          <w:sz w:val="24"/>
          <w:szCs w:val="24"/>
        </w:rPr>
        <w:t xml:space="preserve"> - Wykaz pojazdów</w:t>
      </w:r>
      <w:r w:rsidR="006D2E46" w:rsidRPr="00162604">
        <w:rPr>
          <w:rFonts w:asciiTheme="minorHAnsi" w:hAnsiTheme="minorHAnsi" w:cstheme="minorHAnsi"/>
          <w:sz w:val="24"/>
          <w:szCs w:val="24"/>
        </w:rPr>
        <w:t xml:space="preserve"> samochodowych </w:t>
      </w:r>
    </w:p>
    <w:p w14:paraId="2BDF8D08" w14:textId="77777777" w:rsidR="00CA1B11" w:rsidRDefault="00CA1B11" w:rsidP="005D6F6F">
      <w:pPr>
        <w:spacing w:line="276" w:lineRule="auto"/>
        <w:ind w:left="360"/>
        <w:jc w:val="both"/>
        <w:rPr>
          <w:rFonts w:asciiTheme="minorHAnsi" w:hAnsiTheme="minorHAnsi" w:cstheme="minorHAnsi"/>
        </w:rPr>
      </w:pPr>
    </w:p>
    <w:p w14:paraId="50D24101" w14:textId="77777777" w:rsidR="00B57E91" w:rsidRDefault="00B57E91" w:rsidP="005D6F6F">
      <w:pPr>
        <w:spacing w:line="276" w:lineRule="auto"/>
        <w:ind w:left="360"/>
        <w:jc w:val="both"/>
        <w:rPr>
          <w:rFonts w:asciiTheme="minorHAnsi" w:hAnsiTheme="minorHAnsi" w:cstheme="minorHAnsi"/>
        </w:rPr>
      </w:pPr>
    </w:p>
    <w:p w14:paraId="0B24A276" w14:textId="77777777" w:rsidR="00B57E91" w:rsidRPr="00FC1A37" w:rsidRDefault="00B57E91" w:rsidP="005D6F6F">
      <w:pPr>
        <w:spacing w:line="276" w:lineRule="auto"/>
        <w:ind w:left="360"/>
        <w:jc w:val="both"/>
        <w:rPr>
          <w:rFonts w:asciiTheme="minorHAnsi" w:hAnsiTheme="minorHAnsi" w:cstheme="minorHAnsi"/>
        </w:rPr>
      </w:pPr>
    </w:p>
    <w:p w14:paraId="5AC9800D" w14:textId="6D4EE098" w:rsidR="00A47491" w:rsidRDefault="000E09AD" w:rsidP="00B57E91">
      <w:pPr>
        <w:pStyle w:val="Textbody"/>
        <w:spacing w:after="0" w:line="276" w:lineRule="auto"/>
        <w:ind w:left="2844" w:firstLine="696"/>
        <w:jc w:val="center"/>
        <w:rPr>
          <w:rFonts w:asciiTheme="minorHAnsi" w:eastAsia="Calibri" w:hAnsiTheme="minorHAnsi" w:cstheme="minorHAnsi"/>
        </w:rPr>
      </w:pPr>
      <w:r>
        <w:rPr>
          <w:rFonts w:asciiTheme="minorHAnsi" w:eastAsia="Calibri" w:hAnsiTheme="minorHAnsi" w:cstheme="minorHAnsi"/>
        </w:rPr>
        <w:t>Monika Suchorzewska</w:t>
      </w:r>
    </w:p>
    <w:p w14:paraId="1D77DE32" w14:textId="18F26BB3" w:rsidR="00A54A0B" w:rsidRPr="00A47491" w:rsidRDefault="000E09AD" w:rsidP="00A47491">
      <w:pPr>
        <w:pStyle w:val="Textbody"/>
        <w:spacing w:after="0" w:line="276" w:lineRule="auto"/>
        <w:ind w:left="5103" w:firstLine="696"/>
        <w:rPr>
          <w:rFonts w:asciiTheme="minorHAnsi" w:hAnsiTheme="minorHAnsi" w:cstheme="minorHAnsi"/>
        </w:rPr>
      </w:pPr>
      <w:r>
        <w:rPr>
          <w:rFonts w:asciiTheme="minorHAnsi" w:eastAsia="Calibri" w:hAnsiTheme="minorHAnsi" w:cstheme="minorHAnsi"/>
        </w:rPr>
        <w:t>D</w:t>
      </w:r>
      <w:r w:rsidR="005318E0" w:rsidRPr="00A47491">
        <w:rPr>
          <w:rFonts w:asciiTheme="minorHAnsi" w:eastAsia="Calibri" w:hAnsiTheme="minorHAnsi" w:cstheme="minorHAnsi"/>
        </w:rPr>
        <w:t>yrektor</w:t>
      </w:r>
      <w:r>
        <w:rPr>
          <w:rFonts w:asciiTheme="minorHAnsi" w:eastAsia="Calibri" w:hAnsiTheme="minorHAnsi" w:cstheme="minorHAnsi"/>
        </w:rPr>
        <w:t>k</w:t>
      </w:r>
      <w:r w:rsidR="00B57E91">
        <w:rPr>
          <w:rFonts w:asciiTheme="minorHAnsi" w:eastAsia="Calibri" w:hAnsiTheme="minorHAnsi" w:cstheme="minorHAnsi"/>
        </w:rPr>
        <w:t>a</w:t>
      </w:r>
    </w:p>
    <w:p w14:paraId="19D0176B" w14:textId="57597204" w:rsidR="005318E0" w:rsidRPr="00FC1A37" w:rsidRDefault="005318E0" w:rsidP="00C05D1D">
      <w:pPr>
        <w:pStyle w:val="Akapitzlist"/>
        <w:ind w:left="2552" w:firstLine="696"/>
        <w:jc w:val="center"/>
        <w:rPr>
          <w:rFonts w:asciiTheme="minorHAnsi" w:eastAsia="Calibri" w:hAnsiTheme="minorHAnsi" w:cstheme="minorHAnsi"/>
          <w:sz w:val="24"/>
          <w:szCs w:val="24"/>
        </w:rPr>
      </w:pPr>
      <w:r w:rsidRPr="00FC1A37">
        <w:rPr>
          <w:rFonts w:asciiTheme="minorHAnsi" w:eastAsia="Calibri" w:hAnsiTheme="minorHAnsi" w:cstheme="minorHAnsi"/>
          <w:sz w:val="24"/>
          <w:szCs w:val="24"/>
        </w:rPr>
        <w:t>Centrum Usług Wspólnych w Poznaniu</w:t>
      </w:r>
    </w:p>
    <w:sectPr w:rsidR="005318E0" w:rsidRPr="00FC1A37" w:rsidSect="00B77279">
      <w:footerReference w:type="even" r:id="rId19"/>
      <w:footerReference w:type="default" r:id="rId20"/>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2F755" w14:textId="77777777" w:rsidR="00AB12B3" w:rsidRDefault="00AB12B3">
      <w:r>
        <w:separator/>
      </w:r>
    </w:p>
  </w:endnote>
  <w:endnote w:type="continuationSeparator" w:id="0">
    <w:p w14:paraId="372BDAB7" w14:textId="77777777" w:rsidR="00AB12B3" w:rsidRDefault="00AB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E9118" w14:textId="77777777" w:rsidR="00AB12B3" w:rsidRDefault="00AB12B3">
      <w:r>
        <w:separator/>
      </w:r>
    </w:p>
  </w:footnote>
  <w:footnote w:type="continuationSeparator" w:id="0">
    <w:p w14:paraId="5D421079" w14:textId="77777777" w:rsidR="00AB12B3" w:rsidRDefault="00AB1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535E"/>
    <w:multiLevelType w:val="hybridMultilevel"/>
    <w:tmpl w:val="05060AA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7C53D15"/>
    <w:multiLevelType w:val="hybridMultilevel"/>
    <w:tmpl w:val="F994651A"/>
    <w:lvl w:ilvl="0" w:tplc="C696EB58">
      <w:numFmt w:val="bullet"/>
      <w:lvlText w:val="-"/>
      <w:lvlJc w:val="left"/>
      <w:pPr>
        <w:ind w:left="720" w:hanging="360"/>
      </w:pPr>
      <w:rPr>
        <w:rFonts w:ascii="Arial" w:eastAsia="Arial" w:hAnsi="Arial" w:cs="Arial" w:hint="default"/>
        <w:spacing w:val="-30"/>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506B9"/>
    <w:multiLevelType w:val="hybridMultilevel"/>
    <w:tmpl w:val="918AC786"/>
    <w:lvl w:ilvl="0" w:tplc="FA6A58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ED37171"/>
    <w:multiLevelType w:val="hybridMultilevel"/>
    <w:tmpl w:val="EE0829EC"/>
    <w:lvl w:ilvl="0" w:tplc="8BA0E880">
      <w:start w:val="1"/>
      <w:numFmt w:val="decimal"/>
      <w:lvlText w:val="%1)"/>
      <w:lvlJc w:val="left"/>
      <w:pPr>
        <w:ind w:left="1068" w:hanging="360"/>
      </w:pPr>
      <w:rPr>
        <w:rFonts w:asciiTheme="minorHAnsi" w:hAnsiTheme="minorHAnsi" w:cstheme="minorHAnsi" w:hint="default"/>
        <w:b w:val="0"/>
        <w:bCs w:val="0"/>
        <w:sz w:val="24"/>
        <w:szCs w:val="2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0027F0"/>
    <w:multiLevelType w:val="hybridMultilevel"/>
    <w:tmpl w:val="B05E9A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2367B2"/>
    <w:multiLevelType w:val="hybridMultilevel"/>
    <w:tmpl w:val="1BF04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03DA4"/>
    <w:multiLevelType w:val="hybridMultilevel"/>
    <w:tmpl w:val="4E069A2E"/>
    <w:lvl w:ilvl="0" w:tplc="5C4ADF9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54B4233"/>
    <w:multiLevelType w:val="hybridMultilevel"/>
    <w:tmpl w:val="E780C38C"/>
    <w:lvl w:ilvl="0" w:tplc="A0D2152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65B089F"/>
    <w:multiLevelType w:val="hybridMultilevel"/>
    <w:tmpl w:val="EBE8A5B8"/>
    <w:lvl w:ilvl="0" w:tplc="0415001B">
      <w:start w:val="1"/>
      <w:numFmt w:val="lowerRoman"/>
      <w:lvlText w:val="%1."/>
      <w:lvlJc w:val="righ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39941D82"/>
    <w:multiLevelType w:val="hybridMultilevel"/>
    <w:tmpl w:val="7E48FF20"/>
    <w:lvl w:ilvl="0" w:tplc="0415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39F225C1"/>
    <w:multiLevelType w:val="hybridMultilevel"/>
    <w:tmpl w:val="994A4A88"/>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AAA4EA5"/>
    <w:multiLevelType w:val="hybridMultilevel"/>
    <w:tmpl w:val="D6C250F4"/>
    <w:lvl w:ilvl="0" w:tplc="20FCED7C">
      <w:start w:val="1"/>
      <w:numFmt w:val="lowerLetter"/>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F7D5C71"/>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12B5EBF"/>
    <w:multiLevelType w:val="hybridMultilevel"/>
    <w:tmpl w:val="0B88E02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4DC7E8E"/>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C22ACD"/>
    <w:multiLevelType w:val="hybridMultilevel"/>
    <w:tmpl w:val="DE32C14C"/>
    <w:lvl w:ilvl="0" w:tplc="04150011">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B37443D"/>
    <w:multiLevelType w:val="hybridMultilevel"/>
    <w:tmpl w:val="2228B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1A4698"/>
    <w:multiLevelType w:val="hybridMultilevel"/>
    <w:tmpl w:val="44FA7B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F7785B"/>
    <w:multiLevelType w:val="hybridMultilevel"/>
    <w:tmpl w:val="A60E09EA"/>
    <w:lvl w:ilvl="0" w:tplc="AD38B20E">
      <w:start w:val="1"/>
      <w:numFmt w:val="decimal"/>
      <w:lvlText w:val="%1)"/>
      <w:lvlJc w:val="left"/>
      <w:pPr>
        <w:ind w:left="862" w:hanging="360"/>
      </w:pPr>
      <w:rPr>
        <w:sz w:val="24"/>
        <w:szCs w:val="24"/>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1C76A3B"/>
    <w:multiLevelType w:val="hybridMultilevel"/>
    <w:tmpl w:val="59684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034EB"/>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2E2AA2"/>
    <w:multiLevelType w:val="hybridMultilevel"/>
    <w:tmpl w:val="44FA7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C6353B0"/>
    <w:multiLevelType w:val="hybridMultilevel"/>
    <w:tmpl w:val="2D080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4C2147"/>
    <w:multiLevelType w:val="hybridMultilevel"/>
    <w:tmpl w:val="C040D3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F24C13"/>
    <w:multiLevelType w:val="hybridMultilevel"/>
    <w:tmpl w:val="5EE4C78A"/>
    <w:lvl w:ilvl="0" w:tplc="99469BCC">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9C24AC7"/>
    <w:multiLevelType w:val="hybridMultilevel"/>
    <w:tmpl w:val="CE702BB8"/>
    <w:lvl w:ilvl="0" w:tplc="95380A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536E28"/>
    <w:multiLevelType w:val="hybridMultilevel"/>
    <w:tmpl w:val="87CE817A"/>
    <w:lvl w:ilvl="0" w:tplc="FA6A58E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7F6D430B"/>
    <w:multiLevelType w:val="hybridMultilevel"/>
    <w:tmpl w:val="58E6C2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4073273">
    <w:abstractNumId w:val="46"/>
  </w:num>
  <w:num w:numId="2" w16cid:durableId="983118748">
    <w:abstractNumId w:val="17"/>
  </w:num>
  <w:num w:numId="3" w16cid:durableId="73015732">
    <w:abstractNumId w:val="50"/>
  </w:num>
  <w:num w:numId="4" w16cid:durableId="1682120377">
    <w:abstractNumId w:val="24"/>
  </w:num>
  <w:num w:numId="5" w16cid:durableId="1708026629">
    <w:abstractNumId w:val="48"/>
  </w:num>
  <w:num w:numId="6" w16cid:durableId="1359085657">
    <w:abstractNumId w:val="30"/>
  </w:num>
  <w:num w:numId="7" w16cid:durableId="71314123">
    <w:abstractNumId w:val="41"/>
  </w:num>
  <w:num w:numId="8" w16cid:durableId="285625655">
    <w:abstractNumId w:val="49"/>
  </w:num>
  <w:num w:numId="9" w16cid:durableId="2021541108">
    <w:abstractNumId w:val="14"/>
  </w:num>
  <w:num w:numId="10" w16cid:durableId="1615020292">
    <w:abstractNumId w:val="37"/>
  </w:num>
  <w:num w:numId="11" w16cid:durableId="942884334">
    <w:abstractNumId w:val="8"/>
  </w:num>
  <w:num w:numId="12" w16cid:durableId="1787120664">
    <w:abstractNumId w:val="28"/>
  </w:num>
  <w:num w:numId="13" w16cid:durableId="1879932514">
    <w:abstractNumId w:val="10"/>
  </w:num>
  <w:num w:numId="14" w16cid:durableId="1814369067">
    <w:abstractNumId w:val="33"/>
  </w:num>
  <w:num w:numId="15" w16cid:durableId="440958790">
    <w:abstractNumId w:val="34"/>
  </w:num>
  <w:num w:numId="16" w16cid:durableId="128401467">
    <w:abstractNumId w:val="43"/>
  </w:num>
  <w:num w:numId="17" w16cid:durableId="1341934561">
    <w:abstractNumId w:val="12"/>
  </w:num>
  <w:num w:numId="18" w16cid:durableId="1432705262">
    <w:abstractNumId w:val="15"/>
  </w:num>
  <w:num w:numId="19" w16cid:durableId="2125490850">
    <w:abstractNumId w:val="27"/>
  </w:num>
  <w:num w:numId="20" w16cid:durableId="960919475">
    <w:abstractNumId w:val="39"/>
  </w:num>
  <w:num w:numId="21" w16cid:durableId="242644859">
    <w:abstractNumId w:val="9"/>
  </w:num>
  <w:num w:numId="22" w16cid:durableId="709653175">
    <w:abstractNumId w:val="32"/>
  </w:num>
  <w:num w:numId="23" w16cid:durableId="2106879779">
    <w:abstractNumId w:val="11"/>
  </w:num>
  <w:num w:numId="24" w16cid:durableId="1924753700">
    <w:abstractNumId w:val="19"/>
  </w:num>
  <w:num w:numId="25" w16cid:durableId="351614538">
    <w:abstractNumId w:val="16"/>
  </w:num>
  <w:num w:numId="26" w16cid:durableId="306711560">
    <w:abstractNumId w:val="52"/>
  </w:num>
  <w:num w:numId="27" w16cid:durableId="1847479981">
    <w:abstractNumId w:val="1"/>
  </w:num>
  <w:num w:numId="28" w16cid:durableId="1313870031">
    <w:abstractNumId w:val="4"/>
  </w:num>
  <w:num w:numId="29" w16cid:durableId="953441173">
    <w:abstractNumId w:val="29"/>
  </w:num>
  <w:num w:numId="30" w16cid:durableId="955604513">
    <w:abstractNumId w:val="7"/>
  </w:num>
  <w:num w:numId="31" w16cid:durableId="373773364">
    <w:abstractNumId w:val="40"/>
  </w:num>
  <w:num w:numId="32" w16cid:durableId="435712355">
    <w:abstractNumId w:val="36"/>
  </w:num>
  <w:num w:numId="33" w16cid:durableId="119884077">
    <w:abstractNumId w:val="26"/>
  </w:num>
  <w:num w:numId="34" w16cid:durableId="398986808">
    <w:abstractNumId w:val="25"/>
  </w:num>
  <w:num w:numId="35" w16cid:durableId="647824038">
    <w:abstractNumId w:val="5"/>
  </w:num>
  <w:num w:numId="36" w16cid:durableId="670109873">
    <w:abstractNumId w:val="54"/>
  </w:num>
  <w:num w:numId="37" w16cid:durableId="2050295209">
    <w:abstractNumId w:val="38"/>
  </w:num>
  <w:num w:numId="38" w16cid:durableId="1786148088">
    <w:abstractNumId w:val="6"/>
  </w:num>
  <w:num w:numId="39" w16cid:durableId="349263404">
    <w:abstractNumId w:val="13"/>
  </w:num>
  <w:num w:numId="40" w16cid:durableId="1205286472">
    <w:abstractNumId w:val="44"/>
  </w:num>
  <w:num w:numId="41" w16cid:durableId="331028729">
    <w:abstractNumId w:val="3"/>
  </w:num>
  <w:num w:numId="42" w16cid:durableId="1616475997">
    <w:abstractNumId w:val="51"/>
  </w:num>
  <w:num w:numId="43" w16cid:durableId="330571503">
    <w:abstractNumId w:val="53"/>
  </w:num>
  <w:num w:numId="44" w16cid:durableId="33390031">
    <w:abstractNumId w:val="47"/>
  </w:num>
  <w:num w:numId="45" w16cid:durableId="1699234105">
    <w:abstractNumId w:val="23"/>
  </w:num>
  <w:num w:numId="46" w16cid:durableId="1241523924">
    <w:abstractNumId w:val="18"/>
  </w:num>
  <w:num w:numId="47" w16cid:durableId="1563443890">
    <w:abstractNumId w:val="45"/>
  </w:num>
  <w:num w:numId="48" w16cid:durableId="862519354">
    <w:abstractNumId w:val="31"/>
  </w:num>
  <w:num w:numId="49" w16cid:durableId="1951205468">
    <w:abstractNumId w:val="21"/>
  </w:num>
  <w:num w:numId="50" w16cid:durableId="1013072245">
    <w:abstractNumId w:val="2"/>
  </w:num>
  <w:num w:numId="51" w16cid:durableId="1987587438">
    <w:abstractNumId w:val="22"/>
  </w:num>
  <w:num w:numId="52" w16cid:durableId="1745763938">
    <w:abstractNumId w:val="0"/>
  </w:num>
  <w:num w:numId="53" w16cid:durableId="1843080348">
    <w:abstractNumId w:val="42"/>
  </w:num>
  <w:num w:numId="54" w16cid:durableId="76947352">
    <w:abstractNumId w:val="35"/>
  </w:num>
  <w:num w:numId="55" w16cid:durableId="205417333">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182"/>
    <w:rsid w:val="00013998"/>
    <w:rsid w:val="00013ADA"/>
    <w:rsid w:val="000143AC"/>
    <w:rsid w:val="00015BDC"/>
    <w:rsid w:val="000160A6"/>
    <w:rsid w:val="00017256"/>
    <w:rsid w:val="000233DE"/>
    <w:rsid w:val="00024A34"/>
    <w:rsid w:val="00031D85"/>
    <w:rsid w:val="00034BAB"/>
    <w:rsid w:val="000360F1"/>
    <w:rsid w:val="00043EFB"/>
    <w:rsid w:val="0004541D"/>
    <w:rsid w:val="00046A2F"/>
    <w:rsid w:val="00047770"/>
    <w:rsid w:val="000510F1"/>
    <w:rsid w:val="00054323"/>
    <w:rsid w:val="000559BD"/>
    <w:rsid w:val="000600B4"/>
    <w:rsid w:val="00060CB1"/>
    <w:rsid w:val="0006157A"/>
    <w:rsid w:val="00062407"/>
    <w:rsid w:val="00062A3F"/>
    <w:rsid w:val="00063A09"/>
    <w:rsid w:val="0006499C"/>
    <w:rsid w:val="00066FFD"/>
    <w:rsid w:val="00067528"/>
    <w:rsid w:val="00071488"/>
    <w:rsid w:val="00071C4E"/>
    <w:rsid w:val="00072970"/>
    <w:rsid w:val="00072DFC"/>
    <w:rsid w:val="000743EE"/>
    <w:rsid w:val="00080DE7"/>
    <w:rsid w:val="0008151D"/>
    <w:rsid w:val="00083F23"/>
    <w:rsid w:val="00085F3D"/>
    <w:rsid w:val="00092379"/>
    <w:rsid w:val="000931AE"/>
    <w:rsid w:val="00094BA1"/>
    <w:rsid w:val="00097693"/>
    <w:rsid w:val="00097C10"/>
    <w:rsid w:val="000A19BB"/>
    <w:rsid w:val="000A4086"/>
    <w:rsid w:val="000A4289"/>
    <w:rsid w:val="000B1E6E"/>
    <w:rsid w:val="000B39D6"/>
    <w:rsid w:val="000B4C1A"/>
    <w:rsid w:val="000B6C42"/>
    <w:rsid w:val="000C0557"/>
    <w:rsid w:val="000C1932"/>
    <w:rsid w:val="000C29D0"/>
    <w:rsid w:val="000C2D67"/>
    <w:rsid w:val="000C306E"/>
    <w:rsid w:val="000C37D5"/>
    <w:rsid w:val="000D0C63"/>
    <w:rsid w:val="000D67C5"/>
    <w:rsid w:val="000E09AD"/>
    <w:rsid w:val="000E1CAC"/>
    <w:rsid w:val="000E2DE5"/>
    <w:rsid w:val="000E5870"/>
    <w:rsid w:val="000E5F7D"/>
    <w:rsid w:val="000E6058"/>
    <w:rsid w:val="000E6A6B"/>
    <w:rsid w:val="000F464D"/>
    <w:rsid w:val="000F4C03"/>
    <w:rsid w:val="000F6DED"/>
    <w:rsid w:val="0010383B"/>
    <w:rsid w:val="00103F5C"/>
    <w:rsid w:val="00104263"/>
    <w:rsid w:val="00106B8A"/>
    <w:rsid w:val="00116173"/>
    <w:rsid w:val="0011690B"/>
    <w:rsid w:val="001208F4"/>
    <w:rsid w:val="00121266"/>
    <w:rsid w:val="00121A4E"/>
    <w:rsid w:val="00121EA4"/>
    <w:rsid w:val="00122180"/>
    <w:rsid w:val="0013445B"/>
    <w:rsid w:val="00134F5B"/>
    <w:rsid w:val="001351D8"/>
    <w:rsid w:val="001373CC"/>
    <w:rsid w:val="00137F26"/>
    <w:rsid w:val="001401EE"/>
    <w:rsid w:val="0014127C"/>
    <w:rsid w:val="00142A41"/>
    <w:rsid w:val="00142CC4"/>
    <w:rsid w:val="0014461D"/>
    <w:rsid w:val="00144764"/>
    <w:rsid w:val="0014556B"/>
    <w:rsid w:val="00151C21"/>
    <w:rsid w:val="0015310D"/>
    <w:rsid w:val="00153B51"/>
    <w:rsid w:val="00153F26"/>
    <w:rsid w:val="00153FC6"/>
    <w:rsid w:val="00155895"/>
    <w:rsid w:val="001567B7"/>
    <w:rsid w:val="00156BF9"/>
    <w:rsid w:val="001617D5"/>
    <w:rsid w:val="00162604"/>
    <w:rsid w:val="001653B2"/>
    <w:rsid w:val="00165D95"/>
    <w:rsid w:val="00165EC0"/>
    <w:rsid w:val="0016732D"/>
    <w:rsid w:val="00167377"/>
    <w:rsid w:val="00172115"/>
    <w:rsid w:val="00174148"/>
    <w:rsid w:val="00174E69"/>
    <w:rsid w:val="001776BB"/>
    <w:rsid w:val="001779AE"/>
    <w:rsid w:val="00177F21"/>
    <w:rsid w:val="0018058B"/>
    <w:rsid w:val="00180982"/>
    <w:rsid w:val="00182185"/>
    <w:rsid w:val="00182F67"/>
    <w:rsid w:val="001830FF"/>
    <w:rsid w:val="001849DF"/>
    <w:rsid w:val="00186C22"/>
    <w:rsid w:val="00186D78"/>
    <w:rsid w:val="00187287"/>
    <w:rsid w:val="001925C3"/>
    <w:rsid w:val="00193739"/>
    <w:rsid w:val="00194EEA"/>
    <w:rsid w:val="00195EC0"/>
    <w:rsid w:val="001964B7"/>
    <w:rsid w:val="00196AF3"/>
    <w:rsid w:val="001A0072"/>
    <w:rsid w:val="001A10BE"/>
    <w:rsid w:val="001A22E4"/>
    <w:rsid w:val="001A3E34"/>
    <w:rsid w:val="001B1877"/>
    <w:rsid w:val="001B4445"/>
    <w:rsid w:val="001C397E"/>
    <w:rsid w:val="001C3F29"/>
    <w:rsid w:val="001C51D9"/>
    <w:rsid w:val="001C5C7C"/>
    <w:rsid w:val="001D0144"/>
    <w:rsid w:val="001D2728"/>
    <w:rsid w:val="001D59AB"/>
    <w:rsid w:val="001E01CC"/>
    <w:rsid w:val="001E10B4"/>
    <w:rsid w:val="001E2BFF"/>
    <w:rsid w:val="001E5B56"/>
    <w:rsid w:val="001E5B87"/>
    <w:rsid w:val="001F14F9"/>
    <w:rsid w:val="001F4427"/>
    <w:rsid w:val="001F47CC"/>
    <w:rsid w:val="001F4A9A"/>
    <w:rsid w:val="001F4C61"/>
    <w:rsid w:val="001F77A8"/>
    <w:rsid w:val="00200F72"/>
    <w:rsid w:val="00205B55"/>
    <w:rsid w:val="002117FD"/>
    <w:rsid w:val="0021287E"/>
    <w:rsid w:val="002167DF"/>
    <w:rsid w:val="00221924"/>
    <w:rsid w:val="00222044"/>
    <w:rsid w:val="00223598"/>
    <w:rsid w:val="00225F07"/>
    <w:rsid w:val="002264CF"/>
    <w:rsid w:val="00227F85"/>
    <w:rsid w:val="00230C26"/>
    <w:rsid w:val="00231DF9"/>
    <w:rsid w:val="00234E6A"/>
    <w:rsid w:val="00235B73"/>
    <w:rsid w:val="00237E1B"/>
    <w:rsid w:val="002426AA"/>
    <w:rsid w:val="00245E99"/>
    <w:rsid w:val="00246EA6"/>
    <w:rsid w:val="0025062B"/>
    <w:rsid w:val="00254853"/>
    <w:rsid w:val="00257B81"/>
    <w:rsid w:val="00261BD0"/>
    <w:rsid w:val="0026526C"/>
    <w:rsid w:val="00272D0D"/>
    <w:rsid w:val="00272F37"/>
    <w:rsid w:val="00274191"/>
    <w:rsid w:val="00282320"/>
    <w:rsid w:val="00292A21"/>
    <w:rsid w:val="00293CFA"/>
    <w:rsid w:val="00293E00"/>
    <w:rsid w:val="00297AF1"/>
    <w:rsid w:val="002A0676"/>
    <w:rsid w:val="002A4DAD"/>
    <w:rsid w:val="002B1350"/>
    <w:rsid w:val="002B7AF0"/>
    <w:rsid w:val="002C1376"/>
    <w:rsid w:val="002C393D"/>
    <w:rsid w:val="002D079D"/>
    <w:rsid w:val="002D37DA"/>
    <w:rsid w:val="002D639D"/>
    <w:rsid w:val="002D6F9B"/>
    <w:rsid w:val="002E2D7E"/>
    <w:rsid w:val="002F055E"/>
    <w:rsid w:val="002F2035"/>
    <w:rsid w:val="002F48C6"/>
    <w:rsid w:val="002F712D"/>
    <w:rsid w:val="003008F4"/>
    <w:rsid w:val="00303BA1"/>
    <w:rsid w:val="003040A4"/>
    <w:rsid w:val="00306736"/>
    <w:rsid w:val="003122A8"/>
    <w:rsid w:val="003135C4"/>
    <w:rsid w:val="003138D0"/>
    <w:rsid w:val="00313E04"/>
    <w:rsid w:val="00314F9A"/>
    <w:rsid w:val="00316C76"/>
    <w:rsid w:val="00320853"/>
    <w:rsid w:val="00320A17"/>
    <w:rsid w:val="00322F21"/>
    <w:rsid w:val="00324F75"/>
    <w:rsid w:val="00327597"/>
    <w:rsid w:val="00334526"/>
    <w:rsid w:val="0033560B"/>
    <w:rsid w:val="003358DD"/>
    <w:rsid w:val="003361C3"/>
    <w:rsid w:val="00337115"/>
    <w:rsid w:val="00340565"/>
    <w:rsid w:val="00351165"/>
    <w:rsid w:val="0035181E"/>
    <w:rsid w:val="00360988"/>
    <w:rsid w:val="003631C6"/>
    <w:rsid w:val="00364A9F"/>
    <w:rsid w:val="00370802"/>
    <w:rsid w:val="00370C79"/>
    <w:rsid w:val="0037399B"/>
    <w:rsid w:val="00374194"/>
    <w:rsid w:val="003742D4"/>
    <w:rsid w:val="00374518"/>
    <w:rsid w:val="00380BE1"/>
    <w:rsid w:val="0038424B"/>
    <w:rsid w:val="00386F88"/>
    <w:rsid w:val="00387559"/>
    <w:rsid w:val="00394E33"/>
    <w:rsid w:val="0039692C"/>
    <w:rsid w:val="00396D4C"/>
    <w:rsid w:val="00397E21"/>
    <w:rsid w:val="003A3BC3"/>
    <w:rsid w:val="003A5ECE"/>
    <w:rsid w:val="003A652E"/>
    <w:rsid w:val="003A692B"/>
    <w:rsid w:val="003A74E2"/>
    <w:rsid w:val="003A757D"/>
    <w:rsid w:val="003B0CBB"/>
    <w:rsid w:val="003B5116"/>
    <w:rsid w:val="003B7960"/>
    <w:rsid w:val="003C26DC"/>
    <w:rsid w:val="003C3A45"/>
    <w:rsid w:val="003C3B97"/>
    <w:rsid w:val="003D0418"/>
    <w:rsid w:val="003D1513"/>
    <w:rsid w:val="003D36DE"/>
    <w:rsid w:val="003D385E"/>
    <w:rsid w:val="003D4E09"/>
    <w:rsid w:val="003E333A"/>
    <w:rsid w:val="003E34ED"/>
    <w:rsid w:val="003E5223"/>
    <w:rsid w:val="003E588E"/>
    <w:rsid w:val="003E7699"/>
    <w:rsid w:val="003E77C2"/>
    <w:rsid w:val="003F1A82"/>
    <w:rsid w:val="003F2D4F"/>
    <w:rsid w:val="003F6821"/>
    <w:rsid w:val="003F6901"/>
    <w:rsid w:val="004005DE"/>
    <w:rsid w:val="00402FBC"/>
    <w:rsid w:val="0040717B"/>
    <w:rsid w:val="00411AA0"/>
    <w:rsid w:val="00420146"/>
    <w:rsid w:val="00420A9F"/>
    <w:rsid w:val="00420E36"/>
    <w:rsid w:val="004230AB"/>
    <w:rsid w:val="00423771"/>
    <w:rsid w:val="00423884"/>
    <w:rsid w:val="00424E84"/>
    <w:rsid w:val="00425318"/>
    <w:rsid w:val="0042696A"/>
    <w:rsid w:val="00426B68"/>
    <w:rsid w:val="00426CBD"/>
    <w:rsid w:val="004273FB"/>
    <w:rsid w:val="00431951"/>
    <w:rsid w:val="00435007"/>
    <w:rsid w:val="00435CA5"/>
    <w:rsid w:val="00437114"/>
    <w:rsid w:val="004377B0"/>
    <w:rsid w:val="00437AE2"/>
    <w:rsid w:val="004408F1"/>
    <w:rsid w:val="00441990"/>
    <w:rsid w:val="00443B21"/>
    <w:rsid w:val="00444F83"/>
    <w:rsid w:val="00445862"/>
    <w:rsid w:val="004459A6"/>
    <w:rsid w:val="004548A1"/>
    <w:rsid w:val="004575AC"/>
    <w:rsid w:val="0046145F"/>
    <w:rsid w:val="0046158C"/>
    <w:rsid w:val="0046188E"/>
    <w:rsid w:val="00462097"/>
    <w:rsid w:val="00464A8B"/>
    <w:rsid w:val="00465EB0"/>
    <w:rsid w:val="00466EE8"/>
    <w:rsid w:val="00471045"/>
    <w:rsid w:val="004721B7"/>
    <w:rsid w:val="00481D4F"/>
    <w:rsid w:val="00485134"/>
    <w:rsid w:val="0049507C"/>
    <w:rsid w:val="004A0F08"/>
    <w:rsid w:val="004A3371"/>
    <w:rsid w:val="004A7AC4"/>
    <w:rsid w:val="004A7BF3"/>
    <w:rsid w:val="004B7E21"/>
    <w:rsid w:val="004D04F9"/>
    <w:rsid w:val="004D5426"/>
    <w:rsid w:val="004D55DA"/>
    <w:rsid w:val="004E0CD8"/>
    <w:rsid w:val="004E4354"/>
    <w:rsid w:val="004E682C"/>
    <w:rsid w:val="004F7552"/>
    <w:rsid w:val="005006ED"/>
    <w:rsid w:val="005043E7"/>
    <w:rsid w:val="00504AE3"/>
    <w:rsid w:val="00506D0A"/>
    <w:rsid w:val="00511CC9"/>
    <w:rsid w:val="005146DE"/>
    <w:rsid w:val="005206EB"/>
    <w:rsid w:val="0052354F"/>
    <w:rsid w:val="005235F5"/>
    <w:rsid w:val="00523778"/>
    <w:rsid w:val="00527B3D"/>
    <w:rsid w:val="00530DA4"/>
    <w:rsid w:val="00531425"/>
    <w:rsid w:val="005314B8"/>
    <w:rsid w:val="005318E0"/>
    <w:rsid w:val="0053331D"/>
    <w:rsid w:val="005378FA"/>
    <w:rsid w:val="00542E8C"/>
    <w:rsid w:val="00547E5D"/>
    <w:rsid w:val="0055149F"/>
    <w:rsid w:val="00554135"/>
    <w:rsid w:val="005548FD"/>
    <w:rsid w:val="00557915"/>
    <w:rsid w:val="0056266D"/>
    <w:rsid w:val="005657D1"/>
    <w:rsid w:val="005723C6"/>
    <w:rsid w:val="00573213"/>
    <w:rsid w:val="00573D21"/>
    <w:rsid w:val="005752DD"/>
    <w:rsid w:val="00576A1C"/>
    <w:rsid w:val="00576FF0"/>
    <w:rsid w:val="005900C8"/>
    <w:rsid w:val="00591313"/>
    <w:rsid w:val="00593128"/>
    <w:rsid w:val="0059313D"/>
    <w:rsid w:val="0059324F"/>
    <w:rsid w:val="0059334F"/>
    <w:rsid w:val="005970DE"/>
    <w:rsid w:val="005A26FB"/>
    <w:rsid w:val="005A2BBC"/>
    <w:rsid w:val="005A72E8"/>
    <w:rsid w:val="005B255E"/>
    <w:rsid w:val="005B5CFD"/>
    <w:rsid w:val="005B61EB"/>
    <w:rsid w:val="005B66D3"/>
    <w:rsid w:val="005C5354"/>
    <w:rsid w:val="005C5630"/>
    <w:rsid w:val="005C68CD"/>
    <w:rsid w:val="005D11B0"/>
    <w:rsid w:val="005D2361"/>
    <w:rsid w:val="005D3500"/>
    <w:rsid w:val="005D47F2"/>
    <w:rsid w:val="005D5303"/>
    <w:rsid w:val="005D6897"/>
    <w:rsid w:val="005D6F6F"/>
    <w:rsid w:val="005E311B"/>
    <w:rsid w:val="005E3725"/>
    <w:rsid w:val="005E3EDD"/>
    <w:rsid w:val="005E434E"/>
    <w:rsid w:val="005E561A"/>
    <w:rsid w:val="005E6B34"/>
    <w:rsid w:val="005E6D87"/>
    <w:rsid w:val="005E724B"/>
    <w:rsid w:val="005F0A0C"/>
    <w:rsid w:val="005F1E51"/>
    <w:rsid w:val="005F5CF2"/>
    <w:rsid w:val="00606BBD"/>
    <w:rsid w:val="00613BCE"/>
    <w:rsid w:val="006143D5"/>
    <w:rsid w:val="00614A71"/>
    <w:rsid w:val="00614DE4"/>
    <w:rsid w:val="00620ADC"/>
    <w:rsid w:val="00621AB3"/>
    <w:rsid w:val="00625462"/>
    <w:rsid w:val="00627F4B"/>
    <w:rsid w:val="00633F0B"/>
    <w:rsid w:val="0064228A"/>
    <w:rsid w:val="00642D3E"/>
    <w:rsid w:val="0064432D"/>
    <w:rsid w:val="00646284"/>
    <w:rsid w:val="00646A00"/>
    <w:rsid w:val="00647F1F"/>
    <w:rsid w:val="0065107D"/>
    <w:rsid w:val="00652E28"/>
    <w:rsid w:val="00653738"/>
    <w:rsid w:val="00655EA7"/>
    <w:rsid w:val="00667C56"/>
    <w:rsid w:val="00672E60"/>
    <w:rsid w:val="00676E21"/>
    <w:rsid w:val="006777CD"/>
    <w:rsid w:val="0068241C"/>
    <w:rsid w:val="00683052"/>
    <w:rsid w:val="00683C41"/>
    <w:rsid w:val="00685EB9"/>
    <w:rsid w:val="006877CA"/>
    <w:rsid w:val="00690689"/>
    <w:rsid w:val="00690982"/>
    <w:rsid w:val="00691D53"/>
    <w:rsid w:val="006952E4"/>
    <w:rsid w:val="00696DBD"/>
    <w:rsid w:val="006A18B9"/>
    <w:rsid w:val="006A1DB1"/>
    <w:rsid w:val="006B010D"/>
    <w:rsid w:val="006B552E"/>
    <w:rsid w:val="006C02A2"/>
    <w:rsid w:val="006C13CF"/>
    <w:rsid w:val="006C4BD9"/>
    <w:rsid w:val="006C7490"/>
    <w:rsid w:val="006C7843"/>
    <w:rsid w:val="006D1492"/>
    <w:rsid w:val="006D1551"/>
    <w:rsid w:val="006D2E46"/>
    <w:rsid w:val="006E17EA"/>
    <w:rsid w:val="006E1945"/>
    <w:rsid w:val="006E48CF"/>
    <w:rsid w:val="006E7C39"/>
    <w:rsid w:val="006F1938"/>
    <w:rsid w:val="006F2920"/>
    <w:rsid w:val="006F7000"/>
    <w:rsid w:val="006F7A59"/>
    <w:rsid w:val="007001BD"/>
    <w:rsid w:val="00701C10"/>
    <w:rsid w:val="00704297"/>
    <w:rsid w:val="00714978"/>
    <w:rsid w:val="00725F68"/>
    <w:rsid w:val="00730F9E"/>
    <w:rsid w:val="0073172C"/>
    <w:rsid w:val="007325E9"/>
    <w:rsid w:val="0073260B"/>
    <w:rsid w:val="00742587"/>
    <w:rsid w:val="00761CBD"/>
    <w:rsid w:val="007624C7"/>
    <w:rsid w:val="0076328E"/>
    <w:rsid w:val="007658BC"/>
    <w:rsid w:val="00766C41"/>
    <w:rsid w:val="007675A9"/>
    <w:rsid w:val="00771509"/>
    <w:rsid w:val="007719F6"/>
    <w:rsid w:val="0077298D"/>
    <w:rsid w:val="007753C1"/>
    <w:rsid w:val="0078033E"/>
    <w:rsid w:val="00780711"/>
    <w:rsid w:val="007808D6"/>
    <w:rsid w:val="00783A55"/>
    <w:rsid w:val="00785E25"/>
    <w:rsid w:val="00786583"/>
    <w:rsid w:val="007914B5"/>
    <w:rsid w:val="00792192"/>
    <w:rsid w:val="007925C9"/>
    <w:rsid w:val="007953CD"/>
    <w:rsid w:val="00795964"/>
    <w:rsid w:val="007960CF"/>
    <w:rsid w:val="00796F06"/>
    <w:rsid w:val="007A051B"/>
    <w:rsid w:val="007A237F"/>
    <w:rsid w:val="007A2A3E"/>
    <w:rsid w:val="007A338C"/>
    <w:rsid w:val="007B0A75"/>
    <w:rsid w:val="007B5955"/>
    <w:rsid w:val="007B69FD"/>
    <w:rsid w:val="007D0B6B"/>
    <w:rsid w:val="007D47F5"/>
    <w:rsid w:val="007D6AD7"/>
    <w:rsid w:val="007D7006"/>
    <w:rsid w:val="007D7B98"/>
    <w:rsid w:val="007D7E30"/>
    <w:rsid w:val="007E0D59"/>
    <w:rsid w:val="007E1DB1"/>
    <w:rsid w:val="007F1DC8"/>
    <w:rsid w:val="007F3CA6"/>
    <w:rsid w:val="007F6E79"/>
    <w:rsid w:val="00800D29"/>
    <w:rsid w:val="00801EF0"/>
    <w:rsid w:val="00805EEC"/>
    <w:rsid w:val="008061E5"/>
    <w:rsid w:val="00811E82"/>
    <w:rsid w:val="00813960"/>
    <w:rsid w:val="0081585C"/>
    <w:rsid w:val="008158CF"/>
    <w:rsid w:val="00816350"/>
    <w:rsid w:val="008178A8"/>
    <w:rsid w:val="0081796B"/>
    <w:rsid w:val="00820D79"/>
    <w:rsid w:val="00827420"/>
    <w:rsid w:val="00830F05"/>
    <w:rsid w:val="00830F6B"/>
    <w:rsid w:val="00831A43"/>
    <w:rsid w:val="00831F5E"/>
    <w:rsid w:val="00834970"/>
    <w:rsid w:val="00835EE2"/>
    <w:rsid w:val="008375C9"/>
    <w:rsid w:val="00840304"/>
    <w:rsid w:val="00842AF5"/>
    <w:rsid w:val="00842BF2"/>
    <w:rsid w:val="00843E7B"/>
    <w:rsid w:val="00844EA9"/>
    <w:rsid w:val="00852977"/>
    <w:rsid w:val="00853176"/>
    <w:rsid w:val="00855176"/>
    <w:rsid w:val="008565CA"/>
    <w:rsid w:val="00861B9C"/>
    <w:rsid w:val="00861E48"/>
    <w:rsid w:val="00862A09"/>
    <w:rsid w:val="00863F60"/>
    <w:rsid w:val="0086466A"/>
    <w:rsid w:val="00864B0F"/>
    <w:rsid w:val="00865BC1"/>
    <w:rsid w:val="0087309C"/>
    <w:rsid w:val="008730CA"/>
    <w:rsid w:val="0087406B"/>
    <w:rsid w:val="008757FC"/>
    <w:rsid w:val="00881CF0"/>
    <w:rsid w:val="00885088"/>
    <w:rsid w:val="00891809"/>
    <w:rsid w:val="00892F78"/>
    <w:rsid w:val="00894021"/>
    <w:rsid w:val="008A5076"/>
    <w:rsid w:val="008A61CB"/>
    <w:rsid w:val="008B0584"/>
    <w:rsid w:val="008B0E22"/>
    <w:rsid w:val="008B12C3"/>
    <w:rsid w:val="008B3E1D"/>
    <w:rsid w:val="008B62D2"/>
    <w:rsid w:val="008B757A"/>
    <w:rsid w:val="008C1294"/>
    <w:rsid w:val="008C4BBA"/>
    <w:rsid w:val="008D1377"/>
    <w:rsid w:val="008D13D2"/>
    <w:rsid w:val="008D1EFE"/>
    <w:rsid w:val="008D208F"/>
    <w:rsid w:val="008D52D5"/>
    <w:rsid w:val="008E05BD"/>
    <w:rsid w:val="008E07C5"/>
    <w:rsid w:val="008E4165"/>
    <w:rsid w:val="008E5876"/>
    <w:rsid w:val="008E6507"/>
    <w:rsid w:val="008E754C"/>
    <w:rsid w:val="008F0090"/>
    <w:rsid w:val="008F524C"/>
    <w:rsid w:val="009002EF"/>
    <w:rsid w:val="00900618"/>
    <w:rsid w:val="00902370"/>
    <w:rsid w:val="00905107"/>
    <w:rsid w:val="00907192"/>
    <w:rsid w:val="00920D5C"/>
    <w:rsid w:val="00923D5E"/>
    <w:rsid w:val="00934764"/>
    <w:rsid w:val="0093664A"/>
    <w:rsid w:val="00945F3F"/>
    <w:rsid w:val="00952209"/>
    <w:rsid w:val="009547A1"/>
    <w:rsid w:val="009628FB"/>
    <w:rsid w:val="00962C11"/>
    <w:rsid w:val="009634EE"/>
    <w:rsid w:val="0096493C"/>
    <w:rsid w:val="009663ED"/>
    <w:rsid w:val="009723BF"/>
    <w:rsid w:val="009730BA"/>
    <w:rsid w:val="009761F6"/>
    <w:rsid w:val="0098145E"/>
    <w:rsid w:val="009908C5"/>
    <w:rsid w:val="00991BD1"/>
    <w:rsid w:val="00991DE2"/>
    <w:rsid w:val="00993370"/>
    <w:rsid w:val="00994D5B"/>
    <w:rsid w:val="00997C1E"/>
    <w:rsid w:val="009A1D47"/>
    <w:rsid w:val="009A2185"/>
    <w:rsid w:val="009A258D"/>
    <w:rsid w:val="009A3A94"/>
    <w:rsid w:val="009B1674"/>
    <w:rsid w:val="009B4B28"/>
    <w:rsid w:val="009B5D3C"/>
    <w:rsid w:val="009C06FD"/>
    <w:rsid w:val="009C3AEC"/>
    <w:rsid w:val="009C3B6D"/>
    <w:rsid w:val="009C467F"/>
    <w:rsid w:val="009C4ABE"/>
    <w:rsid w:val="009C7BE0"/>
    <w:rsid w:val="009D21BC"/>
    <w:rsid w:val="009D3B0A"/>
    <w:rsid w:val="009D3D6E"/>
    <w:rsid w:val="009D6980"/>
    <w:rsid w:val="009D7460"/>
    <w:rsid w:val="009E1B8E"/>
    <w:rsid w:val="009F0F9A"/>
    <w:rsid w:val="009F1767"/>
    <w:rsid w:val="009F3B31"/>
    <w:rsid w:val="009F481F"/>
    <w:rsid w:val="009F764A"/>
    <w:rsid w:val="00A0043B"/>
    <w:rsid w:val="00A00523"/>
    <w:rsid w:val="00A03152"/>
    <w:rsid w:val="00A05FD0"/>
    <w:rsid w:val="00A148CA"/>
    <w:rsid w:val="00A15AE5"/>
    <w:rsid w:val="00A21CE8"/>
    <w:rsid w:val="00A23B0F"/>
    <w:rsid w:val="00A23FF0"/>
    <w:rsid w:val="00A34494"/>
    <w:rsid w:val="00A35BDD"/>
    <w:rsid w:val="00A37E2A"/>
    <w:rsid w:val="00A43224"/>
    <w:rsid w:val="00A443FF"/>
    <w:rsid w:val="00A4564F"/>
    <w:rsid w:val="00A47491"/>
    <w:rsid w:val="00A50A34"/>
    <w:rsid w:val="00A54A0B"/>
    <w:rsid w:val="00A5680E"/>
    <w:rsid w:val="00A603FF"/>
    <w:rsid w:val="00A63DC8"/>
    <w:rsid w:val="00A64F03"/>
    <w:rsid w:val="00A65F26"/>
    <w:rsid w:val="00A660AF"/>
    <w:rsid w:val="00A67400"/>
    <w:rsid w:val="00A71FDD"/>
    <w:rsid w:val="00A72E99"/>
    <w:rsid w:val="00A74252"/>
    <w:rsid w:val="00A7468C"/>
    <w:rsid w:val="00A77EC6"/>
    <w:rsid w:val="00A861F3"/>
    <w:rsid w:val="00A86AC3"/>
    <w:rsid w:val="00A90617"/>
    <w:rsid w:val="00A92A77"/>
    <w:rsid w:val="00A92FDC"/>
    <w:rsid w:val="00A95F27"/>
    <w:rsid w:val="00A96638"/>
    <w:rsid w:val="00AA1BC8"/>
    <w:rsid w:val="00AA55AB"/>
    <w:rsid w:val="00AA6435"/>
    <w:rsid w:val="00AA7920"/>
    <w:rsid w:val="00AA7DC0"/>
    <w:rsid w:val="00AA7F80"/>
    <w:rsid w:val="00AB12B3"/>
    <w:rsid w:val="00AB4353"/>
    <w:rsid w:val="00AB6636"/>
    <w:rsid w:val="00AC0AD5"/>
    <w:rsid w:val="00AC1030"/>
    <w:rsid w:val="00AC56A6"/>
    <w:rsid w:val="00AC6786"/>
    <w:rsid w:val="00AD3112"/>
    <w:rsid w:val="00AD6423"/>
    <w:rsid w:val="00AD7728"/>
    <w:rsid w:val="00AE00FD"/>
    <w:rsid w:val="00AE0631"/>
    <w:rsid w:val="00AE19E4"/>
    <w:rsid w:val="00AE2703"/>
    <w:rsid w:val="00AE2DE1"/>
    <w:rsid w:val="00AE616F"/>
    <w:rsid w:val="00AF3BA2"/>
    <w:rsid w:val="00AF4057"/>
    <w:rsid w:val="00B02EF7"/>
    <w:rsid w:val="00B031A1"/>
    <w:rsid w:val="00B040D9"/>
    <w:rsid w:val="00B0415A"/>
    <w:rsid w:val="00B07154"/>
    <w:rsid w:val="00B153F9"/>
    <w:rsid w:val="00B2060C"/>
    <w:rsid w:val="00B22BB9"/>
    <w:rsid w:val="00B247C0"/>
    <w:rsid w:val="00B27443"/>
    <w:rsid w:val="00B3416C"/>
    <w:rsid w:val="00B37894"/>
    <w:rsid w:val="00B405F6"/>
    <w:rsid w:val="00B45AB6"/>
    <w:rsid w:val="00B46AEB"/>
    <w:rsid w:val="00B501C5"/>
    <w:rsid w:val="00B53A2D"/>
    <w:rsid w:val="00B541A0"/>
    <w:rsid w:val="00B56051"/>
    <w:rsid w:val="00B568DD"/>
    <w:rsid w:val="00B57E91"/>
    <w:rsid w:val="00B62990"/>
    <w:rsid w:val="00B71CA7"/>
    <w:rsid w:val="00B72235"/>
    <w:rsid w:val="00B72C2C"/>
    <w:rsid w:val="00B72E33"/>
    <w:rsid w:val="00B73D44"/>
    <w:rsid w:val="00B74979"/>
    <w:rsid w:val="00B76094"/>
    <w:rsid w:val="00B761C6"/>
    <w:rsid w:val="00B77279"/>
    <w:rsid w:val="00B80AD4"/>
    <w:rsid w:val="00B80B70"/>
    <w:rsid w:val="00B85BC5"/>
    <w:rsid w:val="00B86BDC"/>
    <w:rsid w:val="00B90CAE"/>
    <w:rsid w:val="00B92E26"/>
    <w:rsid w:val="00B961E4"/>
    <w:rsid w:val="00B973E6"/>
    <w:rsid w:val="00BA11E8"/>
    <w:rsid w:val="00BA24C8"/>
    <w:rsid w:val="00BB0774"/>
    <w:rsid w:val="00BB0992"/>
    <w:rsid w:val="00BB1CB4"/>
    <w:rsid w:val="00BB2263"/>
    <w:rsid w:val="00BB3863"/>
    <w:rsid w:val="00BB5291"/>
    <w:rsid w:val="00BB53D8"/>
    <w:rsid w:val="00BB6049"/>
    <w:rsid w:val="00BB63E7"/>
    <w:rsid w:val="00BB7E1B"/>
    <w:rsid w:val="00BC0BD6"/>
    <w:rsid w:val="00BC1DDB"/>
    <w:rsid w:val="00BC35FD"/>
    <w:rsid w:val="00BC3DCE"/>
    <w:rsid w:val="00BC6C12"/>
    <w:rsid w:val="00BD029F"/>
    <w:rsid w:val="00BD0BA8"/>
    <w:rsid w:val="00BD1C51"/>
    <w:rsid w:val="00BD1CE2"/>
    <w:rsid w:val="00BD6225"/>
    <w:rsid w:val="00BD745E"/>
    <w:rsid w:val="00BE0174"/>
    <w:rsid w:val="00BE075F"/>
    <w:rsid w:val="00BE1E6A"/>
    <w:rsid w:val="00BE24A9"/>
    <w:rsid w:val="00BE27EF"/>
    <w:rsid w:val="00BE57D1"/>
    <w:rsid w:val="00BE5AB4"/>
    <w:rsid w:val="00BF3155"/>
    <w:rsid w:val="00BF4414"/>
    <w:rsid w:val="00BF4582"/>
    <w:rsid w:val="00BF60EB"/>
    <w:rsid w:val="00BF6575"/>
    <w:rsid w:val="00C00EF3"/>
    <w:rsid w:val="00C01B1C"/>
    <w:rsid w:val="00C05D1D"/>
    <w:rsid w:val="00C0662B"/>
    <w:rsid w:val="00C0745F"/>
    <w:rsid w:val="00C10FD9"/>
    <w:rsid w:val="00C13A9A"/>
    <w:rsid w:val="00C2156A"/>
    <w:rsid w:val="00C24BAC"/>
    <w:rsid w:val="00C33376"/>
    <w:rsid w:val="00C33CD6"/>
    <w:rsid w:val="00C355A7"/>
    <w:rsid w:val="00C36BA3"/>
    <w:rsid w:val="00C4037D"/>
    <w:rsid w:val="00C42AFC"/>
    <w:rsid w:val="00C4787F"/>
    <w:rsid w:val="00C509E3"/>
    <w:rsid w:val="00C50C26"/>
    <w:rsid w:val="00C63B44"/>
    <w:rsid w:val="00C65B50"/>
    <w:rsid w:val="00C66843"/>
    <w:rsid w:val="00C67626"/>
    <w:rsid w:val="00C67A05"/>
    <w:rsid w:val="00C7001D"/>
    <w:rsid w:val="00C7185A"/>
    <w:rsid w:val="00C74024"/>
    <w:rsid w:val="00C76C49"/>
    <w:rsid w:val="00C83D99"/>
    <w:rsid w:val="00C84F85"/>
    <w:rsid w:val="00C852FF"/>
    <w:rsid w:val="00C86201"/>
    <w:rsid w:val="00C86D8C"/>
    <w:rsid w:val="00C90715"/>
    <w:rsid w:val="00C91B2A"/>
    <w:rsid w:val="00C934EC"/>
    <w:rsid w:val="00C96DF2"/>
    <w:rsid w:val="00C97487"/>
    <w:rsid w:val="00CA1395"/>
    <w:rsid w:val="00CA1B11"/>
    <w:rsid w:val="00CB34D7"/>
    <w:rsid w:val="00CB4D1F"/>
    <w:rsid w:val="00CB68AE"/>
    <w:rsid w:val="00CC2CD4"/>
    <w:rsid w:val="00CD6ACA"/>
    <w:rsid w:val="00CE1D08"/>
    <w:rsid w:val="00CE2C6F"/>
    <w:rsid w:val="00CE5896"/>
    <w:rsid w:val="00CF44A5"/>
    <w:rsid w:val="00CF5C79"/>
    <w:rsid w:val="00D0233C"/>
    <w:rsid w:val="00D02436"/>
    <w:rsid w:val="00D11E30"/>
    <w:rsid w:val="00D1210C"/>
    <w:rsid w:val="00D132EF"/>
    <w:rsid w:val="00D13D18"/>
    <w:rsid w:val="00D17584"/>
    <w:rsid w:val="00D20996"/>
    <w:rsid w:val="00D22568"/>
    <w:rsid w:val="00D25EAC"/>
    <w:rsid w:val="00D2682A"/>
    <w:rsid w:val="00D27656"/>
    <w:rsid w:val="00D30115"/>
    <w:rsid w:val="00D31408"/>
    <w:rsid w:val="00D34D09"/>
    <w:rsid w:val="00D36067"/>
    <w:rsid w:val="00D36DBA"/>
    <w:rsid w:val="00D4254C"/>
    <w:rsid w:val="00D42CF1"/>
    <w:rsid w:val="00D44F54"/>
    <w:rsid w:val="00D45F49"/>
    <w:rsid w:val="00D51D96"/>
    <w:rsid w:val="00D54347"/>
    <w:rsid w:val="00D63753"/>
    <w:rsid w:val="00D66911"/>
    <w:rsid w:val="00D66EBD"/>
    <w:rsid w:val="00D70C55"/>
    <w:rsid w:val="00D7276D"/>
    <w:rsid w:val="00D821BF"/>
    <w:rsid w:val="00D8307D"/>
    <w:rsid w:val="00D84B26"/>
    <w:rsid w:val="00D904A9"/>
    <w:rsid w:val="00D91636"/>
    <w:rsid w:val="00D936B3"/>
    <w:rsid w:val="00D96DCE"/>
    <w:rsid w:val="00D97DA9"/>
    <w:rsid w:val="00D97E7C"/>
    <w:rsid w:val="00DA6069"/>
    <w:rsid w:val="00DB3317"/>
    <w:rsid w:val="00DB5FC1"/>
    <w:rsid w:val="00DB7405"/>
    <w:rsid w:val="00DC1CEE"/>
    <w:rsid w:val="00DC5010"/>
    <w:rsid w:val="00DC512B"/>
    <w:rsid w:val="00DD32AC"/>
    <w:rsid w:val="00DD5160"/>
    <w:rsid w:val="00DD578B"/>
    <w:rsid w:val="00DD6D9C"/>
    <w:rsid w:val="00DE070F"/>
    <w:rsid w:val="00DE1678"/>
    <w:rsid w:val="00DF1BA7"/>
    <w:rsid w:val="00DF3863"/>
    <w:rsid w:val="00E00B13"/>
    <w:rsid w:val="00E02F7E"/>
    <w:rsid w:val="00E03485"/>
    <w:rsid w:val="00E05316"/>
    <w:rsid w:val="00E1101B"/>
    <w:rsid w:val="00E11EDB"/>
    <w:rsid w:val="00E1402F"/>
    <w:rsid w:val="00E16BD2"/>
    <w:rsid w:val="00E21D26"/>
    <w:rsid w:val="00E22101"/>
    <w:rsid w:val="00E304F8"/>
    <w:rsid w:val="00E30C68"/>
    <w:rsid w:val="00E32015"/>
    <w:rsid w:val="00E32BA3"/>
    <w:rsid w:val="00E34036"/>
    <w:rsid w:val="00E35BBF"/>
    <w:rsid w:val="00E3739D"/>
    <w:rsid w:val="00E41747"/>
    <w:rsid w:val="00E425A8"/>
    <w:rsid w:val="00E436F4"/>
    <w:rsid w:val="00E447F4"/>
    <w:rsid w:val="00E455BE"/>
    <w:rsid w:val="00E45878"/>
    <w:rsid w:val="00E465B4"/>
    <w:rsid w:val="00E46AF3"/>
    <w:rsid w:val="00E51F52"/>
    <w:rsid w:val="00E520AD"/>
    <w:rsid w:val="00E53E56"/>
    <w:rsid w:val="00E5688A"/>
    <w:rsid w:val="00E5762D"/>
    <w:rsid w:val="00E61120"/>
    <w:rsid w:val="00E61324"/>
    <w:rsid w:val="00E65B0A"/>
    <w:rsid w:val="00E67044"/>
    <w:rsid w:val="00E67170"/>
    <w:rsid w:val="00E679C8"/>
    <w:rsid w:val="00E67B95"/>
    <w:rsid w:val="00E72853"/>
    <w:rsid w:val="00E728F6"/>
    <w:rsid w:val="00E736AF"/>
    <w:rsid w:val="00E90142"/>
    <w:rsid w:val="00E94CAC"/>
    <w:rsid w:val="00E9539B"/>
    <w:rsid w:val="00EA02FD"/>
    <w:rsid w:val="00EA2084"/>
    <w:rsid w:val="00EA3632"/>
    <w:rsid w:val="00EA3E2F"/>
    <w:rsid w:val="00EA6A1E"/>
    <w:rsid w:val="00EB0563"/>
    <w:rsid w:val="00EB321B"/>
    <w:rsid w:val="00EB372D"/>
    <w:rsid w:val="00EB3920"/>
    <w:rsid w:val="00EC36CD"/>
    <w:rsid w:val="00ED007D"/>
    <w:rsid w:val="00ED0429"/>
    <w:rsid w:val="00ED5409"/>
    <w:rsid w:val="00EE2E51"/>
    <w:rsid w:val="00EE3E6D"/>
    <w:rsid w:val="00EE79C6"/>
    <w:rsid w:val="00EF3FCD"/>
    <w:rsid w:val="00EF5EFD"/>
    <w:rsid w:val="00F05D6A"/>
    <w:rsid w:val="00F07A84"/>
    <w:rsid w:val="00F10D70"/>
    <w:rsid w:val="00F10E8C"/>
    <w:rsid w:val="00F11E63"/>
    <w:rsid w:val="00F1441C"/>
    <w:rsid w:val="00F15E99"/>
    <w:rsid w:val="00F16C18"/>
    <w:rsid w:val="00F17E03"/>
    <w:rsid w:val="00F22E9B"/>
    <w:rsid w:val="00F25369"/>
    <w:rsid w:val="00F25E05"/>
    <w:rsid w:val="00F41893"/>
    <w:rsid w:val="00F43FE7"/>
    <w:rsid w:val="00F447D3"/>
    <w:rsid w:val="00F4673D"/>
    <w:rsid w:val="00F56D8B"/>
    <w:rsid w:val="00F62A2E"/>
    <w:rsid w:val="00F634B9"/>
    <w:rsid w:val="00F63CD4"/>
    <w:rsid w:val="00F67751"/>
    <w:rsid w:val="00F679BD"/>
    <w:rsid w:val="00F70EA7"/>
    <w:rsid w:val="00F71472"/>
    <w:rsid w:val="00F720B8"/>
    <w:rsid w:val="00F737AD"/>
    <w:rsid w:val="00F743BF"/>
    <w:rsid w:val="00F81418"/>
    <w:rsid w:val="00F8268D"/>
    <w:rsid w:val="00F84744"/>
    <w:rsid w:val="00F852BA"/>
    <w:rsid w:val="00F86178"/>
    <w:rsid w:val="00F87865"/>
    <w:rsid w:val="00F9037B"/>
    <w:rsid w:val="00F912F6"/>
    <w:rsid w:val="00F945DB"/>
    <w:rsid w:val="00F966E1"/>
    <w:rsid w:val="00F97ADD"/>
    <w:rsid w:val="00FA01CE"/>
    <w:rsid w:val="00FA035D"/>
    <w:rsid w:val="00FA681D"/>
    <w:rsid w:val="00FA6F8C"/>
    <w:rsid w:val="00FB0D6A"/>
    <w:rsid w:val="00FB35B0"/>
    <w:rsid w:val="00FC1247"/>
    <w:rsid w:val="00FC1A37"/>
    <w:rsid w:val="00FC57B8"/>
    <w:rsid w:val="00FC63F6"/>
    <w:rsid w:val="00FC7CEA"/>
    <w:rsid w:val="00FD0126"/>
    <w:rsid w:val="00FD0478"/>
    <w:rsid w:val="00FD0A60"/>
    <w:rsid w:val="00FD1CD8"/>
    <w:rsid w:val="00FD2EEB"/>
    <w:rsid w:val="00FD35E1"/>
    <w:rsid w:val="00FE0C37"/>
    <w:rsid w:val="00FE1A87"/>
    <w:rsid w:val="00FE1FED"/>
    <w:rsid w:val="00FE55AB"/>
    <w:rsid w:val="00FE721C"/>
    <w:rsid w:val="00FF039D"/>
    <w:rsid w:val="00FF14B0"/>
    <w:rsid w:val="00FF3A08"/>
    <w:rsid w:val="00FF5488"/>
    <w:rsid w:val="00FF5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4B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0160A6"/>
    <w:pPr>
      <w:spacing w:before="100" w:beforeAutospacing="1" w:after="100" w:afterAutospacing="1"/>
    </w:pPr>
  </w:style>
  <w:style w:type="paragraph" w:customStyle="1" w:styleId="Tekstpodstawowy31">
    <w:name w:val="Tekst podstawowy 31"/>
    <w:basedOn w:val="Normalny"/>
    <w:rsid w:val="00225F07"/>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ykonczeniowe-w-zakresie-obiektow-budowlanych-7096"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https://www.portalzp.pl/kody-cpv/szczegoly/roboty-remontowe-i-renowacyjne-716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www.ncce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7379</Words>
  <Characters>44276</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KKruk-Choniawko</cp:lastModifiedBy>
  <cp:revision>16</cp:revision>
  <cp:lastPrinted>2024-04-17T08:06:00Z</cp:lastPrinted>
  <dcterms:created xsi:type="dcterms:W3CDTF">2025-05-06T12:58:00Z</dcterms:created>
  <dcterms:modified xsi:type="dcterms:W3CDTF">2025-05-07T12:43:00Z</dcterms:modified>
</cp:coreProperties>
</file>