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A5477" w14:textId="369AFC05" w:rsidR="008F799A" w:rsidRPr="0038172E" w:rsidRDefault="008F799A" w:rsidP="00EC403E">
      <w:pPr>
        <w:suppressAutoHyphens/>
        <w:autoSpaceDN w:val="0"/>
        <w:spacing w:after="0" w:line="360" w:lineRule="auto"/>
        <w:jc w:val="right"/>
        <w:rPr>
          <w:rFonts w:ascii="Times New Roman" w:eastAsia="Times New Roman" w:hAnsi="Times New Roman" w:cs="Times New Roman"/>
          <w:b/>
          <w:kern w:val="3"/>
          <w:sz w:val="24"/>
          <w:szCs w:val="24"/>
          <w:lang w:eastAsia="zh-CN" w:bidi="hi-IN"/>
        </w:rPr>
      </w:pPr>
      <w:r w:rsidRPr="0038172E">
        <w:rPr>
          <w:rFonts w:ascii="Times New Roman" w:eastAsia="Times New Roman" w:hAnsi="Times New Roman" w:cs="Times New Roman"/>
          <w:b/>
          <w:kern w:val="3"/>
          <w:sz w:val="24"/>
          <w:szCs w:val="24"/>
          <w:lang w:eastAsia="zh-CN" w:bidi="hi-IN"/>
        </w:rPr>
        <w:t xml:space="preserve">Załącznik nr 3 do </w:t>
      </w:r>
      <w:r w:rsidR="00F94E87">
        <w:rPr>
          <w:rFonts w:ascii="Times New Roman" w:eastAsia="Times New Roman" w:hAnsi="Times New Roman" w:cs="Times New Roman"/>
          <w:b/>
          <w:kern w:val="3"/>
          <w:sz w:val="24"/>
          <w:szCs w:val="24"/>
          <w:lang w:eastAsia="zh-CN" w:bidi="hi-IN"/>
        </w:rPr>
        <w:t>SWZ</w:t>
      </w:r>
    </w:p>
    <w:p w14:paraId="34A59D5D" w14:textId="1575012A" w:rsidR="00346FAA" w:rsidRPr="00D01B7C" w:rsidRDefault="008F799A" w:rsidP="00EC403E">
      <w:pPr>
        <w:suppressAutoHyphens/>
        <w:autoSpaceDN w:val="0"/>
        <w:spacing w:after="0" w:line="360" w:lineRule="auto"/>
        <w:jc w:val="center"/>
        <w:rPr>
          <w:rFonts w:ascii="Times New Roman" w:eastAsia="Times New Roman" w:hAnsi="Times New Roman" w:cs="Times New Roman"/>
          <w:b/>
          <w:kern w:val="3"/>
          <w:sz w:val="28"/>
          <w:szCs w:val="28"/>
          <w:lang w:eastAsia="zh-CN" w:bidi="hi-IN"/>
        </w:rPr>
      </w:pPr>
      <w:r w:rsidRPr="00D01B7C">
        <w:rPr>
          <w:rFonts w:ascii="Times New Roman" w:eastAsia="Times New Roman" w:hAnsi="Times New Roman" w:cs="Times New Roman"/>
          <w:b/>
          <w:kern w:val="3"/>
          <w:sz w:val="28"/>
          <w:szCs w:val="28"/>
          <w:lang w:eastAsia="zh-CN" w:bidi="hi-IN"/>
        </w:rPr>
        <w:t>Istotne postanowienia umowy</w:t>
      </w:r>
    </w:p>
    <w:p w14:paraId="57897D8B" w14:textId="77777777" w:rsidR="003E0021" w:rsidRDefault="003E0021" w:rsidP="00EC40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Zawarta z dniem złożenia ostatniego podpisu osób wskazanych w komparycji </w:t>
      </w:r>
    </w:p>
    <w:p w14:paraId="50A23142" w14:textId="77777777" w:rsidR="003E0021" w:rsidRDefault="003E0021" w:rsidP="00EC40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pomiędzy:</w:t>
      </w:r>
    </w:p>
    <w:p w14:paraId="3AB1730F" w14:textId="77777777" w:rsidR="006B3753" w:rsidRPr="006B3753" w:rsidRDefault="006B3753" w:rsidP="006B3753">
      <w:pPr>
        <w:shd w:val="clear" w:color="auto" w:fill="FFFFFF"/>
        <w:tabs>
          <w:tab w:val="left" w:leader="dot" w:pos="3091"/>
          <w:tab w:val="left" w:leader="dot" w:pos="7363"/>
        </w:tabs>
        <w:spacing w:after="60" w:line="360" w:lineRule="auto"/>
        <w:ind w:left="14"/>
        <w:jc w:val="both"/>
        <w:rPr>
          <w:rFonts w:ascii="Times New Roman" w:eastAsia="ヒラギノ角ゴ Pro W3" w:hAnsi="Times New Roman" w:cs="Times New Roman"/>
          <w:bCs/>
          <w:kern w:val="2"/>
          <w:sz w:val="24"/>
          <w:szCs w:val="24"/>
          <w:lang w:eastAsia="zh-CN" w:bidi="hi-IN"/>
        </w:rPr>
      </w:pPr>
      <w:r w:rsidRPr="006B3753">
        <w:rPr>
          <w:rFonts w:ascii="Times New Roman" w:eastAsia="ヒラギノ角ゴ Pro W3" w:hAnsi="Times New Roman" w:cs="Times New Roman"/>
          <w:b/>
          <w:kern w:val="2"/>
          <w:sz w:val="24"/>
          <w:szCs w:val="24"/>
          <w:lang w:eastAsia="zh-CN" w:bidi="hi-IN"/>
        </w:rPr>
        <w:t xml:space="preserve">Zakładem Gospodarki Komunalnej i Mieszkaniowej w Koronowie Sp. z o.o., ul. Aleje Wolności 4, 86-010 Koronowo, </w:t>
      </w:r>
      <w:r w:rsidRPr="006B3753">
        <w:rPr>
          <w:rFonts w:ascii="Times New Roman" w:eastAsia="ヒラギノ角ゴ Pro W3" w:hAnsi="Times New Roman" w:cs="Times New Roman"/>
          <w:bCs/>
          <w:kern w:val="2"/>
          <w:sz w:val="24"/>
          <w:szCs w:val="24"/>
          <w:lang w:eastAsia="zh-CN" w:bidi="hi-IN"/>
        </w:rPr>
        <w:t xml:space="preserve">wpisaną do rejestru Krajowego Rejestru Sądowego pod numerem 0000671235, którego akta rejestrowe przechowywane są przez Sąd Rejonowy w Bydgoszczy XIII Wydział Gospodarczy </w:t>
      </w:r>
    </w:p>
    <w:p w14:paraId="4497CA69" w14:textId="77777777" w:rsidR="006B3753" w:rsidRPr="006B3753" w:rsidRDefault="006B3753" w:rsidP="006B3753">
      <w:pPr>
        <w:shd w:val="clear" w:color="auto" w:fill="FFFFFF"/>
        <w:tabs>
          <w:tab w:val="left" w:leader="dot" w:pos="3091"/>
          <w:tab w:val="left" w:leader="dot" w:pos="7363"/>
        </w:tabs>
        <w:spacing w:after="60" w:line="360" w:lineRule="auto"/>
        <w:ind w:left="14"/>
        <w:jc w:val="both"/>
        <w:rPr>
          <w:rFonts w:ascii="Times New Roman" w:eastAsia="ヒラギノ角ゴ Pro W3" w:hAnsi="Times New Roman" w:cs="Times New Roman"/>
          <w:bCs/>
          <w:kern w:val="2"/>
          <w:sz w:val="24"/>
          <w:szCs w:val="24"/>
          <w:lang w:eastAsia="zh-CN" w:bidi="hi-IN"/>
        </w:rPr>
      </w:pPr>
      <w:r w:rsidRPr="006B3753">
        <w:rPr>
          <w:rFonts w:ascii="Times New Roman" w:eastAsia="ヒラギノ角ゴ Pro W3" w:hAnsi="Times New Roman" w:cs="Times New Roman"/>
          <w:bCs/>
          <w:kern w:val="2"/>
          <w:sz w:val="24"/>
          <w:szCs w:val="24"/>
          <w:lang w:eastAsia="zh-CN" w:bidi="hi-IN"/>
        </w:rPr>
        <w:t>reprezentowaną przez:</w:t>
      </w:r>
    </w:p>
    <w:p w14:paraId="0E3CEE52" w14:textId="77777777" w:rsidR="006B3753" w:rsidRDefault="006B3753" w:rsidP="006B3753">
      <w:pPr>
        <w:shd w:val="clear" w:color="auto" w:fill="FFFFFF"/>
        <w:tabs>
          <w:tab w:val="left" w:leader="dot" w:pos="3091"/>
          <w:tab w:val="left" w:leader="dot" w:pos="7363"/>
        </w:tabs>
        <w:spacing w:after="60" w:line="360" w:lineRule="auto"/>
        <w:ind w:left="14"/>
        <w:jc w:val="both"/>
        <w:rPr>
          <w:rFonts w:ascii="Times New Roman" w:eastAsia="ヒラギノ角ゴ Pro W3" w:hAnsi="Times New Roman" w:cs="Times New Roman"/>
          <w:bCs/>
          <w:kern w:val="2"/>
          <w:sz w:val="24"/>
          <w:szCs w:val="24"/>
          <w:lang w:eastAsia="zh-CN" w:bidi="hi-IN"/>
        </w:rPr>
      </w:pPr>
      <w:r w:rsidRPr="006B3753">
        <w:rPr>
          <w:rFonts w:ascii="Times New Roman" w:eastAsia="ヒラギノ角ゴ Pro W3" w:hAnsi="Times New Roman" w:cs="Times New Roman"/>
          <w:bCs/>
          <w:kern w:val="2"/>
          <w:sz w:val="24"/>
          <w:szCs w:val="24"/>
          <w:lang w:eastAsia="zh-CN" w:bidi="hi-IN"/>
        </w:rPr>
        <w:t>Prezesa Zarządu- ………………………………</w:t>
      </w:r>
    </w:p>
    <w:p w14:paraId="06BE1694" w14:textId="77777777" w:rsidR="007D6D0E" w:rsidRPr="006B3753" w:rsidRDefault="007D6D0E" w:rsidP="006B3753">
      <w:pPr>
        <w:shd w:val="clear" w:color="auto" w:fill="FFFFFF"/>
        <w:tabs>
          <w:tab w:val="left" w:leader="dot" w:pos="3091"/>
          <w:tab w:val="left" w:leader="dot" w:pos="7363"/>
        </w:tabs>
        <w:spacing w:after="60" w:line="360" w:lineRule="auto"/>
        <w:ind w:left="14"/>
        <w:jc w:val="both"/>
        <w:rPr>
          <w:rFonts w:ascii="Times New Roman" w:eastAsia="ヒラギノ角ゴ Pro W3" w:hAnsi="Times New Roman" w:cs="Times New Roman"/>
          <w:bCs/>
          <w:kern w:val="2"/>
          <w:sz w:val="24"/>
          <w:szCs w:val="24"/>
          <w:lang w:eastAsia="zh-CN" w:bidi="hi-IN"/>
        </w:rPr>
      </w:pPr>
    </w:p>
    <w:p w14:paraId="528F80E7" w14:textId="1930A7A3" w:rsidR="006B3753" w:rsidRPr="006B3753" w:rsidRDefault="006B3753" w:rsidP="006B3753">
      <w:pPr>
        <w:shd w:val="clear" w:color="auto" w:fill="FFFFFF"/>
        <w:tabs>
          <w:tab w:val="left" w:leader="dot" w:pos="3091"/>
          <w:tab w:val="left" w:leader="dot" w:pos="7363"/>
        </w:tabs>
        <w:spacing w:after="60" w:line="360" w:lineRule="auto"/>
        <w:ind w:left="14"/>
        <w:jc w:val="both"/>
        <w:rPr>
          <w:rFonts w:ascii="Times New Roman" w:eastAsia="ヒラギノ角ゴ Pro W3" w:hAnsi="Times New Roman" w:cs="Times New Roman"/>
          <w:bCs/>
          <w:kern w:val="2"/>
          <w:sz w:val="24"/>
          <w:szCs w:val="24"/>
          <w:lang w:eastAsia="zh-CN" w:bidi="hi-IN"/>
        </w:rPr>
      </w:pPr>
      <w:r w:rsidRPr="006B3753">
        <w:rPr>
          <w:rFonts w:ascii="Times New Roman" w:eastAsia="ヒラギノ角ゴ Pro W3" w:hAnsi="Times New Roman" w:cs="Times New Roman"/>
          <w:bCs/>
          <w:kern w:val="2"/>
          <w:sz w:val="24"/>
          <w:szCs w:val="24"/>
          <w:lang w:eastAsia="zh-CN" w:bidi="hi-IN"/>
        </w:rPr>
        <w:t>NIP: 554-031-40-29, REGON: 366919930, kapitał zakładowy: 33</w:t>
      </w:r>
      <w:r w:rsidR="00383542">
        <w:rPr>
          <w:rFonts w:ascii="Times New Roman" w:eastAsia="ヒラギノ角ゴ Pro W3" w:hAnsi="Times New Roman" w:cs="Times New Roman"/>
          <w:bCs/>
          <w:kern w:val="2"/>
          <w:sz w:val="24"/>
          <w:szCs w:val="24"/>
          <w:lang w:eastAsia="zh-CN" w:bidi="hi-IN"/>
        </w:rPr>
        <w:t> 507 324</w:t>
      </w:r>
      <w:r w:rsidRPr="006B3753">
        <w:rPr>
          <w:rFonts w:ascii="Times New Roman" w:eastAsia="ヒラギノ角ゴ Pro W3" w:hAnsi="Times New Roman" w:cs="Times New Roman"/>
          <w:bCs/>
          <w:kern w:val="2"/>
          <w:sz w:val="24"/>
          <w:szCs w:val="24"/>
          <w:lang w:eastAsia="zh-CN" w:bidi="hi-IN"/>
        </w:rPr>
        <w:t>,00 zł.</w:t>
      </w:r>
    </w:p>
    <w:p w14:paraId="6650F1D6" w14:textId="77777777" w:rsidR="006B3753" w:rsidRPr="006B3753" w:rsidRDefault="006B3753" w:rsidP="006B3753">
      <w:pPr>
        <w:shd w:val="clear" w:color="auto" w:fill="FFFFFF"/>
        <w:tabs>
          <w:tab w:val="left" w:leader="dot" w:pos="3091"/>
          <w:tab w:val="left" w:leader="dot" w:pos="7363"/>
        </w:tabs>
        <w:spacing w:after="60" w:line="360" w:lineRule="auto"/>
        <w:ind w:left="14"/>
        <w:jc w:val="both"/>
        <w:rPr>
          <w:rFonts w:ascii="Times New Roman" w:eastAsia="ヒラギノ角ゴ Pro W3" w:hAnsi="Times New Roman" w:cs="Times New Roman"/>
          <w:b/>
          <w:kern w:val="2"/>
          <w:sz w:val="24"/>
          <w:szCs w:val="24"/>
          <w:lang w:eastAsia="zh-CN" w:bidi="hi-IN"/>
        </w:rPr>
      </w:pPr>
      <w:r w:rsidRPr="006B3753">
        <w:rPr>
          <w:rFonts w:ascii="Times New Roman" w:eastAsia="ヒラギノ角ゴ Pro W3" w:hAnsi="Times New Roman" w:cs="Times New Roman"/>
          <w:bCs/>
          <w:kern w:val="2"/>
          <w:sz w:val="24"/>
          <w:szCs w:val="24"/>
          <w:lang w:eastAsia="zh-CN" w:bidi="hi-IN"/>
        </w:rPr>
        <w:t>zwaną w treści umowy</w:t>
      </w:r>
      <w:r w:rsidRPr="006B3753">
        <w:rPr>
          <w:rFonts w:ascii="Times New Roman" w:eastAsia="ヒラギノ角ゴ Pro W3" w:hAnsi="Times New Roman" w:cs="Times New Roman"/>
          <w:b/>
          <w:kern w:val="2"/>
          <w:sz w:val="24"/>
          <w:szCs w:val="24"/>
          <w:lang w:eastAsia="zh-CN" w:bidi="hi-IN"/>
        </w:rPr>
        <w:t xml:space="preserve"> </w:t>
      </w:r>
      <w:r w:rsidRPr="006B3753">
        <w:rPr>
          <w:rFonts w:ascii="Times New Roman" w:eastAsia="ヒラギノ角ゴ Pro W3" w:hAnsi="Times New Roman" w:cs="Times New Roman"/>
          <w:b/>
          <w:bCs/>
          <w:kern w:val="2"/>
          <w:sz w:val="24"/>
          <w:szCs w:val="24"/>
          <w:lang w:eastAsia="zh-CN" w:bidi="hi-IN"/>
        </w:rPr>
        <w:t>„Zamawiającym”</w:t>
      </w:r>
    </w:p>
    <w:p w14:paraId="07826F04" w14:textId="77777777" w:rsidR="003E0021" w:rsidRDefault="003E0021" w:rsidP="00EC403E">
      <w:pPr>
        <w:shd w:val="clear" w:color="auto" w:fill="FFFFFF"/>
        <w:tabs>
          <w:tab w:val="left" w:leader="dot" w:pos="3091"/>
          <w:tab w:val="left" w:leader="dot" w:pos="7363"/>
        </w:tabs>
        <w:spacing w:after="60" w:line="360" w:lineRule="auto"/>
        <w:ind w:left="14"/>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a </w:t>
      </w:r>
    </w:p>
    <w:p w14:paraId="31E99F2E" w14:textId="77777777" w:rsidR="003E0021" w:rsidRDefault="003E0021" w:rsidP="00EC403E">
      <w:pPr>
        <w:shd w:val="clear" w:color="auto" w:fill="FFFFFF"/>
        <w:tabs>
          <w:tab w:val="left" w:leader="dot" w:pos="3091"/>
          <w:tab w:val="left" w:leader="dot" w:pos="7363"/>
        </w:tabs>
        <w:spacing w:after="0" w:line="360" w:lineRule="auto"/>
        <w:ind w:left="14"/>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b/>
        <w:t>z siedzibą w ………</w:t>
      </w:r>
      <w:proofErr w:type="gramStart"/>
      <w:r>
        <w:rPr>
          <w:rFonts w:ascii="Times New Roman" w:eastAsia="Times New Roman" w:hAnsi="Times New Roman" w:cs="Times New Roman"/>
          <w:color w:val="000000"/>
          <w:sz w:val="24"/>
          <w:szCs w:val="24"/>
          <w:lang w:eastAsia="pl-PL"/>
        </w:rPr>
        <w:t>…….</w:t>
      </w:r>
      <w:proofErr w:type="gramEnd"/>
      <w:r>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pacing w:val="-2"/>
          <w:sz w:val="24"/>
          <w:szCs w:val="24"/>
          <w:lang w:eastAsia="pl-PL"/>
        </w:rPr>
        <w:t>NIP………………………, zarejestrowanym w …………………………… reprezentowanym przez:……………….</w:t>
      </w:r>
      <w:r>
        <w:rPr>
          <w:rFonts w:ascii="Times New Roman" w:eastAsia="Times New Roman" w:hAnsi="Times New Roman" w:cs="Times New Roman"/>
          <w:color w:val="000000"/>
          <w:sz w:val="24"/>
          <w:szCs w:val="24"/>
          <w:lang w:eastAsia="pl-PL"/>
        </w:rPr>
        <w:t>…………</w:t>
      </w:r>
    </w:p>
    <w:p w14:paraId="6A8C806C" w14:textId="77777777" w:rsidR="003E0021" w:rsidRDefault="003E0021" w:rsidP="00EC403E">
      <w:pPr>
        <w:shd w:val="clear" w:color="auto" w:fill="FFFFFF"/>
        <w:spacing w:after="0" w:line="360" w:lineRule="auto"/>
        <w:ind w:left="5"/>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pacing w:val="1"/>
          <w:sz w:val="24"/>
          <w:szCs w:val="24"/>
          <w:lang w:eastAsia="pl-PL"/>
        </w:rPr>
        <w:t xml:space="preserve">zwanym w treści umowy </w:t>
      </w:r>
      <w:r>
        <w:rPr>
          <w:rFonts w:ascii="Times New Roman" w:eastAsia="Times New Roman" w:hAnsi="Times New Roman" w:cs="Times New Roman"/>
          <w:b/>
          <w:bCs/>
          <w:color w:val="000000"/>
          <w:spacing w:val="1"/>
          <w:sz w:val="24"/>
          <w:szCs w:val="24"/>
          <w:lang w:eastAsia="pl-PL"/>
        </w:rPr>
        <w:t>„Wykonawcą”.</w:t>
      </w:r>
    </w:p>
    <w:p w14:paraId="5D8DCBF8" w14:textId="77777777" w:rsidR="00E458DE" w:rsidRDefault="00E458DE" w:rsidP="00EC403E">
      <w:pPr>
        <w:pStyle w:val="Standard"/>
        <w:spacing w:line="360" w:lineRule="auto"/>
        <w:ind w:left="2127" w:hanging="2127"/>
        <w:jc w:val="both"/>
        <w:rPr>
          <w:rFonts w:eastAsia="Times New Roman" w:cs="Arial"/>
          <w:color w:val="FF0000"/>
        </w:rPr>
      </w:pPr>
    </w:p>
    <w:p w14:paraId="17F9AFB6" w14:textId="77777777" w:rsidR="00346FAA" w:rsidRPr="00346FAA" w:rsidRDefault="00346FAA" w:rsidP="00EC403E">
      <w:pPr>
        <w:widowControl w:val="0"/>
        <w:suppressAutoHyphens/>
        <w:autoSpaceDN w:val="0"/>
        <w:spacing w:after="0" w:line="360" w:lineRule="auto"/>
        <w:jc w:val="both"/>
        <w:textAlignment w:val="baseline"/>
        <w:rPr>
          <w:rFonts w:ascii="Times New Roman" w:eastAsia="Times New Roman" w:hAnsi="Times New Roman" w:cs="Arial"/>
          <w:b/>
          <w:bCs/>
          <w:kern w:val="3"/>
          <w:sz w:val="24"/>
          <w:szCs w:val="24"/>
          <w:lang w:eastAsia="pl-PL"/>
        </w:rPr>
      </w:pPr>
    </w:p>
    <w:p w14:paraId="7AF50790" w14:textId="0CDA8F83" w:rsidR="003E0021" w:rsidRPr="00C02531" w:rsidRDefault="003E0021" w:rsidP="001927DA">
      <w:pPr>
        <w:autoSpaceDE w:val="0"/>
        <w:autoSpaceDN w:val="0"/>
        <w:adjustRightInd w:val="0"/>
        <w:spacing w:after="0"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W wyniku przeprowadzonego postępowania o udzielenie zamówienia publicznego</w:t>
      </w:r>
      <w:r>
        <w:rPr>
          <w:rFonts w:ascii="Times New Roman" w:hAnsi="Times New Roman" w:cs="Times New Roman"/>
          <w:sz w:val="24"/>
          <w:szCs w:val="24"/>
        </w:rPr>
        <w:t xml:space="preserve">, prowadzonego w </w:t>
      </w:r>
      <w:r>
        <w:rPr>
          <w:rFonts w:ascii="Times New Roman" w:hAnsi="Times New Roman" w:cs="Times New Roman"/>
          <w:color w:val="000000" w:themeColor="text1"/>
          <w:sz w:val="24"/>
          <w:szCs w:val="24"/>
        </w:rPr>
        <w:t xml:space="preserve">trybie podstawowym na podstawie art. 275 pkt 1 </w:t>
      </w:r>
      <w:r>
        <w:rPr>
          <w:rFonts w:ascii="Times New Roman" w:hAnsi="Times New Roman" w:cs="Times New Roman"/>
          <w:sz w:val="24"/>
          <w:szCs w:val="24"/>
        </w:rPr>
        <w:t>o wartości zamówienia nie przekraczającej progów unijnych z ustawy z 11 września 2019 r. - Prawo zamówień publicznych (</w:t>
      </w:r>
      <w:proofErr w:type="spellStart"/>
      <w:r>
        <w:rPr>
          <w:rFonts w:ascii="Times New Roman" w:hAnsi="Times New Roman" w:cs="Times New Roman"/>
          <w:sz w:val="24"/>
          <w:szCs w:val="24"/>
          <w:shd w:val="clear" w:color="auto" w:fill="FFFFFF"/>
        </w:rPr>
        <w:t>t.j</w:t>
      </w:r>
      <w:proofErr w:type="spellEnd"/>
      <w:r>
        <w:rPr>
          <w:rFonts w:ascii="Times New Roman" w:hAnsi="Times New Roman" w:cs="Times New Roman"/>
          <w:sz w:val="24"/>
          <w:szCs w:val="24"/>
          <w:shd w:val="clear" w:color="auto" w:fill="FFFFFF"/>
        </w:rPr>
        <w:t>. Dz. U. z 202</w:t>
      </w:r>
      <w:r w:rsidR="006B3753">
        <w:rPr>
          <w:rFonts w:ascii="Times New Roman" w:hAnsi="Times New Roman" w:cs="Times New Roman"/>
          <w:sz w:val="24"/>
          <w:szCs w:val="24"/>
          <w:shd w:val="clear" w:color="auto" w:fill="FFFFFF"/>
        </w:rPr>
        <w:t>4</w:t>
      </w:r>
      <w:r>
        <w:rPr>
          <w:rFonts w:ascii="Times New Roman" w:hAnsi="Times New Roman" w:cs="Times New Roman"/>
          <w:sz w:val="24"/>
          <w:szCs w:val="24"/>
          <w:shd w:val="clear" w:color="auto" w:fill="FFFFFF"/>
        </w:rPr>
        <w:t xml:space="preserve"> r. poz. 1</w:t>
      </w:r>
      <w:r w:rsidR="006B3753">
        <w:rPr>
          <w:rFonts w:ascii="Times New Roman" w:hAnsi="Times New Roman" w:cs="Times New Roman"/>
          <w:sz w:val="24"/>
          <w:szCs w:val="24"/>
          <w:shd w:val="clear" w:color="auto" w:fill="FFFFFF"/>
        </w:rPr>
        <w:t>320</w:t>
      </w:r>
      <w:r>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została zawarta umowa </w:t>
      </w:r>
      <w:r>
        <w:rPr>
          <w:rFonts w:ascii="Times New Roman" w:eastAsia="Times New Roman" w:hAnsi="Times New Roman" w:cs="Times New Roman"/>
          <w:sz w:val="24"/>
          <w:szCs w:val="24"/>
          <w:lang w:eastAsia="pl-PL"/>
        </w:rPr>
        <w:t>o następującej treści:</w:t>
      </w:r>
    </w:p>
    <w:p w14:paraId="5C145F0F" w14:textId="77777777" w:rsidR="004B5995" w:rsidRDefault="004B5995" w:rsidP="006B0256">
      <w:pPr>
        <w:keepNext/>
        <w:tabs>
          <w:tab w:val="center" w:pos="0"/>
        </w:tabs>
        <w:spacing w:after="120" w:line="240" w:lineRule="auto"/>
        <w:ind w:left="357" w:right="96" w:hanging="357"/>
        <w:jc w:val="center"/>
        <w:outlineLvl w:val="2"/>
        <w:rPr>
          <w:rFonts w:ascii="Times New Roman" w:eastAsia="Times New Roman" w:hAnsi="Times New Roman" w:cs="Times New Roman"/>
          <w:b/>
          <w:bCs/>
          <w:sz w:val="24"/>
          <w:szCs w:val="24"/>
          <w:lang w:eastAsia="pl-PL"/>
        </w:rPr>
      </w:pPr>
    </w:p>
    <w:p w14:paraId="48CB6763" w14:textId="6B66A6A8" w:rsidR="00B47463" w:rsidRPr="0024240C" w:rsidRDefault="006B0256" w:rsidP="006B0256">
      <w:pPr>
        <w:keepNext/>
        <w:tabs>
          <w:tab w:val="center" w:pos="0"/>
        </w:tabs>
        <w:spacing w:after="120" w:line="240" w:lineRule="auto"/>
        <w:ind w:left="357" w:right="96" w:hanging="357"/>
        <w:jc w:val="center"/>
        <w:outlineLvl w:val="2"/>
        <w:rPr>
          <w:rFonts w:ascii="Times New Roman" w:eastAsia="Times New Roman" w:hAnsi="Times New Roman" w:cs="Times New Roman"/>
          <w:b/>
          <w:bCs/>
          <w:sz w:val="24"/>
          <w:szCs w:val="24"/>
          <w:lang w:eastAsia="pl-PL"/>
        </w:rPr>
      </w:pPr>
      <w:r w:rsidRPr="0024240C">
        <w:rPr>
          <w:rFonts w:ascii="Times New Roman" w:eastAsia="Times New Roman" w:hAnsi="Times New Roman" w:cs="Times New Roman"/>
          <w:b/>
          <w:bCs/>
          <w:sz w:val="24"/>
          <w:szCs w:val="24"/>
          <w:lang w:eastAsia="pl-PL"/>
        </w:rPr>
        <w:t xml:space="preserve">§ 1 </w:t>
      </w:r>
    </w:p>
    <w:p w14:paraId="720BA39D" w14:textId="17F0E52D" w:rsidR="00763FE8" w:rsidRDefault="006B0256" w:rsidP="00E42BAF">
      <w:pPr>
        <w:pStyle w:val="Akapitzlist"/>
        <w:widowControl w:val="0"/>
        <w:numPr>
          <w:ilvl w:val="0"/>
          <w:numId w:val="7"/>
        </w:numPr>
        <w:tabs>
          <w:tab w:val="left" w:pos="284"/>
        </w:tabs>
        <w:suppressAutoHyphens/>
        <w:autoSpaceDN w:val="0"/>
        <w:spacing w:after="0" w:line="276" w:lineRule="auto"/>
        <w:ind w:left="0" w:firstLine="0"/>
        <w:jc w:val="both"/>
        <w:rPr>
          <w:rFonts w:ascii="Times New Roman" w:hAnsi="Times New Roman" w:cs="Times New Roman"/>
          <w:sz w:val="24"/>
          <w:szCs w:val="24"/>
        </w:rPr>
      </w:pPr>
      <w:r w:rsidRPr="00F94E87">
        <w:rPr>
          <w:rFonts w:ascii="Times New Roman" w:hAnsi="Times New Roman" w:cs="Times New Roman"/>
          <w:sz w:val="24"/>
          <w:szCs w:val="24"/>
        </w:rPr>
        <w:t xml:space="preserve">Przedmiotem umowy jest wykonanie robót budowlanych polegających na </w:t>
      </w:r>
      <w:r w:rsidR="006F7DB9" w:rsidRPr="00F94E87">
        <w:rPr>
          <w:rFonts w:ascii="Times New Roman" w:hAnsi="Times New Roman" w:cs="Times New Roman"/>
          <w:sz w:val="24"/>
          <w:szCs w:val="24"/>
        </w:rPr>
        <w:t>b</w:t>
      </w:r>
      <w:r w:rsidRPr="00F94E87">
        <w:rPr>
          <w:rFonts w:ascii="Times New Roman" w:hAnsi="Times New Roman" w:cs="Times New Roman"/>
          <w:sz w:val="24"/>
          <w:szCs w:val="24"/>
        </w:rPr>
        <w:t xml:space="preserve">udowie rampy najazdowej dla potrzeb stacji przeładunkowej odpadów komunalnych w Zakładzie Gospodarki Komunalnej i Mieszkaniowej w Koronowie </w:t>
      </w:r>
      <w:r w:rsidR="00093271">
        <w:rPr>
          <w:rFonts w:ascii="Times New Roman" w:hAnsi="Times New Roman" w:cs="Times New Roman"/>
          <w:sz w:val="24"/>
          <w:szCs w:val="24"/>
        </w:rPr>
        <w:t>S</w:t>
      </w:r>
      <w:r w:rsidRPr="00F94E87">
        <w:rPr>
          <w:rFonts w:ascii="Times New Roman" w:hAnsi="Times New Roman" w:cs="Times New Roman"/>
          <w:sz w:val="24"/>
          <w:szCs w:val="24"/>
        </w:rPr>
        <w:t>p</w:t>
      </w:r>
      <w:r w:rsidR="00093271">
        <w:rPr>
          <w:rFonts w:ascii="Times New Roman" w:hAnsi="Times New Roman" w:cs="Times New Roman"/>
          <w:sz w:val="24"/>
          <w:szCs w:val="24"/>
        </w:rPr>
        <w:t>.</w:t>
      </w:r>
      <w:r w:rsidRPr="00F94E87">
        <w:rPr>
          <w:rFonts w:ascii="Times New Roman" w:hAnsi="Times New Roman" w:cs="Times New Roman"/>
          <w:sz w:val="24"/>
          <w:szCs w:val="24"/>
        </w:rPr>
        <w:t xml:space="preserve"> z</w:t>
      </w:r>
      <w:r w:rsidR="00093271">
        <w:rPr>
          <w:rFonts w:ascii="Times New Roman" w:hAnsi="Times New Roman" w:cs="Times New Roman"/>
          <w:sz w:val="24"/>
          <w:szCs w:val="24"/>
        </w:rPr>
        <w:t xml:space="preserve"> </w:t>
      </w:r>
      <w:r w:rsidRPr="00F94E87">
        <w:rPr>
          <w:rFonts w:ascii="Times New Roman" w:hAnsi="Times New Roman" w:cs="Times New Roman"/>
          <w:sz w:val="24"/>
          <w:szCs w:val="24"/>
        </w:rPr>
        <w:t>o.o. na działce o numerze ewidencyjnym 1070 w miejscowości Koronowo</w:t>
      </w:r>
      <w:r w:rsidR="007D3C48">
        <w:rPr>
          <w:rFonts w:ascii="Times New Roman" w:hAnsi="Times New Roman" w:cs="Times New Roman"/>
          <w:sz w:val="24"/>
          <w:szCs w:val="24"/>
        </w:rPr>
        <w:t>,</w:t>
      </w:r>
      <w:r w:rsidR="00F94E87" w:rsidRPr="00F94E87">
        <w:rPr>
          <w:rFonts w:ascii="Times New Roman" w:hAnsi="Times New Roman" w:cs="Times New Roman"/>
          <w:sz w:val="24"/>
          <w:szCs w:val="24"/>
        </w:rPr>
        <w:t xml:space="preserve"> w zakresie i na warunkach określonych w: SWZ, załącznikach do SWZ, dokumentacji projektowej, decyzjach administracyjnych, specyfikacjach technicznych wykonania i odbioru robót budowlanych </w:t>
      </w:r>
      <w:r w:rsidR="00F94E87" w:rsidRPr="00093271">
        <w:rPr>
          <w:rFonts w:ascii="Times New Roman" w:hAnsi="Times New Roman" w:cs="Times New Roman"/>
          <w:sz w:val="24"/>
          <w:szCs w:val="24"/>
        </w:rPr>
        <w:t xml:space="preserve">oraz w ramach uzgodnień nadzoru inwestorskiego. </w:t>
      </w:r>
      <w:r w:rsidR="00F94E87" w:rsidRPr="00F94E87">
        <w:rPr>
          <w:rFonts w:ascii="Times New Roman" w:hAnsi="Times New Roman" w:cs="Times New Roman"/>
          <w:sz w:val="24"/>
          <w:szCs w:val="24"/>
        </w:rPr>
        <w:t>Przedmiary robót mają charakter pomocniczy.</w:t>
      </w:r>
    </w:p>
    <w:p w14:paraId="57EC6146" w14:textId="099757E5" w:rsidR="00763FE8" w:rsidRPr="00876113" w:rsidRDefault="00F94E87" w:rsidP="00E42BAF">
      <w:pPr>
        <w:pStyle w:val="Akapitzlist"/>
        <w:widowControl w:val="0"/>
        <w:numPr>
          <w:ilvl w:val="0"/>
          <w:numId w:val="7"/>
        </w:numPr>
        <w:tabs>
          <w:tab w:val="left" w:pos="284"/>
        </w:tabs>
        <w:suppressAutoHyphens/>
        <w:autoSpaceDN w:val="0"/>
        <w:spacing w:after="0" w:line="276" w:lineRule="auto"/>
        <w:ind w:left="0" w:firstLine="0"/>
        <w:jc w:val="both"/>
        <w:rPr>
          <w:rFonts w:ascii="Times New Roman" w:hAnsi="Times New Roman" w:cs="Times New Roman"/>
          <w:sz w:val="24"/>
          <w:szCs w:val="24"/>
        </w:rPr>
      </w:pPr>
      <w:r w:rsidRPr="00876113">
        <w:rPr>
          <w:rFonts w:ascii="Times New Roman" w:hAnsi="Times New Roman" w:cs="Times New Roman"/>
          <w:sz w:val="24"/>
          <w:szCs w:val="24"/>
        </w:rPr>
        <w:t xml:space="preserve">Określony w ust. 1 przedmiot umowy obejmuje w szczególności także: </w:t>
      </w:r>
    </w:p>
    <w:p w14:paraId="54A56D41" w14:textId="3F3FEDF9" w:rsidR="00763FE8" w:rsidRPr="00876113" w:rsidRDefault="00F94E87" w:rsidP="0024240C">
      <w:pPr>
        <w:pStyle w:val="Akapitzlist"/>
        <w:widowControl w:val="0"/>
        <w:tabs>
          <w:tab w:val="left" w:pos="284"/>
        </w:tabs>
        <w:suppressAutoHyphens/>
        <w:autoSpaceDN w:val="0"/>
        <w:spacing w:after="0" w:line="276" w:lineRule="auto"/>
        <w:ind w:left="0"/>
        <w:jc w:val="both"/>
        <w:rPr>
          <w:rFonts w:ascii="Times New Roman" w:hAnsi="Times New Roman" w:cs="Times New Roman"/>
          <w:sz w:val="24"/>
          <w:szCs w:val="24"/>
        </w:rPr>
      </w:pPr>
      <w:r w:rsidRPr="00876113">
        <w:rPr>
          <w:rFonts w:ascii="Times New Roman" w:hAnsi="Times New Roman" w:cs="Times New Roman"/>
          <w:sz w:val="24"/>
          <w:szCs w:val="24"/>
        </w:rPr>
        <w:t xml:space="preserve">1) wykonanie dokumentacji powykonawczej – 2 egz. w formie papierowej oraz 1 egz. w formie elektronicznej, format PDF (obejmującej atesty, </w:t>
      </w:r>
      <w:r w:rsidR="008407F1" w:rsidRPr="00876113">
        <w:rPr>
          <w:rFonts w:ascii="Times New Roman" w:hAnsi="Times New Roman" w:cs="Times New Roman"/>
          <w:sz w:val="24"/>
          <w:szCs w:val="24"/>
        </w:rPr>
        <w:t>deklaracje właściwości użytkowych</w:t>
      </w:r>
      <w:r w:rsidRPr="00876113">
        <w:rPr>
          <w:rFonts w:ascii="Times New Roman" w:hAnsi="Times New Roman" w:cs="Times New Roman"/>
          <w:sz w:val="24"/>
          <w:szCs w:val="24"/>
        </w:rPr>
        <w:t xml:space="preserve">, karty </w:t>
      </w:r>
      <w:r w:rsidRPr="00876113">
        <w:rPr>
          <w:rFonts w:ascii="Times New Roman" w:hAnsi="Times New Roman" w:cs="Times New Roman"/>
          <w:sz w:val="24"/>
          <w:szCs w:val="24"/>
        </w:rPr>
        <w:lastRenderedPageBreak/>
        <w:t xml:space="preserve">gwarancyjne, protokoły badań i sprawdzeń, świadectwa jakości, pozytywne protokoły odbioru instalacji, pozytywne opinie wszystkich organów odbierających tj. straży pożarnej, sanepid itp.), </w:t>
      </w:r>
    </w:p>
    <w:p w14:paraId="762DC08D" w14:textId="5094BD87" w:rsidR="00763FE8" w:rsidRPr="00D751FE" w:rsidRDefault="00F94E87" w:rsidP="0024240C">
      <w:pPr>
        <w:pStyle w:val="Standard"/>
        <w:tabs>
          <w:tab w:val="left" w:pos="0"/>
          <w:tab w:val="left" w:pos="426"/>
        </w:tabs>
        <w:autoSpaceDE w:val="0"/>
        <w:spacing w:line="276" w:lineRule="auto"/>
        <w:jc w:val="both"/>
        <w:rPr>
          <w:rFonts w:eastAsia="Times New Roman" w:cs="Times New Roman"/>
        </w:rPr>
      </w:pPr>
      <w:r w:rsidRPr="00876113">
        <w:rPr>
          <w:rFonts w:cs="Times New Roman"/>
        </w:rPr>
        <w:t xml:space="preserve">2) </w:t>
      </w:r>
      <w:r w:rsidR="00D751FE" w:rsidRPr="00876113">
        <w:rPr>
          <w:rFonts w:eastAsia="Times New Roman" w:cs="Times New Roman"/>
        </w:rPr>
        <w:t xml:space="preserve">Należy </w:t>
      </w:r>
      <w:r w:rsidR="00D751FE">
        <w:rPr>
          <w:rFonts w:eastAsia="Times New Roman" w:cs="Times New Roman"/>
        </w:rPr>
        <w:t>zapewnić geodezyjne wytyczenie obiektu w terenie zgodnie z projektem budowlanym i wykonanie geodezyjnej</w:t>
      </w:r>
      <w:r w:rsidR="008407F1">
        <w:rPr>
          <w:rFonts w:eastAsia="Times New Roman" w:cs="Times New Roman"/>
        </w:rPr>
        <w:t xml:space="preserve"> </w:t>
      </w:r>
      <w:r w:rsidR="00D751FE">
        <w:rPr>
          <w:rFonts w:eastAsia="Times New Roman" w:cs="Times New Roman"/>
        </w:rPr>
        <w:t>inwentaryzacji powykonawczej przez uprawnione służby geodezyjne.</w:t>
      </w:r>
    </w:p>
    <w:p w14:paraId="56DB9284" w14:textId="77777777" w:rsidR="00763FE8" w:rsidRPr="00876113" w:rsidRDefault="00F94E87" w:rsidP="0024240C">
      <w:pPr>
        <w:pStyle w:val="Akapitzlist"/>
        <w:widowControl w:val="0"/>
        <w:tabs>
          <w:tab w:val="left" w:pos="284"/>
        </w:tabs>
        <w:suppressAutoHyphens/>
        <w:autoSpaceDN w:val="0"/>
        <w:spacing w:after="0" w:line="276" w:lineRule="auto"/>
        <w:ind w:left="0"/>
        <w:jc w:val="both"/>
        <w:rPr>
          <w:rFonts w:ascii="Times New Roman" w:hAnsi="Times New Roman" w:cs="Times New Roman"/>
          <w:sz w:val="24"/>
          <w:szCs w:val="24"/>
        </w:rPr>
      </w:pPr>
      <w:r w:rsidRPr="00876113">
        <w:rPr>
          <w:rFonts w:ascii="Times New Roman" w:hAnsi="Times New Roman" w:cs="Times New Roman"/>
          <w:sz w:val="24"/>
          <w:szCs w:val="24"/>
        </w:rPr>
        <w:t xml:space="preserve">3) wykonanie wszelkich prawem wymaganych niezbędnych do prawidłowej eksploatacji przedmiotu umowy instrukcji, </w:t>
      </w:r>
    </w:p>
    <w:p w14:paraId="373A99FE" w14:textId="77777777" w:rsidR="00763FE8" w:rsidRPr="001153EC" w:rsidRDefault="00F94E87" w:rsidP="0024240C">
      <w:pPr>
        <w:pStyle w:val="Akapitzlist"/>
        <w:widowControl w:val="0"/>
        <w:tabs>
          <w:tab w:val="left" w:pos="284"/>
        </w:tabs>
        <w:suppressAutoHyphens/>
        <w:autoSpaceDN w:val="0"/>
        <w:spacing w:after="0" w:line="276" w:lineRule="auto"/>
        <w:ind w:left="0"/>
        <w:jc w:val="both"/>
        <w:rPr>
          <w:rFonts w:ascii="Times New Roman" w:hAnsi="Times New Roman" w:cs="Times New Roman"/>
          <w:sz w:val="24"/>
          <w:szCs w:val="24"/>
        </w:rPr>
      </w:pPr>
      <w:r w:rsidRPr="00876113">
        <w:rPr>
          <w:rFonts w:ascii="Times New Roman" w:hAnsi="Times New Roman" w:cs="Times New Roman"/>
          <w:sz w:val="24"/>
          <w:szCs w:val="24"/>
        </w:rPr>
        <w:t xml:space="preserve">5) dostarczenie kompletu dokumentów </w:t>
      </w:r>
      <w:r w:rsidRPr="001153EC">
        <w:rPr>
          <w:rFonts w:ascii="Times New Roman" w:hAnsi="Times New Roman" w:cs="Times New Roman"/>
          <w:sz w:val="24"/>
          <w:szCs w:val="24"/>
        </w:rPr>
        <w:t xml:space="preserve">niezbędnych do zawiadomienia właściwego organu nadzoru budowlanego o zakończeniu przedmiotu umowy. </w:t>
      </w:r>
    </w:p>
    <w:p w14:paraId="75D72C07" w14:textId="77777777" w:rsidR="008A659E" w:rsidRDefault="00F94E87" w:rsidP="0024240C">
      <w:pPr>
        <w:pStyle w:val="Standard"/>
        <w:tabs>
          <w:tab w:val="left" w:pos="0"/>
          <w:tab w:val="left" w:pos="426"/>
        </w:tabs>
        <w:autoSpaceDE w:val="0"/>
        <w:spacing w:line="276" w:lineRule="auto"/>
        <w:jc w:val="both"/>
      </w:pPr>
      <w:r>
        <w:t xml:space="preserve">3. Podstawa prawna wykonania robót: </w:t>
      </w:r>
    </w:p>
    <w:p w14:paraId="0D9668A3" w14:textId="33F3822D" w:rsidR="008A659E" w:rsidRPr="0024240C" w:rsidRDefault="008A659E" w:rsidP="0024240C">
      <w:pPr>
        <w:pStyle w:val="Standard"/>
        <w:numPr>
          <w:ilvl w:val="0"/>
          <w:numId w:val="4"/>
        </w:numPr>
        <w:tabs>
          <w:tab w:val="left" w:pos="0"/>
          <w:tab w:val="left" w:pos="426"/>
        </w:tabs>
        <w:autoSpaceDE w:val="0"/>
        <w:spacing w:line="276" w:lineRule="auto"/>
        <w:ind w:left="0" w:firstLine="0"/>
        <w:jc w:val="both"/>
        <w:rPr>
          <w:color w:val="FF0000"/>
        </w:rPr>
      </w:pPr>
      <w:r w:rsidRPr="0019714C">
        <w:t xml:space="preserve">Decyzja Nr 679/2024 Starosty Bydgoskiego z dnia 30 lipca 2024 r. znak WB.6740.229.2024 </w:t>
      </w:r>
    </w:p>
    <w:p w14:paraId="0471CEAA" w14:textId="0171FBE3" w:rsidR="00DB3F72" w:rsidRPr="0024240C" w:rsidRDefault="008A659E" w:rsidP="0024240C">
      <w:pPr>
        <w:pStyle w:val="Standard"/>
        <w:numPr>
          <w:ilvl w:val="0"/>
          <w:numId w:val="4"/>
        </w:numPr>
        <w:tabs>
          <w:tab w:val="left" w:pos="0"/>
          <w:tab w:val="left" w:pos="426"/>
        </w:tabs>
        <w:autoSpaceDE w:val="0"/>
        <w:spacing w:line="276" w:lineRule="auto"/>
        <w:ind w:left="0" w:firstLine="0"/>
        <w:jc w:val="both"/>
        <w:rPr>
          <w:color w:val="FF0000"/>
        </w:rPr>
      </w:pPr>
      <w:r w:rsidRPr="00704F15">
        <w:t xml:space="preserve">Decyzja </w:t>
      </w:r>
      <w:r>
        <w:t>PP.6730.174.2023 z dnia 22.02.2024 r. o warunkach zabudowy, wydana przez Burmistrza</w:t>
      </w:r>
      <w:r w:rsidR="00B55267">
        <w:t xml:space="preserve"> Koronowa</w:t>
      </w:r>
      <w:r>
        <w:t>.</w:t>
      </w:r>
    </w:p>
    <w:p w14:paraId="1F37D7C3" w14:textId="285C2505" w:rsidR="0024240C" w:rsidRPr="0024240C" w:rsidRDefault="006B0256" w:rsidP="00E42BAF">
      <w:pPr>
        <w:pStyle w:val="Akapitzlist"/>
        <w:widowControl w:val="0"/>
        <w:numPr>
          <w:ilvl w:val="0"/>
          <w:numId w:val="5"/>
        </w:numPr>
        <w:tabs>
          <w:tab w:val="left" w:pos="284"/>
        </w:tabs>
        <w:suppressAutoHyphens/>
        <w:autoSpaceDN w:val="0"/>
        <w:spacing w:after="0" w:line="276" w:lineRule="auto"/>
        <w:ind w:left="0" w:firstLine="0"/>
        <w:jc w:val="both"/>
        <w:rPr>
          <w:rFonts w:ascii="Times New Roman" w:hAnsi="Times New Roman" w:cs="Times New Roman"/>
          <w:sz w:val="24"/>
          <w:szCs w:val="24"/>
        </w:rPr>
      </w:pPr>
      <w:r w:rsidRPr="0024240C">
        <w:rPr>
          <w:rFonts w:ascii="Times New Roman" w:hAnsi="Times New Roman" w:cs="Times New Roman"/>
          <w:sz w:val="24"/>
          <w:szCs w:val="24"/>
        </w:rPr>
        <w:t xml:space="preserve">Prace należy wykonać zgodnie z zatwierdzoną dokumentacją projektową i </w:t>
      </w:r>
      <w:proofErr w:type="spellStart"/>
      <w:r w:rsidRPr="0024240C">
        <w:rPr>
          <w:rFonts w:ascii="Times New Roman" w:hAnsi="Times New Roman" w:cs="Times New Roman"/>
          <w:sz w:val="24"/>
          <w:szCs w:val="24"/>
        </w:rPr>
        <w:t>STWiOR</w:t>
      </w:r>
      <w:proofErr w:type="spellEnd"/>
      <w:r w:rsidRPr="0024240C">
        <w:rPr>
          <w:rFonts w:ascii="Times New Roman" w:hAnsi="Times New Roman" w:cs="Times New Roman"/>
          <w:sz w:val="24"/>
          <w:szCs w:val="24"/>
        </w:rPr>
        <w:t xml:space="preserve"> oraz pomocniczo z przedmiarem robót</w:t>
      </w:r>
      <w:r w:rsidR="006F7DB9" w:rsidRPr="0024240C">
        <w:rPr>
          <w:rFonts w:ascii="Times New Roman" w:hAnsi="Times New Roman" w:cs="Times New Roman"/>
          <w:sz w:val="24"/>
          <w:szCs w:val="24"/>
        </w:rPr>
        <w:t xml:space="preserve"> </w:t>
      </w:r>
      <w:r w:rsidRPr="0024240C">
        <w:rPr>
          <w:rFonts w:ascii="Times New Roman" w:eastAsia="Times New Roman" w:hAnsi="Times New Roman" w:cs="Times New Roman"/>
          <w:sz w:val="24"/>
          <w:szCs w:val="24"/>
        </w:rPr>
        <w:t>w sposób umożliwiający bezpieczne użytkowanie otoczenia placu budowy.</w:t>
      </w:r>
    </w:p>
    <w:p w14:paraId="522D34EE" w14:textId="77777777" w:rsidR="006B0256" w:rsidRPr="0024240C" w:rsidRDefault="006B0256" w:rsidP="00E42BAF">
      <w:pPr>
        <w:pStyle w:val="Akapitzlist"/>
        <w:widowControl w:val="0"/>
        <w:numPr>
          <w:ilvl w:val="0"/>
          <w:numId w:val="5"/>
        </w:numPr>
        <w:tabs>
          <w:tab w:val="left" w:pos="284"/>
        </w:tabs>
        <w:suppressAutoHyphens/>
        <w:autoSpaceDN w:val="0"/>
        <w:spacing w:after="0" w:line="276" w:lineRule="auto"/>
        <w:ind w:left="0" w:firstLine="0"/>
        <w:jc w:val="both"/>
        <w:rPr>
          <w:rFonts w:ascii="Times New Roman" w:hAnsi="Times New Roman" w:cs="Times New Roman"/>
          <w:sz w:val="24"/>
          <w:szCs w:val="24"/>
        </w:rPr>
      </w:pPr>
      <w:r w:rsidRPr="0024240C">
        <w:rPr>
          <w:rFonts w:ascii="Times New Roman" w:eastAsia="Times New Roman" w:hAnsi="Times New Roman" w:cs="Times New Roman"/>
          <w:sz w:val="24"/>
          <w:szCs w:val="24"/>
        </w:rPr>
        <w:t>Należy zapewnić nadzór archeologiczny, jeżeli jest wymagany.</w:t>
      </w:r>
    </w:p>
    <w:p w14:paraId="78C0934E" w14:textId="3EA16BE8" w:rsidR="007B100D" w:rsidRPr="0024240C" w:rsidRDefault="007B100D" w:rsidP="00E42BAF">
      <w:pPr>
        <w:pStyle w:val="Akapitzlist"/>
        <w:widowControl w:val="0"/>
        <w:numPr>
          <w:ilvl w:val="0"/>
          <w:numId w:val="5"/>
        </w:numPr>
        <w:tabs>
          <w:tab w:val="left" w:pos="284"/>
        </w:tabs>
        <w:suppressAutoHyphens/>
        <w:autoSpaceDN w:val="0"/>
        <w:spacing w:after="0" w:line="276" w:lineRule="auto"/>
        <w:ind w:left="0" w:firstLine="0"/>
        <w:jc w:val="both"/>
        <w:rPr>
          <w:rFonts w:ascii="Times New Roman" w:hAnsi="Times New Roman" w:cs="Times New Roman"/>
          <w:sz w:val="24"/>
          <w:szCs w:val="24"/>
        </w:rPr>
      </w:pPr>
      <w:r w:rsidRPr="0024240C">
        <w:rPr>
          <w:rFonts w:ascii="Times New Roman" w:eastAsia="Times New Roman" w:hAnsi="Times New Roman" w:cs="Times New Roman"/>
          <w:sz w:val="24"/>
          <w:szCs w:val="24"/>
        </w:rPr>
        <w:t>Podczas wykonywania robót budowlanych należy uwzględnić warunki czynników uzgadniających i opiniujących.</w:t>
      </w:r>
    </w:p>
    <w:p w14:paraId="2B5462D5" w14:textId="7743F3B2" w:rsidR="006B0256" w:rsidRPr="0024240C" w:rsidRDefault="006B0256" w:rsidP="00E42BAF">
      <w:pPr>
        <w:pStyle w:val="Akapitzlist"/>
        <w:widowControl w:val="0"/>
        <w:numPr>
          <w:ilvl w:val="0"/>
          <w:numId w:val="5"/>
        </w:numPr>
        <w:tabs>
          <w:tab w:val="left" w:pos="284"/>
        </w:tabs>
        <w:suppressAutoHyphens/>
        <w:autoSpaceDN w:val="0"/>
        <w:spacing w:after="0" w:line="276" w:lineRule="auto"/>
        <w:ind w:left="0" w:firstLine="0"/>
        <w:jc w:val="both"/>
        <w:rPr>
          <w:rFonts w:ascii="Times New Roman" w:hAnsi="Times New Roman" w:cs="Times New Roman"/>
          <w:sz w:val="24"/>
          <w:szCs w:val="24"/>
        </w:rPr>
      </w:pPr>
      <w:r w:rsidRPr="0024240C">
        <w:rPr>
          <w:rFonts w:ascii="Times New Roman" w:eastAsia="Times New Roman" w:hAnsi="Times New Roman" w:cs="Times New Roman"/>
          <w:sz w:val="24"/>
          <w:szCs w:val="24"/>
        </w:rPr>
        <w:t>Budowa winna być prowadzona sposób gwarantujący zachowanie bezpieczeństwa ludzi i mienia, bez naruszenia interesów osób trzecich.</w:t>
      </w:r>
    </w:p>
    <w:p w14:paraId="5F604D15" w14:textId="77777777" w:rsidR="006B0256" w:rsidRPr="0024240C" w:rsidRDefault="006B0256" w:rsidP="00E42BAF">
      <w:pPr>
        <w:pStyle w:val="Akapitzlist"/>
        <w:widowControl w:val="0"/>
        <w:numPr>
          <w:ilvl w:val="0"/>
          <w:numId w:val="5"/>
        </w:numPr>
        <w:tabs>
          <w:tab w:val="left" w:pos="284"/>
        </w:tabs>
        <w:suppressAutoHyphens/>
        <w:autoSpaceDN w:val="0"/>
        <w:spacing w:after="0" w:line="276" w:lineRule="auto"/>
        <w:ind w:left="0" w:firstLine="0"/>
        <w:jc w:val="both"/>
        <w:rPr>
          <w:rFonts w:ascii="Times New Roman" w:hAnsi="Times New Roman" w:cs="Times New Roman"/>
          <w:sz w:val="24"/>
          <w:szCs w:val="24"/>
        </w:rPr>
      </w:pPr>
      <w:r w:rsidRPr="0024240C">
        <w:rPr>
          <w:rFonts w:ascii="Times New Roman" w:eastAsia="Times New Roman" w:hAnsi="Times New Roman" w:cs="Times New Roman"/>
          <w:sz w:val="24"/>
          <w:szCs w:val="24"/>
        </w:rPr>
        <w:t>Kolejność wykonywanych robót:</w:t>
      </w:r>
    </w:p>
    <w:p w14:paraId="0C7A1851" w14:textId="731D29D5" w:rsidR="006B0256" w:rsidRPr="004C1E39" w:rsidRDefault="006B0256" w:rsidP="00E42BAF">
      <w:pPr>
        <w:pStyle w:val="Standard"/>
        <w:numPr>
          <w:ilvl w:val="0"/>
          <w:numId w:val="6"/>
        </w:numPr>
        <w:tabs>
          <w:tab w:val="left" w:pos="0"/>
          <w:tab w:val="left" w:pos="426"/>
        </w:tabs>
        <w:autoSpaceDE w:val="0"/>
        <w:spacing w:line="276" w:lineRule="auto"/>
        <w:ind w:left="0" w:firstLine="0"/>
        <w:jc w:val="both"/>
        <w:rPr>
          <w:rFonts w:eastAsia="Times New Roman" w:cs="Times New Roman"/>
        </w:rPr>
      </w:pPr>
      <w:r w:rsidRPr="004C1E39">
        <w:rPr>
          <w:rFonts w:eastAsia="Times New Roman" w:cs="Times New Roman"/>
        </w:rPr>
        <w:t>roboty ziemne,</w:t>
      </w:r>
    </w:p>
    <w:p w14:paraId="7510DCBE" w14:textId="1C405047" w:rsidR="008407F1" w:rsidRPr="004C1E39" w:rsidRDefault="008407F1" w:rsidP="008407F1">
      <w:pPr>
        <w:pStyle w:val="Standard"/>
        <w:numPr>
          <w:ilvl w:val="0"/>
          <w:numId w:val="6"/>
        </w:numPr>
        <w:tabs>
          <w:tab w:val="left" w:pos="0"/>
          <w:tab w:val="left" w:pos="426"/>
        </w:tabs>
        <w:autoSpaceDE w:val="0"/>
        <w:spacing w:line="276" w:lineRule="auto"/>
        <w:ind w:left="0" w:firstLine="0"/>
        <w:jc w:val="both"/>
        <w:rPr>
          <w:rFonts w:eastAsia="Times New Roman" w:cs="Times New Roman"/>
        </w:rPr>
      </w:pPr>
      <w:r w:rsidRPr="004C1E39">
        <w:rPr>
          <w:rFonts w:eastAsia="Times New Roman" w:cs="Times New Roman"/>
        </w:rPr>
        <w:t>roboty zbrojarskie</w:t>
      </w:r>
      <w:r w:rsidR="004C1E39" w:rsidRPr="004C1E39">
        <w:rPr>
          <w:rFonts w:eastAsia="Times New Roman" w:cs="Times New Roman"/>
        </w:rPr>
        <w:t>,</w:t>
      </w:r>
    </w:p>
    <w:p w14:paraId="43038E4D" w14:textId="43BA02DA" w:rsidR="006B0256" w:rsidRPr="004C1E39" w:rsidRDefault="006B0256" w:rsidP="00E42BAF">
      <w:pPr>
        <w:pStyle w:val="Standard"/>
        <w:numPr>
          <w:ilvl w:val="0"/>
          <w:numId w:val="6"/>
        </w:numPr>
        <w:tabs>
          <w:tab w:val="left" w:pos="0"/>
          <w:tab w:val="left" w:pos="426"/>
        </w:tabs>
        <w:autoSpaceDE w:val="0"/>
        <w:spacing w:line="276" w:lineRule="auto"/>
        <w:ind w:left="0" w:firstLine="0"/>
        <w:jc w:val="both"/>
        <w:rPr>
          <w:rFonts w:eastAsia="Times New Roman" w:cs="Times New Roman"/>
        </w:rPr>
      </w:pPr>
      <w:r w:rsidRPr="004C1E39">
        <w:rPr>
          <w:rFonts w:eastAsia="Times New Roman" w:cs="Times New Roman"/>
        </w:rPr>
        <w:t>roboty betoniarskie</w:t>
      </w:r>
      <w:r w:rsidR="004C1E39" w:rsidRPr="004C1E39">
        <w:rPr>
          <w:rFonts w:eastAsia="Times New Roman" w:cs="Times New Roman"/>
        </w:rPr>
        <w:t>.</w:t>
      </w:r>
    </w:p>
    <w:p w14:paraId="68D85265" w14:textId="771D26B2" w:rsidR="006F7DB9" w:rsidRPr="0024240C" w:rsidRDefault="006F7DB9" w:rsidP="00E42BAF">
      <w:pPr>
        <w:pStyle w:val="Standard"/>
        <w:numPr>
          <w:ilvl w:val="0"/>
          <w:numId w:val="5"/>
        </w:numPr>
        <w:tabs>
          <w:tab w:val="left" w:pos="0"/>
          <w:tab w:val="left" w:pos="426"/>
        </w:tabs>
        <w:autoSpaceDE w:val="0"/>
        <w:spacing w:line="276" w:lineRule="auto"/>
        <w:ind w:left="0" w:firstLine="0"/>
        <w:jc w:val="both"/>
        <w:rPr>
          <w:rFonts w:eastAsia="Times New Roman" w:cs="Times New Roman"/>
        </w:rPr>
      </w:pPr>
      <w:r w:rsidRPr="00F203DF">
        <w:t xml:space="preserve">Zamawiający informuje, że powstały urobek z prac ziemnych, niewykorzystany do ponownego wbudowania jest własnością Wykonawcy. Zagospodarowanie pozyskanych w trakcie rozbiórek w/w materiałów musi nastąpić zgodnie z obowiązującymi w tym zakresie przepisami prawa. Wykonawca w trakcie realizacji przedmiotu umowy, ma obowiązek w pierwszej kolejności poddania odpadów budowlanych odzyskowi, a jeżeli z przyczyn technologicznych jest on niemożliwy lub nie uzasadniony z przyczyn ekologicznych lub ekonomicznych, to Wykonawca zobowiązany jest udokumentować Zamawiającemu sposób gospodarowania tymi odpadami, jako warunek dokonania odbioru końcowego przedmiotu umowy. Wykonawca zobowiązany będzie do współpracy z Zarządem Dróg Gminnych oraz gestorami sieci </w:t>
      </w:r>
      <w:proofErr w:type="spellStart"/>
      <w:r w:rsidRPr="00F203DF">
        <w:t>wod</w:t>
      </w:r>
      <w:proofErr w:type="spellEnd"/>
      <w:r w:rsidRPr="00F203DF">
        <w:t xml:space="preserve"> – kan.</w:t>
      </w:r>
    </w:p>
    <w:p w14:paraId="4DDDE7CC" w14:textId="14D6F6AB" w:rsidR="006F7DB9" w:rsidRPr="0024240C" w:rsidRDefault="006F7DB9" w:rsidP="00E42BAF">
      <w:pPr>
        <w:pStyle w:val="Standard"/>
        <w:numPr>
          <w:ilvl w:val="0"/>
          <w:numId w:val="5"/>
        </w:numPr>
        <w:tabs>
          <w:tab w:val="left" w:pos="0"/>
          <w:tab w:val="left" w:pos="426"/>
        </w:tabs>
        <w:autoSpaceDE w:val="0"/>
        <w:spacing w:line="276" w:lineRule="auto"/>
        <w:ind w:left="0" w:firstLine="0"/>
        <w:jc w:val="both"/>
        <w:rPr>
          <w:rFonts w:eastAsia="Times New Roman" w:cs="Times New Roman"/>
        </w:rPr>
      </w:pPr>
      <w:r>
        <w:t xml:space="preserve">W przypadku użytkowania podczas realizacji inwestycji tymczasowych obiektów budowlanych należy je </w:t>
      </w:r>
      <w:r w:rsidR="00E730EF">
        <w:t xml:space="preserve">użytkować do dnia zgłoszenia zakończenia budowy, a </w:t>
      </w:r>
      <w:r>
        <w:t xml:space="preserve">rozebrać w terminie </w:t>
      </w:r>
      <w:r w:rsidRPr="00745AE6">
        <w:rPr>
          <w:b/>
          <w:bCs/>
        </w:rPr>
        <w:t>7 dni</w:t>
      </w:r>
      <w:r w:rsidRPr="00745AE6">
        <w:t xml:space="preserve"> </w:t>
      </w:r>
      <w:r>
        <w:t>od dnia zgłoszenia zakończenia budowy</w:t>
      </w:r>
      <w:r w:rsidR="00E730EF">
        <w:t xml:space="preserve"> i zamiaru przystąpienia do użytkowania obiektu budowlanego.</w:t>
      </w:r>
    </w:p>
    <w:p w14:paraId="0D5E7FEA" w14:textId="185D977C" w:rsidR="006C633E" w:rsidRPr="0024240C" w:rsidRDefault="006C633E" w:rsidP="00E42BAF">
      <w:pPr>
        <w:pStyle w:val="Standard"/>
        <w:numPr>
          <w:ilvl w:val="0"/>
          <w:numId w:val="5"/>
        </w:numPr>
        <w:tabs>
          <w:tab w:val="left" w:pos="0"/>
          <w:tab w:val="left" w:pos="426"/>
        </w:tabs>
        <w:autoSpaceDE w:val="0"/>
        <w:spacing w:line="276" w:lineRule="auto"/>
        <w:ind w:left="0" w:firstLine="0"/>
        <w:jc w:val="both"/>
        <w:rPr>
          <w:rFonts w:eastAsia="Times New Roman" w:cs="Times New Roman"/>
        </w:rPr>
      </w:pPr>
      <w:r w:rsidRPr="0024240C">
        <w:rPr>
          <w:rFonts w:eastAsia="Times New Roman" w:cs="Arial"/>
          <w:lang w:eastAsia="zh-CN" w:bidi="hi-IN"/>
        </w:rPr>
        <w:t>Wszelkie dokumenty, specyfikacja, oferta Wykonawcy, o których mowa w umowie stają się przez samo ich przywołanie integralną częścią umowy.</w:t>
      </w:r>
    </w:p>
    <w:p w14:paraId="544A0770" w14:textId="77777777" w:rsidR="006C633E" w:rsidRPr="0024240C" w:rsidRDefault="006C633E" w:rsidP="00E42BAF">
      <w:pPr>
        <w:pStyle w:val="Standard"/>
        <w:numPr>
          <w:ilvl w:val="0"/>
          <w:numId w:val="5"/>
        </w:numPr>
        <w:tabs>
          <w:tab w:val="left" w:pos="0"/>
          <w:tab w:val="left" w:pos="426"/>
        </w:tabs>
        <w:autoSpaceDE w:val="0"/>
        <w:spacing w:line="276" w:lineRule="auto"/>
        <w:ind w:left="0" w:firstLine="0"/>
        <w:jc w:val="both"/>
        <w:rPr>
          <w:rFonts w:eastAsia="Times New Roman" w:cs="Times New Roman"/>
        </w:rPr>
      </w:pPr>
      <w:r>
        <w:t xml:space="preserve">Zamawiający i Wykonawca zobowiązują się współdziałać przy wykonaniu umowy w </w:t>
      </w:r>
      <w:r>
        <w:lastRenderedPageBreak/>
        <w:t xml:space="preserve">sprawie zamówienia publicznego, w celu należytej realizacji zamówienia oraz zobowiązują się działać niezwłocznie przestrzegając obowiązujące przepisy i ustalone zwyczaje. </w:t>
      </w:r>
    </w:p>
    <w:p w14:paraId="740E6E8C" w14:textId="77777777" w:rsidR="006C633E" w:rsidRPr="0024240C" w:rsidRDefault="006C633E" w:rsidP="00E42BAF">
      <w:pPr>
        <w:pStyle w:val="Standard"/>
        <w:numPr>
          <w:ilvl w:val="0"/>
          <w:numId w:val="5"/>
        </w:numPr>
        <w:tabs>
          <w:tab w:val="left" w:pos="0"/>
          <w:tab w:val="left" w:pos="426"/>
        </w:tabs>
        <w:autoSpaceDE w:val="0"/>
        <w:spacing w:line="276" w:lineRule="auto"/>
        <w:ind w:left="0" w:firstLine="0"/>
        <w:jc w:val="both"/>
        <w:rPr>
          <w:rFonts w:eastAsia="Times New Roman" w:cs="Times New Roman"/>
        </w:rPr>
      </w:pPr>
      <w:r>
        <w:t xml:space="preserve">Wykonawca zobowiązany jest do wykonania przedmiotu umowy przy zachowaniu najwyższej staranności zawodowej, zgodnie z zasadami wiedzy technicznej i sztuki budowlanej, w zgodzie z obowiązującymi przepisami prawa, w szczególności Prawa budowlanego, bhp, przeciwpożarowymi i w zakresie ochrony środowiska. </w:t>
      </w:r>
    </w:p>
    <w:p w14:paraId="0983F6FD" w14:textId="48D02453" w:rsidR="006C633E" w:rsidRPr="0024240C" w:rsidRDefault="006C633E" w:rsidP="00E42BAF">
      <w:pPr>
        <w:pStyle w:val="Standard"/>
        <w:numPr>
          <w:ilvl w:val="0"/>
          <w:numId w:val="5"/>
        </w:numPr>
        <w:tabs>
          <w:tab w:val="left" w:pos="0"/>
          <w:tab w:val="left" w:pos="426"/>
        </w:tabs>
        <w:autoSpaceDE w:val="0"/>
        <w:spacing w:line="276" w:lineRule="auto"/>
        <w:ind w:left="0" w:firstLine="0"/>
        <w:jc w:val="both"/>
        <w:rPr>
          <w:rFonts w:eastAsia="Times New Roman" w:cs="Times New Roman"/>
        </w:rPr>
      </w:pPr>
      <w:r>
        <w:t xml:space="preserve"> Wykonawca oświadcza i zapewnia, że posiada niezbędną wiedzę, umiejętności, kwalifikacje, potencjał techniczny oraz wymagane uprawnienia niezbędne i wystarczające do należytego wykonania przedmiotu umowy.</w:t>
      </w:r>
    </w:p>
    <w:p w14:paraId="37C03482" w14:textId="77777777" w:rsidR="00BF3FE7" w:rsidRDefault="00BF3FE7" w:rsidP="00BF3FE7">
      <w:pPr>
        <w:pStyle w:val="Akapitzlist"/>
        <w:widowControl w:val="0"/>
        <w:tabs>
          <w:tab w:val="left" w:pos="284"/>
        </w:tabs>
        <w:suppressAutoHyphens/>
        <w:autoSpaceDN w:val="0"/>
        <w:spacing w:after="0" w:line="360" w:lineRule="auto"/>
        <w:jc w:val="both"/>
        <w:rPr>
          <w:rFonts w:cstheme="minorHAnsi"/>
        </w:rPr>
      </w:pPr>
    </w:p>
    <w:p w14:paraId="2E094949" w14:textId="06139177" w:rsidR="00BF3FE7" w:rsidRPr="00732743" w:rsidRDefault="00BF3FE7" w:rsidP="0024240C">
      <w:pPr>
        <w:pStyle w:val="Akapitzlist"/>
        <w:widowControl w:val="0"/>
        <w:tabs>
          <w:tab w:val="left" w:pos="284"/>
        </w:tabs>
        <w:suppressAutoHyphens/>
        <w:autoSpaceDN w:val="0"/>
        <w:spacing w:after="0" w:line="360" w:lineRule="auto"/>
        <w:jc w:val="center"/>
        <w:rPr>
          <w:rFonts w:ascii="Times New Roman" w:eastAsia="Times New Roman" w:hAnsi="Times New Roman" w:cs="Times New Roman"/>
          <w:b/>
          <w:bCs/>
          <w:kern w:val="3"/>
          <w:sz w:val="24"/>
          <w:szCs w:val="24"/>
          <w:lang w:eastAsia="zh-CN" w:bidi="hi-IN"/>
        </w:rPr>
      </w:pPr>
      <w:r w:rsidRPr="00732743">
        <w:rPr>
          <w:rFonts w:ascii="Times New Roman" w:hAnsi="Times New Roman" w:cs="Times New Roman"/>
          <w:b/>
          <w:bCs/>
          <w:sz w:val="24"/>
          <w:szCs w:val="24"/>
        </w:rPr>
        <w:t>§2</w:t>
      </w:r>
    </w:p>
    <w:p w14:paraId="77B9B177" w14:textId="375F6DCC" w:rsidR="00BF3FE7" w:rsidRPr="0024240C" w:rsidRDefault="00BF3FE7" w:rsidP="0024240C">
      <w:pPr>
        <w:pStyle w:val="Akapitzlist"/>
        <w:widowControl w:val="0"/>
        <w:tabs>
          <w:tab w:val="left" w:pos="284"/>
        </w:tabs>
        <w:suppressAutoHyphens/>
        <w:autoSpaceDN w:val="0"/>
        <w:spacing w:after="0" w:line="276" w:lineRule="auto"/>
        <w:ind w:left="0"/>
        <w:jc w:val="both"/>
        <w:rPr>
          <w:rFonts w:ascii="Times New Roman" w:hAnsi="Times New Roman" w:cs="Times New Roman"/>
          <w:sz w:val="24"/>
          <w:szCs w:val="24"/>
        </w:rPr>
      </w:pPr>
      <w:r w:rsidRPr="0024240C">
        <w:rPr>
          <w:rFonts w:ascii="Times New Roman" w:hAnsi="Times New Roman" w:cs="Times New Roman"/>
          <w:sz w:val="24"/>
          <w:szCs w:val="24"/>
        </w:rPr>
        <w:t>1. Termin wykonania przedmiotu umowy wynosi</w:t>
      </w:r>
      <w:r w:rsidRPr="007A2700">
        <w:rPr>
          <w:rFonts w:ascii="Times New Roman" w:hAnsi="Times New Roman" w:cs="Times New Roman"/>
          <w:b/>
          <w:bCs/>
          <w:sz w:val="24"/>
          <w:szCs w:val="24"/>
        </w:rPr>
        <w:t xml:space="preserve">: </w:t>
      </w:r>
      <w:r w:rsidR="0024240C" w:rsidRPr="007A2700">
        <w:rPr>
          <w:rFonts w:ascii="Times New Roman" w:hAnsi="Times New Roman" w:cs="Times New Roman"/>
          <w:b/>
          <w:bCs/>
          <w:sz w:val="24"/>
          <w:szCs w:val="24"/>
        </w:rPr>
        <w:t>6</w:t>
      </w:r>
      <w:r w:rsidR="00AD026D" w:rsidRPr="007A2700">
        <w:rPr>
          <w:rFonts w:ascii="Times New Roman" w:hAnsi="Times New Roman" w:cs="Times New Roman"/>
          <w:b/>
          <w:bCs/>
          <w:sz w:val="24"/>
          <w:szCs w:val="24"/>
        </w:rPr>
        <w:t xml:space="preserve"> </w:t>
      </w:r>
      <w:r w:rsidR="0024240C" w:rsidRPr="007A2700">
        <w:rPr>
          <w:rFonts w:ascii="Times New Roman" w:hAnsi="Times New Roman" w:cs="Times New Roman"/>
          <w:b/>
          <w:bCs/>
          <w:sz w:val="24"/>
          <w:szCs w:val="24"/>
        </w:rPr>
        <w:t>miesięcy</w:t>
      </w:r>
      <w:r w:rsidRPr="007A2700">
        <w:rPr>
          <w:rFonts w:ascii="Times New Roman" w:hAnsi="Times New Roman" w:cs="Times New Roman"/>
          <w:b/>
          <w:bCs/>
          <w:sz w:val="24"/>
          <w:szCs w:val="24"/>
        </w:rPr>
        <w:t xml:space="preserve"> od dnia podpisania umowy.</w:t>
      </w:r>
      <w:r w:rsidRPr="0024240C">
        <w:rPr>
          <w:rFonts w:ascii="Times New Roman" w:hAnsi="Times New Roman" w:cs="Times New Roman"/>
          <w:sz w:val="24"/>
          <w:szCs w:val="24"/>
        </w:rPr>
        <w:t xml:space="preserve"> </w:t>
      </w:r>
    </w:p>
    <w:p w14:paraId="100DD028" w14:textId="579C50FC" w:rsidR="00BF3FE7" w:rsidRDefault="00BF3FE7" w:rsidP="0024240C">
      <w:pPr>
        <w:pStyle w:val="Akapitzlist"/>
        <w:widowControl w:val="0"/>
        <w:tabs>
          <w:tab w:val="left" w:pos="284"/>
        </w:tabs>
        <w:suppressAutoHyphens/>
        <w:autoSpaceDN w:val="0"/>
        <w:spacing w:after="0" w:line="276" w:lineRule="auto"/>
        <w:ind w:left="0"/>
        <w:jc w:val="both"/>
        <w:rPr>
          <w:rFonts w:ascii="Times New Roman" w:hAnsi="Times New Roman" w:cs="Times New Roman"/>
          <w:sz w:val="24"/>
          <w:szCs w:val="24"/>
        </w:rPr>
      </w:pPr>
      <w:r w:rsidRPr="0024240C">
        <w:rPr>
          <w:rFonts w:ascii="Times New Roman" w:hAnsi="Times New Roman" w:cs="Times New Roman"/>
          <w:sz w:val="24"/>
          <w:szCs w:val="24"/>
        </w:rPr>
        <w:t xml:space="preserve">2. Zamawiający dopuszcza zmianę terminu realizacji przedmiotu zamówienia, z uwagi na wystąpienie okoliczności przewidzianych </w:t>
      </w:r>
      <w:r w:rsidRPr="000A51E2">
        <w:rPr>
          <w:rFonts w:ascii="Times New Roman" w:hAnsi="Times New Roman" w:cs="Times New Roman"/>
          <w:sz w:val="24"/>
          <w:szCs w:val="24"/>
        </w:rPr>
        <w:t xml:space="preserve">w § </w:t>
      </w:r>
      <w:r w:rsidR="003B5428">
        <w:rPr>
          <w:rFonts w:ascii="Times New Roman" w:hAnsi="Times New Roman" w:cs="Times New Roman"/>
          <w:sz w:val="24"/>
          <w:szCs w:val="24"/>
        </w:rPr>
        <w:t>19</w:t>
      </w:r>
      <w:r w:rsidRPr="000A51E2">
        <w:rPr>
          <w:rFonts w:ascii="Times New Roman" w:hAnsi="Times New Roman" w:cs="Times New Roman"/>
          <w:sz w:val="24"/>
          <w:szCs w:val="24"/>
        </w:rPr>
        <w:t xml:space="preserve"> ust. 2 pkt 3 umowy. </w:t>
      </w:r>
      <w:r w:rsidRPr="0024240C">
        <w:rPr>
          <w:rFonts w:ascii="Times New Roman" w:hAnsi="Times New Roman" w:cs="Times New Roman"/>
          <w:sz w:val="24"/>
          <w:szCs w:val="24"/>
        </w:rPr>
        <w:t>Wykonawca zobowiązany jest do niezwłocznego złożenia przed upływem terminu umownego stosownego wniosku o jego zmianę, przedstawiając okoliczności faktyczne uzasadniające zmianę terminu umownego.</w:t>
      </w:r>
    </w:p>
    <w:p w14:paraId="7791EA2F" w14:textId="77777777" w:rsidR="00732743" w:rsidRPr="0024240C" w:rsidRDefault="00732743" w:rsidP="0024240C">
      <w:pPr>
        <w:pStyle w:val="Akapitzlist"/>
        <w:widowControl w:val="0"/>
        <w:tabs>
          <w:tab w:val="left" w:pos="284"/>
        </w:tabs>
        <w:suppressAutoHyphens/>
        <w:autoSpaceDN w:val="0"/>
        <w:spacing w:after="0" w:line="276" w:lineRule="auto"/>
        <w:ind w:left="0"/>
        <w:jc w:val="both"/>
        <w:rPr>
          <w:rFonts w:ascii="Times New Roman" w:hAnsi="Times New Roman" w:cs="Times New Roman"/>
          <w:sz w:val="24"/>
          <w:szCs w:val="24"/>
        </w:rPr>
      </w:pPr>
    </w:p>
    <w:p w14:paraId="3A09BABD" w14:textId="6D35F524" w:rsidR="00BF3FE7" w:rsidRDefault="00BF3FE7" w:rsidP="00732743">
      <w:pPr>
        <w:pStyle w:val="Akapitzlist"/>
        <w:widowControl w:val="0"/>
        <w:tabs>
          <w:tab w:val="left" w:pos="284"/>
        </w:tabs>
        <w:suppressAutoHyphens/>
        <w:autoSpaceDN w:val="0"/>
        <w:spacing w:after="0" w:line="360" w:lineRule="auto"/>
        <w:jc w:val="center"/>
        <w:rPr>
          <w:rFonts w:ascii="Times New Roman" w:eastAsia="Times New Roman" w:hAnsi="Times New Roman" w:cs="Arial"/>
          <w:b/>
          <w:bCs/>
          <w:kern w:val="3"/>
          <w:sz w:val="24"/>
          <w:szCs w:val="24"/>
          <w:lang w:eastAsia="zh-CN" w:bidi="hi-IN"/>
        </w:rPr>
      </w:pPr>
      <w:r>
        <w:rPr>
          <w:rFonts w:ascii="Times New Roman" w:eastAsia="Times New Roman" w:hAnsi="Times New Roman" w:cs="Times New Roman"/>
          <w:b/>
          <w:bCs/>
          <w:kern w:val="3"/>
          <w:sz w:val="24"/>
          <w:szCs w:val="24"/>
          <w:lang w:eastAsia="zh-CN" w:bidi="hi-IN"/>
        </w:rPr>
        <w:t>§</w:t>
      </w:r>
      <w:r>
        <w:rPr>
          <w:rFonts w:ascii="Times New Roman" w:eastAsia="Times New Roman" w:hAnsi="Times New Roman" w:cs="Arial"/>
          <w:b/>
          <w:bCs/>
          <w:kern w:val="3"/>
          <w:sz w:val="24"/>
          <w:szCs w:val="24"/>
          <w:lang w:eastAsia="zh-CN" w:bidi="hi-IN"/>
        </w:rPr>
        <w:t>3</w:t>
      </w:r>
    </w:p>
    <w:p w14:paraId="7222A937" w14:textId="4D08BF01" w:rsidR="00AD026D" w:rsidRPr="0067201E" w:rsidRDefault="00BF3FE7" w:rsidP="00E42BAF">
      <w:pPr>
        <w:pStyle w:val="Akapitzlist"/>
        <w:widowControl w:val="0"/>
        <w:numPr>
          <w:ilvl w:val="0"/>
          <w:numId w:val="8"/>
        </w:numPr>
        <w:tabs>
          <w:tab w:val="left" w:pos="284"/>
        </w:tabs>
        <w:suppressAutoHyphens/>
        <w:autoSpaceDN w:val="0"/>
        <w:spacing w:after="0" w:line="276" w:lineRule="auto"/>
        <w:ind w:left="0" w:firstLine="0"/>
        <w:jc w:val="both"/>
        <w:rPr>
          <w:rFonts w:ascii="Times New Roman" w:eastAsia="Times New Roman" w:hAnsi="Times New Roman" w:cs="Arial"/>
          <w:kern w:val="3"/>
          <w:sz w:val="24"/>
          <w:szCs w:val="24"/>
          <w:lang w:eastAsia="zh-CN" w:bidi="hi-IN"/>
        </w:rPr>
      </w:pPr>
      <w:r w:rsidRPr="0067201E">
        <w:rPr>
          <w:rFonts w:ascii="Times New Roman" w:eastAsia="Times New Roman" w:hAnsi="Times New Roman" w:cs="Arial"/>
          <w:kern w:val="3"/>
          <w:sz w:val="24"/>
          <w:szCs w:val="24"/>
          <w:lang w:eastAsia="zh-CN" w:bidi="hi-IN"/>
        </w:rPr>
        <w:t>Do obowiązków Wykonawcy należy:</w:t>
      </w:r>
    </w:p>
    <w:p w14:paraId="3EBC7680" w14:textId="377655A4" w:rsidR="00BF3FE7" w:rsidRPr="0067201E" w:rsidRDefault="00BF3FE7" w:rsidP="00266E8D">
      <w:pPr>
        <w:pStyle w:val="Akapitzlist"/>
        <w:widowControl w:val="0"/>
        <w:numPr>
          <w:ilvl w:val="0"/>
          <w:numId w:val="9"/>
        </w:numPr>
        <w:tabs>
          <w:tab w:val="left" w:pos="284"/>
        </w:tabs>
        <w:suppressAutoHyphens/>
        <w:autoSpaceDN w:val="0"/>
        <w:spacing w:after="0" w:line="276" w:lineRule="auto"/>
        <w:ind w:left="567"/>
        <w:jc w:val="both"/>
        <w:rPr>
          <w:rFonts w:ascii="Times New Roman" w:eastAsia="Times New Roman" w:hAnsi="Times New Roman" w:cs="Arial"/>
          <w:kern w:val="3"/>
          <w:sz w:val="24"/>
          <w:szCs w:val="24"/>
          <w:lang w:eastAsia="zh-CN" w:bidi="hi-IN"/>
        </w:rPr>
      </w:pPr>
      <w:r w:rsidRPr="0067201E">
        <w:rPr>
          <w:rFonts w:ascii="Times New Roman" w:eastAsia="Times New Roman" w:hAnsi="Times New Roman" w:cs="Arial"/>
          <w:kern w:val="3"/>
          <w:sz w:val="24"/>
          <w:szCs w:val="24"/>
          <w:lang w:eastAsia="zh-CN" w:bidi="hi-IN"/>
        </w:rPr>
        <w:t>dostarczenie Zamawiającemu:</w:t>
      </w:r>
    </w:p>
    <w:p w14:paraId="51891623" w14:textId="2FB78EBB" w:rsidR="00BF3FE7" w:rsidRDefault="00BF3FE7" w:rsidP="00E42BAF">
      <w:pPr>
        <w:pStyle w:val="Akapitzlist"/>
        <w:widowControl w:val="0"/>
        <w:numPr>
          <w:ilvl w:val="0"/>
          <w:numId w:val="21"/>
        </w:numPr>
        <w:tabs>
          <w:tab w:val="left" w:pos="720"/>
        </w:tabs>
        <w:suppressAutoHyphens/>
        <w:autoSpaceDN w:val="0"/>
        <w:spacing w:after="0" w:line="276" w:lineRule="auto"/>
        <w:jc w:val="both"/>
        <w:rPr>
          <w:rFonts w:ascii="Times New Roman" w:eastAsia="Times New Roman" w:hAnsi="Times New Roman" w:cs="Arial"/>
          <w:kern w:val="3"/>
          <w:sz w:val="24"/>
          <w:szCs w:val="24"/>
          <w:lang w:eastAsia="zh-CN" w:bidi="hi-IN"/>
        </w:rPr>
      </w:pPr>
      <w:r w:rsidRPr="00D303E9">
        <w:rPr>
          <w:rFonts w:ascii="Times New Roman" w:eastAsia="Times New Roman" w:hAnsi="Times New Roman" w:cs="Arial"/>
          <w:kern w:val="3"/>
          <w:sz w:val="24"/>
          <w:szCs w:val="24"/>
          <w:lang w:eastAsia="zh-CN" w:bidi="hi-IN"/>
        </w:rPr>
        <w:t xml:space="preserve">przed podpisaniem umowy oświadczenia o podjęciu obowiązków kierownika budowy, uwierzytelnionej kopii zaświadczenia właściwej izby samorządu zawodowego potwierdzającego wpis ww. osoby na listę członków tej izby i uwierzytelnionej kopii uprawnień budowlanych; </w:t>
      </w:r>
    </w:p>
    <w:p w14:paraId="58AE3F19" w14:textId="2082B218" w:rsidR="00D303E9" w:rsidRPr="00D303E9" w:rsidRDefault="00D303E9" w:rsidP="00E42BAF">
      <w:pPr>
        <w:pStyle w:val="Akapitzlist"/>
        <w:widowControl w:val="0"/>
        <w:numPr>
          <w:ilvl w:val="0"/>
          <w:numId w:val="21"/>
        </w:numPr>
        <w:tabs>
          <w:tab w:val="left" w:pos="720"/>
        </w:tabs>
        <w:suppressAutoHyphens/>
        <w:autoSpaceDN w:val="0"/>
        <w:spacing w:after="0" w:line="276" w:lineRule="auto"/>
        <w:jc w:val="both"/>
        <w:rPr>
          <w:rFonts w:ascii="Times New Roman" w:eastAsia="Times New Roman" w:hAnsi="Times New Roman" w:cs="Arial"/>
          <w:kern w:val="3"/>
          <w:sz w:val="24"/>
          <w:szCs w:val="24"/>
          <w:lang w:eastAsia="zh-CN" w:bidi="hi-IN"/>
        </w:rPr>
      </w:pPr>
      <w:r w:rsidRPr="00D303E9">
        <w:rPr>
          <w:rFonts w:ascii="Times New Roman" w:eastAsia="Times New Roman" w:hAnsi="Times New Roman" w:cs="Arial"/>
          <w:kern w:val="3"/>
          <w:sz w:val="24"/>
          <w:szCs w:val="24"/>
          <w:lang w:eastAsia="zh-CN" w:bidi="hi-IN"/>
        </w:rPr>
        <w:t>przed podpisaniem umowy</w:t>
      </w:r>
      <w:r w:rsidRPr="00D303E9">
        <w:rPr>
          <w:rFonts w:ascii="Times New Roman" w:hAnsi="Times New Roman"/>
          <w:sz w:val="24"/>
        </w:rPr>
        <w:t xml:space="preserve"> oświadczeni</w:t>
      </w:r>
      <w:r>
        <w:rPr>
          <w:rFonts w:ascii="Times New Roman" w:hAnsi="Times New Roman"/>
          <w:sz w:val="24"/>
        </w:rPr>
        <w:t>a</w:t>
      </w:r>
      <w:r w:rsidRPr="00D303E9">
        <w:rPr>
          <w:rFonts w:ascii="Times New Roman" w:hAnsi="Times New Roman"/>
          <w:sz w:val="24"/>
        </w:rPr>
        <w:t xml:space="preserve"> Wykonawcy i podwykonawcy (jeżeli występuje) o zatrudnieniu na podstawie umowy o pracę osób, które będą wykonywać czynności w trakcie realizacji zamówienia</w:t>
      </w:r>
      <w:r w:rsidRPr="00D303E9">
        <w:rPr>
          <w:rFonts w:ascii="Times New Roman" w:hAnsi="Times New Roman"/>
          <w:b/>
          <w:sz w:val="24"/>
        </w:rPr>
        <w:t xml:space="preserve">. </w:t>
      </w:r>
      <w:r w:rsidRPr="00D303E9">
        <w:rPr>
          <w:rFonts w:ascii="Times New Roman" w:hAnsi="Times New Roman"/>
          <w:sz w:val="24"/>
        </w:rPr>
        <w:t>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Wykonawcy lub podwykonawcy. Nieprzedłożenie oświadczenia będzie traktowane jako odmowa zawarcia umowy</w:t>
      </w:r>
      <w:r>
        <w:rPr>
          <w:rFonts w:ascii="Times New Roman" w:hAnsi="Times New Roman"/>
          <w:sz w:val="24"/>
        </w:rPr>
        <w:t>;</w:t>
      </w:r>
    </w:p>
    <w:p w14:paraId="6FE4490B" w14:textId="40E121B1" w:rsidR="00BF3FE7" w:rsidRDefault="00BF3FE7" w:rsidP="00E42BAF">
      <w:pPr>
        <w:pStyle w:val="Akapitzlist"/>
        <w:widowControl w:val="0"/>
        <w:numPr>
          <w:ilvl w:val="0"/>
          <w:numId w:val="21"/>
        </w:numPr>
        <w:tabs>
          <w:tab w:val="left" w:pos="720"/>
        </w:tabs>
        <w:suppressAutoHyphens/>
        <w:autoSpaceDN w:val="0"/>
        <w:spacing w:after="0" w:line="276" w:lineRule="auto"/>
        <w:jc w:val="both"/>
        <w:rPr>
          <w:rFonts w:ascii="Times New Roman" w:eastAsia="Times New Roman" w:hAnsi="Times New Roman" w:cs="Arial"/>
          <w:kern w:val="3"/>
          <w:sz w:val="24"/>
          <w:szCs w:val="24"/>
          <w:lang w:eastAsia="zh-CN" w:bidi="hi-IN"/>
        </w:rPr>
      </w:pPr>
      <w:r w:rsidRPr="00D303E9">
        <w:rPr>
          <w:rFonts w:ascii="Times New Roman" w:eastAsia="Times New Roman" w:hAnsi="Times New Roman" w:cs="Arial"/>
          <w:kern w:val="3"/>
          <w:sz w:val="24"/>
          <w:szCs w:val="24"/>
          <w:lang w:eastAsia="zh-CN" w:bidi="hi-IN"/>
        </w:rPr>
        <w:t xml:space="preserve">harmonogramu rzeczowo – finansowego (uzgodnionego z Zamawiającym) do zatwierdzenia przez Zamawiającego w terminie </w:t>
      </w:r>
      <w:r w:rsidRPr="00BD6576">
        <w:rPr>
          <w:rFonts w:ascii="Times New Roman" w:eastAsia="Times New Roman" w:hAnsi="Times New Roman" w:cs="Arial"/>
          <w:b/>
          <w:bCs/>
          <w:kern w:val="3"/>
          <w:sz w:val="24"/>
          <w:szCs w:val="24"/>
          <w:lang w:eastAsia="zh-CN" w:bidi="hi-IN"/>
        </w:rPr>
        <w:t>7 dni od daty</w:t>
      </w:r>
      <w:r w:rsidRPr="00D303E9">
        <w:rPr>
          <w:rFonts w:ascii="Times New Roman" w:eastAsia="Times New Roman" w:hAnsi="Times New Roman" w:cs="Arial"/>
          <w:kern w:val="3"/>
          <w:sz w:val="24"/>
          <w:szCs w:val="24"/>
          <w:lang w:eastAsia="zh-CN" w:bidi="hi-IN"/>
        </w:rPr>
        <w:t xml:space="preserve"> zawarcia umowy (harmonogram rzeczowo – finansowy powinien zawierać elementy opisane i wyliczone w kosztorysie ofertowym). Na wniosek Wykonawcy harmonogram rzeczowo – finansowy może być aktualizowany, za zgodą Zamawiającego;</w:t>
      </w:r>
    </w:p>
    <w:p w14:paraId="073A2100" w14:textId="13DCF2F1" w:rsidR="00BF3FE7" w:rsidRPr="00D303E9" w:rsidRDefault="00BF3FE7" w:rsidP="00E42BAF">
      <w:pPr>
        <w:pStyle w:val="Akapitzlist"/>
        <w:widowControl w:val="0"/>
        <w:numPr>
          <w:ilvl w:val="0"/>
          <w:numId w:val="21"/>
        </w:numPr>
        <w:tabs>
          <w:tab w:val="left" w:pos="720"/>
        </w:tabs>
        <w:suppressAutoHyphens/>
        <w:autoSpaceDN w:val="0"/>
        <w:spacing w:after="0" w:line="276" w:lineRule="auto"/>
        <w:jc w:val="both"/>
        <w:rPr>
          <w:rFonts w:ascii="Times New Roman" w:eastAsia="Times New Roman" w:hAnsi="Times New Roman" w:cs="Arial"/>
          <w:kern w:val="3"/>
          <w:sz w:val="24"/>
          <w:szCs w:val="24"/>
          <w:lang w:eastAsia="zh-CN" w:bidi="hi-IN"/>
        </w:rPr>
      </w:pPr>
      <w:r w:rsidRPr="00D303E9">
        <w:rPr>
          <w:rFonts w:ascii="Times New Roman" w:eastAsia="Times New Roman" w:hAnsi="Times New Roman" w:cs="Arial"/>
          <w:kern w:val="3"/>
          <w:sz w:val="24"/>
          <w:szCs w:val="24"/>
          <w:lang w:eastAsia="zh-CN" w:bidi="hi-IN"/>
        </w:rPr>
        <w:t xml:space="preserve">na każde wezwanie zamawiającego, w trakcie realizacji zamówienia, w wyznaczonym w tym wezwaniu terminie przedłoży </w:t>
      </w:r>
      <w:r w:rsidRPr="003C4658">
        <w:rPr>
          <w:rFonts w:ascii="Times New Roman" w:eastAsia="Times New Roman" w:hAnsi="Times New Roman" w:cs="Arial"/>
          <w:kern w:val="3"/>
          <w:sz w:val="24"/>
          <w:szCs w:val="24"/>
          <w:lang w:eastAsia="zh-CN" w:bidi="hi-IN"/>
        </w:rPr>
        <w:t xml:space="preserve">Zamawiającemu wskazane </w:t>
      </w:r>
      <w:r w:rsidR="004D7DBC" w:rsidRPr="003C4658">
        <w:rPr>
          <w:rFonts w:ascii="Times New Roman" w:eastAsia="Times New Roman" w:hAnsi="Times New Roman" w:cs="Times New Roman"/>
          <w:kern w:val="3"/>
          <w:sz w:val="24"/>
          <w:szCs w:val="24"/>
          <w:lang w:eastAsia="zh-CN" w:bidi="hi-IN"/>
        </w:rPr>
        <w:t>§</w:t>
      </w:r>
      <w:r w:rsidR="003C4658" w:rsidRPr="003C4658">
        <w:rPr>
          <w:rFonts w:ascii="Times New Roman" w:eastAsia="Times New Roman" w:hAnsi="Times New Roman" w:cs="Arial"/>
          <w:kern w:val="3"/>
          <w:sz w:val="24"/>
          <w:szCs w:val="24"/>
          <w:lang w:eastAsia="zh-CN" w:bidi="hi-IN"/>
        </w:rPr>
        <w:t>10</w:t>
      </w:r>
      <w:r w:rsidR="004D7DBC" w:rsidRPr="003C4658">
        <w:rPr>
          <w:rFonts w:ascii="Times New Roman" w:eastAsia="Times New Roman" w:hAnsi="Times New Roman" w:cs="Arial"/>
          <w:kern w:val="3"/>
          <w:sz w:val="24"/>
          <w:szCs w:val="24"/>
          <w:lang w:eastAsia="zh-CN" w:bidi="hi-IN"/>
        </w:rPr>
        <w:t xml:space="preserve"> ust. </w:t>
      </w:r>
      <w:r w:rsidR="00D303E9" w:rsidRPr="003C4658">
        <w:rPr>
          <w:rFonts w:ascii="Times New Roman" w:eastAsia="Times New Roman" w:hAnsi="Times New Roman" w:cs="Arial"/>
          <w:kern w:val="3"/>
          <w:sz w:val="24"/>
          <w:szCs w:val="24"/>
          <w:lang w:eastAsia="zh-CN" w:bidi="hi-IN"/>
        </w:rPr>
        <w:t>5</w:t>
      </w:r>
      <w:r w:rsidR="004D7DBC" w:rsidRPr="003C4658">
        <w:rPr>
          <w:rFonts w:ascii="Times New Roman" w:eastAsia="Times New Roman" w:hAnsi="Times New Roman" w:cs="Arial"/>
          <w:kern w:val="3"/>
          <w:sz w:val="24"/>
          <w:szCs w:val="24"/>
          <w:lang w:eastAsia="zh-CN" w:bidi="hi-IN"/>
        </w:rPr>
        <w:t xml:space="preserve"> dokumenty </w:t>
      </w:r>
      <w:r w:rsidRPr="003C4658">
        <w:rPr>
          <w:rFonts w:ascii="Times New Roman" w:eastAsia="Times New Roman" w:hAnsi="Times New Roman" w:cs="Arial"/>
          <w:kern w:val="3"/>
          <w:sz w:val="24"/>
          <w:szCs w:val="24"/>
          <w:lang w:eastAsia="zh-CN" w:bidi="hi-IN"/>
        </w:rPr>
        <w:t xml:space="preserve">w celu potwierdzenia spełnienia wymogu zatrudnienia na podstawie umowy o pracę przez Wykonawcę lub podwykonawcę osób wykonujących wskazane w </w:t>
      </w:r>
      <w:r w:rsidR="004D7DBC" w:rsidRPr="003C4658">
        <w:rPr>
          <w:rFonts w:ascii="Times New Roman" w:eastAsia="Times New Roman" w:hAnsi="Times New Roman" w:cs="Times New Roman"/>
          <w:kern w:val="3"/>
          <w:sz w:val="24"/>
          <w:szCs w:val="24"/>
          <w:lang w:eastAsia="zh-CN" w:bidi="hi-IN"/>
        </w:rPr>
        <w:t>§</w:t>
      </w:r>
      <w:r w:rsidR="004D7DBC" w:rsidRPr="003C4658">
        <w:rPr>
          <w:rFonts w:ascii="Times New Roman" w:eastAsia="Times New Roman" w:hAnsi="Times New Roman" w:cs="Arial"/>
          <w:kern w:val="3"/>
          <w:sz w:val="24"/>
          <w:szCs w:val="24"/>
          <w:lang w:eastAsia="zh-CN" w:bidi="hi-IN"/>
        </w:rPr>
        <w:t xml:space="preserve"> </w:t>
      </w:r>
      <w:r w:rsidR="003C4658" w:rsidRPr="003C4658">
        <w:rPr>
          <w:rFonts w:ascii="Times New Roman" w:eastAsia="Times New Roman" w:hAnsi="Times New Roman" w:cs="Arial"/>
          <w:kern w:val="3"/>
          <w:sz w:val="24"/>
          <w:szCs w:val="24"/>
          <w:lang w:eastAsia="zh-CN" w:bidi="hi-IN"/>
        </w:rPr>
        <w:t>10</w:t>
      </w:r>
      <w:r w:rsidR="004D7DBC" w:rsidRPr="003C4658">
        <w:rPr>
          <w:rFonts w:ascii="Times New Roman" w:eastAsia="Times New Roman" w:hAnsi="Times New Roman" w:cs="Arial"/>
          <w:kern w:val="3"/>
          <w:sz w:val="24"/>
          <w:szCs w:val="24"/>
          <w:lang w:eastAsia="zh-CN" w:bidi="hi-IN"/>
        </w:rPr>
        <w:t xml:space="preserve"> ust. 2 </w:t>
      </w:r>
      <w:r w:rsidRPr="00D303E9">
        <w:rPr>
          <w:rFonts w:ascii="Times New Roman" w:eastAsia="Times New Roman" w:hAnsi="Times New Roman" w:cs="Arial"/>
          <w:kern w:val="3"/>
          <w:sz w:val="24"/>
          <w:szCs w:val="24"/>
          <w:lang w:eastAsia="zh-CN" w:bidi="hi-IN"/>
        </w:rPr>
        <w:lastRenderedPageBreak/>
        <w:t>czynności w trakcie realizacji zamówienia</w:t>
      </w:r>
      <w:r w:rsidR="004D7DBC" w:rsidRPr="00D303E9">
        <w:rPr>
          <w:rFonts w:ascii="Times New Roman" w:eastAsia="Times New Roman" w:hAnsi="Times New Roman" w:cs="Arial"/>
          <w:kern w:val="3"/>
          <w:sz w:val="24"/>
          <w:szCs w:val="24"/>
          <w:lang w:eastAsia="zh-CN" w:bidi="hi-IN"/>
        </w:rPr>
        <w:t>;</w:t>
      </w:r>
    </w:p>
    <w:p w14:paraId="1A11B23E" w14:textId="77777777" w:rsidR="00AD026D" w:rsidRPr="000015AC" w:rsidRDefault="00BF3FE7" w:rsidP="00266E8D">
      <w:pPr>
        <w:pStyle w:val="Akapitzlist"/>
        <w:widowControl w:val="0"/>
        <w:numPr>
          <w:ilvl w:val="0"/>
          <w:numId w:val="9"/>
        </w:numPr>
        <w:tabs>
          <w:tab w:val="left" w:pos="284"/>
        </w:tabs>
        <w:suppressAutoHyphens/>
        <w:autoSpaceDN w:val="0"/>
        <w:spacing w:after="0" w:line="276" w:lineRule="auto"/>
        <w:ind w:left="426"/>
        <w:jc w:val="both"/>
        <w:rPr>
          <w:rFonts w:ascii="Times New Roman" w:eastAsia="Times New Roman" w:hAnsi="Times New Roman" w:cs="Arial"/>
          <w:kern w:val="3"/>
          <w:sz w:val="24"/>
          <w:szCs w:val="24"/>
          <w:lang w:eastAsia="zh-CN" w:bidi="hi-IN"/>
        </w:rPr>
      </w:pPr>
      <w:r w:rsidRPr="000015AC">
        <w:rPr>
          <w:rFonts w:ascii="Times New Roman" w:eastAsia="Times New Roman" w:hAnsi="Times New Roman" w:cs="Arial"/>
          <w:kern w:val="3"/>
          <w:sz w:val="24"/>
          <w:szCs w:val="24"/>
          <w:lang w:eastAsia="zh-CN" w:bidi="hi-IN"/>
        </w:rPr>
        <w:t xml:space="preserve">przygotowanie i przekazanie Zamawiającemu (w terminie </w:t>
      </w:r>
      <w:r w:rsidRPr="000015AC">
        <w:rPr>
          <w:rFonts w:ascii="Times New Roman" w:eastAsia="Times New Roman" w:hAnsi="Times New Roman" w:cs="Arial"/>
          <w:b/>
          <w:bCs/>
          <w:kern w:val="3"/>
          <w:sz w:val="24"/>
          <w:szCs w:val="24"/>
          <w:lang w:eastAsia="zh-CN" w:bidi="hi-IN"/>
        </w:rPr>
        <w:t>nie później niż 7 dni</w:t>
      </w:r>
      <w:r w:rsidRPr="000015AC">
        <w:rPr>
          <w:rFonts w:ascii="Times New Roman" w:eastAsia="Times New Roman" w:hAnsi="Times New Roman" w:cs="Arial"/>
          <w:kern w:val="3"/>
          <w:sz w:val="24"/>
          <w:szCs w:val="24"/>
          <w:lang w:eastAsia="zh-CN" w:bidi="hi-IN"/>
        </w:rPr>
        <w:t xml:space="preserve"> przed rozpoczęciem robót/przekazaniem terenu budowy) kompletu dokumentów do zawiadomienia organu Nadzoru Budowlanego o zamierzonym terminie rozpoczęcia robót budowlanych – jeżeli będzie wymagane przepisami prawa; </w:t>
      </w:r>
    </w:p>
    <w:p w14:paraId="67345EE9" w14:textId="77777777" w:rsidR="00AD026D" w:rsidRPr="00E8517C" w:rsidRDefault="00BF3FE7" w:rsidP="00266E8D">
      <w:pPr>
        <w:pStyle w:val="Akapitzlist"/>
        <w:widowControl w:val="0"/>
        <w:numPr>
          <w:ilvl w:val="0"/>
          <w:numId w:val="9"/>
        </w:numPr>
        <w:tabs>
          <w:tab w:val="left" w:pos="284"/>
        </w:tabs>
        <w:suppressAutoHyphens/>
        <w:autoSpaceDN w:val="0"/>
        <w:spacing w:after="0" w:line="276" w:lineRule="auto"/>
        <w:ind w:left="426"/>
        <w:jc w:val="both"/>
        <w:rPr>
          <w:rFonts w:ascii="Times New Roman" w:eastAsia="Times New Roman" w:hAnsi="Times New Roman" w:cs="Arial"/>
          <w:kern w:val="3"/>
          <w:sz w:val="24"/>
          <w:szCs w:val="24"/>
          <w:lang w:eastAsia="zh-CN" w:bidi="hi-IN"/>
        </w:rPr>
      </w:pPr>
      <w:r w:rsidRPr="00E8517C">
        <w:rPr>
          <w:rFonts w:ascii="Times New Roman" w:eastAsia="Times New Roman" w:hAnsi="Times New Roman" w:cs="Arial"/>
          <w:kern w:val="3"/>
          <w:sz w:val="24"/>
          <w:szCs w:val="24"/>
          <w:lang w:eastAsia="zh-CN" w:bidi="hi-IN"/>
        </w:rPr>
        <w:t xml:space="preserve">zagospodarowanie placu budowy, utrzymanie zaplecza budowy (w tym energia elektryczna, woda, odprowadzenie nieczystości itp.), wszelkie prace porządkowe związane z zakończeniem przedmiotu zamówienia; </w:t>
      </w:r>
    </w:p>
    <w:p w14:paraId="1C23701E" w14:textId="5D07DC46" w:rsidR="00AD026D" w:rsidRPr="0067201E" w:rsidRDefault="00BF3FE7" w:rsidP="00266E8D">
      <w:pPr>
        <w:pStyle w:val="Akapitzlist"/>
        <w:widowControl w:val="0"/>
        <w:numPr>
          <w:ilvl w:val="0"/>
          <w:numId w:val="9"/>
        </w:numPr>
        <w:tabs>
          <w:tab w:val="left" w:pos="284"/>
        </w:tabs>
        <w:suppressAutoHyphens/>
        <w:autoSpaceDN w:val="0"/>
        <w:spacing w:after="0" w:line="276" w:lineRule="auto"/>
        <w:ind w:left="426"/>
        <w:jc w:val="both"/>
        <w:rPr>
          <w:rFonts w:ascii="Times New Roman" w:eastAsia="Times New Roman" w:hAnsi="Times New Roman" w:cs="Arial"/>
          <w:kern w:val="3"/>
          <w:sz w:val="24"/>
          <w:szCs w:val="24"/>
          <w:lang w:eastAsia="zh-CN" w:bidi="hi-IN"/>
        </w:rPr>
      </w:pPr>
      <w:r w:rsidRPr="0067201E">
        <w:rPr>
          <w:rFonts w:ascii="Times New Roman" w:eastAsia="Times New Roman" w:hAnsi="Times New Roman" w:cs="Arial"/>
          <w:kern w:val="3"/>
          <w:sz w:val="24"/>
          <w:szCs w:val="24"/>
          <w:lang w:eastAsia="zh-CN" w:bidi="hi-IN"/>
        </w:rPr>
        <w:t xml:space="preserve">zapewnienie kompleksowej koordynacji, pełne planowanie i wykonanie rzeczowe przedmiotu umowy; </w:t>
      </w:r>
    </w:p>
    <w:p w14:paraId="50E79AAD" w14:textId="1B709163" w:rsidR="00AD026D" w:rsidRPr="00AE2F42" w:rsidRDefault="00BF3FE7" w:rsidP="00266E8D">
      <w:pPr>
        <w:pStyle w:val="Akapitzlist"/>
        <w:widowControl w:val="0"/>
        <w:numPr>
          <w:ilvl w:val="0"/>
          <w:numId w:val="9"/>
        </w:numPr>
        <w:tabs>
          <w:tab w:val="left" w:pos="284"/>
        </w:tabs>
        <w:suppressAutoHyphens/>
        <w:autoSpaceDN w:val="0"/>
        <w:spacing w:after="0" w:line="276" w:lineRule="auto"/>
        <w:ind w:left="426"/>
        <w:jc w:val="both"/>
        <w:rPr>
          <w:rFonts w:ascii="Times New Roman" w:eastAsia="Times New Roman" w:hAnsi="Times New Roman" w:cs="Arial"/>
          <w:kern w:val="3"/>
          <w:sz w:val="24"/>
          <w:szCs w:val="24"/>
          <w:lang w:eastAsia="zh-CN" w:bidi="hi-IN"/>
        </w:rPr>
      </w:pPr>
      <w:r w:rsidRPr="00AE2F42">
        <w:rPr>
          <w:rFonts w:ascii="Times New Roman" w:eastAsia="Times New Roman" w:hAnsi="Times New Roman" w:cs="Arial"/>
          <w:kern w:val="3"/>
          <w:sz w:val="24"/>
          <w:szCs w:val="24"/>
          <w:lang w:eastAsia="zh-CN" w:bidi="hi-IN"/>
        </w:rPr>
        <w:t xml:space="preserve">właściwe zabezpieczenie </w:t>
      </w:r>
      <w:r w:rsidR="00CB794C" w:rsidRPr="00AE2F42">
        <w:rPr>
          <w:rFonts w:ascii="Times New Roman" w:eastAsia="Times New Roman" w:hAnsi="Times New Roman" w:cs="Arial"/>
          <w:kern w:val="3"/>
          <w:sz w:val="24"/>
          <w:szCs w:val="24"/>
          <w:lang w:eastAsia="zh-CN" w:bidi="hi-IN"/>
        </w:rPr>
        <w:t>terenu budowy w okresie trwania realizacji umowy, a</w:t>
      </w:r>
      <w:r w:rsidR="003D16B5">
        <w:rPr>
          <w:rFonts w:ascii="Times New Roman" w:eastAsia="Times New Roman" w:hAnsi="Times New Roman" w:cs="Arial"/>
          <w:kern w:val="3"/>
          <w:sz w:val="24"/>
          <w:szCs w:val="24"/>
          <w:lang w:eastAsia="zh-CN" w:bidi="hi-IN"/>
        </w:rPr>
        <w:t>ż</w:t>
      </w:r>
      <w:r w:rsidR="00CB794C" w:rsidRPr="00AE2F42">
        <w:rPr>
          <w:rFonts w:ascii="Times New Roman" w:eastAsia="Times New Roman" w:hAnsi="Times New Roman" w:cs="Arial"/>
          <w:kern w:val="3"/>
          <w:sz w:val="24"/>
          <w:szCs w:val="24"/>
          <w:lang w:eastAsia="zh-CN" w:bidi="hi-IN"/>
        </w:rPr>
        <w:t xml:space="preserve"> do zakończenia i odbioru ostatecznego robót. Wykonawca dostarczy, zainstaluje i będzie utrzymywać tymczasowe urządzenia zabezpieczające, w tym: ogrodzenia, poręcze, oświetlenie, sygnały i znaki ostrzegawcze, dozorców, wszelkie inne środki niezbędne do ochrony robót, wygody społeczności i </w:t>
      </w:r>
      <w:r w:rsidR="002B6D17" w:rsidRPr="00AE2F42">
        <w:rPr>
          <w:rFonts w:ascii="Times New Roman" w:eastAsia="Times New Roman" w:hAnsi="Times New Roman" w:cs="Arial"/>
          <w:kern w:val="3"/>
          <w:sz w:val="24"/>
          <w:szCs w:val="24"/>
          <w:lang w:eastAsia="zh-CN" w:bidi="hi-IN"/>
        </w:rPr>
        <w:t>innych</w:t>
      </w:r>
      <w:r w:rsidRPr="00AE2F42">
        <w:rPr>
          <w:rFonts w:ascii="Times New Roman" w:eastAsia="Times New Roman" w:hAnsi="Times New Roman" w:cs="Arial"/>
          <w:kern w:val="3"/>
          <w:sz w:val="24"/>
          <w:szCs w:val="24"/>
          <w:lang w:eastAsia="zh-CN" w:bidi="hi-IN"/>
        </w:rPr>
        <w:t>;</w:t>
      </w:r>
    </w:p>
    <w:p w14:paraId="293124B1" w14:textId="77777777" w:rsidR="00AD026D" w:rsidRPr="0067201E" w:rsidRDefault="00BF3FE7" w:rsidP="00266E8D">
      <w:pPr>
        <w:pStyle w:val="Akapitzlist"/>
        <w:widowControl w:val="0"/>
        <w:numPr>
          <w:ilvl w:val="0"/>
          <w:numId w:val="9"/>
        </w:numPr>
        <w:tabs>
          <w:tab w:val="left" w:pos="284"/>
        </w:tabs>
        <w:suppressAutoHyphens/>
        <w:autoSpaceDN w:val="0"/>
        <w:spacing w:after="0" w:line="276" w:lineRule="auto"/>
        <w:ind w:left="426"/>
        <w:jc w:val="both"/>
        <w:rPr>
          <w:rFonts w:ascii="Times New Roman" w:eastAsia="Times New Roman" w:hAnsi="Times New Roman" w:cs="Arial"/>
          <w:kern w:val="3"/>
          <w:sz w:val="24"/>
          <w:szCs w:val="24"/>
          <w:lang w:eastAsia="zh-CN" w:bidi="hi-IN"/>
        </w:rPr>
      </w:pPr>
      <w:r w:rsidRPr="0067201E">
        <w:rPr>
          <w:rFonts w:ascii="Times New Roman" w:eastAsia="Times New Roman" w:hAnsi="Times New Roman" w:cs="Arial"/>
          <w:kern w:val="3"/>
          <w:sz w:val="24"/>
          <w:szCs w:val="24"/>
          <w:lang w:eastAsia="zh-CN" w:bidi="hi-IN"/>
        </w:rPr>
        <w:t xml:space="preserve">informowanie Inspektora Nadzoru o problemach i okolicznościach, które mogą wpłynąć na jakość przedmiotu umowy oraz o terminie: </w:t>
      </w:r>
    </w:p>
    <w:p w14:paraId="47F806B8" w14:textId="77777777" w:rsidR="00AD026D" w:rsidRPr="0067201E" w:rsidRDefault="00BF3FE7" w:rsidP="00266E8D">
      <w:pPr>
        <w:pStyle w:val="Akapitzlist"/>
        <w:widowControl w:val="0"/>
        <w:tabs>
          <w:tab w:val="left" w:pos="284"/>
        </w:tabs>
        <w:suppressAutoHyphens/>
        <w:autoSpaceDN w:val="0"/>
        <w:spacing w:after="0" w:line="276" w:lineRule="auto"/>
        <w:ind w:left="426"/>
        <w:jc w:val="both"/>
        <w:rPr>
          <w:rFonts w:ascii="Times New Roman" w:eastAsia="Times New Roman" w:hAnsi="Times New Roman" w:cs="Arial"/>
          <w:kern w:val="3"/>
          <w:sz w:val="24"/>
          <w:szCs w:val="24"/>
          <w:lang w:eastAsia="zh-CN" w:bidi="hi-IN"/>
        </w:rPr>
      </w:pPr>
      <w:r w:rsidRPr="0067201E">
        <w:rPr>
          <w:rFonts w:ascii="Times New Roman" w:eastAsia="Times New Roman" w:hAnsi="Times New Roman" w:cs="Arial"/>
          <w:kern w:val="3"/>
          <w:sz w:val="24"/>
          <w:szCs w:val="24"/>
          <w:lang w:eastAsia="zh-CN" w:bidi="hi-IN"/>
        </w:rPr>
        <w:t xml:space="preserve">a) robót ulegających zakryciu, </w:t>
      </w:r>
    </w:p>
    <w:p w14:paraId="13FA1B5E" w14:textId="15391B86" w:rsidR="00AD026D" w:rsidRPr="0067201E" w:rsidRDefault="00BF3FE7" w:rsidP="00266E8D">
      <w:pPr>
        <w:pStyle w:val="Akapitzlist"/>
        <w:widowControl w:val="0"/>
        <w:tabs>
          <w:tab w:val="left" w:pos="284"/>
        </w:tabs>
        <w:suppressAutoHyphens/>
        <w:autoSpaceDN w:val="0"/>
        <w:spacing w:after="0" w:line="276" w:lineRule="auto"/>
        <w:ind w:left="426"/>
        <w:jc w:val="both"/>
        <w:rPr>
          <w:rFonts w:ascii="Times New Roman" w:eastAsia="Times New Roman" w:hAnsi="Times New Roman" w:cs="Arial"/>
          <w:kern w:val="3"/>
          <w:sz w:val="24"/>
          <w:szCs w:val="24"/>
          <w:lang w:eastAsia="zh-CN" w:bidi="hi-IN"/>
        </w:rPr>
      </w:pPr>
      <w:r w:rsidRPr="0067201E">
        <w:rPr>
          <w:rFonts w:ascii="Times New Roman" w:eastAsia="Times New Roman" w:hAnsi="Times New Roman" w:cs="Arial"/>
          <w:kern w:val="3"/>
          <w:sz w:val="24"/>
          <w:szCs w:val="24"/>
          <w:lang w:eastAsia="zh-CN" w:bidi="hi-IN"/>
        </w:rPr>
        <w:t>b)</w:t>
      </w:r>
      <w:r w:rsidR="008407F1">
        <w:rPr>
          <w:rFonts w:ascii="Times New Roman" w:eastAsia="Times New Roman" w:hAnsi="Times New Roman" w:cs="Arial"/>
          <w:kern w:val="3"/>
          <w:sz w:val="24"/>
          <w:szCs w:val="24"/>
          <w:lang w:eastAsia="zh-CN" w:bidi="hi-IN"/>
        </w:rPr>
        <w:t xml:space="preserve"> </w:t>
      </w:r>
      <w:r w:rsidRPr="0067201E">
        <w:rPr>
          <w:rFonts w:ascii="Times New Roman" w:eastAsia="Times New Roman" w:hAnsi="Times New Roman" w:cs="Arial"/>
          <w:kern w:val="3"/>
          <w:sz w:val="24"/>
          <w:szCs w:val="24"/>
          <w:lang w:eastAsia="zh-CN" w:bidi="hi-IN"/>
        </w:rPr>
        <w:t xml:space="preserve">odbioru robót zanikających, o których kierownik budowy zawiadomi wpisem do dziennika budowy w terminie 5 dni roboczych przed ich zakryciem; </w:t>
      </w:r>
    </w:p>
    <w:p w14:paraId="4A95DB32" w14:textId="77777777" w:rsidR="00AD026D" w:rsidRPr="0067201E" w:rsidRDefault="00BF3FE7" w:rsidP="00266E8D">
      <w:pPr>
        <w:pStyle w:val="Akapitzlist"/>
        <w:widowControl w:val="0"/>
        <w:numPr>
          <w:ilvl w:val="0"/>
          <w:numId w:val="9"/>
        </w:numPr>
        <w:tabs>
          <w:tab w:val="left" w:pos="284"/>
        </w:tabs>
        <w:suppressAutoHyphens/>
        <w:autoSpaceDN w:val="0"/>
        <w:spacing w:after="0" w:line="276" w:lineRule="auto"/>
        <w:ind w:left="426"/>
        <w:jc w:val="both"/>
        <w:rPr>
          <w:rFonts w:ascii="Times New Roman" w:eastAsia="Times New Roman" w:hAnsi="Times New Roman" w:cs="Arial"/>
          <w:kern w:val="3"/>
          <w:sz w:val="24"/>
          <w:szCs w:val="24"/>
          <w:lang w:eastAsia="zh-CN" w:bidi="hi-IN"/>
        </w:rPr>
      </w:pPr>
      <w:r w:rsidRPr="0067201E">
        <w:rPr>
          <w:rFonts w:ascii="Times New Roman" w:eastAsia="Times New Roman" w:hAnsi="Times New Roman" w:cs="Arial"/>
          <w:kern w:val="3"/>
          <w:sz w:val="24"/>
          <w:szCs w:val="24"/>
          <w:lang w:eastAsia="zh-CN" w:bidi="hi-IN"/>
        </w:rPr>
        <w:t xml:space="preserve">zapewnienie bezpieczeństwa w trakcie wykonywania robót wszystkich osób upoważnionych do przebywania na terenie prowadzonych robót oraz dostarczenie, zamontowanie i utrzymanie wszelkich osłon, ogrodzenia, światła, znaków ostrzegawczych, których potrzeba wynika z obowiązujących w tym względzie przepisów szczegółowych; </w:t>
      </w:r>
    </w:p>
    <w:p w14:paraId="10F629D1" w14:textId="77777777" w:rsidR="00AD026D" w:rsidRPr="00A87DB4" w:rsidRDefault="00BF3FE7" w:rsidP="00266E8D">
      <w:pPr>
        <w:pStyle w:val="Akapitzlist"/>
        <w:widowControl w:val="0"/>
        <w:numPr>
          <w:ilvl w:val="0"/>
          <w:numId w:val="9"/>
        </w:numPr>
        <w:tabs>
          <w:tab w:val="left" w:pos="284"/>
        </w:tabs>
        <w:suppressAutoHyphens/>
        <w:autoSpaceDN w:val="0"/>
        <w:spacing w:after="0" w:line="276" w:lineRule="auto"/>
        <w:ind w:left="426"/>
        <w:jc w:val="both"/>
        <w:rPr>
          <w:rFonts w:ascii="Times New Roman" w:eastAsia="Times New Roman" w:hAnsi="Times New Roman" w:cs="Arial"/>
          <w:kern w:val="3"/>
          <w:sz w:val="24"/>
          <w:szCs w:val="24"/>
          <w:lang w:eastAsia="zh-CN" w:bidi="hi-IN"/>
        </w:rPr>
      </w:pPr>
      <w:r w:rsidRPr="00A87DB4">
        <w:rPr>
          <w:rFonts w:ascii="Times New Roman" w:eastAsia="Times New Roman" w:hAnsi="Times New Roman" w:cs="Arial"/>
          <w:kern w:val="3"/>
          <w:sz w:val="24"/>
          <w:szCs w:val="24"/>
          <w:lang w:eastAsia="zh-CN" w:bidi="hi-IN"/>
        </w:rPr>
        <w:t xml:space="preserve">pełnienie funkcji koordynacyjnej w stosunku do realizowanego zakresu rzeczowego przez podwykonawców i dalszych podwykonawców robót, usług i dostaw; </w:t>
      </w:r>
    </w:p>
    <w:p w14:paraId="1669DFAF" w14:textId="77777777" w:rsidR="00AD026D" w:rsidRDefault="00BF3FE7" w:rsidP="00266E8D">
      <w:pPr>
        <w:pStyle w:val="Akapitzlist"/>
        <w:widowControl w:val="0"/>
        <w:numPr>
          <w:ilvl w:val="0"/>
          <w:numId w:val="9"/>
        </w:numPr>
        <w:tabs>
          <w:tab w:val="left" w:pos="284"/>
        </w:tabs>
        <w:suppressAutoHyphens/>
        <w:autoSpaceDN w:val="0"/>
        <w:spacing w:after="0" w:line="276" w:lineRule="auto"/>
        <w:ind w:left="426"/>
        <w:jc w:val="both"/>
        <w:rPr>
          <w:rFonts w:ascii="Times New Roman" w:eastAsia="Times New Roman" w:hAnsi="Times New Roman" w:cs="Arial"/>
          <w:b/>
          <w:bCs/>
          <w:kern w:val="3"/>
          <w:sz w:val="24"/>
          <w:szCs w:val="24"/>
          <w:lang w:eastAsia="zh-CN" w:bidi="hi-IN"/>
        </w:rPr>
      </w:pPr>
      <w:r w:rsidRPr="00A87DB4">
        <w:rPr>
          <w:rFonts w:ascii="Times New Roman" w:eastAsia="Times New Roman" w:hAnsi="Times New Roman" w:cs="Arial"/>
          <w:kern w:val="3"/>
          <w:sz w:val="24"/>
          <w:szCs w:val="24"/>
          <w:lang w:eastAsia="zh-CN" w:bidi="hi-IN"/>
        </w:rPr>
        <w:t>zapewnienie wykonania i kierowania robotami budowlanymi przez osoby posiadające stosowne kwalifikacje i uprawnienia budowlane do pełnienia samodzielnych funkcji technicznych w budownictwie. Zmiana osób sprawujących samodzielne funkcje techniczne w budownictwie (kierownik budowy, kierownicy robót), w stosunku do wykazu zawartego w ofercie, a także w trakcie trwania budowy, wymaga każdorazowo akceptacji i zatwierdzenia Zamawiającego</w:t>
      </w:r>
      <w:r w:rsidRPr="00AD026D">
        <w:rPr>
          <w:rFonts w:ascii="Times New Roman" w:eastAsia="Times New Roman" w:hAnsi="Times New Roman" w:cs="Arial"/>
          <w:b/>
          <w:bCs/>
          <w:kern w:val="3"/>
          <w:sz w:val="24"/>
          <w:szCs w:val="24"/>
          <w:lang w:eastAsia="zh-CN" w:bidi="hi-IN"/>
        </w:rPr>
        <w:t xml:space="preserve">; </w:t>
      </w:r>
    </w:p>
    <w:p w14:paraId="6692861D" w14:textId="77777777" w:rsidR="00AD026D" w:rsidRPr="00A87DB4" w:rsidRDefault="00BF3FE7" w:rsidP="00266E8D">
      <w:pPr>
        <w:pStyle w:val="Akapitzlist"/>
        <w:widowControl w:val="0"/>
        <w:numPr>
          <w:ilvl w:val="0"/>
          <w:numId w:val="9"/>
        </w:numPr>
        <w:tabs>
          <w:tab w:val="left" w:pos="284"/>
        </w:tabs>
        <w:suppressAutoHyphens/>
        <w:autoSpaceDN w:val="0"/>
        <w:spacing w:after="0" w:line="276" w:lineRule="auto"/>
        <w:ind w:left="426"/>
        <w:jc w:val="both"/>
        <w:rPr>
          <w:rFonts w:ascii="Times New Roman" w:eastAsia="Times New Roman" w:hAnsi="Times New Roman" w:cs="Arial"/>
          <w:kern w:val="3"/>
          <w:sz w:val="24"/>
          <w:szCs w:val="24"/>
          <w:lang w:eastAsia="zh-CN" w:bidi="hi-IN"/>
        </w:rPr>
      </w:pPr>
      <w:r w:rsidRPr="00A87DB4">
        <w:rPr>
          <w:rFonts w:ascii="Times New Roman" w:eastAsia="Times New Roman" w:hAnsi="Times New Roman" w:cs="Arial"/>
          <w:kern w:val="3"/>
          <w:sz w:val="24"/>
          <w:szCs w:val="24"/>
          <w:lang w:eastAsia="zh-CN" w:bidi="hi-IN"/>
        </w:rPr>
        <w:t xml:space="preserve">właściwe oznakowanie i zabezpieczenie wykonywanych robót i istniejącej infrastruktury technicznej m.in. zgodnie z przepisami BHP i </w:t>
      </w:r>
      <w:proofErr w:type="gramStart"/>
      <w:r w:rsidRPr="00A87DB4">
        <w:rPr>
          <w:rFonts w:ascii="Times New Roman" w:eastAsia="Times New Roman" w:hAnsi="Times New Roman" w:cs="Arial"/>
          <w:kern w:val="3"/>
          <w:sz w:val="24"/>
          <w:szCs w:val="24"/>
          <w:lang w:eastAsia="zh-CN" w:bidi="hi-IN"/>
        </w:rPr>
        <w:t>p.poż</w:t>
      </w:r>
      <w:proofErr w:type="gramEnd"/>
      <w:r w:rsidRPr="00A87DB4">
        <w:rPr>
          <w:rFonts w:ascii="Times New Roman" w:eastAsia="Times New Roman" w:hAnsi="Times New Roman" w:cs="Arial"/>
          <w:kern w:val="3"/>
          <w:sz w:val="24"/>
          <w:szCs w:val="24"/>
          <w:lang w:eastAsia="zh-CN" w:bidi="hi-IN"/>
        </w:rPr>
        <w:t>.;</w:t>
      </w:r>
    </w:p>
    <w:p w14:paraId="49F50538" w14:textId="77777777" w:rsidR="00AD026D" w:rsidRPr="00A87DB4" w:rsidRDefault="00BF3FE7" w:rsidP="00266E8D">
      <w:pPr>
        <w:pStyle w:val="Akapitzlist"/>
        <w:widowControl w:val="0"/>
        <w:numPr>
          <w:ilvl w:val="0"/>
          <w:numId w:val="9"/>
        </w:numPr>
        <w:tabs>
          <w:tab w:val="left" w:pos="284"/>
        </w:tabs>
        <w:suppressAutoHyphens/>
        <w:autoSpaceDN w:val="0"/>
        <w:spacing w:after="0" w:line="276" w:lineRule="auto"/>
        <w:ind w:left="426"/>
        <w:jc w:val="both"/>
        <w:rPr>
          <w:rFonts w:ascii="Times New Roman" w:eastAsia="Times New Roman" w:hAnsi="Times New Roman" w:cs="Arial"/>
          <w:kern w:val="3"/>
          <w:sz w:val="24"/>
          <w:szCs w:val="24"/>
          <w:lang w:eastAsia="zh-CN" w:bidi="hi-IN"/>
        </w:rPr>
      </w:pPr>
      <w:r w:rsidRPr="00A87DB4">
        <w:rPr>
          <w:rFonts w:ascii="Times New Roman" w:eastAsia="Times New Roman" w:hAnsi="Times New Roman" w:cs="Arial"/>
          <w:kern w:val="3"/>
          <w:sz w:val="24"/>
          <w:szCs w:val="24"/>
          <w:lang w:eastAsia="zh-CN" w:bidi="hi-IN"/>
        </w:rPr>
        <w:t xml:space="preserve">utrzymanie porządku na terenie wykonywanych robót; </w:t>
      </w:r>
    </w:p>
    <w:p w14:paraId="52BC1333" w14:textId="179BAAD2" w:rsidR="00BF3FE7" w:rsidRPr="00A87DB4" w:rsidRDefault="00BF3FE7" w:rsidP="00266E8D">
      <w:pPr>
        <w:pStyle w:val="Akapitzlist"/>
        <w:widowControl w:val="0"/>
        <w:numPr>
          <w:ilvl w:val="0"/>
          <w:numId w:val="9"/>
        </w:numPr>
        <w:tabs>
          <w:tab w:val="left" w:pos="284"/>
        </w:tabs>
        <w:suppressAutoHyphens/>
        <w:autoSpaceDN w:val="0"/>
        <w:spacing w:after="0" w:line="276" w:lineRule="auto"/>
        <w:ind w:left="426"/>
        <w:jc w:val="both"/>
        <w:rPr>
          <w:rFonts w:ascii="Times New Roman" w:eastAsia="Times New Roman" w:hAnsi="Times New Roman" w:cs="Arial"/>
          <w:kern w:val="3"/>
          <w:sz w:val="24"/>
          <w:szCs w:val="24"/>
          <w:lang w:eastAsia="zh-CN" w:bidi="hi-IN"/>
        </w:rPr>
      </w:pPr>
      <w:r w:rsidRPr="00A87DB4">
        <w:rPr>
          <w:rFonts w:ascii="Times New Roman" w:eastAsia="Times New Roman" w:hAnsi="Times New Roman" w:cs="Arial"/>
          <w:kern w:val="3"/>
          <w:sz w:val="24"/>
          <w:szCs w:val="24"/>
          <w:lang w:eastAsia="zh-CN" w:bidi="hi-IN"/>
        </w:rPr>
        <w:t>utrzymanie wszelkiego rodzaju sprzętu, narzędzi oraz urządzeń koniecznych do użycia w celu wykonania przedmiotu umowy;</w:t>
      </w:r>
    </w:p>
    <w:p w14:paraId="7A2F8C7D" w14:textId="77777777" w:rsidR="00AD026D" w:rsidRPr="00A578F9" w:rsidRDefault="00BF3FE7" w:rsidP="00266E8D">
      <w:pPr>
        <w:pStyle w:val="Akapitzlist"/>
        <w:widowControl w:val="0"/>
        <w:numPr>
          <w:ilvl w:val="0"/>
          <w:numId w:val="9"/>
        </w:numPr>
        <w:tabs>
          <w:tab w:val="left" w:pos="284"/>
        </w:tabs>
        <w:suppressAutoHyphens/>
        <w:autoSpaceDN w:val="0"/>
        <w:spacing w:after="0" w:line="276" w:lineRule="auto"/>
        <w:ind w:left="426"/>
        <w:jc w:val="both"/>
        <w:rPr>
          <w:rFonts w:ascii="Times New Roman" w:eastAsia="Times New Roman" w:hAnsi="Times New Roman" w:cs="Arial"/>
          <w:kern w:val="3"/>
          <w:sz w:val="24"/>
          <w:szCs w:val="24"/>
          <w:lang w:eastAsia="zh-CN" w:bidi="hi-IN"/>
        </w:rPr>
      </w:pPr>
      <w:r w:rsidRPr="00A87DB4">
        <w:rPr>
          <w:rFonts w:ascii="Times New Roman" w:eastAsia="Times New Roman" w:hAnsi="Times New Roman" w:cs="Arial"/>
          <w:kern w:val="3"/>
          <w:sz w:val="24"/>
          <w:szCs w:val="24"/>
          <w:lang w:eastAsia="zh-CN" w:bidi="hi-IN"/>
        </w:rPr>
        <w:t xml:space="preserve">usunięcie odpadów i ich zagospodarowanie (wywóz z terenu prowadzonych prac, </w:t>
      </w:r>
      <w:r w:rsidRPr="00A578F9">
        <w:rPr>
          <w:rFonts w:ascii="Times New Roman" w:eastAsia="Times New Roman" w:hAnsi="Times New Roman" w:cs="Arial"/>
          <w:kern w:val="3"/>
          <w:sz w:val="24"/>
          <w:szCs w:val="24"/>
          <w:lang w:eastAsia="zh-CN" w:bidi="hi-IN"/>
        </w:rPr>
        <w:t xml:space="preserve">składowanie na wysypisku, utylizacja itp.); </w:t>
      </w:r>
    </w:p>
    <w:p w14:paraId="2F55CF4A" w14:textId="77777777" w:rsidR="00AD026D" w:rsidRPr="00A578F9" w:rsidRDefault="00BF3FE7" w:rsidP="00266E8D">
      <w:pPr>
        <w:pStyle w:val="Akapitzlist"/>
        <w:widowControl w:val="0"/>
        <w:numPr>
          <w:ilvl w:val="0"/>
          <w:numId w:val="9"/>
        </w:numPr>
        <w:tabs>
          <w:tab w:val="left" w:pos="284"/>
        </w:tabs>
        <w:suppressAutoHyphens/>
        <w:autoSpaceDN w:val="0"/>
        <w:spacing w:after="0" w:line="276" w:lineRule="auto"/>
        <w:ind w:left="426"/>
        <w:jc w:val="both"/>
        <w:rPr>
          <w:rFonts w:ascii="Times New Roman" w:eastAsia="Times New Roman" w:hAnsi="Times New Roman" w:cs="Arial"/>
          <w:kern w:val="3"/>
          <w:sz w:val="24"/>
          <w:szCs w:val="24"/>
          <w:lang w:eastAsia="zh-CN" w:bidi="hi-IN"/>
        </w:rPr>
      </w:pPr>
      <w:r w:rsidRPr="00A578F9">
        <w:rPr>
          <w:rFonts w:ascii="Times New Roman" w:eastAsia="Times New Roman" w:hAnsi="Times New Roman" w:cs="Arial"/>
          <w:kern w:val="3"/>
          <w:sz w:val="24"/>
          <w:szCs w:val="24"/>
          <w:lang w:eastAsia="zh-CN" w:bidi="hi-IN"/>
        </w:rPr>
        <w:t xml:space="preserve">usunięcie poza teren budowy wszelkich urządzeń tymczasowych zaplecza itp. po zakończeniu robót; </w:t>
      </w:r>
    </w:p>
    <w:p w14:paraId="17C67BD0" w14:textId="77777777" w:rsidR="00AD026D" w:rsidRPr="00DE524B" w:rsidRDefault="00BF3FE7" w:rsidP="00266E8D">
      <w:pPr>
        <w:pStyle w:val="Akapitzlist"/>
        <w:widowControl w:val="0"/>
        <w:numPr>
          <w:ilvl w:val="0"/>
          <w:numId w:val="9"/>
        </w:numPr>
        <w:tabs>
          <w:tab w:val="left" w:pos="284"/>
        </w:tabs>
        <w:suppressAutoHyphens/>
        <w:autoSpaceDN w:val="0"/>
        <w:spacing w:after="0" w:line="276" w:lineRule="auto"/>
        <w:ind w:left="426"/>
        <w:jc w:val="both"/>
        <w:rPr>
          <w:rFonts w:ascii="Times New Roman" w:eastAsia="Times New Roman" w:hAnsi="Times New Roman" w:cs="Arial"/>
          <w:kern w:val="3"/>
          <w:sz w:val="24"/>
          <w:szCs w:val="24"/>
          <w:lang w:eastAsia="zh-CN" w:bidi="hi-IN"/>
        </w:rPr>
      </w:pPr>
      <w:r w:rsidRPr="00DE524B">
        <w:rPr>
          <w:rFonts w:ascii="Times New Roman" w:eastAsia="Times New Roman" w:hAnsi="Times New Roman" w:cs="Arial"/>
          <w:kern w:val="3"/>
          <w:sz w:val="24"/>
          <w:szCs w:val="24"/>
          <w:lang w:eastAsia="zh-CN" w:bidi="hi-IN"/>
        </w:rPr>
        <w:t xml:space="preserve">obsługa geodezyjna inwestycji oraz wykonanie inwentaryzacji geodezyjnej powykonawczej; </w:t>
      </w:r>
    </w:p>
    <w:p w14:paraId="75C3A70B" w14:textId="05952518" w:rsidR="00AD026D" w:rsidRPr="00910E59" w:rsidRDefault="00BF3FE7" w:rsidP="00266E8D">
      <w:pPr>
        <w:pStyle w:val="Akapitzlist"/>
        <w:widowControl w:val="0"/>
        <w:numPr>
          <w:ilvl w:val="0"/>
          <w:numId w:val="9"/>
        </w:numPr>
        <w:tabs>
          <w:tab w:val="left" w:pos="284"/>
        </w:tabs>
        <w:suppressAutoHyphens/>
        <w:autoSpaceDN w:val="0"/>
        <w:spacing w:after="0" w:line="276" w:lineRule="auto"/>
        <w:ind w:left="426"/>
        <w:jc w:val="both"/>
        <w:rPr>
          <w:rFonts w:ascii="Times New Roman" w:eastAsia="Times New Roman" w:hAnsi="Times New Roman" w:cs="Arial"/>
          <w:kern w:val="3"/>
          <w:sz w:val="24"/>
          <w:szCs w:val="24"/>
          <w:lang w:eastAsia="zh-CN" w:bidi="hi-IN"/>
        </w:rPr>
      </w:pPr>
      <w:r w:rsidRPr="00910E59">
        <w:rPr>
          <w:rFonts w:ascii="Times New Roman" w:eastAsia="Times New Roman" w:hAnsi="Times New Roman" w:cs="Arial"/>
          <w:kern w:val="3"/>
          <w:sz w:val="24"/>
          <w:szCs w:val="24"/>
          <w:lang w:eastAsia="zh-CN" w:bidi="hi-IN"/>
        </w:rPr>
        <w:t xml:space="preserve">udokumentowanie wykonania ilościowego i jakościowego przewidzianych do realizacji </w:t>
      </w:r>
      <w:r w:rsidRPr="00910E59">
        <w:rPr>
          <w:rFonts w:ascii="Times New Roman" w:eastAsia="Times New Roman" w:hAnsi="Times New Roman" w:cs="Arial"/>
          <w:kern w:val="3"/>
          <w:sz w:val="24"/>
          <w:szCs w:val="24"/>
          <w:lang w:eastAsia="zh-CN" w:bidi="hi-IN"/>
        </w:rPr>
        <w:lastRenderedPageBreak/>
        <w:t xml:space="preserve">zakresów rzeczowych robót; </w:t>
      </w:r>
    </w:p>
    <w:p w14:paraId="3031E7C4" w14:textId="77777777" w:rsidR="00AD026D" w:rsidRPr="00910E59" w:rsidRDefault="00BF3FE7" w:rsidP="00266E8D">
      <w:pPr>
        <w:pStyle w:val="Akapitzlist"/>
        <w:widowControl w:val="0"/>
        <w:numPr>
          <w:ilvl w:val="0"/>
          <w:numId w:val="9"/>
        </w:numPr>
        <w:tabs>
          <w:tab w:val="left" w:pos="284"/>
        </w:tabs>
        <w:suppressAutoHyphens/>
        <w:autoSpaceDN w:val="0"/>
        <w:spacing w:after="0" w:line="276" w:lineRule="auto"/>
        <w:ind w:left="426"/>
        <w:jc w:val="both"/>
        <w:rPr>
          <w:rFonts w:ascii="Times New Roman" w:eastAsia="Times New Roman" w:hAnsi="Times New Roman" w:cs="Arial"/>
          <w:kern w:val="3"/>
          <w:sz w:val="24"/>
          <w:szCs w:val="24"/>
          <w:lang w:eastAsia="zh-CN" w:bidi="hi-IN"/>
        </w:rPr>
      </w:pPr>
      <w:r w:rsidRPr="00910E59">
        <w:rPr>
          <w:rFonts w:ascii="Times New Roman" w:eastAsia="Times New Roman" w:hAnsi="Times New Roman" w:cs="Arial"/>
          <w:kern w:val="3"/>
          <w:sz w:val="24"/>
          <w:szCs w:val="24"/>
          <w:lang w:eastAsia="zh-CN" w:bidi="hi-IN"/>
        </w:rPr>
        <w:t xml:space="preserve">rozliczenie, udokumentowanie wywozu i utylizacji materiałów odpadowych, budowlanych, pochodzących z rozbiórek zgodnie z obowiązującymi w tej materii przepisami oraz przekazanie zamawiającemu dokumentacji wywozu w/w materiałów; </w:t>
      </w:r>
    </w:p>
    <w:p w14:paraId="7698C2FA" w14:textId="77777777" w:rsidR="00AD026D" w:rsidRPr="00910E59" w:rsidRDefault="00BF3FE7" w:rsidP="00266E8D">
      <w:pPr>
        <w:pStyle w:val="Akapitzlist"/>
        <w:widowControl w:val="0"/>
        <w:numPr>
          <w:ilvl w:val="0"/>
          <w:numId w:val="9"/>
        </w:numPr>
        <w:tabs>
          <w:tab w:val="left" w:pos="284"/>
        </w:tabs>
        <w:suppressAutoHyphens/>
        <w:autoSpaceDN w:val="0"/>
        <w:spacing w:after="0" w:line="276" w:lineRule="auto"/>
        <w:ind w:left="426"/>
        <w:jc w:val="both"/>
        <w:rPr>
          <w:rFonts w:ascii="Times New Roman" w:eastAsia="Times New Roman" w:hAnsi="Times New Roman" w:cs="Arial"/>
          <w:kern w:val="3"/>
          <w:sz w:val="24"/>
          <w:szCs w:val="24"/>
          <w:lang w:eastAsia="zh-CN" w:bidi="hi-IN"/>
        </w:rPr>
      </w:pPr>
      <w:r w:rsidRPr="00910E59">
        <w:rPr>
          <w:rFonts w:ascii="Times New Roman" w:eastAsia="Times New Roman" w:hAnsi="Times New Roman" w:cs="Arial"/>
          <w:kern w:val="3"/>
          <w:sz w:val="24"/>
          <w:szCs w:val="24"/>
          <w:lang w:eastAsia="zh-CN" w:bidi="hi-IN"/>
        </w:rPr>
        <w:t xml:space="preserve">poniesienie kosztów niezbędnych do kompleksowego wykonania przedmiotu zamówienia. </w:t>
      </w:r>
    </w:p>
    <w:p w14:paraId="7A12D343" w14:textId="77777777" w:rsidR="00AD026D" w:rsidRPr="00910E59" w:rsidRDefault="00BF3FE7" w:rsidP="00266E8D">
      <w:pPr>
        <w:pStyle w:val="Akapitzlist"/>
        <w:widowControl w:val="0"/>
        <w:numPr>
          <w:ilvl w:val="0"/>
          <w:numId w:val="9"/>
        </w:numPr>
        <w:tabs>
          <w:tab w:val="left" w:pos="284"/>
        </w:tabs>
        <w:suppressAutoHyphens/>
        <w:autoSpaceDN w:val="0"/>
        <w:spacing w:after="0" w:line="276" w:lineRule="auto"/>
        <w:ind w:left="426"/>
        <w:jc w:val="both"/>
        <w:rPr>
          <w:rFonts w:ascii="Times New Roman" w:eastAsia="Times New Roman" w:hAnsi="Times New Roman" w:cs="Arial"/>
          <w:kern w:val="3"/>
          <w:sz w:val="24"/>
          <w:szCs w:val="24"/>
          <w:lang w:eastAsia="zh-CN" w:bidi="hi-IN"/>
        </w:rPr>
      </w:pPr>
      <w:r w:rsidRPr="00910E59">
        <w:rPr>
          <w:rFonts w:ascii="Times New Roman" w:eastAsia="Times New Roman" w:hAnsi="Times New Roman" w:cs="Arial"/>
          <w:kern w:val="3"/>
          <w:sz w:val="24"/>
          <w:szCs w:val="24"/>
          <w:lang w:eastAsia="zh-CN" w:bidi="hi-IN"/>
        </w:rPr>
        <w:t xml:space="preserve">sprawdzanie danych zawartych w dokumentach rozliczeniowych przedmiotu umowy pod względem formalnym i merytorycznym; </w:t>
      </w:r>
    </w:p>
    <w:p w14:paraId="03E22A85" w14:textId="77777777" w:rsidR="00AD026D" w:rsidRPr="00910E59" w:rsidRDefault="00BF3FE7" w:rsidP="00266E8D">
      <w:pPr>
        <w:pStyle w:val="Akapitzlist"/>
        <w:widowControl w:val="0"/>
        <w:numPr>
          <w:ilvl w:val="0"/>
          <w:numId w:val="9"/>
        </w:numPr>
        <w:tabs>
          <w:tab w:val="left" w:pos="284"/>
        </w:tabs>
        <w:suppressAutoHyphens/>
        <w:autoSpaceDN w:val="0"/>
        <w:spacing w:after="0" w:line="276" w:lineRule="auto"/>
        <w:ind w:left="426"/>
        <w:jc w:val="both"/>
        <w:rPr>
          <w:rFonts w:ascii="Times New Roman" w:eastAsia="Times New Roman" w:hAnsi="Times New Roman" w:cs="Arial"/>
          <w:kern w:val="3"/>
          <w:sz w:val="24"/>
          <w:szCs w:val="24"/>
          <w:lang w:eastAsia="zh-CN" w:bidi="hi-IN"/>
        </w:rPr>
      </w:pPr>
      <w:r w:rsidRPr="00910E59">
        <w:rPr>
          <w:rFonts w:ascii="Times New Roman" w:eastAsia="Times New Roman" w:hAnsi="Times New Roman" w:cs="Arial"/>
          <w:kern w:val="3"/>
          <w:sz w:val="24"/>
          <w:szCs w:val="24"/>
          <w:lang w:eastAsia="zh-CN" w:bidi="hi-IN"/>
        </w:rPr>
        <w:t xml:space="preserve">uzgadnianie z Zamawiającym i inspektorem nadzoru zastosowania innych (równoważnych) materiałów budowlanych/urządzeń niż przewiduje dokumentacja projektowa; </w:t>
      </w:r>
    </w:p>
    <w:p w14:paraId="76E5E3B9" w14:textId="77777777" w:rsidR="00AD026D" w:rsidRPr="00910E59" w:rsidRDefault="00BF3FE7" w:rsidP="00266E8D">
      <w:pPr>
        <w:pStyle w:val="Akapitzlist"/>
        <w:widowControl w:val="0"/>
        <w:numPr>
          <w:ilvl w:val="0"/>
          <w:numId w:val="9"/>
        </w:numPr>
        <w:tabs>
          <w:tab w:val="left" w:pos="284"/>
        </w:tabs>
        <w:suppressAutoHyphens/>
        <w:autoSpaceDN w:val="0"/>
        <w:spacing w:after="0" w:line="276" w:lineRule="auto"/>
        <w:ind w:left="426"/>
        <w:jc w:val="both"/>
        <w:rPr>
          <w:rFonts w:ascii="Times New Roman" w:eastAsia="Times New Roman" w:hAnsi="Times New Roman" w:cs="Arial"/>
          <w:kern w:val="3"/>
          <w:sz w:val="24"/>
          <w:szCs w:val="24"/>
          <w:lang w:eastAsia="zh-CN" w:bidi="hi-IN"/>
        </w:rPr>
      </w:pPr>
      <w:r w:rsidRPr="00910E59">
        <w:rPr>
          <w:rFonts w:ascii="Times New Roman" w:eastAsia="Times New Roman" w:hAnsi="Times New Roman" w:cs="Arial"/>
          <w:kern w:val="3"/>
          <w:sz w:val="24"/>
          <w:szCs w:val="24"/>
          <w:lang w:eastAsia="zh-CN" w:bidi="hi-IN"/>
        </w:rPr>
        <w:t xml:space="preserve">przeprowadzenie wszelkich wymaganych prób, badań i sprawdzeń w terminie, o którym kierownik budowy powiadomi Zamawiającego, nie później </w:t>
      </w:r>
      <w:r w:rsidRPr="00B352B4">
        <w:rPr>
          <w:rFonts w:ascii="Times New Roman" w:eastAsia="Times New Roman" w:hAnsi="Times New Roman" w:cs="Arial"/>
          <w:b/>
          <w:bCs/>
          <w:kern w:val="3"/>
          <w:sz w:val="24"/>
          <w:szCs w:val="24"/>
          <w:lang w:eastAsia="zh-CN" w:bidi="hi-IN"/>
        </w:rPr>
        <w:t>niż 7 dni przed</w:t>
      </w:r>
      <w:r w:rsidRPr="00910E59">
        <w:rPr>
          <w:rFonts w:ascii="Times New Roman" w:eastAsia="Times New Roman" w:hAnsi="Times New Roman" w:cs="Arial"/>
          <w:kern w:val="3"/>
          <w:sz w:val="24"/>
          <w:szCs w:val="24"/>
          <w:lang w:eastAsia="zh-CN" w:bidi="hi-IN"/>
        </w:rPr>
        <w:t xml:space="preserve"> terminem wyznaczonym do dokonania prób, badań i sprawdzeń; </w:t>
      </w:r>
    </w:p>
    <w:p w14:paraId="095294DB" w14:textId="77777777" w:rsidR="00AD026D" w:rsidRPr="00910E59" w:rsidRDefault="00BF3FE7" w:rsidP="00266E8D">
      <w:pPr>
        <w:pStyle w:val="Akapitzlist"/>
        <w:widowControl w:val="0"/>
        <w:numPr>
          <w:ilvl w:val="0"/>
          <w:numId w:val="9"/>
        </w:numPr>
        <w:tabs>
          <w:tab w:val="left" w:pos="284"/>
        </w:tabs>
        <w:suppressAutoHyphens/>
        <w:autoSpaceDN w:val="0"/>
        <w:spacing w:after="0" w:line="276" w:lineRule="auto"/>
        <w:ind w:left="426"/>
        <w:jc w:val="both"/>
        <w:rPr>
          <w:rFonts w:ascii="Times New Roman" w:eastAsia="Times New Roman" w:hAnsi="Times New Roman" w:cs="Arial"/>
          <w:kern w:val="3"/>
          <w:sz w:val="24"/>
          <w:szCs w:val="24"/>
          <w:lang w:eastAsia="zh-CN" w:bidi="hi-IN"/>
        </w:rPr>
      </w:pPr>
      <w:r w:rsidRPr="00910E59">
        <w:rPr>
          <w:rFonts w:ascii="Times New Roman" w:eastAsia="Times New Roman" w:hAnsi="Times New Roman" w:cs="Arial"/>
          <w:kern w:val="3"/>
          <w:sz w:val="24"/>
          <w:szCs w:val="24"/>
          <w:lang w:eastAsia="zh-CN" w:bidi="hi-IN"/>
        </w:rPr>
        <w:t xml:space="preserve">składanie wniosków o akceptację przez Zamawiającego planowanych do wbudowania materiałów i urządzeń oraz uzyskanie zatwierdzenia materiałów budowlanych przed wbudowaniem, udzielanego przez Zamawiającego oraz przekazywanie Zamawiającemu na bieżąco certyfikatów na znak bezpieczeństwa, deklaracji zgodności wyrobów z polską lub europejską normą, aprobat technicznych dla tych materiałów oraz gwarancji producentów dla zamontowanych urządzeń i sprzętu; </w:t>
      </w:r>
    </w:p>
    <w:p w14:paraId="03E6799C" w14:textId="77777777" w:rsidR="00AD026D" w:rsidRPr="00910E59" w:rsidRDefault="00BF3FE7" w:rsidP="00266E8D">
      <w:pPr>
        <w:pStyle w:val="Akapitzlist"/>
        <w:widowControl w:val="0"/>
        <w:numPr>
          <w:ilvl w:val="0"/>
          <w:numId w:val="9"/>
        </w:numPr>
        <w:tabs>
          <w:tab w:val="left" w:pos="284"/>
        </w:tabs>
        <w:suppressAutoHyphens/>
        <w:autoSpaceDN w:val="0"/>
        <w:spacing w:after="0" w:line="276" w:lineRule="auto"/>
        <w:ind w:left="426"/>
        <w:jc w:val="both"/>
        <w:rPr>
          <w:rFonts w:ascii="Times New Roman" w:eastAsia="Times New Roman" w:hAnsi="Times New Roman" w:cs="Arial"/>
          <w:kern w:val="3"/>
          <w:sz w:val="24"/>
          <w:szCs w:val="24"/>
          <w:lang w:eastAsia="zh-CN" w:bidi="hi-IN"/>
        </w:rPr>
      </w:pPr>
      <w:r w:rsidRPr="00910E59">
        <w:rPr>
          <w:rFonts w:ascii="Times New Roman" w:eastAsia="Times New Roman" w:hAnsi="Times New Roman" w:cs="Arial"/>
          <w:kern w:val="3"/>
          <w:sz w:val="24"/>
          <w:szCs w:val="24"/>
          <w:lang w:eastAsia="zh-CN" w:bidi="hi-IN"/>
        </w:rPr>
        <w:t xml:space="preserve">naprawienie i doprowadzenie do stanu poprzedniego w przypadku zniszczenia lub uszkodzenia w toku realizacji umowy istniejącej infrastruktury technicznej w tym m.in. instalacji podziemnych, urządzeń, obiektów budowlanych, naruszonych nawierzchni; </w:t>
      </w:r>
    </w:p>
    <w:p w14:paraId="173434D4" w14:textId="77777777" w:rsidR="00AD026D" w:rsidRPr="00910E59" w:rsidRDefault="00BF3FE7" w:rsidP="00266E8D">
      <w:pPr>
        <w:pStyle w:val="Akapitzlist"/>
        <w:widowControl w:val="0"/>
        <w:numPr>
          <w:ilvl w:val="0"/>
          <w:numId w:val="9"/>
        </w:numPr>
        <w:tabs>
          <w:tab w:val="left" w:pos="284"/>
        </w:tabs>
        <w:suppressAutoHyphens/>
        <w:autoSpaceDN w:val="0"/>
        <w:spacing w:after="0" w:line="276" w:lineRule="auto"/>
        <w:ind w:left="426"/>
        <w:jc w:val="both"/>
        <w:rPr>
          <w:rFonts w:ascii="Times New Roman" w:eastAsia="Times New Roman" w:hAnsi="Times New Roman" w:cs="Arial"/>
          <w:kern w:val="3"/>
          <w:sz w:val="24"/>
          <w:szCs w:val="24"/>
          <w:lang w:eastAsia="zh-CN" w:bidi="hi-IN"/>
        </w:rPr>
      </w:pPr>
      <w:r w:rsidRPr="00910E59">
        <w:rPr>
          <w:rFonts w:ascii="Times New Roman" w:eastAsia="Times New Roman" w:hAnsi="Times New Roman" w:cs="Arial"/>
          <w:kern w:val="3"/>
          <w:sz w:val="24"/>
          <w:szCs w:val="24"/>
          <w:lang w:eastAsia="zh-CN" w:bidi="hi-IN"/>
        </w:rPr>
        <w:t xml:space="preserve">utrzymanie w należytym stanie technicznym i estetycznym wewnętrznych dróg, z których korzystać będzie Wykonawca; </w:t>
      </w:r>
    </w:p>
    <w:p w14:paraId="2453F777" w14:textId="77777777" w:rsidR="00AD026D" w:rsidRPr="00910E59" w:rsidRDefault="00BF3FE7" w:rsidP="00266E8D">
      <w:pPr>
        <w:pStyle w:val="Akapitzlist"/>
        <w:widowControl w:val="0"/>
        <w:numPr>
          <w:ilvl w:val="0"/>
          <w:numId w:val="9"/>
        </w:numPr>
        <w:tabs>
          <w:tab w:val="left" w:pos="284"/>
        </w:tabs>
        <w:suppressAutoHyphens/>
        <w:autoSpaceDN w:val="0"/>
        <w:spacing w:after="0" w:line="276" w:lineRule="auto"/>
        <w:ind w:left="426"/>
        <w:jc w:val="both"/>
        <w:rPr>
          <w:rFonts w:ascii="Times New Roman" w:eastAsia="Times New Roman" w:hAnsi="Times New Roman" w:cs="Arial"/>
          <w:kern w:val="3"/>
          <w:sz w:val="24"/>
          <w:szCs w:val="24"/>
          <w:lang w:eastAsia="zh-CN" w:bidi="hi-IN"/>
        </w:rPr>
      </w:pPr>
      <w:r w:rsidRPr="00910E59">
        <w:rPr>
          <w:rFonts w:ascii="Times New Roman" w:eastAsia="Times New Roman" w:hAnsi="Times New Roman" w:cs="Arial"/>
          <w:kern w:val="3"/>
          <w:sz w:val="24"/>
          <w:szCs w:val="24"/>
          <w:lang w:eastAsia="zh-CN" w:bidi="hi-IN"/>
        </w:rPr>
        <w:t xml:space="preserve">egzekwowanie oraz dochodzenie od podwykonawców i dalszych podwykonawców Wykonawcy należnych odszkodowań lub kar umownych za niewykonanie lub nienależyte wykonanie zobowiązań umownych; </w:t>
      </w:r>
    </w:p>
    <w:p w14:paraId="304228CC" w14:textId="6703BAD5" w:rsidR="00BF3FE7" w:rsidRPr="00910E59" w:rsidRDefault="00BF3FE7" w:rsidP="00266E8D">
      <w:pPr>
        <w:pStyle w:val="Akapitzlist"/>
        <w:widowControl w:val="0"/>
        <w:numPr>
          <w:ilvl w:val="0"/>
          <w:numId w:val="9"/>
        </w:numPr>
        <w:tabs>
          <w:tab w:val="left" w:pos="284"/>
        </w:tabs>
        <w:suppressAutoHyphens/>
        <w:autoSpaceDN w:val="0"/>
        <w:spacing w:after="0" w:line="276" w:lineRule="auto"/>
        <w:ind w:left="426"/>
        <w:jc w:val="both"/>
        <w:rPr>
          <w:rFonts w:ascii="Times New Roman" w:eastAsia="Times New Roman" w:hAnsi="Times New Roman" w:cs="Arial"/>
          <w:kern w:val="3"/>
          <w:sz w:val="24"/>
          <w:szCs w:val="24"/>
          <w:lang w:eastAsia="zh-CN" w:bidi="hi-IN"/>
        </w:rPr>
      </w:pPr>
      <w:r w:rsidRPr="00910E59">
        <w:rPr>
          <w:rFonts w:ascii="Times New Roman" w:eastAsia="Times New Roman" w:hAnsi="Times New Roman" w:cs="Arial"/>
          <w:kern w:val="3"/>
          <w:sz w:val="24"/>
          <w:szCs w:val="24"/>
          <w:lang w:eastAsia="zh-CN" w:bidi="hi-IN"/>
        </w:rPr>
        <w:t xml:space="preserve">ścisła współpraca i koordynacja robót (na każdym etapie realizacji inwestycji) z </w:t>
      </w:r>
      <w:r w:rsidR="00AD026D" w:rsidRPr="00910E59">
        <w:rPr>
          <w:rFonts w:ascii="Times New Roman" w:eastAsia="Times New Roman" w:hAnsi="Times New Roman" w:cs="Arial"/>
          <w:kern w:val="3"/>
          <w:sz w:val="24"/>
          <w:szCs w:val="24"/>
          <w:lang w:eastAsia="zh-CN" w:bidi="hi-IN"/>
        </w:rPr>
        <w:t>Kierownikiem Zamawiającego</w:t>
      </w:r>
    </w:p>
    <w:p w14:paraId="745508DD" w14:textId="77777777" w:rsidR="00AD026D" w:rsidRPr="00910E59" w:rsidRDefault="00AD026D" w:rsidP="00266E8D">
      <w:pPr>
        <w:pStyle w:val="Akapitzlist"/>
        <w:widowControl w:val="0"/>
        <w:numPr>
          <w:ilvl w:val="0"/>
          <w:numId w:val="9"/>
        </w:numPr>
        <w:tabs>
          <w:tab w:val="left" w:pos="284"/>
        </w:tabs>
        <w:suppressAutoHyphens/>
        <w:autoSpaceDN w:val="0"/>
        <w:spacing w:after="0" w:line="276" w:lineRule="auto"/>
        <w:ind w:left="426"/>
        <w:jc w:val="both"/>
        <w:rPr>
          <w:rFonts w:ascii="Times New Roman" w:eastAsia="Times New Roman" w:hAnsi="Times New Roman" w:cs="Arial"/>
          <w:kern w:val="3"/>
          <w:sz w:val="24"/>
          <w:szCs w:val="24"/>
          <w:lang w:eastAsia="zh-CN" w:bidi="hi-IN"/>
        </w:rPr>
      </w:pPr>
      <w:r w:rsidRPr="00910E59">
        <w:rPr>
          <w:rFonts w:ascii="Times New Roman" w:eastAsia="Times New Roman" w:hAnsi="Times New Roman" w:cs="Arial"/>
          <w:kern w:val="3"/>
          <w:sz w:val="24"/>
          <w:szCs w:val="24"/>
          <w:lang w:eastAsia="zh-CN" w:bidi="hi-IN"/>
        </w:rPr>
        <w:t>ponoszenie odpowiedzialności za wszelkie działania polegające na uszkodzeniu sąsiadujących obiektów budowlanych – Wykonawca poniesie koszty usunięcia powyższych uszkodzeń na podstawie operatu sporządzonego przez rzeczoznawcę;</w:t>
      </w:r>
    </w:p>
    <w:p w14:paraId="5509C7E3" w14:textId="77777777" w:rsidR="00AD026D" w:rsidRPr="00910E59" w:rsidRDefault="00AD026D" w:rsidP="00266E8D">
      <w:pPr>
        <w:pStyle w:val="Akapitzlist"/>
        <w:widowControl w:val="0"/>
        <w:numPr>
          <w:ilvl w:val="0"/>
          <w:numId w:val="9"/>
        </w:numPr>
        <w:tabs>
          <w:tab w:val="left" w:pos="284"/>
        </w:tabs>
        <w:suppressAutoHyphens/>
        <w:autoSpaceDN w:val="0"/>
        <w:spacing w:after="0" w:line="276" w:lineRule="auto"/>
        <w:ind w:left="426"/>
        <w:jc w:val="both"/>
        <w:rPr>
          <w:rFonts w:ascii="Times New Roman" w:eastAsia="Times New Roman" w:hAnsi="Times New Roman" w:cs="Arial"/>
          <w:kern w:val="3"/>
          <w:sz w:val="24"/>
          <w:szCs w:val="24"/>
          <w:lang w:eastAsia="zh-CN" w:bidi="hi-IN"/>
        </w:rPr>
      </w:pPr>
      <w:r w:rsidRPr="00910E59">
        <w:rPr>
          <w:rFonts w:ascii="Times New Roman" w:eastAsia="Times New Roman" w:hAnsi="Times New Roman" w:cs="Arial"/>
          <w:kern w:val="3"/>
          <w:sz w:val="24"/>
          <w:szCs w:val="24"/>
          <w:lang w:eastAsia="zh-CN" w:bidi="hi-IN"/>
        </w:rPr>
        <w:t xml:space="preserve"> zapewnienie pełnego bezpieczeństwa mieszkańcom sąsiednich posesji oraz osobom przebywającym w sąsiedztwie placu budowy, w tym bezpiecznych przejść; </w:t>
      </w:r>
    </w:p>
    <w:p w14:paraId="39B984F6" w14:textId="77777777" w:rsidR="00AD026D" w:rsidRPr="00910E59" w:rsidRDefault="00AD026D" w:rsidP="00266E8D">
      <w:pPr>
        <w:pStyle w:val="Akapitzlist"/>
        <w:widowControl w:val="0"/>
        <w:numPr>
          <w:ilvl w:val="0"/>
          <w:numId w:val="9"/>
        </w:numPr>
        <w:tabs>
          <w:tab w:val="left" w:pos="284"/>
        </w:tabs>
        <w:suppressAutoHyphens/>
        <w:autoSpaceDN w:val="0"/>
        <w:spacing w:after="0" w:line="276" w:lineRule="auto"/>
        <w:ind w:left="426"/>
        <w:jc w:val="both"/>
        <w:rPr>
          <w:rFonts w:ascii="Times New Roman" w:eastAsia="Times New Roman" w:hAnsi="Times New Roman" w:cs="Arial"/>
          <w:kern w:val="3"/>
          <w:sz w:val="24"/>
          <w:szCs w:val="24"/>
          <w:lang w:eastAsia="zh-CN" w:bidi="hi-IN"/>
        </w:rPr>
      </w:pPr>
      <w:r w:rsidRPr="00910E59">
        <w:rPr>
          <w:rFonts w:ascii="Times New Roman" w:eastAsia="Times New Roman" w:hAnsi="Times New Roman" w:cs="Arial"/>
          <w:kern w:val="3"/>
          <w:sz w:val="24"/>
          <w:szCs w:val="24"/>
          <w:lang w:eastAsia="zh-CN" w:bidi="hi-IN"/>
        </w:rPr>
        <w:t xml:space="preserve">zapewnienie bezpieczeństwa konstrukcji budynków i urządzeń oraz obiektów zlokalizowanych w sąsiedztwie placu budowy; </w:t>
      </w:r>
    </w:p>
    <w:p w14:paraId="6910BAFE" w14:textId="77777777" w:rsidR="00AD026D" w:rsidRPr="00910E59" w:rsidRDefault="00AD026D" w:rsidP="00266E8D">
      <w:pPr>
        <w:pStyle w:val="Akapitzlist"/>
        <w:widowControl w:val="0"/>
        <w:numPr>
          <w:ilvl w:val="0"/>
          <w:numId w:val="9"/>
        </w:numPr>
        <w:tabs>
          <w:tab w:val="left" w:pos="284"/>
        </w:tabs>
        <w:suppressAutoHyphens/>
        <w:autoSpaceDN w:val="0"/>
        <w:spacing w:after="0" w:line="276" w:lineRule="auto"/>
        <w:ind w:left="426"/>
        <w:jc w:val="both"/>
        <w:rPr>
          <w:rFonts w:ascii="Times New Roman" w:eastAsia="Times New Roman" w:hAnsi="Times New Roman" w:cs="Arial"/>
          <w:kern w:val="3"/>
          <w:sz w:val="24"/>
          <w:szCs w:val="24"/>
          <w:lang w:eastAsia="zh-CN" w:bidi="hi-IN"/>
        </w:rPr>
      </w:pPr>
      <w:r w:rsidRPr="00910E59">
        <w:rPr>
          <w:rFonts w:ascii="Times New Roman" w:eastAsia="Times New Roman" w:hAnsi="Times New Roman" w:cs="Arial"/>
          <w:kern w:val="3"/>
          <w:sz w:val="24"/>
          <w:szCs w:val="24"/>
          <w:lang w:eastAsia="zh-CN" w:bidi="hi-IN"/>
        </w:rPr>
        <w:t xml:space="preserve">przyjęcie technologii i organizacji robót, która nie spowoduje dewastacji obiektów zlokalizowanych w sąsiedztwie placu budowy; </w:t>
      </w:r>
    </w:p>
    <w:p w14:paraId="0914E2AA" w14:textId="366202C3" w:rsidR="00AD026D" w:rsidRPr="00910E59" w:rsidRDefault="00AD026D" w:rsidP="00266E8D">
      <w:pPr>
        <w:pStyle w:val="Akapitzlist"/>
        <w:widowControl w:val="0"/>
        <w:numPr>
          <w:ilvl w:val="0"/>
          <w:numId w:val="9"/>
        </w:numPr>
        <w:tabs>
          <w:tab w:val="left" w:pos="284"/>
        </w:tabs>
        <w:suppressAutoHyphens/>
        <w:autoSpaceDN w:val="0"/>
        <w:spacing w:after="0" w:line="276" w:lineRule="auto"/>
        <w:ind w:left="426"/>
        <w:jc w:val="both"/>
        <w:rPr>
          <w:rFonts w:ascii="Times New Roman" w:eastAsia="Times New Roman" w:hAnsi="Times New Roman" w:cs="Arial"/>
          <w:kern w:val="3"/>
          <w:sz w:val="24"/>
          <w:szCs w:val="24"/>
          <w:lang w:eastAsia="zh-CN" w:bidi="hi-IN"/>
        </w:rPr>
      </w:pPr>
      <w:r w:rsidRPr="00910E59">
        <w:rPr>
          <w:rFonts w:ascii="Times New Roman" w:eastAsia="Times New Roman" w:hAnsi="Times New Roman" w:cs="Arial"/>
          <w:kern w:val="3"/>
          <w:sz w:val="24"/>
          <w:szCs w:val="24"/>
          <w:lang w:eastAsia="zh-CN" w:bidi="hi-IN"/>
        </w:rPr>
        <w:t>wykonawca ponosi pełną odpowiedzialność za wszelkie uszkodzenia spowodowane podczas wykonywania robót</w:t>
      </w:r>
    </w:p>
    <w:p w14:paraId="74E8A01A" w14:textId="77777777" w:rsidR="00844DB4" w:rsidRDefault="00371C09" w:rsidP="00E42BAF">
      <w:pPr>
        <w:pStyle w:val="Akapitzlist"/>
        <w:widowControl w:val="0"/>
        <w:numPr>
          <w:ilvl w:val="0"/>
          <w:numId w:val="10"/>
        </w:numPr>
        <w:tabs>
          <w:tab w:val="left" w:pos="284"/>
        </w:tabs>
        <w:suppressAutoHyphens/>
        <w:autoSpaceDN w:val="0"/>
        <w:spacing w:after="0" w:line="276" w:lineRule="auto"/>
        <w:ind w:left="0" w:firstLine="0"/>
        <w:jc w:val="both"/>
        <w:rPr>
          <w:rFonts w:ascii="Times New Roman" w:hAnsi="Times New Roman" w:cs="Times New Roman"/>
          <w:sz w:val="24"/>
          <w:szCs w:val="24"/>
        </w:rPr>
      </w:pPr>
      <w:r w:rsidRPr="00371C09">
        <w:rPr>
          <w:rFonts w:ascii="Times New Roman" w:hAnsi="Times New Roman" w:cs="Times New Roman"/>
          <w:sz w:val="24"/>
          <w:szCs w:val="24"/>
        </w:rPr>
        <w:t xml:space="preserve">Do obowiązków Zamawiającego, oprócz określonych w innych postanowieniach umowy, należy: </w:t>
      </w:r>
    </w:p>
    <w:p w14:paraId="5B3A80FB" w14:textId="09E74BEB" w:rsidR="00844DB4" w:rsidRPr="00876113" w:rsidRDefault="007C2960" w:rsidP="00266E8D">
      <w:pPr>
        <w:pStyle w:val="Akapitzlist"/>
        <w:widowControl w:val="0"/>
        <w:numPr>
          <w:ilvl w:val="0"/>
          <w:numId w:val="11"/>
        </w:numPr>
        <w:tabs>
          <w:tab w:val="left" w:pos="284"/>
        </w:tabs>
        <w:suppressAutoHyphens/>
        <w:autoSpaceDN w:val="0"/>
        <w:spacing w:after="0" w:line="276" w:lineRule="auto"/>
        <w:ind w:left="567"/>
        <w:jc w:val="both"/>
        <w:rPr>
          <w:rFonts w:ascii="Times New Roman" w:hAnsi="Times New Roman" w:cs="Times New Roman"/>
          <w:sz w:val="24"/>
          <w:szCs w:val="24"/>
        </w:rPr>
      </w:pPr>
      <w:r w:rsidRPr="00371C09">
        <w:rPr>
          <w:rFonts w:ascii="Times New Roman" w:hAnsi="Times New Roman" w:cs="Times New Roman"/>
          <w:sz w:val="24"/>
          <w:szCs w:val="24"/>
        </w:rPr>
        <w:t>W</w:t>
      </w:r>
      <w:r w:rsidR="00371C09" w:rsidRPr="00371C09">
        <w:rPr>
          <w:rFonts w:ascii="Times New Roman" w:hAnsi="Times New Roman" w:cs="Times New Roman"/>
          <w:sz w:val="24"/>
          <w:szCs w:val="24"/>
        </w:rPr>
        <w:t>ska</w:t>
      </w:r>
      <w:r w:rsidR="00371C09" w:rsidRPr="00876113">
        <w:rPr>
          <w:rFonts w:ascii="Times New Roman" w:hAnsi="Times New Roman" w:cs="Times New Roman"/>
          <w:sz w:val="24"/>
          <w:szCs w:val="24"/>
        </w:rPr>
        <w:t>zanie</w:t>
      </w:r>
      <w:r w:rsidRPr="00876113">
        <w:rPr>
          <w:rFonts w:ascii="Times New Roman" w:hAnsi="Times New Roman" w:cs="Times New Roman"/>
          <w:sz w:val="24"/>
          <w:szCs w:val="24"/>
        </w:rPr>
        <w:t xml:space="preserve"> osoby pełniącej funkcję</w:t>
      </w:r>
      <w:r w:rsidR="00371C09" w:rsidRPr="00876113">
        <w:rPr>
          <w:rFonts w:ascii="Times New Roman" w:hAnsi="Times New Roman" w:cs="Times New Roman"/>
          <w:sz w:val="24"/>
          <w:szCs w:val="24"/>
        </w:rPr>
        <w:t xml:space="preserve"> inspektora nadzoru </w:t>
      </w:r>
      <w:r w:rsidRPr="00876113">
        <w:rPr>
          <w:rFonts w:ascii="Times New Roman" w:hAnsi="Times New Roman" w:cs="Times New Roman"/>
          <w:sz w:val="24"/>
          <w:szCs w:val="24"/>
        </w:rPr>
        <w:t>inwestorskiego</w:t>
      </w:r>
      <w:r w:rsidR="008E31BC" w:rsidRPr="00876113">
        <w:rPr>
          <w:rFonts w:ascii="Times New Roman" w:hAnsi="Times New Roman" w:cs="Times New Roman"/>
          <w:sz w:val="24"/>
          <w:szCs w:val="24"/>
        </w:rPr>
        <w:t>;</w:t>
      </w:r>
    </w:p>
    <w:p w14:paraId="4E1374FA" w14:textId="3921CB6E" w:rsidR="00844DB4" w:rsidRDefault="00371C09" w:rsidP="00266E8D">
      <w:pPr>
        <w:pStyle w:val="Akapitzlist"/>
        <w:widowControl w:val="0"/>
        <w:numPr>
          <w:ilvl w:val="0"/>
          <w:numId w:val="11"/>
        </w:numPr>
        <w:tabs>
          <w:tab w:val="left" w:pos="284"/>
        </w:tabs>
        <w:suppressAutoHyphens/>
        <w:autoSpaceDN w:val="0"/>
        <w:spacing w:after="0" w:line="276" w:lineRule="auto"/>
        <w:ind w:left="567"/>
        <w:jc w:val="both"/>
        <w:rPr>
          <w:rFonts w:ascii="Times New Roman" w:hAnsi="Times New Roman" w:cs="Times New Roman"/>
          <w:sz w:val="24"/>
          <w:szCs w:val="24"/>
        </w:rPr>
      </w:pPr>
      <w:r w:rsidRPr="00844DB4">
        <w:rPr>
          <w:rFonts w:ascii="Times New Roman" w:hAnsi="Times New Roman" w:cs="Times New Roman"/>
          <w:sz w:val="24"/>
          <w:szCs w:val="24"/>
        </w:rPr>
        <w:t>zapewnienie środków finansowych na pokrycie kosztów wykonania przedmiotu umowy</w:t>
      </w:r>
      <w:r w:rsidR="008E31BC">
        <w:rPr>
          <w:rFonts w:ascii="Times New Roman" w:hAnsi="Times New Roman" w:cs="Times New Roman"/>
          <w:sz w:val="24"/>
          <w:szCs w:val="24"/>
        </w:rPr>
        <w:t>;</w:t>
      </w:r>
      <w:r w:rsidRPr="00844DB4">
        <w:rPr>
          <w:rFonts w:ascii="Times New Roman" w:hAnsi="Times New Roman" w:cs="Times New Roman"/>
          <w:sz w:val="24"/>
          <w:szCs w:val="24"/>
        </w:rPr>
        <w:t xml:space="preserve"> </w:t>
      </w:r>
    </w:p>
    <w:p w14:paraId="73287590" w14:textId="60860C8E" w:rsidR="00371C09" w:rsidRDefault="00371C09" w:rsidP="00266E8D">
      <w:pPr>
        <w:pStyle w:val="Akapitzlist"/>
        <w:widowControl w:val="0"/>
        <w:numPr>
          <w:ilvl w:val="0"/>
          <w:numId w:val="11"/>
        </w:numPr>
        <w:tabs>
          <w:tab w:val="left" w:pos="284"/>
        </w:tabs>
        <w:suppressAutoHyphens/>
        <w:autoSpaceDN w:val="0"/>
        <w:spacing w:after="0" w:line="276" w:lineRule="auto"/>
        <w:ind w:left="567"/>
        <w:jc w:val="both"/>
        <w:rPr>
          <w:rFonts w:ascii="Times New Roman" w:hAnsi="Times New Roman" w:cs="Times New Roman"/>
          <w:sz w:val="24"/>
          <w:szCs w:val="24"/>
        </w:rPr>
      </w:pPr>
      <w:r w:rsidRPr="00844DB4">
        <w:rPr>
          <w:rFonts w:ascii="Times New Roman" w:hAnsi="Times New Roman" w:cs="Times New Roman"/>
          <w:sz w:val="24"/>
          <w:szCs w:val="24"/>
        </w:rPr>
        <w:lastRenderedPageBreak/>
        <w:t>terminowa zapłata należności wynikających ze sprawdzonych i zatwierdzonych przez Zamawiającego faktur</w:t>
      </w:r>
      <w:r w:rsidR="008E31BC">
        <w:rPr>
          <w:rFonts w:ascii="Times New Roman" w:hAnsi="Times New Roman" w:cs="Times New Roman"/>
          <w:sz w:val="24"/>
          <w:szCs w:val="24"/>
        </w:rPr>
        <w:t>;</w:t>
      </w:r>
    </w:p>
    <w:p w14:paraId="4280C2B1" w14:textId="4027BADC" w:rsidR="00844DB4" w:rsidRDefault="00371C09" w:rsidP="00266E8D">
      <w:pPr>
        <w:pStyle w:val="Akapitzlist"/>
        <w:widowControl w:val="0"/>
        <w:numPr>
          <w:ilvl w:val="0"/>
          <w:numId w:val="11"/>
        </w:numPr>
        <w:tabs>
          <w:tab w:val="left" w:pos="284"/>
        </w:tabs>
        <w:suppressAutoHyphens/>
        <w:autoSpaceDN w:val="0"/>
        <w:spacing w:after="0" w:line="276" w:lineRule="auto"/>
        <w:ind w:left="567"/>
        <w:jc w:val="both"/>
        <w:rPr>
          <w:rFonts w:ascii="Times New Roman" w:hAnsi="Times New Roman" w:cs="Times New Roman"/>
          <w:sz w:val="24"/>
          <w:szCs w:val="24"/>
        </w:rPr>
      </w:pPr>
      <w:r w:rsidRPr="00844DB4">
        <w:rPr>
          <w:rFonts w:ascii="Times New Roman" w:hAnsi="Times New Roman" w:cs="Times New Roman"/>
          <w:sz w:val="24"/>
          <w:szCs w:val="24"/>
        </w:rPr>
        <w:t>przekazanie Wykonawcy dokumentacji projektowej i Specyfikacji Technicznej Wykonania i Odbioru Robót Budowlanych wraz z decyzją o pozwoleniu na budowę</w:t>
      </w:r>
      <w:r w:rsidR="008E31BC">
        <w:rPr>
          <w:rFonts w:ascii="Times New Roman" w:hAnsi="Times New Roman" w:cs="Times New Roman"/>
          <w:sz w:val="24"/>
          <w:szCs w:val="24"/>
        </w:rPr>
        <w:t>;</w:t>
      </w:r>
    </w:p>
    <w:p w14:paraId="0C3F62CA" w14:textId="02D97082" w:rsidR="00371C09" w:rsidRDefault="00371C09" w:rsidP="00266E8D">
      <w:pPr>
        <w:pStyle w:val="Akapitzlist"/>
        <w:widowControl w:val="0"/>
        <w:numPr>
          <w:ilvl w:val="0"/>
          <w:numId w:val="11"/>
        </w:numPr>
        <w:tabs>
          <w:tab w:val="left" w:pos="284"/>
        </w:tabs>
        <w:suppressAutoHyphens/>
        <w:autoSpaceDN w:val="0"/>
        <w:spacing w:after="0" w:line="276" w:lineRule="auto"/>
        <w:ind w:left="567"/>
        <w:jc w:val="both"/>
        <w:rPr>
          <w:rFonts w:ascii="Times New Roman" w:hAnsi="Times New Roman" w:cs="Times New Roman"/>
          <w:sz w:val="24"/>
          <w:szCs w:val="24"/>
        </w:rPr>
      </w:pPr>
      <w:r w:rsidRPr="00844DB4">
        <w:rPr>
          <w:rFonts w:ascii="Times New Roman" w:hAnsi="Times New Roman" w:cs="Times New Roman"/>
          <w:sz w:val="24"/>
          <w:szCs w:val="24"/>
        </w:rPr>
        <w:t xml:space="preserve"> dokonanie odbiorów częściowych i odbioru końcowego wykonanych robót.</w:t>
      </w:r>
    </w:p>
    <w:p w14:paraId="04F0A45F" w14:textId="77777777" w:rsidR="00C66BD7" w:rsidRDefault="00C66BD7" w:rsidP="004D7DBC">
      <w:pPr>
        <w:widowControl w:val="0"/>
        <w:tabs>
          <w:tab w:val="left" w:pos="284"/>
        </w:tabs>
        <w:suppressAutoHyphens/>
        <w:autoSpaceDN w:val="0"/>
        <w:spacing w:after="0" w:line="276" w:lineRule="auto"/>
        <w:jc w:val="both"/>
        <w:rPr>
          <w:rFonts w:ascii="Times New Roman" w:hAnsi="Times New Roman" w:cs="Times New Roman"/>
          <w:sz w:val="24"/>
          <w:szCs w:val="24"/>
        </w:rPr>
      </w:pPr>
    </w:p>
    <w:p w14:paraId="077CBEFB" w14:textId="77777777" w:rsidR="00C66BD7" w:rsidRDefault="00C66BD7" w:rsidP="004D7DBC">
      <w:pPr>
        <w:widowControl w:val="0"/>
        <w:tabs>
          <w:tab w:val="left" w:pos="284"/>
        </w:tabs>
        <w:suppressAutoHyphens/>
        <w:autoSpaceDN w:val="0"/>
        <w:spacing w:after="0" w:line="276" w:lineRule="auto"/>
        <w:jc w:val="both"/>
        <w:rPr>
          <w:rFonts w:ascii="Times New Roman" w:hAnsi="Times New Roman" w:cs="Times New Roman"/>
          <w:sz w:val="24"/>
          <w:szCs w:val="24"/>
        </w:rPr>
      </w:pPr>
    </w:p>
    <w:p w14:paraId="3075D834" w14:textId="05014653" w:rsidR="00C66BD7" w:rsidRPr="00C66BD7" w:rsidRDefault="00C66BD7" w:rsidP="004D7DBC">
      <w:pPr>
        <w:widowControl w:val="0"/>
        <w:tabs>
          <w:tab w:val="left" w:pos="284"/>
        </w:tabs>
        <w:suppressAutoHyphens/>
        <w:autoSpaceDN w:val="0"/>
        <w:spacing w:after="0" w:line="276" w:lineRule="auto"/>
        <w:jc w:val="center"/>
        <w:rPr>
          <w:rFonts w:ascii="Times New Roman" w:hAnsi="Times New Roman" w:cs="Times New Roman"/>
          <w:b/>
          <w:bCs/>
          <w:sz w:val="24"/>
          <w:szCs w:val="24"/>
        </w:rPr>
      </w:pPr>
      <w:r w:rsidRPr="00C66BD7">
        <w:rPr>
          <w:rFonts w:ascii="Times New Roman" w:hAnsi="Times New Roman" w:cs="Times New Roman"/>
          <w:b/>
          <w:bCs/>
          <w:sz w:val="24"/>
          <w:szCs w:val="24"/>
        </w:rPr>
        <w:t>§4</w:t>
      </w:r>
    </w:p>
    <w:p w14:paraId="36CB45EF" w14:textId="4737263C" w:rsidR="00C66BD7" w:rsidRDefault="00C66BD7" w:rsidP="004D7DBC">
      <w:pPr>
        <w:widowControl w:val="0"/>
        <w:tabs>
          <w:tab w:val="left" w:pos="284"/>
        </w:tabs>
        <w:suppressAutoHyphens/>
        <w:autoSpaceDN w:val="0"/>
        <w:spacing w:after="0" w:line="276" w:lineRule="auto"/>
        <w:jc w:val="both"/>
        <w:rPr>
          <w:rFonts w:ascii="Times New Roman" w:hAnsi="Times New Roman" w:cs="Times New Roman"/>
          <w:sz w:val="24"/>
          <w:szCs w:val="24"/>
        </w:rPr>
      </w:pPr>
      <w:r w:rsidRPr="00C66BD7">
        <w:rPr>
          <w:rFonts w:ascii="Times New Roman" w:hAnsi="Times New Roman" w:cs="Times New Roman"/>
          <w:sz w:val="24"/>
          <w:szCs w:val="24"/>
        </w:rPr>
        <w:t>W związku z art. 22 pkt 1 oraz 41 ust. 4 i 5 ustawy z dnia 7 lipca 1994 r. Prawo budowlane (Dz.U. z 202</w:t>
      </w:r>
      <w:r w:rsidR="00BB1FCA">
        <w:rPr>
          <w:rFonts w:ascii="Times New Roman" w:hAnsi="Times New Roman" w:cs="Times New Roman"/>
          <w:sz w:val="24"/>
          <w:szCs w:val="24"/>
        </w:rPr>
        <w:t>4</w:t>
      </w:r>
      <w:r w:rsidRPr="00C66BD7">
        <w:rPr>
          <w:rFonts w:ascii="Times New Roman" w:hAnsi="Times New Roman" w:cs="Times New Roman"/>
          <w:sz w:val="24"/>
          <w:szCs w:val="24"/>
        </w:rPr>
        <w:t xml:space="preserve"> poz. </w:t>
      </w:r>
      <w:r w:rsidR="00BB1FCA">
        <w:rPr>
          <w:rFonts w:ascii="Times New Roman" w:hAnsi="Times New Roman" w:cs="Times New Roman"/>
          <w:sz w:val="24"/>
          <w:szCs w:val="24"/>
        </w:rPr>
        <w:t>725</w:t>
      </w:r>
      <w:r w:rsidRPr="00C66BD7">
        <w:rPr>
          <w:rFonts w:ascii="Times New Roman" w:hAnsi="Times New Roman" w:cs="Times New Roman"/>
          <w:sz w:val="24"/>
          <w:szCs w:val="24"/>
        </w:rPr>
        <w:t>) – w terminie obustronnie ustalonym Zamawiający protokolarnie przekaże kierownikowi budowy teren budowy w rozumieniu art. 3 pkt. 10 ww. ustawy.</w:t>
      </w:r>
    </w:p>
    <w:p w14:paraId="69A38644" w14:textId="77777777" w:rsidR="00C66BD7" w:rsidRDefault="00C66BD7" w:rsidP="004D7DBC">
      <w:pPr>
        <w:widowControl w:val="0"/>
        <w:tabs>
          <w:tab w:val="left" w:pos="284"/>
        </w:tabs>
        <w:suppressAutoHyphens/>
        <w:autoSpaceDN w:val="0"/>
        <w:spacing w:after="0" w:line="276" w:lineRule="auto"/>
        <w:jc w:val="both"/>
        <w:rPr>
          <w:rFonts w:ascii="Times New Roman" w:hAnsi="Times New Roman" w:cs="Times New Roman"/>
          <w:sz w:val="24"/>
          <w:szCs w:val="24"/>
        </w:rPr>
      </w:pPr>
    </w:p>
    <w:p w14:paraId="4F93A968" w14:textId="44345796" w:rsidR="00C66BD7" w:rsidRPr="00C66BD7" w:rsidRDefault="00C66BD7" w:rsidP="004D7DBC">
      <w:pPr>
        <w:widowControl w:val="0"/>
        <w:tabs>
          <w:tab w:val="left" w:pos="284"/>
        </w:tabs>
        <w:suppressAutoHyphens/>
        <w:autoSpaceDN w:val="0"/>
        <w:spacing w:after="0" w:line="276" w:lineRule="auto"/>
        <w:jc w:val="center"/>
        <w:rPr>
          <w:rFonts w:ascii="Times New Roman" w:hAnsi="Times New Roman" w:cs="Times New Roman"/>
          <w:b/>
          <w:bCs/>
          <w:sz w:val="24"/>
          <w:szCs w:val="24"/>
        </w:rPr>
      </w:pPr>
      <w:r w:rsidRPr="00C66BD7">
        <w:rPr>
          <w:rFonts w:ascii="Times New Roman" w:hAnsi="Times New Roman" w:cs="Times New Roman"/>
          <w:b/>
          <w:bCs/>
          <w:sz w:val="24"/>
          <w:szCs w:val="24"/>
        </w:rPr>
        <w:t>§</w:t>
      </w:r>
      <w:r>
        <w:rPr>
          <w:rFonts w:ascii="Times New Roman" w:hAnsi="Times New Roman" w:cs="Times New Roman"/>
          <w:b/>
          <w:bCs/>
          <w:sz w:val="24"/>
          <w:szCs w:val="24"/>
        </w:rPr>
        <w:t>5</w:t>
      </w:r>
    </w:p>
    <w:p w14:paraId="4A469FE8" w14:textId="0158A546" w:rsidR="00950F59" w:rsidRDefault="00950F59" w:rsidP="00E42BAF">
      <w:pPr>
        <w:pStyle w:val="Akapitzlist"/>
        <w:widowControl w:val="0"/>
        <w:numPr>
          <w:ilvl w:val="0"/>
          <w:numId w:val="12"/>
        </w:numPr>
        <w:tabs>
          <w:tab w:val="left" w:pos="284"/>
        </w:tabs>
        <w:suppressAutoHyphens/>
        <w:autoSpaceDN w:val="0"/>
        <w:spacing w:after="0" w:line="276" w:lineRule="auto"/>
        <w:ind w:left="0" w:firstLine="0"/>
        <w:jc w:val="both"/>
        <w:rPr>
          <w:rFonts w:ascii="Times New Roman" w:hAnsi="Times New Roman" w:cs="Times New Roman"/>
          <w:sz w:val="24"/>
          <w:szCs w:val="24"/>
        </w:rPr>
      </w:pPr>
      <w:r w:rsidRPr="00950F59">
        <w:rPr>
          <w:rFonts w:ascii="Times New Roman" w:hAnsi="Times New Roman" w:cs="Times New Roman"/>
          <w:sz w:val="24"/>
          <w:szCs w:val="24"/>
        </w:rPr>
        <w:t>Zamawiający powołuje Inspektora Nadzoru Inwestorskiego w osobie:</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sidRPr="00950F59">
        <w:rPr>
          <w:rFonts w:ascii="Times New Roman" w:hAnsi="Times New Roman" w:cs="Times New Roman"/>
          <w:sz w:val="24"/>
          <w:szCs w:val="24"/>
        </w:rPr>
        <w:t xml:space="preserve">, </w:t>
      </w:r>
    </w:p>
    <w:p w14:paraId="77D58016" w14:textId="12C130C5" w:rsidR="00950F59" w:rsidRDefault="00950F59" w:rsidP="00E42BAF">
      <w:pPr>
        <w:pStyle w:val="Akapitzlist"/>
        <w:widowControl w:val="0"/>
        <w:numPr>
          <w:ilvl w:val="0"/>
          <w:numId w:val="12"/>
        </w:numPr>
        <w:tabs>
          <w:tab w:val="left" w:pos="284"/>
        </w:tabs>
        <w:suppressAutoHyphens/>
        <w:autoSpaceDN w:val="0"/>
        <w:spacing w:after="0" w:line="276" w:lineRule="auto"/>
        <w:ind w:left="0" w:firstLine="0"/>
        <w:jc w:val="both"/>
        <w:rPr>
          <w:rFonts w:ascii="Times New Roman" w:hAnsi="Times New Roman" w:cs="Times New Roman"/>
          <w:sz w:val="24"/>
          <w:szCs w:val="24"/>
        </w:rPr>
      </w:pPr>
      <w:r w:rsidRPr="00950F59">
        <w:rPr>
          <w:rFonts w:ascii="Times New Roman" w:hAnsi="Times New Roman" w:cs="Times New Roman"/>
          <w:sz w:val="24"/>
          <w:szCs w:val="24"/>
        </w:rPr>
        <w:t xml:space="preserve">Przedstawicielem Zamawiającego – koordynatorem będzie </w:t>
      </w:r>
      <w:r>
        <w:rPr>
          <w:rFonts w:ascii="Times New Roman" w:hAnsi="Times New Roman" w:cs="Times New Roman"/>
          <w:sz w:val="24"/>
          <w:szCs w:val="24"/>
        </w:rPr>
        <w:t xml:space="preserve">Agnieszka </w:t>
      </w:r>
      <w:proofErr w:type="spellStart"/>
      <w:r>
        <w:rPr>
          <w:rFonts w:ascii="Times New Roman" w:hAnsi="Times New Roman" w:cs="Times New Roman"/>
          <w:sz w:val="24"/>
          <w:szCs w:val="24"/>
        </w:rPr>
        <w:t>Kuropatwińska</w:t>
      </w:r>
      <w:proofErr w:type="spellEnd"/>
      <w:r w:rsidRPr="00950F59">
        <w:rPr>
          <w:rFonts w:ascii="Times New Roman" w:hAnsi="Times New Roman" w:cs="Times New Roman"/>
          <w:sz w:val="24"/>
          <w:szCs w:val="24"/>
        </w:rPr>
        <w:t xml:space="preserve"> - tel. </w:t>
      </w:r>
      <w:r>
        <w:rPr>
          <w:rFonts w:ascii="Times New Roman" w:hAnsi="Times New Roman" w:cs="Times New Roman"/>
          <w:sz w:val="24"/>
          <w:szCs w:val="24"/>
        </w:rPr>
        <w:t>52 58 60 408.</w:t>
      </w:r>
      <w:r w:rsidRPr="00950F59">
        <w:rPr>
          <w:rFonts w:ascii="Times New Roman" w:hAnsi="Times New Roman" w:cs="Times New Roman"/>
          <w:sz w:val="24"/>
          <w:szCs w:val="24"/>
        </w:rPr>
        <w:t xml:space="preserve"> </w:t>
      </w:r>
    </w:p>
    <w:p w14:paraId="051D495A" w14:textId="362D4EAF" w:rsidR="00C66BD7" w:rsidRDefault="00950F59" w:rsidP="00E42BAF">
      <w:pPr>
        <w:pStyle w:val="Akapitzlist"/>
        <w:widowControl w:val="0"/>
        <w:numPr>
          <w:ilvl w:val="0"/>
          <w:numId w:val="12"/>
        </w:numPr>
        <w:tabs>
          <w:tab w:val="left" w:pos="284"/>
        </w:tabs>
        <w:suppressAutoHyphens/>
        <w:autoSpaceDN w:val="0"/>
        <w:spacing w:after="0" w:line="276" w:lineRule="auto"/>
        <w:ind w:left="0" w:firstLine="0"/>
        <w:jc w:val="both"/>
        <w:rPr>
          <w:rFonts w:ascii="Times New Roman" w:hAnsi="Times New Roman" w:cs="Times New Roman"/>
          <w:sz w:val="24"/>
          <w:szCs w:val="24"/>
        </w:rPr>
      </w:pPr>
      <w:r w:rsidRPr="00950F59">
        <w:rPr>
          <w:rFonts w:ascii="Times New Roman" w:hAnsi="Times New Roman" w:cs="Times New Roman"/>
          <w:sz w:val="24"/>
          <w:szCs w:val="24"/>
        </w:rPr>
        <w:t>Wykonawca ustanawia kierownika budowy w osobie p. ……………………</w:t>
      </w:r>
      <w:proofErr w:type="gramStart"/>
      <w:r w:rsidRPr="00950F59">
        <w:rPr>
          <w:rFonts w:ascii="Times New Roman" w:hAnsi="Times New Roman" w:cs="Times New Roman"/>
          <w:sz w:val="24"/>
          <w:szCs w:val="24"/>
        </w:rPr>
        <w:t>…….</w:t>
      </w:r>
      <w:proofErr w:type="gramEnd"/>
      <w:r w:rsidRPr="00950F59">
        <w:rPr>
          <w:rFonts w:ascii="Times New Roman" w:hAnsi="Times New Roman" w:cs="Times New Roman"/>
          <w:sz w:val="24"/>
          <w:szCs w:val="24"/>
        </w:rPr>
        <w:t xml:space="preserve">. – nr uprawnień budowlanych </w:t>
      </w:r>
      <w:r>
        <w:rPr>
          <w:rFonts w:ascii="Times New Roman" w:hAnsi="Times New Roman" w:cs="Times New Roman"/>
          <w:sz w:val="24"/>
          <w:szCs w:val="24"/>
        </w:rPr>
        <w:t>……………………</w:t>
      </w:r>
    </w:p>
    <w:p w14:paraId="7197A095" w14:textId="77777777" w:rsidR="00736C04" w:rsidRDefault="00736C04" w:rsidP="004D7DBC">
      <w:pPr>
        <w:widowControl w:val="0"/>
        <w:tabs>
          <w:tab w:val="left" w:pos="284"/>
        </w:tabs>
        <w:suppressAutoHyphens/>
        <w:autoSpaceDN w:val="0"/>
        <w:spacing w:after="0" w:line="276" w:lineRule="auto"/>
        <w:jc w:val="both"/>
        <w:rPr>
          <w:rFonts w:ascii="Times New Roman" w:hAnsi="Times New Roman" w:cs="Times New Roman"/>
          <w:sz w:val="24"/>
          <w:szCs w:val="24"/>
        </w:rPr>
      </w:pPr>
    </w:p>
    <w:p w14:paraId="089561D6" w14:textId="01ED8D82" w:rsidR="00736C04" w:rsidRDefault="00736C04" w:rsidP="004D7DBC">
      <w:pPr>
        <w:widowControl w:val="0"/>
        <w:tabs>
          <w:tab w:val="left" w:pos="284"/>
        </w:tabs>
        <w:suppressAutoHyphens/>
        <w:autoSpaceDN w:val="0"/>
        <w:spacing w:after="0" w:line="276" w:lineRule="auto"/>
        <w:jc w:val="center"/>
        <w:rPr>
          <w:rFonts w:ascii="Times New Roman" w:hAnsi="Times New Roman" w:cs="Times New Roman"/>
          <w:b/>
          <w:bCs/>
          <w:sz w:val="24"/>
          <w:szCs w:val="24"/>
        </w:rPr>
      </w:pPr>
      <w:r w:rsidRPr="00C66BD7">
        <w:rPr>
          <w:rFonts w:ascii="Times New Roman" w:hAnsi="Times New Roman" w:cs="Times New Roman"/>
          <w:b/>
          <w:bCs/>
          <w:sz w:val="24"/>
          <w:szCs w:val="24"/>
        </w:rPr>
        <w:t>§</w:t>
      </w:r>
      <w:r>
        <w:rPr>
          <w:rFonts w:ascii="Times New Roman" w:hAnsi="Times New Roman" w:cs="Times New Roman"/>
          <w:b/>
          <w:bCs/>
          <w:sz w:val="24"/>
          <w:szCs w:val="24"/>
        </w:rPr>
        <w:t>6</w:t>
      </w:r>
    </w:p>
    <w:p w14:paraId="037ABD7A" w14:textId="77777777" w:rsidR="00736C04" w:rsidRDefault="00736C04" w:rsidP="004D7DBC">
      <w:pPr>
        <w:widowControl w:val="0"/>
        <w:tabs>
          <w:tab w:val="left" w:pos="284"/>
        </w:tabs>
        <w:suppressAutoHyphens/>
        <w:autoSpaceDN w:val="0"/>
        <w:spacing w:after="0" w:line="276" w:lineRule="auto"/>
        <w:jc w:val="both"/>
        <w:rPr>
          <w:rFonts w:ascii="Times New Roman" w:hAnsi="Times New Roman" w:cs="Times New Roman"/>
          <w:sz w:val="24"/>
          <w:szCs w:val="24"/>
        </w:rPr>
      </w:pPr>
      <w:r w:rsidRPr="00736C04">
        <w:rPr>
          <w:rFonts w:ascii="Times New Roman" w:hAnsi="Times New Roman" w:cs="Times New Roman"/>
          <w:sz w:val="24"/>
          <w:szCs w:val="24"/>
        </w:rPr>
        <w:t xml:space="preserve">Zgodnie z § </w:t>
      </w:r>
      <w:r>
        <w:rPr>
          <w:rFonts w:ascii="Times New Roman" w:hAnsi="Times New Roman" w:cs="Times New Roman"/>
          <w:sz w:val="24"/>
          <w:szCs w:val="24"/>
        </w:rPr>
        <w:t>4</w:t>
      </w:r>
      <w:r w:rsidRPr="00736C04">
        <w:rPr>
          <w:rFonts w:ascii="Times New Roman" w:hAnsi="Times New Roman" w:cs="Times New Roman"/>
          <w:sz w:val="24"/>
          <w:szCs w:val="24"/>
        </w:rPr>
        <w:t xml:space="preserve"> teren budowy zostanie przekazany Wykonawcy w terminie 7 dni od dnia podpisania umowy, natomiast Wykonawca za wynagrodzeniem przewidzianym w ofercie: </w:t>
      </w:r>
    </w:p>
    <w:p w14:paraId="5652F76D" w14:textId="0E315E81" w:rsidR="00736C04" w:rsidRPr="00F562E8" w:rsidRDefault="00736C04" w:rsidP="00266E8D">
      <w:pPr>
        <w:pStyle w:val="Akapitzlist"/>
        <w:widowControl w:val="0"/>
        <w:numPr>
          <w:ilvl w:val="0"/>
          <w:numId w:val="13"/>
        </w:numPr>
        <w:tabs>
          <w:tab w:val="left" w:pos="284"/>
        </w:tabs>
        <w:suppressAutoHyphens/>
        <w:autoSpaceDN w:val="0"/>
        <w:spacing w:after="0" w:line="276" w:lineRule="auto"/>
        <w:ind w:left="567"/>
        <w:jc w:val="both"/>
        <w:rPr>
          <w:rFonts w:ascii="Times New Roman" w:hAnsi="Times New Roman" w:cs="Times New Roman"/>
          <w:sz w:val="24"/>
          <w:szCs w:val="24"/>
        </w:rPr>
      </w:pPr>
      <w:r w:rsidRPr="00F562E8">
        <w:rPr>
          <w:rFonts w:ascii="Times New Roman" w:hAnsi="Times New Roman" w:cs="Times New Roman"/>
          <w:sz w:val="24"/>
          <w:szCs w:val="24"/>
        </w:rPr>
        <w:t xml:space="preserve">doprowadzi wodę, energię elektryczną na teren budowy </w:t>
      </w:r>
      <w:r w:rsidR="00F562E8" w:rsidRPr="00F562E8">
        <w:rPr>
          <w:rFonts w:ascii="Times New Roman" w:hAnsi="Times New Roman" w:cs="Times New Roman"/>
          <w:sz w:val="24"/>
          <w:szCs w:val="24"/>
        </w:rPr>
        <w:t>(stosownie do potrzeb);</w:t>
      </w:r>
    </w:p>
    <w:p w14:paraId="45F97FA9" w14:textId="6E5DC510" w:rsidR="00736C04" w:rsidRPr="00F562E8" w:rsidRDefault="00736C04" w:rsidP="00266E8D">
      <w:pPr>
        <w:pStyle w:val="Akapitzlist"/>
        <w:widowControl w:val="0"/>
        <w:numPr>
          <w:ilvl w:val="0"/>
          <w:numId w:val="13"/>
        </w:numPr>
        <w:tabs>
          <w:tab w:val="left" w:pos="284"/>
        </w:tabs>
        <w:suppressAutoHyphens/>
        <w:autoSpaceDN w:val="0"/>
        <w:spacing w:after="0" w:line="276" w:lineRule="auto"/>
        <w:ind w:left="567"/>
        <w:jc w:val="both"/>
        <w:rPr>
          <w:rFonts w:ascii="Times New Roman" w:hAnsi="Times New Roman" w:cs="Times New Roman"/>
          <w:sz w:val="24"/>
          <w:szCs w:val="24"/>
        </w:rPr>
      </w:pPr>
      <w:r w:rsidRPr="00F562E8">
        <w:rPr>
          <w:rFonts w:ascii="Times New Roman" w:hAnsi="Times New Roman" w:cs="Times New Roman"/>
          <w:sz w:val="24"/>
          <w:szCs w:val="24"/>
        </w:rPr>
        <w:t>zamontuje na własny koszt liczniki zużycia wody i energii elektrycznej oraz będzie ponosił koszty zużycia wody i energii w okresie realizacji robót</w:t>
      </w:r>
      <w:r w:rsidR="00F562E8" w:rsidRPr="00F562E8">
        <w:rPr>
          <w:rFonts w:ascii="Times New Roman" w:hAnsi="Times New Roman" w:cs="Times New Roman"/>
          <w:sz w:val="24"/>
          <w:szCs w:val="24"/>
        </w:rPr>
        <w:t xml:space="preserve"> (</w:t>
      </w:r>
      <w:r w:rsidRPr="00F562E8">
        <w:rPr>
          <w:rFonts w:ascii="Times New Roman" w:hAnsi="Times New Roman" w:cs="Times New Roman"/>
          <w:sz w:val="24"/>
          <w:szCs w:val="24"/>
        </w:rPr>
        <w:t>stosownie do potrzeb</w:t>
      </w:r>
      <w:r w:rsidR="00F562E8" w:rsidRPr="00F562E8">
        <w:rPr>
          <w:rFonts w:ascii="Times New Roman" w:hAnsi="Times New Roman" w:cs="Times New Roman"/>
          <w:sz w:val="24"/>
          <w:szCs w:val="24"/>
        </w:rPr>
        <w:t>);</w:t>
      </w:r>
      <w:r w:rsidRPr="00F562E8">
        <w:rPr>
          <w:rFonts w:ascii="Times New Roman" w:hAnsi="Times New Roman" w:cs="Times New Roman"/>
          <w:sz w:val="24"/>
          <w:szCs w:val="24"/>
        </w:rPr>
        <w:t xml:space="preserve"> </w:t>
      </w:r>
    </w:p>
    <w:p w14:paraId="4ECCDEC0" w14:textId="1F8B1D29" w:rsidR="00736C04" w:rsidRPr="00595894" w:rsidRDefault="00736C04" w:rsidP="00266E8D">
      <w:pPr>
        <w:pStyle w:val="Akapitzlist"/>
        <w:widowControl w:val="0"/>
        <w:numPr>
          <w:ilvl w:val="0"/>
          <w:numId w:val="13"/>
        </w:numPr>
        <w:tabs>
          <w:tab w:val="left" w:pos="284"/>
        </w:tabs>
        <w:suppressAutoHyphens/>
        <w:autoSpaceDN w:val="0"/>
        <w:spacing w:after="0" w:line="276" w:lineRule="auto"/>
        <w:ind w:left="567"/>
        <w:jc w:val="both"/>
        <w:rPr>
          <w:rFonts w:ascii="Times New Roman" w:hAnsi="Times New Roman" w:cs="Times New Roman"/>
          <w:sz w:val="24"/>
          <w:szCs w:val="24"/>
        </w:rPr>
      </w:pPr>
      <w:r w:rsidRPr="00595894">
        <w:rPr>
          <w:rFonts w:ascii="Times New Roman" w:hAnsi="Times New Roman" w:cs="Times New Roman"/>
          <w:sz w:val="24"/>
          <w:szCs w:val="24"/>
        </w:rPr>
        <w:t>wykona, a po zakończeniu robót zdemontuje zaplecze budowy jak również będzie ponosił koszty utrzymania oraz konserwacji wszelkich urządzeń i obiektów tymczasowych, dróg dojazdowych i montażowych, na zorganizowanym przez siebie terenie budowy</w:t>
      </w:r>
      <w:r w:rsidR="00E62EB7">
        <w:rPr>
          <w:rFonts w:ascii="Times New Roman" w:hAnsi="Times New Roman" w:cs="Times New Roman"/>
          <w:sz w:val="24"/>
          <w:szCs w:val="24"/>
        </w:rPr>
        <w:t>;</w:t>
      </w:r>
      <w:r w:rsidRPr="00595894">
        <w:rPr>
          <w:rFonts w:ascii="Times New Roman" w:hAnsi="Times New Roman" w:cs="Times New Roman"/>
          <w:sz w:val="24"/>
          <w:szCs w:val="24"/>
        </w:rPr>
        <w:t xml:space="preserve"> </w:t>
      </w:r>
    </w:p>
    <w:p w14:paraId="514C9877" w14:textId="397B3967" w:rsidR="00736C04" w:rsidRDefault="00736C04" w:rsidP="00266E8D">
      <w:pPr>
        <w:pStyle w:val="Akapitzlist"/>
        <w:widowControl w:val="0"/>
        <w:numPr>
          <w:ilvl w:val="0"/>
          <w:numId w:val="13"/>
        </w:numPr>
        <w:tabs>
          <w:tab w:val="left" w:pos="284"/>
        </w:tabs>
        <w:suppressAutoHyphens/>
        <w:autoSpaceDN w:val="0"/>
        <w:spacing w:after="0" w:line="276" w:lineRule="auto"/>
        <w:ind w:left="567"/>
        <w:jc w:val="both"/>
        <w:rPr>
          <w:rFonts w:ascii="Times New Roman" w:hAnsi="Times New Roman" w:cs="Times New Roman"/>
          <w:sz w:val="24"/>
          <w:szCs w:val="24"/>
        </w:rPr>
      </w:pPr>
      <w:r w:rsidRPr="00736C04">
        <w:rPr>
          <w:rFonts w:ascii="Times New Roman" w:hAnsi="Times New Roman" w:cs="Times New Roman"/>
          <w:sz w:val="24"/>
          <w:szCs w:val="24"/>
        </w:rPr>
        <w:t>będzie utrzymywał teren budowy w należytym porządku oraz będzie składował w miejscach wskazanych przez Zamawiającego śmieci i inne odpady powstałe podczas wykonywania robót do czasu całkowitego ich usunięcia.</w:t>
      </w:r>
    </w:p>
    <w:p w14:paraId="39A1272A" w14:textId="77777777" w:rsidR="00736C04" w:rsidRDefault="00736C04" w:rsidP="004D7DBC">
      <w:pPr>
        <w:widowControl w:val="0"/>
        <w:tabs>
          <w:tab w:val="left" w:pos="284"/>
        </w:tabs>
        <w:suppressAutoHyphens/>
        <w:autoSpaceDN w:val="0"/>
        <w:spacing w:after="0" w:line="276" w:lineRule="auto"/>
        <w:ind w:left="423"/>
        <w:jc w:val="center"/>
        <w:rPr>
          <w:rFonts w:ascii="Times New Roman" w:hAnsi="Times New Roman" w:cs="Times New Roman"/>
          <w:b/>
          <w:bCs/>
          <w:sz w:val="24"/>
          <w:szCs w:val="24"/>
        </w:rPr>
      </w:pPr>
    </w:p>
    <w:p w14:paraId="1AE6E477" w14:textId="1BCD9A32" w:rsidR="00736C04" w:rsidRPr="00736C04" w:rsidRDefault="00736C04" w:rsidP="004D7DBC">
      <w:pPr>
        <w:widowControl w:val="0"/>
        <w:tabs>
          <w:tab w:val="left" w:pos="284"/>
        </w:tabs>
        <w:suppressAutoHyphens/>
        <w:autoSpaceDN w:val="0"/>
        <w:spacing w:after="0" w:line="276" w:lineRule="auto"/>
        <w:ind w:left="423"/>
        <w:jc w:val="center"/>
        <w:rPr>
          <w:rFonts w:ascii="Times New Roman" w:hAnsi="Times New Roman" w:cs="Times New Roman"/>
          <w:b/>
          <w:bCs/>
          <w:sz w:val="24"/>
          <w:szCs w:val="24"/>
        </w:rPr>
      </w:pPr>
      <w:bookmarkStart w:id="0" w:name="_Hlk188867745"/>
      <w:r w:rsidRPr="00736C04">
        <w:rPr>
          <w:rFonts w:ascii="Times New Roman" w:hAnsi="Times New Roman" w:cs="Times New Roman"/>
          <w:b/>
          <w:bCs/>
          <w:sz w:val="24"/>
          <w:szCs w:val="24"/>
        </w:rPr>
        <w:t>§7</w:t>
      </w:r>
    </w:p>
    <w:bookmarkEnd w:id="0"/>
    <w:p w14:paraId="5BFCEC5F" w14:textId="77777777" w:rsidR="00736C04" w:rsidRPr="00736C04" w:rsidRDefault="00736C04" w:rsidP="004D7DBC">
      <w:pPr>
        <w:widowControl w:val="0"/>
        <w:tabs>
          <w:tab w:val="left" w:pos="284"/>
        </w:tabs>
        <w:suppressAutoHyphens/>
        <w:autoSpaceDN w:val="0"/>
        <w:spacing w:after="0" w:line="276" w:lineRule="auto"/>
        <w:jc w:val="both"/>
        <w:rPr>
          <w:rFonts w:ascii="Times New Roman" w:hAnsi="Times New Roman" w:cs="Times New Roman"/>
          <w:sz w:val="24"/>
          <w:szCs w:val="24"/>
        </w:rPr>
      </w:pPr>
    </w:p>
    <w:p w14:paraId="4F57D9AF" w14:textId="75B00A70" w:rsidR="00736C04" w:rsidRPr="00AE2F42" w:rsidRDefault="00736C04" w:rsidP="00E42BAF">
      <w:pPr>
        <w:pStyle w:val="Akapitzlist"/>
        <w:widowControl w:val="0"/>
        <w:numPr>
          <w:ilvl w:val="0"/>
          <w:numId w:val="14"/>
        </w:numPr>
        <w:tabs>
          <w:tab w:val="left" w:pos="284"/>
        </w:tabs>
        <w:suppressAutoHyphens/>
        <w:autoSpaceDN w:val="0"/>
        <w:spacing w:after="0" w:line="276" w:lineRule="auto"/>
        <w:ind w:left="0" w:firstLine="0"/>
        <w:jc w:val="both"/>
        <w:rPr>
          <w:rFonts w:ascii="Times New Roman" w:hAnsi="Times New Roman" w:cs="Times New Roman"/>
          <w:sz w:val="28"/>
          <w:szCs w:val="28"/>
        </w:rPr>
      </w:pPr>
      <w:r w:rsidRPr="00AE2F42">
        <w:rPr>
          <w:rFonts w:ascii="Times New Roman" w:hAnsi="Times New Roman" w:cs="Times New Roman"/>
          <w:sz w:val="24"/>
          <w:szCs w:val="24"/>
        </w:rPr>
        <w:t xml:space="preserve">Wykonawca zobowiązuje się wykonać i utrzymać na swój koszt zabezpieczenie terenu budowy, strzec mienia znajdującego się na nim, a także zapewnić ochronę przeciwpożarową i warunki bezpieczeństwa (bhp). </w:t>
      </w:r>
    </w:p>
    <w:p w14:paraId="01C38B74" w14:textId="77777777" w:rsidR="00736C04" w:rsidRPr="00736C04" w:rsidRDefault="00736C04" w:rsidP="00E42BAF">
      <w:pPr>
        <w:pStyle w:val="Akapitzlist"/>
        <w:widowControl w:val="0"/>
        <w:numPr>
          <w:ilvl w:val="0"/>
          <w:numId w:val="14"/>
        </w:numPr>
        <w:tabs>
          <w:tab w:val="left" w:pos="284"/>
        </w:tabs>
        <w:suppressAutoHyphens/>
        <w:autoSpaceDN w:val="0"/>
        <w:spacing w:after="0" w:line="276" w:lineRule="auto"/>
        <w:ind w:left="0" w:firstLine="0"/>
        <w:jc w:val="both"/>
        <w:rPr>
          <w:rFonts w:ascii="Times New Roman" w:hAnsi="Times New Roman" w:cs="Times New Roman"/>
          <w:sz w:val="28"/>
          <w:szCs w:val="28"/>
        </w:rPr>
      </w:pPr>
      <w:r w:rsidRPr="00736C04">
        <w:rPr>
          <w:rFonts w:ascii="Times New Roman" w:hAnsi="Times New Roman" w:cs="Times New Roman"/>
          <w:sz w:val="24"/>
          <w:szCs w:val="24"/>
        </w:rPr>
        <w:t xml:space="preserve">W czasie realizacji robót Wykonawca będzie utrzymywał teren budowy w stanie wolnym od przeszkód komunikacyjnych oraz będzie usuwał i składował wszelkie urządzenia pomocnicze i zbędne materiały, odpady i śmieci oraz niepotrzebne urządzenia prowizoryczne. </w:t>
      </w:r>
    </w:p>
    <w:p w14:paraId="668C6339" w14:textId="77777777" w:rsidR="00736C04" w:rsidRPr="00736C04" w:rsidRDefault="00736C04" w:rsidP="00E42BAF">
      <w:pPr>
        <w:pStyle w:val="Akapitzlist"/>
        <w:widowControl w:val="0"/>
        <w:numPr>
          <w:ilvl w:val="0"/>
          <w:numId w:val="14"/>
        </w:numPr>
        <w:tabs>
          <w:tab w:val="left" w:pos="284"/>
        </w:tabs>
        <w:suppressAutoHyphens/>
        <w:autoSpaceDN w:val="0"/>
        <w:spacing w:after="0" w:line="276" w:lineRule="auto"/>
        <w:ind w:left="0" w:firstLine="0"/>
        <w:jc w:val="both"/>
        <w:rPr>
          <w:rFonts w:ascii="Times New Roman" w:hAnsi="Times New Roman" w:cs="Times New Roman"/>
          <w:sz w:val="28"/>
          <w:szCs w:val="28"/>
        </w:rPr>
      </w:pPr>
      <w:r w:rsidRPr="00736C04">
        <w:rPr>
          <w:rFonts w:ascii="Times New Roman" w:hAnsi="Times New Roman" w:cs="Times New Roman"/>
          <w:sz w:val="24"/>
          <w:szCs w:val="24"/>
        </w:rPr>
        <w:t xml:space="preserve">Wykonawca zobowiązuje się do umożliwienia wstępu na teren budowy pracownikom organów państwowego nadzoru budowlanego, do których należy wykonywanie zadań określonych ustawą Prawo budowlane oraz udostępnienia im danych i informacji wymaganych tą ustawą. </w:t>
      </w:r>
    </w:p>
    <w:p w14:paraId="38CF6D00" w14:textId="37D44CA0" w:rsidR="00736C04" w:rsidRPr="003E32A1" w:rsidRDefault="00736C04" w:rsidP="00E42BAF">
      <w:pPr>
        <w:pStyle w:val="Akapitzlist"/>
        <w:widowControl w:val="0"/>
        <w:numPr>
          <w:ilvl w:val="0"/>
          <w:numId w:val="14"/>
        </w:numPr>
        <w:tabs>
          <w:tab w:val="left" w:pos="284"/>
        </w:tabs>
        <w:suppressAutoHyphens/>
        <w:autoSpaceDN w:val="0"/>
        <w:spacing w:after="0" w:line="276" w:lineRule="auto"/>
        <w:ind w:left="0" w:firstLine="0"/>
        <w:jc w:val="both"/>
        <w:rPr>
          <w:rFonts w:ascii="Times New Roman" w:hAnsi="Times New Roman" w:cs="Times New Roman"/>
          <w:sz w:val="28"/>
          <w:szCs w:val="28"/>
        </w:rPr>
      </w:pPr>
      <w:r w:rsidRPr="00736C04">
        <w:rPr>
          <w:rFonts w:ascii="Times New Roman" w:hAnsi="Times New Roman" w:cs="Times New Roman"/>
          <w:sz w:val="24"/>
          <w:szCs w:val="24"/>
        </w:rPr>
        <w:lastRenderedPageBreak/>
        <w:t>Po zakończeniu robót Wykonawca zobowiązany jest uporządkować teren budowy i przekazać go Zamawiającemu nie później niż w terminie zakończenia czynności odbiorowych (w dacie podpisana protokołu końcowego odbioru przedmiotu umowy).</w:t>
      </w:r>
    </w:p>
    <w:p w14:paraId="2CC90751" w14:textId="77777777" w:rsidR="003E32A1" w:rsidRDefault="003E32A1" w:rsidP="004D7DBC">
      <w:pPr>
        <w:widowControl w:val="0"/>
        <w:tabs>
          <w:tab w:val="left" w:pos="284"/>
        </w:tabs>
        <w:suppressAutoHyphens/>
        <w:autoSpaceDN w:val="0"/>
        <w:spacing w:after="0" w:line="276" w:lineRule="auto"/>
        <w:jc w:val="both"/>
        <w:rPr>
          <w:rFonts w:ascii="Times New Roman" w:hAnsi="Times New Roman" w:cs="Times New Roman"/>
          <w:sz w:val="28"/>
          <w:szCs w:val="28"/>
        </w:rPr>
      </w:pPr>
    </w:p>
    <w:p w14:paraId="4F13D182" w14:textId="7B3EFC4A" w:rsidR="003E32A1" w:rsidRPr="004645B5" w:rsidRDefault="003E32A1" w:rsidP="004D7DBC">
      <w:pPr>
        <w:widowControl w:val="0"/>
        <w:tabs>
          <w:tab w:val="left" w:pos="284"/>
        </w:tabs>
        <w:suppressAutoHyphens/>
        <w:autoSpaceDN w:val="0"/>
        <w:spacing w:after="0" w:line="276" w:lineRule="auto"/>
        <w:ind w:left="423"/>
        <w:jc w:val="center"/>
        <w:rPr>
          <w:rFonts w:ascii="Times New Roman" w:hAnsi="Times New Roman" w:cs="Times New Roman"/>
          <w:b/>
          <w:bCs/>
          <w:sz w:val="24"/>
          <w:szCs w:val="24"/>
        </w:rPr>
      </w:pPr>
      <w:r w:rsidRPr="00736C04">
        <w:rPr>
          <w:rFonts w:ascii="Times New Roman" w:hAnsi="Times New Roman" w:cs="Times New Roman"/>
          <w:b/>
          <w:bCs/>
          <w:sz w:val="24"/>
          <w:szCs w:val="24"/>
        </w:rPr>
        <w:t>§</w:t>
      </w:r>
      <w:r>
        <w:rPr>
          <w:rFonts w:ascii="Times New Roman" w:hAnsi="Times New Roman" w:cs="Times New Roman"/>
          <w:b/>
          <w:bCs/>
          <w:sz w:val="24"/>
          <w:szCs w:val="24"/>
        </w:rPr>
        <w:t>8</w:t>
      </w:r>
    </w:p>
    <w:p w14:paraId="195F7816" w14:textId="77777777" w:rsidR="004645B5" w:rsidRPr="004645B5" w:rsidRDefault="003E32A1" w:rsidP="00E42BAF">
      <w:pPr>
        <w:pStyle w:val="Akapitzlist"/>
        <w:widowControl w:val="0"/>
        <w:numPr>
          <w:ilvl w:val="0"/>
          <w:numId w:val="15"/>
        </w:numPr>
        <w:tabs>
          <w:tab w:val="left" w:pos="284"/>
        </w:tabs>
        <w:suppressAutoHyphens/>
        <w:autoSpaceDN w:val="0"/>
        <w:spacing w:after="0" w:line="276" w:lineRule="auto"/>
        <w:ind w:left="0" w:firstLine="0"/>
        <w:jc w:val="both"/>
        <w:rPr>
          <w:rFonts w:ascii="Times New Roman" w:hAnsi="Times New Roman" w:cs="Times New Roman"/>
          <w:sz w:val="32"/>
          <w:szCs w:val="32"/>
        </w:rPr>
      </w:pPr>
      <w:r w:rsidRPr="004645B5">
        <w:rPr>
          <w:rFonts w:ascii="Times New Roman" w:hAnsi="Times New Roman" w:cs="Times New Roman"/>
          <w:sz w:val="24"/>
          <w:szCs w:val="24"/>
        </w:rPr>
        <w:t>Wykonawca zobowiązuje się do ubezpieczenia budowy i robót, z tytułu szkód, które mogą zaistnieć w związku z określonymi zdarzeniami losowymi oraz od odpowiedzialności cywilnej. 2. Ubezpieczeniu podlegają w szczególności:</w:t>
      </w:r>
    </w:p>
    <w:p w14:paraId="575CD27B" w14:textId="77777777" w:rsidR="004645B5" w:rsidRPr="004645B5" w:rsidRDefault="003E32A1" w:rsidP="00266E8D">
      <w:pPr>
        <w:pStyle w:val="Akapitzlist"/>
        <w:widowControl w:val="0"/>
        <w:numPr>
          <w:ilvl w:val="0"/>
          <w:numId w:val="16"/>
        </w:numPr>
        <w:tabs>
          <w:tab w:val="left" w:pos="284"/>
        </w:tabs>
        <w:suppressAutoHyphens/>
        <w:autoSpaceDN w:val="0"/>
        <w:spacing w:after="0" w:line="276" w:lineRule="auto"/>
        <w:ind w:left="567"/>
        <w:jc w:val="both"/>
        <w:rPr>
          <w:rFonts w:ascii="Times New Roman" w:hAnsi="Times New Roman" w:cs="Times New Roman"/>
          <w:sz w:val="32"/>
          <w:szCs w:val="32"/>
        </w:rPr>
      </w:pPr>
      <w:r w:rsidRPr="004645B5">
        <w:rPr>
          <w:rFonts w:ascii="Times New Roman" w:hAnsi="Times New Roman" w:cs="Times New Roman"/>
          <w:sz w:val="24"/>
          <w:szCs w:val="24"/>
        </w:rPr>
        <w:t xml:space="preserve">roboty, obiekty, budowle, urządzenia oraz wszelkie mienie ruchome związane bezpośrednio z wykonywaniem robót – od kradzieży, ognia, huraganu i innych zdarzeń losowych, do wartości przedmiotu umowy, ustalonej przez Wykonawcę, </w:t>
      </w:r>
    </w:p>
    <w:p w14:paraId="089A7C62" w14:textId="77777777" w:rsidR="004645B5" w:rsidRPr="004645B5" w:rsidRDefault="003E32A1" w:rsidP="00266E8D">
      <w:pPr>
        <w:pStyle w:val="Akapitzlist"/>
        <w:widowControl w:val="0"/>
        <w:numPr>
          <w:ilvl w:val="0"/>
          <w:numId w:val="16"/>
        </w:numPr>
        <w:tabs>
          <w:tab w:val="left" w:pos="284"/>
        </w:tabs>
        <w:suppressAutoHyphens/>
        <w:autoSpaceDN w:val="0"/>
        <w:spacing w:after="0" w:line="276" w:lineRule="auto"/>
        <w:ind w:left="567"/>
        <w:jc w:val="both"/>
        <w:rPr>
          <w:rFonts w:ascii="Times New Roman" w:hAnsi="Times New Roman" w:cs="Times New Roman"/>
          <w:sz w:val="32"/>
          <w:szCs w:val="32"/>
        </w:rPr>
      </w:pPr>
      <w:r w:rsidRPr="004645B5">
        <w:rPr>
          <w:rFonts w:ascii="Times New Roman" w:hAnsi="Times New Roman" w:cs="Times New Roman"/>
          <w:sz w:val="24"/>
          <w:szCs w:val="24"/>
        </w:rPr>
        <w:t xml:space="preserve">urządzenia budowy, sprzęt transportowy i inny sprzęt zgromadzony na terenie budowy przez Wykonawcę, niezbędny do wykonania robót – do wartości niezbędnej do ich ewentualnego zastąpienia, </w:t>
      </w:r>
    </w:p>
    <w:p w14:paraId="064ABC80" w14:textId="77777777" w:rsidR="006F59EA" w:rsidRDefault="003E32A1" w:rsidP="00266E8D">
      <w:pPr>
        <w:pStyle w:val="Akapitzlist"/>
        <w:widowControl w:val="0"/>
        <w:numPr>
          <w:ilvl w:val="0"/>
          <w:numId w:val="16"/>
        </w:numPr>
        <w:tabs>
          <w:tab w:val="left" w:pos="284"/>
        </w:tabs>
        <w:suppressAutoHyphens/>
        <w:autoSpaceDN w:val="0"/>
        <w:spacing w:after="0" w:line="276" w:lineRule="auto"/>
        <w:ind w:left="567"/>
        <w:jc w:val="both"/>
        <w:rPr>
          <w:rFonts w:ascii="Times New Roman" w:hAnsi="Times New Roman" w:cs="Times New Roman"/>
          <w:sz w:val="32"/>
          <w:szCs w:val="32"/>
        </w:rPr>
      </w:pPr>
      <w:r w:rsidRPr="004645B5">
        <w:rPr>
          <w:rFonts w:ascii="Times New Roman" w:hAnsi="Times New Roman" w:cs="Times New Roman"/>
          <w:sz w:val="24"/>
          <w:szCs w:val="24"/>
        </w:rPr>
        <w:t xml:space="preserve">odpowiedzialność cywilna za szkody oraz następstwa nieszczęśliwych wypadków dotyczących pracowników i osób trzecich, a powstałych w związku z prowadzonymi robotami, w tym także ruchem pojazdów mechanicznych. </w:t>
      </w:r>
    </w:p>
    <w:p w14:paraId="6CCEEF3D" w14:textId="77655A6B" w:rsidR="003E32A1" w:rsidRPr="006F59EA" w:rsidRDefault="003E32A1" w:rsidP="00117293">
      <w:pPr>
        <w:pStyle w:val="Akapitzlist"/>
        <w:widowControl w:val="0"/>
        <w:numPr>
          <w:ilvl w:val="0"/>
          <w:numId w:val="40"/>
        </w:numPr>
        <w:tabs>
          <w:tab w:val="left" w:pos="284"/>
        </w:tabs>
        <w:suppressAutoHyphens/>
        <w:autoSpaceDN w:val="0"/>
        <w:spacing w:after="0" w:line="276" w:lineRule="auto"/>
        <w:ind w:left="284" w:hanging="218"/>
        <w:jc w:val="both"/>
        <w:rPr>
          <w:rFonts w:ascii="Times New Roman" w:hAnsi="Times New Roman" w:cs="Times New Roman"/>
          <w:sz w:val="32"/>
          <w:szCs w:val="32"/>
        </w:rPr>
      </w:pPr>
      <w:r w:rsidRPr="006F59EA">
        <w:rPr>
          <w:rFonts w:ascii="Times New Roman" w:hAnsi="Times New Roman" w:cs="Times New Roman"/>
          <w:sz w:val="24"/>
          <w:szCs w:val="24"/>
        </w:rPr>
        <w:t xml:space="preserve">Niezależnie od zawarcia umów ubezpieczeniowych Wykonawca oświadcza, że posiada opłaconą polisę ubezpieczenia działalności zawodowej lub inny dokument potwierdzający posiadanie ubezpieczenia działalności zawodowej odnośnie wszystkich </w:t>
      </w:r>
      <w:proofErr w:type="spellStart"/>
      <w:r w:rsidRPr="006F59EA">
        <w:rPr>
          <w:rFonts w:ascii="Times New Roman" w:hAnsi="Times New Roman" w:cs="Times New Roman"/>
          <w:sz w:val="24"/>
          <w:szCs w:val="24"/>
        </w:rPr>
        <w:t>ryzyk</w:t>
      </w:r>
      <w:proofErr w:type="spellEnd"/>
      <w:r w:rsidRPr="006F59EA">
        <w:rPr>
          <w:rFonts w:ascii="Times New Roman" w:hAnsi="Times New Roman" w:cs="Times New Roman"/>
          <w:sz w:val="24"/>
          <w:szCs w:val="24"/>
        </w:rPr>
        <w:t xml:space="preserve"> związanych z prowadzeniem robót na odpowiednią sumę, adekwatną do wartości podejmowanej umowy co najmniej w zakresie jak wyżej.</w:t>
      </w:r>
    </w:p>
    <w:p w14:paraId="781CA408" w14:textId="77777777" w:rsidR="003D38DD" w:rsidRDefault="003D38DD" w:rsidP="004D7DBC">
      <w:pPr>
        <w:widowControl w:val="0"/>
        <w:tabs>
          <w:tab w:val="left" w:pos="284"/>
        </w:tabs>
        <w:suppressAutoHyphens/>
        <w:autoSpaceDN w:val="0"/>
        <w:spacing w:after="0" w:line="276" w:lineRule="auto"/>
        <w:jc w:val="both"/>
        <w:rPr>
          <w:rFonts w:ascii="Times New Roman" w:hAnsi="Times New Roman" w:cs="Times New Roman"/>
          <w:sz w:val="32"/>
          <w:szCs w:val="32"/>
        </w:rPr>
      </w:pPr>
    </w:p>
    <w:p w14:paraId="1B554830" w14:textId="5E999E9E" w:rsidR="003D38DD" w:rsidRPr="003D38DD" w:rsidRDefault="003D38DD" w:rsidP="004D7DBC">
      <w:pPr>
        <w:widowControl w:val="0"/>
        <w:tabs>
          <w:tab w:val="left" w:pos="284"/>
        </w:tabs>
        <w:suppressAutoHyphens/>
        <w:autoSpaceDN w:val="0"/>
        <w:spacing w:after="0" w:line="276" w:lineRule="auto"/>
        <w:ind w:left="423"/>
        <w:jc w:val="center"/>
        <w:rPr>
          <w:rFonts w:ascii="Times New Roman" w:hAnsi="Times New Roman" w:cs="Times New Roman"/>
          <w:b/>
          <w:bCs/>
          <w:sz w:val="24"/>
          <w:szCs w:val="24"/>
        </w:rPr>
      </w:pPr>
      <w:r w:rsidRPr="00736C04">
        <w:rPr>
          <w:rFonts w:ascii="Times New Roman" w:hAnsi="Times New Roman" w:cs="Times New Roman"/>
          <w:b/>
          <w:bCs/>
          <w:sz w:val="24"/>
          <w:szCs w:val="24"/>
        </w:rPr>
        <w:t>§</w:t>
      </w:r>
      <w:r w:rsidR="008F1568">
        <w:rPr>
          <w:rFonts w:ascii="Times New Roman" w:hAnsi="Times New Roman" w:cs="Times New Roman"/>
          <w:b/>
          <w:bCs/>
          <w:sz w:val="24"/>
          <w:szCs w:val="24"/>
        </w:rPr>
        <w:t>9</w:t>
      </w:r>
    </w:p>
    <w:p w14:paraId="1625ADCB" w14:textId="77777777" w:rsidR="003D38DD" w:rsidRDefault="003D38DD" w:rsidP="00E42BAF">
      <w:pPr>
        <w:pStyle w:val="Akapitzlist"/>
        <w:widowControl w:val="0"/>
        <w:numPr>
          <w:ilvl w:val="0"/>
          <w:numId w:val="17"/>
        </w:numPr>
        <w:tabs>
          <w:tab w:val="left" w:pos="284"/>
        </w:tabs>
        <w:suppressAutoHyphens/>
        <w:autoSpaceDN w:val="0"/>
        <w:spacing w:after="0" w:line="276" w:lineRule="auto"/>
        <w:ind w:left="0" w:firstLine="0"/>
        <w:jc w:val="both"/>
        <w:rPr>
          <w:rFonts w:ascii="Times New Roman" w:hAnsi="Times New Roman" w:cs="Times New Roman"/>
          <w:sz w:val="24"/>
          <w:szCs w:val="24"/>
        </w:rPr>
      </w:pPr>
      <w:r w:rsidRPr="003D38DD">
        <w:rPr>
          <w:rFonts w:ascii="Times New Roman" w:hAnsi="Times New Roman" w:cs="Times New Roman"/>
          <w:sz w:val="24"/>
          <w:szCs w:val="24"/>
        </w:rPr>
        <w:t xml:space="preserve">Wykonawca zobowiązuje się wykonać przedmiot umowy z materiałów i urządzeń własnych. </w:t>
      </w:r>
    </w:p>
    <w:p w14:paraId="713E220A" w14:textId="06B234A1" w:rsidR="003D38DD" w:rsidRDefault="003D38DD" w:rsidP="00E42BAF">
      <w:pPr>
        <w:pStyle w:val="Akapitzlist"/>
        <w:widowControl w:val="0"/>
        <w:numPr>
          <w:ilvl w:val="0"/>
          <w:numId w:val="17"/>
        </w:numPr>
        <w:tabs>
          <w:tab w:val="left" w:pos="284"/>
        </w:tabs>
        <w:suppressAutoHyphens/>
        <w:autoSpaceDN w:val="0"/>
        <w:spacing w:after="0" w:line="276" w:lineRule="auto"/>
        <w:ind w:left="0" w:firstLine="0"/>
        <w:jc w:val="both"/>
        <w:rPr>
          <w:rFonts w:ascii="Times New Roman" w:hAnsi="Times New Roman" w:cs="Times New Roman"/>
          <w:sz w:val="24"/>
          <w:szCs w:val="24"/>
        </w:rPr>
      </w:pPr>
      <w:r w:rsidRPr="003D38DD">
        <w:rPr>
          <w:rFonts w:ascii="Times New Roman" w:hAnsi="Times New Roman" w:cs="Times New Roman"/>
          <w:sz w:val="24"/>
          <w:szCs w:val="24"/>
        </w:rPr>
        <w:t xml:space="preserve">Materiały i urządzenia o których mowa w ust. 1 powinny odpowiadać wymogom wyrobów dopuszczonych do obrotu i stosowania ich w budownictwie, </w:t>
      </w:r>
      <w:r w:rsidR="00490DBF">
        <w:rPr>
          <w:rFonts w:ascii="Times New Roman" w:hAnsi="Times New Roman" w:cs="Times New Roman"/>
          <w:sz w:val="24"/>
          <w:szCs w:val="24"/>
        </w:rPr>
        <w:t>SWZ</w:t>
      </w:r>
      <w:r w:rsidRPr="003D38DD">
        <w:rPr>
          <w:rFonts w:ascii="Times New Roman" w:hAnsi="Times New Roman" w:cs="Times New Roman"/>
          <w:sz w:val="24"/>
          <w:szCs w:val="24"/>
        </w:rPr>
        <w:t xml:space="preserve"> i dokumentacji projektowej, co do jakości. </w:t>
      </w:r>
    </w:p>
    <w:p w14:paraId="2F2F06B8" w14:textId="77777777" w:rsidR="003D38DD" w:rsidRDefault="003D38DD" w:rsidP="00E42BAF">
      <w:pPr>
        <w:pStyle w:val="Akapitzlist"/>
        <w:widowControl w:val="0"/>
        <w:numPr>
          <w:ilvl w:val="0"/>
          <w:numId w:val="17"/>
        </w:numPr>
        <w:tabs>
          <w:tab w:val="left" w:pos="284"/>
        </w:tabs>
        <w:suppressAutoHyphens/>
        <w:autoSpaceDN w:val="0"/>
        <w:spacing w:after="0" w:line="276" w:lineRule="auto"/>
        <w:ind w:left="0" w:firstLine="0"/>
        <w:jc w:val="both"/>
        <w:rPr>
          <w:rFonts w:ascii="Times New Roman" w:hAnsi="Times New Roman" w:cs="Times New Roman"/>
          <w:sz w:val="24"/>
          <w:szCs w:val="24"/>
        </w:rPr>
      </w:pPr>
      <w:r w:rsidRPr="003D38DD">
        <w:rPr>
          <w:rFonts w:ascii="Times New Roman" w:hAnsi="Times New Roman" w:cs="Times New Roman"/>
          <w:sz w:val="24"/>
          <w:szCs w:val="24"/>
        </w:rPr>
        <w:t xml:space="preserve">Wykonawca obowiązany jest okazać (przed wbudowaniem) w stosunku do wszystkich materiałów (urządzeń) stosownych i prawem wymaganych aktualnych dokumentów (aprobatę techniczną, europejską aprobatę techniczną, krajową deklarację zgodności, znak budowlany itp. dokumenty). </w:t>
      </w:r>
    </w:p>
    <w:p w14:paraId="5C211FBD" w14:textId="77777777" w:rsidR="003D38DD" w:rsidRDefault="003D38DD" w:rsidP="00E42BAF">
      <w:pPr>
        <w:pStyle w:val="Akapitzlist"/>
        <w:widowControl w:val="0"/>
        <w:numPr>
          <w:ilvl w:val="0"/>
          <w:numId w:val="17"/>
        </w:numPr>
        <w:tabs>
          <w:tab w:val="left" w:pos="284"/>
        </w:tabs>
        <w:suppressAutoHyphens/>
        <w:autoSpaceDN w:val="0"/>
        <w:spacing w:after="0" w:line="276" w:lineRule="auto"/>
        <w:ind w:left="0" w:firstLine="0"/>
        <w:jc w:val="both"/>
        <w:rPr>
          <w:rFonts w:ascii="Times New Roman" w:hAnsi="Times New Roman" w:cs="Times New Roman"/>
          <w:sz w:val="24"/>
          <w:szCs w:val="24"/>
        </w:rPr>
      </w:pPr>
      <w:r w:rsidRPr="003D38DD">
        <w:rPr>
          <w:rFonts w:ascii="Times New Roman" w:hAnsi="Times New Roman" w:cs="Times New Roman"/>
          <w:sz w:val="24"/>
          <w:szCs w:val="24"/>
        </w:rPr>
        <w:t xml:space="preserve">Wykonawca zapewni potrzebne oprzyrządowanie, potencjał ludzki oraz materiały wymagane do zbadania na żądanie Zamawiającego jakości robót wykonanych z materiałów Wykonawcy na terenie budowy, a także do sprawdzenia ciężaru i ilości zużytych materiałów. </w:t>
      </w:r>
    </w:p>
    <w:p w14:paraId="05105EAB" w14:textId="5C4B5E6D" w:rsidR="003D38DD" w:rsidRDefault="003D38DD" w:rsidP="00E42BAF">
      <w:pPr>
        <w:pStyle w:val="Akapitzlist"/>
        <w:widowControl w:val="0"/>
        <w:numPr>
          <w:ilvl w:val="0"/>
          <w:numId w:val="17"/>
        </w:numPr>
        <w:tabs>
          <w:tab w:val="left" w:pos="284"/>
        </w:tabs>
        <w:suppressAutoHyphens/>
        <w:autoSpaceDN w:val="0"/>
        <w:spacing w:after="0" w:line="276" w:lineRule="auto"/>
        <w:ind w:left="0" w:firstLine="0"/>
        <w:jc w:val="both"/>
        <w:rPr>
          <w:rFonts w:ascii="Times New Roman" w:hAnsi="Times New Roman" w:cs="Times New Roman"/>
          <w:sz w:val="24"/>
          <w:szCs w:val="24"/>
        </w:rPr>
      </w:pPr>
      <w:r w:rsidRPr="003D38DD">
        <w:rPr>
          <w:rFonts w:ascii="Times New Roman" w:hAnsi="Times New Roman" w:cs="Times New Roman"/>
          <w:sz w:val="24"/>
          <w:szCs w:val="24"/>
        </w:rPr>
        <w:t>Badania</w:t>
      </w:r>
      <w:r w:rsidR="009931F2">
        <w:rPr>
          <w:rFonts w:ascii="Times New Roman" w:hAnsi="Times New Roman" w:cs="Times New Roman"/>
          <w:sz w:val="24"/>
          <w:szCs w:val="24"/>
        </w:rPr>
        <w:t>,</w:t>
      </w:r>
      <w:r w:rsidRPr="003D38DD">
        <w:rPr>
          <w:rFonts w:ascii="Times New Roman" w:hAnsi="Times New Roman" w:cs="Times New Roman"/>
          <w:sz w:val="24"/>
          <w:szCs w:val="24"/>
        </w:rPr>
        <w:t xml:space="preserve"> o których mowa w ust. 4 będą realizowane przez Wykonawcę na własny koszt.</w:t>
      </w:r>
    </w:p>
    <w:p w14:paraId="2DBE0F32" w14:textId="77777777" w:rsidR="003D38DD" w:rsidRDefault="003D38DD" w:rsidP="00E42BAF">
      <w:pPr>
        <w:pStyle w:val="Akapitzlist"/>
        <w:widowControl w:val="0"/>
        <w:numPr>
          <w:ilvl w:val="0"/>
          <w:numId w:val="17"/>
        </w:numPr>
        <w:tabs>
          <w:tab w:val="left" w:pos="284"/>
        </w:tabs>
        <w:suppressAutoHyphens/>
        <w:autoSpaceDN w:val="0"/>
        <w:spacing w:after="0" w:line="276" w:lineRule="auto"/>
        <w:ind w:left="0" w:firstLine="0"/>
        <w:jc w:val="both"/>
        <w:rPr>
          <w:rFonts w:ascii="Times New Roman" w:hAnsi="Times New Roman" w:cs="Times New Roman"/>
          <w:sz w:val="24"/>
          <w:szCs w:val="24"/>
        </w:rPr>
      </w:pPr>
      <w:r w:rsidRPr="003D38DD">
        <w:rPr>
          <w:rFonts w:ascii="Times New Roman" w:hAnsi="Times New Roman" w:cs="Times New Roman"/>
          <w:sz w:val="24"/>
          <w:szCs w:val="24"/>
        </w:rPr>
        <w:t xml:space="preserve"> Jeżeli Zamawiający zażąda badań dodatkowych, które nie były przewidziane umową, to Wykonawca obowiązany jest przeprowadzić te badania. </w:t>
      </w:r>
    </w:p>
    <w:p w14:paraId="6672FEFC" w14:textId="17E455D8" w:rsidR="003D38DD" w:rsidRDefault="003D38DD" w:rsidP="00E42BAF">
      <w:pPr>
        <w:pStyle w:val="Akapitzlist"/>
        <w:widowControl w:val="0"/>
        <w:numPr>
          <w:ilvl w:val="0"/>
          <w:numId w:val="17"/>
        </w:numPr>
        <w:tabs>
          <w:tab w:val="left" w:pos="284"/>
        </w:tabs>
        <w:suppressAutoHyphens/>
        <w:autoSpaceDN w:val="0"/>
        <w:spacing w:after="0" w:line="276" w:lineRule="auto"/>
        <w:ind w:left="0" w:firstLine="0"/>
        <w:jc w:val="both"/>
        <w:rPr>
          <w:rFonts w:ascii="Times New Roman" w:hAnsi="Times New Roman" w:cs="Times New Roman"/>
          <w:sz w:val="24"/>
          <w:szCs w:val="24"/>
        </w:rPr>
      </w:pPr>
      <w:r w:rsidRPr="003D38DD">
        <w:rPr>
          <w:rFonts w:ascii="Times New Roman" w:hAnsi="Times New Roman" w:cs="Times New Roman"/>
          <w:sz w:val="24"/>
          <w:szCs w:val="24"/>
        </w:rPr>
        <w:t>Jeżeli w rezultacie przeprowadzenia badań dodatkowych okaże się, że zastosowane materiały, urządzenia bądź wykonanie robót jest niezgodne z umową, to koszty badań dodatkowych obciążają Wykonawcę, zaś gdy wyniki badań wykażą, że materiały, urządzenia bądź wykonanie robót są zgodne z umową, to koszty tych badań obciążają Zamawiającego</w:t>
      </w:r>
    </w:p>
    <w:p w14:paraId="4C729336" w14:textId="03687475" w:rsidR="003D38DD" w:rsidRDefault="003D38DD" w:rsidP="00E42BAF">
      <w:pPr>
        <w:pStyle w:val="Akapitzlist"/>
        <w:widowControl w:val="0"/>
        <w:numPr>
          <w:ilvl w:val="0"/>
          <w:numId w:val="17"/>
        </w:numPr>
        <w:tabs>
          <w:tab w:val="left" w:pos="284"/>
        </w:tabs>
        <w:suppressAutoHyphens/>
        <w:autoSpaceDN w:val="0"/>
        <w:spacing w:after="0" w:line="276" w:lineRule="auto"/>
        <w:ind w:left="0" w:firstLine="0"/>
        <w:jc w:val="both"/>
        <w:rPr>
          <w:rFonts w:ascii="Times New Roman" w:hAnsi="Times New Roman" w:cs="Times New Roman"/>
          <w:sz w:val="24"/>
          <w:szCs w:val="24"/>
        </w:rPr>
      </w:pPr>
      <w:r w:rsidRPr="003D38DD">
        <w:rPr>
          <w:rFonts w:ascii="Times New Roman" w:hAnsi="Times New Roman" w:cs="Times New Roman"/>
          <w:sz w:val="24"/>
          <w:szCs w:val="24"/>
        </w:rPr>
        <w:t xml:space="preserve">Wszystkie materiały pochodzące z prowadzonych w ramach inwestycji robót, wymagające </w:t>
      </w:r>
      <w:r w:rsidRPr="003D38DD">
        <w:rPr>
          <w:rFonts w:ascii="Times New Roman" w:hAnsi="Times New Roman" w:cs="Times New Roman"/>
          <w:sz w:val="24"/>
          <w:szCs w:val="24"/>
        </w:rPr>
        <w:lastRenderedPageBreak/>
        <w:t xml:space="preserve">wywozu, będą stanowiły własność </w:t>
      </w:r>
      <w:r w:rsidRPr="00933796">
        <w:rPr>
          <w:rFonts w:ascii="Times New Roman" w:hAnsi="Times New Roman" w:cs="Times New Roman"/>
          <w:color w:val="000000" w:themeColor="text1"/>
          <w:sz w:val="24"/>
          <w:szCs w:val="24"/>
        </w:rPr>
        <w:t>Wykonawcy. Wykonawca jako wytwarzający odpady zobowiązany jest do przestrzegania przepisów prawnych wynikających z ustawy z dnia 27.04.2001 r. Prawo ochrony Środowiska (</w:t>
      </w:r>
      <w:proofErr w:type="spellStart"/>
      <w:r w:rsidRPr="00933796">
        <w:rPr>
          <w:rFonts w:ascii="Times New Roman" w:hAnsi="Times New Roman" w:cs="Times New Roman"/>
          <w:color w:val="000000" w:themeColor="text1"/>
          <w:sz w:val="24"/>
          <w:szCs w:val="24"/>
        </w:rPr>
        <w:t>t.j</w:t>
      </w:r>
      <w:proofErr w:type="spellEnd"/>
      <w:r w:rsidRPr="00933796">
        <w:rPr>
          <w:rFonts w:ascii="Times New Roman" w:hAnsi="Times New Roman" w:cs="Times New Roman"/>
          <w:color w:val="000000" w:themeColor="text1"/>
          <w:sz w:val="24"/>
          <w:szCs w:val="24"/>
        </w:rPr>
        <w:t>. Dz. U. z 202</w:t>
      </w:r>
      <w:r w:rsidR="00933796" w:rsidRPr="00933796">
        <w:rPr>
          <w:rFonts w:ascii="Times New Roman" w:hAnsi="Times New Roman" w:cs="Times New Roman"/>
          <w:color w:val="000000" w:themeColor="text1"/>
          <w:sz w:val="24"/>
          <w:szCs w:val="24"/>
        </w:rPr>
        <w:t>4</w:t>
      </w:r>
      <w:r w:rsidRPr="00933796">
        <w:rPr>
          <w:rFonts w:ascii="Times New Roman" w:hAnsi="Times New Roman" w:cs="Times New Roman"/>
          <w:color w:val="000000" w:themeColor="text1"/>
          <w:sz w:val="24"/>
          <w:szCs w:val="24"/>
        </w:rPr>
        <w:t xml:space="preserve"> r. poz.</w:t>
      </w:r>
      <w:r w:rsidR="00933796" w:rsidRPr="00933796">
        <w:rPr>
          <w:rFonts w:ascii="Times New Roman" w:hAnsi="Times New Roman" w:cs="Times New Roman"/>
          <w:color w:val="000000" w:themeColor="text1"/>
          <w:sz w:val="24"/>
          <w:szCs w:val="24"/>
        </w:rPr>
        <w:t>54</w:t>
      </w:r>
      <w:r w:rsidRPr="00933796">
        <w:rPr>
          <w:rFonts w:ascii="Times New Roman" w:hAnsi="Times New Roman" w:cs="Times New Roman"/>
          <w:color w:val="000000" w:themeColor="text1"/>
          <w:sz w:val="24"/>
          <w:szCs w:val="24"/>
        </w:rPr>
        <w:t>) oraz ustawy z dnia 14.12.2012 r. o odpadach (Dz. U. z 202</w:t>
      </w:r>
      <w:r w:rsidR="00933796" w:rsidRPr="00933796">
        <w:rPr>
          <w:rFonts w:ascii="Times New Roman" w:hAnsi="Times New Roman" w:cs="Times New Roman"/>
          <w:color w:val="000000" w:themeColor="text1"/>
          <w:sz w:val="24"/>
          <w:szCs w:val="24"/>
        </w:rPr>
        <w:t>3</w:t>
      </w:r>
      <w:r w:rsidRPr="00933796">
        <w:rPr>
          <w:rFonts w:ascii="Times New Roman" w:hAnsi="Times New Roman" w:cs="Times New Roman"/>
          <w:color w:val="000000" w:themeColor="text1"/>
          <w:sz w:val="24"/>
          <w:szCs w:val="24"/>
        </w:rPr>
        <w:t xml:space="preserve"> r. poz. </w:t>
      </w:r>
      <w:r w:rsidR="00933796" w:rsidRPr="00933796">
        <w:rPr>
          <w:rFonts w:ascii="Times New Roman" w:hAnsi="Times New Roman" w:cs="Times New Roman"/>
          <w:color w:val="000000" w:themeColor="text1"/>
          <w:sz w:val="24"/>
          <w:szCs w:val="24"/>
        </w:rPr>
        <w:t>1587</w:t>
      </w:r>
      <w:r w:rsidRPr="00933796">
        <w:rPr>
          <w:rFonts w:ascii="Times New Roman" w:hAnsi="Times New Roman" w:cs="Times New Roman"/>
          <w:color w:val="000000" w:themeColor="text1"/>
          <w:sz w:val="24"/>
          <w:szCs w:val="24"/>
        </w:rPr>
        <w:t xml:space="preserve">). Wykonawca w trakcie realizacji przedmiotu umowy, ma obowiązek w pierwszej kolejności </w:t>
      </w:r>
      <w:r w:rsidRPr="003D38DD">
        <w:rPr>
          <w:rFonts w:ascii="Times New Roman" w:hAnsi="Times New Roman" w:cs="Times New Roman"/>
          <w:sz w:val="24"/>
          <w:szCs w:val="24"/>
        </w:rPr>
        <w:t>poddania odpadów budowlanych odzyskowi, a jeżeli z przyczyn technologicznych jest on niemożliwy lub nie uzasadniony z przyczyn ekologicznych lub ekonomicznych, to Wykonawca zobowiązany jest udokumentować Zamawiającemu sposób gospodarowania tymi odpadami, jako warunek dokonywania odbioru końcowego przedmiotu umowy.</w:t>
      </w:r>
    </w:p>
    <w:p w14:paraId="3161BCE1" w14:textId="77777777" w:rsidR="009931F2" w:rsidRDefault="009931F2" w:rsidP="009931F2">
      <w:pPr>
        <w:pStyle w:val="Akapitzlist"/>
        <w:widowControl w:val="0"/>
        <w:tabs>
          <w:tab w:val="left" w:pos="284"/>
        </w:tabs>
        <w:suppressAutoHyphens/>
        <w:autoSpaceDN w:val="0"/>
        <w:spacing w:after="0" w:line="360" w:lineRule="auto"/>
        <w:ind w:left="0"/>
        <w:jc w:val="both"/>
        <w:rPr>
          <w:rFonts w:ascii="Times New Roman" w:hAnsi="Times New Roman" w:cs="Times New Roman"/>
          <w:sz w:val="24"/>
          <w:szCs w:val="24"/>
        </w:rPr>
      </w:pPr>
    </w:p>
    <w:p w14:paraId="44B211BF" w14:textId="68311270" w:rsidR="009931F2" w:rsidRDefault="009931F2" w:rsidP="009931F2">
      <w:pPr>
        <w:widowControl w:val="0"/>
        <w:tabs>
          <w:tab w:val="left" w:pos="284"/>
        </w:tabs>
        <w:suppressAutoHyphens/>
        <w:autoSpaceDN w:val="0"/>
        <w:spacing w:after="0" w:line="360" w:lineRule="auto"/>
        <w:jc w:val="both"/>
        <w:rPr>
          <w:rFonts w:ascii="Times New Roman" w:hAnsi="Times New Roman" w:cs="Times New Roman"/>
          <w:sz w:val="24"/>
          <w:szCs w:val="24"/>
        </w:rPr>
      </w:pPr>
    </w:p>
    <w:p w14:paraId="54686A31" w14:textId="334AE0AD" w:rsidR="009931F2" w:rsidRPr="00704AEE" w:rsidRDefault="009931F2" w:rsidP="00704AEE">
      <w:pPr>
        <w:widowControl w:val="0"/>
        <w:tabs>
          <w:tab w:val="left" w:pos="284"/>
        </w:tabs>
        <w:suppressAutoHyphens/>
        <w:autoSpaceDN w:val="0"/>
        <w:spacing w:after="0" w:line="360" w:lineRule="auto"/>
        <w:jc w:val="center"/>
        <w:rPr>
          <w:rFonts w:ascii="Times New Roman" w:hAnsi="Times New Roman" w:cs="Times New Roman"/>
          <w:b/>
          <w:bCs/>
          <w:sz w:val="24"/>
          <w:szCs w:val="24"/>
        </w:rPr>
      </w:pPr>
      <w:r w:rsidRPr="00736C04">
        <w:rPr>
          <w:rFonts w:ascii="Times New Roman" w:hAnsi="Times New Roman" w:cs="Times New Roman"/>
          <w:b/>
          <w:bCs/>
          <w:sz w:val="24"/>
          <w:szCs w:val="24"/>
        </w:rPr>
        <w:t>§</w:t>
      </w:r>
      <w:r w:rsidR="00345ED7">
        <w:rPr>
          <w:rFonts w:ascii="Times New Roman" w:hAnsi="Times New Roman" w:cs="Times New Roman"/>
          <w:b/>
          <w:bCs/>
          <w:sz w:val="24"/>
          <w:szCs w:val="24"/>
        </w:rPr>
        <w:t>10</w:t>
      </w:r>
    </w:p>
    <w:p w14:paraId="2E5BFE80" w14:textId="77777777" w:rsidR="009931F2" w:rsidRDefault="009931F2" w:rsidP="00064E08">
      <w:pPr>
        <w:pStyle w:val="Akapitzlist"/>
        <w:numPr>
          <w:ilvl w:val="0"/>
          <w:numId w:val="18"/>
        </w:numPr>
        <w:tabs>
          <w:tab w:val="left" w:pos="0"/>
          <w:tab w:val="left" w:pos="284"/>
        </w:tabs>
        <w:spacing w:after="0" w:line="276" w:lineRule="auto"/>
        <w:ind w:left="0" w:firstLine="0"/>
        <w:jc w:val="both"/>
        <w:rPr>
          <w:rFonts w:ascii="Times New Roman" w:hAnsi="Times New Roman"/>
          <w:sz w:val="24"/>
        </w:rPr>
      </w:pPr>
      <w:r>
        <w:rPr>
          <w:rFonts w:ascii="Times New Roman" w:hAnsi="Times New Roman"/>
          <w:sz w:val="24"/>
        </w:rPr>
        <w:t xml:space="preserve">Zamawiający zgodnie z art. 95 ust. 1 </w:t>
      </w:r>
      <w:r>
        <w:rPr>
          <w:rFonts w:ascii="Times New Roman" w:hAnsi="Times New Roman"/>
          <w:i/>
          <w:sz w:val="24"/>
        </w:rPr>
        <w:t>Prawa zamówień publicznych</w:t>
      </w:r>
      <w:r>
        <w:rPr>
          <w:rFonts w:ascii="Times New Roman" w:hAnsi="Times New Roman"/>
          <w:sz w:val="24"/>
        </w:rPr>
        <w:t xml:space="preserve"> </w:t>
      </w:r>
      <w:r>
        <w:rPr>
          <w:rFonts w:ascii="Times New Roman" w:hAnsi="Times New Roman"/>
          <w:sz w:val="24"/>
          <w:u w:val="single"/>
        </w:rPr>
        <w:t>wymaga</w:t>
      </w:r>
      <w:r>
        <w:rPr>
          <w:rFonts w:ascii="Times New Roman" w:hAnsi="Times New Roman"/>
          <w:sz w:val="24"/>
        </w:rPr>
        <w:t xml:space="preserve"> zatrudnienia przez Wykonawcę lub podwykonawcę na podstawie stosunku pracy osób wykonujących czynności w zakresie realizacji przedmiotu zamówienia przez cały okres obowiązywania umowy.</w:t>
      </w:r>
    </w:p>
    <w:p w14:paraId="1A3F305F" w14:textId="77777777" w:rsidR="009931F2" w:rsidRPr="007D15A2" w:rsidRDefault="009931F2" w:rsidP="00064E08">
      <w:pPr>
        <w:pStyle w:val="Akapitzlist"/>
        <w:numPr>
          <w:ilvl w:val="0"/>
          <w:numId w:val="18"/>
        </w:numPr>
        <w:tabs>
          <w:tab w:val="left" w:pos="0"/>
          <w:tab w:val="left" w:pos="284"/>
          <w:tab w:val="left" w:pos="426"/>
          <w:tab w:val="left" w:pos="567"/>
        </w:tabs>
        <w:spacing w:after="200" w:line="276" w:lineRule="auto"/>
        <w:ind w:left="0" w:firstLine="0"/>
        <w:jc w:val="both"/>
        <w:rPr>
          <w:rFonts w:ascii="Times New Roman" w:hAnsi="Times New Roman"/>
          <w:color w:val="000000"/>
          <w:sz w:val="24"/>
          <w:szCs w:val="24"/>
        </w:rPr>
      </w:pPr>
      <w:r w:rsidRPr="007D15A2">
        <w:rPr>
          <w:rFonts w:ascii="Times New Roman" w:hAnsi="Times New Roman"/>
          <w:color w:val="000000"/>
          <w:sz w:val="24"/>
          <w:szCs w:val="24"/>
        </w:rPr>
        <w:t>Zamawiający wymaga, aby przy realizacji zamówienia Wykonawca lub podwykonawca zatrudnił na umowę o pracę w rozumieniu przepisów ustawy z dnia 26 czerwca 1974 r. – Kodeks pracy (Dz.U. z 202</w:t>
      </w:r>
      <w:r>
        <w:rPr>
          <w:rFonts w:ascii="Times New Roman" w:hAnsi="Times New Roman"/>
          <w:color w:val="000000"/>
          <w:sz w:val="24"/>
          <w:szCs w:val="24"/>
        </w:rPr>
        <w:t>3</w:t>
      </w:r>
      <w:r w:rsidRPr="007D15A2">
        <w:rPr>
          <w:rFonts w:ascii="Times New Roman" w:hAnsi="Times New Roman"/>
          <w:color w:val="000000"/>
          <w:sz w:val="24"/>
          <w:szCs w:val="24"/>
        </w:rPr>
        <w:t xml:space="preserve"> poz. </w:t>
      </w:r>
      <w:r>
        <w:rPr>
          <w:rFonts w:ascii="Times New Roman" w:hAnsi="Times New Roman"/>
          <w:color w:val="000000"/>
          <w:sz w:val="24"/>
          <w:szCs w:val="24"/>
        </w:rPr>
        <w:t>1465</w:t>
      </w:r>
      <w:r w:rsidRPr="007D15A2">
        <w:rPr>
          <w:rFonts w:ascii="Times New Roman" w:hAnsi="Times New Roman"/>
          <w:color w:val="000000"/>
          <w:sz w:val="24"/>
          <w:szCs w:val="24"/>
        </w:rPr>
        <w:t xml:space="preserve">) </w:t>
      </w:r>
      <w:r w:rsidRPr="007D15A2">
        <w:rPr>
          <w:rFonts w:ascii="Times New Roman" w:hAnsi="Times New Roman"/>
          <w:sz w:val="24"/>
          <w:szCs w:val="24"/>
        </w:rPr>
        <w:t>osoby wykonujące następujące czynności w zakresie realizacji zamówienia</w:t>
      </w:r>
      <w:r>
        <w:rPr>
          <w:rFonts w:ascii="Times New Roman" w:hAnsi="Times New Roman"/>
          <w:sz w:val="24"/>
          <w:szCs w:val="24"/>
        </w:rPr>
        <w:t xml:space="preserve"> tj.</w:t>
      </w:r>
    </w:p>
    <w:p w14:paraId="052F6503" w14:textId="77777777" w:rsidR="009931F2" w:rsidRDefault="009931F2" w:rsidP="00064E08">
      <w:pPr>
        <w:pStyle w:val="Akapitzlist"/>
        <w:tabs>
          <w:tab w:val="left" w:pos="0"/>
          <w:tab w:val="left" w:pos="284"/>
        </w:tabs>
        <w:spacing w:after="0"/>
        <w:ind w:left="0"/>
        <w:jc w:val="both"/>
        <w:rPr>
          <w:rFonts w:ascii="Times New Roman" w:hAnsi="Times New Roman"/>
          <w:sz w:val="24"/>
        </w:rPr>
      </w:pPr>
      <w:bookmarkStart w:id="1" w:name="_Hlk116290209"/>
      <w:r w:rsidRPr="00990E88">
        <w:rPr>
          <w:rFonts w:ascii="Times New Roman" w:hAnsi="Times New Roman"/>
          <w:sz w:val="24"/>
        </w:rPr>
        <w:t xml:space="preserve">wykonujące prace fizyczne związane z wykonywaniem robót budowlanych opisanych lub wynikających z dokumentacji projektowej i specyfikacji technicznych wykonania i odbioru robót z wyłączeniem czynności polegających na: </w:t>
      </w:r>
    </w:p>
    <w:p w14:paraId="0642D5EC" w14:textId="77777777" w:rsidR="009931F2" w:rsidRPr="00A5288A" w:rsidRDefault="009931F2" w:rsidP="00064E08">
      <w:pPr>
        <w:pStyle w:val="Akapitzlist"/>
        <w:tabs>
          <w:tab w:val="left" w:pos="0"/>
          <w:tab w:val="left" w:pos="284"/>
        </w:tabs>
        <w:spacing w:after="0"/>
        <w:ind w:left="0"/>
        <w:jc w:val="both"/>
        <w:rPr>
          <w:rFonts w:ascii="Times New Roman" w:hAnsi="Times New Roman"/>
          <w:sz w:val="24"/>
        </w:rPr>
      </w:pPr>
      <w:r w:rsidRPr="00A5288A">
        <w:rPr>
          <w:rFonts w:ascii="Times New Roman" w:hAnsi="Times New Roman"/>
          <w:sz w:val="24"/>
        </w:rPr>
        <w:sym w:font="Symbol" w:char="F02D"/>
      </w:r>
      <w:r w:rsidRPr="00A5288A">
        <w:rPr>
          <w:rFonts w:ascii="Times New Roman" w:hAnsi="Times New Roman"/>
          <w:sz w:val="24"/>
        </w:rPr>
        <w:t xml:space="preserve"> wykonywaniu pomiarów, </w:t>
      </w:r>
    </w:p>
    <w:p w14:paraId="4D156A31" w14:textId="77777777" w:rsidR="009931F2" w:rsidRPr="00A5288A" w:rsidRDefault="009931F2" w:rsidP="00064E08">
      <w:pPr>
        <w:pStyle w:val="Akapitzlist"/>
        <w:tabs>
          <w:tab w:val="left" w:pos="0"/>
          <w:tab w:val="left" w:pos="284"/>
        </w:tabs>
        <w:spacing w:after="0"/>
        <w:ind w:left="0"/>
        <w:jc w:val="both"/>
        <w:rPr>
          <w:rFonts w:ascii="Times New Roman" w:hAnsi="Times New Roman"/>
          <w:sz w:val="24"/>
        </w:rPr>
      </w:pPr>
      <w:r w:rsidRPr="00A5288A">
        <w:rPr>
          <w:rFonts w:ascii="Times New Roman" w:hAnsi="Times New Roman"/>
          <w:sz w:val="24"/>
        </w:rPr>
        <w:sym w:font="Symbol" w:char="F02D"/>
      </w:r>
      <w:r w:rsidRPr="00A5288A">
        <w:rPr>
          <w:rFonts w:ascii="Times New Roman" w:hAnsi="Times New Roman"/>
          <w:sz w:val="24"/>
        </w:rPr>
        <w:t xml:space="preserve"> czynności uruchomieniowych urządzeń i instalacji, </w:t>
      </w:r>
    </w:p>
    <w:p w14:paraId="4997C120" w14:textId="77777777" w:rsidR="009931F2" w:rsidRDefault="009931F2" w:rsidP="00064E08">
      <w:pPr>
        <w:pStyle w:val="Akapitzlist"/>
        <w:tabs>
          <w:tab w:val="left" w:pos="0"/>
          <w:tab w:val="left" w:pos="284"/>
        </w:tabs>
        <w:spacing w:after="0"/>
        <w:ind w:left="0"/>
        <w:jc w:val="both"/>
        <w:rPr>
          <w:rFonts w:ascii="Times New Roman" w:hAnsi="Times New Roman"/>
          <w:sz w:val="24"/>
        </w:rPr>
      </w:pPr>
      <w:r w:rsidRPr="00A5288A">
        <w:rPr>
          <w:rFonts w:ascii="Times New Roman" w:hAnsi="Times New Roman"/>
          <w:sz w:val="24"/>
        </w:rPr>
        <w:sym w:font="Symbol" w:char="F02D"/>
      </w:r>
      <w:r w:rsidRPr="00A5288A">
        <w:rPr>
          <w:rFonts w:ascii="Times New Roman" w:hAnsi="Times New Roman"/>
          <w:sz w:val="24"/>
        </w:rPr>
        <w:t xml:space="preserve"> dostaw towarów, urządzeń oraz usług transportowo-rozładunkowych</w:t>
      </w:r>
      <w:r w:rsidRPr="00990E88">
        <w:rPr>
          <w:rFonts w:ascii="Times New Roman" w:hAnsi="Times New Roman"/>
          <w:sz w:val="24"/>
        </w:rPr>
        <w:t xml:space="preserve">, </w:t>
      </w:r>
    </w:p>
    <w:p w14:paraId="5DD8D4F8" w14:textId="0F442AB6" w:rsidR="009931F2" w:rsidRDefault="009931F2" w:rsidP="00064E08">
      <w:pPr>
        <w:pStyle w:val="Akapitzlist"/>
        <w:tabs>
          <w:tab w:val="left" w:pos="0"/>
          <w:tab w:val="left" w:pos="284"/>
        </w:tabs>
        <w:spacing w:after="0"/>
        <w:ind w:left="0"/>
        <w:jc w:val="both"/>
        <w:rPr>
          <w:rFonts w:ascii="Times New Roman" w:hAnsi="Times New Roman"/>
          <w:sz w:val="24"/>
        </w:rPr>
      </w:pPr>
      <w:r w:rsidRPr="00990E88">
        <w:rPr>
          <w:rFonts w:ascii="Times New Roman" w:hAnsi="Times New Roman"/>
          <w:sz w:val="24"/>
        </w:rPr>
        <w:sym w:font="Symbol" w:char="F02D"/>
      </w:r>
      <w:r w:rsidRPr="00990E88">
        <w:rPr>
          <w:rFonts w:ascii="Times New Roman" w:hAnsi="Times New Roman"/>
          <w:sz w:val="24"/>
        </w:rPr>
        <w:t xml:space="preserve"> wykonywania samodzielnych funkcji technicznych w budownictwie w rozumieniu ustawy z dnia 7 lipca 1994 r. Prawo </w:t>
      </w:r>
      <w:r w:rsidRPr="00933796">
        <w:rPr>
          <w:rFonts w:ascii="Times New Roman" w:hAnsi="Times New Roman"/>
          <w:color w:val="000000" w:themeColor="text1"/>
          <w:sz w:val="24"/>
        </w:rPr>
        <w:t>budowlane (Dz.U. 20</w:t>
      </w:r>
      <w:r w:rsidR="00933796" w:rsidRPr="00933796">
        <w:rPr>
          <w:rFonts w:ascii="Times New Roman" w:hAnsi="Times New Roman"/>
          <w:color w:val="000000" w:themeColor="text1"/>
          <w:sz w:val="24"/>
        </w:rPr>
        <w:t>24</w:t>
      </w:r>
      <w:r w:rsidRPr="00933796">
        <w:rPr>
          <w:rFonts w:ascii="Times New Roman" w:hAnsi="Times New Roman"/>
          <w:color w:val="000000" w:themeColor="text1"/>
          <w:sz w:val="24"/>
        </w:rPr>
        <w:t xml:space="preserve"> poz. </w:t>
      </w:r>
      <w:r w:rsidR="00933796" w:rsidRPr="00933796">
        <w:rPr>
          <w:rFonts w:ascii="Times New Roman" w:hAnsi="Times New Roman"/>
          <w:color w:val="000000" w:themeColor="text1"/>
          <w:sz w:val="24"/>
        </w:rPr>
        <w:t>725).</w:t>
      </w:r>
    </w:p>
    <w:p w14:paraId="7D780C7C" w14:textId="4073C1A9" w:rsidR="00D303E9" w:rsidRPr="00D36DAC" w:rsidRDefault="00D303E9" w:rsidP="00D36DAC">
      <w:pPr>
        <w:pStyle w:val="Akapitzlist"/>
        <w:numPr>
          <w:ilvl w:val="0"/>
          <w:numId w:val="18"/>
        </w:numPr>
        <w:tabs>
          <w:tab w:val="left" w:pos="0"/>
          <w:tab w:val="left" w:pos="284"/>
        </w:tabs>
        <w:spacing w:after="0"/>
        <w:ind w:left="0" w:firstLine="0"/>
        <w:jc w:val="both"/>
        <w:rPr>
          <w:rFonts w:ascii="Times New Roman" w:hAnsi="Times New Roman"/>
          <w:sz w:val="24"/>
        </w:rPr>
      </w:pPr>
      <w:r w:rsidRPr="00D36DAC">
        <w:rPr>
          <w:rFonts w:ascii="Times New Roman" w:hAnsi="Times New Roman"/>
          <w:b/>
          <w:sz w:val="24"/>
        </w:rPr>
        <w:t xml:space="preserve">Przed zawarciem umowy </w:t>
      </w:r>
      <w:r w:rsidRPr="00D36DAC">
        <w:rPr>
          <w:rFonts w:ascii="Times New Roman" w:hAnsi="Times New Roman"/>
          <w:bCs/>
          <w:sz w:val="24"/>
        </w:rPr>
        <w:t>wybrany Wykonawca dostarczy Zamawiającemu oświadczenie Wykonawcy i podwykonawcy (jeżeli występuje) o zatrudnieniu na podstawie umowy o pracę ww. osób, które będą wykonywać czynności w trakcie realizacji zamówienia. Oświadczenie to powinno zawierać w szczególności: dokładne określenie podmiotu składającego oświadczenie</w:t>
      </w:r>
      <w:r w:rsidRPr="00D36DAC">
        <w:rPr>
          <w:rFonts w:ascii="Times New Roman" w:hAnsi="Times New Roman"/>
          <w:sz w:val="24"/>
        </w:rPr>
        <w:t>,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Wykonawcy lub podwykonawcy. Nieprzedłożenie oświadczenia będzie traktowane jako odmowa zawarcia umowy.</w:t>
      </w:r>
    </w:p>
    <w:bookmarkEnd w:id="1"/>
    <w:p w14:paraId="0C18BEFF" w14:textId="51369222" w:rsidR="009931F2" w:rsidRPr="00D303E9" w:rsidRDefault="009931F2" w:rsidP="00D36DAC">
      <w:pPr>
        <w:pStyle w:val="Akapitzlist"/>
        <w:numPr>
          <w:ilvl w:val="0"/>
          <w:numId w:val="18"/>
        </w:numPr>
        <w:tabs>
          <w:tab w:val="left" w:pos="0"/>
          <w:tab w:val="left" w:pos="284"/>
        </w:tabs>
        <w:spacing w:after="0"/>
        <w:ind w:left="0" w:firstLine="0"/>
        <w:jc w:val="both"/>
        <w:rPr>
          <w:rFonts w:ascii="Times New Roman" w:hAnsi="Times New Roman"/>
          <w:sz w:val="24"/>
        </w:rPr>
      </w:pPr>
      <w:r w:rsidRPr="00D303E9">
        <w:rPr>
          <w:rFonts w:ascii="Times New Roman" w:hAnsi="Times New Roman"/>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niniejszym </w:t>
      </w:r>
      <w:r w:rsidR="00D303E9">
        <w:rPr>
          <w:rFonts w:ascii="Times New Roman" w:hAnsi="Times New Roman"/>
          <w:sz w:val="24"/>
          <w:szCs w:val="24"/>
        </w:rPr>
        <w:t>paragrafie</w:t>
      </w:r>
      <w:r w:rsidRPr="00D303E9">
        <w:rPr>
          <w:rFonts w:ascii="Times New Roman" w:hAnsi="Times New Roman"/>
          <w:sz w:val="24"/>
          <w:szCs w:val="24"/>
        </w:rPr>
        <w:t xml:space="preserve"> czynności. </w:t>
      </w:r>
    </w:p>
    <w:p w14:paraId="2C63EF11" w14:textId="77777777" w:rsidR="009931F2" w:rsidRPr="00D303E9" w:rsidRDefault="009931F2" w:rsidP="00D36DAC">
      <w:pPr>
        <w:pStyle w:val="Akapitzlist"/>
        <w:numPr>
          <w:ilvl w:val="0"/>
          <w:numId w:val="18"/>
        </w:numPr>
        <w:tabs>
          <w:tab w:val="left" w:pos="0"/>
          <w:tab w:val="left" w:pos="284"/>
        </w:tabs>
        <w:spacing w:after="0"/>
        <w:ind w:left="0" w:firstLine="0"/>
        <w:jc w:val="both"/>
        <w:rPr>
          <w:rFonts w:ascii="Times New Roman" w:hAnsi="Times New Roman"/>
          <w:sz w:val="24"/>
        </w:rPr>
      </w:pPr>
      <w:r w:rsidRPr="00D303E9">
        <w:rPr>
          <w:rFonts w:ascii="Times New Roman" w:hAnsi="Times New Roman"/>
          <w:sz w:val="24"/>
          <w:szCs w:val="24"/>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t>
      </w:r>
      <w:r w:rsidRPr="00D303E9">
        <w:rPr>
          <w:rFonts w:ascii="Times New Roman" w:hAnsi="Times New Roman"/>
          <w:sz w:val="24"/>
          <w:szCs w:val="24"/>
        </w:rPr>
        <w:lastRenderedPageBreak/>
        <w:t xml:space="preserve">Wykonawcę lub Podwykonawcę osób wykonujących wskazane w niniejszym </w:t>
      </w:r>
      <w:proofErr w:type="gramStart"/>
      <w:r w:rsidRPr="00D303E9">
        <w:rPr>
          <w:rFonts w:ascii="Times New Roman" w:hAnsi="Times New Roman"/>
          <w:sz w:val="24"/>
          <w:szCs w:val="24"/>
        </w:rPr>
        <w:t>punkcie  czynności</w:t>
      </w:r>
      <w:proofErr w:type="gramEnd"/>
      <w:r w:rsidRPr="00D303E9">
        <w:rPr>
          <w:rFonts w:ascii="Times New Roman" w:hAnsi="Times New Roman"/>
          <w:sz w:val="24"/>
          <w:szCs w:val="24"/>
        </w:rPr>
        <w:t xml:space="preserve"> w trakcie realizacji zamówienia:</w:t>
      </w:r>
    </w:p>
    <w:p w14:paraId="10D71C05" w14:textId="352E4B8B" w:rsidR="009931F2" w:rsidRDefault="009931F2" w:rsidP="00064E08">
      <w:pPr>
        <w:pStyle w:val="Akapitzlist"/>
        <w:numPr>
          <w:ilvl w:val="0"/>
          <w:numId w:val="19"/>
        </w:numPr>
        <w:tabs>
          <w:tab w:val="left" w:pos="284"/>
          <w:tab w:val="left" w:pos="426"/>
        </w:tabs>
        <w:autoSpaceDE w:val="0"/>
        <w:autoSpaceDN w:val="0"/>
        <w:adjustRightInd w:val="0"/>
        <w:spacing w:after="129"/>
        <w:jc w:val="both"/>
        <w:rPr>
          <w:rFonts w:ascii="Times New Roman" w:hAnsi="Times New Roman"/>
          <w:color w:val="000000"/>
          <w:sz w:val="24"/>
          <w:szCs w:val="20"/>
        </w:rPr>
      </w:pPr>
      <w:r w:rsidRPr="0056770C">
        <w:rPr>
          <w:rFonts w:ascii="Times New Roman" w:hAnsi="Times New Roman"/>
          <w:color w:val="000000"/>
          <w:sz w:val="24"/>
          <w:szCs w:val="20"/>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62DECE4D" w14:textId="0795B97A" w:rsidR="005B0872" w:rsidRDefault="005B0872" w:rsidP="00064E08">
      <w:pPr>
        <w:pStyle w:val="Akapitzlist"/>
        <w:numPr>
          <w:ilvl w:val="0"/>
          <w:numId w:val="19"/>
        </w:numPr>
        <w:tabs>
          <w:tab w:val="left" w:pos="284"/>
          <w:tab w:val="left" w:pos="426"/>
        </w:tabs>
        <w:autoSpaceDE w:val="0"/>
        <w:autoSpaceDN w:val="0"/>
        <w:adjustRightInd w:val="0"/>
        <w:spacing w:after="129"/>
        <w:jc w:val="both"/>
        <w:rPr>
          <w:rFonts w:ascii="Times New Roman" w:hAnsi="Times New Roman"/>
          <w:color w:val="000000"/>
          <w:sz w:val="24"/>
          <w:szCs w:val="20"/>
        </w:rPr>
      </w:pPr>
      <w:r>
        <w:rPr>
          <w:rFonts w:ascii="Times New Roman" w:hAnsi="Times New Roman"/>
          <w:color w:val="000000"/>
          <w:sz w:val="24"/>
          <w:szCs w:val="20"/>
        </w:rPr>
        <w:t>oświadczenie zatrudnionego pracownika;</w:t>
      </w:r>
    </w:p>
    <w:p w14:paraId="275AB22D" w14:textId="5BFF26D3" w:rsidR="009931F2" w:rsidRDefault="009931F2" w:rsidP="00064E08">
      <w:pPr>
        <w:pStyle w:val="Akapitzlist"/>
        <w:numPr>
          <w:ilvl w:val="0"/>
          <w:numId w:val="19"/>
        </w:numPr>
        <w:tabs>
          <w:tab w:val="left" w:pos="284"/>
          <w:tab w:val="left" w:pos="426"/>
        </w:tabs>
        <w:autoSpaceDE w:val="0"/>
        <w:autoSpaceDN w:val="0"/>
        <w:adjustRightInd w:val="0"/>
        <w:spacing w:after="129"/>
        <w:jc w:val="both"/>
        <w:rPr>
          <w:rFonts w:ascii="Times New Roman" w:hAnsi="Times New Roman"/>
          <w:color w:val="000000"/>
          <w:sz w:val="24"/>
          <w:szCs w:val="20"/>
        </w:rPr>
      </w:pPr>
      <w:r w:rsidRPr="00704AEE">
        <w:rPr>
          <w:rFonts w:ascii="Times New Roman" w:hAnsi="Times New Roman"/>
          <w:color w:val="000000"/>
          <w:sz w:val="24"/>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oraz polskich przepisów obowiązujących w tym zakresie. tj. w szczególności bez adresów, nr PESEL pracowników. Imię i nazwisko pracownika nie </w:t>
      </w:r>
      <w:proofErr w:type="gramStart"/>
      <w:r w:rsidRPr="00704AEE">
        <w:rPr>
          <w:rFonts w:ascii="Times New Roman" w:hAnsi="Times New Roman"/>
          <w:color w:val="000000"/>
          <w:sz w:val="24"/>
          <w:szCs w:val="20"/>
        </w:rPr>
        <w:t>podlega</w:t>
      </w:r>
      <w:proofErr w:type="gramEnd"/>
      <w:r w:rsidRPr="00704AEE">
        <w:rPr>
          <w:rFonts w:ascii="Times New Roman" w:hAnsi="Times New Roman"/>
          <w:color w:val="000000"/>
          <w:sz w:val="24"/>
          <w:szCs w:val="20"/>
        </w:rPr>
        <w:t xml:space="preserve"> </w:t>
      </w:r>
      <w:proofErr w:type="spellStart"/>
      <w:r w:rsidRPr="00704AEE">
        <w:rPr>
          <w:rFonts w:ascii="Times New Roman" w:hAnsi="Times New Roman"/>
          <w:color w:val="000000"/>
          <w:sz w:val="24"/>
          <w:szCs w:val="20"/>
        </w:rPr>
        <w:t>anonimizacji</w:t>
      </w:r>
      <w:proofErr w:type="spellEnd"/>
      <w:r w:rsidRPr="00704AEE">
        <w:rPr>
          <w:rFonts w:ascii="Times New Roman" w:hAnsi="Times New Roman"/>
          <w:color w:val="000000"/>
          <w:sz w:val="24"/>
          <w:szCs w:val="20"/>
        </w:rPr>
        <w:t xml:space="preserve">. Informacje takie jak: data zawarcia umowy, rodzaj umowy o pracę i wymiar etatu powinny być możliwe do zidentyfikowania; </w:t>
      </w:r>
    </w:p>
    <w:p w14:paraId="5D723154" w14:textId="50DFA773" w:rsidR="009931F2" w:rsidRDefault="009931F2" w:rsidP="00064E08">
      <w:pPr>
        <w:pStyle w:val="Akapitzlist"/>
        <w:numPr>
          <w:ilvl w:val="0"/>
          <w:numId w:val="19"/>
        </w:numPr>
        <w:tabs>
          <w:tab w:val="left" w:pos="284"/>
          <w:tab w:val="left" w:pos="426"/>
        </w:tabs>
        <w:autoSpaceDE w:val="0"/>
        <w:autoSpaceDN w:val="0"/>
        <w:adjustRightInd w:val="0"/>
        <w:spacing w:after="129"/>
        <w:jc w:val="both"/>
        <w:rPr>
          <w:rFonts w:ascii="Times New Roman" w:hAnsi="Times New Roman"/>
          <w:color w:val="000000"/>
          <w:sz w:val="24"/>
          <w:szCs w:val="20"/>
        </w:rPr>
      </w:pPr>
      <w:r w:rsidRPr="00704AEE">
        <w:rPr>
          <w:rFonts w:ascii="Times New Roman" w:hAnsi="Times New Roman"/>
          <w:color w:val="000000"/>
          <w:sz w:val="24"/>
          <w:szCs w:val="20"/>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22AE08E0" w14:textId="506E4310" w:rsidR="00704AEE" w:rsidRPr="00704AEE" w:rsidRDefault="009931F2" w:rsidP="00064E08">
      <w:pPr>
        <w:pStyle w:val="Akapitzlist"/>
        <w:numPr>
          <w:ilvl w:val="0"/>
          <w:numId w:val="19"/>
        </w:numPr>
        <w:tabs>
          <w:tab w:val="left" w:pos="284"/>
          <w:tab w:val="left" w:pos="426"/>
        </w:tabs>
        <w:autoSpaceDE w:val="0"/>
        <w:autoSpaceDN w:val="0"/>
        <w:adjustRightInd w:val="0"/>
        <w:spacing w:after="129"/>
        <w:jc w:val="both"/>
        <w:rPr>
          <w:rFonts w:ascii="Times New Roman" w:hAnsi="Times New Roman"/>
          <w:color w:val="000000"/>
          <w:sz w:val="24"/>
          <w:szCs w:val="20"/>
        </w:rPr>
      </w:pPr>
      <w:r w:rsidRPr="00704AEE">
        <w:rPr>
          <w:rFonts w:ascii="Times New Roman" w:hAnsi="Times New Roman"/>
          <w:color w:val="000000"/>
          <w:sz w:val="24"/>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oraz polskich przepisów obowiązujących w tym zakresie. Imię i nazwisko pracownika nie </w:t>
      </w:r>
      <w:proofErr w:type="gramStart"/>
      <w:r w:rsidRPr="00704AEE">
        <w:rPr>
          <w:rFonts w:ascii="Times New Roman" w:hAnsi="Times New Roman"/>
          <w:color w:val="000000"/>
          <w:sz w:val="24"/>
          <w:szCs w:val="20"/>
        </w:rPr>
        <w:t>podlega</w:t>
      </w:r>
      <w:proofErr w:type="gramEnd"/>
      <w:r w:rsidRPr="00704AEE">
        <w:rPr>
          <w:rFonts w:ascii="Times New Roman" w:hAnsi="Times New Roman"/>
          <w:color w:val="000000"/>
          <w:sz w:val="24"/>
          <w:szCs w:val="20"/>
        </w:rPr>
        <w:t xml:space="preserve"> </w:t>
      </w:r>
      <w:proofErr w:type="spellStart"/>
      <w:r w:rsidRPr="00704AEE">
        <w:rPr>
          <w:rFonts w:ascii="Times New Roman" w:hAnsi="Times New Roman"/>
          <w:color w:val="000000"/>
          <w:sz w:val="24"/>
          <w:szCs w:val="20"/>
        </w:rPr>
        <w:t>anonimizacji</w:t>
      </w:r>
      <w:proofErr w:type="spellEnd"/>
      <w:r w:rsidRPr="00704AEE">
        <w:rPr>
          <w:rFonts w:ascii="Times New Roman" w:hAnsi="Times New Roman"/>
          <w:color w:val="000000"/>
          <w:sz w:val="24"/>
          <w:szCs w:val="20"/>
        </w:rPr>
        <w:t xml:space="preserve">. </w:t>
      </w:r>
    </w:p>
    <w:p w14:paraId="3CA92818" w14:textId="77777777" w:rsidR="009905CF" w:rsidRPr="009905CF" w:rsidRDefault="00704AEE" w:rsidP="00064E08">
      <w:pPr>
        <w:pStyle w:val="Akapitzlist"/>
        <w:numPr>
          <w:ilvl w:val="0"/>
          <w:numId w:val="20"/>
        </w:numPr>
        <w:tabs>
          <w:tab w:val="left" w:pos="0"/>
          <w:tab w:val="left" w:pos="284"/>
          <w:tab w:val="left" w:pos="426"/>
          <w:tab w:val="left" w:pos="567"/>
        </w:tabs>
        <w:spacing w:after="200" w:line="276" w:lineRule="auto"/>
        <w:ind w:left="0" w:firstLine="0"/>
        <w:jc w:val="both"/>
        <w:rPr>
          <w:rFonts w:ascii="Times New Roman" w:hAnsi="Times New Roman"/>
          <w:sz w:val="32"/>
          <w:szCs w:val="32"/>
        </w:rPr>
      </w:pPr>
      <w:r w:rsidRPr="00704AEE">
        <w:rPr>
          <w:rFonts w:ascii="Times New Roman" w:hAnsi="Times New Roman"/>
          <w:sz w:val="24"/>
          <w:szCs w:val="24"/>
        </w:rPr>
        <w:t>Zamawiający w każdym czasie, w szczególności w przypadku podejrzenia lub stwierdzenia w trakcie realizacji zamówienia zatrudnienia osób w innej formie niż określonej w art. 22 § 1 ustawy z dnia 26 czerwca 1974 r. – Kodeks pracy (</w:t>
      </w:r>
      <w:proofErr w:type="spellStart"/>
      <w:r w:rsidRPr="00704AEE">
        <w:rPr>
          <w:rFonts w:ascii="Times New Roman" w:hAnsi="Times New Roman"/>
          <w:sz w:val="24"/>
          <w:szCs w:val="24"/>
        </w:rPr>
        <w:t>Kp</w:t>
      </w:r>
      <w:proofErr w:type="spellEnd"/>
      <w:r w:rsidRPr="00704AEE">
        <w:rPr>
          <w:rFonts w:ascii="Times New Roman" w:hAnsi="Times New Roman"/>
          <w:sz w:val="24"/>
          <w:szCs w:val="24"/>
        </w:rPr>
        <w:t xml:space="preserve">), zastrzega sobie prawo do </w:t>
      </w:r>
      <w:r w:rsidRPr="009905CF">
        <w:rPr>
          <w:rFonts w:ascii="Times New Roman" w:hAnsi="Times New Roman"/>
          <w:sz w:val="24"/>
          <w:szCs w:val="24"/>
        </w:rPr>
        <w:t>zawnioskowania o przeprowadzenie kontroli przez Państwową Inspekcję Pracy (PIP).</w:t>
      </w:r>
      <w:r w:rsidRPr="009905CF">
        <w:rPr>
          <w:rFonts w:ascii="Times New Roman" w:hAnsi="Times New Roman"/>
          <w:bCs/>
          <w:sz w:val="24"/>
          <w:szCs w:val="24"/>
        </w:rPr>
        <w:t xml:space="preserve"> </w:t>
      </w:r>
      <w:r w:rsidR="009931F2" w:rsidRPr="009905CF">
        <w:rPr>
          <w:rFonts w:ascii="Times New Roman" w:eastAsia="Times New Roman" w:hAnsi="Times New Roman" w:cs="Times New Roman"/>
          <w:sz w:val="24"/>
        </w:rPr>
        <w:t xml:space="preserve">W przypadku, gdy wynik kontroli PIP wykaże nieprawidłowości dotyczące </w:t>
      </w:r>
      <w:proofErr w:type="gramStart"/>
      <w:r w:rsidR="009931F2" w:rsidRPr="009905CF">
        <w:rPr>
          <w:rFonts w:ascii="Times New Roman" w:eastAsia="Times New Roman" w:hAnsi="Times New Roman" w:cs="Times New Roman"/>
          <w:sz w:val="24"/>
        </w:rPr>
        <w:t>nie dopełnienia</w:t>
      </w:r>
      <w:proofErr w:type="gramEnd"/>
      <w:r w:rsidR="009931F2" w:rsidRPr="009905CF">
        <w:rPr>
          <w:rFonts w:ascii="Times New Roman" w:eastAsia="Times New Roman" w:hAnsi="Times New Roman" w:cs="Times New Roman"/>
          <w:sz w:val="24"/>
        </w:rPr>
        <w:t xml:space="preserve"> w/w obowiązku, Zamawiający</w:t>
      </w:r>
      <w:r w:rsidR="009931F2" w:rsidRPr="009905CF">
        <w:rPr>
          <w:rFonts w:ascii="Times New Roman" w:eastAsia="Times New Roman" w:hAnsi="Times New Roman" w:cs="Times New Roman"/>
          <w:b/>
          <w:sz w:val="24"/>
        </w:rPr>
        <w:t xml:space="preserve"> </w:t>
      </w:r>
      <w:r w:rsidR="009931F2" w:rsidRPr="009905CF">
        <w:rPr>
          <w:rFonts w:ascii="Times New Roman" w:eastAsia="Times New Roman" w:hAnsi="Times New Roman" w:cs="Times New Roman"/>
          <w:sz w:val="24"/>
        </w:rPr>
        <w:t>naliczy kary umowne, których wysokość została określona w §1</w:t>
      </w:r>
      <w:r w:rsidR="009905CF">
        <w:rPr>
          <w:rFonts w:ascii="Times New Roman" w:eastAsia="Times New Roman" w:hAnsi="Times New Roman" w:cs="Times New Roman"/>
          <w:sz w:val="24"/>
        </w:rPr>
        <w:t>6</w:t>
      </w:r>
      <w:r w:rsidR="009931F2" w:rsidRPr="009905CF">
        <w:rPr>
          <w:rFonts w:ascii="Times New Roman" w:eastAsia="Times New Roman" w:hAnsi="Times New Roman" w:cs="Times New Roman"/>
          <w:sz w:val="24"/>
        </w:rPr>
        <w:t xml:space="preserve"> ust. </w:t>
      </w:r>
      <w:r w:rsidR="009905CF">
        <w:rPr>
          <w:rFonts w:ascii="Times New Roman" w:eastAsia="Times New Roman" w:hAnsi="Times New Roman" w:cs="Times New Roman"/>
          <w:sz w:val="24"/>
        </w:rPr>
        <w:t>2</w:t>
      </w:r>
      <w:r w:rsidR="009931F2" w:rsidRPr="009905CF">
        <w:rPr>
          <w:rFonts w:ascii="Times New Roman" w:eastAsia="Times New Roman" w:hAnsi="Times New Roman" w:cs="Times New Roman"/>
          <w:sz w:val="24"/>
        </w:rPr>
        <w:t xml:space="preserve"> pkt </w:t>
      </w:r>
      <w:r w:rsidR="009905CF">
        <w:rPr>
          <w:rFonts w:ascii="Times New Roman" w:eastAsia="Times New Roman" w:hAnsi="Times New Roman" w:cs="Times New Roman"/>
          <w:sz w:val="24"/>
        </w:rPr>
        <w:t xml:space="preserve">1 lit. n. </w:t>
      </w:r>
    </w:p>
    <w:p w14:paraId="67DFA087" w14:textId="00A7B3CB" w:rsidR="009931F2" w:rsidRPr="00F33555" w:rsidRDefault="009931F2" w:rsidP="00064E08">
      <w:pPr>
        <w:pStyle w:val="Akapitzlist"/>
        <w:numPr>
          <w:ilvl w:val="0"/>
          <w:numId w:val="20"/>
        </w:numPr>
        <w:tabs>
          <w:tab w:val="left" w:pos="0"/>
          <w:tab w:val="left" w:pos="284"/>
          <w:tab w:val="left" w:pos="426"/>
          <w:tab w:val="left" w:pos="567"/>
        </w:tabs>
        <w:spacing w:after="200" w:line="276" w:lineRule="auto"/>
        <w:ind w:left="0" w:firstLine="0"/>
        <w:jc w:val="both"/>
        <w:rPr>
          <w:rFonts w:ascii="Times New Roman" w:hAnsi="Times New Roman"/>
          <w:sz w:val="32"/>
          <w:szCs w:val="32"/>
        </w:rPr>
      </w:pPr>
      <w:r w:rsidRPr="009905CF">
        <w:rPr>
          <w:rFonts w:ascii="Times New Roman" w:eastAsia="Times New Roman" w:hAnsi="Times New Roman" w:cs="Times New Roman"/>
          <w:color w:val="000000"/>
          <w:sz w:val="24"/>
        </w:rPr>
        <w:t>Zamawiający</w:t>
      </w:r>
      <w:r w:rsidRPr="00704AEE">
        <w:rPr>
          <w:rFonts w:ascii="Times New Roman" w:eastAsia="Times New Roman" w:hAnsi="Times New Roman" w:cs="Times New Roman"/>
          <w:color w:val="000000"/>
          <w:sz w:val="24"/>
        </w:rPr>
        <w:t xml:space="preserve"> zaleca, aby Wykonawca zobowiązał Podwykonawców (np. poprzez zastosowanie odpowiednich zapisów w umowach o podwykonawstwo) do zatrudnienia w/w osób na umowę o pracę, do dokumentowania i przedkładania dokumentów umożliwiających </w:t>
      </w:r>
      <w:r w:rsidRPr="00704AEE">
        <w:rPr>
          <w:rFonts w:ascii="Times New Roman" w:eastAsia="Times New Roman" w:hAnsi="Times New Roman" w:cs="Times New Roman"/>
          <w:color w:val="000000"/>
          <w:sz w:val="24"/>
        </w:rPr>
        <w:lastRenderedPageBreak/>
        <w:t xml:space="preserve">przeprowadzenie kontroli podwykonawcy. Wykonawca będzie odpowiedzialny za wykonanie tego obowiązku również w stosunku do podwykonawców. </w:t>
      </w:r>
    </w:p>
    <w:p w14:paraId="3E43075C" w14:textId="77777777" w:rsidR="009905CF" w:rsidRDefault="009905CF" w:rsidP="00F33555">
      <w:pPr>
        <w:widowControl w:val="0"/>
        <w:tabs>
          <w:tab w:val="left" w:pos="284"/>
        </w:tabs>
        <w:suppressAutoHyphens/>
        <w:autoSpaceDN w:val="0"/>
        <w:spacing w:after="0" w:line="360" w:lineRule="auto"/>
        <w:jc w:val="center"/>
        <w:rPr>
          <w:rFonts w:ascii="Times New Roman" w:hAnsi="Times New Roman" w:cs="Times New Roman"/>
          <w:b/>
          <w:bCs/>
          <w:sz w:val="24"/>
          <w:szCs w:val="24"/>
        </w:rPr>
      </w:pPr>
      <w:bookmarkStart w:id="2" w:name="_Hlk188874869"/>
    </w:p>
    <w:p w14:paraId="238D68CB" w14:textId="40740726" w:rsidR="00F33555" w:rsidRPr="00F33555" w:rsidRDefault="00F33555" w:rsidP="00F33555">
      <w:pPr>
        <w:widowControl w:val="0"/>
        <w:tabs>
          <w:tab w:val="left" w:pos="284"/>
        </w:tabs>
        <w:suppressAutoHyphens/>
        <w:autoSpaceDN w:val="0"/>
        <w:spacing w:after="0" w:line="360" w:lineRule="auto"/>
        <w:jc w:val="center"/>
        <w:rPr>
          <w:rFonts w:ascii="Times New Roman" w:hAnsi="Times New Roman" w:cs="Times New Roman"/>
          <w:b/>
          <w:bCs/>
          <w:sz w:val="24"/>
          <w:szCs w:val="24"/>
        </w:rPr>
      </w:pPr>
      <w:r w:rsidRPr="00F33555">
        <w:rPr>
          <w:rFonts w:ascii="Times New Roman" w:hAnsi="Times New Roman" w:cs="Times New Roman"/>
          <w:b/>
          <w:bCs/>
          <w:sz w:val="24"/>
          <w:szCs w:val="24"/>
        </w:rPr>
        <w:t>§</w:t>
      </w:r>
      <w:r>
        <w:rPr>
          <w:rFonts w:ascii="Times New Roman" w:hAnsi="Times New Roman" w:cs="Times New Roman"/>
          <w:b/>
          <w:bCs/>
          <w:sz w:val="24"/>
          <w:szCs w:val="24"/>
        </w:rPr>
        <w:t>1</w:t>
      </w:r>
      <w:r w:rsidR="00427449">
        <w:rPr>
          <w:rFonts w:ascii="Times New Roman" w:hAnsi="Times New Roman" w:cs="Times New Roman"/>
          <w:b/>
          <w:bCs/>
          <w:sz w:val="24"/>
          <w:szCs w:val="24"/>
        </w:rPr>
        <w:t>1</w:t>
      </w:r>
    </w:p>
    <w:bookmarkEnd w:id="2"/>
    <w:p w14:paraId="53E577B2" w14:textId="77777777" w:rsidR="0042473D" w:rsidRPr="00C06304" w:rsidRDefault="0042473D" w:rsidP="0029262F">
      <w:pPr>
        <w:tabs>
          <w:tab w:val="center" w:pos="0"/>
          <w:tab w:val="left" w:pos="426"/>
          <w:tab w:val="left" w:pos="1843"/>
          <w:tab w:val="left" w:pos="9540"/>
          <w:tab w:val="left" w:pos="9637"/>
        </w:tabs>
        <w:jc w:val="center"/>
        <w:rPr>
          <w:rFonts w:ascii="Calibri" w:hAnsi="Calibri" w:cs="Calibri"/>
          <w:iCs/>
          <w:szCs w:val="20"/>
        </w:rPr>
      </w:pPr>
      <w:r w:rsidRPr="00C06304">
        <w:rPr>
          <w:rFonts w:ascii="Calibri" w:hAnsi="Calibri" w:cs="Calibri"/>
          <w:bCs/>
          <w:szCs w:val="20"/>
        </w:rPr>
        <w:t>(</w:t>
      </w:r>
      <w:r w:rsidRPr="00C06304">
        <w:rPr>
          <w:rFonts w:ascii="Calibri" w:hAnsi="Calibri" w:cs="Calibri"/>
          <w:i/>
          <w:iCs/>
          <w:szCs w:val="20"/>
        </w:rPr>
        <w:t>Niniejszy paragraf znajdzie zastosowanie tylko i wyłącznie przy udziale podwykonawców</w:t>
      </w:r>
      <w:r w:rsidRPr="00C06304">
        <w:rPr>
          <w:rFonts w:ascii="Calibri" w:hAnsi="Calibri" w:cs="Calibri"/>
          <w:i/>
          <w:iCs/>
          <w:szCs w:val="20"/>
        </w:rPr>
        <w:br/>
        <w:t>w realizacji przedmiotu umowy</w:t>
      </w:r>
      <w:r w:rsidRPr="00C06304">
        <w:rPr>
          <w:rFonts w:ascii="Calibri" w:hAnsi="Calibri" w:cs="Calibri"/>
          <w:iCs/>
          <w:szCs w:val="20"/>
        </w:rPr>
        <w:t>).</w:t>
      </w:r>
    </w:p>
    <w:p w14:paraId="252DDB35" w14:textId="77777777" w:rsidR="0042473D" w:rsidRPr="0042473D" w:rsidRDefault="0042473D" w:rsidP="0029262F">
      <w:pPr>
        <w:numPr>
          <w:ilvl w:val="0"/>
          <w:numId w:val="22"/>
        </w:numPr>
        <w:tabs>
          <w:tab w:val="left" w:pos="426"/>
        </w:tabs>
        <w:spacing w:after="0" w:line="276" w:lineRule="auto"/>
        <w:ind w:left="0" w:right="96" w:hanging="73"/>
        <w:jc w:val="both"/>
        <w:rPr>
          <w:rFonts w:ascii="Times New Roman" w:hAnsi="Times New Roman" w:cs="Times New Roman"/>
          <w:sz w:val="24"/>
          <w:szCs w:val="24"/>
        </w:rPr>
      </w:pPr>
      <w:r w:rsidRPr="0042473D">
        <w:rPr>
          <w:rFonts w:ascii="Times New Roman" w:hAnsi="Times New Roman" w:cs="Times New Roman"/>
          <w:sz w:val="24"/>
          <w:szCs w:val="24"/>
        </w:rPr>
        <w:t>Wykonawca następującą część zamówienia powierzy do wykonania podwykonawcy:  ............................</w:t>
      </w:r>
    </w:p>
    <w:p w14:paraId="6B3F372D" w14:textId="77777777" w:rsidR="0042473D" w:rsidRPr="0042473D" w:rsidRDefault="0042473D" w:rsidP="0029262F">
      <w:pPr>
        <w:numPr>
          <w:ilvl w:val="0"/>
          <w:numId w:val="22"/>
        </w:numPr>
        <w:tabs>
          <w:tab w:val="left" w:pos="426"/>
        </w:tabs>
        <w:spacing w:after="0" w:line="276" w:lineRule="auto"/>
        <w:ind w:left="0" w:right="96" w:hanging="73"/>
        <w:jc w:val="both"/>
        <w:rPr>
          <w:rFonts w:ascii="Times New Roman" w:hAnsi="Times New Roman" w:cs="Times New Roman"/>
          <w:sz w:val="24"/>
          <w:szCs w:val="24"/>
        </w:rPr>
      </w:pPr>
      <w:r w:rsidRPr="0042473D">
        <w:rPr>
          <w:rFonts w:ascii="Times New Roman" w:hAnsi="Times New Roman" w:cs="Times New Roman"/>
          <w:sz w:val="24"/>
          <w:szCs w:val="24"/>
        </w:rPr>
        <w:t>Przed przystąpieniem do wykonania zamówienia Wykonawca, o ile są już mu znane, ma obowiązek podać nazwy albo imiona i nazwiska oraz dane kontaktowe podwykonawców i osób do kontaktu z nimi, zaangażowanych w realizację robót budowlanych. Wykonawca ma obowiązek zawiadomić Zamawiającego o wszelkich zmianach danych, o których mowa w zdaniu pierwszym, w trakcie realizacji zamówienia, a także przekazać informacje na temat nowych podwykonawców, którym w późniejszym okresie zamierza powierzyć realizację robót budowlanych.</w:t>
      </w:r>
    </w:p>
    <w:p w14:paraId="733498A7" w14:textId="77777777" w:rsidR="0042473D" w:rsidRPr="0042473D" w:rsidRDefault="0042473D" w:rsidP="0029262F">
      <w:pPr>
        <w:numPr>
          <w:ilvl w:val="0"/>
          <w:numId w:val="22"/>
        </w:numPr>
        <w:tabs>
          <w:tab w:val="left" w:pos="426"/>
        </w:tabs>
        <w:spacing w:after="0" w:line="276" w:lineRule="auto"/>
        <w:ind w:left="0" w:right="96" w:hanging="73"/>
        <w:jc w:val="both"/>
        <w:rPr>
          <w:rFonts w:ascii="Times New Roman" w:hAnsi="Times New Roman" w:cs="Times New Roman"/>
          <w:sz w:val="24"/>
          <w:szCs w:val="24"/>
        </w:rPr>
      </w:pPr>
      <w:r w:rsidRPr="0042473D">
        <w:rPr>
          <w:rFonts w:ascii="Times New Roman" w:hAnsi="Times New Roman" w:cs="Times New Roman"/>
          <w:sz w:val="24"/>
          <w:szCs w:val="24"/>
        </w:rPr>
        <w:t>Do zawarcia przez Wykonawcę, podwykonawcę lub dalszego podwykonawcę umowy o podwykonawstwo na roboty budowlane, wymagana jest każdorazowo zgoda Zamawiającego.</w:t>
      </w:r>
    </w:p>
    <w:p w14:paraId="43D140AB" w14:textId="77777777" w:rsidR="0042473D" w:rsidRPr="0042473D" w:rsidRDefault="0042473D" w:rsidP="0029262F">
      <w:pPr>
        <w:numPr>
          <w:ilvl w:val="0"/>
          <w:numId w:val="22"/>
        </w:numPr>
        <w:tabs>
          <w:tab w:val="left" w:pos="426"/>
        </w:tabs>
        <w:spacing w:after="0" w:line="276" w:lineRule="auto"/>
        <w:ind w:left="0" w:right="96" w:hanging="73"/>
        <w:jc w:val="both"/>
        <w:rPr>
          <w:rFonts w:ascii="Times New Roman" w:hAnsi="Times New Roman" w:cs="Times New Roman"/>
          <w:sz w:val="24"/>
          <w:szCs w:val="24"/>
        </w:rPr>
      </w:pPr>
      <w:r w:rsidRPr="0042473D">
        <w:rPr>
          <w:rFonts w:ascii="Times New Roman" w:hAnsi="Times New Roman" w:cs="Times New Roman"/>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umowy z podwykonawcą lub dalszym podwykonawcą wraz z częścią dokumentacji dotyczącą planu wykonania robót określonych w projekcie umowy, przy czym podwykonawca i dalszy podwykonawca dodatkowo jest obowiązany dołączyć zgodę Wykonawcy na zawarcie umowy o podwykonawstwo o treści zgodnej z projektem umowy.</w:t>
      </w:r>
    </w:p>
    <w:p w14:paraId="4DAABFA7" w14:textId="77777777" w:rsidR="0042473D" w:rsidRPr="0042473D" w:rsidRDefault="0042473D" w:rsidP="0029262F">
      <w:pPr>
        <w:numPr>
          <w:ilvl w:val="0"/>
          <w:numId w:val="22"/>
        </w:numPr>
        <w:tabs>
          <w:tab w:val="left" w:pos="426"/>
        </w:tabs>
        <w:spacing w:after="0" w:line="276" w:lineRule="auto"/>
        <w:ind w:left="0" w:right="96" w:hanging="73"/>
        <w:jc w:val="both"/>
        <w:rPr>
          <w:rFonts w:ascii="Times New Roman" w:hAnsi="Times New Roman" w:cs="Times New Roman"/>
          <w:sz w:val="24"/>
          <w:szCs w:val="24"/>
        </w:rPr>
      </w:pPr>
      <w:r w:rsidRPr="0042473D">
        <w:rPr>
          <w:rFonts w:ascii="Times New Roman" w:hAnsi="Times New Roman" w:cs="Times New Roman"/>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 szczególności:</w:t>
      </w:r>
    </w:p>
    <w:p w14:paraId="2A875A36" w14:textId="77777777" w:rsidR="0042473D" w:rsidRPr="0042473D" w:rsidRDefault="0042473D" w:rsidP="0029262F">
      <w:pPr>
        <w:numPr>
          <w:ilvl w:val="0"/>
          <w:numId w:val="23"/>
        </w:numPr>
        <w:tabs>
          <w:tab w:val="left" w:pos="426"/>
        </w:tabs>
        <w:spacing w:after="0" w:line="276" w:lineRule="auto"/>
        <w:ind w:left="0" w:right="96" w:hanging="73"/>
        <w:jc w:val="both"/>
        <w:rPr>
          <w:rFonts w:ascii="Times New Roman" w:hAnsi="Times New Roman" w:cs="Times New Roman"/>
          <w:sz w:val="24"/>
          <w:szCs w:val="24"/>
        </w:rPr>
      </w:pPr>
      <w:r w:rsidRPr="0042473D">
        <w:rPr>
          <w:rFonts w:ascii="Times New Roman" w:hAnsi="Times New Roman" w:cs="Times New Roman"/>
          <w:sz w:val="24"/>
          <w:szCs w:val="24"/>
        </w:rPr>
        <w:t>uzależniających uzyskanie przez podwykonawcę płatności od Wykonawcy od zapłaty przez Zamawiającego Wykonawcy wynagrodzenia obejmującego zakres robót wykonanych przez podwykonawcę;</w:t>
      </w:r>
    </w:p>
    <w:p w14:paraId="259C9CB7" w14:textId="77777777" w:rsidR="0042473D" w:rsidRPr="0042473D" w:rsidRDefault="0042473D" w:rsidP="0029262F">
      <w:pPr>
        <w:numPr>
          <w:ilvl w:val="0"/>
          <w:numId w:val="23"/>
        </w:numPr>
        <w:tabs>
          <w:tab w:val="left" w:pos="426"/>
        </w:tabs>
        <w:spacing w:after="0" w:line="276" w:lineRule="auto"/>
        <w:ind w:left="0" w:right="96" w:hanging="73"/>
        <w:jc w:val="both"/>
        <w:rPr>
          <w:rFonts w:ascii="Times New Roman" w:hAnsi="Times New Roman" w:cs="Times New Roman"/>
          <w:sz w:val="24"/>
          <w:szCs w:val="24"/>
        </w:rPr>
      </w:pPr>
      <w:r w:rsidRPr="0042473D">
        <w:rPr>
          <w:rFonts w:ascii="Times New Roman" w:hAnsi="Times New Roman" w:cs="Times New Roman"/>
          <w:sz w:val="24"/>
          <w:szCs w:val="24"/>
        </w:rPr>
        <w:t>uzależniających zwrot podwykonawcy kwoty zabezpieczenia przez Wykonawcę, od zwrotu zabezpieczenia wykonania umowy przez Zamawiającego Wykonawcy.</w:t>
      </w:r>
    </w:p>
    <w:p w14:paraId="0434DCD2" w14:textId="3C71001F" w:rsidR="0042473D" w:rsidRPr="0042473D" w:rsidRDefault="0042473D" w:rsidP="0029262F">
      <w:pPr>
        <w:numPr>
          <w:ilvl w:val="0"/>
          <w:numId w:val="22"/>
        </w:numPr>
        <w:tabs>
          <w:tab w:val="left" w:pos="426"/>
        </w:tabs>
        <w:spacing w:after="0" w:line="276" w:lineRule="auto"/>
        <w:ind w:left="0" w:right="96" w:hanging="73"/>
        <w:jc w:val="both"/>
        <w:rPr>
          <w:rFonts w:ascii="Times New Roman" w:hAnsi="Times New Roman" w:cs="Times New Roman"/>
          <w:sz w:val="24"/>
          <w:szCs w:val="24"/>
        </w:rPr>
      </w:pPr>
      <w:r w:rsidRPr="0042473D">
        <w:rPr>
          <w:rFonts w:ascii="Times New Roman" w:hAnsi="Times New Roman" w:cs="Times New Roman"/>
          <w:sz w:val="24"/>
          <w:szCs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z </w:t>
      </w:r>
      <w:proofErr w:type="gramStart"/>
      <w:r w:rsidRPr="0042473D">
        <w:rPr>
          <w:rFonts w:ascii="Times New Roman" w:hAnsi="Times New Roman" w:cs="Times New Roman"/>
          <w:sz w:val="24"/>
          <w:szCs w:val="24"/>
        </w:rPr>
        <w:t>zastrzeżeniem</w:t>
      </w:r>
      <w:proofErr w:type="gramEnd"/>
      <w:r w:rsidRPr="0042473D">
        <w:rPr>
          <w:rFonts w:ascii="Times New Roman" w:hAnsi="Times New Roman" w:cs="Times New Roman"/>
          <w:sz w:val="24"/>
          <w:szCs w:val="24"/>
        </w:rPr>
        <w:t xml:space="preserve"> iż zapłata nastąpi nie później, niż do dnia złożenia Zamawiającemu przez Wykonawcę faktury za wykonane roboty budowlane.</w:t>
      </w:r>
    </w:p>
    <w:p w14:paraId="7B080A93" w14:textId="77777777" w:rsidR="0042473D" w:rsidRPr="0042473D" w:rsidRDefault="0042473D" w:rsidP="0029262F">
      <w:pPr>
        <w:numPr>
          <w:ilvl w:val="0"/>
          <w:numId w:val="22"/>
        </w:numPr>
        <w:tabs>
          <w:tab w:val="left" w:pos="426"/>
        </w:tabs>
        <w:spacing w:after="0" w:line="276" w:lineRule="auto"/>
        <w:ind w:left="0" w:right="96" w:hanging="73"/>
        <w:jc w:val="both"/>
        <w:rPr>
          <w:rFonts w:ascii="Times New Roman" w:hAnsi="Times New Roman" w:cs="Times New Roman"/>
          <w:sz w:val="24"/>
          <w:szCs w:val="24"/>
        </w:rPr>
      </w:pPr>
      <w:r w:rsidRPr="0042473D">
        <w:rPr>
          <w:rFonts w:ascii="Times New Roman" w:hAnsi="Times New Roman" w:cs="Times New Roman"/>
          <w:sz w:val="24"/>
          <w:szCs w:val="24"/>
        </w:rPr>
        <w:lastRenderedPageBreak/>
        <w:t xml:space="preserve">Zamawiający w terminie </w:t>
      </w:r>
      <w:r w:rsidRPr="00427449">
        <w:rPr>
          <w:rFonts w:ascii="Times New Roman" w:hAnsi="Times New Roman" w:cs="Times New Roman"/>
          <w:b/>
          <w:bCs/>
          <w:sz w:val="24"/>
          <w:szCs w:val="24"/>
        </w:rPr>
        <w:t>14 dni</w:t>
      </w:r>
      <w:r w:rsidRPr="0042473D">
        <w:rPr>
          <w:rFonts w:ascii="Times New Roman" w:hAnsi="Times New Roman" w:cs="Times New Roman"/>
          <w:sz w:val="24"/>
          <w:szCs w:val="24"/>
        </w:rPr>
        <w:t xml:space="preserve"> może zgłosić w formie pisemnej pod rygorem nieważności zastrzeżenia do projektu umowy o podwykonawstwo oraz żądać zmian podwykonawcy z podaniem uzasadnienia. Jeżeli Zamawiający w ciągu 14 dni od przedstawienia projektu umowy nie zgłosi w formie pisemnej zastrzeżeń, należy uważać, iż wyraził zgodę na jej zawarcie. </w:t>
      </w:r>
    </w:p>
    <w:p w14:paraId="7E8AA2A2" w14:textId="77777777" w:rsidR="0042473D" w:rsidRPr="0042473D" w:rsidRDefault="0042473D" w:rsidP="0029262F">
      <w:pPr>
        <w:numPr>
          <w:ilvl w:val="0"/>
          <w:numId w:val="22"/>
        </w:numPr>
        <w:tabs>
          <w:tab w:val="left" w:pos="426"/>
        </w:tabs>
        <w:spacing w:after="0" w:line="276" w:lineRule="auto"/>
        <w:ind w:left="0" w:right="96" w:hanging="73"/>
        <w:jc w:val="both"/>
        <w:rPr>
          <w:rFonts w:ascii="Times New Roman" w:hAnsi="Times New Roman" w:cs="Times New Roman"/>
          <w:sz w:val="24"/>
          <w:szCs w:val="24"/>
        </w:rPr>
      </w:pPr>
      <w:r w:rsidRPr="0042473D">
        <w:rPr>
          <w:rFonts w:ascii="Times New Roman" w:hAnsi="Times New Roman" w:cs="Times New Roman"/>
          <w:sz w:val="24"/>
          <w:szCs w:val="24"/>
        </w:rPr>
        <w:t>Przed wyrażeniem zgody lub upływem terminu przewidzianego do jej wyrażenia przez Zamawiającego zgodnie z ust. 7, podwykonawca lub dalszy podwykonawca nie mogą rozpocząć jakichkolwiek prac na terenie budowy.</w:t>
      </w:r>
    </w:p>
    <w:p w14:paraId="278E1D29" w14:textId="094C44D7" w:rsidR="0042473D" w:rsidRPr="006C5960" w:rsidRDefault="0042473D" w:rsidP="0029262F">
      <w:pPr>
        <w:numPr>
          <w:ilvl w:val="0"/>
          <w:numId w:val="22"/>
        </w:numPr>
        <w:tabs>
          <w:tab w:val="left" w:pos="426"/>
        </w:tabs>
        <w:spacing w:after="0" w:line="276" w:lineRule="auto"/>
        <w:ind w:left="0" w:right="96" w:hanging="73"/>
        <w:jc w:val="both"/>
        <w:rPr>
          <w:rFonts w:ascii="Times New Roman" w:hAnsi="Times New Roman" w:cs="Times New Roman"/>
          <w:sz w:val="24"/>
          <w:szCs w:val="24"/>
        </w:rPr>
      </w:pPr>
      <w:r w:rsidRPr="0042473D">
        <w:rPr>
          <w:rFonts w:ascii="Times New Roman" w:hAnsi="Times New Roman" w:cs="Times New Roman"/>
          <w:spacing w:val="-2"/>
          <w:sz w:val="24"/>
          <w:szCs w:val="24"/>
        </w:rPr>
        <w:t>W przypadku zgłoszenia przez Zamawiającego zastrzeżeń do przedłożonego projektu umowy o podwykonawstwo</w:t>
      </w:r>
      <w:r w:rsidRPr="0042473D">
        <w:rPr>
          <w:rFonts w:ascii="Times New Roman" w:hAnsi="Times New Roman" w:cs="Times New Roman"/>
          <w:sz w:val="24"/>
          <w:szCs w:val="24"/>
        </w:rPr>
        <w:t xml:space="preserve">, Wykonawca będzie zobowiązany do zmiany projektu umowy w terminie 7 dni roboczych od dnia ich zgłoszenia pod </w:t>
      </w:r>
      <w:r w:rsidRPr="006C5960">
        <w:rPr>
          <w:rFonts w:ascii="Times New Roman" w:hAnsi="Times New Roman" w:cs="Times New Roman"/>
          <w:sz w:val="24"/>
          <w:szCs w:val="24"/>
        </w:rPr>
        <w:t>rygorem naliczenia kary umownej lub do uzgodnienia treści zmian.</w:t>
      </w:r>
    </w:p>
    <w:p w14:paraId="12016E90" w14:textId="77777777" w:rsidR="0042473D" w:rsidRPr="0042473D" w:rsidRDefault="0042473D" w:rsidP="0029262F">
      <w:pPr>
        <w:numPr>
          <w:ilvl w:val="0"/>
          <w:numId w:val="22"/>
        </w:numPr>
        <w:tabs>
          <w:tab w:val="left" w:pos="426"/>
        </w:tabs>
        <w:spacing w:after="0" w:line="276" w:lineRule="auto"/>
        <w:ind w:left="0" w:right="96" w:hanging="73"/>
        <w:jc w:val="both"/>
        <w:rPr>
          <w:rFonts w:ascii="Times New Roman" w:hAnsi="Times New Roman" w:cs="Times New Roman"/>
          <w:sz w:val="24"/>
          <w:szCs w:val="24"/>
        </w:rPr>
      </w:pPr>
      <w:r w:rsidRPr="006C5960">
        <w:rPr>
          <w:rFonts w:ascii="Times New Roman" w:hAnsi="Times New Roman" w:cs="Times New Roman"/>
          <w:sz w:val="24"/>
          <w:szCs w:val="24"/>
        </w:rPr>
        <w:t xml:space="preserve">Wykonawca, podwykonawca lub dalszy podwykonawca zobowiązany jest przedłożyć </w:t>
      </w:r>
      <w:r w:rsidRPr="0042473D">
        <w:rPr>
          <w:rFonts w:ascii="Times New Roman" w:hAnsi="Times New Roman" w:cs="Times New Roman"/>
          <w:sz w:val="24"/>
          <w:szCs w:val="24"/>
        </w:rPr>
        <w:t>Zamawiającemu poświadczoną za zgodność z oryginałem kopię zawartej umowy o podwykonawstwo, której przedmiotem są roboty budowlane w terminie 7 dni od dnia jej zawarcia.</w:t>
      </w:r>
    </w:p>
    <w:p w14:paraId="5BFB346C" w14:textId="77777777" w:rsidR="0042473D" w:rsidRPr="00295DC1" w:rsidRDefault="0042473D" w:rsidP="0029262F">
      <w:pPr>
        <w:numPr>
          <w:ilvl w:val="0"/>
          <w:numId w:val="22"/>
        </w:numPr>
        <w:tabs>
          <w:tab w:val="left" w:pos="426"/>
        </w:tabs>
        <w:spacing w:after="0" w:line="276" w:lineRule="auto"/>
        <w:ind w:left="0" w:right="96" w:hanging="73"/>
        <w:jc w:val="both"/>
        <w:rPr>
          <w:rFonts w:ascii="Times New Roman" w:hAnsi="Times New Roman" w:cs="Times New Roman"/>
          <w:strike/>
          <w:sz w:val="24"/>
          <w:szCs w:val="24"/>
        </w:rPr>
      </w:pPr>
      <w:r w:rsidRPr="0042473D">
        <w:rPr>
          <w:rFonts w:ascii="Times New Roman" w:hAnsi="Times New Roman" w:cs="Times New Roman"/>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w:t>
      </w:r>
      <w:r w:rsidRPr="00427449">
        <w:rPr>
          <w:rFonts w:ascii="Times New Roman" w:hAnsi="Times New Roman" w:cs="Times New Roman"/>
          <w:b/>
          <w:bCs/>
          <w:sz w:val="24"/>
          <w:szCs w:val="24"/>
        </w:rPr>
        <w:t>terminie 7 dni</w:t>
      </w:r>
      <w:r w:rsidRPr="0042473D">
        <w:rPr>
          <w:rFonts w:ascii="Times New Roman" w:hAnsi="Times New Roman" w:cs="Times New Roman"/>
          <w:sz w:val="24"/>
          <w:szCs w:val="24"/>
        </w:rPr>
        <w:t xml:space="preserve"> od dnia jej zawarcia. </w:t>
      </w:r>
    </w:p>
    <w:p w14:paraId="187027A1" w14:textId="64B6A02F" w:rsidR="00295DC1" w:rsidRPr="00295DC1" w:rsidRDefault="00295DC1" w:rsidP="0029262F">
      <w:pPr>
        <w:numPr>
          <w:ilvl w:val="0"/>
          <w:numId w:val="22"/>
        </w:numPr>
        <w:tabs>
          <w:tab w:val="left" w:pos="426"/>
        </w:tabs>
        <w:spacing w:after="0" w:line="276" w:lineRule="auto"/>
        <w:ind w:left="0" w:right="96" w:hanging="73"/>
        <w:jc w:val="both"/>
        <w:rPr>
          <w:rFonts w:ascii="Times New Roman" w:hAnsi="Times New Roman" w:cs="Times New Roman"/>
          <w:sz w:val="24"/>
          <w:szCs w:val="24"/>
        </w:rPr>
      </w:pPr>
      <w:r w:rsidRPr="00295DC1">
        <w:rPr>
          <w:rFonts w:ascii="Times New Roman" w:hAnsi="Times New Roman" w:cs="Times New Roman"/>
          <w:sz w:val="24"/>
          <w:szCs w:val="24"/>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B0611D9" w14:textId="6F66239C" w:rsidR="0042473D" w:rsidRPr="0042473D" w:rsidRDefault="0042473D" w:rsidP="0029262F">
      <w:pPr>
        <w:numPr>
          <w:ilvl w:val="0"/>
          <w:numId w:val="22"/>
        </w:numPr>
        <w:tabs>
          <w:tab w:val="left" w:pos="426"/>
        </w:tabs>
        <w:spacing w:after="0" w:line="276" w:lineRule="auto"/>
        <w:ind w:left="0" w:right="96" w:hanging="73"/>
        <w:jc w:val="both"/>
        <w:rPr>
          <w:rFonts w:ascii="Times New Roman" w:hAnsi="Times New Roman" w:cs="Times New Roman"/>
          <w:sz w:val="24"/>
          <w:szCs w:val="24"/>
        </w:rPr>
      </w:pPr>
      <w:r w:rsidRPr="0042473D">
        <w:rPr>
          <w:rFonts w:ascii="Times New Roman" w:hAnsi="Times New Roman" w:cs="Times New Roman"/>
          <w:sz w:val="24"/>
          <w:szCs w:val="24"/>
        </w:rPr>
        <w:t>Powyższe postanowienia umowy stosuje się odpowiednio do zmian umowy o podwykonawstwo,</w:t>
      </w:r>
    </w:p>
    <w:p w14:paraId="3E0A7E25" w14:textId="367B80B9" w:rsidR="0042473D" w:rsidRPr="0042473D" w:rsidRDefault="0042473D" w:rsidP="0029262F">
      <w:pPr>
        <w:numPr>
          <w:ilvl w:val="0"/>
          <w:numId w:val="22"/>
        </w:numPr>
        <w:tabs>
          <w:tab w:val="left" w:pos="426"/>
        </w:tabs>
        <w:spacing w:after="0" w:line="276" w:lineRule="auto"/>
        <w:ind w:left="0" w:right="96" w:hanging="73"/>
        <w:jc w:val="both"/>
        <w:rPr>
          <w:rFonts w:ascii="Times New Roman" w:hAnsi="Times New Roman" w:cs="Times New Roman"/>
          <w:sz w:val="24"/>
          <w:szCs w:val="24"/>
        </w:rPr>
      </w:pPr>
      <w:r w:rsidRPr="0042473D">
        <w:rPr>
          <w:rFonts w:ascii="Times New Roman" w:hAnsi="Times New Roman" w:cs="Times New Roman"/>
          <w:sz w:val="24"/>
          <w:szCs w:val="24"/>
        </w:rPr>
        <w:t xml:space="preserve">W wypadku, o którym mowa </w:t>
      </w:r>
      <w:r w:rsidRPr="00427449">
        <w:rPr>
          <w:rFonts w:ascii="Times New Roman" w:hAnsi="Times New Roman" w:cs="Times New Roman"/>
          <w:sz w:val="24"/>
          <w:szCs w:val="24"/>
        </w:rPr>
        <w:t>w ust. 11</w:t>
      </w:r>
      <w:r w:rsidRPr="0042473D">
        <w:rPr>
          <w:rFonts w:ascii="Times New Roman" w:hAnsi="Times New Roman" w:cs="Times New Roman"/>
          <w:sz w:val="24"/>
          <w:szCs w:val="24"/>
        </w:rPr>
        <w:t xml:space="preserve">, jeżeli termin zapłaty wynagrodzenia jest dłuższy niż określony w ust. 6, Zamawiający informuje o tym wykonawcę i wzywa go do doprowadzenia zmiany tej umowy pod </w:t>
      </w:r>
      <w:r w:rsidRPr="006C5960">
        <w:rPr>
          <w:rFonts w:ascii="Times New Roman" w:hAnsi="Times New Roman" w:cs="Times New Roman"/>
          <w:sz w:val="24"/>
          <w:szCs w:val="24"/>
        </w:rPr>
        <w:t>rygorem wystąpienia o zapłatę kary umownej</w:t>
      </w:r>
      <w:r w:rsidRPr="0042473D">
        <w:rPr>
          <w:rFonts w:ascii="Times New Roman" w:hAnsi="Times New Roman" w:cs="Times New Roman"/>
          <w:sz w:val="24"/>
          <w:szCs w:val="24"/>
        </w:rPr>
        <w:t>.</w:t>
      </w:r>
    </w:p>
    <w:p w14:paraId="33961733" w14:textId="77777777" w:rsidR="0042473D" w:rsidRPr="0042473D" w:rsidRDefault="0042473D" w:rsidP="0029262F">
      <w:pPr>
        <w:numPr>
          <w:ilvl w:val="0"/>
          <w:numId w:val="22"/>
        </w:numPr>
        <w:tabs>
          <w:tab w:val="left" w:pos="426"/>
        </w:tabs>
        <w:spacing w:after="0" w:line="276" w:lineRule="auto"/>
        <w:ind w:left="0" w:right="96" w:hanging="73"/>
        <w:jc w:val="both"/>
        <w:rPr>
          <w:rFonts w:ascii="Times New Roman" w:hAnsi="Times New Roman" w:cs="Times New Roman"/>
          <w:sz w:val="24"/>
          <w:szCs w:val="24"/>
        </w:rPr>
      </w:pPr>
      <w:r w:rsidRPr="0042473D">
        <w:rPr>
          <w:rFonts w:ascii="Times New Roman" w:hAnsi="Times New Roman" w:cs="Times New Roman"/>
          <w:sz w:val="24"/>
          <w:szCs w:val="24"/>
        </w:rPr>
        <w:t xml:space="preserve">Zamawiający w </w:t>
      </w:r>
      <w:r w:rsidRPr="00427449">
        <w:rPr>
          <w:rFonts w:ascii="Times New Roman" w:hAnsi="Times New Roman" w:cs="Times New Roman"/>
          <w:b/>
          <w:bCs/>
          <w:sz w:val="24"/>
          <w:szCs w:val="24"/>
        </w:rPr>
        <w:t>terminie 14 dni</w:t>
      </w:r>
      <w:r w:rsidRPr="0042473D">
        <w:rPr>
          <w:rFonts w:ascii="Times New Roman" w:hAnsi="Times New Roman" w:cs="Times New Roman"/>
          <w:sz w:val="24"/>
          <w:szCs w:val="24"/>
        </w:rPr>
        <w:t xml:space="preserve"> może zgłosić w formie pisemnej pod rygorem nieważności</w:t>
      </w:r>
      <w:r w:rsidRPr="0042473D">
        <w:rPr>
          <w:rFonts w:ascii="Times New Roman" w:hAnsi="Times New Roman" w:cs="Times New Roman"/>
          <w:color w:val="000000"/>
          <w:sz w:val="24"/>
          <w:szCs w:val="24"/>
        </w:rPr>
        <w:t xml:space="preserve"> </w:t>
      </w:r>
      <w:r w:rsidRPr="0042473D">
        <w:rPr>
          <w:rFonts w:ascii="Times New Roman" w:hAnsi="Times New Roman" w:cs="Times New Roman"/>
          <w:sz w:val="24"/>
          <w:szCs w:val="24"/>
        </w:rPr>
        <w:t xml:space="preserve">sprzeciw do umowy o podwykonawstwo, w przypadku niezgodności jej postanowień z wymogami § 11, w szczególności w przypadkach, o których mowa w art. 464 ust. 3 ustawy </w:t>
      </w:r>
      <w:proofErr w:type="spellStart"/>
      <w:r w:rsidRPr="0042473D">
        <w:rPr>
          <w:rFonts w:ascii="Times New Roman" w:hAnsi="Times New Roman" w:cs="Times New Roman"/>
          <w:sz w:val="24"/>
          <w:szCs w:val="24"/>
        </w:rPr>
        <w:t>Pzp</w:t>
      </w:r>
      <w:proofErr w:type="spellEnd"/>
      <w:r w:rsidRPr="0042473D">
        <w:rPr>
          <w:rFonts w:ascii="Times New Roman" w:hAnsi="Times New Roman" w:cs="Times New Roman"/>
          <w:sz w:val="24"/>
          <w:szCs w:val="24"/>
        </w:rPr>
        <w:t>. Niezgłoszenie sprzeciwu do przedłożonej umowy o podwykonawstwo w terminie 14 dni, uważa się za akceptację umowy przez Zamawiającego.</w:t>
      </w:r>
    </w:p>
    <w:p w14:paraId="2004DD7D" w14:textId="77777777" w:rsidR="0042473D" w:rsidRPr="0042473D" w:rsidRDefault="0042473D" w:rsidP="0029262F">
      <w:pPr>
        <w:numPr>
          <w:ilvl w:val="0"/>
          <w:numId w:val="22"/>
        </w:numPr>
        <w:tabs>
          <w:tab w:val="left" w:pos="426"/>
        </w:tabs>
        <w:spacing w:after="0" w:line="276" w:lineRule="auto"/>
        <w:ind w:left="0" w:right="96" w:hanging="73"/>
        <w:jc w:val="both"/>
        <w:rPr>
          <w:rFonts w:ascii="Times New Roman" w:hAnsi="Times New Roman" w:cs="Times New Roman"/>
          <w:sz w:val="24"/>
          <w:szCs w:val="24"/>
        </w:rPr>
      </w:pPr>
      <w:r w:rsidRPr="0042473D">
        <w:rPr>
          <w:rFonts w:ascii="Times New Roman" w:hAnsi="Times New Roman" w:cs="Times New Roman"/>
          <w:sz w:val="24"/>
          <w:szCs w:val="24"/>
        </w:rPr>
        <w:t>W wypadku rozwiązania umowy z podwykonawcą lub podwykonawcy z dalszym podwykonawcą Wykonawca obowiązany jest niezwłocznie powiadomić Zamawiającego o zaistniałej sytuacji.</w:t>
      </w:r>
    </w:p>
    <w:p w14:paraId="75B1D5B4" w14:textId="77777777" w:rsidR="0042473D" w:rsidRPr="0042473D" w:rsidRDefault="0042473D" w:rsidP="0029262F">
      <w:pPr>
        <w:numPr>
          <w:ilvl w:val="0"/>
          <w:numId w:val="22"/>
        </w:numPr>
        <w:tabs>
          <w:tab w:val="left" w:pos="426"/>
        </w:tabs>
        <w:autoSpaceDE w:val="0"/>
        <w:autoSpaceDN w:val="0"/>
        <w:adjustRightInd w:val="0"/>
        <w:spacing w:after="0" w:line="276" w:lineRule="auto"/>
        <w:ind w:left="0" w:right="96" w:hanging="73"/>
        <w:jc w:val="both"/>
        <w:rPr>
          <w:rFonts w:ascii="Times New Roman" w:hAnsi="Times New Roman" w:cs="Times New Roman"/>
          <w:sz w:val="24"/>
          <w:szCs w:val="24"/>
        </w:rPr>
      </w:pPr>
      <w:r w:rsidRPr="0042473D">
        <w:rPr>
          <w:rFonts w:ascii="Times New Roman" w:hAnsi="Times New Roman" w:cs="Times New Roman"/>
          <w:sz w:val="24"/>
          <w:szCs w:val="24"/>
        </w:rPr>
        <w:t>Podwykonawca może realizować wyłącznie te czynności i prace, które zostały mu powierzone.</w:t>
      </w:r>
    </w:p>
    <w:p w14:paraId="42605DAA" w14:textId="77777777" w:rsidR="0042473D" w:rsidRPr="0042473D" w:rsidRDefault="0042473D" w:rsidP="0029262F">
      <w:pPr>
        <w:numPr>
          <w:ilvl w:val="0"/>
          <w:numId w:val="22"/>
        </w:numPr>
        <w:tabs>
          <w:tab w:val="left" w:pos="426"/>
        </w:tabs>
        <w:spacing w:after="0" w:line="276" w:lineRule="auto"/>
        <w:ind w:left="0" w:right="96" w:hanging="73"/>
        <w:jc w:val="both"/>
        <w:rPr>
          <w:rFonts w:ascii="Times New Roman" w:hAnsi="Times New Roman" w:cs="Times New Roman"/>
          <w:sz w:val="24"/>
          <w:szCs w:val="24"/>
        </w:rPr>
      </w:pPr>
      <w:r w:rsidRPr="0042473D">
        <w:rPr>
          <w:rFonts w:ascii="Times New Roman" w:hAnsi="Times New Roman" w:cs="Times New Roman"/>
          <w:sz w:val="24"/>
          <w:szCs w:val="24"/>
        </w:rPr>
        <w:t xml:space="preserve">W wypadku powierzenia przez Wykonawcę lub podwykonawcę realizacji robót odpowiednio podwykonawcy lub dalszemu podwykonawcy, Wykonawca lub podwykonawca jest zobowiązany do dokonania we własnym zakresie zapłaty wynagrodzenia należnego </w:t>
      </w:r>
      <w:r w:rsidRPr="0042473D">
        <w:rPr>
          <w:rFonts w:ascii="Times New Roman" w:hAnsi="Times New Roman" w:cs="Times New Roman"/>
          <w:sz w:val="24"/>
          <w:szCs w:val="24"/>
        </w:rPr>
        <w:lastRenderedPageBreak/>
        <w:t>odpowiednio podwykonawcy lub dalszemu podwykonawcy z zachowaniem terminów płatności określonych w umowie z podwykonawcą.</w:t>
      </w:r>
    </w:p>
    <w:p w14:paraId="05F62598" w14:textId="2AE20059" w:rsidR="0042473D" w:rsidRPr="0042473D" w:rsidRDefault="0042473D" w:rsidP="0029262F">
      <w:pPr>
        <w:numPr>
          <w:ilvl w:val="0"/>
          <w:numId w:val="22"/>
        </w:numPr>
        <w:tabs>
          <w:tab w:val="left" w:pos="426"/>
        </w:tabs>
        <w:spacing w:after="0" w:line="276" w:lineRule="auto"/>
        <w:ind w:left="0" w:right="96" w:hanging="73"/>
        <w:jc w:val="both"/>
        <w:rPr>
          <w:rFonts w:ascii="Times New Roman" w:hAnsi="Times New Roman" w:cs="Times New Roman"/>
          <w:sz w:val="24"/>
          <w:szCs w:val="24"/>
        </w:rPr>
      </w:pPr>
      <w:r w:rsidRPr="0042473D">
        <w:rPr>
          <w:rFonts w:ascii="Times New Roman" w:hAnsi="Times New Roman" w:cs="Times New Roman"/>
          <w:sz w:val="24"/>
          <w:szCs w:val="24"/>
        </w:rPr>
        <w:t xml:space="preserve">Sumaryczna wartość wynagrodzeń brutto wynikających z umów podwykonawczych nie może przekroczyć wysokości wynagrodzenia Wykonawcy </w:t>
      </w:r>
      <w:r w:rsidRPr="00C5640F">
        <w:rPr>
          <w:rFonts w:ascii="Times New Roman" w:hAnsi="Times New Roman" w:cs="Times New Roman"/>
          <w:sz w:val="24"/>
          <w:szCs w:val="24"/>
        </w:rPr>
        <w:t>określonego w §</w:t>
      </w:r>
      <w:r w:rsidR="00C5640F" w:rsidRPr="00C5640F">
        <w:rPr>
          <w:rFonts w:ascii="Times New Roman" w:hAnsi="Times New Roman" w:cs="Times New Roman"/>
          <w:sz w:val="24"/>
          <w:szCs w:val="24"/>
        </w:rPr>
        <w:t>1</w:t>
      </w:r>
      <w:r w:rsidRPr="00C5640F">
        <w:rPr>
          <w:rFonts w:ascii="Times New Roman" w:hAnsi="Times New Roman" w:cs="Times New Roman"/>
          <w:sz w:val="24"/>
          <w:szCs w:val="24"/>
        </w:rPr>
        <w:t xml:space="preserve">2 ust. </w:t>
      </w:r>
      <w:r w:rsidR="00C5640F" w:rsidRPr="00C5640F">
        <w:rPr>
          <w:rFonts w:ascii="Times New Roman" w:hAnsi="Times New Roman" w:cs="Times New Roman"/>
          <w:sz w:val="24"/>
          <w:szCs w:val="24"/>
        </w:rPr>
        <w:t>2</w:t>
      </w:r>
      <w:r w:rsidRPr="00C5640F">
        <w:rPr>
          <w:rFonts w:ascii="Times New Roman" w:hAnsi="Times New Roman" w:cs="Times New Roman"/>
          <w:sz w:val="24"/>
          <w:szCs w:val="24"/>
        </w:rPr>
        <w:t xml:space="preserve">. </w:t>
      </w:r>
      <w:r w:rsidRPr="0042473D">
        <w:rPr>
          <w:rFonts w:ascii="Times New Roman" w:hAnsi="Times New Roman" w:cs="Times New Roman"/>
          <w:sz w:val="24"/>
          <w:szCs w:val="24"/>
        </w:rPr>
        <w:t>Zamawiający wymaga, aby ostateczne rozliczenie z podwykonawcą nastąpiło przed ostatecznym rozliczeniem Wykonawcy z Zamawiającym.</w:t>
      </w:r>
    </w:p>
    <w:p w14:paraId="4F0CDBBC" w14:textId="77777777" w:rsidR="0042473D" w:rsidRPr="0042473D" w:rsidRDefault="0042473D" w:rsidP="0029262F">
      <w:pPr>
        <w:numPr>
          <w:ilvl w:val="0"/>
          <w:numId w:val="22"/>
        </w:numPr>
        <w:tabs>
          <w:tab w:val="left" w:pos="426"/>
        </w:tabs>
        <w:spacing w:after="0" w:line="276" w:lineRule="auto"/>
        <w:ind w:left="0" w:right="96" w:hanging="73"/>
        <w:jc w:val="both"/>
        <w:rPr>
          <w:rFonts w:ascii="Times New Roman" w:hAnsi="Times New Roman" w:cs="Times New Roman"/>
          <w:sz w:val="24"/>
          <w:szCs w:val="24"/>
        </w:rPr>
      </w:pPr>
      <w:r w:rsidRPr="0042473D">
        <w:rPr>
          <w:rFonts w:ascii="Times New Roman" w:hAnsi="Times New Roman" w:cs="Times New Roman"/>
          <w:sz w:val="24"/>
          <w:szCs w:val="24"/>
        </w:rPr>
        <w:t xml:space="preserve">Wykonawca jest odpowiedzialny za działania, uchybienia, zaniechania i zaniedbania podwykonawcy lub dalszego podwykonawcy, jego przedstawicieli lub pracowników w takim zakresie jak za swoje działania lub zaniechania. </w:t>
      </w:r>
    </w:p>
    <w:p w14:paraId="3B5698E2" w14:textId="77777777" w:rsidR="0042473D" w:rsidRPr="0042473D" w:rsidRDefault="0042473D" w:rsidP="0029262F">
      <w:pPr>
        <w:numPr>
          <w:ilvl w:val="0"/>
          <w:numId w:val="22"/>
        </w:numPr>
        <w:tabs>
          <w:tab w:val="left" w:pos="426"/>
        </w:tabs>
        <w:spacing w:after="0" w:line="276" w:lineRule="auto"/>
        <w:ind w:left="0" w:right="96" w:hanging="73"/>
        <w:jc w:val="both"/>
        <w:rPr>
          <w:rFonts w:ascii="Times New Roman" w:hAnsi="Times New Roman" w:cs="Times New Roman"/>
          <w:sz w:val="24"/>
          <w:szCs w:val="24"/>
        </w:rPr>
      </w:pPr>
      <w:r w:rsidRPr="0042473D">
        <w:rPr>
          <w:rFonts w:ascii="Times New Roman" w:hAnsi="Times New Roman" w:cs="Times New Roman"/>
          <w:sz w:val="24"/>
          <w:szCs w:val="24"/>
        </w:rPr>
        <w:t>Na roboty wykonane przez podwykonawców i dalszych podwykonawców gwarancji udziela, jak i z tytułu gwarancji i rękojmi odpowiada Wykonawca.</w:t>
      </w:r>
    </w:p>
    <w:p w14:paraId="0433EAED" w14:textId="77777777" w:rsidR="0042473D" w:rsidRPr="0042473D" w:rsidRDefault="0042473D" w:rsidP="0029262F">
      <w:pPr>
        <w:numPr>
          <w:ilvl w:val="0"/>
          <w:numId w:val="22"/>
        </w:numPr>
        <w:tabs>
          <w:tab w:val="left" w:pos="426"/>
        </w:tabs>
        <w:spacing w:after="0" w:line="276" w:lineRule="auto"/>
        <w:ind w:left="0" w:right="96" w:hanging="73"/>
        <w:jc w:val="both"/>
        <w:rPr>
          <w:rFonts w:ascii="Times New Roman" w:hAnsi="Times New Roman" w:cs="Times New Roman"/>
          <w:sz w:val="24"/>
          <w:szCs w:val="24"/>
        </w:rPr>
      </w:pPr>
      <w:r w:rsidRPr="0042473D">
        <w:rPr>
          <w:rFonts w:ascii="Times New Roman" w:hAnsi="Times New Roman" w:cs="Times New Roman"/>
          <w:sz w:val="24"/>
          <w:szCs w:val="24"/>
        </w:rPr>
        <w:t xml:space="preserve">Jeżeli zmiana albo rezygnacja z podwykonawcy dotyczy podmiotu, na którego zasoby Wykonawca powoływał się, na zasadach określonych w art.118 ust. 1 ustawy </w:t>
      </w:r>
      <w:proofErr w:type="spellStart"/>
      <w:r w:rsidRPr="0042473D">
        <w:rPr>
          <w:rFonts w:ascii="Times New Roman" w:hAnsi="Times New Roman" w:cs="Times New Roman"/>
          <w:sz w:val="24"/>
          <w:szCs w:val="24"/>
        </w:rPr>
        <w:t>Pzp</w:t>
      </w:r>
      <w:proofErr w:type="spellEnd"/>
      <w:r w:rsidRPr="0042473D">
        <w:rPr>
          <w:rFonts w:ascii="Times New Roman" w:hAnsi="Times New Roman" w:cs="Times New Roman"/>
          <w:sz w:val="24"/>
          <w:szCs w:val="24"/>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6C82AE3" w14:textId="77777777" w:rsidR="0042473D" w:rsidRDefault="0042473D" w:rsidP="0029262F">
      <w:pPr>
        <w:numPr>
          <w:ilvl w:val="0"/>
          <w:numId w:val="22"/>
        </w:numPr>
        <w:tabs>
          <w:tab w:val="left" w:pos="426"/>
        </w:tabs>
        <w:spacing w:after="0" w:line="276" w:lineRule="auto"/>
        <w:ind w:left="0" w:right="96" w:hanging="73"/>
        <w:jc w:val="both"/>
        <w:rPr>
          <w:rFonts w:ascii="Times New Roman" w:hAnsi="Times New Roman" w:cs="Times New Roman"/>
          <w:sz w:val="24"/>
          <w:szCs w:val="24"/>
        </w:rPr>
      </w:pPr>
      <w:r w:rsidRPr="0042473D">
        <w:rPr>
          <w:rFonts w:ascii="Times New Roman" w:hAnsi="Times New Roman" w:cs="Times New Roman"/>
          <w:sz w:val="24"/>
          <w:szCs w:val="24"/>
        </w:rPr>
        <w:t>Powierzenie wykonania części zamówienia podwykonawcom nie zwalnia Wykonawcy z odpowiedzialności za należyte wykonanie tego zamówienia.</w:t>
      </w:r>
    </w:p>
    <w:p w14:paraId="6C354C26" w14:textId="5B62F3AD" w:rsidR="0042473D" w:rsidRDefault="0042473D" w:rsidP="0029262F">
      <w:pPr>
        <w:numPr>
          <w:ilvl w:val="0"/>
          <w:numId w:val="22"/>
        </w:numPr>
        <w:tabs>
          <w:tab w:val="left" w:pos="426"/>
        </w:tabs>
        <w:spacing w:after="0" w:line="276" w:lineRule="auto"/>
        <w:ind w:left="0" w:right="96" w:hanging="73"/>
        <w:jc w:val="both"/>
        <w:rPr>
          <w:rFonts w:ascii="Times New Roman" w:hAnsi="Times New Roman" w:cs="Times New Roman"/>
          <w:sz w:val="24"/>
          <w:szCs w:val="24"/>
        </w:rPr>
      </w:pPr>
      <w:r w:rsidRPr="0042473D">
        <w:rPr>
          <w:rFonts w:ascii="Times New Roman" w:hAnsi="Times New Roman" w:cs="Times New Roman"/>
          <w:sz w:val="24"/>
          <w:szCs w:val="24"/>
        </w:rPr>
        <w:t xml:space="preserve">Niezależnie od wysokości wynagrodzenia podwykonawców lub dalszych podwykonawców w umowach z nimi zawartych – Wykonawca powinien zabezpieczyć w umowach o podwykonawstwo swoje roszczenia z tytułu niewykonania lub nienależytego wykonania powierzonego im zakresu usług, dostaw i robót stanowiących przedmiot umowy o podwykonawstwo. </w:t>
      </w:r>
    </w:p>
    <w:p w14:paraId="52824D43" w14:textId="77777777" w:rsidR="0042473D" w:rsidRDefault="0042473D" w:rsidP="0029262F">
      <w:pPr>
        <w:numPr>
          <w:ilvl w:val="0"/>
          <w:numId w:val="22"/>
        </w:numPr>
        <w:tabs>
          <w:tab w:val="left" w:pos="426"/>
        </w:tabs>
        <w:spacing w:after="0" w:line="276" w:lineRule="auto"/>
        <w:ind w:left="0" w:right="96" w:hanging="73"/>
        <w:jc w:val="both"/>
        <w:rPr>
          <w:rFonts w:ascii="Times New Roman" w:hAnsi="Times New Roman" w:cs="Times New Roman"/>
          <w:sz w:val="24"/>
          <w:szCs w:val="24"/>
        </w:rPr>
      </w:pPr>
      <w:r w:rsidRPr="0042473D">
        <w:rPr>
          <w:rFonts w:ascii="Times New Roman" w:hAnsi="Times New Roman" w:cs="Times New Roman"/>
          <w:sz w:val="24"/>
          <w:szCs w:val="24"/>
        </w:rPr>
        <w:t xml:space="preserve">Wykonawca, podwykonawca lub dalszy podwykonawca nie może polecić podwykonawcy realizacji przedmiotu umowy o podwykonawstwo, której przedmiotem są roboty budowlane w przypadku braku jej akceptacji przez Zamawiającego. </w:t>
      </w:r>
    </w:p>
    <w:p w14:paraId="58989DFE" w14:textId="4791D1CE" w:rsidR="0042473D" w:rsidRDefault="0042473D" w:rsidP="0029262F">
      <w:pPr>
        <w:numPr>
          <w:ilvl w:val="0"/>
          <w:numId w:val="22"/>
        </w:numPr>
        <w:tabs>
          <w:tab w:val="left" w:pos="426"/>
        </w:tabs>
        <w:spacing w:after="0" w:line="276" w:lineRule="auto"/>
        <w:ind w:left="0" w:right="96" w:hanging="73"/>
        <w:jc w:val="both"/>
        <w:rPr>
          <w:rFonts w:ascii="Times New Roman" w:hAnsi="Times New Roman" w:cs="Times New Roman"/>
          <w:sz w:val="24"/>
          <w:szCs w:val="24"/>
        </w:rPr>
      </w:pPr>
      <w:r w:rsidRPr="0042473D">
        <w:rPr>
          <w:rFonts w:ascii="Times New Roman" w:hAnsi="Times New Roman" w:cs="Times New Roman"/>
          <w:sz w:val="24"/>
          <w:szCs w:val="24"/>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r>
        <w:rPr>
          <w:rFonts w:ascii="Times New Roman" w:hAnsi="Times New Roman" w:cs="Times New Roman"/>
          <w:sz w:val="24"/>
          <w:szCs w:val="24"/>
        </w:rPr>
        <w:t>.</w:t>
      </w:r>
    </w:p>
    <w:p w14:paraId="3615B5FE" w14:textId="5D30A201" w:rsidR="0042473D" w:rsidRDefault="0042473D" w:rsidP="0029262F">
      <w:pPr>
        <w:numPr>
          <w:ilvl w:val="0"/>
          <w:numId w:val="22"/>
        </w:numPr>
        <w:tabs>
          <w:tab w:val="left" w:pos="426"/>
        </w:tabs>
        <w:spacing w:after="0" w:line="276" w:lineRule="auto"/>
        <w:ind w:left="0" w:right="96" w:hanging="73"/>
        <w:jc w:val="both"/>
        <w:rPr>
          <w:rFonts w:ascii="Times New Roman" w:hAnsi="Times New Roman" w:cs="Times New Roman"/>
          <w:sz w:val="24"/>
          <w:szCs w:val="24"/>
        </w:rPr>
      </w:pPr>
      <w:r w:rsidRPr="0042473D">
        <w:rPr>
          <w:rFonts w:ascii="Times New Roman" w:hAnsi="Times New Roman" w:cs="Times New Roman"/>
          <w:sz w:val="24"/>
          <w:szCs w:val="24"/>
        </w:rPr>
        <w:t>Przyjęcie przez Wykonawcę od podwykonawców lub dalszych podwykonawców wykonanych przez nich robót, które będą w terminie późniejszym przedmiotem odbior</w:t>
      </w:r>
      <w:r>
        <w:rPr>
          <w:rFonts w:ascii="Times New Roman" w:hAnsi="Times New Roman" w:cs="Times New Roman"/>
          <w:sz w:val="24"/>
          <w:szCs w:val="24"/>
        </w:rPr>
        <w:t xml:space="preserve">u </w:t>
      </w:r>
      <w:r w:rsidRPr="0042473D">
        <w:rPr>
          <w:rFonts w:ascii="Times New Roman" w:hAnsi="Times New Roman" w:cs="Times New Roman"/>
          <w:sz w:val="24"/>
          <w:szCs w:val="24"/>
        </w:rPr>
        <w:t xml:space="preserve">między Zamawiającym i Wykonawcą, nie stanowi odbioru w </w:t>
      </w:r>
      <w:r w:rsidRPr="006D24F6">
        <w:rPr>
          <w:rFonts w:ascii="Times New Roman" w:hAnsi="Times New Roman" w:cs="Times New Roman"/>
          <w:sz w:val="24"/>
          <w:szCs w:val="24"/>
        </w:rPr>
        <w:t>rozumieniu § 1</w:t>
      </w:r>
      <w:r w:rsidR="006D24F6" w:rsidRPr="006D24F6">
        <w:rPr>
          <w:rFonts w:ascii="Times New Roman" w:hAnsi="Times New Roman" w:cs="Times New Roman"/>
          <w:sz w:val="24"/>
          <w:szCs w:val="24"/>
        </w:rPr>
        <w:t>5</w:t>
      </w:r>
      <w:r w:rsidRPr="0042473D">
        <w:rPr>
          <w:rFonts w:ascii="Times New Roman" w:hAnsi="Times New Roman" w:cs="Times New Roman"/>
          <w:sz w:val="24"/>
          <w:szCs w:val="24"/>
        </w:rPr>
        <w:t xml:space="preserve">. Odbiór wykonanych przez podwykonawców lub dalszych podwykonawców następuje z chwilą odbioru przedmiotu umowy przez Zamawiającego od Wykonawcy. </w:t>
      </w:r>
    </w:p>
    <w:p w14:paraId="3D7942A9" w14:textId="08EC6834" w:rsidR="0042473D" w:rsidRDefault="0042473D" w:rsidP="0029262F">
      <w:pPr>
        <w:numPr>
          <w:ilvl w:val="0"/>
          <w:numId w:val="22"/>
        </w:numPr>
        <w:tabs>
          <w:tab w:val="left" w:pos="426"/>
        </w:tabs>
        <w:spacing w:after="0" w:line="276" w:lineRule="auto"/>
        <w:ind w:left="0" w:right="96" w:hanging="73"/>
        <w:jc w:val="both"/>
        <w:rPr>
          <w:rFonts w:ascii="Times New Roman" w:hAnsi="Times New Roman" w:cs="Times New Roman"/>
          <w:sz w:val="24"/>
          <w:szCs w:val="24"/>
        </w:rPr>
      </w:pPr>
      <w:r w:rsidRPr="0042473D">
        <w:rPr>
          <w:rFonts w:ascii="Times New Roman" w:hAnsi="Times New Roman" w:cs="Times New Roman"/>
          <w:sz w:val="24"/>
          <w:szCs w:val="24"/>
        </w:rPr>
        <w:t>Protokół dotyczący zakresu robót oddanych przez podwykonawców lub dalszych podwykonawców i przyjętych przez Wykonawcę stanowi dla podwykonawców lub dalszych podwykonawców podstawę do wystawienia faktury za te roboty i żądania zapłaty wynagrodzenia</w:t>
      </w:r>
      <w:r w:rsidR="00A65431">
        <w:rPr>
          <w:rFonts w:ascii="Times New Roman" w:hAnsi="Times New Roman" w:cs="Times New Roman"/>
          <w:sz w:val="24"/>
          <w:szCs w:val="24"/>
        </w:rPr>
        <w:t>.</w:t>
      </w:r>
    </w:p>
    <w:p w14:paraId="2101FAAA" w14:textId="77777777" w:rsidR="00A65431" w:rsidRDefault="00A65431" w:rsidP="00A65431">
      <w:pPr>
        <w:spacing w:after="0" w:line="276" w:lineRule="auto"/>
        <w:ind w:right="96"/>
        <w:jc w:val="both"/>
        <w:rPr>
          <w:rFonts w:ascii="Times New Roman" w:hAnsi="Times New Roman" w:cs="Times New Roman"/>
          <w:sz w:val="24"/>
          <w:szCs w:val="24"/>
        </w:rPr>
      </w:pPr>
    </w:p>
    <w:p w14:paraId="0B39D605" w14:textId="68E5E751" w:rsidR="00A65431" w:rsidRPr="00A8550C" w:rsidRDefault="00A65431" w:rsidP="00A8550C">
      <w:pPr>
        <w:widowControl w:val="0"/>
        <w:tabs>
          <w:tab w:val="left" w:pos="284"/>
        </w:tabs>
        <w:suppressAutoHyphens/>
        <w:autoSpaceDN w:val="0"/>
        <w:spacing w:after="0" w:line="360" w:lineRule="auto"/>
        <w:jc w:val="center"/>
        <w:rPr>
          <w:rFonts w:ascii="Times New Roman" w:hAnsi="Times New Roman" w:cs="Times New Roman"/>
          <w:b/>
          <w:bCs/>
          <w:sz w:val="24"/>
          <w:szCs w:val="24"/>
        </w:rPr>
      </w:pPr>
      <w:r w:rsidRPr="00F33555">
        <w:rPr>
          <w:rFonts w:ascii="Times New Roman" w:hAnsi="Times New Roman" w:cs="Times New Roman"/>
          <w:b/>
          <w:bCs/>
          <w:sz w:val="24"/>
          <w:szCs w:val="24"/>
        </w:rPr>
        <w:t>§</w:t>
      </w:r>
      <w:r>
        <w:rPr>
          <w:rFonts w:ascii="Times New Roman" w:hAnsi="Times New Roman" w:cs="Times New Roman"/>
          <w:b/>
          <w:bCs/>
          <w:sz w:val="24"/>
          <w:szCs w:val="24"/>
        </w:rPr>
        <w:t>1</w:t>
      </w:r>
      <w:r w:rsidR="00C5640F">
        <w:rPr>
          <w:rFonts w:ascii="Times New Roman" w:hAnsi="Times New Roman" w:cs="Times New Roman"/>
          <w:b/>
          <w:bCs/>
          <w:sz w:val="24"/>
          <w:szCs w:val="24"/>
        </w:rPr>
        <w:t>2</w:t>
      </w:r>
    </w:p>
    <w:p w14:paraId="683E86A9" w14:textId="77777777" w:rsidR="005D3E45" w:rsidRPr="00193605" w:rsidRDefault="005D3E45" w:rsidP="00193605">
      <w:pPr>
        <w:widowControl w:val="0"/>
        <w:tabs>
          <w:tab w:val="left" w:pos="284"/>
        </w:tabs>
        <w:suppressAutoHyphens/>
        <w:autoSpaceDN w:val="0"/>
        <w:spacing w:after="0" w:line="276" w:lineRule="auto"/>
        <w:jc w:val="both"/>
        <w:rPr>
          <w:rFonts w:ascii="Times New Roman" w:hAnsi="Times New Roman" w:cs="Times New Roman"/>
          <w:sz w:val="24"/>
          <w:szCs w:val="24"/>
        </w:rPr>
      </w:pPr>
      <w:r w:rsidRPr="00193605">
        <w:rPr>
          <w:rFonts w:ascii="Times New Roman" w:hAnsi="Times New Roman" w:cs="Times New Roman"/>
          <w:sz w:val="24"/>
          <w:szCs w:val="24"/>
        </w:rPr>
        <w:t xml:space="preserve">1. Strony ustalają, że obowiązującą ich formą wynagrodzenia będzie wynagrodzenie </w:t>
      </w:r>
      <w:r w:rsidRPr="00193605">
        <w:rPr>
          <w:rFonts w:ascii="Times New Roman" w:hAnsi="Times New Roman" w:cs="Times New Roman"/>
          <w:sz w:val="24"/>
          <w:szCs w:val="24"/>
        </w:rPr>
        <w:lastRenderedPageBreak/>
        <w:t xml:space="preserve">ryczałtowe, zdefiniowane w art. 632 k.c. </w:t>
      </w:r>
    </w:p>
    <w:p w14:paraId="2233B59B" w14:textId="77777777" w:rsidR="005D3E45" w:rsidRPr="00193605" w:rsidRDefault="005D3E45" w:rsidP="00193605">
      <w:pPr>
        <w:widowControl w:val="0"/>
        <w:tabs>
          <w:tab w:val="left" w:pos="284"/>
        </w:tabs>
        <w:suppressAutoHyphens/>
        <w:autoSpaceDN w:val="0"/>
        <w:spacing w:after="0" w:line="276" w:lineRule="auto"/>
        <w:jc w:val="both"/>
        <w:rPr>
          <w:rFonts w:ascii="Times New Roman" w:hAnsi="Times New Roman" w:cs="Times New Roman"/>
          <w:sz w:val="24"/>
          <w:szCs w:val="24"/>
        </w:rPr>
      </w:pPr>
      <w:r w:rsidRPr="00193605">
        <w:rPr>
          <w:rFonts w:ascii="Times New Roman" w:hAnsi="Times New Roman" w:cs="Times New Roman"/>
          <w:sz w:val="24"/>
          <w:szCs w:val="24"/>
        </w:rPr>
        <w:t>2. Wynagrodzenie Wykonawcy zostało ustalone w oparciu o ofertę Wykonawcy i wyraża się kwotą brutto w wysokości: …………………. zł (słownie: ………………………………</w:t>
      </w:r>
      <w:proofErr w:type="gramStart"/>
      <w:r w:rsidRPr="00193605">
        <w:rPr>
          <w:rFonts w:ascii="Times New Roman" w:hAnsi="Times New Roman" w:cs="Times New Roman"/>
          <w:sz w:val="24"/>
          <w:szCs w:val="24"/>
        </w:rPr>
        <w:t>…….</w:t>
      </w:r>
      <w:proofErr w:type="gramEnd"/>
      <w:r w:rsidRPr="00193605">
        <w:rPr>
          <w:rFonts w:ascii="Times New Roman" w:hAnsi="Times New Roman" w:cs="Times New Roman"/>
          <w:sz w:val="24"/>
          <w:szCs w:val="24"/>
        </w:rPr>
        <w:t xml:space="preserve">. złotych …/100). Powyższa kwota obejmuje należny podatek VAT. </w:t>
      </w:r>
    </w:p>
    <w:p w14:paraId="5EDF63D8" w14:textId="77777777" w:rsidR="005D3E45" w:rsidRPr="00193605" w:rsidRDefault="005D3E45" w:rsidP="00193605">
      <w:pPr>
        <w:widowControl w:val="0"/>
        <w:tabs>
          <w:tab w:val="left" w:pos="284"/>
        </w:tabs>
        <w:suppressAutoHyphens/>
        <w:autoSpaceDN w:val="0"/>
        <w:spacing w:after="0" w:line="276" w:lineRule="auto"/>
        <w:jc w:val="both"/>
        <w:rPr>
          <w:rFonts w:ascii="Times New Roman" w:hAnsi="Times New Roman" w:cs="Times New Roman"/>
          <w:sz w:val="24"/>
          <w:szCs w:val="24"/>
        </w:rPr>
      </w:pPr>
      <w:r w:rsidRPr="00193605">
        <w:rPr>
          <w:rFonts w:ascii="Times New Roman" w:hAnsi="Times New Roman" w:cs="Times New Roman"/>
          <w:sz w:val="24"/>
          <w:szCs w:val="24"/>
        </w:rPr>
        <w:t xml:space="preserve">3. Wynagrodzenie ryczałtowe, ustalone w ust. 2,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ustalonego w ust. 2. </w:t>
      </w:r>
    </w:p>
    <w:p w14:paraId="7309FCF8" w14:textId="77777777" w:rsidR="00BD6573" w:rsidRPr="00193605" w:rsidRDefault="005D3E45" w:rsidP="00193605">
      <w:pPr>
        <w:widowControl w:val="0"/>
        <w:tabs>
          <w:tab w:val="left" w:pos="284"/>
        </w:tabs>
        <w:suppressAutoHyphens/>
        <w:autoSpaceDN w:val="0"/>
        <w:spacing w:after="0" w:line="276" w:lineRule="auto"/>
        <w:jc w:val="both"/>
        <w:rPr>
          <w:rFonts w:ascii="Times New Roman" w:hAnsi="Times New Roman" w:cs="Times New Roman"/>
          <w:sz w:val="24"/>
          <w:szCs w:val="24"/>
        </w:rPr>
      </w:pPr>
      <w:r w:rsidRPr="00193605">
        <w:rPr>
          <w:rFonts w:ascii="Times New Roman" w:hAnsi="Times New Roman" w:cs="Times New Roman"/>
          <w:sz w:val="24"/>
          <w:szCs w:val="24"/>
        </w:rPr>
        <w:t xml:space="preserve">4. Zamawiający dopuszcza możliwość: </w:t>
      </w:r>
    </w:p>
    <w:p w14:paraId="23D7FA4A" w14:textId="4848A68B" w:rsidR="00BD6573" w:rsidRPr="00193605" w:rsidRDefault="005D3E45" w:rsidP="003571DA">
      <w:pPr>
        <w:widowControl w:val="0"/>
        <w:tabs>
          <w:tab w:val="left" w:pos="284"/>
        </w:tabs>
        <w:suppressAutoHyphens/>
        <w:autoSpaceDN w:val="0"/>
        <w:spacing w:after="0" w:line="276" w:lineRule="auto"/>
        <w:ind w:left="142"/>
        <w:jc w:val="both"/>
        <w:rPr>
          <w:rFonts w:ascii="Times New Roman" w:hAnsi="Times New Roman" w:cs="Times New Roman"/>
          <w:sz w:val="24"/>
          <w:szCs w:val="24"/>
        </w:rPr>
      </w:pPr>
      <w:r w:rsidRPr="00193605">
        <w:rPr>
          <w:rFonts w:ascii="Times New Roman" w:hAnsi="Times New Roman" w:cs="Times New Roman"/>
          <w:sz w:val="24"/>
          <w:szCs w:val="24"/>
        </w:rPr>
        <w:t>1) wykonania robót zamiennych (w tym w związku ze zmianą materiału budowlanego) w stosunku do przewidzianych dokumentacją projektową</w:t>
      </w:r>
      <w:r w:rsidR="00146749">
        <w:rPr>
          <w:rFonts w:ascii="Times New Roman" w:hAnsi="Times New Roman" w:cs="Times New Roman"/>
          <w:sz w:val="24"/>
          <w:szCs w:val="24"/>
        </w:rPr>
        <w:t>;</w:t>
      </w:r>
    </w:p>
    <w:p w14:paraId="1922641F" w14:textId="340CFD8D" w:rsidR="00BD6573" w:rsidRPr="00193605" w:rsidRDefault="005D3E45" w:rsidP="003571DA">
      <w:pPr>
        <w:widowControl w:val="0"/>
        <w:tabs>
          <w:tab w:val="left" w:pos="284"/>
        </w:tabs>
        <w:suppressAutoHyphens/>
        <w:autoSpaceDN w:val="0"/>
        <w:spacing w:after="0" w:line="276" w:lineRule="auto"/>
        <w:ind w:left="142"/>
        <w:jc w:val="both"/>
        <w:rPr>
          <w:rFonts w:ascii="Times New Roman" w:hAnsi="Times New Roman" w:cs="Times New Roman"/>
          <w:sz w:val="24"/>
          <w:szCs w:val="24"/>
        </w:rPr>
      </w:pPr>
      <w:r w:rsidRPr="00193605">
        <w:rPr>
          <w:rFonts w:ascii="Times New Roman" w:hAnsi="Times New Roman" w:cs="Times New Roman"/>
          <w:sz w:val="24"/>
          <w:szCs w:val="24"/>
        </w:rPr>
        <w:t>2) ograniczenia zakresu rzeczowego przedmiotu umowy (roboty zaniechane)</w:t>
      </w:r>
      <w:r w:rsidR="00146749">
        <w:rPr>
          <w:rFonts w:ascii="Times New Roman" w:hAnsi="Times New Roman" w:cs="Times New Roman"/>
          <w:sz w:val="24"/>
          <w:szCs w:val="24"/>
        </w:rPr>
        <w:t>;</w:t>
      </w:r>
    </w:p>
    <w:p w14:paraId="7AE991FC" w14:textId="2FA99E15" w:rsidR="005D3E45" w:rsidRPr="00193605" w:rsidRDefault="005D3E45" w:rsidP="003571DA">
      <w:pPr>
        <w:widowControl w:val="0"/>
        <w:tabs>
          <w:tab w:val="left" w:pos="284"/>
        </w:tabs>
        <w:suppressAutoHyphens/>
        <w:autoSpaceDN w:val="0"/>
        <w:spacing w:after="0" w:line="276" w:lineRule="auto"/>
        <w:ind w:left="142"/>
        <w:jc w:val="both"/>
        <w:rPr>
          <w:rFonts w:ascii="Times New Roman" w:hAnsi="Times New Roman" w:cs="Times New Roman"/>
          <w:sz w:val="24"/>
          <w:szCs w:val="24"/>
        </w:rPr>
      </w:pPr>
      <w:r w:rsidRPr="00193605">
        <w:rPr>
          <w:rFonts w:ascii="Times New Roman" w:hAnsi="Times New Roman" w:cs="Times New Roman"/>
          <w:sz w:val="24"/>
          <w:szCs w:val="24"/>
        </w:rPr>
        <w:t xml:space="preserve">3) wykonania dodatkowych dostaw i robót budowlanych na podstawie art. 455 ust. 1 pkt 3 </w:t>
      </w:r>
      <w:proofErr w:type="spellStart"/>
      <w:r w:rsidRPr="00193605">
        <w:rPr>
          <w:rFonts w:ascii="Times New Roman" w:hAnsi="Times New Roman" w:cs="Times New Roman"/>
          <w:sz w:val="24"/>
          <w:szCs w:val="24"/>
        </w:rPr>
        <w:t>uPzp</w:t>
      </w:r>
      <w:proofErr w:type="spellEnd"/>
      <w:r w:rsidRPr="00193605">
        <w:rPr>
          <w:rFonts w:ascii="Times New Roman" w:hAnsi="Times New Roman" w:cs="Times New Roman"/>
          <w:sz w:val="24"/>
          <w:szCs w:val="24"/>
        </w:rPr>
        <w:t>.</w:t>
      </w:r>
    </w:p>
    <w:p w14:paraId="23C3211B" w14:textId="1632962F" w:rsidR="005D3E45" w:rsidRPr="00193605" w:rsidRDefault="005D3E45" w:rsidP="00193605">
      <w:pPr>
        <w:widowControl w:val="0"/>
        <w:tabs>
          <w:tab w:val="left" w:pos="284"/>
        </w:tabs>
        <w:suppressAutoHyphens/>
        <w:autoSpaceDN w:val="0"/>
        <w:spacing w:after="0" w:line="276" w:lineRule="auto"/>
        <w:jc w:val="both"/>
        <w:rPr>
          <w:rFonts w:ascii="Times New Roman" w:hAnsi="Times New Roman" w:cs="Times New Roman"/>
          <w:sz w:val="24"/>
          <w:szCs w:val="24"/>
        </w:rPr>
      </w:pPr>
      <w:r w:rsidRPr="00193605">
        <w:rPr>
          <w:rFonts w:ascii="Times New Roman" w:hAnsi="Times New Roman" w:cs="Times New Roman"/>
          <w:sz w:val="24"/>
          <w:szCs w:val="24"/>
        </w:rPr>
        <w:t xml:space="preserve"> 5. Sytuacje o których mowa w ust. 4 wymagają sporządzenia protokołu uzasadniającego wykonanie robót lub zaniechania robót (protokół konieczności) przez Inspektora Nadzoru i Kierownika budowy/robót lub Inspektora Nadzoru, Kierownika budowy/robót i Zamawiającego, a w przypadku zmian istotnych również przez projektanta. </w:t>
      </w:r>
      <w:r w:rsidR="00B27CC5">
        <w:rPr>
          <w:rFonts w:ascii="Times New Roman" w:hAnsi="Times New Roman" w:cs="Times New Roman"/>
          <w:sz w:val="24"/>
          <w:szCs w:val="24"/>
        </w:rPr>
        <w:t>Protokół akceptuje kierownik zamawiającego.</w:t>
      </w:r>
    </w:p>
    <w:p w14:paraId="31A2B0F7" w14:textId="2C445DC2" w:rsidR="005D3E45" w:rsidRPr="00193605" w:rsidRDefault="005D3E45" w:rsidP="00E42BAF">
      <w:pPr>
        <w:pStyle w:val="Akapitzlist"/>
        <w:widowControl w:val="0"/>
        <w:numPr>
          <w:ilvl w:val="0"/>
          <w:numId w:val="24"/>
        </w:numPr>
        <w:tabs>
          <w:tab w:val="clear" w:pos="360"/>
          <w:tab w:val="num" w:pos="0"/>
          <w:tab w:val="left" w:pos="284"/>
        </w:tabs>
        <w:suppressAutoHyphens/>
        <w:autoSpaceDN w:val="0"/>
        <w:spacing w:after="0" w:line="276" w:lineRule="auto"/>
        <w:ind w:left="0" w:firstLine="0"/>
        <w:jc w:val="both"/>
        <w:rPr>
          <w:rFonts w:ascii="Times New Roman" w:hAnsi="Times New Roman" w:cs="Times New Roman"/>
          <w:sz w:val="24"/>
          <w:szCs w:val="24"/>
        </w:rPr>
      </w:pPr>
      <w:r w:rsidRPr="00193605">
        <w:rPr>
          <w:rFonts w:ascii="Times New Roman" w:hAnsi="Times New Roman" w:cs="Times New Roman"/>
          <w:sz w:val="24"/>
          <w:szCs w:val="24"/>
        </w:rPr>
        <w:t xml:space="preserve">Wystąpienie sytuacji, o której mowa w ust. 4 wymaga sporządzenia stosownego aneksu do umowy zmniejszającego/zwiększającego wynagrodzenie Wykonawcy i tym samym wartość przedmiotu umowy. </w:t>
      </w:r>
    </w:p>
    <w:p w14:paraId="0F74CDB9" w14:textId="4D19AC3C" w:rsidR="007307AE" w:rsidRPr="007307AE" w:rsidRDefault="005D3E45" w:rsidP="00146749">
      <w:pPr>
        <w:pStyle w:val="Akapitzlist"/>
        <w:widowControl w:val="0"/>
        <w:numPr>
          <w:ilvl w:val="0"/>
          <w:numId w:val="24"/>
        </w:numPr>
        <w:tabs>
          <w:tab w:val="clear" w:pos="360"/>
          <w:tab w:val="num" w:pos="0"/>
          <w:tab w:val="left" w:pos="284"/>
        </w:tabs>
        <w:suppressAutoHyphens/>
        <w:autoSpaceDN w:val="0"/>
        <w:spacing w:after="0" w:line="276" w:lineRule="auto"/>
        <w:ind w:left="0" w:firstLine="0"/>
        <w:jc w:val="both"/>
        <w:rPr>
          <w:rFonts w:ascii="Times New Roman" w:hAnsi="Times New Roman" w:cs="Times New Roman"/>
          <w:sz w:val="24"/>
          <w:szCs w:val="24"/>
        </w:rPr>
      </w:pPr>
      <w:r w:rsidRPr="007307AE">
        <w:rPr>
          <w:rFonts w:ascii="Times New Roman" w:hAnsi="Times New Roman" w:cs="Times New Roman"/>
          <w:sz w:val="24"/>
          <w:szCs w:val="24"/>
        </w:rPr>
        <w:t>Zamawiający może zrezygnować z części zamówienia lub zlecić wykonanie części zamówienia w sposób zamienny, z zastrzeżeniem, że łączne zmniejszenie zakresu umownego nie może przekroczyć 20% całości zakresu rzeczowego umowy. Rezygnacja z części zamówienia lub wykonanie części zamówienia w sposób zamienny rozliczone zostaną w oparciu o załączony do umowy kosztorys</w:t>
      </w:r>
      <w:r w:rsidR="007307AE" w:rsidRPr="007307AE">
        <w:rPr>
          <w:rFonts w:ascii="Times New Roman" w:hAnsi="Times New Roman" w:cs="Times New Roman"/>
          <w:sz w:val="24"/>
          <w:szCs w:val="24"/>
        </w:rPr>
        <w:t>, sporządzony</w:t>
      </w:r>
      <w:r w:rsidRPr="007307AE">
        <w:rPr>
          <w:rFonts w:ascii="Times New Roman" w:hAnsi="Times New Roman" w:cs="Times New Roman"/>
          <w:sz w:val="24"/>
          <w:szCs w:val="24"/>
        </w:rPr>
        <w:t xml:space="preserve"> </w:t>
      </w:r>
      <w:r w:rsidR="007307AE" w:rsidRPr="007307AE">
        <w:rPr>
          <w:rFonts w:ascii="Times New Roman" w:hAnsi="Times New Roman" w:cs="Times New Roman"/>
          <w:sz w:val="24"/>
          <w:szCs w:val="24"/>
        </w:rPr>
        <w:t xml:space="preserve">przy zastosowaniu następujących nośników cenotwórczych wskazanych w publikacji dostępnej na rynku - </w:t>
      </w:r>
      <w:proofErr w:type="spellStart"/>
      <w:proofErr w:type="gramStart"/>
      <w:r w:rsidR="007307AE" w:rsidRPr="007307AE">
        <w:rPr>
          <w:rFonts w:ascii="Times New Roman" w:hAnsi="Times New Roman" w:cs="Times New Roman"/>
          <w:sz w:val="24"/>
          <w:szCs w:val="24"/>
        </w:rPr>
        <w:t>Orgbud</w:t>
      </w:r>
      <w:proofErr w:type="spellEnd"/>
      <w:r w:rsidR="007307AE" w:rsidRPr="007307AE">
        <w:rPr>
          <w:rFonts w:ascii="Times New Roman" w:hAnsi="Times New Roman" w:cs="Times New Roman"/>
          <w:sz w:val="24"/>
          <w:szCs w:val="24"/>
        </w:rPr>
        <w:t>,  aktualnej</w:t>
      </w:r>
      <w:proofErr w:type="gramEnd"/>
      <w:r w:rsidR="007307AE" w:rsidRPr="007307AE">
        <w:rPr>
          <w:rFonts w:ascii="Times New Roman" w:hAnsi="Times New Roman" w:cs="Times New Roman"/>
          <w:sz w:val="24"/>
          <w:szCs w:val="24"/>
        </w:rPr>
        <w:t xml:space="preserve"> na dzień sporządzenia kosztorysu:</w:t>
      </w:r>
      <w:r w:rsidR="007307AE" w:rsidRPr="00AF5DF2">
        <w:t xml:space="preserve"> </w:t>
      </w:r>
    </w:p>
    <w:p w14:paraId="0F04EEC1" w14:textId="79687C1A" w:rsidR="007307AE" w:rsidRPr="00572279" w:rsidRDefault="007307AE" w:rsidP="003571DA">
      <w:pPr>
        <w:pStyle w:val="Nagwek"/>
        <w:numPr>
          <w:ilvl w:val="0"/>
          <w:numId w:val="42"/>
        </w:numPr>
        <w:tabs>
          <w:tab w:val="clear" w:pos="4536"/>
          <w:tab w:val="center" w:pos="1985"/>
        </w:tabs>
        <w:spacing w:line="276" w:lineRule="auto"/>
        <w:ind w:left="567"/>
        <w:jc w:val="both"/>
        <w:rPr>
          <w:rFonts w:ascii="Times New Roman" w:hAnsi="Times New Roman" w:cs="Times New Roman"/>
          <w:sz w:val="24"/>
          <w:szCs w:val="24"/>
        </w:rPr>
      </w:pPr>
      <w:r w:rsidRPr="00572279">
        <w:rPr>
          <w:rFonts w:ascii="Times New Roman" w:hAnsi="Times New Roman" w:cs="Times New Roman"/>
          <w:sz w:val="24"/>
          <w:szCs w:val="24"/>
        </w:rPr>
        <w:t xml:space="preserve">stawka roboczogodziny „R” – wartość minimalna dla województwa kuj.-pom., </w:t>
      </w:r>
    </w:p>
    <w:p w14:paraId="4B480C99" w14:textId="77777777" w:rsidR="007307AE" w:rsidRPr="00572279" w:rsidRDefault="007307AE" w:rsidP="003571DA">
      <w:pPr>
        <w:pStyle w:val="Nagwek"/>
        <w:numPr>
          <w:ilvl w:val="0"/>
          <w:numId w:val="42"/>
        </w:numPr>
        <w:tabs>
          <w:tab w:val="clear" w:pos="4536"/>
          <w:tab w:val="center" w:pos="1985"/>
        </w:tabs>
        <w:spacing w:line="276" w:lineRule="auto"/>
        <w:ind w:left="567"/>
        <w:jc w:val="both"/>
        <w:rPr>
          <w:rFonts w:ascii="Times New Roman" w:hAnsi="Times New Roman" w:cs="Times New Roman"/>
          <w:sz w:val="24"/>
          <w:szCs w:val="24"/>
        </w:rPr>
      </w:pPr>
      <w:r w:rsidRPr="00572279">
        <w:rPr>
          <w:rFonts w:ascii="Times New Roman" w:hAnsi="Times New Roman" w:cs="Times New Roman"/>
          <w:sz w:val="24"/>
          <w:szCs w:val="24"/>
        </w:rPr>
        <w:t>koszty pośrednie „</w:t>
      </w:r>
      <w:proofErr w:type="spellStart"/>
      <w:r w:rsidRPr="00572279">
        <w:rPr>
          <w:rFonts w:ascii="Times New Roman" w:hAnsi="Times New Roman" w:cs="Times New Roman"/>
          <w:sz w:val="24"/>
          <w:szCs w:val="24"/>
        </w:rPr>
        <w:t>Kp</w:t>
      </w:r>
      <w:proofErr w:type="spellEnd"/>
      <w:r w:rsidRPr="00572279">
        <w:rPr>
          <w:rFonts w:ascii="Times New Roman" w:hAnsi="Times New Roman" w:cs="Times New Roman"/>
          <w:sz w:val="24"/>
          <w:szCs w:val="24"/>
        </w:rPr>
        <w:t xml:space="preserve">” (R+S) – wartość minimalna dla województwa kuj.-pom, </w:t>
      </w:r>
    </w:p>
    <w:p w14:paraId="2618230C" w14:textId="77777777" w:rsidR="007307AE" w:rsidRPr="00572279" w:rsidRDefault="007307AE" w:rsidP="003571DA">
      <w:pPr>
        <w:pStyle w:val="Nagwek"/>
        <w:numPr>
          <w:ilvl w:val="0"/>
          <w:numId w:val="42"/>
        </w:numPr>
        <w:tabs>
          <w:tab w:val="clear" w:pos="4536"/>
          <w:tab w:val="center" w:pos="1985"/>
        </w:tabs>
        <w:spacing w:line="276" w:lineRule="auto"/>
        <w:ind w:left="567"/>
        <w:jc w:val="both"/>
        <w:rPr>
          <w:rFonts w:ascii="Times New Roman" w:hAnsi="Times New Roman" w:cs="Times New Roman"/>
          <w:sz w:val="24"/>
          <w:szCs w:val="24"/>
        </w:rPr>
      </w:pPr>
      <w:r w:rsidRPr="00572279">
        <w:rPr>
          <w:rFonts w:ascii="Times New Roman" w:hAnsi="Times New Roman" w:cs="Times New Roman"/>
          <w:sz w:val="24"/>
          <w:szCs w:val="24"/>
        </w:rPr>
        <w:t>zysk kalkulacyjny „Z” (</w:t>
      </w:r>
      <w:proofErr w:type="spellStart"/>
      <w:r w:rsidRPr="00572279">
        <w:rPr>
          <w:rFonts w:ascii="Times New Roman" w:hAnsi="Times New Roman" w:cs="Times New Roman"/>
          <w:sz w:val="24"/>
          <w:szCs w:val="24"/>
        </w:rPr>
        <w:t>R+S+Kp</w:t>
      </w:r>
      <w:proofErr w:type="spellEnd"/>
      <w:r w:rsidRPr="00572279">
        <w:rPr>
          <w:rFonts w:ascii="Times New Roman" w:hAnsi="Times New Roman" w:cs="Times New Roman"/>
          <w:sz w:val="24"/>
          <w:szCs w:val="24"/>
        </w:rPr>
        <w:t xml:space="preserve">) – wartość minimalna dla województwa kuj.-pom, </w:t>
      </w:r>
    </w:p>
    <w:p w14:paraId="0705588F" w14:textId="77777777" w:rsidR="007307AE" w:rsidRPr="00572279" w:rsidRDefault="007307AE" w:rsidP="003571DA">
      <w:pPr>
        <w:pStyle w:val="Nagwek"/>
        <w:numPr>
          <w:ilvl w:val="0"/>
          <w:numId w:val="42"/>
        </w:numPr>
        <w:tabs>
          <w:tab w:val="clear" w:pos="4536"/>
          <w:tab w:val="center" w:pos="1985"/>
        </w:tabs>
        <w:spacing w:line="276" w:lineRule="auto"/>
        <w:ind w:left="567"/>
        <w:jc w:val="both"/>
        <w:rPr>
          <w:rFonts w:ascii="Times New Roman" w:hAnsi="Times New Roman" w:cs="Times New Roman"/>
          <w:sz w:val="24"/>
          <w:szCs w:val="24"/>
        </w:rPr>
      </w:pPr>
      <w:r w:rsidRPr="00572279">
        <w:rPr>
          <w:rFonts w:ascii="Times New Roman" w:hAnsi="Times New Roman" w:cs="Times New Roman"/>
          <w:sz w:val="24"/>
          <w:szCs w:val="24"/>
        </w:rPr>
        <w:t>koszty zakupu „</w:t>
      </w:r>
      <w:proofErr w:type="spellStart"/>
      <w:r w:rsidRPr="00572279">
        <w:rPr>
          <w:rFonts w:ascii="Times New Roman" w:hAnsi="Times New Roman" w:cs="Times New Roman"/>
          <w:sz w:val="24"/>
          <w:szCs w:val="24"/>
        </w:rPr>
        <w:t>Kz</w:t>
      </w:r>
      <w:proofErr w:type="spellEnd"/>
      <w:r w:rsidRPr="00572279">
        <w:rPr>
          <w:rFonts w:ascii="Times New Roman" w:hAnsi="Times New Roman" w:cs="Times New Roman"/>
          <w:sz w:val="24"/>
          <w:szCs w:val="24"/>
        </w:rPr>
        <w:t>” - wartość minimalna dla województwa kuj.-pom</w:t>
      </w:r>
    </w:p>
    <w:p w14:paraId="73230737" w14:textId="77777777" w:rsidR="007307AE" w:rsidRPr="00572279" w:rsidRDefault="007307AE" w:rsidP="003571DA">
      <w:pPr>
        <w:pStyle w:val="Nagwek"/>
        <w:numPr>
          <w:ilvl w:val="0"/>
          <w:numId w:val="42"/>
        </w:numPr>
        <w:tabs>
          <w:tab w:val="clear" w:pos="4536"/>
          <w:tab w:val="center" w:pos="1985"/>
        </w:tabs>
        <w:spacing w:line="276" w:lineRule="auto"/>
        <w:ind w:left="567"/>
        <w:jc w:val="both"/>
        <w:rPr>
          <w:rFonts w:ascii="Times New Roman" w:hAnsi="Times New Roman" w:cs="Times New Roman"/>
          <w:sz w:val="24"/>
          <w:szCs w:val="24"/>
        </w:rPr>
      </w:pPr>
      <w:r w:rsidRPr="00572279">
        <w:rPr>
          <w:rFonts w:ascii="Times New Roman" w:hAnsi="Times New Roman" w:cs="Times New Roman"/>
          <w:sz w:val="24"/>
          <w:szCs w:val="24"/>
        </w:rPr>
        <w:t xml:space="preserve">ceny jednostkowe sprzętu i materiałów (Łącznie z kosztami zakupu) będą przyjmowane według minimalnych cen rynkowych, a w przypadku ich braku ceny materiałów i sprzętu zostaną przyjęte na podstawie ogólnie dostępnych katalogów, w tym również cen dostawców na stronach internetowych, ofert handlowych itp., </w:t>
      </w:r>
    </w:p>
    <w:p w14:paraId="21D8BBB3" w14:textId="77777777" w:rsidR="007307AE" w:rsidRPr="00572279" w:rsidRDefault="007307AE" w:rsidP="00117293">
      <w:pPr>
        <w:pStyle w:val="Nagwek"/>
        <w:numPr>
          <w:ilvl w:val="0"/>
          <w:numId w:val="42"/>
        </w:numPr>
        <w:tabs>
          <w:tab w:val="clear" w:pos="4536"/>
          <w:tab w:val="center" w:pos="1985"/>
        </w:tabs>
        <w:spacing w:line="276" w:lineRule="auto"/>
        <w:jc w:val="both"/>
        <w:rPr>
          <w:rFonts w:ascii="Times New Roman" w:hAnsi="Times New Roman" w:cs="Times New Roman"/>
          <w:sz w:val="24"/>
          <w:szCs w:val="24"/>
        </w:rPr>
      </w:pPr>
      <w:r w:rsidRPr="00572279">
        <w:rPr>
          <w:rFonts w:ascii="Times New Roman" w:hAnsi="Times New Roman" w:cs="Times New Roman"/>
          <w:sz w:val="24"/>
          <w:szCs w:val="24"/>
        </w:rPr>
        <w:t>nakłady rzeczowe – w oparciu o Katalogi Nakładów Rzeczowych KNR;</w:t>
      </w:r>
    </w:p>
    <w:p w14:paraId="18A46121" w14:textId="39EEAAA4" w:rsidR="00862377" w:rsidRDefault="007307AE" w:rsidP="00146749">
      <w:pPr>
        <w:pStyle w:val="Nagwek"/>
        <w:spacing w:line="276" w:lineRule="auto"/>
        <w:jc w:val="both"/>
        <w:rPr>
          <w:rFonts w:ascii="Times New Roman" w:hAnsi="Times New Roman" w:cs="Times New Roman"/>
          <w:sz w:val="24"/>
          <w:szCs w:val="24"/>
        </w:rPr>
      </w:pPr>
      <w:r w:rsidRPr="00572279">
        <w:rPr>
          <w:rFonts w:ascii="Times New Roman" w:hAnsi="Times New Roman" w:cs="Times New Roman"/>
          <w:sz w:val="24"/>
          <w:szCs w:val="24"/>
        </w:rPr>
        <w:t xml:space="preserve">W przypadku </w:t>
      </w:r>
      <w:proofErr w:type="gramStart"/>
      <w:r w:rsidRPr="00572279">
        <w:rPr>
          <w:rFonts w:ascii="Times New Roman" w:hAnsi="Times New Roman" w:cs="Times New Roman"/>
          <w:sz w:val="24"/>
          <w:szCs w:val="24"/>
        </w:rPr>
        <w:t>robót</w:t>
      </w:r>
      <w:proofErr w:type="gramEnd"/>
      <w:r w:rsidRPr="00572279">
        <w:rPr>
          <w:rFonts w:ascii="Times New Roman" w:hAnsi="Times New Roman" w:cs="Times New Roman"/>
          <w:sz w:val="24"/>
          <w:szCs w:val="24"/>
        </w:rPr>
        <w:t xml:space="preserve"> dla których brak nakładów w KNR, będzie zastosowana wycena indywidualna Wykonawcy, zatwierdzana przez Zamawiającego</w:t>
      </w:r>
      <w:r w:rsidR="00572279" w:rsidRPr="00572279">
        <w:rPr>
          <w:rFonts w:ascii="Times New Roman" w:hAnsi="Times New Roman" w:cs="Times New Roman"/>
          <w:sz w:val="24"/>
          <w:szCs w:val="24"/>
        </w:rPr>
        <w:t xml:space="preserve">. </w:t>
      </w:r>
      <w:r w:rsidR="005D3E45" w:rsidRPr="00572279">
        <w:rPr>
          <w:rFonts w:ascii="Times New Roman" w:hAnsi="Times New Roman" w:cs="Times New Roman"/>
          <w:sz w:val="28"/>
          <w:szCs w:val="28"/>
        </w:rPr>
        <w:t>C</w:t>
      </w:r>
      <w:r w:rsidR="005D3E45" w:rsidRPr="00193605">
        <w:rPr>
          <w:rFonts w:ascii="Times New Roman" w:hAnsi="Times New Roman" w:cs="Times New Roman"/>
          <w:sz w:val="24"/>
          <w:szCs w:val="24"/>
        </w:rPr>
        <w:t>ena zakupu może zostać zweryfikowana przez inspektora nadzoru. Zamówienie wykonane w sposób zamienny musi spełniać odpowiednie wymagania określone w niniejszej umowie.</w:t>
      </w:r>
    </w:p>
    <w:p w14:paraId="55F7F29F" w14:textId="77777777" w:rsidR="005D3E45" w:rsidRDefault="005D3E45" w:rsidP="00146749">
      <w:pPr>
        <w:pStyle w:val="Akapitzlist"/>
        <w:widowControl w:val="0"/>
        <w:numPr>
          <w:ilvl w:val="0"/>
          <w:numId w:val="24"/>
        </w:numPr>
        <w:tabs>
          <w:tab w:val="clear" w:pos="360"/>
          <w:tab w:val="num" w:pos="0"/>
          <w:tab w:val="left" w:pos="284"/>
        </w:tabs>
        <w:suppressAutoHyphens/>
        <w:autoSpaceDN w:val="0"/>
        <w:spacing w:after="0" w:line="276" w:lineRule="auto"/>
        <w:ind w:left="0" w:firstLine="0"/>
        <w:jc w:val="both"/>
        <w:rPr>
          <w:rFonts w:ascii="Times New Roman" w:hAnsi="Times New Roman" w:cs="Times New Roman"/>
          <w:sz w:val="24"/>
          <w:szCs w:val="24"/>
        </w:rPr>
      </w:pPr>
      <w:r w:rsidRPr="00B27CC5">
        <w:rPr>
          <w:rFonts w:ascii="Times New Roman" w:hAnsi="Times New Roman" w:cs="Times New Roman"/>
          <w:sz w:val="24"/>
          <w:szCs w:val="24"/>
        </w:rPr>
        <w:t xml:space="preserve">Kosztorys robót </w:t>
      </w:r>
      <w:proofErr w:type="gramStart"/>
      <w:r w:rsidRPr="00B27CC5">
        <w:rPr>
          <w:rFonts w:ascii="Times New Roman" w:hAnsi="Times New Roman" w:cs="Times New Roman"/>
          <w:sz w:val="24"/>
          <w:szCs w:val="24"/>
        </w:rPr>
        <w:t>zamiennych,</w:t>
      </w:r>
      <w:proofErr w:type="gramEnd"/>
      <w:r w:rsidRPr="00B27CC5">
        <w:rPr>
          <w:rFonts w:ascii="Times New Roman" w:hAnsi="Times New Roman" w:cs="Times New Roman"/>
          <w:sz w:val="24"/>
          <w:szCs w:val="24"/>
        </w:rPr>
        <w:t xml:space="preserve"> bądź dodatkowych Wykonawca przedłoży do sprawdzenia i </w:t>
      </w:r>
      <w:r w:rsidRPr="00B27CC5">
        <w:rPr>
          <w:rFonts w:ascii="Times New Roman" w:hAnsi="Times New Roman" w:cs="Times New Roman"/>
          <w:sz w:val="24"/>
          <w:szCs w:val="24"/>
        </w:rPr>
        <w:lastRenderedPageBreak/>
        <w:t>weryfikacji inspektorowi nadzoru po sporządzeniu protokołu konieczności.</w:t>
      </w:r>
    </w:p>
    <w:p w14:paraId="2423B054" w14:textId="77777777" w:rsidR="005D3E45" w:rsidRDefault="005D3E45" w:rsidP="00146749">
      <w:pPr>
        <w:pStyle w:val="Akapitzlist"/>
        <w:widowControl w:val="0"/>
        <w:numPr>
          <w:ilvl w:val="0"/>
          <w:numId w:val="24"/>
        </w:numPr>
        <w:tabs>
          <w:tab w:val="clear" w:pos="360"/>
          <w:tab w:val="num" w:pos="0"/>
          <w:tab w:val="left" w:pos="284"/>
        </w:tabs>
        <w:suppressAutoHyphens/>
        <w:autoSpaceDN w:val="0"/>
        <w:spacing w:after="0" w:line="276" w:lineRule="auto"/>
        <w:ind w:left="0" w:firstLine="0"/>
        <w:jc w:val="both"/>
        <w:rPr>
          <w:rFonts w:ascii="Times New Roman" w:hAnsi="Times New Roman" w:cs="Times New Roman"/>
          <w:sz w:val="24"/>
          <w:szCs w:val="24"/>
        </w:rPr>
      </w:pPr>
      <w:r w:rsidRPr="00572279">
        <w:rPr>
          <w:rFonts w:ascii="Times New Roman" w:hAnsi="Times New Roman" w:cs="Times New Roman"/>
          <w:sz w:val="24"/>
          <w:szCs w:val="24"/>
        </w:rPr>
        <w:t>Wartość części zamówienia, z wykonania której rezygnuje Zamawiający lub wartość części zamówienia wykonanego w sposób zamienny zostanie rozliczona na podstawie kosztorysu, sporządzonego przez Wykonawcę i uzgodnionego z inspektorem nadzoru inwestorskiego.</w:t>
      </w:r>
    </w:p>
    <w:p w14:paraId="293F8358" w14:textId="77604214" w:rsidR="00193605" w:rsidRPr="00434220" w:rsidRDefault="005D3E45" w:rsidP="00293142">
      <w:pPr>
        <w:pStyle w:val="Akapitzlist"/>
        <w:widowControl w:val="0"/>
        <w:numPr>
          <w:ilvl w:val="0"/>
          <w:numId w:val="24"/>
        </w:numPr>
        <w:tabs>
          <w:tab w:val="clear" w:pos="360"/>
          <w:tab w:val="num" w:pos="0"/>
          <w:tab w:val="left" w:pos="284"/>
        </w:tabs>
        <w:suppressAutoHyphens/>
        <w:autoSpaceDN w:val="0"/>
        <w:spacing w:after="0" w:line="276" w:lineRule="auto"/>
        <w:ind w:left="0" w:firstLine="0"/>
        <w:jc w:val="both"/>
        <w:rPr>
          <w:rFonts w:ascii="Times New Roman" w:hAnsi="Times New Roman" w:cs="Times New Roman"/>
          <w:sz w:val="24"/>
          <w:szCs w:val="24"/>
        </w:rPr>
      </w:pPr>
      <w:r w:rsidRPr="00572279">
        <w:rPr>
          <w:rFonts w:ascii="Times New Roman" w:hAnsi="Times New Roman" w:cs="Times New Roman"/>
          <w:sz w:val="24"/>
          <w:szCs w:val="24"/>
        </w:rPr>
        <w:t>Z tytułu rezygnacji przez Zamawiającego z części przedmiotu zamówienia, o którym mowa w ust.</w:t>
      </w:r>
      <w:r w:rsidR="00572279">
        <w:rPr>
          <w:rFonts w:ascii="Times New Roman" w:hAnsi="Times New Roman" w:cs="Times New Roman"/>
          <w:sz w:val="24"/>
          <w:szCs w:val="24"/>
        </w:rPr>
        <w:t>7</w:t>
      </w:r>
      <w:r w:rsidRPr="00572279">
        <w:rPr>
          <w:rFonts w:ascii="Times New Roman" w:hAnsi="Times New Roman" w:cs="Times New Roman"/>
          <w:sz w:val="24"/>
          <w:szCs w:val="24"/>
        </w:rPr>
        <w:t xml:space="preserve"> Wykonawcy nie przysługuje żadne roszczenie odszkodowawcze, a w szczególności z tytułu utraconych spodziewanych korzyści.  </w:t>
      </w:r>
    </w:p>
    <w:p w14:paraId="046D38F1" w14:textId="77777777" w:rsidR="00572279" w:rsidRDefault="00572279" w:rsidP="00293142">
      <w:pPr>
        <w:pStyle w:val="Akapitzlist"/>
        <w:widowControl w:val="0"/>
        <w:numPr>
          <w:ilvl w:val="0"/>
          <w:numId w:val="24"/>
        </w:numPr>
        <w:tabs>
          <w:tab w:val="clear" w:pos="360"/>
          <w:tab w:val="left" w:pos="0"/>
        </w:tabs>
        <w:suppressAutoHyphens/>
        <w:autoSpaceDN w:val="0"/>
        <w:spacing w:after="0" w:line="276" w:lineRule="auto"/>
        <w:ind w:left="0" w:firstLine="0"/>
        <w:jc w:val="both"/>
        <w:rPr>
          <w:rFonts w:ascii="Times New Roman" w:hAnsi="Times New Roman" w:cs="Times New Roman"/>
          <w:sz w:val="24"/>
          <w:szCs w:val="24"/>
        </w:rPr>
      </w:pPr>
      <w:r w:rsidRPr="00193605">
        <w:rPr>
          <w:rFonts w:ascii="Times New Roman" w:hAnsi="Times New Roman" w:cs="Times New Roman"/>
          <w:sz w:val="24"/>
          <w:szCs w:val="24"/>
        </w:rPr>
        <w:t>Nie przewiduje się zaliczek na poczet wydatków Wykonawcy, związanych z realizacją przedmiotu zamówienia.</w:t>
      </w:r>
    </w:p>
    <w:p w14:paraId="0F002388" w14:textId="77777777" w:rsidR="00572279" w:rsidRDefault="00572279" w:rsidP="00AC53FA">
      <w:pPr>
        <w:widowControl w:val="0"/>
        <w:tabs>
          <w:tab w:val="left" w:pos="284"/>
        </w:tabs>
        <w:suppressAutoHyphens/>
        <w:autoSpaceDN w:val="0"/>
        <w:spacing w:after="0" w:line="360" w:lineRule="auto"/>
        <w:jc w:val="center"/>
        <w:rPr>
          <w:rFonts w:ascii="Times New Roman" w:hAnsi="Times New Roman" w:cs="Times New Roman"/>
          <w:b/>
          <w:bCs/>
          <w:sz w:val="24"/>
          <w:szCs w:val="24"/>
        </w:rPr>
      </w:pPr>
    </w:p>
    <w:p w14:paraId="498BC77D" w14:textId="3E27915B" w:rsidR="005D3E45" w:rsidRPr="00AC53FA" w:rsidRDefault="001A116C" w:rsidP="00AC53FA">
      <w:pPr>
        <w:widowControl w:val="0"/>
        <w:tabs>
          <w:tab w:val="left" w:pos="284"/>
        </w:tabs>
        <w:suppressAutoHyphens/>
        <w:autoSpaceDN w:val="0"/>
        <w:spacing w:after="0" w:line="360" w:lineRule="auto"/>
        <w:jc w:val="center"/>
        <w:rPr>
          <w:rFonts w:ascii="Times New Roman" w:hAnsi="Times New Roman" w:cs="Times New Roman"/>
          <w:b/>
          <w:bCs/>
          <w:sz w:val="24"/>
          <w:szCs w:val="24"/>
        </w:rPr>
      </w:pPr>
      <w:r w:rsidRPr="00F33555">
        <w:rPr>
          <w:rFonts w:ascii="Times New Roman" w:hAnsi="Times New Roman" w:cs="Times New Roman"/>
          <w:b/>
          <w:bCs/>
          <w:sz w:val="24"/>
          <w:szCs w:val="24"/>
        </w:rPr>
        <w:t>§</w:t>
      </w:r>
      <w:r>
        <w:rPr>
          <w:rFonts w:ascii="Times New Roman" w:hAnsi="Times New Roman" w:cs="Times New Roman"/>
          <w:b/>
          <w:bCs/>
          <w:sz w:val="24"/>
          <w:szCs w:val="24"/>
        </w:rPr>
        <w:t>1</w:t>
      </w:r>
      <w:r w:rsidR="000D52B2">
        <w:rPr>
          <w:rFonts w:ascii="Times New Roman" w:hAnsi="Times New Roman" w:cs="Times New Roman"/>
          <w:b/>
          <w:bCs/>
          <w:sz w:val="24"/>
          <w:szCs w:val="24"/>
        </w:rPr>
        <w:t>3</w:t>
      </w:r>
    </w:p>
    <w:p w14:paraId="7FB68A9B" w14:textId="4CAF77B3" w:rsidR="002E2CC4" w:rsidRPr="00AC53FA" w:rsidRDefault="00296EB4" w:rsidP="00117293">
      <w:pPr>
        <w:pStyle w:val="Akapitzlist"/>
        <w:widowControl w:val="0"/>
        <w:numPr>
          <w:ilvl w:val="0"/>
          <w:numId w:val="25"/>
        </w:numPr>
        <w:tabs>
          <w:tab w:val="left" w:pos="284"/>
        </w:tabs>
        <w:suppressAutoHyphens/>
        <w:autoSpaceDN w:val="0"/>
        <w:spacing w:after="0" w:line="276" w:lineRule="auto"/>
        <w:ind w:left="284"/>
        <w:jc w:val="both"/>
        <w:rPr>
          <w:rFonts w:ascii="Times New Roman" w:hAnsi="Times New Roman" w:cs="Times New Roman"/>
          <w:sz w:val="24"/>
          <w:szCs w:val="24"/>
        </w:rPr>
      </w:pPr>
      <w:r w:rsidRPr="00AC53FA">
        <w:rPr>
          <w:rFonts w:ascii="Times New Roman" w:hAnsi="Times New Roman" w:cs="Times New Roman"/>
          <w:sz w:val="24"/>
          <w:szCs w:val="24"/>
        </w:rPr>
        <w:t xml:space="preserve">Strony postanawiają, że rozliczenie za przedmiot umowy będzie się </w:t>
      </w:r>
      <w:r w:rsidR="002E2CC4" w:rsidRPr="00AC53FA">
        <w:rPr>
          <w:rFonts w:ascii="Times New Roman" w:hAnsi="Times New Roman" w:cs="Times New Roman"/>
          <w:sz w:val="24"/>
          <w:szCs w:val="24"/>
        </w:rPr>
        <w:t>dwuetapowo:</w:t>
      </w:r>
    </w:p>
    <w:p w14:paraId="0FEE86A1" w14:textId="20CF19EB" w:rsidR="002E2CC4" w:rsidRPr="00AC53FA" w:rsidRDefault="002E2CC4" w:rsidP="00D8709E">
      <w:pPr>
        <w:pStyle w:val="Akapitzlist"/>
        <w:widowControl w:val="0"/>
        <w:numPr>
          <w:ilvl w:val="0"/>
          <w:numId w:val="26"/>
        </w:numPr>
        <w:suppressAutoHyphens/>
        <w:autoSpaceDN w:val="0"/>
        <w:spacing w:after="0" w:line="276" w:lineRule="auto"/>
        <w:ind w:left="284" w:hanging="142"/>
        <w:jc w:val="both"/>
        <w:rPr>
          <w:rFonts w:ascii="Times New Roman" w:hAnsi="Times New Roman" w:cs="Times New Roman"/>
          <w:sz w:val="24"/>
          <w:szCs w:val="24"/>
        </w:rPr>
      </w:pPr>
      <w:r w:rsidRPr="00AC53FA">
        <w:rPr>
          <w:rFonts w:ascii="Times New Roman" w:hAnsi="Times New Roman" w:cs="Times New Roman"/>
          <w:sz w:val="24"/>
          <w:szCs w:val="24"/>
        </w:rPr>
        <w:t>70% wartości przedmiotu umowy, po podpisaniu protokołu odbioru robót</w:t>
      </w:r>
      <w:r w:rsidR="00E609A7" w:rsidRPr="00AC53FA">
        <w:rPr>
          <w:rFonts w:ascii="Times New Roman" w:hAnsi="Times New Roman" w:cs="Times New Roman"/>
          <w:sz w:val="24"/>
          <w:szCs w:val="24"/>
        </w:rPr>
        <w:t xml:space="preserve"> bez wad i usterek</w:t>
      </w:r>
      <w:r w:rsidRPr="00AC53FA">
        <w:rPr>
          <w:rFonts w:ascii="Times New Roman" w:hAnsi="Times New Roman" w:cs="Times New Roman"/>
          <w:sz w:val="24"/>
          <w:szCs w:val="24"/>
        </w:rPr>
        <w:t>,</w:t>
      </w:r>
    </w:p>
    <w:p w14:paraId="4D54FED5" w14:textId="7010C490" w:rsidR="002371FD" w:rsidRPr="00AC53FA" w:rsidRDefault="002E2CC4" w:rsidP="00D8709E">
      <w:pPr>
        <w:pStyle w:val="Akapitzlist"/>
        <w:widowControl w:val="0"/>
        <w:numPr>
          <w:ilvl w:val="0"/>
          <w:numId w:val="26"/>
        </w:numPr>
        <w:suppressAutoHyphens/>
        <w:autoSpaceDN w:val="0"/>
        <w:spacing w:after="0" w:line="276" w:lineRule="auto"/>
        <w:ind w:left="284" w:hanging="142"/>
        <w:jc w:val="both"/>
        <w:rPr>
          <w:rFonts w:ascii="Times New Roman" w:hAnsi="Times New Roman" w:cs="Times New Roman"/>
          <w:sz w:val="24"/>
          <w:szCs w:val="24"/>
        </w:rPr>
      </w:pPr>
      <w:r w:rsidRPr="00AC53FA">
        <w:rPr>
          <w:rFonts w:ascii="Times New Roman" w:hAnsi="Times New Roman" w:cs="Times New Roman"/>
          <w:sz w:val="24"/>
          <w:szCs w:val="24"/>
        </w:rPr>
        <w:t>30% wartości przedmiotu umowy po uzyskaniu pozwolenia na użytkowanie.</w:t>
      </w:r>
    </w:p>
    <w:p w14:paraId="0FDFF81C" w14:textId="77777777" w:rsidR="002371FD" w:rsidRPr="00AC53FA" w:rsidRDefault="002371FD" w:rsidP="00117293">
      <w:pPr>
        <w:pStyle w:val="Akapitzlist"/>
        <w:numPr>
          <w:ilvl w:val="0"/>
          <w:numId w:val="27"/>
        </w:numPr>
        <w:spacing w:after="14" w:line="276" w:lineRule="auto"/>
        <w:ind w:left="284"/>
        <w:jc w:val="both"/>
        <w:rPr>
          <w:rFonts w:ascii="Times New Roman" w:hAnsi="Times New Roman" w:cs="Times New Roman"/>
          <w:sz w:val="24"/>
          <w:szCs w:val="24"/>
        </w:rPr>
      </w:pPr>
      <w:r w:rsidRPr="00AC53FA">
        <w:rPr>
          <w:rFonts w:ascii="Times New Roman" w:hAnsi="Times New Roman" w:cs="Times New Roman"/>
          <w:sz w:val="24"/>
          <w:szCs w:val="24"/>
        </w:rPr>
        <w:t xml:space="preserve">Płatności należności z tytułu realizacji umowy dokonywane będą przez Zamawiającego w formie przelewów w ciągu </w:t>
      </w:r>
      <w:r w:rsidRPr="00AC53FA">
        <w:rPr>
          <w:rFonts w:ascii="Times New Roman" w:hAnsi="Times New Roman" w:cs="Times New Roman"/>
          <w:b/>
          <w:sz w:val="24"/>
          <w:szCs w:val="24"/>
        </w:rPr>
        <w:t xml:space="preserve">30 </w:t>
      </w:r>
      <w:r w:rsidRPr="00AC53FA">
        <w:rPr>
          <w:rFonts w:ascii="Times New Roman" w:hAnsi="Times New Roman" w:cs="Times New Roman"/>
          <w:sz w:val="24"/>
          <w:szCs w:val="24"/>
        </w:rPr>
        <w:t xml:space="preserve">dni od dnia prawidłowo wystawionej faktury. </w:t>
      </w:r>
    </w:p>
    <w:p w14:paraId="1E3E14A7" w14:textId="0CE4EE33" w:rsidR="002371FD" w:rsidRPr="00AC53FA" w:rsidRDefault="002371FD" w:rsidP="00117293">
      <w:pPr>
        <w:pStyle w:val="Akapitzlist"/>
        <w:numPr>
          <w:ilvl w:val="0"/>
          <w:numId w:val="27"/>
        </w:numPr>
        <w:spacing w:after="14" w:line="276" w:lineRule="auto"/>
        <w:ind w:left="284"/>
        <w:jc w:val="both"/>
        <w:rPr>
          <w:rFonts w:ascii="Times New Roman" w:hAnsi="Times New Roman" w:cs="Times New Roman"/>
          <w:sz w:val="24"/>
          <w:szCs w:val="24"/>
        </w:rPr>
      </w:pPr>
      <w:r w:rsidRPr="00AC53FA">
        <w:rPr>
          <w:rFonts w:ascii="Times New Roman" w:hAnsi="Times New Roman" w:cs="Times New Roman"/>
          <w:sz w:val="24"/>
          <w:szCs w:val="24"/>
        </w:rPr>
        <w:t xml:space="preserve">Strony postanawiają, iż faktura wystawiona niezgodnie z postanowieniami umowy, zawierająca błędy w zakresie danych określonych w umowie lub niezawierająca danych określonych umową, jak również faktura zawierająca błędy dotyczące jakiejkolwiek pozycji przewidzianej przepisami prawa lub niezawierająca wszystkich danych wymaganych przepisami prawa może zostać zwrócona wykonawcy bez księgowania przez Zamawiającego. Strony zgodnie postanawiają, że w przypadku zwrotu faktury przez Zamawiającego, dniem otrzymania faktury przez Zamawiającego jest dzień otrzymania przez Zamawiającego faktury wystawionej prawidłowo. </w:t>
      </w:r>
      <w:r w:rsidR="00EB3DE4">
        <w:rPr>
          <w:rFonts w:ascii="Times New Roman" w:hAnsi="Times New Roman" w:cs="Times New Roman"/>
          <w:sz w:val="24"/>
          <w:szCs w:val="24"/>
        </w:rPr>
        <w:t>P</w:t>
      </w:r>
      <w:r w:rsidRPr="00AC53FA">
        <w:rPr>
          <w:rFonts w:ascii="Times New Roman" w:hAnsi="Times New Roman" w:cs="Times New Roman"/>
          <w:sz w:val="24"/>
          <w:szCs w:val="24"/>
        </w:rPr>
        <w:t>rawidłowe wystawienie faktury może nastąpić również poprzez wystawienie faktury korygującej i w takich przypadkach dniem otrzymania faktury przez Zamawiającego jest dzień otrzymania przez Zamawiającego prawidłowo wystawionej faktury korygującej wraz z fakturą pierwotnie wystawioną (korygowaną).</w:t>
      </w:r>
    </w:p>
    <w:p w14:paraId="4EAB1346" w14:textId="483DDCCE" w:rsidR="002371FD" w:rsidRPr="00AC53FA" w:rsidRDefault="002371FD" w:rsidP="00117293">
      <w:pPr>
        <w:pStyle w:val="Akapitzlist"/>
        <w:numPr>
          <w:ilvl w:val="0"/>
          <w:numId w:val="27"/>
        </w:numPr>
        <w:spacing w:after="14" w:line="276" w:lineRule="auto"/>
        <w:ind w:left="284"/>
        <w:jc w:val="both"/>
        <w:rPr>
          <w:rFonts w:ascii="Times New Roman" w:hAnsi="Times New Roman" w:cs="Times New Roman"/>
          <w:sz w:val="24"/>
          <w:szCs w:val="24"/>
        </w:rPr>
      </w:pPr>
      <w:r w:rsidRPr="00AC53FA">
        <w:rPr>
          <w:rFonts w:ascii="Times New Roman" w:hAnsi="Times New Roman" w:cs="Times New Roman"/>
          <w:sz w:val="24"/>
          <w:szCs w:val="24"/>
        </w:rPr>
        <w:t xml:space="preserve">W przypadkach przewidzianych w ust. </w:t>
      </w:r>
      <w:r w:rsidR="00084921">
        <w:rPr>
          <w:rFonts w:ascii="Times New Roman" w:hAnsi="Times New Roman" w:cs="Times New Roman"/>
          <w:sz w:val="24"/>
          <w:szCs w:val="24"/>
        </w:rPr>
        <w:t>3</w:t>
      </w:r>
      <w:r w:rsidRPr="00AC53FA">
        <w:rPr>
          <w:rFonts w:ascii="Times New Roman" w:hAnsi="Times New Roman" w:cs="Times New Roman"/>
          <w:sz w:val="24"/>
          <w:szCs w:val="24"/>
        </w:rPr>
        <w:t xml:space="preserve"> niniejszego paragrafu, Zamawiający nie będzie zobowiązany do dokonania płatności objętej fakturą do momentu otrzymania od Wykonawca prawidłowo wystawionej faktury, a Wykonawca nie będzie miał prawa naliczania odsetek za opóźnienie w płatności wynagrodzenia. </w:t>
      </w:r>
    </w:p>
    <w:p w14:paraId="140F3EA5" w14:textId="77777777" w:rsidR="002371FD" w:rsidRPr="00AC53FA" w:rsidRDefault="002371FD" w:rsidP="00117293">
      <w:pPr>
        <w:pStyle w:val="Akapitzlist"/>
        <w:numPr>
          <w:ilvl w:val="0"/>
          <w:numId w:val="27"/>
        </w:numPr>
        <w:spacing w:after="14" w:line="276" w:lineRule="auto"/>
        <w:ind w:left="284"/>
        <w:jc w:val="both"/>
        <w:rPr>
          <w:rFonts w:ascii="Times New Roman" w:hAnsi="Times New Roman" w:cs="Times New Roman"/>
          <w:sz w:val="24"/>
          <w:szCs w:val="24"/>
        </w:rPr>
      </w:pPr>
      <w:r w:rsidRPr="00AC53FA">
        <w:rPr>
          <w:rFonts w:ascii="Times New Roman" w:hAnsi="Times New Roman" w:cs="Times New Roman"/>
          <w:sz w:val="24"/>
          <w:szCs w:val="24"/>
        </w:rPr>
        <w:t>W przypadku rozbieżności pomiędzy terminem płatności wskazanym na fakturze, a wskazanym w umowie przyjmuje się, że obowiązującym terminem płatności jest termin wskazany w umowie.</w:t>
      </w:r>
    </w:p>
    <w:p w14:paraId="27E30E18" w14:textId="18DFE658" w:rsidR="002371FD" w:rsidRPr="00AC53FA" w:rsidRDefault="002371FD" w:rsidP="00117293">
      <w:pPr>
        <w:pStyle w:val="Akapitzlist"/>
        <w:numPr>
          <w:ilvl w:val="0"/>
          <w:numId w:val="27"/>
        </w:numPr>
        <w:spacing w:after="14" w:line="276" w:lineRule="auto"/>
        <w:ind w:left="284"/>
        <w:jc w:val="both"/>
        <w:rPr>
          <w:rFonts w:ascii="Times New Roman" w:hAnsi="Times New Roman" w:cs="Times New Roman"/>
          <w:sz w:val="24"/>
          <w:szCs w:val="24"/>
        </w:rPr>
      </w:pPr>
      <w:r w:rsidRPr="00AC53FA">
        <w:rPr>
          <w:rFonts w:ascii="Times New Roman" w:hAnsi="Times New Roman" w:cs="Times New Roman"/>
          <w:sz w:val="24"/>
          <w:szCs w:val="24"/>
        </w:rPr>
        <w:t>Zamawiający na podstawie ustawy z dnia 11 marca 2004 r. o podatku od towarów i usług (Dz.U. z 2024</w:t>
      </w:r>
      <w:r w:rsidR="00933796">
        <w:rPr>
          <w:rFonts w:ascii="Times New Roman" w:hAnsi="Times New Roman" w:cs="Times New Roman"/>
          <w:sz w:val="24"/>
          <w:szCs w:val="24"/>
        </w:rPr>
        <w:t xml:space="preserve"> </w:t>
      </w:r>
      <w:r w:rsidRPr="00AC53FA">
        <w:rPr>
          <w:rFonts w:ascii="Times New Roman" w:hAnsi="Times New Roman" w:cs="Times New Roman"/>
          <w:sz w:val="24"/>
          <w:szCs w:val="24"/>
        </w:rPr>
        <w:t>r. poz. 361) wprowadza mechanizm podzielonej płatności (</w:t>
      </w:r>
      <w:proofErr w:type="spellStart"/>
      <w:r w:rsidRPr="00AC53FA">
        <w:rPr>
          <w:rFonts w:ascii="Times New Roman" w:hAnsi="Times New Roman" w:cs="Times New Roman"/>
          <w:sz w:val="24"/>
          <w:szCs w:val="24"/>
        </w:rPr>
        <w:t>split</w:t>
      </w:r>
      <w:proofErr w:type="spellEnd"/>
      <w:r w:rsidRPr="00AC53FA">
        <w:rPr>
          <w:rFonts w:ascii="Times New Roman" w:hAnsi="Times New Roman" w:cs="Times New Roman"/>
          <w:sz w:val="24"/>
          <w:szCs w:val="24"/>
        </w:rPr>
        <w:t xml:space="preserve"> </w:t>
      </w:r>
      <w:proofErr w:type="spellStart"/>
      <w:r w:rsidRPr="00AC53FA">
        <w:rPr>
          <w:rFonts w:ascii="Times New Roman" w:hAnsi="Times New Roman" w:cs="Times New Roman"/>
          <w:sz w:val="24"/>
          <w:szCs w:val="24"/>
        </w:rPr>
        <w:t>payment</w:t>
      </w:r>
      <w:proofErr w:type="spellEnd"/>
      <w:r w:rsidRPr="00AC53FA">
        <w:rPr>
          <w:rFonts w:ascii="Times New Roman" w:hAnsi="Times New Roman" w:cs="Times New Roman"/>
          <w:sz w:val="24"/>
          <w:szCs w:val="24"/>
        </w:rPr>
        <w:t>) dla wystawionych przez Wykonawcę faktur. W związku z powyższym Wykonawca zobowiązany jest podać w umowie dla potrzeb rozliczenia finansowego umowy rachunek objęty mechanizmem podzielonej płatności (</w:t>
      </w:r>
      <w:proofErr w:type="spellStart"/>
      <w:r w:rsidRPr="00AC53FA">
        <w:rPr>
          <w:rFonts w:ascii="Times New Roman" w:hAnsi="Times New Roman" w:cs="Times New Roman"/>
          <w:sz w:val="24"/>
          <w:szCs w:val="24"/>
        </w:rPr>
        <w:t>split</w:t>
      </w:r>
      <w:proofErr w:type="spellEnd"/>
      <w:r w:rsidRPr="00AC53FA">
        <w:rPr>
          <w:rFonts w:ascii="Times New Roman" w:hAnsi="Times New Roman" w:cs="Times New Roman"/>
          <w:sz w:val="24"/>
          <w:szCs w:val="24"/>
        </w:rPr>
        <w:t xml:space="preserve"> </w:t>
      </w:r>
      <w:proofErr w:type="spellStart"/>
      <w:r w:rsidRPr="00AC53FA">
        <w:rPr>
          <w:rFonts w:ascii="Times New Roman" w:hAnsi="Times New Roman" w:cs="Times New Roman"/>
          <w:sz w:val="24"/>
          <w:szCs w:val="24"/>
        </w:rPr>
        <w:t>payment</w:t>
      </w:r>
      <w:proofErr w:type="spellEnd"/>
      <w:r w:rsidRPr="00AC53FA">
        <w:rPr>
          <w:rFonts w:ascii="Times New Roman" w:hAnsi="Times New Roman" w:cs="Times New Roman"/>
          <w:sz w:val="24"/>
          <w:szCs w:val="24"/>
        </w:rPr>
        <w:t xml:space="preserve">). </w:t>
      </w:r>
    </w:p>
    <w:p w14:paraId="4CA07381" w14:textId="77777777" w:rsidR="002371FD" w:rsidRPr="00AC53FA" w:rsidRDefault="002371FD" w:rsidP="00117293">
      <w:pPr>
        <w:pStyle w:val="Akapitzlist"/>
        <w:numPr>
          <w:ilvl w:val="0"/>
          <w:numId w:val="27"/>
        </w:numPr>
        <w:spacing w:after="14" w:line="276" w:lineRule="auto"/>
        <w:ind w:left="284"/>
        <w:jc w:val="both"/>
        <w:rPr>
          <w:rFonts w:ascii="Times New Roman" w:hAnsi="Times New Roman" w:cs="Times New Roman"/>
          <w:sz w:val="24"/>
          <w:szCs w:val="24"/>
        </w:rPr>
      </w:pPr>
      <w:r w:rsidRPr="00AC53FA">
        <w:rPr>
          <w:rFonts w:ascii="Times New Roman" w:hAnsi="Times New Roman" w:cs="Times New Roman"/>
          <w:sz w:val="24"/>
          <w:szCs w:val="24"/>
        </w:rPr>
        <w:t xml:space="preserve">Wykonawca oświadcza, że rachunek bankowy wskazany na fakturze VAT będzie każdorazowo rachunkiem zgłoszonym właściwym organom podatkowymi i ujętym w </w:t>
      </w:r>
      <w:r w:rsidRPr="00AC53FA">
        <w:rPr>
          <w:rFonts w:ascii="Times New Roman" w:hAnsi="Times New Roman" w:cs="Times New Roman"/>
          <w:sz w:val="24"/>
          <w:szCs w:val="24"/>
        </w:rPr>
        <w:lastRenderedPageBreak/>
        <w:t xml:space="preserve">wykazie podatników VAT, o którym mowa w art. 96b ust. 1 ustawy z dnia 11 marca 2004 r. o podatku od towarów i usług (Dz. U. z 2024 r. poz. 361.), prowadzonym przez Szefa Krajowej Administracji Skarbowej (tzw. biała lista podatników VAT). W przypadku zmiany powyższego stanu rzeczy lub nieprawdziwości oświadczenia jak w zdaniu poprzedzającym Zamawiający będzie uprawniony do dokonania zapłaty na rachunek bankowy zawarty w przedmiotowym wykazie, co stanowić będzie o należytym wykonaniu Umowy, a w przypadku, w którym przedmiotowy wykaz nie będzie zawierał numeru rachunku Wykonawcy- wstrzymania się z płatnością do czasu jego ujawnienia i nie będzie uważany za pozostającego w opóźnieniu.  </w:t>
      </w:r>
    </w:p>
    <w:p w14:paraId="427BEBF6" w14:textId="77777777" w:rsidR="002371FD" w:rsidRPr="00AC53FA" w:rsidRDefault="002371FD" w:rsidP="00117293">
      <w:pPr>
        <w:pStyle w:val="Akapitzlist"/>
        <w:numPr>
          <w:ilvl w:val="0"/>
          <w:numId w:val="27"/>
        </w:numPr>
        <w:spacing w:after="14" w:line="276" w:lineRule="auto"/>
        <w:ind w:left="284"/>
        <w:jc w:val="both"/>
        <w:rPr>
          <w:rFonts w:ascii="Times New Roman" w:hAnsi="Times New Roman" w:cs="Times New Roman"/>
          <w:sz w:val="24"/>
          <w:szCs w:val="24"/>
        </w:rPr>
      </w:pPr>
      <w:r w:rsidRPr="00AC53FA">
        <w:rPr>
          <w:rFonts w:ascii="Times New Roman" w:hAnsi="Times New Roman" w:cs="Times New Roman"/>
          <w:sz w:val="24"/>
          <w:szCs w:val="24"/>
        </w:rPr>
        <w:t xml:space="preserve">Jako dzień zapłaty Strony uznają dzień uznania rachunku bankowego Wykonawcy. </w:t>
      </w:r>
    </w:p>
    <w:p w14:paraId="27181CE0" w14:textId="77777777" w:rsidR="002371FD" w:rsidRPr="00AC53FA" w:rsidRDefault="002371FD" w:rsidP="00117293">
      <w:pPr>
        <w:pStyle w:val="Akapitzlist"/>
        <w:numPr>
          <w:ilvl w:val="0"/>
          <w:numId w:val="27"/>
        </w:numPr>
        <w:spacing w:after="14" w:line="276" w:lineRule="auto"/>
        <w:ind w:left="284"/>
        <w:jc w:val="both"/>
        <w:rPr>
          <w:rFonts w:ascii="Times New Roman" w:hAnsi="Times New Roman" w:cs="Times New Roman"/>
          <w:sz w:val="24"/>
          <w:szCs w:val="24"/>
        </w:rPr>
      </w:pPr>
      <w:r w:rsidRPr="00AC53FA">
        <w:rPr>
          <w:rFonts w:ascii="Times New Roman" w:hAnsi="Times New Roman" w:cs="Times New Roman"/>
          <w:sz w:val="24"/>
          <w:szCs w:val="24"/>
        </w:rPr>
        <w:t>Wykonawca bez zgody Zamawiającego, wyrażonej w formie pisemnej pod rygorem nieważności, nie może przelać wierzytelności wynikającej z Umowy na osoby trzecie.</w:t>
      </w:r>
    </w:p>
    <w:p w14:paraId="6318956A" w14:textId="77777777" w:rsidR="002371FD" w:rsidRPr="00AC53FA" w:rsidRDefault="002371FD" w:rsidP="00117293">
      <w:pPr>
        <w:pStyle w:val="Akapitzlist"/>
        <w:numPr>
          <w:ilvl w:val="0"/>
          <w:numId w:val="27"/>
        </w:numPr>
        <w:spacing w:after="14" w:line="276" w:lineRule="auto"/>
        <w:ind w:left="284"/>
        <w:jc w:val="both"/>
        <w:rPr>
          <w:rFonts w:ascii="Times New Roman" w:hAnsi="Times New Roman" w:cs="Times New Roman"/>
          <w:sz w:val="24"/>
          <w:szCs w:val="24"/>
        </w:rPr>
      </w:pPr>
      <w:r w:rsidRPr="00AC53FA">
        <w:rPr>
          <w:rFonts w:ascii="Times New Roman" w:hAnsi="Times New Roman" w:cs="Times New Roman"/>
          <w:sz w:val="24"/>
          <w:szCs w:val="24"/>
        </w:rPr>
        <w:t>Wykonawca oświadcza, że wskazany na fakturze rachunek bankowy jest rachunkiem rozliczeniowym, służącym wyłącznie do celów rozliczeń z tytułu prowadzonej przez niego działalności gospodarczej.</w:t>
      </w:r>
      <w:r w:rsidRPr="00AC53FA">
        <w:rPr>
          <w:rStyle w:val="Odwoanieprzypisudolnego"/>
          <w:rFonts w:ascii="Times New Roman" w:hAnsi="Times New Roman" w:cs="Times New Roman"/>
          <w:sz w:val="24"/>
          <w:szCs w:val="24"/>
        </w:rPr>
        <w:footnoteReference w:id="1"/>
      </w:r>
    </w:p>
    <w:p w14:paraId="4128EDC2" w14:textId="77777777" w:rsidR="002371FD" w:rsidRPr="00AC53FA" w:rsidRDefault="002371FD" w:rsidP="00117293">
      <w:pPr>
        <w:pStyle w:val="Akapitzlist"/>
        <w:numPr>
          <w:ilvl w:val="0"/>
          <w:numId w:val="27"/>
        </w:numPr>
        <w:spacing w:after="14" w:line="276" w:lineRule="auto"/>
        <w:ind w:left="284"/>
        <w:jc w:val="both"/>
        <w:rPr>
          <w:rFonts w:ascii="Times New Roman" w:hAnsi="Times New Roman" w:cs="Times New Roman"/>
          <w:sz w:val="24"/>
          <w:szCs w:val="24"/>
        </w:rPr>
      </w:pPr>
      <w:r w:rsidRPr="00AC53FA">
        <w:rPr>
          <w:rFonts w:ascii="Times New Roman" w:hAnsi="Times New Roman" w:cs="Times New Roman"/>
          <w:sz w:val="24"/>
          <w:szCs w:val="24"/>
        </w:rPr>
        <w:t xml:space="preserve">Nie przewiduje się zaliczek na poczet wydatków Wykonawcy, związanych z realizacją przedmiotu zamówienia. </w:t>
      </w:r>
    </w:p>
    <w:p w14:paraId="5A35F4AE" w14:textId="77777777" w:rsidR="002371FD" w:rsidRPr="00AC53FA" w:rsidRDefault="002371FD" w:rsidP="00117293">
      <w:pPr>
        <w:pStyle w:val="Akapitzlist"/>
        <w:numPr>
          <w:ilvl w:val="0"/>
          <w:numId w:val="27"/>
        </w:numPr>
        <w:spacing w:after="14" w:line="276" w:lineRule="auto"/>
        <w:ind w:left="284"/>
        <w:jc w:val="both"/>
        <w:rPr>
          <w:rFonts w:ascii="Times New Roman" w:hAnsi="Times New Roman" w:cs="Times New Roman"/>
          <w:sz w:val="24"/>
          <w:szCs w:val="24"/>
        </w:rPr>
      </w:pPr>
      <w:r w:rsidRPr="00AC53FA">
        <w:rPr>
          <w:rFonts w:ascii="Times New Roman" w:hAnsi="Times New Roman" w:cs="Times New Roman"/>
          <w:sz w:val="24"/>
          <w:szCs w:val="24"/>
        </w:rPr>
        <w:t xml:space="preserve">Wykonawca ma prawo w przypadku zwłoki w płatności do naliczania odsetek ustawowych za opóźnienie w transakcjach handlowych. </w:t>
      </w:r>
    </w:p>
    <w:p w14:paraId="6D1C7165" w14:textId="77777777" w:rsidR="002371FD" w:rsidRPr="00AC53FA" w:rsidRDefault="001A116C" w:rsidP="00117293">
      <w:pPr>
        <w:pStyle w:val="Akapitzlist"/>
        <w:numPr>
          <w:ilvl w:val="0"/>
          <w:numId w:val="27"/>
        </w:numPr>
        <w:spacing w:after="14" w:line="276" w:lineRule="auto"/>
        <w:ind w:left="284"/>
        <w:jc w:val="both"/>
        <w:rPr>
          <w:rFonts w:ascii="Times New Roman" w:hAnsi="Times New Roman" w:cs="Times New Roman"/>
          <w:sz w:val="24"/>
          <w:szCs w:val="24"/>
        </w:rPr>
      </w:pPr>
      <w:r w:rsidRPr="00AC53FA">
        <w:rPr>
          <w:rFonts w:ascii="Times New Roman" w:hAnsi="Times New Roman" w:cs="Times New Roman"/>
          <w:sz w:val="24"/>
          <w:szCs w:val="24"/>
        </w:rPr>
        <w:t>Strony postanawiają, że termin zapłaty faktury podwykonawcy, dalszego podwykonawcy nie może być dłuższy niż 30 dni licząc od daty ich doręczenia wraz z dokumentami rozliczeniowymi.</w:t>
      </w:r>
    </w:p>
    <w:p w14:paraId="65848611" w14:textId="77777777" w:rsidR="002371FD" w:rsidRPr="00AC53FA" w:rsidRDefault="001A116C" w:rsidP="00117293">
      <w:pPr>
        <w:pStyle w:val="Akapitzlist"/>
        <w:numPr>
          <w:ilvl w:val="0"/>
          <w:numId w:val="27"/>
        </w:numPr>
        <w:spacing w:after="14" w:line="276" w:lineRule="auto"/>
        <w:ind w:left="284"/>
        <w:jc w:val="both"/>
        <w:rPr>
          <w:rFonts w:ascii="Times New Roman" w:hAnsi="Times New Roman" w:cs="Times New Roman"/>
          <w:sz w:val="24"/>
          <w:szCs w:val="24"/>
        </w:rPr>
      </w:pPr>
      <w:r w:rsidRPr="00AC53FA">
        <w:rPr>
          <w:rFonts w:ascii="Times New Roman" w:hAnsi="Times New Roman" w:cs="Times New Roman"/>
          <w:sz w:val="24"/>
          <w:szCs w:val="24"/>
        </w:rPr>
        <w:t xml:space="preserve"> W przypadku zatrudnienia Podwykonawców i dalszych Podwykonawców, warunkiem zapłaty należnego Wykonawcy wynagrodzenia, będą przedstawione Zamawiającemu, jako załącznik do faktury VAT: </w:t>
      </w:r>
    </w:p>
    <w:p w14:paraId="3FB34464" w14:textId="77777777" w:rsidR="002371FD" w:rsidRPr="00AC53FA" w:rsidRDefault="001A116C" w:rsidP="001865D4">
      <w:pPr>
        <w:pStyle w:val="Akapitzlist"/>
        <w:spacing w:after="14" w:line="276" w:lineRule="auto"/>
        <w:ind w:left="284"/>
        <w:jc w:val="both"/>
        <w:rPr>
          <w:rFonts w:ascii="Times New Roman" w:hAnsi="Times New Roman" w:cs="Times New Roman"/>
          <w:sz w:val="24"/>
          <w:szCs w:val="24"/>
        </w:rPr>
      </w:pPr>
      <w:r w:rsidRPr="00AC53FA">
        <w:rPr>
          <w:rFonts w:ascii="Times New Roman" w:hAnsi="Times New Roman" w:cs="Times New Roman"/>
          <w:sz w:val="24"/>
          <w:szCs w:val="24"/>
        </w:rPr>
        <w:t xml:space="preserve">1) kopie faktur VAT lub rachunków wystawionych przez zaakceptowanych przez Zamawiającego Podwykonawców lub dalszych Podwykonawców za wykonane przez nich roboty, dostawy i usługi, </w:t>
      </w:r>
    </w:p>
    <w:p w14:paraId="14B01598" w14:textId="77777777" w:rsidR="002371FD" w:rsidRPr="00AC53FA" w:rsidRDefault="001A116C" w:rsidP="001865D4">
      <w:pPr>
        <w:pStyle w:val="Akapitzlist"/>
        <w:spacing w:after="14" w:line="276" w:lineRule="auto"/>
        <w:ind w:left="284"/>
        <w:jc w:val="both"/>
        <w:rPr>
          <w:rFonts w:ascii="Times New Roman" w:hAnsi="Times New Roman" w:cs="Times New Roman"/>
          <w:sz w:val="24"/>
          <w:szCs w:val="24"/>
        </w:rPr>
      </w:pPr>
      <w:r w:rsidRPr="00AC53FA">
        <w:rPr>
          <w:rFonts w:ascii="Times New Roman" w:hAnsi="Times New Roman" w:cs="Times New Roman"/>
          <w:sz w:val="24"/>
          <w:szCs w:val="24"/>
        </w:rPr>
        <w:t>2) kopie przelewów bankowych potwierdzających płatności na rzecz podwykonawców lub dalszych podwykonawców albo sporządzone nie więcej niż 3 dni przez upływem terminu płatności oświadczenia Podwykonawców lub dalszych podwykonawców o nie zaleganiu z płatnościami wobec nich przez Wykonawcę lub Podwykonawców.</w:t>
      </w:r>
    </w:p>
    <w:p w14:paraId="7B7BB232" w14:textId="17544746" w:rsidR="002371FD" w:rsidRPr="00AC53FA" w:rsidRDefault="001A116C" w:rsidP="00117293">
      <w:pPr>
        <w:pStyle w:val="Akapitzlist"/>
        <w:numPr>
          <w:ilvl w:val="0"/>
          <w:numId w:val="28"/>
        </w:numPr>
        <w:spacing w:after="14" w:line="276" w:lineRule="auto"/>
        <w:ind w:left="284"/>
        <w:jc w:val="both"/>
        <w:rPr>
          <w:rFonts w:ascii="Times New Roman" w:hAnsi="Times New Roman" w:cs="Times New Roman"/>
          <w:sz w:val="24"/>
          <w:szCs w:val="24"/>
        </w:rPr>
      </w:pPr>
      <w:r w:rsidRPr="00AC53FA">
        <w:rPr>
          <w:rFonts w:ascii="Times New Roman" w:hAnsi="Times New Roman" w:cs="Times New Roman"/>
          <w:sz w:val="24"/>
          <w:szCs w:val="24"/>
        </w:rPr>
        <w:t>Jeżeli Wykonawca nie przedstawi wraz z fakturą VAT dokumentów, o których mowa w ust.</w:t>
      </w:r>
      <w:r w:rsidR="002371FD" w:rsidRPr="00AC53FA">
        <w:rPr>
          <w:rFonts w:ascii="Times New Roman" w:hAnsi="Times New Roman" w:cs="Times New Roman"/>
          <w:sz w:val="24"/>
          <w:szCs w:val="24"/>
        </w:rPr>
        <w:t xml:space="preserve">14 </w:t>
      </w:r>
      <w:r w:rsidRPr="00AC53FA">
        <w:rPr>
          <w:rFonts w:ascii="Times New Roman" w:hAnsi="Times New Roman" w:cs="Times New Roman"/>
          <w:sz w:val="24"/>
          <w:szCs w:val="24"/>
        </w:rPr>
        <w:t xml:space="preserve">Zamawiający jest uprawniony do wstrzymania wypłaty należnego Wykonawcy wynagrodzenia do czasu przedłożenia przez Wykonawcę stosownych dokumentów. Wstrzymanie przez Zamawiającego zapłaty do czasu wypełnienia przez Wykonawcę wymagań, o których mowa </w:t>
      </w:r>
      <w:r w:rsidRPr="007D6D0E">
        <w:rPr>
          <w:rFonts w:ascii="Times New Roman" w:hAnsi="Times New Roman" w:cs="Times New Roman"/>
          <w:sz w:val="24"/>
          <w:szCs w:val="24"/>
        </w:rPr>
        <w:t xml:space="preserve">w ust. </w:t>
      </w:r>
      <w:r w:rsidR="007D6D0E" w:rsidRPr="007D6D0E">
        <w:rPr>
          <w:rFonts w:ascii="Times New Roman" w:hAnsi="Times New Roman" w:cs="Times New Roman"/>
          <w:sz w:val="24"/>
          <w:szCs w:val="24"/>
        </w:rPr>
        <w:t>14</w:t>
      </w:r>
      <w:r w:rsidRPr="007D6D0E">
        <w:rPr>
          <w:rFonts w:ascii="Times New Roman" w:hAnsi="Times New Roman" w:cs="Times New Roman"/>
          <w:sz w:val="24"/>
          <w:szCs w:val="24"/>
        </w:rPr>
        <w:t xml:space="preserve"> nie </w:t>
      </w:r>
      <w:r w:rsidRPr="00AC53FA">
        <w:rPr>
          <w:rFonts w:ascii="Times New Roman" w:hAnsi="Times New Roman" w:cs="Times New Roman"/>
          <w:sz w:val="24"/>
          <w:szCs w:val="24"/>
        </w:rPr>
        <w:t xml:space="preserve">skutkuje nie dotrzymaniem przez Zamawiającego terminu płatności i nie uprawnia wykonawcy do żądania odsetek. </w:t>
      </w:r>
    </w:p>
    <w:p w14:paraId="5FD5F8EC" w14:textId="77777777" w:rsidR="002371FD" w:rsidRPr="00AC53FA" w:rsidRDefault="001A116C" w:rsidP="00117293">
      <w:pPr>
        <w:pStyle w:val="Akapitzlist"/>
        <w:numPr>
          <w:ilvl w:val="0"/>
          <w:numId w:val="28"/>
        </w:numPr>
        <w:spacing w:after="14" w:line="276" w:lineRule="auto"/>
        <w:ind w:left="284"/>
        <w:jc w:val="both"/>
        <w:rPr>
          <w:rFonts w:ascii="Times New Roman" w:hAnsi="Times New Roman" w:cs="Times New Roman"/>
          <w:sz w:val="24"/>
          <w:szCs w:val="24"/>
        </w:rPr>
      </w:pPr>
      <w:r w:rsidRPr="00AC53FA">
        <w:rPr>
          <w:rFonts w:ascii="Times New Roman" w:hAnsi="Times New Roman" w:cs="Times New Roman"/>
          <w:sz w:val="24"/>
          <w:szCs w:val="24"/>
        </w:rPr>
        <w:t xml:space="preserve">Zamawiający jest uprawniony do żądania i uzyskania od Wykonawcy niezwłocznie wyjaśnień w przypadku wątpliwości dotyczących dokumentów </w:t>
      </w:r>
      <w:r w:rsidRPr="00AC53FA">
        <w:rPr>
          <w:rFonts w:ascii="Times New Roman" w:hAnsi="Times New Roman" w:cs="Times New Roman"/>
          <w:color w:val="FF0000"/>
          <w:sz w:val="24"/>
          <w:szCs w:val="24"/>
        </w:rPr>
        <w:t>składanych wraz z wnioskami o płatność</w:t>
      </w:r>
      <w:r w:rsidRPr="00AC53FA">
        <w:rPr>
          <w:rFonts w:ascii="Times New Roman" w:hAnsi="Times New Roman" w:cs="Times New Roman"/>
          <w:sz w:val="24"/>
          <w:szCs w:val="24"/>
        </w:rPr>
        <w:t xml:space="preserve">. </w:t>
      </w:r>
    </w:p>
    <w:p w14:paraId="4B1BBC77" w14:textId="77777777" w:rsidR="00E70667" w:rsidRPr="00AC53FA" w:rsidRDefault="001A116C" w:rsidP="00117293">
      <w:pPr>
        <w:pStyle w:val="Akapitzlist"/>
        <w:numPr>
          <w:ilvl w:val="0"/>
          <w:numId w:val="28"/>
        </w:numPr>
        <w:spacing w:after="14" w:line="276" w:lineRule="auto"/>
        <w:ind w:left="284"/>
        <w:jc w:val="both"/>
        <w:rPr>
          <w:rFonts w:ascii="Times New Roman" w:hAnsi="Times New Roman" w:cs="Times New Roman"/>
          <w:sz w:val="24"/>
          <w:szCs w:val="24"/>
        </w:rPr>
      </w:pPr>
      <w:r w:rsidRPr="00AC53FA">
        <w:rPr>
          <w:rFonts w:ascii="Times New Roman" w:hAnsi="Times New Roman" w:cs="Times New Roman"/>
          <w:sz w:val="24"/>
          <w:szCs w:val="24"/>
        </w:rPr>
        <w:lastRenderedPageBreak/>
        <w:t xml:space="preserve">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71E70F17" w14:textId="306A7ED5" w:rsidR="001A116C" w:rsidRPr="00AC53FA" w:rsidRDefault="001A116C" w:rsidP="00117293">
      <w:pPr>
        <w:pStyle w:val="Akapitzlist"/>
        <w:numPr>
          <w:ilvl w:val="0"/>
          <w:numId w:val="28"/>
        </w:numPr>
        <w:spacing w:after="14" w:line="276" w:lineRule="auto"/>
        <w:ind w:left="284"/>
        <w:jc w:val="both"/>
        <w:rPr>
          <w:rFonts w:ascii="Times New Roman" w:hAnsi="Times New Roman" w:cs="Times New Roman"/>
          <w:sz w:val="24"/>
          <w:szCs w:val="24"/>
        </w:rPr>
      </w:pPr>
      <w:r w:rsidRPr="00AC53FA">
        <w:rPr>
          <w:rFonts w:ascii="Times New Roman" w:hAnsi="Times New Roman" w:cs="Times New Roman"/>
          <w:sz w:val="24"/>
          <w:szCs w:val="24"/>
        </w:rPr>
        <w:t xml:space="preserve">Wynagrodzenie, o którym mowa </w:t>
      </w:r>
      <w:r w:rsidRPr="00FB1C13">
        <w:rPr>
          <w:rFonts w:ascii="Times New Roman" w:hAnsi="Times New Roman" w:cs="Times New Roman"/>
          <w:sz w:val="24"/>
          <w:szCs w:val="24"/>
        </w:rPr>
        <w:t xml:space="preserve">w ust. </w:t>
      </w:r>
      <w:r w:rsidR="00311AFD" w:rsidRPr="00FB1C13">
        <w:rPr>
          <w:rFonts w:ascii="Times New Roman" w:hAnsi="Times New Roman" w:cs="Times New Roman"/>
          <w:sz w:val="24"/>
          <w:szCs w:val="24"/>
        </w:rPr>
        <w:t>17</w:t>
      </w:r>
      <w:r w:rsidRPr="00FB1C13">
        <w:rPr>
          <w:rFonts w:ascii="Times New Roman" w:hAnsi="Times New Roman" w:cs="Times New Roman"/>
          <w:sz w:val="24"/>
          <w:szCs w:val="24"/>
        </w:rPr>
        <w:t xml:space="preserve"> dotyczy </w:t>
      </w:r>
      <w:r w:rsidRPr="00AC53FA">
        <w:rPr>
          <w:rFonts w:ascii="Times New Roman" w:hAnsi="Times New Roman" w:cs="Times New Roman"/>
          <w:sz w:val="24"/>
          <w:szCs w:val="24"/>
        </w:rPr>
        <w:t>wyłącznie należności powstałych po zaakceptowaniu przez Zamawiającego umowy o podwykonawstwo, której przedmiotem są roboty budowlane lub po przedłożeniu Zamawiającemu poświadczonej za zgodność z oryginałem kopii umowy o podwykonawstwo, której przedmiotem są usługi lub dostawy.</w:t>
      </w:r>
    </w:p>
    <w:p w14:paraId="2CC7B82A" w14:textId="3A628598" w:rsidR="00E70667" w:rsidRPr="00AC53FA" w:rsidRDefault="00E70667" w:rsidP="00117293">
      <w:pPr>
        <w:pStyle w:val="Akapitzlist"/>
        <w:numPr>
          <w:ilvl w:val="0"/>
          <w:numId w:val="28"/>
        </w:numPr>
        <w:spacing w:after="14" w:line="276" w:lineRule="auto"/>
        <w:ind w:left="284"/>
        <w:jc w:val="both"/>
        <w:rPr>
          <w:rFonts w:ascii="Times New Roman" w:hAnsi="Times New Roman" w:cs="Times New Roman"/>
          <w:sz w:val="24"/>
          <w:szCs w:val="24"/>
        </w:rPr>
      </w:pPr>
      <w:r w:rsidRPr="00AC53FA">
        <w:rPr>
          <w:rFonts w:ascii="Times New Roman" w:hAnsi="Times New Roman" w:cs="Times New Roman"/>
          <w:sz w:val="24"/>
          <w:szCs w:val="24"/>
        </w:rPr>
        <w:t xml:space="preserve">Bezpośrednia zapłata obejmuje wyłącznie należne wynagrodzenie, bez odsetek, należnych podwykonawcy lub dalszemu podwykonawcy. </w:t>
      </w:r>
    </w:p>
    <w:p w14:paraId="49BD383E" w14:textId="77777777" w:rsidR="00E70667" w:rsidRPr="00AC53FA" w:rsidRDefault="00E70667" w:rsidP="00117293">
      <w:pPr>
        <w:pStyle w:val="Akapitzlist"/>
        <w:numPr>
          <w:ilvl w:val="0"/>
          <w:numId w:val="28"/>
        </w:numPr>
        <w:spacing w:after="14" w:line="276" w:lineRule="auto"/>
        <w:ind w:left="284"/>
        <w:jc w:val="both"/>
        <w:rPr>
          <w:rFonts w:ascii="Times New Roman" w:hAnsi="Times New Roman" w:cs="Times New Roman"/>
          <w:sz w:val="24"/>
          <w:szCs w:val="24"/>
        </w:rPr>
      </w:pPr>
      <w:r w:rsidRPr="00AC53FA">
        <w:rPr>
          <w:rFonts w:ascii="Times New Roman" w:hAnsi="Times New Roman" w:cs="Times New Roman"/>
          <w:sz w:val="24"/>
          <w:szCs w:val="24"/>
        </w:rPr>
        <w:t xml:space="preserve">Przed dokonaniem bezpośredniej zapłaty – Wykonawcy przysługuje prawo zgłoszenia pisemnych uwag dotyczących zasadności bezpośredniej zapłaty wynagrodzenia podwykonawcy lub dalszemu podwykonawcy, Zamawiający informuje o terminie zgłaszania uwag, nie krótszym niż 7 dni od dnia doręczenia tej informacji. </w:t>
      </w:r>
    </w:p>
    <w:p w14:paraId="1BA32ABE" w14:textId="77777777" w:rsidR="00E70667" w:rsidRPr="00AC53FA" w:rsidRDefault="00E70667" w:rsidP="00117293">
      <w:pPr>
        <w:pStyle w:val="Akapitzlist"/>
        <w:numPr>
          <w:ilvl w:val="0"/>
          <w:numId w:val="28"/>
        </w:numPr>
        <w:spacing w:after="14" w:line="276" w:lineRule="auto"/>
        <w:ind w:left="284"/>
        <w:jc w:val="both"/>
        <w:rPr>
          <w:rFonts w:ascii="Times New Roman" w:hAnsi="Times New Roman" w:cs="Times New Roman"/>
          <w:sz w:val="24"/>
          <w:szCs w:val="24"/>
        </w:rPr>
      </w:pPr>
      <w:r w:rsidRPr="00AC53FA">
        <w:rPr>
          <w:rFonts w:ascii="Times New Roman" w:hAnsi="Times New Roman" w:cs="Times New Roman"/>
          <w:sz w:val="24"/>
          <w:szCs w:val="24"/>
        </w:rPr>
        <w:t xml:space="preserve">W przypadku zgłoszenia przez Wykonawcę uwag do informacji Zamawiającego o bezpośredniej zapłacie – Zamawiający może: </w:t>
      </w:r>
    </w:p>
    <w:p w14:paraId="18F3C58C" w14:textId="77777777" w:rsidR="00E70667" w:rsidRPr="00AC53FA" w:rsidRDefault="00E70667" w:rsidP="001865D4">
      <w:pPr>
        <w:pStyle w:val="Akapitzlist"/>
        <w:spacing w:after="14" w:line="276" w:lineRule="auto"/>
        <w:ind w:left="284"/>
        <w:jc w:val="both"/>
        <w:rPr>
          <w:rFonts w:ascii="Times New Roman" w:hAnsi="Times New Roman" w:cs="Times New Roman"/>
          <w:sz w:val="24"/>
          <w:szCs w:val="24"/>
        </w:rPr>
      </w:pPr>
      <w:r w:rsidRPr="00AC53FA">
        <w:rPr>
          <w:rFonts w:ascii="Times New Roman" w:hAnsi="Times New Roman" w:cs="Times New Roman"/>
          <w:sz w:val="24"/>
          <w:szCs w:val="24"/>
        </w:rPr>
        <w:t xml:space="preserve">1) nie dokonać bezpośredniej zapłaty wynagrodzenia podwykonawcy lub dalszemu podwykonawcy, jeżeli wykonawca wykaże niezasadność takiej zapłaty, albo </w:t>
      </w:r>
    </w:p>
    <w:p w14:paraId="04703058" w14:textId="77777777" w:rsidR="00E70667" w:rsidRPr="00AC53FA" w:rsidRDefault="00E70667" w:rsidP="001865D4">
      <w:pPr>
        <w:pStyle w:val="Akapitzlist"/>
        <w:spacing w:after="14" w:line="276" w:lineRule="auto"/>
        <w:ind w:left="284"/>
        <w:jc w:val="both"/>
        <w:rPr>
          <w:rFonts w:ascii="Times New Roman" w:hAnsi="Times New Roman" w:cs="Times New Roman"/>
          <w:sz w:val="24"/>
          <w:szCs w:val="24"/>
        </w:rPr>
      </w:pPr>
      <w:r w:rsidRPr="00AC53FA">
        <w:rPr>
          <w:rFonts w:ascii="Times New Roman" w:hAnsi="Times New Roman" w:cs="Times New Roman"/>
          <w:sz w:val="24"/>
          <w:szCs w:val="24"/>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B698653" w14:textId="77777777" w:rsidR="00E70667" w:rsidRPr="00AC53FA" w:rsidRDefault="00E70667" w:rsidP="001865D4">
      <w:pPr>
        <w:pStyle w:val="Akapitzlist"/>
        <w:spacing w:after="14" w:line="276" w:lineRule="auto"/>
        <w:ind w:left="284"/>
        <w:jc w:val="both"/>
        <w:rPr>
          <w:rFonts w:ascii="Times New Roman" w:hAnsi="Times New Roman" w:cs="Times New Roman"/>
          <w:sz w:val="24"/>
          <w:szCs w:val="24"/>
        </w:rPr>
      </w:pPr>
      <w:r w:rsidRPr="00AC53FA">
        <w:rPr>
          <w:rFonts w:ascii="Times New Roman" w:hAnsi="Times New Roman" w:cs="Times New Roman"/>
          <w:sz w:val="24"/>
          <w:szCs w:val="24"/>
        </w:rPr>
        <w:t xml:space="preserve">3) dokonać bezpośredniej zapłaty wynagrodzenia podwykonawcy lub dalszemu podwykonawcy, jeżeli podwykonawca lub dalszy podwykonawca wykaże zasadność takiej zapłaty. </w:t>
      </w:r>
    </w:p>
    <w:p w14:paraId="452132BA" w14:textId="1ADBCC18" w:rsidR="00E70667" w:rsidRPr="00AC53FA" w:rsidRDefault="00E70667" w:rsidP="00117293">
      <w:pPr>
        <w:pStyle w:val="Akapitzlist"/>
        <w:numPr>
          <w:ilvl w:val="0"/>
          <w:numId w:val="29"/>
        </w:numPr>
        <w:spacing w:after="14" w:line="276" w:lineRule="auto"/>
        <w:ind w:left="284"/>
        <w:jc w:val="both"/>
        <w:rPr>
          <w:rFonts w:ascii="Times New Roman" w:hAnsi="Times New Roman" w:cs="Times New Roman"/>
          <w:sz w:val="24"/>
          <w:szCs w:val="24"/>
        </w:rPr>
      </w:pPr>
      <w:r w:rsidRPr="00AC53FA">
        <w:rPr>
          <w:rFonts w:ascii="Times New Roman" w:hAnsi="Times New Roman" w:cs="Times New Roman"/>
          <w:sz w:val="24"/>
          <w:szCs w:val="24"/>
        </w:rPr>
        <w:t xml:space="preserve">W </w:t>
      </w:r>
      <w:r w:rsidRPr="00E568B9">
        <w:rPr>
          <w:rFonts w:ascii="Times New Roman" w:hAnsi="Times New Roman" w:cs="Times New Roman"/>
          <w:sz w:val="24"/>
          <w:szCs w:val="24"/>
        </w:rPr>
        <w:t xml:space="preserve">związku z ust. </w:t>
      </w:r>
      <w:r w:rsidR="005C713D" w:rsidRPr="00E568B9">
        <w:rPr>
          <w:rFonts w:ascii="Times New Roman" w:hAnsi="Times New Roman" w:cs="Times New Roman"/>
          <w:sz w:val="24"/>
          <w:szCs w:val="24"/>
        </w:rPr>
        <w:t>21</w:t>
      </w:r>
      <w:r w:rsidRPr="00E568B9">
        <w:rPr>
          <w:rFonts w:ascii="Times New Roman" w:hAnsi="Times New Roman" w:cs="Times New Roman"/>
          <w:sz w:val="24"/>
          <w:szCs w:val="24"/>
        </w:rPr>
        <w:t xml:space="preserve"> pkt 3 </w:t>
      </w:r>
      <w:r w:rsidRPr="00AC53FA">
        <w:rPr>
          <w:rFonts w:ascii="Times New Roman" w:hAnsi="Times New Roman" w:cs="Times New Roman"/>
          <w:sz w:val="24"/>
          <w:szCs w:val="24"/>
        </w:rPr>
        <w:t xml:space="preserve">– Zamawiający potrąci kwotę wypłaconego wynagrodzenia z wynagrodzenia należnego Wykonawcy. </w:t>
      </w:r>
    </w:p>
    <w:p w14:paraId="520F7FEC" w14:textId="77777777" w:rsidR="00E70667" w:rsidRPr="00AC53FA" w:rsidRDefault="00E70667" w:rsidP="00117293">
      <w:pPr>
        <w:pStyle w:val="Akapitzlist"/>
        <w:numPr>
          <w:ilvl w:val="0"/>
          <w:numId w:val="29"/>
        </w:numPr>
        <w:spacing w:after="14" w:line="276" w:lineRule="auto"/>
        <w:ind w:left="284"/>
        <w:jc w:val="both"/>
        <w:rPr>
          <w:rFonts w:ascii="Times New Roman" w:hAnsi="Times New Roman" w:cs="Times New Roman"/>
          <w:sz w:val="24"/>
          <w:szCs w:val="24"/>
        </w:rPr>
      </w:pPr>
      <w:r w:rsidRPr="00AC53FA">
        <w:rPr>
          <w:rFonts w:ascii="Times New Roman" w:hAnsi="Times New Roman" w:cs="Times New Roman"/>
          <w:sz w:val="24"/>
          <w:szCs w:val="24"/>
        </w:rPr>
        <w:t xml:space="preserve">Do rachunku lub faktury VAT końcowej za wykonanie przedmiotu umowy Wykonawca dołączy oświadczenia podwykonawców i dalszych podwykonawców o pełnym zafakturowaniu zakresu robót wykonanych zgodnie z umowami o podwykonawstwo oraz o pełnym rozliczeniu tych robót do wysokości objętej płatnością końcową. </w:t>
      </w:r>
    </w:p>
    <w:p w14:paraId="3CB89112" w14:textId="40C72302" w:rsidR="00E70667" w:rsidRPr="00AC53FA" w:rsidRDefault="00E70667" w:rsidP="00117293">
      <w:pPr>
        <w:pStyle w:val="Akapitzlist"/>
        <w:numPr>
          <w:ilvl w:val="0"/>
          <w:numId w:val="29"/>
        </w:numPr>
        <w:spacing w:after="14" w:line="276" w:lineRule="auto"/>
        <w:ind w:left="284"/>
        <w:jc w:val="both"/>
        <w:rPr>
          <w:rFonts w:ascii="Times New Roman" w:hAnsi="Times New Roman" w:cs="Times New Roman"/>
          <w:sz w:val="24"/>
          <w:szCs w:val="24"/>
        </w:rPr>
      </w:pPr>
      <w:r w:rsidRPr="00AC53FA">
        <w:rPr>
          <w:rFonts w:ascii="Times New Roman" w:hAnsi="Times New Roman" w:cs="Times New Roman"/>
          <w:sz w:val="24"/>
          <w:szCs w:val="24"/>
        </w:rPr>
        <w:t>Wynagrodzenie Wykonawcy zostanie przekazane na konto bankowe wskazane na fakturach VAT.</w:t>
      </w:r>
    </w:p>
    <w:p w14:paraId="16E2570E" w14:textId="77777777" w:rsidR="005177B5" w:rsidRDefault="005177B5" w:rsidP="002371FD">
      <w:pPr>
        <w:pStyle w:val="Akapitzlist"/>
        <w:widowControl w:val="0"/>
        <w:tabs>
          <w:tab w:val="left" w:pos="284"/>
        </w:tabs>
        <w:suppressAutoHyphens/>
        <w:autoSpaceDN w:val="0"/>
        <w:spacing w:after="0" w:line="360" w:lineRule="auto"/>
        <w:jc w:val="both"/>
      </w:pPr>
      <w:bookmarkStart w:id="3" w:name="_Hlk189040851"/>
    </w:p>
    <w:p w14:paraId="6B89B533" w14:textId="61956E1A" w:rsidR="00AC53FA" w:rsidRPr="00AC53FA" w:rsidRDefault="00AC53FA" w:rsidP="000022C8">
      <w:pPr>
        <w:widowControl w:val="0"/>
        <w:tabs>
          <w:tab w:val="left" w:pos="284"/>
        </w:tabs>
        <w:suppressAutoHyphens/>
        <w:autoSpaceDN w:val="0"/>
        <w:spacing w:after="0" w:line="360" w:lineRule="auto"/>
        <w:jc w:val="center"/>
        <w:rPr>
          <w:rFonts w:ascii="Times New Roman" w:hAnsi="Times New Roman" w:cs="Times New Roman"/>
          <w:b/>
          <w:bCs/>
          <w:sz w:val="24"/>
          <w:szCs w:val="24"/>
        </w:rPr>
      </w:pPr>
      <w:r w:rsidRPr="00F33555">
        <w:rPr>
          <w:rFonts w:ascii="Times New Roman" w:hAnsi="Times New Roman" w:cs="Times New Roman"/>
          <w:b/>
          <w:bCs/>
          <w:sz w:val="24"/>
          <w:szCs w:val="24"/>
        </w:rPr>
        <w:t>§</w:t>
      </w:r>
      <w:r>
        <w:rPr>
          <w:rFonts w:ascii="Times New Roman" w:hAnsi="Times New Roman" w:cs="Times New Roman"/>
          <w:b/>
          <w:bCs/>
          <w:sz w:val="24"/>
          <w:szCs w:val="24"/>
        </w:rPr>
        <w:t>1</w:t>
      </w:r>
      <w:r w:rsidR="000D52B2">
        <w:rPr>
          <w:rFonts w:ascii="Times New Roman" w:hAnsi="Times New Roman" w:cs="Times New Roman"/>
          <w:b/>
          <w:bCs/>
          <w:sz w:val="24"/>
          <w:szCs w:val="24"/>
        </w:rPr>
        <w:t>4</w:t>
      </w:r>
    </w:p>
    <w:bookmarkEnd w:id="3"/>
    <w:p w14:paraId="2A77AFC7" w14:textId="36DC6BDD" w:rsidR="002176A1" w:rsidRPr="002176A1" w:rsidRDefault="002176A1" w:rsidP="000022C8">
      <w:pPr>
        <w:pStyle w:val="Akapitzlist"/>
        <w:numPr>
          <w:ilvl w:val="0"/>
          <w:numId w:val="32"/>
        </w:numPr>
        <w:tabs>
          <w:tab w:val="left" w:pos="0"/>
          <w:tab w:val="left" w:pos="284"/>
        </w:tabs>
        <w:spacing w:after="0" w:line="276" w:lineRule="auto"/>
        <w:ind w:left="0" w:firstLine="0"/>
        <w:jc w:val="both"/>
        <w:rPr>
          <w:rFonts w:ascii="Times New Roman" w:hAnsi="Times New Roman" w:cs="Times New Roman"/>
          <w:sz w:val="28"/>
          <w:szCs w:val="28"/>
        </w:rPr>
      </w:pPr>
      <w:r w:rsidRPr="002176A1">
        <w:rPr>
          <w:rFonts w:ascii="Times New Roman" w:hAnsi="Times New Roman" w:cs="Times New Roman"/>
          <w:sz w:val="24"/>
          <w:szCs w:val="24"/>
        </w:rPr>
        <w:t xml:space="preserve">W celu zabezpieczenia roszczenia Zamawiającego o należyte wykonanie umowy (w tym z tytułu braku zapłaty lub nieterminowej zapłaty wynagrodzenia podwykonawcy lub dalszemu podwykonawcy) Wykonawca </w:t>
      </w:r>
      <w:r w:rsidR="00131139">
        <w:rPr>
          <w:rFonts w:ascii="Times New Roman" w:hAnsi="Times New Roman" w:cs="Times New Roman"/>
          <w:sz w:val="24"/>
          <w:szCs w:val="24"/>
        </w:rPr>
        <w:t xml:space="preserve">przed podpisaniem umowy </w:t>
      </w:r>
      <w:r w:rsidRPr="002176A1">
        <w:rPr>
          <w:rFonts w:ascii="Times New Roman" w:hAnsi="Times New Roman" w:cs="Times New Roman"/>
          <w:sz w:val="24"/>
          <w:szCs w:val="24"/>
        </w:rPr>
        <w:t xml:space="preserve">wnosi zabezpieczenie należytego wykonania umowy w formie …………… w wysokości </w:t>
      </w:r>
      <w:r>
        <w:rPr>
          <w:rFonts w:ascii="Times New Roman" w:hAnsi="Times New Roman" w:cs="Times New Roman"/>
          <w:sz w:val="24"/>
          <w:szCs w:val="24"/>
        </w:rPr>
        <w:t>2</w:t>
      </w:r>
      <w:r w:rsidRPr="002176A1">
        <w:rPr>
          <w:rFonts w:ascii="Times New Roman" w:hAnsi="Times New Roman" w:cs="Times New Roman"/>
          <w:sz w:val="24"/>
          <w:szCs w:val="24"/>
        </w:rPr>
        <w:t>% wynagrodzenia umownego ogółem, tj. …………………………. zł, słownie: …………………………………</w:t>
      </w:r>
    </w:p>
    <w:p w14:paraId="757C4964" w14:textId="4C9F3996" w:rsidR="002176A1" w:rsidRPr="002176A1" w:rsidRDefault="002176A1" w:rsidP="000022C8">
      <w:pPr>
        <w:pStyle w:val="Akapitzlist"/>
        <w:numPr>
          <w:ilvl w:val="0"/>
          <w:numId w:val="32"/>
        </w:numPr>
        <w:tabs>
          <w:tab w:val="left" w:pos="0"/>
          <w:tab w:val="left" w:pos="284"/>
        </w:tabs>
        <w:spacing w:after="0" w:line="276" w:lineRule="auto"/>
        <w:ind w:left="0" w:firstLine="0"/>
        <w:jc w:val="both"/>
        <w:rPr>
          <w:rFonts w:ascii="Times New Roman" w:hAnsi="Times New Roman" w:cs="Times New Roman"/>
          <w:sz w:val="28"/>
          <w:szCs w:val="28"/>
        </w:rPr>
      </w:pPr>
      <w:r w:rsidRPr="002176A1">
        <w:rPr>
          <w:rFonts w:ascii="Times New Roman" w:hAnsi="Times New Roman"/>
          <w:sz w:val="24"/>
          <w:szCs w:val="24"/>
        </w:rPr>
        <w:t>ZNWU może być wnoszone w jednej lub w kilku następujących formach:</w:t>
      </w:r>
    </w:p>
    <w:p w14:paraId="3C187B76" w14:textId="77777777" w:rsidR="002176A1" w:rsidRPr="00A21BD4" w:rsidRDefault="002176A1" w:rsidP="000022C8">
      <w:pPr>
        <w:pStyle w:val="Akapitzlist"/>
        <w:numPr>
          <w:ilvl w:val="0"/>
          <w:numId w:val="30"/>
        </w:numPr>
        <w:tabs>
          <w:tab w:val="left" w:pos="0"/>
          <w:tab w:val="left" w:pos="284"/>
        </w:tabs>
        <w:spacing w:after="0" w:line="276" w:lineRule="auto"/>
        <w:ind w:left="993" w:hanging="284"/>
        <w:jc w:val="both"/>
        <w:rPr>
          <w:rFonts w:ascii="Times New Roman" w:hAnsi="Times New Roman"/>
          <w:sz w:val="24"/>
          <w:szCs w:val="24"/>
        </w:rPr>
      </w:pPr>
      <w:r w:rsidRPr="00A21BD4">
        <w:rPr>
          <w:rFonts w:ascii="Times New Roman" w:hAnsi="Times New Roman"/>
          <w:sz w:val="24"/>
          <w:szCs w:val="24"/>
        </w:rPr>
        <w:lastRenderedPageBreak/>
        <w:t>pieniądzu;</w:t>
      </w:r>
    </w:p>
    <w:p w14:paraId="12453AB5" w14:textId="77777777" w:rsidR="002176A1" w:rsidRPr="00A21BD4" w:rsidRDefault="002176A1" w:rsidP="000022C8">
      <w:pPr>
        <w:pStyle w:val="Akapitzlist"/>
        <w:numPr>
          <w:ilvl w:val="0"/>
          <w:numId w:val="30"/>
        </w:numPr>
        <w:tabs>
          <w:tab w:val="left" w:pos="0"/>
          <w:tab w:val="left" w:pos="284"/>
        </w:tabs>
        <w:spacing w:after="0" w:line="276" w:lineRule="auto"/>
        <w:ind w:left="993" w:hanging="284"/>
        <w:jc w:val="both"/>
        <w:rPr>
          <w:rFonts w:ascii="Times New Roman" w:hAnsi="Times New Roman"/>
          <w:sz w:val="24"/>
          <w:szCs w:val="24"/>
        </w:rPr>
      </w:pPr>
      <w:r w:rsidRPr="00A21BD4">
        <w:rPr>
          <w:rFonts w:ascii="Times New Roman" w:hAnsi="Times New Roman"/>
          <w:sz w:val="24"/>
          <w:szCs w:val="24"/>
        </w:rPr>
        <w:t xml:space="preserve">poręczeniach bankowych lub poręczeniach spółdzielczej kasy oszczędnościowo-kredytowej, z </w:t>
      </w:r>
      <w:proofErr w:type="gramStart"/>
      <w:r w:rsidRPr="00A21BD4">
        <w:rPr>
          <w:rFonts w:ascii="Times New Roman" w:hAnsi="Times New Roman"/>
          <w:sz w:val="24"/>
          <w:szCs w:val="24"/>
        </w:rPr>
        <w:t>tym</w:t>
      </w:r>
      <w:proofErr w:type="gramEnd"/>
      <w:r w:rsidRPr="00A21BD4">
        <w:rPr>
          <w:rFonts w:ascii="Times New Roman" w:hAnsi="Times New Roman"/>
          <w:sz w:val="24"/>
          <w:szCs w:val="24"/>
        </w:rPr>
        <w:t xml:space="preserve"> że zobowiązanie kasy jest zawsze zobowiązaniem pieniężnym;</w:t>
      </w:r>
    </w:p>
    <w:p w14:paraId="04E9E742" w14:textId="77777777" w:rsidR="002176A1" w:rsidRPr="00A21BD4" w:rsidRDefault="002176A1" w:rsidP="000022C8">
      <w:pPr>
        <w:pStyle w:val="Akapitzlist"/>
        <w:numPr>
          <w:ilvl w:val="0"/>
          <w:numId w:val="30"/>
        </w:numPr>
        <w:tabs>
          <w:tab w:val="left" w:pos="0"/>
          <w:tab w:val="left" w:pos="284"/>
        </w:tabs>
        <w:spacing w:after="0" w:line="276" w:lineRule="auto"/>
        <w:ind w:left="993" w:hanging="284"/>
        <w:jc w:val="both"/>
        <w:rPr>
          <w:rFonts w:ascii="Times New Roman" w:hAnsi="Times New Roman"/>
          <w:sz w:val="24"/>
          <w:szCs w:val="24"/>
        </w:rPr>
      </w:pPr>
      <w:r w:rsidRPr="00A21BD4">
        <w:rPr>
          <w:rFonts w:ascii="Times New Roman" w:hAnsi="Times New Roman"/>
          <w:sz w:val="24"/>
          <w:szCs w:val="24"/>
        </w:rPr>
        <w:t>gwarancjach bankowych;</w:t>
      </w:r>
    </w:p>
    <w:p w14:paraId="1C59769E" w14:textId="77777777" w:rsidR="002176A1" w:rsidRPr="00A21BD4" w:rsidRDefault="002176A1" w:rsidP="000022C8">
      <w:pPr>
        <w:pStyle w:val="Akapitzlist"/>
        <w:numPr>
          <w:ilvl w:val="0"/>
          <w:numId w:val="30"/>
        </w:numPr>
        <w:tabs>
          <w:tab w:val="left" w:pos="0"/>
          <w:tab w:val="left" w:pos="284"/>
        </w:tabs>
        <w:spacing w:after="0" w:line="276" w:lineRule="auto"/>
        <w:ind w:left="993" w:hanging="284"/>
        <w:jc w:val="both"/>
        <w:rPr>
          <w:rFonts w:ascii="Times New Roman" w:hAnsi="Times New Roman"/>
          <w:sz w:val="24"/>
          <w:szCs w:val="24"/>
        </w:rPr>
      </w:pPr>
      <w:r w:rsidRPr="00A21BD4">
        <w:rPr>
          <w:rFonts w:ascii="Times New Roman" w:hAnsi="Times New Roman"/>
          <w:sz w:val="24"/>
          <w:szCs w:val="24"/>
        </w:rPr>
        <w:t>gwarancjach ubezpieczeniowych;</w:t>
      </w:r>
    </w:p>
    <w:p w14:paraId="2F28423F" w14:textId="77777777" w:rsidR="002176A1" w:rsidRPr="00A21BD4" w:rsidRDefault="002176A1" w:rsidP="000022C8">
      <w:pPr>
        <w:pStyle w:val="Akapitzlist"/>
        <w:numPr>
          <w:ilvl w:val="0"/>
          <w:numId w:val="30"/>
        </w:numPr>
        <w:tabs>
          <w:tab w:val="left" w:pos="0"/>
          <w:tab w:val="left" w:pos="284"/>
        </w:tabs>
        <w:spacing w:after="0" w:line="276" w:lineRule="auto"/>
        <w:ind w:left="993" w:hanging="284"/>
        <w:jc w:val="both"/>
        <w:rPr>
          <w:rFonts w:ascii="Times New Roman" w:hAnsi="Times New Roman"/>
          <w:sz w:val="24"/>
          <w:szCs w:val="24"/>
        </w:rPr>
      </w:pPr>
      <w:r w:rsidRPr="00A21BD4">
        <w:rPr>
          <w:rFonts w:ascii="Times New Roman" w:hAnsi="Times New Roman"/>
          <w:sz w:val="24"/>
          <w:szCs w:val="24"/>
        </w:rPr>
        <w:t>poręczeniach udzielanych przez podmioty, o których mowa w art. 6b ust. 5 pkt 2 ustawy z dnia 9 listopada 2000 r. o utworzeniu Polskiej Agencji Rozwoju Przedsiębiorczości.</w:t>
      </w:r>
    </w:p>
    <w:p w14:paraId="3682433A" w14:textId="77777777" w:rsidR="002176A1" w:rsidRDefault="002176A1" w:rsidP="000022C8">
      <w:pPr>
        <w:pStyle w:val="Akapitzlist"/>
        <w:numPr>
          <w:ilvl w:val="0"/>
          <w:numId w:val="32"/>
        </w:numPr>
        <w:tabs>
          <w:tab w:val="left" w:pos="0"/>
          <w:tab w:val="left" w:pos="284"/>
        </w:tabs>
        <w:spacing w:after="0" w:line="276" w:lineRule="auto"/>
        <w:ind w:left="0" w:firstLine="0"/>
        <w:jc w:val="both"/>
        <w:rPr>
          <w:rFonts w:ascii="Times New Roman" w:hAnsi="Times New Roman"/>
          <w:sz w:val="24"/>
          <w:szCs w:val="24"/>
        </w:rPr>
      </w:pPr>
      <w:r w:rsidRPr="002176A1">
        <w:rPr>
          <w:rFonts w:ascii="Times New Roman" w:hAnsi="Times New Roman"/>
          <w:sz w:val="24"/>
          <w:szCs w:val="24"/>
        </w:rPr>
        <w:t>Zabezpieczenie wnoszone w pieniądzu powinno zostać wpłacone przelewem na rachunek bankowy Zakładu Gospodarki Komunalnej i Mieszkaniowej w Koronowie Sp. z o.o., Bank Spółdzielczy w Koronowie NR</w:t>
      </w:r>
      <w:r w:rsidRPr="002176A1">
        <w:rPr>
          <w:rFonts w:cs="Calibri"/>
        </w:rPr>
        <w:t xml:space="preserve"> </w:t>
      </w:r>
      <w:r w:rsidRPr="002176A1">
        <w:rPr>
          <w:rFonts w:ascii="Times New Roman" w:hAnsi="Times New Roman"/>
          <w:sz w:val="24"/>
          <w:szCs w:val="24"/>
        </w:rPr>
        <w:t>62 8144 0005 2114 0013 3001 0006, tytułem: „Zabezpieczenie Należytego Wykonania Umowy ZP.261.2.2025”.</w:t>
      </w:r>
    </w:p>
    <w:p w14:paraId="3E59E7D4" w14:textId="77777777" w:rsidR="002176A1" w:rsidRPr="002176A1" w:rsidRDefault="002176A1" w:rsidP="000022C8">
      <w:pPr>
        <w:pStyle w:val="Akapitzlist"/>
        <w:numPr>
          <w:ilvl w:val="0"/>
          <w:numId w:val="32"/>
        </w:numPr>
        <w:tabs>
          <w:tab w:val="left" w:pos="0"/>
          <w:tab w:val="left" w:pos="284"/>
        </w:tabs>
        <w:spacing w:after="0" w:line="276" w:lineRule="auto"/>
        <w:ind w:left="0" w:firstLine="0"/>
        <w:jc w:val="both"/>
        <w:rPr>
          <w:rFonts w:ascii="Times New Roman" w:hAnsi="Times New Roman"/>
          <w:sz w:val="24"/>
          <w:szCs w:val="24"/>
        </w:rPr>
      </w:pPr>
      <w:r w:rsidRPr="002176A1">
        <w:rPr>
          <w:rFonts w:ascii="Times New Roman" w:hAnsi="Times New Roman"/>
          <w:sz w:val="24"/>
          <w:szCs w:val="24"/>
        </w:rPr>
        <w:t xml:space="preserve">Zamawiający nie wyraża zgody na wniesienie zabezpieczenia w formach wskazanych w art. 450 ust. 2 ustawy </w:t>
      </w:r>
      <w:proofErr w:type="spellStart"/>
      <w:r w:rsidRPr="002176A1">
        <w:rPr>
          <w:rFonts w:ascii="Times New Roman" w:hAnsi="Times New Roman"/>
          <w:sz w:val="24"/>
          <w:szCs w:val="24"/>
        </w:rPr>
        <w:t>Pzp</w:t>
      </w:r>
      <w:proofErr w:type="spellEnd"/>
      <w:r w:rsidRPr="002176A1">
        <w:rPr>
          <w:rFonts w:ascii="Times New Roman" w:hAnsi="Times New Roman"/>
          <w:color w:val="FF0000"/>
          <w:sz w:val="24"/>
          <w:szCs w:val="24"/>
        </w:rPr>
        <w:t>.</w:t>
      </w:r>
    </w:p>
    <w:p w14:paraId="1A1F8F1A" w14:textId="77777777" w:rsidR="002176A1" w:rsidRDefault="002176A1" w:rsidP="000022C8">
      <w:pPr>
        <w:pStyle w:val="Akapitzlist"/>
        <w:numPr>
          <w:ilvl w:val="0"/>
          <w:numId w:val="32"/>
        </w:numPr>
        <w:tabs>
          <w:tab w:val="left" w:pos="0"/>
          <w:tab w:val="left" w:pos="284"/>
        </w:tabs>
        <w:spacing w:after="0" w:line="276" w:lineRule="auto"/>
        <w:ind w:left="0" w:firstLine="0"/>
        <w:jc w:val="both"/>
        <w:rPr>
          <w:rFonts w:ascii="Times New Roman" w:hAnsi="Times New Roman"/>
          <w:sz w:val="24"/>
          <w:szCs w:val="24"/>
        </w:rPr>
      </w:pPr>
      <w:r w:rsidRPr="002176A1">
        <w:rPr>
          <w:rFonts w:ascii="Times New Roman" w:hAnsi="Times New Roman"/>
          <w:sz w:val="24"/>
          <w:szCs w:val="24"/>
        </w:rPr>
        <w:t>W przypadku wniesienia wadium w pieniądzu wykonawca może wyrazić zgodę na zaliczenie kwoty wadium na poczet zabezpieczenia.</w:t>
      </w:r>
    </w:p>
    <w:p w14:paraId="47C19F2D" w14:textId="77777777" w:rsidR="002176A1" w:rsidRDefault="002176A1" w:rsidP="000022C8">
      <w:pPr>
        <w:pStyle w:val="Akapitzlist"/>
        <w:numPr>
          <w:ilvl w:val="0"/>
          <w:numId w:val="32"/>
        </w:numPr>
        <w:tabs>
          <w:tab w:val="left" w:pos="0"/>
          <w:tab w:val="left" w:pos="284"/>
        </w:tabs>
        <w:spacing w:after="0" w:line="276" w:lineRule="auto"/>
        <w:ind w:left="0" w:firstLine="0"/>
        <w:jc w:val="both"/>
        <w:rPr>
          <w:rFonts w:ascii="Times New Roman" w:hAnsi="Times New Roman"/>
          <w:sz w:val="24"/>
          <w:szCs w:val="24"/>
        </w:rPr>
      </w:pPr>
      <w:r w:rsidRPr="002176A1">
        <w:rPr>
          <w:rFonts w:ascii="Times New Roman" w:hAnsi="Times New Roman"/>
          <w:sz w:val="24"/>
          <w:szCs w:val="24"/>
        </w:rPr>
        <w:t>Poręczenie, gwarancja bankowa lub ubezpieczeniowa nie mogą w swoich zapisach wychodzić ponad treść umowy łączącej Zamawiającego z wykonawcą i muszą gwarantować Zamawiającemu nieodwołalnie i bezwarunkowo zapłatę na pierwsze wezwanie oraz pozwalać na zgłoszenie dochodzenia roszczeń w ostatnim dniu ich obowiązywania bez żądania dodatkowych dokumentów, uniemożliwiających dochowanie przez Zamawiającego terminów z nich wynikających.</w:t>
      </w:r>
    </w:p>
    <w:p w14:paraId="6A046D2B" w14:textId="55374676" w:rsidR="002176A1" w:rsidRDefault="002176A1" w:rsidP="000022C8">
      <w:pPr>
        <w:pStyle w:val="Akapitzlist"/>
        <w:numPr>
          <w:ilvl w:val="0"/>
          <w:numId w:val="32"/>
        </w:numPr>
        <w:tabs>
          <w:tab w:val="left" w:pos="0"/>
          <w:tab w:val="left" w:pos="284"/>
        </w:tabs>
        <w:spacing w:after="0" w:line="276" w:lineRule="auto"/>
        <w:ind w:left="0" w:firstLine="0"/>
        <w:jc w:val="both"/>
        <w:rPr>
          <w:rFonts w:ascii="Times New Roman" w:hAnsi="Times New Roman"/>
          <w:sz w:val="24"/>
          <w:szCs w:val="24"/>
        </w:rPr>
      </w:pPr>
      <w:r w:rsidRPr="002176A1">
        <w:rPr>
          <w:rFonts w:ascii="Times New Roman" w:hAnsi="Times New Roman"/>
          <w:sz w:val="24"/>
          <w:szCs w:val="24"/>
        </w:rPr>
        <w:t>Zabezpieczenie w formie poręczeń lub gwarancji musi wskazywać jako beneficjenta: Zakład Gospodarki Komunalnej i Mieszkaniowej w Koronowie Sp. z o.o.</w:t>
      </w:r>
    </w:p>
    <w:p w14:paraId="46DCF312" w14:textId="77777777" w:rsidR="002176A1" w:rsidRDefault="002176A1" w:rsidP="000022C8">
      <w:pPr>
        <w:pStyle w:val="Akapitzlist"/>
        <w:numPr>
          <w:ilvl w:val="0"/>
          <w:numId w:val="32"/>
        </w:numPr>
        <w:tabs>
          <w:tab w:val="left" w:pos="0"/>
          <w:tab w:val="left" w:pos="284"/>
        </w:tabs>
        <w:spacing w:after="0" w:line="276" w:lineRule="auto"/>
        <w:ind w:left="0" w:firstLine="0"/>
        <w:jc w:val="both"/>
        <w:rPr>
          <w:rFonts w:ascii="Times New Roman" w:hAnsi="Times New Roman"/>
          <w:sz w:val="24"/>
          <w:szCs w:val="24"/>
        </w:rPr>
      </w:pPr>
      <w:r w:rsidRPr="002176A1">
        <w:rPr>
          <w:rFonts w:ascii="Times New Roman" w:hAnsi="Times New Roman"/>
          <w:sz w:val="24"/>
          <w:szCs w:val="24"/>
        </w:rPr>
        <w:t>Zabezpieczenie w formie poręczeń lub gwarancji musi podlegać prawu polskiemu, a w sporach z poręczeń lub gwarancji wyłącznie właściwy musi być Sąd właściwy dla siedziby Zamawiającego.</w:t>
      </w:r>
    </w:p>
    <w:p w14:paraId="2565DB53" w14:textId="77777777" w:rsidR="002176A1" w:rsidRPr="002176A1" w:rsidRDefault="002176A1" w:rsidP="000022C8">
      <w:pPr>
        <w:pStyle w:val="Akapitzlist"/>
        <w:numPr>
          <w:ilvl w:val="0"/>
          <w:numId w:val="32"/>
        </w:numPr>
        <w:tabs>
          <w:tab w:val="left" w:pos="0"/>
          <w:tab w:val="left" w:pos="284"/>
        </w:tabs>
        <w:spacing w:after="0" w:line="276" w:lineRule="auto"/>
        <w:ind w:left="0" w:firstLine="0"/>
        <w:jc w:val="both"/>
        <w:rPr>
          <w:rFonts w:ascii="Times New Roman" w:hAnsi="Times New Roman"/>
          <w:sz w:val="24"/>
          <w:szCs w:val="24"/>
        </w:rPr>
      </w:pPr>
      <w:r w:rsidRPr="002176A1">
        <w:rPr>
          <w:rFonts w:ascii="Times New Roman" w:hAnsi="Times New Roman"/>
          <w:sz w:val="24"/>
          <w:szCs w:val="24"/>
        </w:rPr>
        <w:t>Zamawiający zwróci zabezpieczenie w następujących terminach:</w:t>
      </w:r>
    </w:p>
    <w:p w14:paraId="4F9BB433" w14:textId="77777777" w:rsidR="002176A1" w:rsidRPr="00A21BD4" w:rsidRDefault="002176A1" w:rsidP="000022C8">
      <w:pPr>
        <w:pStyle w:val="Akapitzlist"/>
        <w:numPr>
          <w:ilvl w:val="0"/>
          <w:numId w:val="31"/>
        </w:numPr>
        <w:tabs>
          <w:tab w:val="left" w:pos="0"/>
          <w:tab w:val="left" w:pos="284"/>
        </w:tabs>
        <w:spacing w:after="0" w:line="276" w:lineRule="auto"/>
        <w:ind w:left="284"/>
        <w:jc w:val="both"/>
        <w:rPr>
          <w:rFonts w:ascii="Times New Roman" w:hAnsi="Times New Roman"/>
          <w:sz w:val="24"/>
          <w:szCs w:val="24"/>
        </w:rPr>
      </w:pPr>
      <w:r w:rsidRPr="00A21BD4">
        <w:rPr>
          <w:rFonts w:ascii="Times New Roman" w:hAnsi="Times New Roman"/>
          <w:sz w:val="24"/>
          <w:szCs w:val="24"/>
        </w:rPr>
        <w:t xml:space="preserve">70% wysokości zabezpieczenia w terminie 30 dni od dnia podpisania protokołu odbioru końcowego przedmiotu zamówienia, tj. od dnia wykonania zamówienia i uznania przez </w:t>
      </w:r>
      <w:r>
        <w:rPr>
          <w:rFonts w:ascii="Times New Roman" w:hAnsi="Times New Roman"/>
          <w:sz w:val="24"/>
          <w:szCs w:val="24"/>
        </w:rPr>
        <w:t>Z</w:t>
      </w:r>
      <w:r w:rsidRPr="00A21BD4">
        <w:rPr>
          <w:rFonts w:ascii="Times New Roman" w:hAnsi="Times New Roman"/>
          <w:sz w:val="24"/>
          <w:szCs w:val="24"/>
        </w:rPr>
        <w:t xml:space="preserve">amawiającego za należycie wykonane; </w:t>
      </w:r>
      <w:r w:rsidRPr="00A21BD4">
        <w:rPr>
          <w:rStyle w:val="fontstyle01"/>
          <w:rFonts w:ascii="Times New Roman" w:hAnsi="Times New Roman"/>
          <w:sz w:val="24"/>
          <w:szCs w:val="24"/>
        </w:rPr>
        <w:t>W przypadku wniesienia tej wartości zabezpieczenia w pieniądzu zostanie ono</w:t>
      </w:r>
      <w:r w:rsidRPr="00A21BD4">
        <w:rPr>
          <w:rFonts w:ascii="Times New Roman" w:hAnsi="Times New Roman"/>
          <w:sz w:val="24"/>
          <w:szCs w:val="24"/>
        </w:rPr>
        <w:t xml:space="preserve"> </w:t>
      </w:r>
      <w:r w:rsidRPr="00A21BD4">
        <w:rPr>
          <w:rStyle w:val="fontstyle01"/>
          <w:rFonts w:ascii="Times New Roman" w:hAnsi="Times New Roman"/>
          <w:sz w:val="24"/>
          <w:szCs w:val="24"/>
        </w:rPr>
        <w:t>zwrócone wraz z odsetkami wynikającymi z umowy rachunku bankowego, na którym było ono</w:t>
      </w:r>
      <w:r w:rsidRPr="00A21BD4">
        <w:rPr>
          <w:rFonts w:ascii="Times New Roman" w:hAnsi="Times New Roman"/>
          <w:sz w:val="24"/>
          <w:szCs w:val="24"/>
        </w:rPr>
        <w:t xml:space="preserve"> </w:t>
      </w:r>
      <w:r w:rsidRPr="00A21BD4">
        <w:rPr>
          <w:rStyle w:val="fontstyle01"/>
          <w:rFonts w:ascii="Times New Roman" w:hAnsi="Times New Roman"/>
          <w:sz w:val="24"/>
          <w:szCs w:val="24"/>
        </w:rPr>
        <w:t>przechowywane pomniejszonymi o koszty prowadzenia rachunku oraz prowizji bankowej za</w:t>
      </w:r>
      <w:r w:rsidRPr="00A21BD4">
        <w:rPr>
          <w:rFonts w:ascii="Times New Roman" w:hAnsi="Times New Roman"/>
          <w:sz w:val="24"/>
          <w:szCs w:val="24"/>
        </w:rPr>
        <w:t xml:space="preserve"> </w:t>
      </w:r>
      <w:r w:rsidRPr="00A21BD4">
        <w:rPr>
          <w:rStyle w:val="fontstyle01"/>
          <w:rFonts w:ascii="Times New Roman" w:hAnsi="Times New Roman"/>
          <w:sz w:val="24"/>
          <w:szCs w:val="24"/>
        </w:rPr>
        <w:t>przelew pieniędzy na rachunek Wykonawcy.</w:t>
      </w:r>
    </w:p>
    <w:p w14:paraId="235CF972" w14:textId="77777777" w:rsidR="002176A1" w:rsidRPr="00A21BD4" w:rsidRDefault="002176A1" w:rsidP="000022C8">
      <w:pPr>
        <w:pStyle w:val="Akapitzlist"/>
        <w:numPr>
          <w:ilvl w:val="0"/>
          <w:numId w:val="31"/>
        </w:numPr>
        <w:tabs>
          <w:tab w:val="left" w:pos="0"/>
          <w:tab w:val="left" w:pos="284"/>
        </w:tabs>
        <w:spacing w:after="0" w:line="276" w:lineRule="auto"/>
        <w:ind w:left="284"/>
        <w:jc w:val="both"/>
        <w:rPr>
          <w:rFonts w:ascii="Times New Roman" w:hAnsi="Times New Roman"/>
          <w:sz w:val="24"/>
          <w:szCs w:val="24"/>
        </w:rPr>
      </w:pPr>
      <w:r w:rsidRPr="00A21BD4">
        <w:rPr>
          <w:rFonts w:ascii="Times New Roman" w:hAnsi="Times New Roman"/>
          <w:sz w:val="24"/>
          <w:szCs w:val="24"/>
        </w:rPr>
        <w:t xml:space="preserve">30 % wysokości zabezpieczenia w terminie 15 dni od dnia, w którym upływa okres rękojmi, liczony zgodnie z postanowieniami zawartej umowy. </w:t>
      </w:r>
      <w:r w:rsidRPr="00A21BD4">
        <w:rPr>
          <w:rStyle w:val="fontstyle01"/>
          <w:rFonts w:ascii="Times New Roman" w:hAnsi="Times New Roman"/>
          <w:sz w:val="24"/>
          <w:szCs w:val="24"/>
        </w:rPr>
        <w:t>W przypadku</w:t>
      </w:r>
      <w:r w:rsidRPr="00A21BD4">
        <w:rPr>
          <w:rFonts w:ascii="Times New Roman" w:hAnsi="Times New Roman"/>
          <w:sz w:val="24"/>
          <w:szCs w:val="24"/>
        </w:rPr>
        <w:t xml:space="preserve"> </w:t>
      </w:r>
      <w:r w:rsidRPr="00A21BD4">
        <w:rPr>
          <w:rStyle w:val="fontstyle01"/>
          <w:rFonts w:ascii="Times New Roman" w:hAnsi="Times New Roman"/>
          <w:sz w:val="24"/>
          <w:szCs w:val="24"/>
        </w:rPr>
        <w:t>wniesienia tej wartości zabezpieczenia w pieniądzu zostanie ona zwrócona wraz z odsetkami</w:t>
      </w:r>
      <w:r w:rsidRPr="00A21BD4">
        <w:rPr>
          <w:rFonts w:ascii="Times New Roman" w:hAnsi="Times New Roman"/>
          <w:sz w:val="24"/>
          <w:szCs w:val="24"/>
        </w:rPr>
        <w:t xml:space="preserve"> </w:t>
      </w:r>
      <w:r w:rsidRPr="00A21BD4">
        <w:rPr>
          <w:rStyle w:val="fontstyle01"/>
          <w:rFonts w:ascii="Times New Roman" w:hAnsi="Times New Roman"/>
          <w:sz w:val="24"/>
          <w:szCs w:val="24"/>
        </w:rPr>
        <w:t>pomniejszonymi o koszty, o których mowa w pkt. a) przelewem na konto Wykonawcy.</w:t>
      </w:r>
    </w:p>
    <w:p w14:paraId="15263521" w14:textId="77777777" w:rsidR="0009183A" w:rsidRPr="0009183A" w:rsidRDefault="002176A1" w:rsidP="000022C8">
      <w:pPr>
        <w:pStyle w:val="Akapitzlist"/>
        <w:widowControl w:val="0"/>
        <w:numPr>
          <w:ilvl w:val="0"/>
          <w:numId w:val="32"/>
        </w:numPr>
        <w:tabs>
          <w:tab w:val="left" w:pos="284"/>
        </w:tabs>
        <w:suppressAutoHyphens/>
        <w:autoSpaceDN w:val="0"/>
        <w:spacing w:after="0" w:line="276" w:lineRule="auto"/>
        <w:ind w:left="0" w:firstLine="0"/>
        <w:jc w:val="both"/>
        <w:rPr>
          <w:rFonts w:ascii="Times New Roman" w:hAnsi="Times New Roman" w:cs="Times New Roman"/>
          <w:sz w:val="32"/>
          <w:szCs w:val="32"/>
        </w:rPr>
      </w:pPr>
      <w:bookmarkStart w:id="4" w:name="_Hlk189040599"/>
      <w:r w:rsidRPr="0009183A">
        <w:rPr>
          <w:rFonts w:ascii="Times New Roman" w:hAnsi="Times New Roman" w:cs="Times New Roman"/>
          <w:sz w:val="24"/>
          <w:szCs w:val="24"/>
        </w:rPr>
        <w:t xml:space="preserve">Zamawiający dopuszcza zmianę formy zabezpieczenia należytego wykonania umowy, na jedną lub kilka </w:t>
      </w:r>
      <w:proofErr w:type="gramStart"/>
      <w:r w:rsidRPr="0009183A">
        <w:rPr>
          <w:rFonts w:ascii="Times New Roman" w:hAnsi="Times New Roman" w:cs="Times New Roman"/>
          <w:sz w:val="24"/>
          <w:szCs w:val="24"/>
        </w:rPr>
        <w:t>form</w:t>
      </w:r>
      <w:proofErr w:type="gramEnd"/>
      <w:r w:rsidRPr="0009183A">
        <w:rPr>
          <w:rFonts w:ascii="Times New Roman" w:hAnsi="Times New Roman" w:cs="Times New Roman"/>
          <w:sz w:val="24"/>
          <w:szCs w:val="24"/>
        </w:rPr>
        <w:t xml:space="preserve"> o których mowa w art. 450 ust. 1 </w:t>
      </w:r>
      <w:proofErr w:type="spellStart"/>
      <w:r w:rsidRPr="0009183A">
        <w:rPr>
          <w:rFonts w:ascii="Times New Roman" w:hAnsi="Times New Roman" w:cs="Times New Roman"/>
          <w:sz w:val="24"/>
          <w:szCs w:val="24"/>
        </w:rPr>
        <w:t>uPzp</w:t>
      </w:r>
      <w:proofErr w:type="spellEnd"/>
      <w:r w:rsidRPr="0009183A">
        <w:rPr>
          <w:rFonts w:ascii="Times New Roman" w:hAnsi="Times New Roman" w:cs="Times New Roman"/>
          <w:sz w:val="24"/>
          <w:szCs w:val="24"/>
        </w:rPr>
        <w:t xml:space="preserve">, pod warunkiem zachowania ciągłości zabezpieczenia i bez zmniejszania jego wysokości. </w:t>
      </w:r>
    </w:p>
    <w:p w14:paraId="6D7EF070" w14:textId="77777777" w:rsidR="0009183A" w:rsidRPr="0009183A" w:rsidRDefault="002176A1" w:rsidP="000022C8">
      <w:pPr>
        <w:pStyle w:val="Akapitzlist"/>
        <w:widowControl w:val="0"/>
        <w:numPr>
          <w:ilvl w:val="0"/>
          <w:numId w:val="32"/>
        </w:numPr>
        <w:tabs>
          <w:tab w:val="left" w:pos="284"/>
        </w:tabs>
        <w:suppressAutoHyphens/>
        <w:autoSpaceDN w:val="0"/>
        <w:spacing w:after="0" w:line="276" w:lineRule="auto"/>
        <w:ind w:left="0" w:firstLine="0"/>
        <w:jc w:val="both"/>
        <w:rPr>
          <w:rFonts w:ascii="Times New Roman" w:hAnsi="Times New Roman" w:cs="Times New Roman"/>
          <w:sz w:val="32"/>
          <w:szCs w:val="32"/>
        </w:rPr>
      </w:pPr>
      <w:r w:rsidRPr="0009183A">
        <w:rPr>
          <w:rFonts w:ascii="Times New Roman" w:hAnsi="Times New Roman" w:cs="Times New Roman"/>
          <w:sz w:val="24"/>
          <w:szCs w:val="24"/>
        </w:rPr>
        <w:t xml:space="preserve">W przypadku zabezpieczenia w innej formie niż pieniądz, okres ich obowiązywania nie może być krótszy niż terminy wskazane w ust. </w:t>
      </w:r>
      <w:r w:rsidR="0009183A" w:rsidRPr="0009183A">
        <w:rPr>
          <w:rFonts w:ascii="Times New Roman" w:hAnsi="Times New Roman" w:cs="Times New Roman"/>
          <w:sz w:val="24"/>
          <w:szCs w:val="24"/>
        </w:rPr>
        <w:t>9</w:t>
      </w:r>
      <w:r w:rsidRPr="0009183A">
        <w:rPr>
          <w:rFonts w:ascii="Times New Roman" w:hAnsi="Times New Roman" w:cs="Times New Roman"/>
          <w:sz w:val="24"/>
          <w:szCs w:val="24"/>
        </w:rPr>
        <w:t xml:space="preserve">. W przypadku zamiaru przedłużenia terminu </w:t>
      </w:r>
      <w:r w:rsidRPr="0009183A">
        <w:rPr>
          <w:rFonts w:ascii="Times New Roman" w:hAnsi="Times New Roman" w:cs="Times New Roman"/>
          <w:sz w:val="24"/>
          <w:szCs w:val="24"/>
        </w:rPr>
        <w:lastRenderedPageBreak/>
        <w:t xml:space="preserve">wykonania przedmiotu umowy, skutkującego tym, że okres obowiązywania gwarancji bankowej lub ubezpieczeniowej byłby krótszy aniżeli terminy wynikające z ust. </w:t>
      </w:r>
      <w:r w:rsidR="0009183A" w:rsidRPr="0009183A">
        <w:rPr>
          <w:rFonts w:ascii="Times New Roman" w:hAnsi="Times New Roman" w:cs="Times New Roman"/>
          <w:sz w:val="24"/>
          <w:szCs w:val="24"/>
        </w:rPr>
        <w:t>9</w:t>
      </w:r>
      <w:r w:rsidRPr="0009183A">
        <w:rPr>
          <w:rFonts w:ascii="Times New Roman" w:hAnsi="Times New Roman" w:cs="Times New Roman"/>
          <w:sz w:val="24"/>
          <w:szCs w:val="24"/>
        </w:rPr>
        <w:t xml:space="preserve">, Wykonawca przed dokonaniem z Zamawiającym takiej zmiany umowy zobowiązany jest do przedłużenia okresu obowiązywania zabezpieczenia w ten sposób, by po zmianie umowy w zakresie terminu wykonania umowy, pokrywał się z terminem wynikającym z ust. </w:t>
      </w:r>
      <w:r w:rsidR="0009183A" w:rsidRPr="0009183A">
        <w:rPr>
          <w:rFonts w:ascii="Times New Roman" w:hAnsi="Times New Roman" w:cs="Times New Roman"/>
          <w:sz w:val="24"/>
          <w:szCs w:val="24"/>
        </w:rPr>
        <w:t>9</w:t>
      </w:r>
      <w:r w:rsidRPr="0009183A">
        <w:rPr>
          <w:rFonts w:ascii="Times New Roman" w:hAnsi="Times New Roman" w:cs="Times New Roman"/>
          <w:sz w:val="24"/>
          <w:szCs w:val="24"/>
        </w:rPr>
        <w:t xml:space="preserve"> i przedłożenia Zamawiającemu dokumentu potwierdzającego to przedłużenie. </w:t>
      </w:r>
    </w:p>
    <w:p w14:paraId="1710ADF5" w14:textId="1DC00AC0" w:rsidR="00E42BAF" w:rsidRPr="00886EC0" w:rsidRDefault="002176A1" w:rsidP="000022C8">
      <w:pPr>
        <w:pStyle w:val="Akapitzlist"/>
        <w:widowControl w:val="0"/>
        <w:numPr>
          <w:ilvl w:val="0"/>
          <w:numId w:val="32"/>
        </w:numPr>
        <w:tabs>
          <w:tab w:val="left" w:pos="284"/>
        </w:tabs>
        <w:suppressAutoHyphens/>
        <w:autoSpaceDN w:val="0"/>
        <w:spacing w:after="0" w:line="276" w:lineRule="auto"/>
        <w:ind w:left="0" w:firstLine="0"/>
        <w:jc w:val="both"/>
        <w:rPr>
          <w:rFonts w:ascii="Times New Roman" w:hAnsi="Times New Roman" w:cs="Times New Roman"/>
          <w:sz w:val="32"/>
          <w:szCs w:val="32"/>
        </w:rPr>
      </w:pPr>
      <w:r w:rsidRPr="0009183A">
        <w:rPr>
          <w:rFonts w:ascii="Times New Roman" w:hAnsi="Times New Roman" w:cs="Times New Roman"/>
          <w:sz w:val="24"/>
          <w:szCs w:val="24"/>
        </w:rPr>
        <w:t xml:space="preserve">W przypadku, gdy wykonawca wnosi zabezpieczenie w formie gwarancji bankowej lub gwarancji ubezpieczeniowej, z treści tych gwarancji musi w szczególności jednoznacznie wynikać: a) nazwa Wykonawcy i jego siedzibę (adres), b) nazwa Beneficjenta (Zamawiającego), c) nazwa Gwaranta lub Poręczyciela, d) określenie wierzytelności, która ma być zabezpieczona gwarancją, e) sformułowanie zobowiązania gwaranta do nieodwołalnego i bezwarunkowego zapłacenia kwoty zobowiązania na pierwsze żądanie zamawiającego, zawierające oświadczenie że Wykonawca nie wykonał przedmiotu umowy w terminie wynikającym z umowy lub wykonał zamówienie objęte umową z nienależytą starannością. f) termin obowiązywania gwarancji, Gwarant nie może także uzależniać dokonania zapłaty od spełnienia jakichkolwiek dodatkowych warunków przez Zamawiającego lub też od przedłożenia jakiejkolwiek dokumentacji. W przypadku przedłożenia gwarancji </w:t>
      </w:r>
      <w:proofErr w:type="gramStart"/>
      <w:r w:rsidRPr="0009183A">
        <w:rPr>
          <w:rFonts w:ascii="Times New Roman" w:hAnsi="Times New Roman" w:cs="Times New Roman"/>
          <w:sz w:val="24"/>
          <w:szCs w:val="24"/>
        </w:rPr>
        <w:t>nie zawierającej</w:t>
      </w:r>
      <w:proofErr w:type="gramEnd"/>
      <w:r w:rsidRPr="0009183A">
        <w:rPr>
          <w:rFonts w:ascii="Times New Roman" w:hAnsi="Times New Roman" w:cs="Times New Roman"/>
          <w:sz w:val="24"/>
          <w:szCs w:val="24"/>
        </w:rPr>
        <w:t xml:space="preserve"> wymienionych elementów, bądź posiadającej jakiekolwiek dodatkowe zastrzeżenia, Zamawiający uzna, że Wykonawca nie wniósł zabezpieczenia należytego wykonania umowy.</w:t>
      </w:r>
      <w:bookmarkEnd w:id="4"/>
    </w:p>
    <w:p w14:paraId="1DB399E9" w14:textId="77777777" w:rsidR="00886EC0" w:rsidRDefault="00886EC0" w:rsidP="00886EC0">
      <w:pPr>
        <w:widowControl w:val="0"/>
        <w:tabs>
          <w:tab w:val="left" w:pos="284"/>
        </w:tabs>
        <w:suppressAutoHyphens/>
        <w:autoSpaceDN w:val="0"/>
        <w:spacing w:after="0" w:line="276" w:lineRule="auto"/>
        <w:jc w:val="both"/>
        <w:rPr>
          <w:rFonts w:ascii="Times New Roman" w:hAnsi="Times New Roman" w:cs="Times New Roman"/>
          <w:sz w:val="32"/>
          <w:szCs w:val="32"/>
        </w:rPr>
      </w:pPr>
    </w:p>
    <w:p w14:paraId="516ADA66" w14:textId="77777777" w:rsidR="00886EC0" w:rsidRDefault="00886EC0" w:rsidP="00886EC0">
      <w:pPr>
        <w:pStyle w:val="Akapitzlist"/>
        <w:widowControl w:val="0"/>
        <w:tabs>
          <w:tab w:val="left" w:pos="284"/>
        </w:tabs>
        <w:suppressAutoHyphens/>
        <w:autoSpaceDN w:val="0"/>
        <w:spacing w:after="0" w:line="360" w:lineRule="auto"/>
        <w:jc w:val="both"/>
      </w:pPr>
    </w:p>
    <w:p w14:paraId="0770470C" w14:textId="732F73BA" w:rsidR="00886EC0" w:rsidRPr="00886EC0" w:rsidRDefault="00886EC0" w:rsidP="00886EC0">
      <w:pPr>
        <w:widowControl w:val="0"/>
        <w:tabs>
          <w:tab w:val="left" w:pos="284"/>
        </w:tabs>
        <w:suppressAutoHyphens/>
        <w:autoSpaceDN w:val="0"/>
        <w:spacing w:after="0" w:line="360" w:lineRule="auto"/>
        <w:jc w:val="center"/>
        <w:rPr>
          <w:rFonts w:ascii="Times New Roman" w:hAnsi="Times New Roman" w:cs="Times New Roman"/>
          <w:b/>
          <w:bCs/>
          <w:sz w:val="24"/>
          <w:szCs w:val="24"/>
        </w:rPr>
      </w:pPr>
      <w:r w:rsidRPr="00F33555">
        <w:rPr>
          <w:rFonts w:ascii="Times New Roman" w:hAnsi="Times New Roman" w:cs="Times New Roman"/>
          <w:b/>
          <w:bCs/>
          <w:sz w:val="24"/>
          <w:szCs w:val="24"/>
        </w:rPr>
        <w:t>§</w:t>
      </w:r>
      <w:r>
        <w:rPr>
          <w:rFonts w:ascii="Times New Roman" w:hAnsi="Times New Roman" w:cs="Times New Roman"/>
          <w:b/>
          <w:bCs/>
          <w:sz w:val="24"/>
          <w:szCs w:val="24"/>
        </w:rPr>
        <w:t>1</w:t>
      </w:r>
      <w:r w:rsidR="000D52B2">
        <w:rPr>
          <w:rFonts w:ascii="Times New Roman" w:hAnsi="Times New Roman" w:cs="Times New Roman"/>
          <w:b/>
          <w:bCs/>
          <w:sz w:val="24"/>
          <w:szCs w:val="24"/>
        </w:rPr>
        <w:t>5</w:t>
      </w:r>
    </w:p>
    <w:p w14:paraId="2AA16C19" w14:textId="27572C8D" w:rsidR="00886EC0" w:rsidRPr="00450D5A" w:rsidRDefault="00886EC0" w:rsidP="00117293">
      <w:pPr>
        <w:pStyle w:val="Akapitzlist"/>
        <w:widowControl w:val="0"/>
        <w:numPr>
          <w:ilvl w:val="0"/>
          <w:numId w:val="33"/>
        </w:numPr>
        <w:tabs>
          <w:tab w:val="left" w:pos="284"/>
        </w:tabs>
        <w:suppressAutoHyphens/>
        <w:autoSpaceDN w:val="0"/>
        <w:spacing w:after="0" w:line="276" w:lineRule="auto"/>
        <w:ind w:left="0" w:firstLine="0"/>
        <w:jc w:val="both"/>
        <w:rPr>
          <w:rFonts w:ascii="Times New Roman" w:hAnsi="Times New Roman" w:cs="Times New Roman"/>
          <w:sz w:val="36"/>
          <w:szCs w:val="36"/>
        </w:rPr>
      </w:pPr>
      <w:r w:rsidRPr="00450D5A">
        <w:rPr>
          <w:rFonts w:ascii="Times New Roman" w:hAnsi="Times New Roman" w:cs="Times New Roman"/>
          <w:sz w:val="24"/>
          <w:szCs w:val="24"/>
        </w:rPr>
        <w:t>Strony postanawiają, że przedmiotem odbioru końcowego będzie przedmiot umowy.</w:t>
      </w:r>
      <w:r w:rsidR="0081586F" w:rsidRPr="00450D5A">
        <w:rPr>
          <w:rFonts w:ascii="Times New Roman" w:hAnsi="Times New Roman" w:cs="Times New Roman"/>
          <w:sz w:val="24"/>
          <w:szCs w:val="24"/>
        </w:rPr>
        <w:t xml:space="preserve"> </w:t>
      </w:r>
      <w:r w:rsidRPr="00450D5A">
        <w:rPr>
          <w:rFonts w:ascii="Times New Roman" w:hAnsi="Times New Roman" w:cs="Times New Roman"/>
          <w:sz w:val="24"/>
          <w:szCs w:val="24"/>
        </w:rPr>
        <w:t xml:space="preserve">Kierownik budowy (koordynator) po zakończeniu robót zgłosi przedmiot umowy do końcowego odbioru odpowiednim wpisem do dziennika budowy. </w:t>
      </w:r>
    </w:p>
    <w:p w14:paraId="43D3DDCD" w14:textId="77777777" w:rsidR="00886EC0" w:rsidRPr="00450D5A" w:rsidRDefault="00886EC0" w:rsidP="00117293">
      <w:pPr>
        <w:pStyle w:val="Akapitzlist"/>
        <w:widowControl w:val="0"/>
        <w:numPr>
          <w:ilvl w:val="0"/>
          <w:numId w:val="33"/>
        </w:numPr>
        <w:tabs>
          <w:tab w:val="left" w:pos="284"/>
        </w:tabs>
        <w:suppressAutoHyphens/>
        <w:autoSpaceDN w:val="0"/>
        <w:spacing w:after="0" w:line="276" w:lineRule="auto"/>
        <w:ind w:left="0" w:firstLine="0"/>
        <w:jc w:val="both"/>
        <w:rPr>
          <w:rFonts w:ascii="Times New Roman" w:hAnsi="Times New Roman" w:cs="Times New Roman"/>
          <w:sz w:val="36"/>
          <w:szCs w:val="36"/>
        </w:rPr>
      </w:pPr>
      <w:r w:rsidRPr="00450D5A">
        <w:rPr>
          <w:rFonts w:ascii="Times New Roman" w:hAnsi="Times New Roman" w:cs="Times New Roman"/>
          <w:sz w:val="24"/>
          <w:szCs w:val="24"/>
        </w:rPr>
        <w:t xml:space="preserve">Zamawiający wyznacza termin i rozpocznie odbiór </w:t>
      </w:r>
      <w:r w:rsidRPr="00450D5A">
        <w:rPr>
          <w:rFonts w:ascii="Times New Roman" w:hAnsi="Times New Roman" w:cs="Times New Roman"/>
          <w:color w:val="FF0000"/>
          <w:sz w:val="24"/>
          <w:szCs w:val="24"/>
        </w:rPr>
        <w:t xml:space="preserve">w ciągu 14 dni </w:t>
      </w:r>
      <w:r w:rsidRPr="00450D5A">
        <w:rPr>
          <w:rFonts w:ascii="Times New Roman" w:hAnsi="Times New Roman" w:cs="Times New Roman"/>
          <w:sz w:val="24"/>
          <w:szCs w:val="24"/>
        </w:rPr>
        <w:t xml:space="preserve">od daty zgłoszenia, zawiadamiając o tym kierownika budowy i Inspektora Nadzoru Inwestorskiego. </w:t>
      </w:r>
    </w:p>
    <w:p w14:paraId="13048498" w14:textId="77777777" w:rsidR="0081586F" w:rsidRPr="00450D5A" w:rsidRDefault="00886EC0" w:rsidP="00117293">
      <w:pPr>
        <w:pStyle w:val="Akapitzlist"/>
        <w:widowControl w:val="0"/>
        <w:numPr>
          <w:ilvl w:val="0"/>
          <w:numId w:val="33"/>
        </w:numPr>
        <w:tabs>
          <w:tab w:val="left" w:pos="284"/>
        </w:tabs>
        <w:suppressAutoHyphens/>
        <w:autoSpaceDN w:val="0"/>
        <w:spacing w:after="0" w:line="276" w:lineRule="auto"/>
        <w:ind w:left="0" w:firstLine="0"/>
        <w:jc w:val="both"/>
        <w:rPr>
          <w:rFonts w:ascii="Times New Roman" w:hAnsi="Times New Roman" w:cs="Times New Roman"/>
          <w:sz w:val="36"/>
          <w:szCs w:val="36"/>
        </w:rPr>
      </w:pPr>
      <w:r w:rsidRPr="00450D5A">
        <w:rPr>
          <w:rFonts w:ascii="Times New Roman" w:hAnsi="Times New Roman" w:cs="Times New Roman"/>
          <w:sz w:val="24"/>
          <w:szCs w:val="24"/>
        </w:rPr>
        <w:t xml:space="preserve">Jeżeli w toku czynności odbioru zostaną stwierdzone wady i/lub usterki, to Zamawiającemu przysługują następujące uprawnienia: </w:t>
      </w:r>
    </w:p>
    <w:p w14:paraId="7B4EB286" w14:textId="4B04285D" w:rsidR="0081586F" w:rsidRPr="00450D5A" w:rsidRDefault="00886EC0" w:rsidP="0081586F">
      <w:pPr>
        <w:pStyle w:val="Akapitzlist"/>
        <w:widowControl w:val="0"/>
        <w:tabs>
          <w:tab w:val="left" w:pos="284"/>
        </w:tabs>
        <w:suppressAutoHyphens/>
        <w:autoSpaceDN w:val="0"/>
        <w:spacing w:after="0" w:line="276" w:lineRule="auto"/>
        <w:ind w:left="0"/>
        <w:jc w:val="both"/>
        <w:rPr>
          <w:rFonts w:ascii="Times New Roman" w:hAnsi="Times New Roman" w:cs="Times New Roman"/>
          <w:sz w:val="24"/>
          <w:szCs w:val="24"/>
        </w:rPr>
      </w:pPr>
      <w:proofErr w:type="gramStart"/>
      <w:r w:rsidRPr="00450D5A">
        <w:rPr>
          <w:rFonts w:ascii="Times New Roman" w:hAnsi="Times New Roman" w:cs="Times New Roman"/>
          <w:sz w:val="24"/>
          <w:szCs w:val="24"/>
        </w:rPr>
        <w:t>1)</w:t>
      </w:r>
      <w:proofErr w:type="gramEnd"/>
      <w:r w:rsidRPr="00450D5A">
        <w:rPr>
          <w:rFonts w:ascii="Times New Roman" w:hAnsi="Times New Roman" w:cs="Times New Roman"/>
          <w:sz w:val="24"/>
          <w:szCs w:val="24"/>
        </w:rPr>
        <w:t xml:space="preserve"> jeżeli wady nadają się do usunięcia, może odmówić odbioru do czasu usunięcia wad przedmiotu umowy</w:t>
      </w:r>
      <w:r w:rsidR="00CC6304">
        <w:rPr>
          <w:rFonts w:ascii="Times New Roman" w:hAnsi="Times New Roman" w:cs="Times New Roman"/>
          <w:sz w:val="24"/>
          <w:szCs w:val="24"/>
        </w:rPr>
        <w:t>;</w:t>
      </w:r>
      <w:r w:rsidRPr="00450D5A">
        <w:rPr>
          <w:rFonts w:ascii="Times New Roman" w:hAnsi="Times New Roman" w:cs="Times New Roman"/>
          <w:sz w:val="24"/>
          <w:szCs w:val="24"/>
        </w:rPr>
        <w:t xml:space="preserve"> </w:t>
      </w:r>
    </w:p>
    <w:p w14:paraId="1467D7FE" w14:textId="77777777" w:rsidR="0081586F" w:rsidRPr="00450D5A" w:rsidRDefault="00886EC0" w:rsidP="0081586F">
      <w:pPr>
        <w:pStyle w:val="Akapitzlist"/>
        <w:widowControl w:val="0"/>
        <w:tabs>
          <w:tab w:val="left" w:pos="284"/>
        </w:tabs>
        <w:suppressAutoHyphens/>
        <w:autoSpaceDN w:val="0"/>
        <w:spacing w:after="0" w:line="276" w:lineRule="auto"/>
        <w:ind w:left="0"/>
        <w:jc w:val="both"/>
        <w:rPr>
          <w:rFonts w:ascii="Times New Roman" w:hAnsi="Times New Roman" w:cs="Times New Roman"/>
          <w:sz w:val="24"/>
          <w:szCs w:val="24"/>
        </w:rPr>
      </w:pPr>
      <w:proofErr w:type="gramStart"/>
      <w:r w:rsidRPr="00450D5A">
        <w:rPr>
          <w:rFonts w:ascii="Times New Roman" w:hAnsi="Times New Roman" w:cs="Times New Roman"/>
          <w:sz w:val="24"/>
          <w:szCs w:val="24"/>
        </w:rPr>
        <w:t>2)</w:t>
      </w:r>
      <w:proofErr w:type="gramEnd"/>
      <w:r w:rsidRPr="00450D5A">
        <w:rPr>
          <w:rFonts w:ascii="Times New Roman" w:hAnsi="Times New Roman" w:cs="Times New Roman"/>
          <w:sz w:val="24"/>
          <w:szCs w:val="24"/>
        </w:rPr>
        <w:t xml:space="preserve"> jeżeli wady nie nadają się do usunięcia: </w:t>
      </w:r>
    </w:p>
    <w:p w14:paraId="6EFE4A11" w14:textId="5AC76EC6" w:rsidR="0081586F" w:rsidRPr="00450D5A" w:rsidRDefault="00886EC0" w:rsidP="0081586F">
      <w:pPr>
        <w:pStyle w:val="Akapitzlist"/>
        <w:widowControl w:val="0"/>
        <w:tabs>
          <w:tab w:val="left" w:pos="284"/>
        </w:tabs>
        <w:suppressAutoHyphens/>
        <w:autoSpaceDN w:val="0"/>
        <w:spacing w:after="0" w:line="276" w:lineRule="auto"/>
        <w:ind w:left="0"/>
        <w:jc w:val="both"/>
        <w:rPr>
          <w:rFonts w:ascii="Times New Roman" w:hAnsi="Times New Roman" w:cs="Times New Roman"/>
          <w:sz w:val="24"/>
          <w:szCs w:val="24"/>
        </w:rPr>
      </w:pPr>
      <w:proofErr w:type="gramStart"/>
      <w:r w:rsidRPr="00450D5A">
        <w:rPr>
          <w:rFonts w:ascii="Times New Roman" w:hAnsi="Times New Roman" w:cs="Times New Roman"/>
          <w:sz w:val="24"/>
          <w:szCs w:val="24"/>
        </w:rPr>
        <w:t>a)</w:t>
      </w:r>
      <w:proofErr w:type="gramEnd"/>
      <w:r w:rsidRPr="00450D5A">
        <w:rPr>
          <w:rFonts w:ascii="Times New Roman" w:hAnsi="Times New Roman" w:cs="Times New Roman"/>
          <w:sz w:val="24"/>
          <w:szCs w:val="24"/>
        </w:rPr>
        <w:t xml:space="preserve"> jeżeli nie uniemożliwiają one użytkowania przedmiotu odbioru zgodnie z jego przeznaczeniem, Zamawiający może obniżyć odpowiednio wynagrodzenie za ten przedmiot odpowiednio do utraconej wartości: użytkowej, estetycznej i technicznej</w:t>
      </w:r>
      <w:r w:rsidR="00CC6304">
        <w:rPr>
          <w:rFonts w:ascii="Times New Roman" w:hAnsi="Times New Roman" w:cs="Times New Roman"/>
          <w:sz w:val="24"/>
          <w:szCs w:val="24"/>
        </w:rPr>
        <w:t>;</w:t>
      </w:r>
      <w:r w:rsidRPr="00450D5A">
        <w:rPr>
          <w:rFonts w:ascii="Times New Roman" w:hAnsi="Times New Roman" w:cs="Times New Roman"/>
          <w:sz w:val="24"/>
          <w:szCs w:val="24"/>
        </w:rPr>
        <w:t xml:space="preserve"> </w:t>
      </w:r>
    </w:p>
    <w:p w14:paraId="375070CE" w14:textId="3FBA5F31" w:rsidR="00886EC0" w:rsidRPr="00450D5A" w:rsidRDefault="00886EC0" w:rsidP="0081586F">
      <w:pPr>
        <w:pStyle w:val="Akapitzlist"/>
        <w:widowControl w:val="0"/>
        <w:tabs>
          <w:tab w:val="left" w:pos="284"/>
        </w:tabs>
        <w:suppressAutoHyphens/>
        <w:autoSpaceDN w:val="0"/>
        <w:spacing w:after="0" w:line="276" w:lineRule="auto"/>
        <w:ind w:left="0"/>
        <w:jc w:val="both"/>
        <w:rPr>
          <w:rFonts w:ascii="Times New Roman" w:hAnsi="Times New Roman" w:cs="Times New Roman"/>
          <w:sz w:val="36"/>
          <w:szCs w:val="36"/>
        </w:rPr>
      </w:pPr>
      <w:proofErr w:type="gramStart"/>
      <w:r w:rsidRPr="00450D5A">
        <w:rPr>
          <w:rFonts w:ascii="Times New Roman" w:hAnsi="Times New Roman" w:cs="Times New Roman"/>
          <w:sz w:val="24"/>
          <w:szCs w:val="24"/>
        </w:rPr>
        <w:t>b)</w:t>
      </w:r>
      <w:proofErr w:type="gramEnd"/>
      <w:r w:rsidRPr="00450D5A">
        <w:rPr>
          <w:rFonts w:ascii="Times New Roman" w:hAnsi="Times New Roman" w:cs="Times New Roman"/>
          <w:sz w:val="24"/>
          <w:szCs w:val="24"/>
        </w:rPr>
        <w:t xml:space="preserve"> jeżeli wady uniemożliwiają użytkowanie przedmiotu odbioru zgodnie z jego przeznaczeniem, Zamawiający może odstąpić od umowy lub żądać wykonania przedmiotu umowy po raz drugi</w:t>
      </w:r>
      <w:r w:rsidR="00CC6304">
        <w:rPr>
          <w:rFonts w:ascii="Times New Roman" w:hAnsi="Times New Roman" w:cs="Times New Roman"/>
          <w:sz w:val="24"/>
          <w:szCs w:val="24"/>
        </w:rPr>
        <w:t>.</w:t>
      </w:r>
    </w:p>
    <w:p w14:paraId="5418D056" w14:textId="77777777" w:rsidR="0081586F" w:rsidRPr="00450D5A" w:rsidRDefault="00886EC0" w:rsidP="00117293">
      <w:pPr>
        <w:pStyle w:val="Akapitzlist"/>
        <w:widowControl w:val="0"/>
        <w:numPr>
          <w:ilvl w:val="0"/>
          <w:numId w:val="33"/>
        </w:numPr>
        <w:tabs>
          <w:tab w:val="left" w:pos="284"/>
        </w:tabs>
        <w:suppressAutoHyphens/>
        <w:autoSpaceDN w:val="0"/>
        <w:spacing w:after="0" w:line="276" w:lineRule="auto"/>
        <w:ind w:left="0" w:firstLine="0"/>
        <w:jc w:val="both"/>
        <w:rPr>
          <w:rFonts w:ascii="Times New Roman" w:hAnsi="Times New Roman" w:cs="Times New Roman"/>
          <w:sz w:val="36"/>
          <w:szCs w:val="36"/>
        </w:rPr>
      </w:pPr>
      <w:r w:rsidRPr="00450D5A">
        <w:rPr>
          <w:rFonts w:ascii="Times New Roman" w:hAnsi="Times New Roman" w:cs="Times New Roman"/>
          <w:sz w:val="24"/>
          <w:szCs w:val="24"/>
        </w:rPr>
        <w:t xml:space="preserve">Strony postanawiają, że z czynności odbioru będzie spisany protokół końcowego odbioru przedmiotu umowy zawierający wszelkie ustalenia dokonane w toku odbioru, a w szczególności: </w:t>
      </w:r>
    </w:p>
    <w:p w14:paraId="4F0A0A39" w14:textId="45D1D4F6" w:rsidR="0081586F" w:rsidRPr="00450D5A" w:rsidRDefault="00886EC0" w:rsidP="0081586F">
      <w:pPr>
        <w:pStyle w:val="Akapitzlist"/>
        <w:widowControl w:val="0"/>
        <w:tabs>
          <w:tab w:val="left" w:pos="284"/>
        </w:tabs>
        <w:suppressAutoHyphens/>
        <w:autoSpaceDN w:val="0"/>
        <w:spacing w:after="0" w:line="276" w:lineRule="auto"/>
        <w:ind w:left="0"/>
        <w:jc w:val="both"/>
        <w:rPr>
          <w:rFonts w:ascii="Times New Roman" w:hAnsi="Times New Roman" w:cs="Times New Roman"/>
          <w:sz w:val="24"/>
          <w:szCs w:val="24"/>
        </w:rPr>
      </w:pPr>
      <w:r w:rsidRPr="00450D5A">
        <w:rPr>
          <w:rFonts w:ascii="Times New Roman" w:hAnsi="Times New Roman" w:cs="Times New Roman"/>
          <w:sz w:val="24"/>
          <w:szCs w:val="24"/>
        </w:rPr>
        <w:t>1) oznaczenie miejsca sporządzenia protokołu</w:t>
      </w:r>
      <w:r w:rsidR="00FE53AD">
        <w:rPr>
          <w:rFonts w:ascii="Times New Roman" w:hAnsi="Times New Roman" w:cs="Times New Roman"/>
          <w:sz w:val="24"/>
          <w:szCs w:val="24"/>
        </w:rPr>
        <w:t>;</w:t>
      </w:r>
      <w:r w:rsidRPr="00450D5A">
        <w:rPr>
          <w:rFonts w:ascii="Times New Roman" w:hAnsi="Times New Roman" w:cs="Times New Roman"/>
          <w:sz w:val="24"/>
          <w:szCs w:val="24"/>
        </w:rPr>
        <w:t xml:space="preserve"> </w:t>
      </w:r>
    </w:p>
    <w:p w14:paraId="0CA9DE8B" w14:textId="435B3FE5" w:rsidR="0081586F" w:rsidRPr="00450D5A" w:rsidRDefault="00886EC0" w:rsidP="0081586F">
      <w:pPr>
        <w:pStyle w:val="Akapitzlist"/>
        <w:widowControl w:val="0"/>
        <w:tabs>
          <w:tab w:val="left" w:pos="284"/>
        </w:tabs>
        <w:suppressAutoHyphens/>
        <w:autoSpaceDN w:val="0"/>
        <w:spacing w:after="0" w:line="276" w:lineRule="auto"/>
        <w:ind w:left="0"/>
        <w:jc w:val="both"/>
        <w:rPr>
          <w:rFonts w:ascii="Times New Roman" w:hAnsi="Times New Roman" w:cs="Times New Roman"/>
          <w:sz w:val="24"/>
          <w:szCs w:val="24"/>
        </w:rPr>
      </w:pPr>
      <w:r w:rsidRPr="00450D5A">
        <w:rPr>
          <w:rFonts w:ascii="Times New Roman" w:hAnsi="Times New Roman" w:cs="Times New Roman"/>
          <w:sz w:val="24"/>
          <w:szCs w:val="24"/>
        </w:rPr>
        <w:lastRenderedPageBreak/>
        <w:t>2) datę rozpoczęcia i zakończenia czynności odbioru</w:t>
      </w:r>
      <w:r w:rsidR="00FE53AD">
        <w:rPr>
          <w:rFonts w:ascii="Times New Roman" w:hAnsi="Times New Roman" w:cs="Times New Roman"/>
          <w:sz w:val="24"/>
          <w:szCs w:val="24"/>
        </w:rPr>
        <w:t>;</w:t>
      </w:r>
      <w:r w:rsidRPr="00450D5A">
        <w:rPr>
          <w:rFonts w:ascii="Times New Roman" w:hAnsi="Times New Roman" w:cs="Times New Roman"/>
          <w:sz w:val="24"/>
          <w:szCs w:val="24"/>
        </w:rPr>
        <w:t xml:space="preserve"> </w:t>
      </w:r>
    </w:p>
    <w:p w14:paraId="6E84060C" w14:textId="3A5E75BD" w:rsidR="0081586F" w:rsidRPr="00450D5A" w:rsidRDefault="00886EC0" w:rsidP="0081586F">
      <w:pPr>
        <w:pStyle w:val="Akapitzlist"/>
        <w:widowControl w:val="0"/>
        <w:tabs>
          <w:tab w:val="left" w:pos="284"/>
        </w:tabs>
        <w:suppressAutoHyphens/>
        <w:autoSpaceDN w:val="0"/>
        <w:spacing w:after="0" w:line="276" w:lineRule="auto"/>
        <w:ind w:left="0"/>
        <w:jc w:val="both"/>
        <w:rPr>
          <w:rFonts w:ascii="Times New Roman" w:hAnsi="Times New Roman" w:cs="Times New Roman"/>
          <w:sz w:val="24"/>
          <w:szCs w:val="24"/>
        </w:rPr>
      </w:pPr>
      <w:r w:rsidRPr="00450D5A">
        <w:rPr>
          <w:rFonts w:ascii="Times New Roman" w:hAnsi="Times New Roman" w:cs="Times New Roman"/>
          <w:sz w:val="24"/>
          <w:szCs w:val="24"/>
        </w:rPr>
        <w:t>3) oznaczenie osób uczestniczących w odbiorze i charakteru w jakim uczestniczą w tej czynności</w:t>
      </w:r>
      <w:r w:rsidR="00FE53AD">
        <w:rPr>
          <w:rFonts w:ascii="Times New Roman" w:hAnsi="Times New Roman" w:cs="Times New Roman"/>
          <w:sz w:val="24"/>
          <w:szCs w:val="24"/>
        </w:rPr>
        <w:t>;</w:t>
      </w:r>
      <w:r w:rsidRPr="00450D5A">
        <w:rPr>
          <w:rFonts w:ascii="Times New Roman" w:hAnsi="Times New Roman" w:cs="Times New Roman"/>
          <w:sz w:val="24"/>
          <w:szCs w:val="24"/>
        </w:rPr>
        <w:t xml:space="preserve"> </w:t>
      </w:r>
    </w:p>
    <w:p w14:paraId="56E49A75" w14:textId="6E8CF72C" w:rsidR="0081586F" w:rsidRPr="00450D5A" w:rsidRDefault="00886EC0" w:rsidP="0081586F">
      <w:pPr>
        <w:pStyle w:val="Akapitzlist"/>
        <w:widowControl w:val="0"/>
        <w:tabs>
          <w:tab w:val="left" w:pos="284"/>
        </w:tabs>
        <w:suppressAutoHyphens/>
        <w:autoSpaceDN w:val="0"/>
        <w:spacing w:after="0" w:line="276" w:lineRule="auto"/>
        <w:ind w:left="0"/>
        <w:jc w:val="both"/>
        <w:rPr>
          <w:rFonts w:ascii="Times New Roman" w:hAnsi="Times New Roman" w:cs="Times New Roman"/>
          <w:sz w:val="24"/>
          <w:szCs w:val="24"/>
        </w:rPr>
      </w:pPr>
      <w:r w:rsidRPr="00450D5A">
        <w:rPr>
          <w:rFonts w:ascii="Times New Roman" w:hAnsi="Times New Roman" w:cs="Times New Roman"/>
          <w:sz w:val="24"/>
          <w:szCs w:val="24"/>
        </w:rPr>
        <w:t>4) wymienienie dokumentów przygotowywanych przez Wykonawcę i dokumentów przekazanych Zamawiającemu przy odbiorze</w:t>
      </w:r>
      <w:r w:rsidR="00FE53AD">
        <w:rPr>
          <w:rFonts w:ascii="Times New Roman" w:hAnsi="Times New Roman" w:cs="Times New Roman"/>
          <w:sz w:val="24"/>
          <w:szCs w:val="24"/>
        </w:rPr>
        <w:t>;</w:t>
      </w:r>
      <w:r w:rsidRPr="00450D5A">
        <w:rPr>
          <w:rFonts w:ascii="Times New Roman" w:hAnsi="Times New Roman" w:cs="Times New Roman"/>
          <w:sz w:val="24"/>
          <w:szCs w:val="24"/>
        </w:rPr>
        <w:t xml:space="preserve"> </w:t>
      </w:r>
    </w:p>
    <w:p w14:paraId="6125B45E" w14:textId="0146F023" w:rsidR="0081586F" w:rsidRPr="00450D5A" w:rsidRDefault="00886EC0" w:rsidP="0081586F">
      <w:pPr>
        <w:pStyle w:val="Akapitzlist"/>
        <w:widowControl w:val="0"/>
        <w:tabs>
          <w:tab w:val="left" w:pos="284"/>
        </w:tabs>
        <w:suppressAutoHyphens/>
        <w:autoSpaceDN w:val="0"/>
        <w:spacing w:after="0" w:line="276" w:lineRule="auto"/>
        <w:ind w:left="0"/>
        <w:jc w:val="both"/>
        <w:rPr>
          <w:rFonts w:ascii="Times New Roman" w:hAnsi="Times New Roman" w:cs="Times New Roman"/>
          <w:sz w:val="24"/>
          <w:szCs w:val="24"/>
        </w:rPr>
      </w:pPr>
      <w:r w:rsidRPr="00450D5A">
        <w:rPr>
          <w:rFonts w:ascii="Times New Roman" w:hAnsi="Times New Roman" w:cs="Times New Roman"/>
          <w:sz w:val="24"/>
          <w:szCs w:val="24"/>
        </w:rPr>
        <w:t xml:space="preserve">5) wynik dokonanego sprawdzenia jakości całości robót podlegających odbiorowi, w wyniku których następuje oddanie przewidzianego w umowie obiektu budowlanego (nowych lub podlegających odbudowie, rozbudowie, nadbudowie, przebudowie, remoncie), a w szczególności zgodności wykonania z umową, dokumentacją projektową oraz zasadami wiedzy technicznej i przepisami </w:t>
      </w:r>
      <w:proofErr w:type="spellStart"/>
      <w:r w:rsidRPr="00450D5A">
        <w:rPr>
          <w:rFonts w:ascii="Times New Roman" w:hAnsi="Times New Roman" w:cs="Times New Roman"/>
          <w:sz w:val="24"/>
          <w:szCs w:val="24"/>
        </w:rPr>
        <w:t>techniczno</w:t>
      </w:r>
      <w:proofErr w:type="spellEnd"/>
      <w:r w:rsidRPr="00450D5A">
        <w:rPr>
          <w:rFonts w:ascii="Times New Roman" w:hAnsi="Times New Roman" w:cs="Times New Roman"/>
          <w:sz w:val="24"/>
          <w:szCs w:val="24"/>
        </w:rPr>
        <w:t xml:space="preserve"> – budowlanymi</w:t>
      </w:r>
      <w:r w:rsidR="00FE53AD">
        <w:rPr>
          <w:rFonts w:ascii="Times New Roman" w:hAnsi="Times New Roman" w:cs="Times New Roman"/>
          <w:sz w:val="24"/>
          <w:szCs w:val="24"/>
        </w:rPr>
        <w:t>;</w:t>
      </w:r>
    </w:p>
    <w:p w14:paraId="5C4CFE92" w14:textId="0B0B5C1B" w:rsidR="0081586F" w:rsidRPr="00450D5A" w:rsidRDefault="00886EC0" w:rsidP="0081586F">
      <w:pPr>
        <w:pStyle w:val="Akapitzlist"/>
        <w:widowControl w:val="0"/>
        <w:tabs>
          <w:tab w:val="left" w:pos="284"/>
        </w:tabs>
        <w:suppressAutoHyphens/>
        <w:autoSpaceDN w:val="0"/>
        <w:spacing w:after="0" w:line="276" w:lineRule="auto"/>
        <w:ind w:left="0"/>
        <w:jc w:val="both"/>
        <w:rPr>
          <w:rFonts w:ascii="Times New Roman" w:hAnsi="Times New Roman" w:cs="Times New Roman"/>
          <w:sz w:val="24"/>
          <w:szCs w:val="24"/>
        </w:rPr>
      </w:pPr>
      <w:r w:rsidRPr="00450D5A">
        <w:rPr>
          <w:rFonts w:ascii="Times New Roman" w:hAnsi="Times New Roman" w:cs="Times New Roman"/>
          <w:sz w:val="24"/>
          <w:szCs w:val="24"/>
        </w:rPr>
        <w:t xml:space="preserve">6) stwierdzenie niewystępowania lub wymienienie ujawnionych w trakcie odbioru wad </w:t>
      </w:r>
      <w:proofErr w:type="gramStart"/>
      <w:r w:rsidRPr="00450D5A">
        <w:rPr>
          <w:rFonts w:ascii="Times New Roman" w:hAnsi="Times New Roman" w:cs="Times New Roman"/>
          <w:sz w:val="24"/>
          <w:szCs w:val="24"/>
        </w:rPr>
        <w:t>nie mających</w:t>
      </w:r>
      <w:proofErr w:type="gramEnd"/>
      <w:r w:rsidRPr="00450D5A">
        <w:rPr>
          <w:rFonts w:ascii="Times New Roman" w:hAnsi="Times New Roman" w:cs="Times New Roman"/>
          <w:sz w:val="24"/>
          <w:szCs w:val="24"/>
        </w:rPr>
        <w:t xml:space="preserve"> charakteru wad istotnych</w:t>
      </w:r>
      <w:r w:rsidR="00FE53AD">
        <w:rPr>
          <w:rFonts w:ascii="Times New Roman" w:hAnsi="Times New Roman" w:cs="Times New Roman"/>
          <w:sz w:val="24"/>
          <w:szCs w:val="24"/>
        </w:rPr>
        <w:t>;</w:t>
      </w:r>
      <w:r w:rsidRPr="00450D5A">
        <w:rPr>
          <w:rFonts w:ascii="Times New Roman" w:hAnsi="Times New Roman" w:cs="Times New Roman"/>
          <w:sz w:val="24"/>
          <w:szCs w:val="24"/>
        </w:rPr>
        <w:t xml:space="preserve"> </w:t>
      </w:r>
    </w:p>
    <w:p w14:paraId="742D1DB2" w14:textId="46CD1B81" w:rsidR="0081586F" w:rsidRPr="00450D5A" w:rsidRDefault="00886EC0" w:rsidP="0081586F">
      <w:pPr>
        <w:pStyle w:val="Akapitzlist"/>
        <w:widowControl w:val="0"/>
        <w:tabs>
          <w:tab w:val="left" w:pos="284"/>
        </w:tabs>
        <w:suppressAutoHyphens/>
        <w:autoSpaceDN w:val="0"/>
        <w:spacing w:after="0" w:line="276" w:lineRule="auto"/>
        <w:ind w:left="0"/>
        <w:jc w:val="both"/>
        <w:rPr>
          <w:rFonts w:ascii="Times New Roman" w:hAnsi="Times New Roman" w:cs="Times New Roman"/>
          <w:sz w:val="24"/>
          <w:szCs w:val="24"/>
        </w:rPr>
      </w:pPr>
      <w:r w:rsidRPr="00450D5A">
        <w:rPr>
          <w:rFonts w:ascii="Times New Roman" w:hAnsi="Times New Roman" w:cs="Times New Roman"/>
          <w:sz w:val="24"/>
          <w:szCs w:val="24"/>
        </w:rPr>
        <w:t>7) decyzje, co do przyjęcia lub odmowy przyjęcia oddaw</w:t>
      </w:r>
      <w:r w:rsidR="007B4BB9">
        <w:rPr>
          <w:rFonts w:ascii="Times New Roman" w:hAnsi="Times New Roman" w:cs="Times New Roman"/>
          <w:sz w:val="24"/>
          <w:szCs w:val="24"/>
        </w:rPr>
        <w:t>anego</w:t>
      </w:r>
      <w:r w:rsidRPr="00450D5A">
        <w:rPr>
          <w:rFonts w:ascii="Times New Roman" w:hAnsi="Times New Roman" w:cs="Times New Roman"/>
          <w:sz w:val="24"/>
          <w:szCs w:val="24"/>
        </w:rPr>
        <w:t xml:space="preserve"> przez wykonawcę przedmiotu umowy, co do terminu usunięcia ujawnionych wad, co do obniżenia wynagrodzenia (o którym mowa w § 12 ust. 2) Wykonawcy za wady przedmiotu odbioru, które to Zamawiający uznał jako nie nadające się do usunięcia lub co do powtórnego wykonania</w:t>
      </w:r>
      <w:r w:rsidR="00FE53AD">
        <w:rPr>
          <w:rFonts w:ascii="Times New Roman" w:hAnsi="Times New Roman" w:cs="Times New Roman"/>
          <w:sz w:val="24"/>
          <w:szCs w:val="24"/>
        </w:rPr>
        <w:t>;</w:t>
      </w:r>
      <w:r w:rsidRPr="00450D5A">
        <w:rPr>
          <w:rFonts w:ascii="Times New Roman" w:hAnsi="Times New Roman" w:cs="Times New Roman"/>
          <w:sz w:val="24"/>
          <w:szCs w:val="24"/>
        </w:rPr>
        <w:t xml:space="preserve"> </w:t>
      </w:r>
    </w:p>
    <w:p w14:paraId="031CEC9C" w14:textId="75190518" w:rsidR="0081586F" w:rsidRPr="00450D5A" w:rsidRDefault="00886EC0" w:rsidP="0081586F">
      <w:pPr>
        <w:pStyle w:val="Akapitzlist"/>
        <w:widowControl w:val="0"/>
        <w:tabs>
          <w:tab w:val="left" w:pos="284"/>
        </w:tabs>
        <w:suppressAutoHyphens/>
        <w:autoSpaceDN w:val="0"/>
        <w:spacing w:after="0" w:line="276" w:lineRule="auto"/>
        <w:ind w:left="0"/>
        <w:jc w:val="both"/>
        <w:rPr>
          <w:rFonts w:ascii="Times New Roman" w:hAnsi="Times New Roman" w:cs="Times New Roman"/>
          <w:sz w:val="24"/>
          <w:szCs w:val="24"/>
        </w:rPr>
      </w:pPr>
      <w:r w:rsidRPr="00450D5A">
        <w:rPr>
          <w:rFonts w:ascii="Times New Roman" w:hAnsi="Times New Roman" w:cs="Times New Roman"/>
          <w:sz w:val="24"/>
          <w:szCs w:val="24"/>
        </w:rPr>
        <w:t>8) oświadczenia i wyjaśnienia Wykonawcy i osób uczestniczących w odbiorze</w:t>
      </w:r>
      <w:r w:rsidR="00FE53AD">
        <w:rPr>
          <w:rFonts w:ascii="Times New Roman" w:hAnsi="Times New Roman" w:cs="Times New Roman"/>
          <w:sz w:val="24"/>
          <w:szCs w:val="24"/>
        </w:rPr>
        <w:t>;</w:t>
      </w:r>
      <w:r w:rsidRPr="00450D5A">
        <w:rPr>
          <w:rFonts w:ascii="Times New Roman" w:hAnsi="Times New Roman" w:cs="Times New Roman"/>
          <w:sz w:val="24"/>
          <w:szCs w:val="24"/>
        </w:rPr>
        <w:t xml:space="preserve"> </w:t>
      </w:r>
    </w:p>
    <w:p w14:paraId="21BEE966" w14:textId="01D92995" w:rsidR="00886EC0" w:rsidRPr="00450D5A" w:rsidRDefault="00886EC0" w:rsidP="0081586F">
      <w:pPr>
        <w:pStyle w:val="Akapitzlist"/>
        <w:widowControl w:val="0"/>
        <w:tabs>
          <w:tab w:val="left" w:pos="284"/>
        </w:tabs>
        <w:suppressAutoHyphens/>
        <w:autoSpaceDN w:val="0"/>
        <w:spacing w:after="0" w:line="276" w:lineRule="auto"/>
        <w:ind w:left="0"/>
        <w:jc w:val="both"/>
        <w:rPr>
          <w:rFonts w:ascii="Times New Roman" w:hAnsi="Times New Roman" w:cs="Times New Roman"/>
          <w:sz w:val="36"/>
          <w:szCs w:val="36"/>
        </w:rPr>
      </w:pPr>
      <w:r w:rsidRPr="00450D5A">
        <w:rPr>
          <w:rFonts w:ascii="Times New Roman" w:hAnsi="Times New Roman" w:cs="Times New Roman"/>
          <w:sz w:val="24"/>
          <w:szCs w:val="24"/>
        </w:rPr>
        <w:t xml:space="preserve">9) podpisy przedstawicieli Zamawiającego, Wykonawcy i osób uczestniczących w odbiorze. </w:t>
      </w:r>
    </w:p>
    <w:p w14:paraId="150CDF51" w14:textId="77777777" w:rsidR="00886EC0" w:rsidRPr="00761125" w:rsidRDefault="00886EC0" w:rsidP="00117293">
      <w:pPr>
        <w:pStyle w:val="Akapitzlist"/>
        <w:widowControl w:val="0"/>
        <w:numPr>
          <w:ilvl w:val="0"/>
          <w:numId w:val="33"/>
        </w:numPr>
        <w:tabs>
          <w:tab w:val="left" w:pos="284"/>
        </w:tabs>
        <w:suppressAutoHyphens/>
        <w:autoSpaceDN w:val="0"/>
        <w:spacing w:after="0" w:line="276" w:lineRule="auto"/>
        <w:ind w:left="0" w:firstLine="0"/>
        <w:jc w:val="both"/>
        <w:rPr>
          <w:rFonts w:ascii="Times New Roman" w:hAnsi="Times New Roman" w:cs="Times New Roman"/>
          <w:sz w:val="36"/>
          <w:szCs w:val="36"/>
        </w:rPr>
      </w:pPr>
      <w:r w:rsidRPr="00761125">
        <w:rPr>
          <w:rFonts w:ascii="Times New Roman" w:hAnsi="Times New Roman" w:cs="Times New Roman"/>
          <w:sz w:val="24"/>
          <w:szCs w:val="24"/>
        </w:rPr>
        <w:t xml:space="preserve">Integralną częścią protokołu odbioru końcowego stanowić będą dokumenty (atesty, certyfikaty i deklaracje zgodności wbudowanych materiałów), świadczące o dopuszczeniu zastosowanych materiałów do obrotu stosowania w budownictwie, oświadczenie kierownika budowy o zastosowanych materiałach oraz dokument stwierdzający sposób zagospodarowania odpadów powstałych przy realizacji zamówienia. </w:t>
      </w:r>
    </w:p>
    <w:p w14:paraId="5CB27A0C" w14:textId="06071B89" w:rsidR="00886EC0" w:rsidRPr="00761125" w:rsidRDefault="00886EC0" w:rsidP="00117293">
      <w:pPr>
        <w:pStyle w:val="Akapitzlist"/>
        <w:widowControl w:val="0"/>
        <w:numPr>
          <w:ilvl w:val="0"/>
          <w:numId w:val="33"/>
        </w:numPr>
        <w:tabs>
          <w:tab w:val="left" w:pos="284"/>
        </w:tabs>
        <w:suppressAutoHyphens/>
        <w:autoSpaceDN w:val="0"/>
        <w:spacing w:after="0" w:line="276" w:lineRule="auto"/>
        <w:ind w:left="0" w:firstLine="0"/>
        <w:jc w:val="both"/>
        <w:rPr>
          <w:rFonts w:ascii="Times New Roman" w:hAnsi="Times New Roman" w:cs="Times New Roman"/>
          <w:sz w:val="36"/>
          <w:szCs w:val="36"/>
        </w:rPr>
      </w:pPr>
      <w:r w:rsidRPr="00761125">
        <w:rPr>
          <w:rFonts w:ascii="Times New Roman" w:hAnsi="Times New Roman" w:cs="Times New Roman"/>
          <w:sz w:val="24"/>
          <w:szCs w:val="24"/>
        </w:rPr>
        <w:t xml:space="preserve">Stwierdzenie niewystępowania wad </w:t>
      </w:r>
      <w:proofErr w:type="gramStart"/>
      <w:r w:rsidRPr="00761125">
        <w:rPr>
          <w:rFonts w:ascii="Times New Roman" w:hAnsi="Times New Roman" w:cs="Times New Roman"/>
          <w:sz w:val="24"/>
          <w:szCs w:val="24"/>
        </w:rPr>
        <w:t>nie</w:t>
      </w:r>
      <w:r w:rsidR="0029262F">
        <w:rPr>
          <w:rFonts w:ascii="Times New Roman" w:hAnsi="Times New Roman" w:cs="Times New Roman"/>
          <w:sz w:val="24"/>
          <w:szCs w:val="24"/>
        </w:rPr>
        <w:t xml:space="preserve"> </w:t>
      </w:r>
      <w:r w:rsidRPr="00761125">
        <w:rPr>
          <w:rFonts w:ascii="Times New Roman" w:hAnsi="Times New Roman" w:cs="Times New Roman"/>
          <w:sz w:val="24"/>
          <w:szCs w:val="24"/>
        </w:rPr>
        <w:t>mających</w:t>
      </w:r>
      <w:proofErr w:type="gramEnd"/>
      <w:r w:rsidRPr="00761125">
        <w:rPr>
          <w:rFonts w:ascii="Times New Roman" w:hAnsi="Times New Roman" w:cs="Times New Roman"/>
          <w:sz w:val="24"/>
          <w:szCs w:val="24"/>
        </w:rPr>
        <w:t xml:space="preserve"> charakteru wad istotnych, jest równoznaczne ze spisaniem protokołu, natomiast ich ujawnienie wstrzymuje do czasu ich usunięcia podpisanie protokołu. </w:t>
      </w:r>
    </w:p>
    <w:p w14:paraId="29084973" w14:textId="77777777" w:rsidR="00886EC0" w:rsidRPr="00761125" w:rsidRDefault="00886EC0" w:rsidP="00117293">
      <w:pPr>
        <w:pStyle w:val="Akapitzlist"/>
        <w:widowControl w:val="0"/>
        <w:numPr>
          <w:ilvl w:val="0"/>
          <w:numId w:val="33"/>
        </w:numPr>
        <w:tabs>
          <w:tab w:val="left" w:pos="284"/>
        </w:tabs>
        <w:suppressAutoHyphens/>
        <w:autoSpaceDN w:val="0"/>
        <w:spacing w:after="0" w:line="276" w:lineRule="auto"/>
        <w:ind w:left="0" w:firstLine="0"/>
        <w:jc w:val="both"/>
        <w:rPr>
          <w:rFonts w:ascii="Times New Roman" w:hAnsi="Times New Roman" w:cs="Times New Roman"/>
          <w:sz w:val="36"/>
          <w:szCs w:val="36"/>
        </w:rPr>
      </w:pPr>
      <w:r w:rsidRPr="00761125">
        <w:rPr>
          <w:rFonts w:ascii="Times New Roman" w:hAnsi="Times New Roman" w:cs="Times New Roman"/>
          <w:sz w:val="24"/>
          <w:szCs w:val="24"/>
        </w:rPr>
        <w:t xml:space="preserve">Wykonawca zobowiązany jest do zawiadomienia Zamawiającego o usunięciu ujawnionych przy odbiorze robót wad oraz żądania wyznaczenia terminu na odbiór zakwestionowanych uprzednio robót jako wadliwych. </w:t>
      </w:r>
    </w:p>
    <w:p w14:paraId="12998788" w14:textId="77777777" w:rsidR="00886EC0" w:rsidRPr="00761125" w:rsidRDefault="00886EC0" w:rsidP="00117293">
      <w:pPr>
        <w:pStyle w:val="Akapitzlist"/>
        <w:widowControl w:val="0"/>
        <w:numPr>
          <w:ilvl w:val="0"/>
          <w:numId w:val="33"/>
        </w:numPr>
        <w:tabs>
          <w:tab w:val="left" w:pos="284"/>
        </w:tabs>
        <w:suppressAutoHyphens/>
        <w:autoSpaceDN w:val="0"/>
        <w:spacing w:after="0" w:line="276" w:lineRule="auto"/>
        <w:ind w:left="0" w:firstLine="0"/>
        <w:jc w:val="both"/>
        <w:rPr>
          <w:rFonts w:ascii="Times New Roman" w:hAnsi="Times New Roman" w:cs="Times New Roman"/>
          <w:sz w:val="36"/>
          <w:szCs w:val="36"/>
        </w:rPr>
      </w:pPr>
      <w:r w:rsidRPr="00761125">
        <w:rPr>
          <w:rFonts w:ascii="Times New Roman" w:hAnsi="Times New Roman" w:cs="Times New Roman"/>
          <w:sz w:val="24"/>
          <w:szCs w:val="24"/>
        </w:rPr>
        <w:t xml:space="preserve">Stwierdzenie usunięcia ujawnionych przy odbiorze wad robót stanowi podstawę podpisania protokołu. </w:t>
      </w:r>
    </w:p>
    <w:p w14:paraId="67B85354" w14:textId="77777777" w:rsidR="00886EC0" w:rsidRPr="00FB2260" w:rsidRDefault="00886EC0" w:rsidP="00117293">
      <w:pPr>
        <w:pStyle w:val="Akapitzlist"/>
        <w:widowControl w:val="0"/>
        <w:numPr>
          <w:ilvl w:val="0"/>
          <w:numId w:val="33"/>
        </w:numPr>
        <w:tabs>
          <w:tab w:val="left" w:pos="284"/>
        </w:tabs>
        <w:suppressAutoHyphens/>
        <w:autoSpaceDN w:val="0"/>
        <w:spacing w:after="0" w:line="276" w:lineRule="auto"/>
        <w:ind w:left="0" w:firstLine="0"/>
        <w:jc w:val="both"/>
        <w:rPr>
          <w:rFonts w:ascii="Times New Roman" w:hAnsi="Times New Roman" w:cs="Times New Roman"/>
          <w:sz w:val="36"/>
          <w:szCs w:val="36"/>
        </w:rPr>
      </w:pPr>
      <w:r w:rsidRPr="00761125">
        <w:rPr>
          <w:rFonts w:ascii="Times New Roman" w:hAnsi="Times New Roman" w:cs="Times New Roman"/>
          <w:sz w:val="24"/>
          <w:szCs w:val="24"/>
        </w:rPr>
        <w:t>Protokół podpisany przez strony, doręcza się Wykonawcy w dniu zakończenia czynności odbioru – dzień ten stanowi datę odbioru przedmiotu umowy.</w:t>
      </w:r>
    </w:p>
    <w:p w14:paraId="777B37A5" w14:textId="76CFF6CA" w:rsidR="0081586F" w:rsidRPr="00F929A3" w:rsidRDefault="00886EC0" w:rsidP="00117293">
      <w:pPr>
        <w:pStyle w:val="Akapitzlist"/>
        <w:widowControl w:val="0"/>
        <w:numPr>
          <w:ilvl w:val="0"/>
          <w:numId w:val="33"/>
        </w:numPr>
        <w:tabs>
          <w:tab w:val="left" w:pos="284"/>
        </w:tabs>
        <w:suppressAutoHyphens/>
        <w:autoSpaceDN w:val="0"/>
        <w:spacing w:after="0" w:line="276" w:lineRule="auto"/>
        <w:ind w:left="0" w:firstLine="0"/>
        <w:jc w:val="both"/>
        <w:rPr>
          <w:rFonts w:ascii="Times New Roman" w:hAnsi="Times New Roman" w:cs="Times New Roman"/>
          <w:sz w:val="36"/>
          <w:szCs w:val="36"/>
        </w:rPr>
      </w:pPr>
      <w:r w:rsidRPr="00FB2260">
        <w:rPr>
          <w:rFonts w:ascii="Times New Roman" w:hAnsi="Times New Roman" w:cs="Times New Roman"/>
          <w:sz w:val="24"/>
          <w:szCs w:val="24"/>
        </w:rPr>
        <w:t xml:space="preserve"> </w:t>
      </w:r>
      <w:r w:rsidR="0081586F" w:rsidRPr="00FB2260">
        <w:rPr>
          <w:rFonts w:ascii="Times New Roman" w:hAnsi="Times New Roman" w:cs="Times New Roman"/>
          <w:sz w:val="24"/>
          <w:szCs w:val="24"/>
        </w:rPr>
        <w:t xml:space="preserve">W celu dokonania odbioru końcowego Wykonawca dostarczy </w:t>
      </w:r>
      <w:r w:rsidR="00FB2260" w:rsidRPr="00FB2260">
        <w:rPr>
          <w:rFonts w:ascii="Times New Roman" w:hAnsi="Times New Roman" w:cs="Times New Roman"/>
          <w:sz w:val="24"/>
          <w:szCs w:val="24"/>
        </w:rPr>
        <w:t xml:space="preserve">Zamawiającemu </w:t>
      </w:r>
      <w:r w:rsidR="0081586F" w:rsidRPr="00F929A3">
        <w:rPr>
          <w:rFonts w:ascii="Times New Roman" w:hAnsi="Times New Roman" w:cs="Times New Roman"/>
          <w:sz w:val="24"/>
          <w:szCs w:val="24"/>
        </w:rPr>
        <w:t>przed odbiorem wszystkie konieczne dokumenty związane z przedmiotem zamówienia, a w szczególności:</w:t>
      </w:r>
    </w:p>
    <w:p w14:paraId="7A6CEC93" w14:textId="77777777" w:rsidR="0081586F" w:rsidRPr="00674C43" w:rsidRDefault="00886EC0" w:rsidP="0081586F">
      <w:pPr>
        <w:pStyle w:val="Akapitzlist"/>
        <w:widowControl w:val="0"/>
        <w:tabs>
          <w:tab w:val="left" w:pos="284"/>
        </w:tabs>
        <w:suppressAutoHyphens/>
        <w:autoSpaceDN w:val="0"/>
        <w:spacing w:after="0" w:line="276" w:lineRule="auto"/>
        <w:ind w:left="0"/>
        <w:jc w:val="both"/>
        <w:rPr>
          <w:rFonts w:ascii="Times New Roman" w:hAnsi="Times New Roman" w:cs="Times New Roman"/>
          <w:sz w:val="24"/>
          <w:szCs w:val="24"/>
        </w:rPr>
      </w:pPr>
      <w:r w:rsidRPr="00674C43">
        <w:rPr>
          <w:rFonts w:ascii="Times New Roman" w:hAnsi="Times New Roman" w:cs="Times New Roman"/>
          <w:sz w:val="24"/>
          <w:szCs w:val="24"/>
        </w:rPr>
        <w:t xml:space="preserve">1) dziennik budowy, </w:t>
      </w:r>
    </w:p>
    <w:p w14:paraId="47CB6181" w14:textId="77777777" w:rsidR="0081586F" w:rsidRPr="00674C43" w:rsidRDefault="00886EC0" w:rsidP="0081586F">
      <w:pPr>
        <w:pStyle w:val="Akapitzlist"/>
        <w:widowControl w:val="0"/>
        <w:tabs>
          <w:tab w:val="left" w:pos="284"/>
        </w:tabs>
        <w:suppressAutoHyphens/>
        <w:autoSpaceDN w:val="0"/>
        <w:spacing w:after="0" w:line="276" w:lineRule="auto"/>
        <w:ind w:left="0"/>
        <w:jc w:val="both"/>
        <w:rPr>
          <w:rFonts w:ascii="Times New Roman" w:hAnsi="Times New Roman" w:cs="Times New Roman"/>
          <w:sz w:val="24"/>
          <w:szCs w:val="24"/>
        </w:rPr>
      </w:pPr>
      <w:r w:rsidRPr="00674C43">
        <w:rPr>
          <w:rFonts w:ascii="Times New Roman" w:hAnsi="Times New Roman" w:cs="Times New Roman"/>
          <w:sz w:val="24"/>
          <w:szCs w:val="24"/>
        </w:rPr>
        <w:t xml:space="preserve">2) zaświadczenia właściwych organów i jednostek, </w:t>
      </w:r>
    </w:p>
    <w:p w14:paraId="204951F4" w14:textId="77777777" w:rsidR="0081586F" w:rsidRPr="00674C43" w:rsidRDefault="00886EC0" w:rsidP="0081586F">
      <w:pPr>
        <w:pStyle w:val="Akapitzlist"/>
        <w:widowControl w:val="0"/>
        <w:tabs>
          <w:tab w:val="left" w:pos="284"/>
        </w:tabs>
        <w:suppressAutoHyphens/>
        <w:autoSpaceDN w:val="0"/>
        <w:spacing w:after="0" w:line="276" w:lineRule="auto"/>
        <w:ind w:left="0"/>
        <w:jc w:val="both"/>
        <w:rPr>
          <w:rFonts w:ascii="Times New Roman" w:hAnsi="Times New Roman" w:cs="Times New Roman"/>
          <w:sz w:val="24"/>
          <w:szCs w:val="24"/>
        </w:rPr>
      </w:pPr>
      <w:r w:rsidRPr="00674C43">
        <w:rPr>
          <w:rFonts w:ascii="Times New Roman" w:hAnsi="Times New Roman" w:cs="Times New Roman"/>
          <w:sz w:val="24"/>
          <w:szCs w:val="24"/>
        </w:rPr>
        <w:t xml:space="preserve">3) protokoły techniczne odbiorów międzyoperacyjnych, </w:t>
      </w:r>
    </w:p>
    <w:p w14:paraId="3888D9BF" w14:textId="77777777" w:rsidR="0081586F" w:rsidRPr="00674C43" w:rsidRDefault="00886EC0" w:rsidP="0081586F">
      <w:pPr>
        <w:pStyle w:val="Akapitzlist"/>
        <w:widowControl w:val="0"/>
        <w:tabs>
          <w:tab w:val="left" w:pos="284"/>
        </w:tabs>
        <w:suppressAutoHyphens/>
        <w:autoSpaceDN w:val="0"/>
        <w:spacing w:after="0" w:line="276" w:lineRule="auto"/>
        <w:ind w:left="0"/>
        <w:jc w:val="both"/>
        <w:rPr>
          <w:rFonts w:ascii="Times New Roman" w:hAnsi="Times New Roman" w:cs="Times New Roman"/>
          <w:sz w:val="24"/>
          <w:szCs w:val="24"/>
        </w:rPr>
      </w:pPr>
      <w:r w:rsidRPr="00674C43">
        <w:rPr>
          <w:rFonts w:ascii="Times New Roman" w:hAnsi="Times New Roman" w:cs="Times New Roman"/>
          <w:sz w:val="24"/>
          <w:szCs w:val="24"/>
        </w:rPr>
        <w:t xml:space="preserve">4) niezbędne świadectwa kontroli jakości, </w:t>
      </w:r>
    </w:p>
    <w:p w14:paraId="71DF5947" w14:textId="7519E959" w:rsidR="00886EC0" w:rsidRPr="00674C43" w:rsidRDefault="00886EC0" w:rsidP="0081586F">
      <w:pPr>
        <w:pStyle w:val="Akapitzlist"/>
        <w:widowControl w:val="0"/>
        <w:tabs>
          <w:tab w:val="left" w:pos="284"/>
        </w:tabs>
        <w:suppressAutoHyphens/>
        <w:autoSpaceDN w:val="0"/>
        <w:spacing w:after="0" w:line="276" w:lineRule="auto"/>
        <w:ind w:left="0"/>
        <w:jc w:val="both"/>
        <w:rPr>
          <w:rFonts w:ascii="Times New Roman" w:hAnsi="Times New Roman" w:cs="Times New Roman"/>
          <w:sz w:val="36"/>
          <w:szCs w:val="36"/>
        </w:rPr>
      </w:pPr>
      <w:r w:rsidRPr="00674C43">
        <w:rPr>
          <w:rFonts w:ascii="Times New Roman" w:hAnsi="Times New Roman" w:cs="Times New Roman"/>
          <w:sz w:val="24"/>
          <w:szCs w:val="24"/>
        </w:rPr>
        <w:t>5) komplet dokumentów, o których mowa w § 1 ust. 2 pkt. 1-</w:t>
      </w:r>
      <w:r w:rsidR="0081586F" w:rsidRPr="00674C43">
        <w:rPr>
          <w:rFonts w:ascii="Times New Roman" w:hAnsi="Times New Roman" w:cs="Times New Roman"/>
          <w:sz w:val="24"/>
          <w:szCs w:val="24"/>
        </w:rPr>
        <w:t>5</w:t>
      </w:r>
      <w:r w:rsidRPr="00674C43">
        <w:rPr>
          <w:rFonts w:ascii="Times New Roman" w:hAnsi="Times New Roman" w:cs="Times New Roman"/>
          <w:sz w:val="24"/>
          <w:szCs w:val="24"/>
        </w:rPr>
        <w:t xml:space="preserve"> umowy.</w:t>
      </w:r>
    </w:p>
    <w:p w14:paraId="69A2364E" w14:textId="77777777" w:rsidR="00886EC0" w:rsidRPr="00DE11C5" w:rsidRDefault="00886EC0" w:rsidP="00117293">
      <w:pPr>
        <w:pStyle w:val="Akapitzlist"/>
        <w:widowControl w:val="0"/>
        <w:numPr>
          <w:ilvl w:val="0"/>
          <w:numId w:val="33"/>
        </w:numPr>
        <w:tabs>
          <w:tab w:val="left" w:pos="284"/>
        </w:tabs>
        <w:suppressAutoHyphens/>
        <w:autoSpaceDN w:val="0"/>
        <w:spacing w:after="0" w:line="276" w:lineRule="auto"/>
        <w:ind w:left="0" w:firstLine="0"/>
        <w:jc w:val="both"/>
        <w:rPr>
          <w:rFonts w:ascii="Times New Roman" w:hAnsi="Times New Roman" w:cs="Times New Roman"/>
          <w:sz w:val="36"/>
          <w:szCs w:val="36"/>
        </w:rPr>
      </w:pPr>
      <w:r w:rsidRPr="00DE11C5">
        <w:rPr>
          <w:rFonts w:ascii="Times New Roman" w:hAnsi="Times New Roman" w:cs="Times New Roman"/>
          <w:sz w:val="24"/>
          <w:szCs w:val="24"/>
        </w:rPr>
        <w:t xml:space="preserve">Podpisanie protokołu nie jest jednoznaczne z ostatecznym stwierdzeniem przez Zamawiającego braku wad – te bowiem, mogą ujawnić się w każdym czasie, w tym w czasie użytkowania (eksploatacji) przedmiotu umowy. </w:t>
      </w:r>
    </w:p>
    <w:p w14:paraId="31B49DF0" w14:textId="59BBF899" w:rsidR="00886EC0" w:rsidRPr="00DE11C5" w:rsidRDefault="00886EC0" w:rsidP="00117293">
      <w:pPr>
        <w:pStyle w:val="Akapitzlist"/>
        <w:widowControl w:val="0"/>
        <w:numPr>
          <w:ilvl w:val="0"/>
          <w:numId w:val="33"/>
        </w:numPr>
        <w:tabs>
          <w:tab w:val="left" w:pos="284"/>
        </w:tabs>
        <w:suppressAutoHyphens/>
        <w:autoSpaceDN w:val="0"/>
        <w:spacing w:after="0" w:line="276" w:lineRule="auto"/>
        <w:ind w:left="0" w:firstLine="0"/>
        <w:jc w:val="both"/>
        <w:rPr>
          <w:rFonts w:ascii="Times New Roman" w:hAnsi="Times New Roman" w:cs="Times New Roman"/>
          <w:sz w:val="36"/>
          <w:szCs w:val="36"/>
        </w:rPr>
      </w:pPr>
      <w:r w:rsidRPr="00DE11C5">
        <w:rPr>
          <w:rFonts w:ascii="Times New Roman" w:hAnsi="Times New Roman" w:cs="Times New Roman"/>
          <w:sz w:val="24"/>
          <w:szCs w:val="24"/>
        </w:rPr>
        <w:lastRenderedPageBreak/>
        <w:t>Po podpisaniu protokołu, protokolarnym stwierdzeniu usunięcia wad przedmiotu umowy w tym stwierdzonych w okresie rękojmi za wady lub gwarancji rozpoczynają swój bieg terminy na zwrot zabezpieczenia należytego wykonania umowy, ustalone w § 1</w:t>
      </w:r>
      <w:r w:rsidR="00DE11C5" w:rsidRPr="00DE11C5">
        <w:rPr>
          <w:rFonts w:ascii="Times New Roman" w:hAnsi="Times New Roman" w:cs="Times New Roman"/>
          <w:sz w:val="24"/>
          <w:szCs w:val="24"/>
        </w:rPr>
        <w:t>4</w:t>
      </w:r>
      <w:r w:rsidRPr="00DE11C5">
        <w:rPr>
          <w:rFonts w:ascii="Times New Roman" w:hAnsi="Times New Roman" w:cs="Times New Roman"/>
          <w:sz w:val="24"/>
          <w:szCs w:val="24"/>
        </w:rPr>
        <w:t xml:space="preserve"> umowy. </w:t>
      </w:r>
    </w:p>
    <w:p w14:paraId="4C6A7391" w14:textId="16EA3309" w:rsidR="00886EC0" w:rsidRPr="00DE11C5" w:rsidRDefault="00886EC0" w:rsidP="00117293">
      <w:pPr>
        <w:pStyle w:val="Akapitzlist"/>
        <w:widowControl w:val="0"/>
        <w:numPr>
          <w:ilvl w:val="0"/>
          <w:numId w:val="33"/>
        </w:numPr>
        <w:tabs>
          <w:tab w:val="left" w:pos="284"/>
        </w:tabs>
        <w:suppressAutoHyphens/>
        <w:autoSpaceDN w:val="0"/>
        <w:spacing w:after="0" w:line="276" w:lineRule="auto"/>
        <w:ind w:left="0" w:firstLine="0"/>
        <w:jc w:val="both"/>
        <w:rPr>
          <w:rFonts w:ascii="Times New Roman" w:hAnsi="Times New Roman" w:cs="Times New Roman"/>
          <w:sz w:val="36"/>
          <w:szCs w:val="36"/>
        </w:rPr>
      </w:pPr>
      <w:r w:rsidRPr="00DE11C5">
        <w:rPr>
          <w:rFonts w:ascii="Times New Roman" w:hAnsi="Times New Roman" w:cs="Times New Roman"/>
          <w:sz w:val="24"/>
          <w:szCs w:val="24"/>
        </w:rPr>
        <w:t xml:space="preserve">W przypadku </w:t>
      </w:r>
      <w:proofErr w:type="gramStart"/>
      <w:r w:rsidRPr="00DE11C5">
        <w:rPr>
          <w:rFonts w:ascii="Times New Roman" w:hAnsi="Times New Roman" w:cs="Times New Roman"/>
          <w:sz w:val="24"/>
          <w:szCs w:val="24"/>
        </w:rPr>
        <w:t>nie przystąpienia</w:t>
      </w:r>
      <w:proofErr w:type="gramEnd"/>
      <w:r w:rsidRPr="00DE11C5">
        <w:rPr>
          <w:rFonts w:ascii="Times New Roman" w:hAnsi="Times New Roman" w:cs="Times New Roman"/>
          <w:sz w:val="24"/>
          <w:szCs w:val="24"/>
        </w:rPr>
        <w:t xml:space="preserve"> przez Wykonawcę do czynności odbiorowych w wyznaczonym terminie Zamawiający ma prawo jednokrotnego odbioru i podpisania odbioru.</w:t>
      </w:r>
    </w:p>
    <w:p w14:paraId="50A13E40" w14:textId="77777777" w:rsidR="003E1B4A" w:rsidRPr="00DE11C5" w:rsidRDefault="003E1B4A" w:rsidP="00117293">
      <w:pPr>
        <w:pStyle w:val="Akapitzlist"/>
        <w:widowControl w:val="0"/>
        <w:numPr>
          <w:ilvl w:val="0"/>
          <w:numId w:val="33"/>
        </w:numPr>
        <w:tabs>
          <w:tab w:val="left" w:pos="284"/>
        </w:tabs>
        <w:suppressAutoHyphens/>
        <w:autoSpaceDN w:val="0"/>
        <w:spacing w:after="0" w:line="276" w:lineRule="auto"/>
        <w:ind w:left="0" w:firstLine="0"/>
        <w:jc w:val="both"/>
        <w:rPr>
          <w:rFonts w:ascii="Times New Roman" w:hAnsi="Times New Roman" w:cs="Times New Roman"/>
          <w:sz w:val="40"/>
          <w:szCs w:val="40"/>
        </w:rPr>
      </w:pPr>
      <w:r w:rsidRPr="00DE11C5">
        <w:rPr>
          <w:rFonts w:ascii="Times New Roman" w:hAnsi="Times New Roman" w:cs="Times New Roman"/>
          <w:sz w:val="24"/>
          <w:szCs w:val="24"/>
        </w:rPr>
        <w:t>O terminie odbioru Wykonawca ma obowiązek poinformowania Podwykonawców, przy udziale których wykonał przedmiot Umowy.</w:t>
      </w:r>
    </w:p>
    <w:p w14:paraId="4A59E958" w14:textId="77777777" w:rsidR="0081586F" w:rsidRPr="00DE11C5" w:rsidRDefault="0081586F" w:rsidP="00117293">
      <w:pPr>
        <w:pStyle w:val="Akapitzlist"/>
        <w:widowControl w:val="0"/>
        <w:numPr>
          <w:ilvl w:val="0"/>
          <w:numId w:val="33"/>
        </w:numPr>
        <w:tabs>
          <w:tab w:val="left" w:pos="284"/>
        </w:tabs>
        <w:suppressAutoHyphens/>
        <w:autoSpaceDN w:val="0"/>
        <w:spacing w:after="0" w:line="276" w:lineRule="auto"/>
        <w:ind w:left="0" w:firstLine="0"/>
        <w:jc w:val="both"/>
        <w:rPr>
          <w:rFonts w:ascii="Times New Roman" w:hAnsi="Times New Roman" w:cs="Times New Roman"/>
          <w:sz w:val="44"/>
          <w:szCs w:val="44"/>
        </w:rPr>
      </w:pPr>
      <w:r w:rsidRPr="00DE11C5">
        <w:rPr>
          <w:rFonts w:ascii="Times New Roman" w:hAnsi="Times New Roman" w:cs="Times New Roman"/>
          <w:sz w:val="24"/>
          <w:szCs w:val="24"/>
        </w:rPr>
        <w:t>Do czasu zakończenia odbioru końcowego Wykonawca ponosi pełną odpowiedzialność za wykonane roboty.</w:t>
      </w:r>
    </w:p>
    <w:p w14:paraId="3F2236E7" w14:textId="77777777" w:rsidR="0081586F" w:rsidRDefault="0081586F" w:rsidP="00117293">
      <w:pPr>
        <w:pStyle w:val="Akapitzlist"/>
        <w:numPr>
          <w:ilvl w:val="0"/>
          <w:numId w:val="33"/>
        </w:numPr>
        <w:tabs>
          <w:tab w:val="left" w:pos="426"/>
          <w:tab w:val="left" w:pos="9540"/>
          <w:tab w:val="left" w:pos="9637"/>
        </w:tabs>
        <w:spacing w:after="0" w:line="276" w:lineRule="auto"/>
        <w:ind w:left="0" w:right="97" w:firstLine="0"/>
        <w:jc w:val="both"/>
        <w:rPr>
          <w:rFonts w:ascii="Times New Roman" w:hAnsi="Times New Roman" w:cs="Times New Roman"/>
          <w:sz w:val="24"/>
          <w:szCs w:val="24"/>
        </w:rPr>
      </w:pPr>
      <w:r w:rsidRPr="00DE11C5">
        <w:rPr>
          <w:rFonts w:ascii="Times New Roman" w:hAnsi="Times New Roman" w:cs="Times New Roman"/>
          <w:sz w:val="24"/>
          <w:szCs w:val="24"/>
        </w:rPr>
        <w:t>Za czynności określone w niniejszym paragrafie oraz za wykonanie wszystkich innych czynności związanych z należytym wykonaniem umowy, z wyłączeniem zastrzeżeń umownych - Wykonawcy nie przysługuje dodatkowe wynagrodzenie.</w:t>
      </w:r>
    </w:p>
    <w:p w14:paraId="519AE4A7" w14:textId="77777777" w:rsidR="00674C43" w:rsidRPr="00674C43" w:rsidRDefault="00674C43" w:rsidP="00674C43">
      <w:pPr>
        <w:pStyle w:val="Akapitzlist"/>
        <w:numPr>
          <w:ilvl w:val="0"/>
          <w:numId w:val="33"/>
        </w:numPr>
        <w:tabs>
          <w:tab w:val="left" w:pos="426"/>
          <w:tab w:val="left" w:pos="9540"/>
          <w:tab w:val="left" w:pos="9637"/>
        </w:tabs>
        <w:spacing w:after="0" w:line="276" w:lineRule="auto"/>
        <w:ind w:left="0" w:right="97" w:firstLine="0"/>
        <w:jc w:val="both"/>
        <w:rPr>
          <w:rFonts w:ascii="Times New Roman" w:hAnsi="Times New Roman" w:cs="Times New Roman"/>
          <w:sz w:val="28"/>
          <w:szCs w:val="28"/>
        </w:rPr>
      </w:pPr>
      <w:r w:rsidRPr="00674C43">
        <w:rPr>
          <w:rFonts w:ascii="Times New Roman" w:eastAsia="SimSun" w:hAnsi="Times New Roman" w:cs="Times New Roman"/>
          <w:kern w:val="1"/>
          <w:sz w:val="24"/>
          <w:szCs w:val="24"/>
          <w:lang w:eastAsia="hi-IN" w:bidi="hi-IN"/>
        </w:rPr>
        <w:t xml:space="preserve">Zamawiający dokona przeglądu pogwarancyjnego w ostatnim miesiącu trwania gwarancji. </w:t>
      </w:r>
    </w:p>
    <w:p w14:paraId="3E42AD64" w14:textId="77777777" w:rsidR="00674C43" w:rsidRPr="00674C43" w:rsidRDefault="00674C43" w:rsidP="00674C43">
      <w:pPr>
        <w:pStyle w:val="Akapitzlist"/>
        <w:numPr>
          <w:ilvl w:val="0"/>
          <w:numId w:val="33"/>
        </w:numPr>
        <w:tabs>
          <w:tab w:val="left" w:pos="426"/>
          <w:tab w:val="left" w:pos="9540"/>
          <w:tab w:val="left" w:pos="9637"/>
        </w:tabs>
        <w:spacing w:after="0" w:line="276" w:lineRule="auto"/>
        <w:ind w:left="0" w:right="97" w:firstLine="0"/>
        <w:jc w:val="both"/>
        <w:rPr>
          <w:rFonts w:ascii="Times New Roman" w:hAnsi="Times New Roman" w:cs="Times New Roman"/>
          <w:sz w:val="28"/>
          <w:szCs w:val="28"/>
        </w:rPr>
      </w:pPr>
      <w:r w:rsidRPr="00674C43">
        <w:rPr>
          <w:rFonts w:ascii="Times New Roman" w:eastAsia="SimSun" w:hAnsi="Times New Roman" w:cs="Times New Roman"/>
          <w:kern w:val="1"/>
          <w:sz w:val="24"/>
          <w:szCs w:val="24"/>
          <w:lang w:eastAsia="hi-IN" w:bidi="hi-IN"/>
        </w:rPr>
        <w:t xml:space="preserve">Zamawiający ma prawo dokonywać przeglądów wykonanych robót w całym okresie gwarancji i rękojmi. </w:t>
      </w:r>
    </w:p>
    <w:p w14:paraId="48B13591" w14:textId="77777777" w:rsidR="00073C24" w:rsidRPr="00073C24" w:rsidRDefault="00674C43" w:rsidP="00073C24">
      <w:pPr>
        <w:pStyle w:val="Akapitzlist"/>
        <w:numPr>
          <w:ilvl w:val="0"/>
          <w:numId w:val="33"/>
        </w:numPr>
        <w:tabs>
          <w:tab w:val="left" w:pos="426"/>
          <w:tab w:val="left" w:pos="9540"/>
          <w:tab w:val="left" w:pos="9637"/>
        </w:tabs>
        <w:spacing w:after="0" w:line="276" w:lineRule="auto"/>
        <w:ind w:left="0" w:right="97" w:firstLine="0"/>
        <w:jc w:val="both"/>
        <w:rPr>
          <w:rFonts w:ascii="Times New Roman" w:hAnsi="Times New Roman" w:cs="Times New Roman"/>
          <w:sz w:val="24"/>
          <w:szCs w:val="24"/>
        </w:rPr>
      </w:pPr>
      <w:r w:rsidRPr="00073C24">
        <w:rPr>
          <w:rFonts w:ascii="Times New Roman" w:eastAsia="SimSun" w:hAnsi="Times New Roman" w:cs="Times New Roman"/>
          <w:kern w:val="1"/>
          <w:sz w:val="24"/>
          <w:szCs w:val="24"/>
          <w:lang w:eastAsia="hi-IN" w:bidi="hi-IN"/>
        </w:rPr>
        <w:t xml:space="preserve">W odbiorze pogwarancyjnym biorą udział przedstawiciele Zamawiającego, </w:t>
      </w:r>
      <w:r w:rsidRPr="00073C24">
        <w:rPr>
          <w:rFonts w:ascii="Times New Roman" w:eastAsia="Arial Unicode MS" w:hAnsi="Times New Roman" w:cs="Times New Roman"/>
          <w:spacing w:val="-3"/>
          <w:kern w:val="1"/>
          <w:sz w:val="24"/>
          <w:szCs w:val="24"/>
          <w:lang w:eastAsia="hi-IN" w:bidi="hi-IN"/>
        </w:rPr>
        <w:t>Wykonawcy usługi nadzoru</w:t>
      </w:r>
      <w:r w:rsidRPr="00073C24">
        <w:rPr>
          <w:rFonts w:ascii="Times New Roman" w:eastAsia="SimSun" w:hAnsi="Times New Roman" w:cs="Times New Roman"/>
          <w:kern w:val="1"/>
          <w:sz w:val="24"/>
          <w:szCs w:val="24"/>
          <w:lang w:eastAsia="hi-IN" w:bidi="hi-IN"/>
        </w:rPr>
        <w:t xml:space="preserve"> oraz Wykonawcy. </w:t>
      </w:r>
      <w:r w:rsidR="00073C24" w:rsidRPr="00073C24">
        <w:rPr>
          <w:rFonts w:ascii="Times New Roman" w:eastAsia="Times New Roman" w:hAnsi="Times New Roman" w:cs="Times New Roman"/>
          <w:spacing w:val="-4"/>
          <w:sz w:val="24"/>
          <w:szCs w:val="24"/>
          <w:lang w:eastAsia="pl-PL"/>
        </w:rPr>
        <w:t>Odbiór pogwarancyjny jest przeprowadzany komisyjnie przy udziale upoważnionych przedstawicieli</w:t>
      </w:r>
      <w:r w:rsidR="00073C24" w:rsidRPr="00073C24">
        <w:rPr>
          <w:rFonts w:ascii="Times New Roman" w:eastAsia="Times New Roman" w:hAnsi="Times New Roman" w:cs="Times New Roman"/>
          <w:sz w:val="24"/>
          <w:szCs w:val="24"/>
          <w:lang w:eastAsia="pl-PL"/>
        </w:rPr>
        <w:t xml:space="preserve"> Zamawiającego i Wykonawcy</w:t>
      </w:r>
      <w:r w:rsidR="00073C24">
        <w:rPr>
          <w:rFonts w:ascii="Times New Roman" w:eastAsia="Times New Roman" w:hAnsi="Times New Roman" w:cs="Times New Roman"/>
          <w:sz w:val="24"/>
          <w:szCs w:val="24"/>
          <w:lang w:eastAsia="pl-PL"/>
        </w:rPr>
        <w:t xml:space="preserve"> celem </w:t>
      </w:r>
      <w:r w:rsidR="00073C24" w:rsidRPr="00073C24">
        <w:rPr>
          <w:rFonts w:ascii="Times New Roman" w:eastAsia="Times New Roman" w:hAnsi="Times New Roman" w:cs="Times New Roman"/>
          <w:sz w:val="24"/>
          <w:szCs w:val="24"/>
          <w:lang w:eastAsia="pl-PL"/>
        </w:rPr>
        <w:t>ocen</w:t>
      </w:r>
      <w:r w:rsidR="00073C24">
        <w:rPr>
          <w:rFonts w:ascii="Times New Roman" w:eastAsia="Times New Roman" w:hAnsi="Times New Roman" w:cs="Times New Roman"/>
          <w:sz w:val="24"/>
          <w:szCs w:val="24"/>
          <w:lang w:eastAsia="pl-PL"/>
        </w:rPr>
        <w:t>y</w:t>
      </w:r>
      <w:r w:rsidR="00073C24" w:rsidRPr="00073C24">
        <w:rPr>
          <w:rFonts w:ascii="Times New Roman" w:eastAsia="Times New Roman" w:hAnsi="Times New Roman" w:cs="Times New Roman"/>
          <w:sz w:val="24"/>
          <w:szCs w:val="24"/>
          <w:lang w:eastAsia="pl-PL"/>
        </w:rPr>
        <w:t xml:space="preserve"> robót związanych z usunięciem wad ujawnionych w okresie gwarancyjnym.</w:t>
      </w:r>
    </w:p>
    <w:p w14:paraId="69E11201" w14:textId="7F958AE8" w:rsidR="00073C24" w:rsidRPr="00073C24" w:rsidRDefault="00073C24" w:rsidP="00073C24">
      <w:pPr>
        <w:pStyle w:val="Akapitzlist"/>
        <w:numPr>
          <w:ilvl w:val="0"/>
          <w:numId w:val="33"/>
        </w:numPr>
        <w:tabs>
          <w:tab w:val="left" w:pos="426"/>
          <w:tab w:val="left" w:pos="9540"/>
          <w:tab w:val="left" w:pos="9637"/>
        </w:tabs>
        <w:spacing w:after="0" w:line="276" w:lineRule="auto"/>
        <w:ind w:left="0" w:right="97" w:firstLine="0"/>
        <w:jc w:val="both"/>
        <w:rPr>
          <w:rFonts w:ascii="Times New Roman" w:hAnsi="Times New Roman" w:cs="Times New Roman"/>
          <w:sz w:val="24"/>
          <w:szCs w:val="24"/>
        </w:rPr>
      </w:pPr>
      <w:r w:rsidRPr="00073C24">
        <w:rPr>
          <w:rFonts w:ascii="Times New Roman" w:eastAsia="Times New Roman" w:hAnsi="Times New Roman" w:cs="Times New Roman"/>
          <w:sz w:val="24"/>
          <w:szCs w:val="24"/>
          <w:lang w:eastAsia="pl-PL"/>
        </w:rPr>
        <w:t xml:space="preserve"> </w:t>
      </w:r>
      <w:r w:rsidRPr="00073C24">
        <w:rPr>
          <w:rFonts w:ascii="Times New Roman" w:eastAsia="Times New Roman" w:hAnsi="Times New Roman" w:cs="Times New Roman"/>
          <w:spacing w:val="-4"/>
          <w:sz w:val="24"/>
          <w:szCs w:val="24"/>
          <w:lang w:eastAsia="pl-PL"/>
        </w:rPr>
        <w:t>Jeżeli Wykonawca nie usunie wad powstałych w okresie gwarancyjnym w terminie ustalonym,</w:t>
      </w:r>
      <w:r w:rsidRPr="00073C24">
        <w:rPr>
          <w:rFonts w:ascii="Times New Roman" w:eastAsia="Times New Roman" w:hAnsi="Times New Roman" w:cs="Times New Roman"/>
          <w:sz w:val="24"/>
          <w:szCs w:val="24"/>
          <w:lang w:eastAsia="pl-PL"/>
        </w:rPr>
        <w:t xml:space="preserve"> Zamawiający </w:t>
      </w:r>
      <w:r w:rsidRPr="00073C24">
        <w:rPr>
          <w:rFonts w:ascii="Times New Roman" w:eastAsia="Times New Roman" w:hAnsi="Times New Roman" w:cs="Times New Roman"/>
          <w:spacing w:val="-6"/>
          <w:sz w:val="24"/>
          <w:szCs w:val="24"/>
          <w:lang w:eastAsia="pl-PL"/>
        </w:rPr>
        <w:t xml:space="preserve">bez dodatkowego wezwania może zlecić te roboty </w:t>
      </w:r>
      <w:r w:rsidRPr="00073C24">
        <w:rPr>
          <w:rFonts w:ascii="Times New Roman" w:eastAsia="Times New Roman" w:hAnsi="Times New Roman" w:cs="Times New Roman"/>
          <w:sz w:val="24"/>
          <w:szCs w:val="24"/>
          <w:lang w:eastAsia="pl-PL"/>
        </w:rPr>
        <w:t xml:space="preserve">innemu Wykonawcy. Kosztem zastępczego </w:t>
      </w:r>
      <w:r w:rsidRPr="00073C24">
        <w:rPr>
          <w:rFonts w:ascii="Times New Roman" w:eastAsia="Times New Roman" w:hAnsi="Times New Roman" w:cs="Times New Roman"/>
          <w:spacing w:val="-4"/>
          <w:sz w:val="24"/>
          <w:szCs w:val="24"/>
          <w:lang w:eastAsia="pl-PL"/>
        </w:rPr>
        <w:t>usunięcia wad zostanie obciążony Wykonawca,</w:t>
      </w:r>
    </w:p>
    <w:p w14:paraId="1F029D30" w14:textId="7A7C9F41" w:rsidR="00674C43" w:rsidRPr="00674C43" w:rsidRDefault="00674C43" w:rsidP="00073C24">
      <w:pPr>
        <w:pStyle w:val="Akapitzlist"/>
        <w:tabs>
          <w:tab w:val="left" w:pos="426"/>
          <w:tab w:val="left" w:pos="9540"/>
          <w:tab w:val="left" w:pos="9637"/>
        </w:tabs>
        <w:spacing w:after="0" w:line="276" w:lineRule="auto"/>
        <w:ind w:left="0" w:right="97"/>
        <w:jc w:val="both"/>
        <w:rPr>
          <w:rFonts w:ascii="Times New Roman" w:hAnsi="Times New Roman" w:cs="Times New Roman"/>
          <w:sz w:val="28"/>
          <w:szCs w:val="28"/>
        </w:rPr>
      </w:pPr>
    </w:p>
    <w:p w14:paraId="1EE2619C" w14:textId="77777777" w:rsidR="00C67735" w:rsidRPr="00C67735" w:rsidRDefault="00C67735" w:rsidP="0081586F">
      <w:pPr>
        <w:pStyle w:val="Akapitzlist"/>
        <w:widowControl w:val="0"/>
        <w:tabs>
          <w:tab w:val="left" w:pos="284"/>
        </w:tabs>
        <w:suppressAutoHyphens/>
        <w:autoSpaceDN w:val="0"/>
        <w:spacing w:after="0" w:line="276" w:lineRule="auto"/>
        <w:ind w:left="0"/>
        <w:jc w:val="both"/>
        <w:rPr>
          <w:rFonts w:ascii="Times New Roman" w:hAnsi="Times New Roman" w:cs="Times New Roman"/>
          <w:sz w:val="24"/>
          <w:szCs w:val="24"/>
        </w:rPr>
      </w:pPr>
    </w:p>
    <w:p w14:paraId="27044341" w14:textId="344A6ECB" w:rsidR="001865D4" w:rsidRPr="001865D4" w:rsidRDefault="00C67735" w:rsidP="001865D4">
      <w:pPr>
        <w:pStyle w:val="Akapitzlist"/>
        <w:widowControl w:val="0"/>
        <w:tabs>
          <w:tab w:val="left" w:pos="284"/>
        </w:tabs>
        <w:suppressAutoHyphens/>
        <w:autoSpaceDN w:val="0"/>
        <w:spacing w:after="0" w:line="276" w:lineRule="auto"/>
        <w:ind w:left="0"/>
        <w:jc w:val="center"/>
        <w:rPr>
          <w:rFonts w:ascii="Times New Roman" w:hAnsi="Times New Roman" w:cs="Times New Roman"/>
          <w:b/>
          <w:bCs/>
          <w:sz w:val="24"/>
          <w:szCs w:val="24"/>
        </w:rPr>
      </w:pPr>
      <w:r w:rsidRPr="001865D4">
        <w:rPr>
          <w:rFonts w:ascii="Times New Roman" w:hAnsi="Times New Roman" w:cs="Times New Roman"/>
          <w:b/>
          <w:bCs/>
          <w:sz w:val="24"/>
          <w:szCs w:val="24"/>
        </w:rPr>
        <w:t xml:space="preserve">§ </w:t>
      </w:r>
      <w:r w:rsidR="000D52B2">
        <w:rPr>
          <w:rFonts w:ascii="Times New Roman" w:hAnsi="Times New Roman" w:cs="Times New Roman"/>
          <w:b/>
          <w:bCs/>
          <w:sz w:val="24"/>
          <w:szCs w:val="24"/>
        </w:rPr>
        <w:t>16</w:t>
      </w:r>
    </w:p>
    <w:p w14:paraId="23217687" w14:textId="77777777" w:rsidR="001865D4" w:rsidRDefault="00C67735" w:rsidP="00117293">
      <w:pPr>
        <w:pStyle w:val="Akapitzlist"/>
        <w:widowControl w:val="0"/>
        <w:numPr>
          <w:ilvl w:val="0"/>
          <w:numId w:val="36"/>
        </w:numPr>
        <w:tabs>
          <w:tab w:val="left" w:pos="284"/>
        </w:tabs>
        <w:suppressAutoHyphens/>
        <w:autoSpaceDN w:val="0"/>
        <w:spacing w:after="0" w:line="276" w:lineRule="auto"/>
        <w:ind w:left="426"/>
        <w:jc w:val="both"/>
        <w:rPr>
          <w:rFonts w:ascii="Times New Roman" w:hAnsi="Times New Roman" w:cs="Times New Roman"/>
          <w:sz w:val="24"/>
          <w:szCs w:val="24"/>
        </w:rPr>
      </w:pPr>
      <w:r w:rsidRPr="00C67735">
        <w:rPr>
          <w:rFonts w:ascii="Times New Roman" w:hAnsi="Times New Roman" w:cs="Times New Roman"/>
          <w:sz w:val="24"/>
          <w:szCs w:val="24"/>
        </w:rPr>
        <w:t xml:space="preserve">Strony postanawiają, że obowiązującą je formą odszkodowania stanowią kary umowne. </w:t>
      </w:r>
    </w:p>
    <w:p w14:paraId="00792852" w14:textId="77777777" w:rsidR="001865D4" w:rsidRDefault="00C67735" w:rsidP="00117293">
      <w:pPr>
        <w:pStyle w:val="Akapitzlist"/>
        <w:widowControl w:val="0"/>
        <w:numPr>
          <w:ilvl w:val="0"/>
          <w:numId w:val="36"/>
        </w:numPr>
        <w:tabs>
          <w:tab w:val="left" w:pos="284"/>
        </w:tabs>
        <w:suppressAutoHyphens/>
        <w:autoSpaceDN w:val="0"/>
        <w:spacing w:after="0" w:line="276" w:lineRule="auto"/>
        <w:ind w:left="426"/>
        <w:jc w:val="both"/>
        <w:rPr>
          <w:rFonts w:ascii="Times New Roman" w:hAnsi="Times New Roman" w:cs="Times New Roman"/>
          <w:sz w:val="24"/>
          <w:szCs w:val="24"/>
        </w:rPr>
      </w:pPr>
      <w:r w:rsidRPr="00C67735">
        <w:rPr>
          <w:rFonts w:ascii="Times New Roman" w:hAnsi="Times New Roman" w:cs="Times New Roman"/>
          <w:sz w:val="24"/>
          <w:szCs w:val="24"/>
        </w:rPr>
        <w:t xml:space="preserve">Kary te będą naliczane w następujących wypadkach i okolicznościach: </w:t>
      </w:r>
    </w:p>
    <w:p w14:paraId="4F33D7FA" w14:textId="77777777" w:rsidR="001865D4" w:rsidRDefault="00C67735" w:rsidP="00776528">
      <w:pPr>
        <w:pStyle w:val="Akapitzlist"/>
        <w:widowControl w:val="0"/>
        <w:tabs>
          <w:tab w:val="left" w:pos="284"/>
        </w:tabs>
        <w:suppressAutoHyphens/>
        <w:autoSpaceDN w:val="0"/>
        <w:spacing w:after="0" w:line="276" w:lineRule="auto"/>
        <w:ind w:left="142"/>
        <w:jc w:val="both"/>
        <w:rPr>
          <w:rFonts w:ascii="Times New Roman" w:hAnsi="Times New Roman" w:cs="Times New Roman"/>
          <w:sz w:val="24"/>
          <w:szCs w:val="24"/>
        </w:rPr>
      </w:pPr>
      <w:r w:rsidRPr="00C67735">
        <w:rPr>
          <w:rFonts w:ascii="Times New Roman" w:hAnsi="Times New Roman" w:cs="Times New Roman"/>
          <w:sz w:val="24"/>
          <w:szCs w:val="24"/>
        </w:rPr>
        <w:t xml:space="preserve">1) Wykonawca zapłaci Zamawiającemu kary umowne: </w:t>
      </w:r>
    </w:p>
    <w:p w14:paraId="25F2AB10" w14:textId="27916A3B" w:rsidR="001865D4" w:rsidRDefault="00C67735" w:rsidP="00117293">
      <w:pPr>
        <w:pStyle w:val="Akapitzlist"/>
        <w:widowControl w:val="0"/>
        <w:numPr>
          <w:ilvl w:val="0"/>
          <w:numId w:val="43"/>
        </w:numPr>
        <w:tabs>
          <w:tab w:val="left" w:pos="284"/>
        </w:tabs>
        <w:suppressAutoHyphens/>
        <w:autoSpaceDN w:val="0"/>
        <w:spacing w:after="0" w:line="276" w:lineRule="auto"/>
        <w:ind w:left="426" w:hanging="1"/>
        <w:jc w:val="both"/>
        <w:rPr>
          <w:rFonts w:ascii="Times New Roman" w:hAnsi="Times New Roman" w:cs="Times New Roman"/>
          <w:sz w:val="24"/>
          <w:szCs w:val="24"/>
        </w:rPr>
      </w:pPr>
      <w:r w:rsidRPr="00C67735">
        <w:rPr>
          <w:rFonts w:ascii="Times New Roman" w:hAnsi="Times New Roman" w:cs="Times New Roman"/>
          <w:sz w:val="24"/>
          <w:szCs w:val="24"/>
        </w:rPr>
        <w:t xml:space="preserve">za zwłokę w złożeniu oświadczenia lub któregokolwiek z dokumentów, o których mowa w § </w:t>
      </w:r>
      <w:r w:rsidR="00F553EA">
        <w:rPr>
          <w:rFonts w:ascii="Times New Roman" w:hAnsi="Times New Roman" w:cs="Times New Roman"/>
          <w:sz w:val="24"/>
          <w:szCs w:val="24"/>
        </w:rPr>
        <w:t>3</w:t>
      </w:r>
      <w:r w:rsidRPr="00C67735">
        <w:rPr>
          <w:rFonts w:ascii="Times New Roman" w:hAnsi="Times New Roman" w:cs="Times New Roman"/>
          <w:sz w:val="24"/>
          <w:szCs w:val="24"/>
        </w:rPr>
        <w:t xml:space="preserve"> ust. 1 pkt 1 lit. a, b, c</w:t>
      </w:r>
      <w:r w:rsidR="00F553EA">
        <w:rPr>
          <w:rFonts w:ascii="Times New Roman" w:hAnsi="Times New Roman" w:cs="Times New Roman"/>
          <w:sz w:val="24"/>
          <w:szCs w:val="24"/>
        </w:rPr>
        <w:t xml:space="preserve">, </w:t>
      </w:r>
      <w:proofErr w:type="gramStart"/>
      <w:r w:rsidR="00F553EA">
        <w:rPr>
          <w:rFonts w:ascii="Times New Roman" w:hAnsi="Times New Roman" w:cs="Times New Roman"/>
          <w:sz w:val="24"/>
          <w:szCs w:val="24"/>
        </w:rPr>
        <w:t xml:space="preserve">d </w:t>
      </w:r>
      <w:r w:rsidRPr="00C67735">
        <w:rPr>
          <w:rFonts w:ascii="Times New Roman" w:hAnsi="Times New Roman" w:cs="Times New Roman"/>
          <w:sz w:val="24"/>
          <w:szCs w:val="24"/>
        </w:rPr>
        <w:t xml:space="preserve"> umowy</w:t>
      </w:r>
      <w:proofErr w:type="gramEnd"/>
      <w:r w:rsidRPr="00C67735">
        <w:rPr>
          <w:rFonts w:ascii="Times New Roman" w:hAnsi="Times New Roman" w:cs="Times New Roman"/>
          <w:sz w:val="24"/>
          <w:szCs w:val="24"/>
        </w:rPr>
        <w:t xml:space="preserve"> - w wysokości 0,1% wynagrodzenia umownego o którym mowa w § 12 ust. 2 za każdy dzień zwłoki</w:t>
      </w:r>
      <w:r w:rsidR="00E17D89">
        <w:rPr>
          <w:rFonts w:ascii="Times New Roman" w:hAnsi="Times New Roman" w:cs="Times New Roman"/>
          <w:sz w:val="24"/>
          <w:szCs w:val="24"/>
        </w:rPr>
        <w:t>;</w:t>
      </w:r>
      <w:r w:rsidRPr="00C67735">
        <w:rPr>
          <w:rFonts w:ascii="Times New Roman" w:hAnsi="Times New Roman" w:cs="Times New Roman"/>
          <w:sz w:val="24"/>
          <w:szCs w:val="24"/>
        </w:rPr>
        <w:t xml:space="preserve"> </w:t>
      </w:r>
    </w:p>
    <w:p w14:paraId="7C726365" w14:textId="743B2100" w:rsidR="00026A41" w:rsidRDefault="00C67735" w:rsidP="00117293">
      <w:pPr>
        <w:pStyle w:val="Akapitzlist"/>
        <w:widowControl w:val="0"/>
        <w:numPr>
          <w:ilvl w:val="0"/>
          <w:numId w:val="43"/>
        </w:numPr>
        <w:tabs>
          <w:tab w:val="left" w:pos="284"/>
        </w:tabs>
        <w:suppressAutoHyphens/>
        <w:autoSpaceDN w:val="0"/>
        <w:spacing w:after="0" w:line="276" w:lineRule="auto"/>
        <w:ind w:left="426" w:hanging="1"/>
        <w:jc w:val="both"/>
        <w:rPr>
          <w:rFonts w:ascii="Times New Roman" w:hAnsi="Times New Roman" w:cs="Times New Roman"/>
          <w:sz w:val="24"/>
          <w:szCs w:val="24"/>
        </w:rPr>
      </w:pPr>
      <w:r w:rsidRPr="00026A41">
        <w:rPr>
          <w:rFonts w:ascii="Times New Roman" w:hAnsi="Times New Roman" w:cs="Times New Roman"/>
          <w:sz w:val="24"/>
          <w:szCs w:val="24"/>
        </w:rPr>
        <w:t>za zwłokę w wykonaniu określonego w umowie przedmiotu odbioru (umowy) z winy Wykonawcy</w:t>
      </w:r>
      <w:r w:rsidR="00E17D89" w:rsidRPr="00026A41">
        <w:rPr>
          <w:rFonts w:ascii="Times New Roman" w:hAnsi="Times New Roman" w:cs="Times New Roman"/>
          <w:sz w:val="24"/>
          <w:szCs w:val="24"/>
        </w:rPr>
        <w:t xml:space="preserve"> </w:t>
      </w:r>
      <w:r w:rsidRPr="00026A41">
        <w:rPr>
          <w:rFonts w:ascii="Times New Roman" w:hAnsi="Times New Roman" w:cs="Times New Roman"/>
          <w:sz w:val="24"/>
          <w:szCs w:val="24"/>
        </w:rPr>
        <w:t>- w wysokości 0,1% wynagrodzenia umownego o którym mowa w § 12 ust. 2 za każdy dzień zwłoki</w:t>
      </w:r>
      <w:r w:rsidR="00E17D89" w:rsidRPr="00026A41">
        <w:rPr>
          <w:rFonts w:ascii="Times New Roman" w:hAnsi="Times New Roman" w:cs="Times New Roman"/>
          <w:sz w:val="24"/>
          <w:szCs w:val="24"/>
        </w:rPr>
        <w:t xml:space="preserve"> liczony od dnia następnego po upływie umownego terminu zakończenia realizacji umowy; </w:t>
      </w:r>
      <w:r w:rsidRPr="00026A41">
        <w:rPr>
          <w:rFonts w:ascii="Times New Roman" w:hAnsi="Times New Roman" w:cs="Times New Roman"/>
          <w:sz w:val="24"/>
          <w:szCs w:val="24"/>
        </w:rPr>
        <w:t xml:space="preserve"> </w:t>
      </w:r>
    </w:p>
    <w:p w14:paraId="1620D29F" w14:textId="0218CAC7" w:rsidR="00026A41" w:rsidRDefault="00C67735" w:rsidP="00117293">
      <w:pPr>
        <w:pStyle w:val="Akapitzlist"/>
        <w:widowControl w:val="0"/>
        <w:numPr>
          <w:ilvl w:val="0"/>
          <w:numId w:val="43"/>
        </w:numPr>
        <w:tabs>
          <w:tab w:val="left" w:pos="284"/>
        </w:tabs>
        <w:suppressAutoHyphens/>
        <w:autoSpaceDN w:val="0"/>
        <w:spacing w:after="0" w:line="276" w:lineRule="auto"/>
        <w:ind w:left="426" w:hanging="1"/>
        <w:jc w:val="both"/>
        <w:rPr>
          <w:rFonts w:ascii="Times New Roman" w:hAnsi="Times New Roman" w:cs="Times New Roman"/>
          <w:sz w:val="24"/>
          <w:szCs w:val="24"/>
        </w:rPr>
      </w:pPr>
      <w:r w:rsidRPr="00026A41">
        <w:rPr>
          <w:rFonts w:ascii="Times New Roman" w:hAnsi="Times New Roman" w:cs="Times New Roman"/>
          <w:sz w:val="24"/>
          <w:szCs w:val="24"/>
        </w:rPr>
        <w:t xml:space="preserve">za zwłokę w usunięciu </w:t>
      </w:r>
      <w:proofErr w:type="gramStart"/>
      <w:r w:rsidRPr="00026A41">
        <w:rPr>
          <w:rFonts w:ascii="Times New Roman" w:hAnsi="Times New Roman" w:cs="Times New Roman"/>
          <w:sz w:val="24"/>
          <w:szCs w:val="24"/>
        </w:rPr>
        <w:t xml:space="preserve">wad </w:t>
      </w:r>
      <w:r w:rsidR="00026A41" w:rsidRPr="00026A41">
        <w:rPr>
          <w:rFonts w:ascii="Times New Roman" w:hAnsi="Times New Roman" w:cs="Times New Roman"/>
          <w:sz w:val="24"/>
          <w:szCs w:val="24"/>
        </w:rPr>
        <w:t xml:space="preserve"> i</w:t>
      </w:r>
      <w:proofErr w:type="gramEnd"/>
      <w:r w:rsidR="00026A41" w:rsidRPr="00026A41">
        <w:rPr>
          <w:rFonts w:ascii="Times New Roman" w:hAnsi="Times New Roman" w:cs="Times New Roman"/>
          <w:sz w:val="24"/>
          <w:szCs w:val="24"/>
        </w:rPr>
        <w:t xml:space="preserve"> usterek </w:t>
      </w:r>
      <w:r w:rsidRPr="00026A41">
        <w:rPr>
          <w:rFonts w:ascii="Times New Roman" w:hAnsi="Times New Roman" w:cs="Times New Roman"/>
          <w:sz w:val="24"/>
          <w:szCs w:val="24"/>
        </w:rPr>
        <w:t>stwierdzonych przy odbiorze w wysokości 0,1% wynagrodzenia umownego o którym mowa w § 12 ust. 2 za przedmiot odbioru za każdy dzień zwłoki, liczony od dnia wyznaczonego do usunięcia wad</w:t>
      </w:r>
      <w:r w:rsidR="00026A41" w:rsidRPr="00026A41">
        <w:rPr>
          <w:rFonts w:ascii="Times New Roman" w:hAnsi="Times New Roman" w:cs="Times New Roman"/>
          <w:sz w:val="24"/>
          <w:szCs w:val="24"/>
        </w:rPr>
        <w:t xml:space="preserve"> i usterek do dnia faktycznego usunięcia, z wyłączeniem dni przed terminem zakończenia realizacji umowy;</w:t>
      </w:r>
    </w:p>
    <w:p w14:paraId="5DC740A2" w14:textId="011D1E2C" w:rsidR="00026A41" w:rsidRDefault="00026A41" w:rsidP="00117293">
      <w:pPr>
        <w:pStyle w:val="Akapitzlist"/>
        <w:widowControl w:val="0"/>
        <w:numPr>
          <w:ilvl w:val="0"/>
          <w:numId w:val="43"/>
        </w:numPr>
        <w:tabs>
          <w:tab w:val="left" w:pos="284"/>
        </w:tabs>
        <w:suppressAutoHyphens/>
        <w:autoSpaceDN w:val="0"/>
        <w:spacing w:after="0" w:line="276" w:lineRule="auto"/>
        <w:ind w:left="426" w:hanging="1"/>
        <w:jc w:val="both"/>
        <w:rPr>
          <w:rFonts w:ascii="Times New Roman" w:hAnsi="Times New Roman" w:cs="Times New Roman"/>
          <w:sz w:val="24"/>
          <w:szCs w:val="24"/>
        </w:rPr>
      </w:pPr>
      <w:r>
        <w:rPr>
          <w:rFonts w:ascii="Times New Roman" w:hAnsi="Times New Roman" w:cs="Times New Roman"/>
          <w:sz w:val="24"/>
          <w:szCs w:val="24"/>
        </w:rPr>
        <w:t xml:space="preserve">za zwłokę w usunięciu stwierdzonych wad, dokonanie napraw w okresie gwarancji i rękojmi - </w:t>
      </w:r>
      <w:r w:rsidRPr="00026A41">
        <w:rPr>
          <w:rFonts w:ascii="Times New Roman" w:hAnsi="Times New Roman" w:cs="Times New Roman"/>
          <w:sz w:val="24"/>
          <w:szCs w:val="24"/>
        </w:rPr>
        <w:t xml:space="preserve">w wysokości 0,1% wynagrodzenia umownego o którym mowa w § 12 ust. 2 za przedmiot odbioru za każdy dzień zwłoki, liczony od dnia wyznaczonego </w:t>
      </w:r>
      <w:r w:rsidR="00B6448F">
        <w:rPr>
          <w:rFonts w:ascii="Times New Roman" w:hAnsi="Times New Roman" w:cs="Times New Roman"/>
          <w:sz w:val="24"/>
          <w:szCs w:val="24"/>
        </w:rPr>
        <w:t>na</w:t>
      </w:r>
      <w:r w:rsidRPr="00026A41">
        <w:rPr>
          <w:rFonts w:ascii="Times New Roman" w:hAnsi="Times New Roman" w:cs="Times New Roman"/>
          <w:sz w:val="24"/>
          <w:szCs w:val="24"/>
        </w:rPr>
        <w:t xml:space="preserve"> usunięcia wad </w:t>
      </w:r>
      <w:r w:rsidR="00B6448F">
        <w:rPr>
          <w:rFonts w:ascii="Times New Roman" w:hAnsi="Times New Roman" w:cs="Times New Roman"/>
          <w:sz w:val="24"/>
          <w:szCs w:val="24"/>
        </w:rPr>
        <w:t xml:space="preserve">lub liczony od dnia, którym z umowy obliguje Wykonawcę do podjęcia wskazanych </w:t>
      </w:r>
      <w:r w:rsidR="00B6448F">
        <w:rPr>
          <w:rFonts w:ascii="Times New Roman" w:hAnsi="Times New Roman" w:cs="Times New Roman"/>
          <w:sz w:val="24"/>
          <w:szCs w:val="24"/>
        </w:rPr>
        <w:lastRenderedPageBreak/>
        <w:t>obowiązków, do dnia faktycznego usunięcia wad/dokonania napraw;</w:t>
      </w:r>
    </w:p>
    <w:p w14:paraId="7FB09C9C" w14:textId="05A7E323" w:rsidR="001865D4" w:rsidRDefault="00C67735" w:rsidP="00117293">
      <w:pPr>
        <w:pStyle w:val="Akapitzlist"/>
        <w:widowControl w:val="0"/>
        <w:numPr>
          <w:ilvl w:val="0"/>
          <w:numId w:val="43"/>
        </w:numPr>
        <w:tabs>
          <w:tab w:val="left" w:pos="284"/>
        </w:tabs>
        <w:suppressAutoHyphens/>
        <w:autoSpaceDN w:val="0"/>
        <w:spacing w:after="0" w:line="276" w:lineRule="auto"/>
        <w:ind w:left="426" w:hanging="1"/>
        <w:jc w:val="both"/>
        <w:rPr>
          <w:rFonts w:ascii="Times New Roman" w:hAnsi="Times New Roman" w:cs="Times New Roman"/>
          <w:sz w:val="24"/>
          <w:szCs w:val="24"/>
        </w:rPr>
      </w:pPr>
      <w:r w:rsidRPr="0045321A">
        <w:rPr>
          <w:rFonts w:ascii="Times New Roman" w:hAnsi="Times New Roman" w:cs="Times New Roman"/>
          <w:sz w:val="24"/>
          <w:szCs w:val="24"/>
        </w:rPr>
        <w:t xml:space="preserve">za spowodowanie przez Wykonawcę przerwy realizacji robót tj. bez uzasadnionego powodu – w wysokości 0,1% wynagrodzenia umownego o którym mowa w § 12 ust. 2 za każdy dzień przerwy w realizacji robót, </w:t>
      </w:r>
    </w:p>
    <w:p w14:paraId="646AD6EA" w14:textId="1E582706" w:rsidR="001865D4" w:rsidRDefault="00C67735" w:rsidP="00117293">
      <w:pPr>
        <w:pStyle w:val="Akapitzlist"/>
        <w:widowControl w:val="0"/>
        <w:numPr>
          <w:ilvl w:val="0"/>
          <w:numId w:val="43"/>
        </w:numPr>
        <w:tabs>
          <w:tab w:val="left" w:pos="284"/>
        </w:tabs>
        <w:suppressAutoHyphens/>
        <w:autoSpaceDN w:val="0"/>
        <w:spacing w:after="0" w:line="276" w:lineRule="auto"/>
        <w:ind w:left="426" w:hanging="1"/>
        <w:jc w:val="both"/>
        <w:rPr>
          <w:rFonts w:ascii="Times New Roman" w:hAnsi="Times New Roman" w:cs="Times New Roman"/>
          <w:sz w:val="24"/>
          <w:szCs w:val="24"/>
        </w:rPr>
      </w:pPr>
      <w:r w:rsidRPr="00FC4E2A">
        <w:rPr>
          <w:rFonts w:ascii="Times New Roman" w:hAnsi="Times New Roman" w:cs="Times New Roman"/>
          <w:sz w:val="24"/>
          <w:szCs w:val="24"/>
        </w:rPr>
        <w:t>za odstąpienie od umowy przez którąkolwiek ze stron w całości albo w części w następstwie okoliczności</w:t>
      </w:r>
      <w:r w:rsidR="00F553EA" w:rsidRPr="00FC4E2A">
        <w:rPr>
          <w:rFonts w:ascii="Times New Roman" w:hAnsi="Times New Roman" w:cs="Times New Roman"/>
          <w:sz w:val="24"/>
          <w:szCs w:val="24"/>
        </w:rPr>
        <w:t>,</w:t>
      </w:r>
      <w:r w:rsidRPr="00FC4E2A">
        <w:rPr>
          <w:rFonts w:ascii="Times New Roman" w:hAnsi="Times New Roman" w:cs="Times New Roman"/>
          <w:sz w:val="24"/>
          <w:szCs w:val="24"/>
        </w:rPr>
        <w:t xml:space="preserve"> za które Wykonawca ponosi odpowiedzialność, w wysokości 10 % wynagrodzenia umownego o którym mowa w § 12 ust. 2, </w:t>
      </w:r>
    </w:p>
    <w:p w14:paraId="545671DD" w14:textId="11E3C0AA" w:rsidR="00FC4E2A" w:rsidRPr="00FC4E2A" w:rsidRDefault="00FC4E2A" w:rsidP="00117293">
      <w:pPr>
        <w:pStyle w:val="Akapitzlist"/>
        <w:widowControl w:val="0"/>
        <w:numPr>
          <w:ilvl w:val="0"/>
          <w:numId w:val="43"/>
        </w:numPr>
        <w:tabs>
          <w:tab w:val="left" w:pos="284"/>
        </w:tabs>
        <w:suppressAutoHyphens/>
        <w:autoSpaceDN w:val="0"/>
        <w:spacing w:after="0" w:line="276" w:lineRule="auto"/>
        <w:ind w:left="426" w:hanging="1"/>
        <w:jc w:val="both"/>
        <w:rPr>
          <w:rFonts w:ascii="Times New Roman" w:hAnsi="Times New Roman" w:cs="Times New Roman"/>
          <w:sz w:val="28"/>
          <w:szCs w:val="28"/>
        </w:rPr>
      </w:pPr>
      <w:r w:rsidRPr="00FC4E2A">
        <w:rPr>
          <w:rFonts w:ascii="Times New Roman" w:hAnsi="Times New Roman" w:cs="Times New Roman"/>
          <w:sz w:val="24"/>
          <w:szCs w:val="24"/>
        </w:rPr>
        <w:t xml:space="preserve">za niewykonanie przez Wykonawcę przedmiotu umowy określonego w </w:t>
      </w:r>
      <w:r w:rsidRPr="00FC4E2A">
        <w:rPr>
          <w:rFonts w:ascii="Times New Roman" w:hAnsi="Times New Roman" w:cs="Times New Roman"/>
          <w:bCs/>
          <w:sz w:val="24"/>
          <w:szCs w:val="24"/>
        </w:rPr>
        <w:sym w:font="Times New Roman" w:char="00A7"/>
      </w:r>
      <w:r w:rsidRPr="00FC4E2A">
        <w:rPr>
          <w:rFonts w:ascii="Times New Roman" w:hAnsi="Times New Roman" w:cs="Times New Roman"/>
          <w:bCs/>
          <w:sz w:val="24"/>
          <w:szCs w:val="24"/>
        </w:rPr>
        <w:t xml:space="preserve">1 ust. 1 umowy </w:t>
      </w:r>
      <w:r w:rsidRPr="00FC4E2A">
        <w:rPr>
          <w:rFonts w:ascii="Times New Roman" w:hAnsi="Times New Roman" w:cs="Times New Roman"/>
          <w:sz w:val="24"/>
          <w:szCs w:val="24"/>
        </w:rPr>
        <w:t xml:space="preserve">- w wysokości 10% wartości umownej brutto, o którym mowa w </w:t>
      </w:r>
      <w:r w:rsidRPr="00FC4E2A">
        <w:rPr>
          <w:rFonts w:ascii="Times New Roman" w:hAnsi="Times New Roman" w:cs="Times New Roman"/>
          <w:bCs/>
          <w:sz w:val="24"/>
          <w:szCs w:val="24"/>
        </w:rPr>
        <w:sym w:font="Times New Roman" w:char="00A7"/>
      </w:r>
      <w:r w:rsidRPr="00FC4E2A">
        <w:rPr>
          <w:rFonts w:ascii="Times New Roman" w:hAnsi="Times New Roman" w:cs="Times New Roman"/>
          <w:bCs/>
          <w:sz w:val="24"/>
          <w:szCs w:val="24"/>
        </w:rPr>
        <w:t xml:space="preserve"> 12 ust. 1</w:t>
      </w:r>
      <w:r w:rsidRPr="00FC4E2A">
        <w:rPr>
          <w:rFonts w:ascii="Times New Roman" w:hAnsi="Times New Roman" w:cs="Times New Roman"/>
          <w:sz w:val="24"/>
          <w:szCs w:val="24"/>
        </w:rPr>
        <w:t>, przy czym za niewykonanie przedmiotu umowy rozumie się zarówno nie przystąpienie do wykonywania przedmiotu umowy w ciągu 14 dni od dnia przekazania placu/terenu budowy</w:t>
      </w:r>
      <w:r w:rsidR="00150DBF">
        <w:rPr>
          <w:rFonts w:ascii="Times New Roman" w:hAnsi="Times New Roman" w:cs="Times New Roman"/>
          <w:sz w:val="24"/>
          <w:szCs w:val="24"/>
        </w:rPr>
        <w:t xml:space="preserve"> </w:t>
      </w:r>
      <w:r w:rsidRPr="00FC4E2A">
        <w:rPr>
          <w:rFonts w:ascii="Times New Roman" w:hAnsi="Times New Roman" w:cs="Times New Roman"/>
          <w:sz w:val="24"/>
          <w:szCs w:val="24"/>
        </w:rPr>
        <w:t>jak i zaprzestanie wykonania przedmiotu umowy przekraczające 14 dni mimo pisemnego wezwania do podjęcia robót. Po upływie tego terminu Zamawiający może odstąpić od umowy z zachowaniem uprawnienia do naliczenia kary umownej, o której mowa powyżej;</w:t>
      </w:r>
    </w:p>
    <w:p w14:paraId="28C375F5" w14:textId="15D3AA39" w:rsidR="001865D4" w:rsidRDefault="00C67735" w:rsidP="00117293">
      <w:pPr>
        <w:pStyle w:val="Akapitzlist"/>
        <w:widowControl w:val="0"/>
        <w:numPr>
          <w:ilvl w:val="0"/>
          <w:numId w:val="43"/>
        </w:numPr>
        <w:tabs>
          <w:tab w:val="left" w:pos="284"/>
        </w:tabs>
        <w:suppressAutoHyphens/>
        <w:autoSpaceDN w:val="0"/>
        <w:spacing w:after="0" w:line="276" w:lineRule="auto"/>
        <w:ind w:left="426" w:hanging="1"/>
        <w:jc w:val="both"/>
        <w:rPr>
          <w:rFonts w:ascii="Times New Roman" w:hAnsi="Times New Roman" w:cs="Times New Roman"/>
          <w:sz w:val="24"/>
          <w:szCs w:val="24"/>
        </w:rPr>
      </w:pPr>
      <w:r w:rsidRPr="005C5041">
        <w:rPr>
          <w:rFonts w:ascii="Times New Roman" w:hAnsi="Times New Roman" w:cs="Times New Roman"/>
          <w:sz w:val="24"/>
          <w:szCs w:val="24"/>
        </w:rPr>
        <w:t xml:space="preserve">za brak zapłaty lub nieterminową zapłatę wynagrodzenia należnego podwykonawcom lub dalszym podwykonawcom – w wysokości </w:t>
      </w:r>
      <w:r w:rsidR="00150DBF" w:rsidRPr="005C5041">
        <w:rPr>
          <w:rFonts w:ascii="Times New Roman" w:hAnsi="Times New Roman" w:cs="Times New Roman"/>
          <w:sz w:val="24"/>
          <w:szCs w:val="24"/>
        </w:rPr>
        <w:t>500,00 zł, za każdy dzień zwłoki w zapłacie wynagrodzenia;</w:t>
      </w:r>
      <w:r w:rsidRPr="005C5041">
        <w:rPr>
          <w:rFonts w:ascii="Times New Roman" w:hAnsi="Times New Roman" w:cs="Times New Roman"/>
          <w:sz w:val="24"/>
          <w:szCs w:val="24"/>
        </w:rPr>
        <w:t xml:space="preserve"> </w:t>
      </w:r>
    </w:p>
    <w:p w14:paraId="6EDCBA5E" w14:textId="1AA2A221" w:rsidR="001865D4" w:rsidRDefault="00C67735" w:rsidP="00117293">
      <w:pPr>
        <w:pStyle w:val="Akapitzlist"/>
        <w:widowControl w:val="0"/>
        <w:numPr>
          <w:ilvl w:val="0"/>
          <w:numId w:val="43"/>
        </w:numPr>
        <w:tabs>
          <w:tab w:val="left" w:pos="284"/>
        </w:tabs>
        <w:suppressAutoHyphens/>
        <w:autoSpaceDN w:val="0"/>
        <w:spacing w:after="0" w:line="276" w:lineRule="auto"/>
        <w:ind w:left="426" w:hanging="1"/>
        <w:jc w:val="both"/>
        <w:rPr>
          <w:rFonts w:ascii="Times New Roman" w:hAnsi="Times New Roman" w:cs="Times New Roman"/>
          <w:sz w:val="24"/>
          <w:szCs w:val="24"/>
        </w:rPr>
      </w:pPr>
      <w:r w:rsidRPr="005C5041">
        <w:rPr>
          <w:rFonts w:ascii="Times New Roman" w:hAnsi="Times New Roman" w:cs="Times New Roman"/>
          <w:sz w:val="24"/>
          <w:szCs w:val="24"/>
        </w:rPr>
        <w:t xml:space="preserve">za nieprzedłożenie do zaakceptowania projektu umowy o podwykonawstwo, której przedmiotem są roboty budowlane, lub projektu jej zmiany </w:t>
      </w:r>
      <w:bookmarkStart w:id="5" w:name="_Hlk189739573"/>
      <w:r w:rsidRPr="005C5041">
        <w:rPr>
          <w:rFonts w:ascii="Times New Roman" w:hAnsi="Times New Roman" w:cs="Times New Roman"/>
          <w:sz w:val="24"/>
          <w:szCs w:val="24"/>
        </w:rPr>
        <w:t xml:space="preserve">– </w:t>
      </w:r>
      <w:r w:rsidR="005C5041" w:rsidRPr="005C5041">
        <w:rPr>
          <w:rFonts w:ascii="Times New Roman" w:hAnsi="Times New Roman" w:cs="Times New Roman"/>
          <w:sz w:val="24"/>
          <w:szCs w:val="24"/>
        </w:rPr>
        <w:t xml:space="preserve">w wysokości 500,00 zł, za każdy </w:t>
      </w:r>
      <w:r w:rsidR="005C5041">
        <w:rPr>
          <w:rFonts w:ascii="Times New Roman" w:hAnsi="Times New Roman" w:cs="Times New Roman"/>
          <w:sz w:val="24"/>
          <w:szCs w:val="24"/>
        </w:rPr>
        <w:t>nieprzedłożony do akceptacji projekt umowy lub jego zmianę</w:t>
      </w:r>
      <w:bookmarkEnd w:id="5"/>
      <w:r w:rsidR="005C5041" w:rsidRPr="005C5041">
        <w:rPr>
          <w:rFonts w:ascii="Times New Roman" w:hAnsi="Times New Roman" w:cs="Times New Roman"/>
          <w:sz w:val="24"/>
          <w:szCs w:val="24"/>
        </w:rPr>
        <w:t>;</w:t>
      </w:r>
    </w:p>
    <w:p w14:paraId="3B9C8712" w14:textId="23B4BFEC" w:rsidR="001865D4" w:rsidRDefault="00C67735" w:rsidP="00117293">
      <w:pPr>
        <w:pStyle w:val="Akapitzlist"/>
        <w:widowControl w:val="0"/>
        <w:numPr>
          <w:ilvl w:val="0"/>
          <w:numId w:val="43"/>
        </w:numPr>
        <w:tabs>
          <w:tab w:val="left" w:pos="284"/>
        </w:tabs>
        <w:suppressAutoHyphens/>
        <w:autoSpaceDN w:val="0"/>
        <w:spacing w:after="0" w:line="276" w:lineRule="auto"/>
        <w:ind w:left="426" w:hanging="1"/>
        <w:jc w:val="both"/>
        <w:rPr>
          <w:rFonts w:ascii="Times New Roman" w:hAnsi="Times New Roman" w:cs="Times New Roman"/>
          <w:sz w:val="24"/>
          <w:szCs w:val="24"/>
        </w:rPr>
      </w:pPr>
      <w:r w:rsidRPr="005C5041">
        <w:rPr>
          <w:rFonts w:ascii="Times New Roman" w:hAnsi="Times New Roman" w:cs="Times New Roman"/>
          <w:sz w:val="24"/>
          <w:szCs w:val="24"/>
        </w:rPr>
        <w:t xml:space="preserve">za nieprzedłożenie poświadczonej za zgodność z oryginałem kopii zawartej umowy o podwykonawstwo lub jej zmiany </w:t>
      </w:r>
      <w:r w:rsidR="005C5041" w:rsidRPr="005C5041">
        <w:rPr>
          <w:rFonts w:ascii="Times New Roman" w:hAnsi="Times New Roman" w:cs="Times New Roman"/>
          <w:sz w:val="24"/>
          <w:szCs w:val="24"/>
        </w:rPr>
        <w:t xml:space="preserve">– w wysokości 500,00 zł, za </w:t>
      </w:r>
      <w:r w:rsidR="005C5041">
        <w:rPr>
          <w:rFonts w:ascii="Times New Roman" w:hAnsi="Times New Roman" w:cs="Times New Roman"/>
          <w:sz w:val="24"/>
          <w:szCs w:val="24"/>
        </w:rPr>
        <w:t>każdą nie przedłożoną kopię umowy lub jej zmiany</w:t>
      </w:r>
      <w:r w:rsidR="003E1890">
        <w:rPr>
          <w:rFonts w:ascii="Times New Roman" w:hAnsi="Times New Roman" w:cs="Times New Roman"/>
          <w:sz w:val="24"/>
          <w:szCs w:val="24"/>
        </w:rPr>
        <w:t>;</w:t>
      </w:r>
    </w:p>
    <w:p w14:paraId="52937302" w14:textId="09C3D283" w:rsidR="001865D4" w:rsidRDefault="00C67735" w:rsidP="00117293">
      <w:pPr>
        <w:pStyle w:val="Akapitzlist"/>
        <w:widowControl w:val="0"/>
        <w:numPr>
          <w:ilvl w:val="0"/>
          <w:numId w:val="43"/>
        </w:numPr>
        <w:tabs>
          <w:tab w:val="left" w:pos="284"/>
        </w:tabs>
        <w:suppressAutoHyphens/>
        <w:autoSpaceDN w:val="0"/>
        <w:spacing w:after="0" w:line="276" w:lineRule="auto"/>
        <w:ind w:left="426" w:hanging="1"/>
        <w:jc w:val="both"/>
        <w:rPr>
          <w:rFonts w:ascii="Times New Roman" w:hAnsi="Times New Roman" w:cs="Times New Roman"/>
          <w:sz w:val="24"/>
          <w:szCs w:val="24"/>
        </w:rPr>
      </w:pPr>
      <w:r w:rsidRPr="003E1890">
        <w:rPr>
          <w:rFonts w:ascii="Times New Roman" w:hAnsi="Times New Roman" w:cs="Times New Roman"/>
          <w:sz w:val="24"/>
          <w:szCs w:val="24"/>
        </w:rPr>
        <w:t xml:space="preserve">za brak </w:t>
      </w:r>
      <w:r w:rsidR="003E1890">
        <w:rPr>
          <w:rFonts w:ascii="Times New Roman" w:hAnsi="Times New Roman" w:cs="Times New Roman"/>
          <w:sz w:val="24"/>
          <w:szCs w:val="24"/>
        </w:rPr>
        <w:t>wymaganej przez Zamawiającego zmiany umowy o podwykonawstwo, w szczególności w zakresie terminu zapłaty – w wysokości 500,00 zł;</w:t>
      </w:r>
    </w:p>
    <w:p w14:paraId="62255ABE" w14:textId="3B8ABFA3" w:rsidR="001865D4" w:rsidRDefault="00C67735" w:rsidP="00117293">
      <w:pPr>
        <w:pStyle w:val="Akapitzlist"/>
        <w:widowControl w:val="0"/>
        <w:numPr>
          <w:ilvl w:val="0"/>
          <w:numId w:val="43"/>
        </w:numPr>
        <w:tabs>
          <w:tab w:val="left" w:pos="284"/>
        </w:tabs>
        <w:suppressAutoHyphens/>
        <w:autoSpaceDN w:val="0"/>
        <w:spacing w:after="0" w:line="276" w:lineRule="auto"/>
        <w:ind w:left="426" w:hanging="1"/>
        <w:jc w:val="both"/>
        <w:rPr>
          <w:rFonts w:ascii="Times New Roman" w:hAnsi="Times New Roman" w:cs="Times New Roman"/>
          <w:sz w:val="24"/>
          <w:szCs w:val="24"/>
        </w:rPr>
      </w:pPr>
      <w:r w:rsidRPr="00E24AB7">
        <w:rPr>
          <w:rFonts w:ascii="Times New Roman" w:hAnsi="Times New Roman" w:cs="Times New Roman"/>
          <w:sz w:val="24"/>
          <w:szCs w:val="24"/>
        </w:rPr>
        <w:t>za wbudowanie materiałów niezgodnych z dokumentacją projektową i niezatwierdzonych przez Zamawiającego - w wysokości 2 % wynagrodzenia umownego o którym mowa w § 12 ust. 2</w:t>
      </w:r>
      <w:r w:rsidR="00EF3FD4">
        <w:rPr>
          <w:rFonts w:ascii="Times New Roman" w:hAnsi="Times New Roman" w:cs="Times New Roman"/>
          <w:sz w:val="24"/>
          <w:szCs w:val="24"/>
        </w:rPr>
        <w:t>;</w:t>
      </w:r>
      <w:r w:rsidRPr="00E24AB7">
        <w:rPr>
          <w:rFonts w:ascii="Times New Roman" w:hAnsi="Times New Roman" w:cs="Times New Roman"/>
          <w:sz w:val="24"/>
          <w:szCs w:val="24"/>
        </w:rPr>
        <w:t xml:space="preserve"> </w:t>
      </w:r>
    </w:p>
    <w:p w14:paraId="37AF9556" w14:textId="2D39ADBD" w:rsidR="001865D4" w:rsidRDefault="00C67735" w:rsidP="00117293">
      <w:pPr>
        <w:pStyle w:val="Akapitzlist"/>
        <w:widowControl w:val="0"/>
        <w:numPr>
          <w:ilvl w:val="0"/>
          <w:numId w:val="43"/>
        </w:numPr>
        <w:tabs>
          <w:tab w:val="left" w:pos="284"/>
        </w:tabs>
        <w:suppressAutoHyphens/>
        <w:autoSpaceDN w:val="0"/>
        <w:spacing w:after="0" w:line="276" w:lineRule="auto"/>
        <w:ind w:left="426" w:hanging="1"/>
        <w:jc w:val="both"/>
        <w:rPr>
          <w:rFonts w:ascii="Times New Roman" w:hAnsi="Times New Roman" w:cs="Times New Roman"/>
          <w:sz w:val="24"/>
          <w:szCs w:val="24"/>
        </w:rPr>
      </w:pPr>
      <w:r w:rsidRPr="00E24AB7">
        <w:rPr>
          <w:rFonts w:ascii="Times New Roman" w:hAnsi="Times New Roman" w:cs="Times New Roman"/>
          <w:sz w:val="24"/>
          <w:szCs w:val="24"/>
        </w:rPr>
        <w:t xml:space="preserve">za dopuszczenie do wykonywania robót budowlanych objętych przedmiotem umowy innego podmiotu niż Wykonawca lub zaakceptowany przez Zamawiającego Podwykonawca skierowany do ich wykonywania, w wysokości 5.000,00 złotych </w:t>
      </w:r>
      <w:r w:rsidR="00D65F8D" w:rsidRPr="00E24AB7">
        <w:rPr>
          <w:rFonts w:ascii="Times New Roman" w:hAnsi="Times New Roman" w:cs="Times New Roman"/>
          <w:sz w:val="24"/>
          <w:szCs w:val="24"/>
        </w:rPr>
        <w:t>(pięć tysięcy złotych 00/100)</w:t>
      </w:r>
      <w:r w:rsidR="00EF3FD4">
        <w:rPr>
          <w:rFonts w:ascii="Times New Roman" w:hAnsi="Times New Roman" w:cs="Times New Roman"/>
          <w:sz w:val="24"/>
          <w:szCs w:val="24"/>
        </w:rPr>
        <w:t>;</w:t>
      </w:r>
    </w:p>
    <w:p w14:paraId="01FB51C6" w14:textId="387C1FA7" w:rsidR="00AE4FDE" w:rsidRPr="00776528" w:rsidRDefault="00C67735" w:rsidP="00117293">
      <w:pPr>
        <w:pStyle w:val="Akapitzlist"/>
        <w:widowControl w:val="0"/>
        <w:numPr>
          <w:ilvl w:val="0"/>
          <w:numId w:val="43"/>
        </w:numPr>
        <w:tabs>
          <w:tab w:val="left" w:pos="284"/>
        </w:tabs>
        <w:suppressAutoHyphens/>
        <w:autoSpaceDN w:val="0"/>
        <w:spacing w:after="0" w:line="276" w:lineRule="auto"/>
        <w:ind w:left="426" w:hanging="1"/>
        <w:jc w:val="both"/>
        <w:rPr>
          <w:rFonts w:ascii="Times New Roman" w:hAnsi="Times New Roman" w:cs="Times New Roman"/>
          <w:sz w:val="24"/>
          <w:szCs w:val="24"/>
        </w:rPr>
      </w:pPr>
      <w:r w:rsidRPr="00EF3FD4">
        <w:rPr>
          <w:rFonts w:ascii="Times New Roman" w:hAnsi="Times New Roman" w:cs="Times New Roman"/>
          <w:sz w:val="24"/>
          <w:szCs w:val="24"/>
        </w:rPr>
        <w:t xml:space="preserve">z tytułu niespełniania przez Wykonawcę lub Podwykonawcę wymogu zatrudnienia na podstawie umowy o pracę osób wykonujących czynności wskazane w § </w:t>
      </w:r>
      <w:r w:rsidR="00F46F08" w:rsidRPr="00EF3FD4">
        <w:rPr>
          <w:rFonts w:ascii="Times New Roman" w:hAnsi="Times New Roman" w:cs="Times New Roman"/>
          <w:sz w:val="24"/>
          <w:szCs w:val="24"/>
        </w:rPr>
        <w:t>10</w:t>
      </w:r>
      <w:r w:rsidRPr="00EF3FD4">
        <w:rPr>
          <w:rFonts w:ascii="Times New Roman" w:hAnsi="Times New Roman" w:cs="Times New Roman"/>
          <w:sz w:val="24"/>
          <w:szCs w:val="24"/>
        </w:rPr>
        <w:t xml:space="preserve"> ust. </w:t>
      </w:r>
      <w:r w:rsidR="00F46F08" w:rsidRPr="00EF3FD4">
        <w:rPr>
          <w:rFonts w:ascii="Times New Roman" w:hAnsi="Times New Roman" w:cs="Times New Roman"/>
          <w:sz w:val="24"/>
          <w:szCs w:val="24"/>
        </w:rPr>
        <w:t>2</w:t>
      </w:r>
      <w:r w:rsidRPr="00EF3FD4">
        <w:rPr>
          <w:rFonts w:ascii="Times New Roman" w:hAnsi="Times New Roman" w:cs="Times New Roman"/>
          <w:sz w:val="24"/>
          <w:szCs w:val="24"/>
        </w:rPr>
        <w:t xml:space="preserve"> - w wysokości 1.000,00 zł za każdy stwierdzony przypadek</w:t>
      </w:r>
      <w:r w:rsidR="00E00467">
        <w:rPr>
          <w:rFonts w:ascii="Times New Roman" w:hAnsi="Times New Roman" w:cs="Times New Roman"/>
          <w:sz w:val="24"/>
          <w:szCs w:val="24"/>
        </w:rPr>
        <w:t xml:space="preserve">, </w:t>
      </w:r>
      <w:r w:rsidRPr="00C67735">
        <w:rPr>
          <w:rFonts w:ascii="Times New Roman" w:hAnsi="Times New Roman" w:cs="Times New Roman"/>
          <w:sz w:val="24"/>
          <w:szCs w:val="24"/>
        </w:rPr>
        <w:t>(kara może być nakładana wielokrotnie wobec tej samej osoby, jeżeli Zamawiający podczas kontroli stwierdzi, że nie jest ona zatrudniona na podstawie umowy o pracę)</w:t>
      </w:r>
      <w:r w:rsidR="00E00467">
        <w:rPr>
          <w:rFonts w:ascii="Times New Roman" w:hAnsi="Times New Roman" w:cs="Times New Roman"/>
          <w:sz w:val="24"/>
          <w:szCs w:val="24"/>
        </w:rPr>
        <w:t>;</w:t>
      </w:r>
      <w:r w:rsidRPr="00C67735">
        <w:rPr>
          <w:rFonts w:ascii="Times New Roman" w:hAnsi="Times New Roman" w:cs="Times New Roman"/>
          <w:sz w:val="24"/>
          <w:szCs w:val="24"/>
        </w:rPr>
        <w:t xml:space="preserve"> </w:t>
      </w:r>
    </w:p>
    <w:p w14:paraId="672D780D" w14:textId="77777777" w:rsidR="001865D4" w:rsidRDefault="00C67735" w:rsidP="00776528">
      <w:pPr>
        <w:pStyle w:val="Akapitzlist"/>
        <w:widowControl w:val="0"/>
        <w:tabs>
          <w:tab w:val="left" w:pos="284"/>
        </w:tabs>
        <w:suppressAutoHyphens/>
        <w:autoSpaceDN w:val="0"/>
        <w:spacing w:after="0" w:line="276" w:lineRule="auto"/>
        <w:ind w:left="142"/>
        <w:jc w:val="both"/>
        <w:rPr>
          <w:rFonts w:ascii="Times New Roman" w:hAnsi="Times New Roman" w:cs="Times New Roman"/>
          <w:sz w:val="24"/>
          <w:szCs w:val="24"/>
        </w:rPr>
      </w:pPr>
      <w:r w:rsidRPr="00A63819">
        <w:rPr>
          <w:rFonts w:ascii="Times New Roman" w:hAnsi="Times New Roman" w:cs="Times New Roman"/>
          <w:color w:val="000000" w:themeColor="text1"/>
          <w:sz w:val="24"/>
          <w:szCs w:val="24"/>
        </w:rPr>
        <w:t>3) Zamawiający i działający w</w:t>
      </w:r>
      <w:r w:rsidRPr="00C67735">
        <w:rPr>
          <w:rFonts w:ascii="Times New Roman" w:hAnsi="Times New Roman" w:cs="Times New Roman"/>
          <w:sz w:val="24"/>
          <w:szCs w:val="24"/>
        </w:rPr>
        <w:t xml:space="preserve"> jego imieniu inspektor nadzoru inwestorskiego jest uprawniony do wydawania poleceń usunięcia uchybień i nieprawidłowości w zakresie bezpieczeństwa i higieny pracy oraz w przypadku ich łamania może naliczyć kary, które będą pomniejszały wynagrodzenie wykonawcy w sytuacji: </w:t>
      </w:r>
    </w:p>
    <w:p w14:paraId="41F84D3D" w14:textId="77777777" w:rsidR="001865D4" w:rsidRDefault="00C67735" w:rsidP="00382C91">
      <w:pPr>
        <w:pStyle w:val="Akapitzlist"/>
        <w:widowControl w:val="0"/>
        <w:tabs>
          <w:tab w:val="left" w:pos="284"/>
        </w:tabs>
        <w:suppressAutoHyphens/>
        <w:autoSpaceDN w:val="0"/>
        <w:spacing w:after="0" w:line="276" w:lineRule="auto"/>
        <w:ind w:left="426"/>
        <w:jc w:val="both"/>
        <w:rPr>
          <w:rFonts w:ascii="Times New Roman" w:hAnsi="Times New Roman" w:cs="Times New Roman"/>
          <w:sz w:val="24"/>
          <w:szCs w:val="24"/>
        </w:rPr>
      </w:pPr>
      <w:r w:rsidRPr="00C67735">
        <w:rPr>
          <w:rFonts w:ascii="Times New Roman" w:hAnsi="Times New Roman" w:cs="Times New Roman"/>
          <w:sz w:val="24"/>
          <w:szCs w:val="24"/>
        </w:rPr>
        <w:t xml:space="preserve">a) braku wyposażenia lub niestosowania przez pracowników środków ochrony indywidualnej oraz odzieży i obuwia roboczego, w kwocie 100 zł za każdy ujawniony przypadek; </w:t>
      </w:r>
    </w:p>
    <w:p w14:paraId="1955FBB1" w14:textId="77777777" w:rsidR="001865D4" w:rsidRDefault="00C67735" w:rsidP="00382C91">
      <w:pPr>
        <w:pStyle w:val="Akapitzlist"/>
        <w:widowControl w:val="0"/>
        <w:tabs>
          <w:tab w:val="left" w:pos="284"/>
        </w:tabs>
        <w:suppressAutoHyphens/>
        <w:autoSpaceDN w:val="0"/>
        <w:spacing w:after="0" w:line="276" w:lineRule="auto"/>
        <w:ind w:left="426"/>
        <w:jc w:val="both"/>
        <w:rPr>
          <w:rFonts w:ascii="Times New Roman" w:hAnsi="Times New Roman" w:cs="Times New Roman"/>
          <w:sz w:val="24"/>
          <w:szCs w:val="24"/>
        </w:rPr>
      </w:pPr>
      <w:r w:rsidRPr="00C67735">
        <w:rPr>
          <w:rFonts w:ascii="Times New Roman" w:hAnsi="Times New Roman" w:cs="Times New Roman"/>
          <w:sz w:val="24"/>
          <w:szCs w:val="24"/>
        </w:rPr>
        <w:lastRenderedPageBreak/>
        <w:t xml:space="preserve">b) braku ładu i porządku na stanowiskach pracy zorganizowanych przez Wykonawcę w ramach realizacji przedmiotu umowy oraz w ich otoczeniu, w kwocie 500 zł, za każdy ujawniony przypadek; </w:t>
      </w:r>
    </w:p>
    <w:p w14:paraId="44831892" w14:textId="74526E14" w:rsidR="001865D4" w:rsidRDefault="00C67735" w:rsidP="00382C91">
      <w:pPr>
        <w:pStyle w:val="Akapitzlist"/>
        <w:widowControl w:val="0"/>
        <w:tabs>
          <w:tab w:val="left" w:pos="284"/>
        </w:tabs>
        <w:suppressAutoHyphens/>
        <w:autoSpaceDN w:val="0"/>
        <w:spacing w:after="0" w:line="276" w:lineRule="auto"/>
        <w:ind w:left="426"/>
        <w:jc w:val="both"/>
        <w:rPr>
          <w:rFonts w:ascii="Times New Roman" w:hAnsi="Times New Roman" w:cs="Times New Roman"/>
          <w:sz w:val="24"/>
          <w:szCs w:val="24"/>
        </w:rPr>
      </w:pPr>
      <w:r w:rsidRPr="00C67735">
        <w:rPr>
          <w:rFonts w:ascii="Times New Roman" w:hAnsi="Times New Roman" w:cs="Times New Roman"/>
          <w:sz w:val="24"/>
          <w:szCs w:val="24"/>
        </w:rPr>
        <w:t xml:space="preserve">c) naruszenia przepisów i zasad bezpieczeństwa, w tym określonych w BIOZ, IBWR oraz instrukcjach BHP, w kwocie 500 zł za każdy ujawniony przypadek; </w:t>
      </w:r>
    </w:p>
    <w:p w14:paraId="6DEDF4C2" w14:textId="77777777" w:rsidR="001865D4" w:rsidRDefault="00C67735" w:rsidP="00382C91">
      <w:pPr>
        <w:pStyle w:val="Akapitzlist"/>
        <w:widowControl w:val="0"/>
        <w:tabs>
          <w:tab w:val="left" w:pos="284"/>
        </w:tabs>
        <w:suppressAutoHyphens/>
        <w:autoSpaceDN w:val="0"/>
        <w:spacing w:after="0" w:line="276" w:lineRule="auto"/>
        <w:ind w:left="426"/>
        <w:jc w:val="both"/>
        <w:rPr>
          <w:rFonts w:ascii="Times New Roman" w:hAnsi="Times New Roman" w:cs="Times New Roman"/>
          <w:sz w:val="24"/>
          <w:szCs w:val="24"/>
        </w:rPr>
      </w:pPr>
      <w:r w:rsidRPr="00C67735">
        <w:rPr>
          <w:rFonts w:ascii="Times New Roman" w:hAnsi="Times New Roman" w:cs="Times New Roman"/>
          <w:sz w:val="24"/>
          <w:szCs w:val="24"/>
        </w:rPr>
        <w:t xml:space="preserve">d) przebywania na terenie budowy pracowników będących pod wpływem alkoholu, </w:t>
      </w:r>
      <w:proofErr w:type="gramStart"/>
      <w:r w:rsidRPr="00C67735">
        <w:rPr>
          <w:rFonts w:ascii="Times New Roman" w:hAnsi="Times New Roman" w:cs="Times New Roman"/>
          <w:sz w:val="24"/>
          <w:szCs w:val="24"/>
        </w:rPr>
        <w:t>narkotyków,</w:t>
      </w:r>
      <w:proofErr w:type="gramEnd"/>
      <w:r w:rsidRPr="00C67735">
        <w:rPr>
          <w:rFonts w:ascii="Times New Roman" w:hAnsi="Times New Roman" w:cs="Times New Roman"/>
          <w:sz w:val="24"/>
          <w:szCs w:val="24"/>
        </w:rPr>
        <w:t xml:space="preserve"> bądź innych środków odurzających, w kwocie 1000 zł za każdy ujawniony przypadek oraz trwałe odsunięcie od pracy takich pracowników; </w:t>
      </w:r>
    </w:p>
    <w:p w14:paraId="3D0371C6" w14:textId="77777777" w:rsidR="001865D4" w:rsidRDefault="00C67735" w:rsidP="00382C91">
      <w:pPr>
        <w:pStyle w:val="Akapitzlist"/>
        <w:widowControl w:val="0"/>
        <w:tabs>
          <w:tab w:val="left" w:pos="284"/>
        </w:tabs>
        <w:suppressAutoHyphens/>
        <w:autoSpaceDN w:val="0"/>
        <w:spacing w:after="0" w:line="276" w:lineRule="auto"/>
        <w:ind w:left="426"/>
        <w:jc w:val="both"/>
        <w:rPr>
          <w:rFonts w:ascii="Times New Roman" w:hAnsi="Times New Roman" w:cs="Times New Roman"/>
          <w:sz w:val="24"/>
          <w:szCs w:val="24"/>
        </w:rPr>
      </w:pPr>
      <w:r w:rsidRPr="00C67735">
        <w:rPr>
          <w:rFonts w:ascii="Times New Roman" w:hAnsi="Times New Roman" w:cs="Times New Roman"/>
          <w:sz w:val="24"/>
          <w:szCs w:val="24"/>
        </w:rPr>
        <w:t xml:space="preserve">e) dopuszczenia do wykonywania robót bez wymaganego nadzoru osoby kierującej, w kwocie 1000 zł, za każdy ujawniony przypadek; </w:t>
      </w:r>
    </w:p>
    <w:p w14:paraId="0ACEBD7E" w14:textId="77777777" w:rsidR="001865D4" w:rsidRDefault="00C67735" w:rsidP="00382C91">
      <w:pPr>
        <w:pStyle w:val="Akapitzlist"/>
        <w:widowControl w:val="0"/>
        <w:tabs>
          <w:tab w:val="left" w:pos="284"/>
        </w:tabs>
        <w:suppressAutoHyphens/>
        <w:autoSpaceDN w:val="0"/>
        <w:spacing w:after="0" w:line="276" w:lineRule="auto"/>
        <w:ind w:left="426"/>
        <w:jc w:val="both"/>
        <w:rPr>
          <w:rFonts w:ascii="Times New Roman" w:hAnsi="Times New Roman" w:cs="Times New Roman"/>
          <w:sz w:val="24"/>
          <w:szCs w:val="24"/>
        </w:rPr>
      </w:pPr>
      <w:r w:rsidRPr="00C67735">
        <w:rPr>
          <w:rFonts w:ascii="Times New Roman" w:hAnsi="Times New Roman" w:cs="Times New Roman"/>
          <w:sz w:val="24"/>
          <w:szCs w:val="24"/>
        </w:rPr>
        <w:t xml:space="preserve">f) dopuszczenie do wykonywania robót wymagających dodatkowych kwalifikacji przez osobę nie posiadającą stosownych kwalifikacji potwierdzonych dokumentami, w kwocie 1000 zł, za każdy ujawniony przypadek. </w:t>
      </w:r>
    </w:p>
    <w:p w14:paraId="45CE1754" w14:textId="77777777" w:rsidR="001865D4" w:rsidRDefault="00C67735" w:rsidP="00382C91">
      <w:pPr>
        <w:pStyle w:val="Akapitzlist"/>
        <w:widowControl w:val="0"/>
        <w:tabs>
          <w:tab w:val="left" w:pos="284"/>
        </w:tabs>
        <w:suppressAutoHyphens/>
        <w:autoSpaceDN w:val="0"/>
        <w:spacing w:after="0" w:line="276" w:lineRule="auto"/>
        <w:ind w:left="142"/>
        <w:jc w:val="both"/>
        <w:rPr>
          <w:rFonts w:ascii="Times New Roman" w:hAnsi="Times New Roman" w:cs="Times New Roman"/>
          <w:sz w:val="24"/>
          <w:szCs w:val="24"/>
        </w:rPr>
      </w:pPr>
      <w:r w:rsidRPr="00C67735">
        <w:rPr>
          <w:rFonts w:ascii="Times New Roman" w:hAnsi="Times New Roman" w:cs="Times New Roman"/>
          <w:sz w:val="24"/>
          <w:szCs w:val="24"/>
        </w:rPr>
        <w:t xml:space="preserve">4) Zamawiający zapłaci Wykonawcy karę umowną za: </w:t>
      </w:r>
    </w:p>
    <w:p w14:paraId="644D771A" w14:textId="77777777" w:rsidR="00776528" w:rsidRDefault="00C67735" w:rsidP="00382C91">
      <w:pPr>
        <w:pStyle w:val="Akapitzlist"/>
        <w:widowControl w:val="0"/>
        <w:tabs>
          <w:tab w:val="left" w:pos="284"/>
        </w:tabs>
        <w:suppressAutoHyphens/>
        <w:autoSpaceDN w:val="0"/>
        <w:spacing w:after="0" w:line="276" w:lineRule="auto"/>
        <w:ind w:left="426"/>
        <w:jc w:val="both"/>
        <w:rPr>
          <w:rFonts w:ascii="Times New Roman" w:hAnsi="Times New Roman" w:cs="Times New Roman"/>
          <w:sz w:val="24"/>
          <w:szCs w:val="24"/>
        </w:rPr>
      </w:pPr>
      <w:r w:rsidRPr="00C67735">
        <w:rPr>
          <w:rFonts w:ascii="Times New Roman" w:hAnsi="Times New Roman" w:cs="Times New Roman"/>
          <w:sz w:val="24"/>
          <w:szCs w:val="24"/>
        </w:rPr>
        <w:t xml:space="preserve">a) zwłokę w przeprowadzeniu odbioru – w wysokości 100,00 zł za każdy dzień zwłoki, </w:t>
      </w:r>
    </w:p>
    <w:p w14:paraId="589815AB" w14:textId="2BDA9EA7" w:rsidR="001865D4" w:rsidRDefault="00C67735" w:rsidP="00382C91">
      <w:pPr>
        <w:pStyle w:val="Akapitzlist"/>
        <w:widowControl w:val="0"/>
        <w:tabs>
          <w:tab w:val="left" w:pos="284"/>
        </w:tabs>
        <w:suppressAutoHyphens/>
        <w:autoSpaceDN w:val="0"/>
        <w:spacing w:after="0" w:line="276" w:lineRule="auto"/>
        <w:ind w:left="426"/>
        <w:jc w:val="both"/>
        <w:rPr>
          <w:rFonts w:ascii="Times New Roman" w:hAnsi="Times New Roman" w:cs="Times New Roman"/>
          <w:sz w:val="24"/>
          <w:szCs w:val="24"/>
        </w:rPr>
      </w:pPr>
      <w:r w:rsidRPr="00C67735">
        <w:rPr>
          <w:rFonts w:ascii="Times New Roman" w:hAnsi="Times New Roman" w:cs="Times New Roman"/>
          <w:sz w:val="24"/>
          <w:szCs w:val="24"/>
        </w:rPr>
        <w:t xml:space="preserve">b) odstąpienie od umowy przez Zamawiającego w całości albo w części w następstwie </w:t>
      </w:r>
      <w:proofErr w:type="gramStart"/>
      <w:r w:rsidRPr="00C67735">
        <w:rPr>
          <w:rFonts w:ascii="Times New Roman" w:hAnsi="Times New Roman" w:cs="Times New Roman"/>
          <w:sz w:val="24"/>
          <w:szCs w:val="24"/>
        </w:rPr>
        <w:t>okoliczności</w:t>
      </w:r>
      <w:proofErr w:type="gramEnd"/>
      <w:r w:rsidRPr="00C67735">
        <w:rPr>
          <w:rFonts w:ascii="Times New Roman" w:hAnsi="Times New Roman" w:cs="Times New Roman"/>
          <w:sz w:val="24"/>
          <w:szCs w:val="24"/>
        </w:rPr>
        <w:t xml:space="preserve"> za które Zamawiający ponosi odpowiedzialność (z wyłączeniem odstąpienia od umowy </w:t>
      </w:r>
      <w:r w:rsidRPr="00E83551">
        <w:rPr>
          <w:rFonts w:ascii="Times New Roman" w:hAnsi="Times New Roman" w:cs="Times New Roman"/>
          <w:color w:val="000000" w:themeColor="text1"/>
          <w:sz w:val="24"/>
          <w:szCs w:val="24"/>
        </w:rPr>
        <w:t>wskazanego w § 2</w:t>
      </w:r>
      <w:r w:rsidR="00776528" w:rsidRPr="00E83551">
        <w:rPr>
          <w:rFonts w:ascii="Times New Roman" w:hAnsi="Times New Roman" w:cs="Times New Roman"/>
          <w:color w:val="000000" w:themeColor="text1"/>
          <w:sz w:val="24"/>
          <w:szCs w:val="24"/>
        </w:rPr>
        <w:t>0</w:t>
      </w:r>
      <w:r w:rsidRPr="00E83551">
        <w:rPr>
          <w:rFonts w:ascii="Times New Roman" w:hAnsi="Times New Roman" w:cs="Times New Roman"/>
          <w:color w:val="000000" w:themeColor="text1"/>
          <w:sz w:val="24"/>
          <w:szCs w:val="24"/>
        </w:rPr>
        <w:t xml:space="preserve"> ust. 1 pkt 1), </w:t>
      </w:r>
      <w:r w:rsidRPr="00C67735">
        <w:rPr>
          <w:rFonts w:ascii="Times New Roman" w:hAnsi="Times New Roman" w:cs="Times New Roman"/>
          <w:sz w:val="24"/>
          <w:szCs w:val="24"/>
        </w:rPr>
        <w:t xml:space="preserve">w wysokości 10% wynagrodzenia umownego o którym mowa w § 12 ust. 2. </w:t>
      </w:r>
    </w:p>
    <w:p w14:paraId="337D9956" w14:textId="12F7E6B3" w:rsidR="001865D4" w:rsidRDefault="00C67735" w:rsidP="00117293">
      <w:pPr>
        <w:pStyle w:val="Akapitzlist"/>
        <w:widowControl w:val="0"/>
        <w:numPr>
          <w:ilvl w:val="0"/>
          <w:numId w:val="44"/>
        </w:numPr>
        <w:tabs>
          <w:tab w:val="left" w:pos="284"/>
        </w:tabs>
        <w:suppressAutoHyphens/>
        <w:autoSpaceDN w:val="0"/>
        <w:spacing w:after="0" w:line="276" w:lineRule="auto"/>
        <w:ind w:left="284" w:hanging="284"/>
        <w:jc w:val="both"/>
        <w:rPr>
          <w:rFonts w:ascii="Times New Roman" w:hAnsi="Times New Roman" w:cs="Times New Roman"/>
          <w:sz w:val="24"/>
          <w:szCs w:val="24"/>
        </w:rPr>
      </w:pPr>
      <w:r w:rsidRPr="00C67735">
        <w:rPr>
          <w:rFonts w:ascii="Times New Roman" w:hAnsi="Times New Roman" w:cs="Times New Roman"/>
          <w:sz w:val="24"/>
          <w:szCs w:val="24"/>
        </w:rPr>
        <w:t>Strony zastrzegają sobie prawo do odszkodowania uzupełniającego, przenoszącego</w:t>
      </w:r>
      <w:r w:rsidR="00961CDA">
        <w:rPr>
          <w:rFonts w:ascii="Times New Roman" w:hAnsi="Times New Roman" w:cs="Times New Roman"/>
          <w:sz w:val="24"/>
          <w:szCs w:val="24"/>
        </w:rPr>
        <w:t xml:space="preserve"> </w:t>
      </w:r>
      <w:r w:rsidRPr="00C67735">
        <w:rPr>
          <w:rFonts w:ascii="Times New Roman" w:hAnsi="Times New Roman" w:cs="Times New Roman"/>
          <w:sz w:val="24"/>
          <w:szCs w:val="24"/>
        </w:rPr>
        <w:t xml:space="preserve">wysokość kar umownych do wysokości rzeczywiście poniesionej szkody. </w:t>
      </w:r>
    </w:p>
    <w:p w14:paraId="41BDF24A" w14:textId="77777777" w:rsidR="00961CDA" w:rsidRPr="00961CDA" w:rsidRDefault="00961CDA" w:rsidP="00117293">
      <w:pPr>
        <w:pStyle w:val="Akapitzlist"/>
        <w:widowControl w:val="0"/>
        <w:numPr>
          <w:ilvl w:val="0"/>
          <w:numId w:val="44"/>
        </w:numPr>
        <w:tabs>
          <w:tab w:val="left" w:pos="284"/>
        </w:tabs>
        <w:suppressAutoHyphens/>
        <w:autoSpaceDN w:val="0"/>
        <w:spacing w:after="0" w:line="276" w:lineRule="auto"/>
        <w:ind w:left="284" w:hanging="284"/>
        <w:jc w:val="both"/>
        <w:rPr>
          <w:rFonts w:ascii="Times New Roman" w:hAnsi="Times New Roman" w:cs="Times New Roman"/>
          <w:sz w:val="28"/>
          <w:szCs w:val="28"/>
        </w:rPr>
      </w:pPr>
      <w:r w:rsidRPr="00961CDA">
        <w:rPr>
          <w:rFonts w:ascii="Times New Roman" w:hAnsi="Times New Roman" w:cs="Times New Roman"/>
          <w:sz w:val="24"/>
          <w:szCs w:val="24"/>
        </w:rPr>
        <w:t xml:space="preserve">Należność z tytułu kar umownych zostanie przez Zamawiającego potrącona z wymagalnego wynagrodzenia </w:t>
      </w:r>
      <w:proofErr w:type="gramStart"/>
      <w:r w:rsidRPr="00961CDA">
        <w:rPr>
          <w:rFonts w:ascii="Times New Roman" w:hAnsi="Times New Roman" w:cs="Times New Roman"/>
          <w:sz w:val="24"/>
          <w:szCs w:val="24"/>
        </w:rPr>
        <w:t>Wykonawcy,</w:t>
      </w:r>
      <w:proofErr w:type="gramEnd"/>
      <w:r w:rsidRPr="00961CDA">
        <w:rPr>
          <w:rFonts w:ascii="Times New Roman" w:hAnsi="Times New Roman" w:cs="Times New Roman"/>
          <w:sz w:val="24"/>
          <w:szCs w:val="24"/>
        </w:rPr>
        <w:t xml:space="preserve"> bądź z zabezpieczenia należytego wykonania umowy. Wykonawca wyraża zgodę na potrącenia kar umownych określonych w umowie z należnego wynagrodzenia za wykonanie przedmiotu umowy lub z zabezpieczenia. Jeżeli kwota dokonanych potrąceń nie pokryje należnych kar umownych, Zamawiający wezwie Wykonawcę do wpłacenia brakującej kwoty na konto Zamawiającego. </w:t>
      </w:r>
    </w:p>
    <w:p w14:paraId="151052FE" w14:textId="43B9F2B5" w:rsidR="00C67735" w:rsidRPr="00961CDA" w:rsidRDefault="00C67735" w:rsidP="00117293">
      <w:pPr>
        <w:pStyle w:val="Akapitzlist"/>
        <w:widowControl w:val="0"/>
        <w:numPr>
          <w:ilvl w:val="0"/>
          <w:numId w:val="44"/>
        </w:numPr>
        <w:tabs>
          <w:tab w:val="left" w:pos="284"/>
        </w:tabs>
        <w:suppressAutoHyphens/>
        <w:autoSpaceDN w:val="0"/>
        <w:spacing w:after="0" w:line="276" w:lineRule="auto"/>
        <w:ind w:left="284" w:hanging="284"/>
        <w:jc w:val="both"/>
        <w:rPr>
          <w:rFonts w:ascii="Times New Roman" w:hAnsi="Times New Roman" w:cs="Times New Roman"/>
          <w:sz w:val="28"/>
          <w:szCs w:val="28"/>
        </w:rPr>
      </w:pPr>
      <w:r w:rsidRPr="00961CDA">
        <w:rPr>
          <w:rFonts w:ascii="Times New Roman" w:hAnsi="Times New Roman" w:cs="Times New Roman"/>
          <w:sz w:val="24"/>
          <w:szCs w:val="24"/>
        </w:rPr>
        <w:t xml:space="preserve">Łączna maksymalna wysokość kar umownych, których mogą dochodzić strony nie może przekroczyć </w:t>
      </w:r>
      <w:r w:rsidR="00D65F8D" w:rsidRPr="00961CDA">
        <w:rPr>
          <w:rFonts w:ascii="Times New Roman" w:hAnsi="Times New Roman" w:cs="Times New Roman"/>
          <w:sz w:val="24"/>
          <w:szCs w:val="24"/>
        </w:rPr>
        <w:t>4</w:t>
      </w:r>
      <w:r w:rsidRPr="00961CDA">
        <w:rPr>
          <w:rFonts w:ascii="Times New Roman" w:hAnsi="Times New Roman" w:cs="Times New Roman"/>
          <w:sz w:val="24"/>
          <w:szCs w:val="24"/>
        </w:rPr>
        <w:t>0% wysokości wynagrodzenia umownego o którym mowa w § 12 ust. 2.</w:t>
      </w:r>
    </w:p>
    <w:p w14:paraId="34F096C6" w14:textId="77777777" w:rsidR="00C67735" w:rsidRPr="00C67735" w:rsidRDefault="00C67735" w:rsidP="0081586F">
      <w:pPr>
        <w:pStyle w:val="Akapitzlist"/>
        <w:widowControl w:val="0"/>
        <w:tabs>
          <w:tab w:val="left" w:pos="284"/>
        </w:tabs>
        <w:suppressAutoHyphens/>
        <w:autoSpaceDN w:val="0"/>
        <w:spacing w:after="0" w:line="276" w:lineRule="auto"/>
        <w:ind w:left="0"/>
        <w:jc w:val="both"/>
        <w:rPr>
          <w:rFonts w:ascii="Times New Roman" w:hAnsi="Times New Roman" w:cs="Times New Roman"/>
          <w:sz w:val="24"/>
          <w:szCs w:val="24"/>
        </w:rPr>
      </w:pPr>
    </w:p>
    <w:p w14:paraId="3100C141" w14:textId="4BA5DAF9" w:rsidR="00BD10B2" w:rsidRDefault="00C67735" w:rsidP="00BD10B2">
      <w:pPr>
        <w:pStyle w:val="Akapitzlist"/>
        <w:widowControl w:val="0"/>
        <w:tabs>
          <w:tab w:val="left" w:pos="284"/>
        </w:tabs>
        <w:suppressAutoHyphens/>
        <w:autoSpaceDN w:val="0"/>
        <w:spacing w:after="0" w:line="276" w:lineRule="auto"/>
        <w:ind w:left="0"/>
        <w:jc w:val="center"/>
        <w:rPr>
          <w:rFonts w:ascii="Times New Roman" w:hAnsi="Times New Roman" w:cs="Times New Roman"/>
          <w:sz w:val="24"/>
          <w:szCs w:val="24"/>
        </w:rPr>
      </w:pPr>
      <w:r w:rsidRPr="00C67735">
        <w:rPr>
          <w:rFonts w:ascii="Times New Roman" w:hAnsi="Times New Roman" w:cs="Times New Roman"/>
          <w:sz w:val="24"/>
          <w:szCs w:val="24"/>
        </w:rPr>
        <w:t>§ 1</w:t>
      </w:r>
      <w:r w:rsidR="00776528">
        <w:rPr>
          <w:rFonts w:ascii="Times New Roman" w:hAnsi="Times New Roman" w:cs="Times New Roman"/>
          <w:sz w:val="24"/>
          <w:szCs w:val="24"/>
        </w:rPr>
        <w:t>7</w:t>
      </w:r>
    </w:p>
    <w:p w14:paraId="4E8A637E" w14:textId="77777777" w:rsidR="00BD10B2" w:rsidRDefault="00C67735" w:rsidP="0081586F">
      <w:pPr>
        <w:pStyle w:val="Akapitzlist"/>
        <w:widowControl w:val="0"/>
        <w:tabs>
          <w:tab w:val="left" w:pos="284"/>
        </w:tabs>
        <w:suppressAutoHyphens/>
        <w:autoSpaceDN w:val="0"/>
        <w:spacing w:after="0" w:line="276" w:lineRule="auto"/>
        <w:ind w:left="0"/>
        <w:jc w:val="both"/>
        <w:rPr>
          <w:rFonts w:ascii="Times New Roman" w:hAnsi="Times New Roman" w:cs="Times New Roman"/>
          <w:sz w:val="24"/>
          <w:szCs w:val="24"/>
        </w:rPr>
      </w:pPr>
      <w:r w:rsidRPr="00C67735">
        <w:rPr>
          <w:rFonts w:ascii="Times New Roman" w:hAnsi="Times New Roman" w:cs="Times New Roman"/>
          <w:sz w:val="24"/>
          <w:szCs w:val="24"/>
        </w:rPr>
        <w:t xml:space="preserve">(termin rękojmi za wady zostanie wpisany po rozstrzygnięciu postępowania przetargowego na podstawie oferty Wykonawcy) 1. </w:t>
      </w:r>
    </w:p>
    <w:p w14:paraId="04ED963C" w14:textId="77777777" w:rsidR="00BD10B2" w:rsidRDefault="00C67735" w:rsidP="00117293">
      <w:pPr>
        <w:pStyle w:val="Akapitzlist"/>
        <w:widowControl w:val="0"/>
        <w:numPr>
          <w:ilvl w:val="0"/>
          <w:numId w:val="37"/>
        </w:numPr>
        <w:tabs>
          <w:tab w:val="left" w:pos="284"/>
        </w:tabs>
        <w:suppressAutoHyphens/>
        <w:autoSpaceDN w:val="0"/>
        <w:spacing w:after="0" w:line="276" w:lineRule="auto"/>
        <w:ind w:left="0" w:firstLine="0"/>
        <w:jc w:val="both"/>
        <w:rPr>
          <w:rFonts w:ascii="Times New Roman" w:hAnsi="Times New Roman" w:cs="Times New Roman"/>
          <w:sz w:val="24"/>
          <w:szCs w:val="24"/>
        </w:rPr>
      </w:pPr>
      <w:r w:rsidRPr="00C67735">
        <w:rPr>
          <w:rFonts w:ascii="Times New Roman" w:hAnsi="Times New Roman" w:cs="Times New Roman"/>
          <w:sz w:val="24"/>
          <w:szCs w:val="24"/>
        </w:rPr>
        <w:t>Wykonawca ponosi wobec Zmawiającego odpowiedzialność z tytułu rękojmi za wady i gwarancji jakości przedmiotu umowy przez okres ……… miesięcy licząc od daty obioru końcowego robót, na zasadach określonych w kodeksie cywilnym.</w:t>
      </w:r>
    </w:p>
    <w:p w14:paraId="74E20562" w14:textId="77777777" w:rsidR="00BD10B2" w:rsidRDefault="00C67735" w:rsidP="00117293">
      <w:pPr>
        <w:pStyle w:val="Akapitzlist"/>
        <w:widowControl w:val="0"/>
        <w:numPr>
          <w:ilvl w:val="0"/>
          <w:numId w:val="37"/>
        </w:numPr>
        <w:tabs>
          <w:tab w:val="left" w:pos="284"/>
        </w:tabs>
        <w:suppressAutoHyphens/>
        <w:autoSpaceDN w:val="0"/>
        <w:spacing w:after="0" w:line="276" w:lineRule="auto"/>
        <w:ind w:left="0" w:firstLine="0"/>
        <w:jc w:val="both"/>
        <w:rPr>
          <w:rFonts w:ascii="Times New Roman" w:hAnsi="Times New Roman" w:cs="Times New Roman"/>
          <w:sz w:val="24"/>
          <w:szCs w:val="24"/>
        </w:rPr>
      </w:pPr>
      <w:r w:rsidRPr="00C67735">
        <w:rPr>
          <w:rFonts w:ascii="Times New Roman" w:hAnsi="Times New Roman" w:cs="Times New Roman"/>
          <w:sz w:val="24"/>
          <w:szCs w:val="24"/>
        </w:rPr>
        <w:t xml:space="preserve">Niezależnie od rękojmi Wykonawca udziela w tym okresie gwarancji, w ramach której przejmuje na siebie wszelkie koszty i obowiązki wynikające z serwisowania i konserwacji wbudowanych urządzeń, instalacji i wyposażenia mających wpływ na trwałość przedmiotu umowy – załącznik do umowy – warunki gwarancji. </w:t>
      </w:r>
    </w:p>
    <w:p w14:paraId="1F45B21C" w14:textId="77777777" w:rsidR="00BD10B2" w:rsidRDefault="00C67735" w:rsidP="00117293">
      <w:pPr>
        <w:pStyle w:val="Akapitzlist"/>
        <w:widowControl w:val="0"/>
        <w:numPr>
          <w:ilvl w:val="0"/>
          <w:numId w:val="37"/>
        </w:numPr>
        <w:tabs>
          <w:tab w:val="left" w:pos="284"/>
        </w:tabs>
        <w:suppressAutoHyphens/>
        <w:autoSpaceDN w:val="0"/>
        <w:spacing w:after="0" w:line="276" w:lineRule="auto"/>
        <w:ind w:left="0" w:firstLine="0"/>
        <w:jc w:val="both"/>
        <w:rPr>
          <w:rFonts w:ascii="Times New Roman" w:hAnsi="Times New Roman" w:cs="Times New Roman"/>
          <w:sz w:val="24"/>
          <w:szCs w:val="24"/>
        </w:rPr>
      </w:pPr>
      <w:r w:rsidRPr="00C67735">
        <w:rPr>
          <w:rFonts w:ascii="Times New Roman" w:hAnsi="Times New Roman" w:cs="Times New Roman"/>
          <w:sz w:val="24"/>
          <w:szCs w:val="24"/>
        </w:rPr>
        <w:t xml:space="preserve">Zamawiający lub użytkownik przedmiotu umowy, w razie stwierdzenia wad wydanego przedmiotu umowy (podczas jego użytkowania/eksploatacji) w okresie rękojmi, obowiązany jest do zawiadomienia Wykonawcy o wykrytej czy ujawnionej wadzie, niezwłocznie po jej stwierdzeniu. </w:t>
      </w:r>
    </w:p>
    <w:p w14:paraId="39E8D9C3" w14:textId="77777777" w:rsidR="00BD10B2" w:rsidRDefault="00C67735" w:rsidP="00117293">
      <w:pPr>
        <w:pStyle w:val="Akapitzlist"/>
        <w:widowControl w:val="0"/>
        <w:numPr>
          <w:ilvl w:val="0"/>
          <w:numId w:val="37"/>
        </w:numPr>
        <w:tabs>
          <w:tab w:val="left" w:pos="284"/>
        </w:tabs>
        <w:suppressAutoHyphens/>
        <w:autoSpaceDN w:val="0"/>
        <w:spacing w:after="0" w:line="276" w:lineRule="auto"/>
        <w:ind w:left="0" w:firstLine="0"/>
        <w:jc w:val="both"/>
        <w:rPr>
          <w:rFonts w:ascii="Times New Roman" w:hAnsi="Times New Roman" w:cs="Times New Roman"/>
          <w:sz w:val="24"/>
          <w:szCs w:val="24"/>
        </w:rPr>
      </w:pPr>
      <w:r w:rsidRPr="00C67735">
        <w:rPr>
          <w:rFonts w:ascii="Times New Roman" w:hAnsi="Times New Roman" w:cs="Times New Roman"/>
          <w:sz w:val="24"/>
          <w:szCs w:val="24"/>
        </w:rPr>
        <w:lastRenderedPageBreak/>
        <w:t xml:space="preserve">Wykonawca zobowiązany jest do nieodpłatnej wymiany rzeczy lub usunięcia wady (w tym poprzez naprawę):  </w:t>
      </w:r>
    </w:p>
    <w:p w14:paraId="7B7C99E9" w14:textId="77777777" w:rsidR="00BD10B2" w:rsidRDefault="00C67735" w:rsidP="00081386">
      <w:pPr>
        <w:pStyle w:val="Akapitzlist"/>
        <w:widowControl w:val="0"/>
        <w:tabs>
          <w:tab w:val="left" w:pos="284"/>
        </w:tabs>
        <w:suppressAutoHyphens/>
        <w:autoSpaceDN w:val="0"/>
        <w:spacing w:after="0" w:line="276" w:lineRule="auto"/>
        <w:ind w:left="0"/>
        <w:jc w:val="both"/>
        <w:rPr>
          <w:rFonts w:ascii="Times New Roman" w:hAnsi="Times New Roman" w:cs="Times New Roman"/>
          <w:sz w:val="24"/>
          <w:szCs w:val="24"/>
        </w:rPr>
      </w:pPr>
      <w:r w:rsidRPr="00C67735">
        <w:rPr>
          <w:rFonts w:ascii="Times New Roman" w:hAnsi="Times New Roman" w:cs="Times New Roman"/>
          <w:sz w:val="24"/>
          <w:szCs w:val="24"/>
        </w:rPr>
        <w:t xml:space="preserve">1) niezwłocznie, jeżeli skutki ujawnionej wady zagrażają bezpieczeństwu życia, zdrowia, mienia, </w:t>
      </w:r>
    </w:p>
    <w:p w14:paraId="3087E01A" w14:textId="1BBF94AD" w:rsidR="00BD10B2" w:rsidRDefault="00C67735" w:rsidP="00081386">
      <w:pPr>
        <w:pStyle w:val="Akapitzlist"/>
        <w:widowControl w:val="0"/>
        <w:tabs>
          <w:tab w:val="left" w:pos="284"/>
        </w:tabs>
        <w:suppressAutoHyphens/>
        <w:autoSpaceDN w:val="0"/>
        <w:spacing w:after="0" w:line="276" w:lineRule="auto"/>
        <w:ind w:left="0"/>
        <w:jc w:val="both"/>
        <w:rPr>
          <w:rFonts w:ascii="Times New Roman" w:hAnsi="Times New Roman" w:cs="Times New Roman"/>
          <w:sz w:val="24"/>
          <w:szCs w:val="24"/>
        </w:rPr>
      </w:pPr>
      <w:r w:rsidRPr="00C67735">
        <w:rPr>
          <w:rFonts w:ascii="Times New Roman" w:hAnsi="Times New Roman" w:cs="Times New Roman"/>
          <w:sz w:val="24"/>
          <w:szCs w:val="24"/>
        </w:rPr>
        <w:t xml:space="preserve">2) w innych przypadkach - w ciągu 14 dni roboczych, lub jeżeli usunięcie wad nie jest możliwe w terminie </w:t>
      </w:r>
      <w:r w:rsidRPr="001F05DD">
        <w:rPr>
          <w:rFonts w:ascii="Times New Roman" w:hAnsi="Times New Roman" w:cs="Times New Roman"/>
          <w:color w:val="FF0000"/>
          <w:sz w:val="24"/>
          <w:szCs w:val="24"/>
        </w:rPr>
        <w:t>14 dni roboczych</w:t>
      </w:r>
      <w:r w:rsidRPr="00C67735">
        <w:rPr>
          <w:rFonts w:ascii="Times New Roman" w:hAnsi="Times New Roman" w:cs="Times New Roman"/>
          <w:sz w:val="24"/>
          <w:szCs w:val="24"/>
        </w:rPr>
        <w:t xml:space="preserve">, ze względu na możliwości </w:t>
      </w:r>
      <w:proofErr w:type="spellStart"/>
      <w:r w:rsidRPr="00C67735">
        <w:rPr>
          <w:rFonts w:ascii="Times New Roman" w:hAnsi="Times New Roman" w:cs="Times New Roman"/>
          <w:sz w:val="24"/>
          <w:szCs w:val="24"/>
        </w:rPr>
        <w:t>techniczno</w:t>
      </w:r>
      <w:proofErr w:type="spellEnd"/>
      <w:r w:rsidRPr="00C67735">
        <w:rPr>
          <w:rFonts w:ascii="Times New Roman" w:hAnsi="Times New Roman" w:cs="Times New Roman"/>
          <w:sz w:val="24"/>
          <w:szCs w:val="24"/>
        </w:rPr>
        <w:t xml:space="preserve"> – organizacyjne Wykonawcy w innym, ustalonym terminie</w:t>
      </w:r>
      <w:r w:rsidR="00E95975">
        <w:rPr>
          <w:rFonts w:ascii="Times New Roman" w:hAnsi="Times New Roman" w:cs="Times New Roman"/>
          <w:sz w:val="24"/>
          <w:szCs w:val="24"/>
        </w:rPr>
        <w:t xml:space="preserve"> </w:t>
      </w:r>
      <w:r w:rsidR="00E95975" w:rsidRPr="00E95975">
        <w:rPr>
          <w:rFonts w:ascii="Times New Roman" w:hAnsi="Times New Roman" w:cs="Times New Roman"/>
          <w:color w:val="00B050"/>
          <w:sz w:val="24"/>
          <w:szCs w:val="24"/>
        </w:rPr>
        <w:t>zaakceptowanym przez zamawiającego</w:t>
      </w:r>
      <w:r w:rsidRPr="00E95975">
        <w:rPr>
          <w:rFonts w:ascii="Times New Roman" w:hAnsi="Times New Roman" w:cs="Times New Roman"/>
          <w:color w:val="00B050"/>
          <w:sz w:val="24"/>
          <w:szCs w:val="24"/>
        </w:rPr>
        <w:t>.</w:t>
      </w:r>
      <w:r w:rsidRPr="00C67735">
        <w:rPr>
          <w:rFonts w:ascii="Times New Roman" w:hAnsi="Times New Roman" w:cs="Times New Roman"/>
          <w:sz w:val="24"/>
          <w:szCs w:val="24"/>
        </w:rPr>
        <w:t xml:space="preserve"> </w:t>
      </w:r>
    </w:p>
    <w:p w14:paraId="38189FD2" w14:textId="77777777" w:rsidR="00BD10B2" w:rsidRDefault="00C67735" w:rsidP="00117293">
      <w:pPr>
        <w:pStyle w:val="Akapitzlist"/>
        <w:widowControl w:val="0"/>
        <w:numPr>
          <w:ilvl w:val="0"/>
          <w:numId w:val="37"/>
        </w:numPr>
        <w:tabs>
          <w:tab w:val="left" w:pos="284"/>
        </w:tabs>
        <w:suppressAutoHyphens/>
        <w:autoSpaceDN w:val="0"/>
        <w:spacing w:after="0" w:line="276" w:lineRule="auto"/>
        <w:ind w:left="0" w:firstLine="0"/>
        <w:jc w:val="both"/>
        <w:rPr>
          <w:rFonts w:ascii="Times New Roman" w:hAnsi="Times New Roman" w:cs="Times New Roman"/>
          <w:sz w:val="24"/>
          <w:szCs w:val="24"/>
        </w:rPr>
      </w:pPr>
      <w:r w:rsidRPr="00BD10B2">
        <w:rPr>
          <w:rFonts w:ascii="Times New Roman" w:hAnsi="Times New Roman" w:cs="Times New Roman"/>
          <w:sz w:val="24"/>
          <w:szCs w:val="24"/>
        </w:rPr>
        <w:t xml:space="preserve">Po bezskutecznym upływie terminów ustalonych w ust. 4 uważa się, że żądanie Zamawiającego Wykonawca uznał za uzasadnione. </w:t>
      </w:r>
    </w:p>
    <w:p w14:paraId="7C072EA1" w14:textId="77777777" w:rsidR="00BD10B2" w:rsidRDefault="00C67735" w:rsidP="00117293">
      <w:pPr>
        <w:pStyle w:val="Akapitzlist"/>
        <w:widowControl w:val="0"/>
        <w:numPr>
          <w:ilvl w:val="0"/>
          <w:numId w:val="37"/>
        </w:numPr>
        <w:tabs>
          <w:tab w:val="left" w:pos="284"/>
        </w:tabs>
        <w:suppressAutoHyphens/>
        <w:autoSpaceDN w:val="0"/>
        <w:spacing w:after="0" w:line="276" w:lineRule="auto"/>
        <w:ind w:left="0" w:firstLine="0"/>
        <w:jc w:val="both"/>
        <w:rPr>
          <w:rFonts w:ascii="Times New Roman" w:hAnsi="Times New Roman" w:cs="Times New Roman"/>
          <w:sz w:val="24"/>
          <w:szCs w:val="24"/>
        </w:rPr>
      </w:pPr>
      <w:r w:rsidRPr="00BD10B2">
        <w:rPr>
          <w:rFonts w:ascii="Times New Roman" w:hAnsi="Times New Roman" w:cs="Times New Roman"/>
          <w:sz w:val="24"/>
          <w:szCs w:val="24"/>
        </w:rPr>
        <w:t xml:space="preserve">Złożenie zastrzeżeń co do jakości przedmiotu umowy, podczas czynności odbioru końcowego przedmiotu umowy traktowane jest jako zawiadomienie o wadzie. </w:t>
      </w:r>
    </w:p>
    <w:p w14:paraId="1A20AFC2" w14:textId="77777777" w:rsidR="00BD10B2" w:rsidRDefault="00C67735" w:rsidP="00117293">
      <w:pPr>
        <w:pStyle w:val="Akapitzlist"/>
        <w:widowControl w:val="0"/>
        <w:numPr>
          <w:ilvl w:val="0"/>
          <w:numId w:val="37"/>
        </w:numPr>
        <w:tabs>
          <w:tab w:val="left" w:pos="284"/>
        </w:tabs>
        <w:suppressAutoHyphens/>
        <w:autoSpaceDN w:val="0"/>
        <w:spacing w:after="0" w:line="276" w:lineRule="auto"/>
        <w:ind w:left="0" w:firstLine="0"/>
        <w:jc w:val="both"/>
        <w:rPr>
          <w:rFonts w:ascii="Times New Roman" w:hAnsi="Times New Roman" w:cs="Times New Roman"/>
          <w:sz w:val="24"/>
          <w:szCs w:val="24"/>
        </w:rPr>
      </w:pPr>
      <w:r w:rsidRPr="00BD10B2">
        <w:rPr>
          <w:rFonts w:ascii="Times New Roman" w:hAnsi="Times New Roman" w:cs="Times New Roman"/>
          <w:sz w:val="24"/>
          <w:szCs w:val="24"/>
        </w:rPr>
        <w:t xml:space="preserve">W ramach rękojmi Wykonawca zobowiązuje się do bezpłatnego usunięcia wad w </w:t>
      </w:r>
      <w:r w:rsidRPr="001F05DD">
        <w:rPr>
          <w:rFonts w:ascii="Times New Roman" w:hAnsi="Times New Roman" w:cs="Times New Roman"/>
          <w:color w:val="FF0000"/>
          <w:sz w:val="24"/>
          <w:szCs w:val="24"/>
        </w:rPr>
        <w:t xml:space="preserve">okresie 14 dni roboczych </w:t>
      </w:r>
      <w:r w:rsidRPr="00BD10B2">
        <w:rPr>
          <w:rFonts w:ascii="Times New Roman" w:hAnsi="Times New Roman" w:cs="Times New Roman"/>
          <w:sz w:val="24"/>
          <w:szCs w:val="24"/>
        </w:rPr>
        <w:t xml:space="preserve">od daty pisemnego o niej zawiadomienia lub w innym terminie, uzgodnionym z zamawiającym na wniosek Wykonawcy, jeżeli usunięcie wad nie jest możliwe w terminie 14 dni roboczych, ze względu na możliwości </w:t>
      </w:r>
      <w:proofErr w:type="spellStart"/>
      <w:r w:rsidRPr="00BD10B2">
        <w:rPr>
          <w:rFonts w:ascii="Times New Roman" w:hAnsi="Times New Roman" w:cs="Times New Roman"/>
          <w:sz w:val="24"/>
          <w:szCs w:val="24"/>
        </w:rPr>
        <w:t>techniczno</w:t>
      </w:r>
      <w:proofErr w:type="spellEnd"/>
      <w:r w:rsidRPr="00BD10B2">
        <w:rPr>
          <w:rFonts w:ascii="Times New Roman" w:hAnsi="Times New Roman" w:cs="Times New Roman"/>
          <w:sz w:val="24"/>
          <w:szCs w:val="24"/>
        </w:rPr>
        <w:t xml:space="preserve"> – organizacyjne Wykonawcy. </w:t>
      </w:r>
    </w:p>
    <w:p w14:paraId="75BE8BF8" w14:textId="77777777" w:rsidR="00BD10B2" w:rsidRDefault="00C67735" w:rsidP="00117293">
      <w:pPr>
        <w:pStyle w:val="Akapitzlist"/>
        <w:widowControl w:val="0"/>
        <w:numPr>
          <w:ilvl w:val="0"/>
          <w:numId w:val="37"/>
        </w:numPr>
        <w:tabs>
          <w:tab w:val="left" w:pos="284"/>
        </w:tabs>
        <w:suppressAutoHyphens/>
        <w:autoSpaceDN w:val="0"/>
        <w:spacing w:after="0" w:line="276" w:lineRule="auto"/>
        <w:ind w:left="0" w:firstLine="0"/>
        <w:jc w:val="both"/>
        <w:rPr>
          <w:rFonts w:ascii="Times New Roman" w:hAnsi="Times New Roman" w:cs="Times New Roman"/>
          <w:sz w:val="24"/>
          <w:szCs w:val="24"/>
        </w:rPr>
      </w:pPr>
      <w:r w:rsidRPr="00BD10B2">
        <w:rPr>
          <w:rFonts w:ascii="Times New Roman" w:hAnsi="Times New Roman" w:cs="Times New Roman"/>
          <w:sz w:val="24"/>
          <w:szCs w:val="24"/>
        </w:rPr>
        <w:t xml:space="preserve">W przypadku, gdy Wykonawca nie przystępuje do usuwania wad lub usunie wady w sposób nienależyty, Zamawiający poza uprawnieniami przysługującymi mu na podstawie przepisów Kodeksu cywilnego, jest upoważniony do dokonania czynności usunięcia wad na koszt i niebezpieczeństwo Wykonawcy tj. poprzez powierzenie usunięcia wad podmiotowi trzeciemu na koszt i ryzyko Wykonawcy (wykonanie zastępcze). </w:t>
      </w:r>
    </w:p>
    <w:p w14:paraId="3F8E9F66" w14:textId="5D85DEED" w:rsidR="00BD10B2" w:rsidRDefault="00C67735" w:rsidP="00117293">
      <w:pPr>
        <w:pStyle w:val="Akapitzlist"/>
        <w:widowControl w:val="0"/>
        <w:numPr>
          <w:ilvl w:val="0"/>
          <w:numId w:val="37"/>
        </w:numPr>
        <w:tabs>
          <w:tab w:val="left" w:pos="284"/>
        </w:tabs>
        <w:suppressAutoHyphens/>
        <w:autoSpaceDN w:val="0"/>
        <w:spacing w:after="0" w:line="276" w:lineRule="auto"/>
        <w:ind w:left="0" w:firstLine="0"/>
        <w:jc w:val="both"/>
        <w:rPr>
          <w:rFonts w:ascii="Times New Roman" w:hAnsi="Times New Roman" w:cs="Times New Roman"/>
          <w:sz w:val="24"/>
          <w:szCs w:val="24"/>
        </w:rPr>
      </w:pPr>
      <w:r w:rsidRPr="00BD10B2">
        <w:rPr>
          <w:rFonts w:ascii="Times New Roman" w:hAnsi="Times New Roman" w:cs="Times New Roman"/>
          <w:sz w:val="24"/>
          <w:szCs w:val="24"/>
        </w:rPr>
        <w:t xml:space="preserve">Udzielona rękojmia nie narusza prawa Zamawiającego do dochodzenia roszczeń o naprawienie szkody w pełniej wysokości na zasadach ogólnych określonych w przepisach Kodeksu cywilnego. </w:t>
      </w:r>
    </w:p>
    <w:p w14:paraId="4E1FBD3E" w14:textId="77777777" w:rsidR="00BD10B2" w:rsidRDefault="00C67735" w:rsidP="00117293">
      <w:pPr>
        <w:pStyle w:val="Akapitzlist"/>
        <w:widowControl w:val="0"/>
        <w:numPr>
          <w:ilvl w:val="0"/>
          <w:numId w:val="37"/>
        </w:numPr>
        <w:tabs>
          <w:tab w:val="left" w:pos="284"/>
        </w:tabs>
        <w:suppressAutoHyphens/>
        <w:autoSpaceDN w:val="0"/>
        <w:spacing w:after="0" w:line="276" w:lineRule="auto"/>
        <w:ind w:left="0" w:firstLine="0"/>
        <w:jc w:val="both"/>
        <w:rPr>
          <w:rFonts w:ascii="Times New Roman" w:hAnsi="Times New Roman" w:cs="Times New Roman"/>
          <w:sz w:val="24"/>
          <w:szCs w:val="24"/>
        </w:rPr>
      </w:pPr>
      <w:r w:rsidRPr="00BD10B2">
        <w:rPr>
          <w:rFonts w:ascii="Times New Roman" w:hAnsi="Times New Roman" w:cs="Times New Roman"/>
          <w:sz w:val="24"/>
          <w:szCs w:val="24"/>
        </w:rPr>
        <w:t xml:space="preserve">Strony dokonają ostatniego przeglądu przedmiotu umowy w ciągu ostatnich 4 tygodni przed upływem terminu rękojmi, a stwierdzone wówczas wady Wykonawca usunie niezwłocznie w ramach udzielonej rękojmi. </w:t>
      </w:r>
    </w:p>
    <w:p w14:paraId="609D09A7" w14:textId="60A5A7B5" w:rsidR="00C67735" w:rsidRPr="00BD10B2" w:rsidRDefault="00C67735" w:rsidP="00117293">
      <w:pPr>
        <w:pStyle w:val="Akapitzlist"/>
        <w:widowControl w:val="0"/>
        <w:numPr>
          <w:ilvl w:val="0"/>
          <w:numId w:val="37"/>
        </w:numPr>
        <w:tabs>
          <w:tab w:val="left" w:pos="284"/>
        </w:tabs>
        <w:suppressAutoHyphens/>
        <w:autoSpaceDN w:val="0"/>
        <w:spacing w:after="0" w:line="276" w:lineRule="auto"/>
        <w:ind w:left="0" w:firstLine="0"/>
        <w:jc w:val="both"/>
        <w:rPr>
          <w:rFonts w:ascii="Times New Roman" w:hAnsi="Times New Roman" w:cs="Times New Roman"/>
          <w:sz w:val="24"/>
          <w:szCs w:val="24"/>
        </w:rPr>
      </w:pPr>
      <w:r w:rsidRPr="00BD10B2">
        <w:rPr>
          <w:rFonts w:ascii="Times New Roman" w:hAnsi="Times New Roman" w:cs="Times New Roman"/>
          <w:sz w:val="24"/>
          <w:szCs w:val="24"/>
        </w:rPr>
        <w:t>Na dzień przeglądu przedmiotu umowy, a w przypadku wad stwierdzonych w tym dniu, na dzień ich usunięcia, zostanie przez strony sporządzony stosowny protokół wykonania obowiązków wynikających z rękojmi.</w:t>
      </w:r>
    </w:p>
    <w:p w14:paraId="477EE425" w14:textId="77777777" w:rsidR="00081386" w:rsidRDefault="00081386" w:rsidP="00BD10B2">
      <w:pPr>
        <w:pStyle w:val="Akapitzlist"/>
        <w:widowControl w:val="0"/>
        <w:tabs>
          <w:tab w:val="left" w:pos="284"/>
        </w:tabs>
        <w:suppressAutoHyphens/>
        <w:autoSpaceDN w:val="0"/>
        <w:spacing w:after="0" w:line="276" w:lineRule="auto"/>
        <w:ind w:left="0"/>
        <w:jc w:val="center"/>
        <w:rPr>
          <w:rFonts w:ascii="Times New Roman" w:hAnsi="Times New Roman" w:cs="Times New Roman"/>
          <w:sz w:val="24"/>
          <w:szCs w:val="24"/>
        </w:rPr>
      </w:pPr>
    </w:p>
    <w:p w14:paraId="4CDCA354" w14:textId="54581E9E" w:rsidR="00C67735" w:rsidRDefault="00BD10B2" w:rsidP="00BD10B2">
      <w:pPr>
        <w:pStyle w:val="Akapitzlist"/>
        <w:widowControl w:val="0"/>
        <w:tabs>
          <w:tab w:val="left" w:pos="284"/>
        </w:tabs>
        <w:suppressAutoHyphens/>
        <w:autoSpaceDN w:val="0"/>
        <w:spacing w:after="0" w:line="276" w:lineRule="auto"/>
        <w:ind w:left="0"/>
        <w:jc w:val="center"/>
        <w:rPr>
          <w:rFonts w:ascii="Times New Roman" w:hAnsi="Times New Roman" w:cs="Times New Roman"/>
          <w:sz w:val="24"/>
          <w:szCs w:val="24"/>
        </w:rPr>
      </w:pPr>
      <w:r w:rsidRPr="00C67735">
        <w:rPr>
          <w:rFonts w:ascii="Times New Roman" w:hAnsi="Times New Roman" w:cs="Times New Roman"/>
          <w:sz w:val="24"/>
          <w:szCs w:val="24"/>
        </w:rPr>
        <w:t>§ 1</w:t>
      </w:r>
      <w:r w:rsidR="009B3238">
        <w:rPr>
          <w:rFonts w:ascii="Times New Roman" w:hAnsi="Times New Roman" w:cs="Times New Roman"/>
          <w:sz w:val="24"/>
          <w:szCs w:val="24"/>
        </w:rPr>
        <w:t>8</w:t>
      </w:r>
    </w:p>
    <w:p w14:paraId="7F28D1FB" w14:textId="77777777" w:rsidR="00BD10B2" w:rsidRDefault="00C67735" w:rsidP="00117293">
      <w:pPr>
        <w:pStyle w:val="Akapitzlist"/>
        <w:widowControl w:val="0"/>
        <w:numPr>
          <w:ilvl w:val="0"/>
          <w:numId w:val="38"/>
        </w:numPr>
        <w:tabs>
          <w:tab w:val="left" w:pos="284"/>
        </w:tabs>
        <w:suppressAutoHyphens/>
        <w:autoSpaceDN w:val="0"/>
        <w:spacing w:after="0" w:line="276" w:lineRule="auto"/>
        <w:ind w:left="0" w:firstLine="0"/>
        <w:jc w:val="both"/>
        <w:rPr>
          <w:rFonts w:ascii="Times New Roman" w:hAnsi="Times New Roman" w:cs="Times New Roman"/>
          <w:sz w:val="24"/>
          <w:szCs w:val="24"/>
        </w:rPr>
      </w:pPr>
      <w:r w:rsidRPr="00C67735">
        <w:rPr>
          <w:rFonts w:ascii="Times New Roman" w:hAnsi="Times New Roman" w:cs="Times New Roman"/>
          <w:sz w:val="24"/>
          <w:szCs w:val="24"/>
        </w:rPr>
        <w:t xml:space="preserve">Wykonawca nie może dokonać zastawienia lub przeniesienia, w szczególności: cesji, przekazu, sprzedaży; jakiejkolwiek wierzytelności wynikającej z niniejszej umowy lub jej części, jak również korzyści wynikającej z umowy lub udziału w niej na osoby trzecie bez uprzedniej, pisemnej zgody Zamawiającego. </w:t>
      </w:r>
    </w:p>
    <w:p w14:paraId="4C412DDF" w14:textId="77777777" w:rsidR="00BD10B2" w:rsidRDefault="00C67735" w:rsidP="00117293">
      <w:pPr>
        <w:pStyle w:val="Akapitzlist"/>
        <w:widowControl w:val="0"/>
        <w:numPr>
          <w:ilvl w:val="0"/>
          <w:numId w:val="38"/>
        </w:numPr>
        <w:tabs>
          <w:tab w:val="left" w:pos="284"/>
        </w:tabs>
        <w:suppressAutoHyphens/>
        <w:autoSpaceDN w:val="0"/>
        <w:spacing w:after="0" w:line="276" w:lineRule="auto"/>
        <w:ind w:left="0" w:firstLine="0"/>
        <w:jc w:val="both"/>
        <w:rPr>
          <w:rFonts w:ascii="Times New Roman" w:hAnsi="Times New Roman" w:cs="Times New Roman"/>
          <w:sz w:val="24"/>
          <w:szCs w:val="24"/>
        </w:rPr>
      </w:pPr>
      <w:r w:rsidRPr="00C67735">
        <w:rPr>
          <w:rFonts w:ascii="Times New Roman" w:hAnsi="Times New Roman" w:cs="Times New Roman"/>
          <w:sz w:val="24"/>
          <w:szCs w:val="24"/>
        </w:rPr>
        <w:t xml:space="preserve">W przypadku Wykonawcy będącego konsorcjum, z wnioskiem do Zamawiającego o wyrażenie zgody na dokonanie czynności, o których mowa w ust. 1 występuje podmiot reprezentujący wszystkich członków konsorcjum. </w:t>
      </w:r>
    </w:p>
    <w:p w14:paraId="1B4A03AC" w14:textId="77777777" w:rsidR="00081386" w:rsidRDefault="00C67735" w:rsidP="00117293">
      <w:pPr>
        <w:pStyle w:val="Akapitzlist"/>
        <w:widowControl w:val="0"/>
        <w:numPr>
          <w:ilvl w:val="0"/>
          <w:numId w:val="38"/>
        </w:numPr>
        <w:tabs>
          <w:tab w:val="left" w:pos="284"/>
        </w:tabs>
        <w:suppressAutoHyphens/>
        <w:autoSpaceDN w:val="0"/>
        <w:spacing w:after="0" w:line="276" w:lineRule="auto"/>
        <w:ind w:left="0" w:firstLine="0"/>
        <w:jc w:val="both"/>
        <w:rPr>
          <w:rFonts w:ascii="Times New Roman" w:hAnsi="Times New Roman" w:cs="Times New Roman"/>
          <w:sz w:val="24"/>
          <w:szCs w:val="24"/>
        </w:rPr>
      </w:pPr>
      <w:r w:rsidRPr="00C67735">
        <w:rPr>
          <w:rFonts w:ascii="Times New Roman" w:hAnsi="Times New Roman" w:cs="Times New Roman"/>
          <w:sz w:val="24"/>
          <w:szCs w:val="24"/>
        </w:rPr>
        <w:t xml:space="preserve">Zamawiający nie wyrazi zgody na dokonanie czynności określonej w ust. </w:t>
      </w:r>
      <w:proofErr w:type="gramStart"/>
      <w:r w:rsidRPr="00C67735">
        <w:rPr>
          <w:rFonts w:ascii="Times New Roman" w:hAnsi="Times New Roman" w:cs="Times New Roman"/>
          <w:sz w:val="24"/>
          <w:szCs w:val="24"/>
        </w:rPr>
        <w:t>1</w:t>
      </w:r>
      <w:proofErr w:type="gramEnd"/>
      <w:r w:rsidRPr="00C67735">
        <w:rPr>
          <w:rFonts w:ascii="Times New Roman" w:hAnsi="Times New Roman" w:cs="Times New Roman"/>
          <w:sz w:val="24"/>
          <w:szCs w:val="24"/>
        </w:rPr>
        <w:t xml:space="preserve"> dopóki Wykonawca nie przedstawi dowodu zaspokojenia roszczeń wszystkich podwykonawców, których wynagrodzenie byłoby regulowane ze środków objętych wierzytelnością będącą przedmiotem czynności przedstawionej do akceptacji. </w:t>
      </w:r>
    </w:p>
    <w:p w14:paraId="17A75BE9" w14:textId="1E801448" w:rsidR="00C67735" w:rsidRDefault="00C67735" w:rsidP="00117293">
      <w:pPr>
        <w:pStyle w:val="Akapitzlist"/>
        <w:widowControl w:val="0"/>
        <w:numPr>
          <w:ilvl w:val="0"/>
          <w:numId w:val="38"/>
        </w:numPr>
        <w:tabs>
          <w:tab w:val="left" w:pos="284"/>
        </w:tabs>
        <w:suppressAutoHyphens/>
        <w:autoSpaceDN w:val="0"/>
        <w:spacing w:after="0" w:line="276" w:lineRule="auto"/>
        <w:ind w:left="0" w:firstLine="0"/>
        <w:jc w:val="both"/>
        <w:rPr>
          <w:rFonts w:ascii="Times New Roman" w:hAnsi="Times New Roman" w:cs="Times New Roman"/>
          <w:sz w:val="24"/>
          <w:szCs w:val="24"/>
        </w:rPr>
      </w:pPr>
      <w:r w:rsidRPr="00C67735">
        <w:rPr>
          <w:rFonts w:ascii="Times New Roman" w:hAnsi="Times New Roman" w:cs="Times New Roman"/>
          <w:sz w:val="24"/>
          <w:szCs w:val="24"/>
        </w:rPr>
        <w:t xml:space="preserve">Cesja, przelew lub czynność wywołująca podobne skutki, dokonane bez pisemnej zgody Zamawiającego, są traktowane jako sprzeczne z niniejszą umową i bezskuteczne względem </w:t>
      </w:r>
      <w:r w:rsidRPr="00C67735">
        <w:rPr>
          <w:rFonts w:ascii="Times New Roman" w:hAnsi="Times New Roman" w:cs="Times New Roman"/>
          <w:sz w:val="24"/>
          <w:szCs w:val="24"/>
        </w:rPr>
        <w:lastRenderedPageBreak/>
        <w:t>Zamawiającego.</w:t>
      </w:r>
    </w:p>
    <w:p w14:paraId="70D9A8E6" w14:textId="2F54617F" w:rsidR="00C67735" w:rsidRDefault="00BD10B2" w:rsidP="00BD10B2">
      <w:pPr>
        <w:pStyle w:val="Akapitzlist"/>
        <w:widowControl w:val="0"/>
        <w:tabs>
          <w:tab w:val="left" w:pos="284"/>
        </w:tabs>
        <w:suppressAutoHyphens/>
        <w:autoSpaceDN w:val="0"/>
        <w:spacing w:after="0" w:line="276" w:lineRule="auto"/>
        <w:ind w:left="0"/>
        <w:jc w:val="center"/>
        <w:rPr>
          <w:rFonts w:ascii="Times New Roman" w:hAnsi="Times New Roman" w:cs="Times New Roman"/>
          <w:sz w:val="24"/>
          <w:szCs w:val="24"/>
        </w:rPr>
      </w:pPr>
      <w:r w:rsidRPr="00C67735">
        <w:rPr>
          <w:rFonts w:ascii="Times New Roman" w:hAnsi="Times New Roman" w:cs="Times New Roman"/>
          <w:sz w:val="24"/>
          <w:szCs w:val="24"/>
        </w:rPr>
        <w:t xml:space="preserve">§ </w:t>
      </w:r>
      <w:r w:rsidR="002A7931">
        <w:rPr>
          <w:rFonts w:ascii="Times New Roman" w:hAnsi="Times New Roman" w:cs="Times New Roman"/>
          <w:sz w:val="24"/>
          <w:szCs w:val="24"/>
        </w:rPr>
        <w:t>19</w:t>
      </w:r>
    </w:p>
    <w:p w14:paraId="32774B5A" w14:textId="77777777" w:rsidR="00BD10B2" w:rsidRDefault="00C67735" w:rsidP="00117293">
      <w:pPr>
        <w:pStyle w:val="Akapitzlist"/>
        <w:widowControl w:val="0"/>
        <w:numPr>
          <w:ilvl w:val="0"/>
          <w:numId w:val="39"/>
        </w:numPr>
        <w:tabs>
          <w:tab w:val="left" w:pos="284"/>
        </w:tabs>
        <w:suppressAutoHyphens/>
        <w:autoSpaceDN w:val="0"/>
        <w:spacing w:after="0" w:line="276" w:lineRule="auto"/>
        <w:ind w:left="0" w:firstLine="0"/>
        <w:jc w:val="both"/>
        <w:rPr>
          <w:rFonts w:ascii="Times New Roman" w:hAnsi="Times New Roman" w:cs="Times New Roman"/>
          <w:sz w:val="24"/>
          <w:szCs w:val="24"/>
        </w:rPr>
      </w:pPr>
      <w:r w:rsidRPr="00C67735">
        <w:rPr>
          <w:rFonts w:ascii="Times New Roman" w:hAnsi="Times New Roman" w:cs="Times New Roman"/>
          <w:sz w:val="24"/>
          <w:szCs w:val="24"/>
        </w:rPr>
        <w:t xml:space="preserve">Niedopuszczalna jest pod rygorem nieważności zmiana istotnych postanowień zawartej umowy. </w:t>
      </w:r>
    </w:p>
    <w:p w14:paraId="043D31E9" w14:textId="77777777" w:rsidR="00BD10B2" w:rsidRPr="00081386" w:rsidRDefault="00C67735" w:rsidP="00117293">
      <w:pPr>
        <w:pStyle w:val="Akapitzlist"/>
        <w:widowControl w:val="0"/>
        <w:numPr>
          <w:ilvl w:val="0"/>
          <w:numId w:val="39"/>
        </w:numPr>
        <w:tabs>
          <w:tab w:val="left" w:pos="284"/>
        </w:tabs>
        <w:suppressAutoHyphens/>
        <w:autoSpaceDN w:val="0"/>
        <w:spacing w:after="0" w:line="276" w:lineRule="auto"/>
        <w:ind w:left="0" w:firstLine="0"/>
        <w:jc w:val="both"/>
        <w:rPr>
          <w:rFonts w:ascii="Times New Roman" w:hAnsi="Times New Roman" w:cs="Times New Roman"/>
          <w:sz w:val="24"/>
          <w:szCs w:val="24"/>
        </w:rPr>
      </w:pPr>
      <w:r w:rsidRPr="00081386">
        <w:rPr>
          <w:rFonts w:ascii="Times New Roman" w:hAnsi="Times New Roman" w:cs="Times New Roman"/>
          <w:sz w:val="24"/>
          <w:szCs w:val="24"/>
        </w:rPr>
        <w:t xml:space="preserve">Zmiana postanowień umowy może nastąpić w przypadku: </w:t>
      </w:r>
    </w:p>
    <w:p w14:paraId="1C74DCA9" w14:textId="77777777" w:rsidR="00BD10B2" w:rsidRDefault="00C67735" w:rsidP="00BD10B2">
      <w:pPr>
        <w:pStyle w:val="Akapitzlist"/>
        <w:widowControl w:val="0"/>
        <w:tabs>
          <w:tab w:val="left" w:pos="284"/>
        </w:tabs>
        <w:suppressAutoHyphens/>
        <w:autoSpaceDN w:val="0"/>
        <w:spacing w:after="0" w:line="276" w:lineRule="auto"/>
        <w:jc w:val="both"/>
        <w:rPr>
          <w:rFonts w:ascii="Times New Roman" w:hAnsi="Times New Roman" w:cs="Times New Roman"/>
          <w:sz w:val="24"/>
          <w:szCs w:val="24"/>
        </w:rPr>
      </w:pPr>
      <w:proofErr w:type="gramStart"/>
      <w:r w:rsidRPr="00C67735">
        <w:rPr>
          <w:rFonts w:ascii="Times New Roman" w:hAnsi="Times New Roman" w:cs="Times New Roman"/>
          <w:sz w:val="24"/>
          <w:szCs w:val="24"/>
        </w:rPr>
        <w:t>1)</w:t>
      </w:r>
      <w:proofErr w:type="gramEnd"/>
      <w:r w:rsidRPr="00C67735">
        <w:rPr>
          <w:rFonts w:ascii="Times New Roman" w:hAnsi="Times New Roman" w:cs="Times New Roman"/>
          <w:sz w:val="24"/>
          <w:szCs w:val="24"/>
        </w:rPr>
        <w:t xml:space="preserve"> gdy wystąpią okoliczności, o których mowa w art. 455 </w:t>
      </w:r>
      <w:proofErr w:type="spellStart"/>
      <w:r w:rsidRPr="00C67735">
        <w:rPr>
          <w:rFonts w:ascii="Times New Roman" w:hAnsi="Times New Roman" w:cs="Times New Roman"/>
          <w:sz w:val="24"/>
          <w:szCs w:val="24"/>
        </w:rPr>
        <w:t>uPzp</w:t>
      </w:r>
      <w:proofErr w:type="spellEnd"/>
      <w:r w:rsidRPr="00C67735">
        <w:rPr>
          <w:rFonts w:ascii="Times New Roman" w:hAnsi="Times New Roman" w:cs="Times New Roman"/>
          <w:sz w:val="24"/>
          <w:szCs w:val="24"/>
        </w:rPr>
        <w:t xml:space="preserve">; </w:t>
      </w:r>
    </w:p>
    <w:p w14:paraId="625C40A9" w14:textId="77777777" w:rsidR="00BD10B2" w:rsidRDefault="00C67735" w:rsidP="00BD10B2">
      <w:pPr>
        <w:pStyle w:val="Akapitzlist"/>
        <w:widowControl w:val="0"/>
        <w:tabs>
          <w:tab w:val="left" w:pos="284"/>
        </w:tabs>
        <w:suppressAutoHyphens/>
        <w:autoSpaceDN w:val="0"/>
        <w:spacing w:after="0" w:line="276" w:lineRule="auto"/>
        <w:jc w:val="both"/>
        <w:rPr>
          <w:rFonts w:ascii="Times New Roman" w:hAnsi="Times New Roman" w:cs="Times New Roman"/>
          <w:sz w:val="24"/>
          <w:szCs w:val="24"/>
        </w:rPr>
      </w:pPr>
      <w:r w:rsidRPr="00C67735">
        <w:rPr>
          <w:rFonts w:ascii="Times New Roman" w:hAnsi="Times New Roman" w:cs="Times New Roman"/>
          <w:sz w:val="24"/>
          <w:szCs w:val="24"/>
        </w:rPr>
        <w:t xml:space="preserve">2) w zakresie zmian wysokości wynagrodzenia w przypadku: </w:t>
      </w:r>
    </w:p>
    <w:p w14:paraId="04C82756" w14:textId="77777777" w:rsidR="00BD10B2"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 xml:space="preserve">a) zmiany stawki podatku od towarów i usług oraz podatku akcyzowego, z tym zastrzeżeniem, że wartość netto wynagrodzenia wykonawcy nie zmieni się, a wartość brutto wynagrodzenia zostanie wyliczona na podstawie nowych stawek; </w:t>
      </w:r>
    </w:p>
    <w:p w14:paraId="605E6DDB" w14:textId="77777777" w:rsidR="00BD10B2"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 xml:space="preserve">b) 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 </w:t>
      </w:r>
    </w:p>
    <w:p w14:paraId="797D6303" w14:textId="77777777" w:rsidR="00BD10B2"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 xml:space="preserve">c) 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 </w:t>
      </w:r>
    </w:p>
    <w:p w14:paraId="3EBF2634" w14:textId="77777777" w:rsidR="00BD10B2"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 xml:space="preserve">d) zmiany zasad gromadzenia i wysokości wpłat do pracowniczych planów kapitałowych, o których mowa w ustawie z dnia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 </w:t>
      </w:r>
    </w:p>
    <w:p w14:paraId="3DE9EFB4" w14:textId="77777777" w:rsidR="00BD10B2" w:rsidRDefault="00C67735" w:rsidP="00CF1544">
      <w:pPr>
        <w:widowControl w:val="0"/>
        <w:tabs>
          <w:tab w:val="left" w:pos="284"/>
        </w:tabs>
        <w:suppressAutoHyphens/>
        <w:autoSpaceDN w:val="0"/>
        <w:spacing w:after="0" w:line="276" w:lineRule="auto"/>
        <w:ind w:left="709"/>
        <w:jc w:val="both"/>
        <w:rPr>
          <w:rFonts w:ascii="Times New Roman" w:hAnsi="Times New Roman" w:cs="Times New Roman"/>
          <w:sz w:val="24"/>
          <w:szCs w:val="24"/>
        </w:rPr>
      </w:pPr>
      <w:r w:rsidRPr="00BD10B2">
        <w:rPr>
          <w:rFonts w:ascii="Times New Roman" w:hAnsi="Times New Roman" w:cs="Times New Roman"/>
          <w:sz w:val="24"/>
          <w:szCs w:val="24"/>
        </w:rPr>
        <w:t xml:space="preserve">3) w zakresie zmiany terminu realizacji zamówienia, jego przedłużenie może nastąpić w przypadku: </w:t>
      </w:r>
    </w:p>
    <w:p w14:paraId="03416B28" w14:textId="77777777" w:rsidR="00BD10B2"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 xml:space="preserve">a) wystąpienia konieczności realizacji robót wykraczających poza pierwotny zakres zamówienia, przy czym przedłużenie terminu realizacji zamówienia nastąpi o liczbę dni niezbędną do zrealizowania tych robót; </w:t>
      </w:r>
    </w:p>
    <w:p w14:paraId="648C0353" w14:textId="665B9BA0" w:rsidR="00BD10B2"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 xml:space="preserve">b)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 </w:t>
      </w:r>
    </w:p>
    <w:p w14:paraId="59B1806A" w14:textId="77777777" w:rsidR="00BD10B2"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 xml:space="preserve">c) wystąpienia niekorzystnych warunków atmosferycznych, które uniemożliwiają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 okresie dłuższym niż 3 dni kalendarzowe – </w:t>
      </w:r>
      <w:r w:rsidRPr="00BD10B2">
        <w:rPr>
          <w:rFonts w:ascii="Times New Roman" w:hAnsi="Times New Roman" w:cs="Times New Roman"/>
          <w:sz w:val="24"/>
          <w:szCs w:val="24"/>
        </w:rPr>
        <w:lastRenderedPageBreak/>
        <w:t xml:space="preserve">potwierdzone przez inspektora nadzoru inwestorskiego w dzienniku budowy na podstawie przekazanych przez Zamawiającego wydruków raportów historii pogodowych uzyskanych od </w:t>
      </w:r>
      <w:proofErr w:type="spellStart"/>
      <w:r w:rsidRPr="00BD10B2">
        <w:rPr>
          <w:rFonts w:ascii="Times New Roman" w:hAnsi="Times New Roman" w:cs="Times New Roman"/>
          <w:sz w:val="24"/>
          <w:szCs w:val="24"/>
        </w:rPr>
        <w:t>IMiGW</w:t>
      </w:r>
      <w:proofErr w:type="spellEnd"/>
      <w:r w:rsidRPr="00BD10B2">
        <w:rPr>
          <w:rFonts w:ascii="Times New Roman" w:hAnsi="Times New Roman" w:cs="Times New Roman"/>
          <w:sz w:val="24"/>
          <w:szCs w:val="24"/>
        </w:rPr>
        <w:t xml:space="preserve">, przy czym przedłużenie terminu realizacji zamówienia nastąpi o liczbę dni odpowiadająca okresowi wstrzymania robót budowlanych; </w:t>
      </w:r>
    </w:p>
    <w:p w14:paraId="3021F613" w14:textId="77777777" w:rsidR="00BD10B2"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 xml:space="preserve">d) skierowania przez Zamawiającego do Wykonawcy pisemnego żądania wstrzymania robót budowlanych, stanowiących przedmiot zamówienia, lub wydania zakazu prowadzenia robót budowlanych, stanowiących przedmiot zamówienia, przez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 </w:t>
      </w:r>
    </w:p>
    <w:p w14:paraId="29E1EE19" w14:textId="77777777" w:rsidR="00BD10B2"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 xml:space="preserve">e) wystąpienia kolizji z sieciami w tym zewnętrznymi lub instalacjami nieujawnionymi w dokumentacji projektowej, przy czym przedłużenie terminu realizacji zamówienia nastąpi o liczbę dni, niezbędną Wykonawcy na usunięcie kolizji z sieciami lub instalacjami nieujawnionymi w dokumentacji projektowej; </w:t>
      </w:r>
    </w:p>
    <w:p w14:paraId="22B700E6" w14:textId="77777777" w:rsidR="00BD10B2"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 xml:space="preserve">f) konieczności wykonania robót zamiennych (do których wykonania wystarczy zgoda Zamawiającego oraz projektanta), rozumianych jako wykonanie przez Wykonawcę zamówienia podstawowego w sposób odmienny od sposobu określonego w niniejszej umowie, z zastrzeżeniem ust. 6; </w:t>
      </w:r>
    </w:p>
    <w:p w14:paraId="5A91C8F0" w14:textId="77777777" w:rsidR="00BD10B2"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 xml:space="preserve">g) zmiany powszechnie obowiązujących przepisów prawa w zakresie mającym bezpośredni wpływ na realizację przedmiotu zamówienia lub świadczenia stron niniejszej umowy, </w:t>
      </w:r>
    </w:p>
    <w:p w14:paraId="2F1EDC87" w14:textId="77777777" w:rsidR="00BD10B2"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 xml:space="preserve">h) zmiany albo rezygnacji z podwykonawcy, na którego zasoby Wykonawca powoływał się, na zasadach określonych w art. 118 ust. 1 ustawy </w:t>
      </w:r>
      <w:proofErr w:type="spellStart"/>
      <w:r w:rsidRPr="00BD10B2">
        <w:rPr>
          <w:rFonts w:ascii="Times New Roman" w:hAnsi="Times New Roman" w:cs="Times New Roman"/>
          <w:sz w:val="24"/>
          <w:szCs w:val="24"/>
        </w:rPr>
        <w:t>Pzp</w:t>
      </w:r>
      <w:proofErr w:type="spellEnd"/>
      <w:r w:rsidRPr="00BD10B2">
        <w:rPr>
          <w:rFonts w:ascii="Times New Roman" w:hAnsi="Times New Roman" w:cs="Times New Roman"/>
          <w:sz w:val="24"/>
          <w:szCs w:val="24"/>
        </w:rPr>
        <w:t xml:space="preserve">, w celu wykazania spełniania warunków udziału w postępowaniu, z zastrzeżeniem ust. 7, </w:t>
      </w:r>
    </w:p>
    <w:p w14:paraId="49398223" w14:textId="77777777" w:rsidR="00BD10B2"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 xml:space="preserve">i) wystąpienia konieczności wprowadzenia w dokumentacji projektowej, stanowiącej załącznik do SWZ,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w:t>
      </w:r>
    </w:p>
    <w:p w14:paraId="12CA5339" w14:textId="18B72223" w:rsidR="00BD10B2"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 xml:space="preserve">j) konieczności dokonania wymiany osób, o których mowa w </w:t>
      </w:r>
      <w:r w:rsidRPr="004622E7">
        <w:rPr>
          <w:rFonts w:ascii="Times New Roman" w:hAnsi="Times New Roman" w:cs="Times New Roman"/>
          <w:sz w:val="24"/>
          <w:szCs w:val="24"/>
        </w:rPr>
        <w:t xml:space="preserve">§ </w:t>
      </w:r>
      <w:r w:rsidR="001314A2">
        <w:rPr>
          <w:rFonts w:ascii="Times New Roman" w:hAnsi="Times New Roman" w:cs="Times New Roman"/>
          <w:sz w:val="24"/>
          <w:szCs w:val="24"/>
        </w:rPr>
        <w:t>5</w:t>
      </w:r>
      <w:r w:rsidRPr="004622E7">
        <w:rPr>
          <w:rFonts w:ascii="Times New Roman" w:hAnsi="Times New Roman" w:cs="Times New Roman"/>
          <w:sz w:val="24"/>
          <w:szCs w:val="24"/>
        </w:rPr>
        <w:t xml:space="preserve"> niniejszej </w:t>
      </w:r>
      <w:r w:rsidRPr="00BD10B2">
        <w:rPr>
          <w:rFonts w:ascii="Times New Roman" w:hAnsi="Times New Roman" w:cs="Times New Roman"/>
          <w:sz w:val="24"/>
          <w:szCs w:val="24"/>
        </w:rPr>
        <w:t xml:space="preserve">umowy, po stronie którejkolwiek ze stron niniejszej umowy, zastrzeżeniem ust. 8, </w:t>
      </w:r>
    </w:p>
    <w:p w14:paraId="29F8A185" w14:textId="77777777" w:rsidR="00BD10B2"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 xml:space="preserve">k) znalezisk skutkujących koniecznością wstrzymania robót, </w:t>
      </w:r>
    </w:p>
    <w:p w14:paraId="716F12DD" w14:textId="77777777" w:rsidR="00BD10B2"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 xml:space="preserve">l) innych okoliczności, których nie można było przewidzieć w chwili zawarcia umowy. </w:t>
      </w:r>
    </w:p>
    <w:p w14:paraId="4D728798" w14:textId="77777777" w:rsidR="00BD10B2"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 xml:space="preserve">3. Wszelkie zmiany umowy wymagają pod rygorem nieważności formy pisemnej i podpisania przez obydwie strony niniejszej umowy. </w:t>
      </w:r>
    </w:p>
    <w:p w14:paraId="60AF5E0B" w14:textId="291D7ED4" w:rsidR="00BD10B2"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 xml:space="preserve">4. Strony umowy niezwłocznie, wzajemnie informują się o wpływie okoliczności związanych z wystąpieniem </w:t>
      </w:r>
      <w:r w:rsidR="00117293">
        <w:rPr>
          <w:rFonts w:ascii="Times New Roman" w:hAnsi="Times New Roman" w:cs="Times New Roman"/>
          <w:sz w:val="24"/>
          <w:szCs w:val="24"/>
        </w:rPr>
        <w:t>sytuacji określonych w ust.2 pkt 3 lit. c</w:t>
      </w:r>
      <w:r w:rsidRPr="00BD10B2">
        <w:rPr>
          <w:rFonts w:ascii="Times New Roman" w:hAnsi="Times New Roman" w:cs="Times New Roman"/>
          <w:sz w:val="24"/>
          <w:szCs w:val="24"/>
        </w:rPr>
        <w:t xml:space="preserve"> na terminowe i należyte wykonanie umowy, o ile taki wpływ wystąpił. </w:t>
      </w:r>
    </w:p>
    <w:p w14:paraId="1A7E9320" w14:textId="77777777" w:rsidR="00BD10B2"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 xml:space="preserve">5. Zmiany, o których mowa w ust. 2 pkt 2 lit. a–d, mogą być wprowadzone wyłącznie 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w:t>
      </w:r>
      <w:r w:rsidRPr="00BD10B2">
        <w:rPr>
          <w:rFonts w:ascii="Times New Roman" w:hAnsi="Times New Roman" w:cs="Times New Roman"/>
          <w:sz w:val="24"/>
          <w:szCs w:val="24"/>
        </w:rPr>
        <w:lastRenderedPageBreak/>
        <w:t xml:space="preserve">zmiana ma bezpośredni wpływ na koszty wykonania zamówienia oraz określić stopień, w jakim wpłynie ona na wysokość wynagrodzenia. Wykonawca może złożyć pisemny wniosek o dokonanie waloryzacji najwcześniej w dniu wejścia w życie przepisów wprowadzających zmiany. </w:t>
      </w:r>
    </w:p>
    <w:p w14:paraId="75AFCACE" w14:textId="77777777" w:rsidR="00BD10B2"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6. Konieczność wykonania robót zamiennych, o których mowa w ust</w:t>
      </w:r>
      <w:r w:rsidRPr="00CF1544">
        <w:rPr>
          <w:rFonts w:ascii="Times New Roman" w:hAnsi="Times New Roman" w:cs="Times New Roman"/>
          <w:color w:val="FF0000"/>
          <w:sz w:val="24"/>
          <w:szCs w:val="24"/>
        </w:rPr>
        <w:t xml:space="preserve">. </w:t>
      </w:r>
      <w:r w:rsidRPr="00CF1544">
        <w:rPr>
          <w:rFonts w:ascii="Times New Roman" w:hAnsi="Times New Roman" w:cs="Times New Roman"/>
          <w:color w:val="000000" w:themeColor="text1"/>
          <w:sz w:val="24"/>
          <w:szCs w:val="24"/>
        </w:rPr>
        <w:t>2 pkt 3 lit f</w:t>
      </w:r>
      <w:r w:rsidRPr="00BD10B2">
        <w:rPr>
          <w:rFonts w:ascii="Times New Roman" w:hAnsi="Times New Roman" w:cs="Times New Roman"/>
          <w:sz w:val="24"/>
          <w:szCs w:val="24"/>
        </w:rPr>
        <w:t xml:space="preserve">, zachodzi w sytuacji, gdy: </w:t>
      </w:r>
    </w:p>
    <w:p w14:paraId="609C4142" w14:textId="77777777" w:rsidR="00BD10B2"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 xml:space="preserve">a) materiały budowlane, przewidziane w niniejszej umowie do wykonania zamówienia, nie mogą być użyte przy realizacji inwestycji z powodu zaprzestania ich produkcji lub zastąpienia ich innymi materiałami budowlanymi, </w:t>
      </w:r>
    </w:p>
    <w:p w14:paraId="0D13DCF5" w14:textId="77777777" w:rsidR="00BD10B2"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 xml:space="preserve">b) w trakcie realizacji przedmiotu zamówienia nastąpiła zmiana przepisów prawa budowlanego, </w:t>
      </w:r>
    </w:p>
    <w:p w14:paraId="6376827E" w14:textId="77777777" w:rsidR="00BD10B2"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 xml:space="preserve">c) w czasie realizacji budowy zmienią się warunki techniczne wykonania (np. Polska Norma), d) w trakcie realizacji przedmiotu zamówienia zastosowano lepsze materiały budowlane. </w:t>
      </w:r>
    </w:p>
    <w:p w14:paraId="41E5FD84" w14:textId="652FB741" w:rsidR="00BD10B2"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 xml:space="preserve">7. W przypadku, o którym mowa w ust. 1 pkt </w:t>
      </w:r>
      <w:r w:rsidR="00CF1544">
        <w:rPr>
          <w:rFonts w:ascii="Times New Roman" w:hAnsi="Times New Roman" w:cs="Times New Roman"/>
          <w:sz w:val="24"/>
          <w:szCs w:val="24"/>
        </w:rPr>
        <w:t>3</w:t>
      </w:r>
      <w:r w:rsidRPr="00BD10B2">
        <w:rPr>
          <w:rFonts w:ascii="Times New Roman" w:hAnsi="Times New Roman" w:cs="Times New Roman"/>
          <w:sz w:val="24"/>
          <w:szCs w:val="24"/>
        </w:rPr>
        <w:t xml:space="preserve"> lit h, Wykonawca jest obowiązany wykazać Zamawiającemu, iż proponowany inny podwykonawca lub Wykonawca samodzielnie spełnia warunki udziału w postępowaniu, w stopniu nie mniejszym niż podwykonawca, na którego zasoby Wykonawca powoływał się w trakcie postępowania o udzielenie zamówienia, poprzez przedstawienie w tym celu odpowiednich dokumentów, potwierdzających spełnianie warunków udziału w postępowaniu. </w:t>
      </w:r>
    </w:p>
    <w:p w14:paraId="17CFFBDF" w14:textId="77777777" w:rsidR="00BD10B2"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 xml:space="preserve">8. Zmiana osób przewidzianych do realizacji zamówienia, o których mowa w ust. 2 pkt 3 lit j, może nastąpić tylko na osoby o kwalifikacjach zawodowych równorzędnych lub wyższych do kwalifikacji, które podlegały ocenie. </w:t>
      </w:r>
    </w:p>
    <w:p w14:paraId="5A819CF4" w14:textId="77777777" w:rsidR="00BD10B2"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 xml:space="preserve">9. Nie stanowi istotnej zmiany umowy zmiana danych teleadresowych oraz osób wskazanych do kontaktów między stronami niniejszej umowy a do jej przeprowadzenia wystarczy poinformowanie drugiej strony umowy na piśmie. </w:t>
      </w:r>
    </w:p>
    <w:p w14:paraId="7A810785" w14:textId="77777777" w:rsidR="00BD10B2"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 xml:space="preserve">10. Z wnioskiem o zmianę treści umowy może wystąpić zarówno Wykonawca, jak i Zamawiający. </w:t>
      </w:r>
    </w:p>
    <w:p w14:paraId="2C1C477E" w14:textId="3C80F26B" w:rsidR="00906F05" w:rsidRPr="0072323B" w:rsidRDefault="00906F05" w:rsidP="00906F05">
      <w:pPr>
        <w:widowControl w:val="0"/>
        <w:tabs>
          <w:tab w:val="left" w:pos="284"/>
        </w:tabs>
        <w:suppressAutoHyphens/>
        <w:autoSpaceDN w:val="0"/>
        <w:spacing w:after="0" w:line="276" w:lineRule="auto"/>
        <w:jc w:val="both"/>
        <w:rPr>
          <w:rFonts w:ascii="Times New Roman" w:eastAsia="Calibri" w:hAnsi="Times New Roman" w:cs="Times New Roman"/>
          <w:sz w:val="24"/>
          <w:szCs w:val="24"/>
        </w:rPr>
      </w:pPr>
      <w:r w:rsidRPr="0072323B">
        <w:rPr>
          <w:rFonts w:ascii="Times New Roman" w:hAnsi="Times New Roman" w:cs="Times New Roman"/>
          <w:sz w:val="24"/>
          <w:szCs w:val="24"/>
        </w:rPr>
        <w:t xml:space="preserve">11. </w:t>
      </w:r>
      <w:r w:rsidRPr="0072323B">
        <w:rPr>
          <w:rFonts w:ascii="Times New Roman" w:eastAsia="Calibri" w:hAnsi="Times New Roman" w:cs="Times New Roman"/>
          <w:sz w:val="24"/>
          <w:szCs w:val="24"/>
        </w:rPr>
        <w:t xml:space="preserve">Strona wnioskująca o zmianę Umowy, przedkłada drugiej Stronie pisemne uzasadnienie konieczności wprowadzenia zmian do Umowy. </w:t>
      </w:r>
    </w:p>
    <w:p w14:paraId="53EF7B39" w14:textId="5B187F4C" w:rsidR="00906F05" w:rsidRDefault="0072323B" w:rsidP="0072323B">
      <w:pPr>
        <w:widowControl w:val="0"/>
        <w:tabs>
          <w:tab w:val="left" w:pos="284"/>
        </w:tabs>
        <w:suppressAutoHyphens/>
        <w:autoSpaceDN w:val="0"/>
        <w:spacing w:after="0" w:line="276" w:lineRule="auto"/>
        <w:jc w:val="both"/>
        <w:rPr>
          <w:rFonts w:ascii="Times New Roman" w:eastAsia="Calibri" w:hAnsi="Times New Roman" w:cs="Times New Roman"/>
          <w:sz w:val="24"/>
          <w:szCs w:val="24"/>
        </w:rPr>
      </w:pPr>
      <w:r w:rsidRPr="0072323B">
        <w:rPr>
          <w:rFonts w:ascii="Times New Roman" w:eastAsia="Calibri" w:hAnsi="Times New Roman" w:cs="Times New Roman"/>
          <w:sz w:val="24"/>
          <w:szCs w:val="24"/>
        </w:rPr>
        <w:t>12.</w:t>
      </w:r>
      <w:r w:rsidR="00906F05" w:rsidRPr="0072323B">
        <w:rPr>
          <w:rFonts w:ascii="Times New Roman" w:eastAsia="Calibri" w:hAnsi="Times New Roman" w:cs="Times New Roman"/>
          <w:sz w:val="24"/>
          <w:szCs w:val="24"/>
        </w:rPr>
        <w:t xml:space="preserve">Zmiany mogą być inicjowane przez Zamawiającego lub Wykonawcę, z tym zastrzeżeniem, że żaden z powyższych zapisów nie obliguje Zamawiającego do wprowadzenia jakiejkolwiek zmiany, a jedynie wprowadza taką możliwość. </w:t>
      </w:r>
    </w:p>
    <w:p w14:paraId="0DA7E2C7" w14:textId="77777777" w:rsidR="00117293" w:rsidRDefault="00117293" w:rsidP="0072323B">
      <w:pPr>
        <w:widowControl w:val="0"/>
        <w:tabs>
          <w:tab w:val="left" w:pos="284"/>
        </w:tabs>
        <w:suppressAutoHyphens/>
        <w:autoSpaceDN w:val="0"/>
        <w:spacing w:after="0" w:line="276" w:lineRule="auto"/>
        <w:jc w:val="both"/>
        <w:rPr>
          <w:rFonts w:ascii="Times New Roman" w:eastAsia="Times New Roman" w:hAnsi="Times New Roman" w:cs="Times New Roman"/>
          <w:lang w:eastAsia="pl-PL"/>
        </w:rPr>
      </w:pPr>
    </w:p>
    <w:p w14:paraId="040B73A6" w14:textId="7BD4C1D0" w:rsidR="00906F05" w:rsidRPr="00671E6A" w:rsidRDefault="00906F05" w:rsidP="00BD10B2">
      <w:pPr>
        <w:widowControl w:val="0"/>
        <w:tabs>
          <w:tab w:val="left" w:pos="284"/>
        </w:tabs>
        <w:suppressAutoHyphens/>
        <w:autoSpaceDN w:val="0"/>
        <w:spacing w:after="0" w:line="276" w:lineRule="auto"/>
        <w:jc w:val="both"/>
        <w:rPr>
          <w:rFonts w:ascii="Times New Roman" w:hAnsi="Times New Roman" w:cs="Times New Roman"/>
          <w:color w:val="FF0000"/>
          <w:sz w:val="24"/>
          <w:szCs w:val="24"/>
        </w:rPr>
      </w:pPr>
    </w:p>
    <w:p w14:paraId="0EFEC84C" w14:textId="77777777" w:rsidR="0066378B" w:rsidRDefault="0066378B" w:rsidP="003C7931">
      <w:pPr>
        <w:widowControl w:val="0"/>
        <w:tabs>
          <w:tab w:val="left" w:pos="284"/>
        </w:tabs>
        <w:suppressAutoHyphens/>
        <w:autoSpaceDN w:val="0"/>
        <w:spacing w:after="0" w:line="276" w:lineRule="auto"/>
        <w:rPr>
          <w:rFonts w:ascii="Times New Roman" w:hAnsi="Times New Roman" w:cs="Times New Roman"/>
          <w:sz w:val="24"/>
          <w:szCs w:val="24"/>
        </w:rPr>
      </w:pPr>
    </w:p>
    <w:p w14:paraId="00AE9A0E" w14:textId="442CAAA5" w:rsidR="00BD10B2" w:rsidRDefault="00BD10B2" w:rsidP="00BD10B2">
      <w:pPr>
        <w:widowControl w:val="0"/>
        <w:tabs>
          <w:tab w:val="left" w:pos="284"/>
        </w:tabs>
        <w:suppressAutoHyphens/>
        <w:autoSpaceDN w:val="0"/>
        <w:spacing w:after="0" w:line="276" w:lineRule="auto"/>
        <w:jc w:val="center"/>
        <w:rPr>
          <w:rFonts w:ascii="Times New Roman" w:hAnsi="Times New Roman" w:cs="Times New Roman"/>
          <w:sz w:val="24"/>
          <w:szCs w:val="24"/>
        </w:rPr>
      </w:pPr>
      <w:r w:rsidRPr="00BD10B2">
        <w:rPr>
          <w:rFonts w:ascii="Times New Roman" w:hAnsi="Times New Roman" w:cs="Times New Roman"/>
          <w:sz w:val="24"/>
          <w:szCs w:val="24"/>
        </w:rPr>
        <w:t>§ 2</w:t>
      </w:r>
      <w:r w:rsidR="008F4F8A">
        <w:rPr>
          <w:rFonts w:ascii="Times New Roman" w:hAnsi="Times New Roman" w:cs="Times New Roman"/>
          <w:sz w:val="24"/>
          <w:szCs w:val="24"/>
        </w:rPr>
        <w:t>0</w:t>
      </w:r>
    </w:p>
    <w:p w14:paraId="1EAB3822" w14:textId="77777777" w:rsidR="0066378B"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 xml:space="preserve">Oprócz wypadków wymienionych w treści tytułu XV Kodeksu cywilnego stronom przysługuje prawo odstąpienia od umowy w następujących przypadkach: </w:t>
      </w:r>
    </w:p>
    <w:p w14:paraId="58F6D469" w14:textId="77777777" w:rsidR="0066378B"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 xml:space="preserve">1. Zamawiającemu przysługuje prawo do odstąpienia od umowy: </w:t>
      </w:r>
    </w:p>
    <w:p w14:paraId="5651E212" w14:textId="77777777" w:rsidR="0066378B"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 xml:space="preserve">1) w terminie 30 dni od dnia powzięcia wiadomości o zaistnieniu zmiany okoliczności powodującej, że wykonanie umowy nie leży w interesie publicznym, czego nie można było przewidzieć w chwili zawarcia umowy lub dalsze wykonywanie umowy może zagrozić istotnemu interesowi bezpieczeństwa państwa lub bezpieczeństwu publicznemu. Wykonawca może żądać w takim przypadku wyłącznie wynagrodzenia należnego z tytułu wykonania części </w:t>
      </w:r>
      <w:r w:rsidRPr="00BD10B2">
        <w:rPr>
          <w:rFonts w:ascii="Times New Roman" w:hAnsi="Times New Roman" w:cs="Times New Roman"/>
          <w:sz w:val="24"/>
          <w:szCs w:val="24"/>
        </w:rPr>
        <w:lastRenderedPageBreak/>
        <w:t xml:space="preserve">umowy; </w:t>
      </w:r>
    </w:p>
    <w:p w14:paraId="5C103935" w14:textId="756F9FC9" w:rsidR="0066378B"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proofErr w:type="gramStart"/>
      <w:r w:rsidRPr="00BD10B2">
        <w:rPr>
          <w:rFonts w:ascii="Times New Roman" w:hAnsi="Times New Roman" w:cs="Times New Roman"/>
          <w:sz w:val="24"/>
          <w:szCs w:val="24"/>
        </w:rPr>
        <w:t>2)</w:t>
      </w:r>
      <w:proofErr w:type="gramEnd"/>
      <w:r w:rsidRPr="00BD10B2">
        <w:rPr>
          <w:rFonts w:ascii="Times New Roman" w:hAnsi="Times New Roman" w:cs="Times New Roman"/>
          <w:sz w:val="24"/>
          <w:szCs w:val="24"/>
        </w:rPr>
        <w:t xml:space="preserve"> jeżeli zachodzi co najmniej jedna z następujących okoliczności: </w:t>
      </w:r>
    </w:p>
    <w:p w14:paraId="19204CB8" w14:textId="77777777" w:rsidR="0066378B"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 xml:space="preserve">a) dokonano zmiany umowy z naruszeniem art. 454 i art. 455 </w:t>
      </w:r>
      <w:proofErr w:type="spellStart"/>
      <w:r w:rsidRPr="00BD10B2">
        <w:rPr>
          <w:rFonts w:ascii="Times New Roman" w:hAnsi="Times New Roman" w:cs="Times New Roman"/>
          <w:sz w:val="24"/>
          <w:szCs w:val="24"/>
        </w:rPr>
        <w:t>uPzp</w:t>
      </w:r>
      <w:proofErr w:type="spellEnd"/>
      <w:r w:rsidRPr="00BD10B2">
        <w:rPr>
          <w:rFonts w:ascii="Times New Roman" w:hAnsi="Times New Roman" w:cs="Times New Roman"/>
          <w:sz w:val="24"/>
          <w:szCs w:val="24"/>
        </w:rPr>
        <w:t xml:space="preserve">. Odstąpienie następuje od umowy w części, której zmiana dotyczy; </w:t>
      </w:r>
    </w:p>
    <w:p w14:paraId="3CDD8FB3" w14:textId="77777777" w:rsidR="0066378B"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 xml:space="preserve">b) wykonawca w chwili zawarcia umowy podlegał wykluczeniu na podstawie art. 108 </w:t>
      </w:r>
      <w:proofErr w:type="spellStart"/>
      <w:r w:rsidRPr="00BD10B2">
        <w:rPr>
          <w:rFonts w:ascii="Times New Roman" w:hAnsi="Times New Roman" w:cs="Times New Roman"/>
          <w:sz w:val="24"/>
          <w:szCs w:val="24"/>
        </w:rPr>
        <w:t>uPzp</w:t>
      </w:r>
      <w:proofErr w:type="spellEnd"/>
      <w:r w:rsidRPr="00BD10B2">
        <w:rPr>
          <w:rFonts w:ascii="Times New Roman" w:hAnsi="Times New Roman" w:cs="Times New Roman"/>
          <w:sz w:val="24"/>
          <w:szCs w:val="24"/>
        </w:rPr>
        <w:t>;</w:t>
      </w:r>
    </w:p>
    <w:p w14:paraId="55ECB964" w14:textId="77777777" w:rsidR="0066378B"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 xml:space="preserve">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5743EF5B" w14:textId="77777777" w:rsidR="0066378B"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 xml:space="preserve">2) w przypadku zamiaru złożenia lub złożenia wniosku o ogłoszenie upadłości lub likwidacji przedsiębiorstwa Wykonawcy; </w:t>
      </w:r>
    </w:p>
    <w:p w14:paraId="5E1446D4" w14:textId="77777777" w:rsidR="0066378B"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proofErr w:type="gramStart"/>
      <w:r w:rsidRPr="00BD10B2">
        <w:rPr>
          <w:rFonts w:ascii="Times New Roman" w:hAnsi="Times New Roman" w:cs="Times New Roman"/>
          <w:sz w:val="24"/>
          <w:szCs w:val="24"/>
        </w:rPr>
        <w:t>3)</w:t>
      </w:r>
      <w:proofErr w:type="gramEnd"/>
      <w:r w:rsidRPr="00BD10B2">
        <w:rPr>
          <w:rFonts w:ascii="Times New Roman" w:hAnsi="Times New Roman" w:cs="Times New Roman"/>
          <w:sz w:val="24"/>
          <w:szCs w:val="24"/>
        </w:rPr>
        <w:t xml:space="preserve"> jeżeli Wykonawca nie rozpoczął robót bez uzasadnionych przyczyn oraz nie kontynuuje ich pomimo wezwania Zamawiającego złożonego na piśmie; </w:t>
      </w:r>
    </w:p>
    <w:p w14:paraId="2E04CA78" w14:textId="77777777" w:rsidR="0066378B"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proofErr w:type="gramStart"/>
      <w:r w:rsidRPr="00BD10B2">
        <w:rPr>
          <w:rFonts w:ascii="Times New Roman" w:hAnsi="Times New Roman" w:cs="Times New Roman"/>
          <w:sz w:val="24"/>
          <w:szCs w:val="24"/>
        </w:rPr>
        <w:t>4)</w:t>
      </w:r>
      <w:proofErr w:type="gramEnd"/>
      <w:r w:rsidRPr="00BD10B2">
        <w:rPr>
          <w:rFonts w:ascii="Times New Roman" w:hAnsi="Times New Roman" w:cs="Times New Roman"/>
          <w:sz w:val="24"/>
          <w:szCs w:val="24"/>
        </w:rPr>
        <w:t xml:space="preserve"> jeżeli Wykonawca bez uzasadnionej przyczyny przerwał realizację robót i przerwa trwa dłużej niż 2 tygodnie i pomimo dodatkowego pisemnego wezwania Zamawiającego nie podjął ich w okresie 7 dni od dnia doręczenia wykonawcy dodatkowego wezwania; </w:t>
      </w:r>
    </w:p>
    <w:p w14:paraId="64FF669B" w14:textId="39766ADC" w:rsidR="0066378B"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proofErr w:type="gramStart"/>
      <w:r w:rsidRPr="00BD10B2">
        <w:rPr>
          <w:rFonts w:ascii="Times New Roman" w:hAnsi="Times New Roman" w:cs="Times New Roman"/>
          <w:sz w:val="24"/>
          <w:szCs w:val="24"/>
        </w:rPr>
        <w:t>5)</w:t>
      </w:r>
      <w:proofErr w:type="gramEnd"/>
      <w:r w:rsidRPr="00BD10B2">
        <w:rPr>
          <w:rFonts w:ascii="Times New Roman" w:hAnsi="Times New Roman" w:cs="Times New Roman"/>
          <w:sz w:val="24"/>
          <w:szCs w:val="24"/>
        </w:rPr>
        <w:t xml:space="preserve"> gdy Zamawiający wielokrotnie zmuszony jest do dokonywania bezpośredniej zapłaty podwykonawcy lub dalszemu podwykonawcy, o których mowa w § 1</w:t>
      </w:r>
      <w:r w:rsidR="00CA4717">
        <w:rPr>
          <w:rFonts w:ascii="Times New Roman" w:hAnsi="Times New Roman" w:cs="Times New Roman"/>
          <w:sz w:val="24"/>
          <w:szCs w:val="24"/>
        </w:rPr>
        <w:t>3</w:t>
      </w:r>
      <w:r w:rsidRPr="00BD10B2">
        <w:rPr>
          <w:rFonts w:ascii="Times New Roman" w:hAnsi="Times New Roman" w:cs="Times New Roman"/>
          <w:sz w:val="24"/>
          <w:szCs w:val="24"/>
        </w:rPr>
        <w:t xml:space="preserve"> ust. </w:t>
      </w:r>
      <w:r w:rsidR="00CA4717">
        <w:rPr>
          <w:rFonts w:ascii="Times New Roman" w:hAnsi="Times New Roman" w:cs="Times New Roman"/>
          <w:sz w:val="24"/>
          <w:szCs w:val="24"/>
        </w:rPr>
        <w:t>17</w:t>
      </w:r>
      <w:r w:rsidRPr="00BD10B2">
        <w:rPr>
          <w:rFonts w:ascii="Times New Roman" w:hAnsi="Times New Roman" w:cs="Times New Roman"/>
          <w:sz w:val="24"/>
          <w:szCs w:val="24"/>
        </w:rPr>
        <w:t xml:space="preserve"> lub gdy suma bezpośrednich zapłat jest większa niż 5% wartości przedmiotu umowy; </w:t>
      </w:r>
    </w:p>
    <w:p w14:paraId="48035194" w14:textId="77777777" w:rsidR="0066378B"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proofErr w:type="gramStart"/>
      <w:r w:rsidRPr="00BD10B2">
        <w:rPr>
          <w:rFonts w:ascii="Times New Roman" w:hAnsi="Times New Roman" w:cs="Times New Roman"/>
          <w:sz w:val="24"/>
          <w:szCs w:val="24"/>
        </w:rPr>
        <w:t>6)</w:t>
      </w:r>
      <w:proofErr w:type="gramEnd"/>
      <w:r w:rsidRPr="00BD10B2">
        <w:rPr>
          <w:rFonts w:ascii="Times New Roman" w:hAnsi="Times New Roman" w:cs="Times New Roman"/>
          <w:sz w:val="24"/>
          <w:szCs w:val="24"/>
        </w:rPr>
        <w:t xml:space="preserve"> gdy wykonawca pozostaje w zwłoce z realizacją poszczególnych prac w sposób zagrażający terminowemu wykonaniu przedmiotu umowy. </w:t>
      </w:r>
    </w:p>
    <w:p w14:paraId="16EA6900" w14:textId="77777777" w:rsidR="0066378B"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 xml:space="preserve">2. Wykonawcy przysługuje prawo odstąpienia od umowy w </w:t>
      </w:r>
      <w:proofErr w:type="gramStart"/>
      <w:r w:rsidRPr="00BD10B2">
        <w:rPr>
          <w:rFonts w:ascii="Times New Roman" w:hAnsi="Times New Roman" w:cs="Times New Roman"/>
          <w:sz w:val="24"/>
          <w:szCs w:val="24"/>
        </w:rPr>
        <w:t>szczególności</w:t>
      </w:r>
      <w:proofErr w:type="gramEnd"/>
      <w:r w:rsidRPr="00BD10B2">
        <w:rPr>
          <w:rFonts w:ascii="Times New Roman" w:hAnsi="Times New Roman" w:cs="Times New Roman"/>
          <w:sz w:val="24"/>
          <w:szCs w:val="24"/>
        </w:rPr>
        <w:t xml:space="preserve"> jeżeli: </w:t>
      </w:r>
    </w:p>
    <w:p w14:paraId="4A905CFF" w14:textId="0D13C92C" w:rsidR="0066378B"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 xml:space="preserve">1) inspektor nadzoru odmawia bez uzasadnionej przyczyny podpisania protokołu stanu i wartości robót w terminie 1 miesiąca licząc od daty pisemnego zawiadomienia o tym fakcie </w:t>
      </w:r>
      <w:r w:rsidR="0066378B">
        <w:rPr>
          <w:rFonts w:ascii="Times New Roman" w:hAnsi="Times New Roman" w:cs="Times New Roman"/>
          <w:sz w:val="24"/>
          <w:szCs w:val="24"/>
        </w:rPr>
        <w:t>Zamawiającego</w:t>
      </w:r>
      <w:r w:rsidR="00181702">
        <w:rPr>
          <w:rFonts w:ascii="Times New Roman" w:hAnsi="Times New Roman" w:cs="Times New Roman"/>
          <w:sz w:val="24"/>
          <w:szCs w:val="24"/>
        </w:rPr>
        <w:t>;</w:t>
      </w:r>
      <w:r w:rsidRPr="00BD10B2">
        <w:rPr>
          <w:rFonts w:ascii="Times New Roman" w:hAnsi="Times New Roman" w:cs="Times New Roman"/>
          <w:sz w:val="24"/>
          <w:szCs w:val="24"/>
        </w:rPr>
        <w:t xml:space="preserve"> </w:t>
      </w:r>
    </w:p>
    <w:p w14:paraId="570206F4" w14:textId="619E32E8" w:rsidR="0066378B"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 xml:space="preserve">2) </w:t>
      </w:r>
      <w:r w:rsidR="00181702">
        <w:rPr>
          <w:rFonts w:ascii="Times New Roman" w:hAnsi="Times New Roman" w:cs="Times New Roman"/>
          <w:sz w:val="24"/>
          <w:szCs w:val="24"/>
        </w:rPr>
        <w:t>zwłoka Zamawiającego z zapłata wynagrodzenia wynosi 30 dni. Do skuteczności odstąpienia od umowy konieczne jest uprzednie pisemne wezwanie Zamawiającego do zapłaty zaległych należności z wyznaczeniem dodatkowego 14-dniowego terminu płatności liczonego od daty odebrania wezwania;</w:t>
      </w:r>
      <w:r w:rsidRPr="00BD10B2">
        <w:rPr>
          <w:rFonts w:ascii="Times New Roman" w:hAnsi="Times New Roman" w:cs="Times New Roman"/>
          <w:sz w:val="24"/>
          <w:szCs w:val="24"/>
        </w:rPr>
        <w:t xml:space="preserve"> </w:t>
      </w:r>
    </w:p>
    <w:p w14:paraId="0BBD8A43" w14:textId="77777777" w:rsidR="005E5628"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 xml:space="preserve">3) Zamawiający zawiadomi Wykonawcę, że wobec zaistnienia uprzednio nieprzewidzianych okoliczności nie będzie mógł spełnić swoich zobowiązań umownych wobec Wykonawcy – odstąpienie od umowy w tym przypadku może nastąpić w trybie i na zasadach określonych w </w:t>
      </w:r>
      <w:r w:rsidRPr="002A594B">
        <w:rPr>
          <w:rFonts w:ascii="Times New Roman" w:hAnsi="Times New Roman" w:cs="Times New Roman"/>
          <w:sz w:val="24"/>
          <w:szCs w:val="24"/>
        </w:rPr>
        <w:t>ust. 1 pkt. 1.</w:t>
      </w:r>
      <w:r w:rsidR="002A594B" w:rsidRPr="002A594B">
        <w:rPr>
          <w:rFonts w:ascii="Times New Roman" w:hAnsi="Times New Roman" w:cs="Times New Roman"/>
          <w:sz w:val="24"/>
          <w:szCs w:val="24"/>
        </w:rPr>
        <w:t xml:space="preserve"> </w:t>
      </w:r>
    </w:p>
    <w:p w14:paraId="1C042AA6" w14:textId="30AEED5B" w:rsidR="0066378B" w:rsidRDefault="005E5628"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C67735" w:rsidRPr="00BD10B2">
        <w:rPr>
          <w:rFonts w:ascii="Times New Roman" w:hAnsi="Times New Roman" w:cs="Times New Roman"/>
          <w:sz w:val="24"/>
          <w:szCs w:val="24"/>
        </w:rPr>
        <w:t xml:space="preserve">Odstąpienie od umowy powinno nastąpić w formie pisemnej pod rygorem nieważności takiego oświadczenia i powinno zawierać uzasadnienie. </w:t>
      </w:r>
    </w:p>
    <w:p w14:paraId="775F837E" w14:textId="77777777" w:rsidR="0066378B"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 xml:space="preserve">4. W wypadku odstąpienia od umowy – Wykonawcę oraz Zamawiającego obciążają następujące obowiązki szczegółowe: </w:t>
      </w:r>
    </w:p>
    <w:p w14:paraId="2B522709" w14:textId="77777777" w:rsidR="0066378B"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 xml:space="preserve">1) w terminie 7 dni od daty odstąpienia od umowy Wykonawca przy udziale Inspektora Nadzoru sporządzi szczegółowy protokół inwentaryzacji robót w toku według stanu na dzień odstąpienia, </w:t>
      </w:r>
    </w:p>
    <w:p w14:paraId="4B73A83C" w14:textId="77777777" w:rsidR="0066378B"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 xml:space="preserve">2) Wykonawca zabezpieczy przerwane roboty w zakresie obustronnie uzgodnionym na koszt strony, która odstąpiła od umowy, </w:t>
      </w:r>
    </w:p>
    <w:p w14:paraId="77E839E9" w14:textId="77777777" w:rsidR="0066378B"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 xml:space="preserve">3) Wykonawca zgłosi do dokonania przez Zamawiającego odbioru robót przerwanych oraz </w:t>
      </w:r>
      <w:r w:rsidRPr="00BD10B2">
        <w:rPr>
          <w:rFonts w:ascii="Times New Roman" w:hAnsi="Times New Roman" w:cs="Times New Roman"/>
          <w:sz w:val="24"/>
          <w:szCs w:val="24"/>
        </w:rPr>
        <w:lastRenderedPageBreak/>
        <w:t xml:space="preserve">robót zabezpieczających, jeżeli odstąpienie od umowy nastąpiło z przyczyn, za które wykonawca nie odpowiada, </w:t>
      </w:r>
    </w:p>
    <w:p w14:paraId="350ECCED" w14:textId="77777777" w:rsidR="0066378B"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 xml:space="preserve">4) Wykonawca niezwłocznie, a najpóźniej w terminie 10 dni, usunie z terenu budowy urządzenia zaplecza przez niego dostarczone lub wzniesione, </w:t>
      </w:r>
    </w:p>
    <w:p w14:paraId="6C6A3656" w14:textId="77777777" w:rsidR="005E5628" w:rsidRDefault="00C67735" w:rsidP="00BD10B2">
      <w:pPr>
        <w:widowControl w:val="0"/>
        <w:tabs>
          <w:tab w:val="left" w:pos="284"/>
        </w:tabs>
        <w:suppressAutoHyphens/>
        <w:autoSpaceDN w:val="0"/>
        <w:spacing w:after="0" w:line="276" w:lineRule="auto"/>
        <w:jc w:val="both"/>
        <w:rPr>
          <w:rFonts w:ascii="Times New Roman" w:hAnsi="Times New Roman" w:cs="Times New Roman"/>
          <w:sz w:val="24"/>
          <w:szCs w:val="24"/>
        </w:rPr>
      </w:pPr>
      <w:r w:rsidRPr="00BD10B2">
        <w:rPr>
          <w:rFonts w:ascii="Times New Roman" w:hAnsi="Times New Roman" w:cs="Times New Roman"/>
          <w:sz w:val="24"/>
          <w:szCs w:val="24"/>
        </w:rPr>
        <w:t xml:space="preserve">5) Zamawiający w razie odstąpienia od umowy z przyczyn, za które Wykonawca nie odpowiada, obowiązany jest do: </w:t>
      </w:r>
    </w:p>
    <w:p w14:paraId="6FDF4FE1" w14:textId="77777777" w:rsidR="005E5628" w:rsidRDefault="00C67735" w:rsidP="005E5628">
      <w:pPr>
        <w:pStyle w:val="Akapitzlist"/>
        <w:widowControl w:val="0"/>
        <w:numPr>
          <w:ilvl w:val="0"/>
          <w:numId w:val="45"/>
        </w:numPr>
        <w:tabs>
          <w:tab w:val="left" w:pos="284"/>
        </w:tabs>
        <w:suppressAutoHyphens/>
        <w:autoSpaceDN w:val="0"/>
        <w:spacing w:after="0" w:line="276" w:lineRule="auto"/>
        <w:jc w:val="both"/>
        <w:rPr>
          <w:rFonts w:ascii="Times New Roman" w:hAnsi="Times New Roman" w:cs="Times New Roman"/>
          <w:sz w:val="24"/>
          <w:szCs w:val="24"/>
        </w:rPr>
      </w:pPr>
      <w:r w:rsidRPr="005E5628">
        <w:rPr>
          <w:rFonts w:ascii="Times New Roman" w:hAnsi="Times New Roman" w:cs="Times New Roman"/>
          <w:sz w:val="24"/>
          <w:szCs w:val="24"/>
        </w:rPr>
        <w:t xml:space="preserve">dokonania odbioru robót przerwanych oraz do zapłaty wynagrodzenia za roboty, które zostały wykonane do dnia odstąpienia (w tym zabezpieczające, o których mowa w </w:t>
      </w:r>
      <w:proofErr w:type="spellStart"/>
      <w:r w:rsidRPr="005E5628">
        <w:rPr>
          <w:rFonts w:ascii="Times New Roman" w:hAnsi="Times New Roman" w:cs="Times New Roman"/>
          <w:sz w:val="24"/>
          <w:szCs w:val="24"/>
        </w:rPr>
        <w:t>ppkt</w:t>
      </w:r>
      <w:proofErr w:type="spellEnd"/>
      <w:r w:rsidRPr="005E5628">
        <w:rPr>
          <w:rFonts w:ascii="Times New Roman" w:hAnsi="Times New Roman" w:cs="Times New Roman"/>
          <w:sz w:val="24"/>
          <w:szCs w:val="24"/>
        </w:rPr>
        <w:t xml:space="preserve"> 3), </w:t>
      </w:r>
    </w:p>
    <w:p w14:paraId="289502F5" w14:textId="4EA01F58" w:rsidR="00C67735" w:rsidRPr="005E5628" w:rsidRDefault="00C67735" w:rsidP="005E5628">
      <w:pPr>
        <w:pStyle w:val="Akapitzlist"/>
        <w:widowControl w:val="0"/>
        <w:numPr>
          <w:ilvl w:val="0"/>
          <w:numId w:val="45"/>
        </w:numPr>
        <w:tabs>
          <w:tab w:val="left" w:pos="284"/>
        </w:tabs>
        <w:suppressAutoHyphens/>
        <w:autoSpaceDN w:val="0"/>
        <w:spacing w:after="0" w:line="276" w:lineRule="auto"/>
        <w:jc w:val="both"/>
        <w:rPr>
          <w:rFonts w:ascii="Times New Roman" w:hAnsi="Times New Roman" w:cs="Times New Roman"/>
          <w:sz w:val="24"/>
          <w:szCs w:val="24"/>
        </w:rPr>
      </w:pPr>
      <w:r w:rsidRPr="005E5628">
        <w:rPr>
          <w:rFonts w:ascii="Times New Roman" w:hAnsi="Times New Roman" w:cs="Times New Roman"/>
          <w:sz w:val="24"/>
          <w:szCs w:val="24"/>
        </w:rPr>
        <w:t>przejęcia od Wykonawcy pod swój dozór terenu budowy.</w:t>
      </w:r>
    </w:p>
    <w:p w14:paraId="1CC99675" w14:textId="77777777" w:rsidR="00671E6A" w:rsidRDefault="00671E6A" w:rsidP="00BD10B2">
      <w:pPr>
        <w:widowControl w:val="0"/>
        <w:tabs>
          <w:tab w:val="left" w:pos="284"/>
        </w:tabs>
        <w:suppressAutoHyphens/>
        <w:autoSpaceDN w:val="0"/>
        <w:spacing w:after="0" w:line="276" w:lineRule="auto"/>
        <w:jc w:val="both"/>
        <w:rPr>
          <w:rFonts w:ascii="Times New Roman" w:hAnsi="Times New Roman" w:cs="Times New Roman"/>
          <w:sz w:val="24"/>
          <w:szCs w:val="24"/>
        </w:rPr>
      </w:pPr>
    </w:p>
    <w:p w14:paraId="4B6D32EA" w14:textId="77777777" w:rsidR="00671E6A" w:rsidRPr="00BD10B2" w:rsidRDefault="00671E6A" w:rsidP="00BD10B2">
      <w:pPr>
        <w:widowControl w:val="0"/>
        <w:tabs>
          <w:tab w:val="left" w:pos="284"/>
        </w:tabs>
        <w:suppressAutoHyphens/>
        <w:autoSpaceDN w:val="0"/>
        <w:spacing w:after="0" w:line="276" w:lineRule="auto"/>
        <w:jc w:val="both"/>
        <w:rPr>
          <w:rFonts w:ascii="Times New Roman" w:hAnsi="Times New Roman" w:cs="Times New Roman"/>
          <w:sz w:val="24"/>
          <w:szCs w:val="24"/>
        </w:rPr>
      </w:pPr>
    </w:p>
    <w:p w14:paraId="17D84713" w14:textId="72C3394C" w:rsidR="008F4F8A" w:rsidRPr="00346FAA" w:rsidRDefault="008F4F8A" w:rsidP="008F4F8A">
      <w:pPr>
        <w:widowControl w:val="0"/>
        <w:tabs>
          <w:tab w:val="left" w:pos="284"/>
        </w:tabs>
        <w:suppressAutoHyphens/>
        <w:autoSpaceDN w:val="0"/>
        <w:spacing w:after="120" w:line="276" w:lineRule="auto"/>
        <w:jc w:val="center"/>
        <w:rPr>
          <w:rFonts w:ascii="Times New Roman" w:eastAsia="Times New Roman" w:hAnsi="Times New Roman" w:cs="Arial"/>
          <w:b/>
          <w:kern w:val="3"/>
          <w:sz w:val="24"/>
          <w:szCs w:val="24"/>
          <w:lang w:eastAsia="pl-PL"/>
        </w:rPr>
      </w:pPr>
      <w:r w:rsidRPr="00346FAA">
        <w:rPr>
          <w:rFonts w:ascii="Times New Roman" w:eastAsia="Times New Roman" w:hAnsi="Times New Roman" w:cs="Arial"/>
          <w:b/>
          <w:kern w:val="3"/>
          <w:sz w:val="24"/>
          <w:szCs w:val="24"/>
          <w:lang w:eastAsia="pl-PL"/>
        </w:rPr>
        <w:t xml:space="preserve">§ </w:t>
      </w:r>
      <w:r>
        <w:rPr>
          <w:rFonts w:ascii="Times New Roman" w:eastAsia="Times New Roman" w:hAnsi="Times New Roman" w:cs="Arial"/>
          <w:b/>
          <w:kern w:val="3"/>
          <w:sz w:val="24"/>
          <w:szCs w:val="24"/>
          <w:lang w:eastAsia="pl-PL"/>
        </w:rPr>
        <w:t>21</w:t>
      </w:r>
    </w:p>
    <w:p w14:paraId="3947E21D" w14:textId="77777777" w:rsidR="00C67735" w:rsidRDefault="00C67735" w:rsidP="0081586F">
      <w:pPr>
        <w:pStyle w:val="Akapitzlist"/>
        <w:widowControl w:val="0"/>
        <w:tabs>
          <w:tab w:val="left" w:pos="284"/>
        </w:tabs>
        <w:suppressAutoHyphens/>
        <w:autoSpaceDN w:val="0"/>
        <w:spacing w:after="0" w:line="276" w:lineRule="auto"/>
        <w:ind w:left="0"/>
        <w:jc w:val="both"/>
        <w:rPr>
          <w:rFonts w:ascii="Times New Roman" w:hAnsi="Times New Roman" w:cs="Times New Roman"/>
          <w:sz w:val="24"/>
          <w:szCs w:val="24"/>
        </w:rPr>
      </w:pPr>
    </w:p>
    <w:p w14:paraId="3F279CB2" w14:textId="77777777" w:rsidR="00C67735" w:rsidRPr="00082134" w:rsidRDefault="00C67735" w:rsidP="001927DA">
      <w:pPr>
        <w:widowControl w:val="0"/>
        <w:suppressAutoHyphens/>
        <w:autoSpaceDN w:val="0"/>
        <w:spacing w:after="120" w:line="276" w:lineRule="auto"/>
        <w:jc w:val="center"/>
        <w:rPr>
          <w:rFonts w:ascii="Times New Roman" w:eastAsia="Times New Roman" w:hAnsi="Times New Roman" w:cs="Times New Roman"/>
          <w:b/>
          <w:kern w:val="3"/>
          <w:sz w:val="24"/>
          <w:szCs w:val="24"/>
          <w:lang w:eastAsia="pl-PL"/>
        </w:rPr>
      </w:pPr>
      <w:r w:rsidRPr="0068656F">
        <w:rPr>
          <w:rFonts w:ascii="Times New Roman" w:hAnsi="Times New Roman" w:cs="Times New Roman"/>
          <w:b/>
          <w:sz w:val="24"/>
          <w:szCs w:val="24"/>
        </w:rPr>
        <w:t xml:space="preserve">Rozstrzyganie sporów i obowiązujące prawo </w:t>
      </w:r>
    </w:p>
    <w:p w14:paraId="6DB32730" w14:textId="3F1A579D" w:rsidR="00C67735" w:rsidRPr="00082134" w:rsidRDefault="00C67735" w:rsidP="00117293">
      <w:pPr>
        <w:pStyle w:val="Akapitzlist"/>
        <w:numPr>
          <w:ilvl w:val="0"/>
          <w:numId w:val="35"/>
        </w:numPr>
        <w:tabs>
          <w:tab w:val="left" w:pos="284"/>
        </w:tabs>
        <w:spacing w:after="16" w:line="276" w:lineRule="auto"/>
        <w:ind w:left="0" w:right="-1" w:hanging="284"/>
        <w:jc w:val="both"/>
        <w:rPr>
          <w:rFonts w:ascii="Times New Roman" w:eastAsia="Times New Roman" w:hAnsi="Times New Roman" w:cs="Times New Roman"/>
          <w:color w:val="000000"/>
          <w:sz w:val="24"/>
          <w:szCs w:val="24"/>
          <w:lang w:val="en-US"/>
        </w:rPr>
      </w:pPr>
      <w:r w:rsidRPr="00082134">
        <w:rPr>
          <w:rFonts w:ascii="Times New Roman" w:eastAsia="Times New Roman" w:hAnsi="Times New Roman" w:cs="Times New Roman"/>
          <w:color w:val="000000"/>
          <w:sz w:val="24"/>
          <w:szCs w:val="24"/>
          <w:lang w:val="en-US"/>
        </w:rPr>
        <w:t xml:space="preserve">W </w:t>
      </w:r>
      <w:proofErr w:type="spellStart"/>
      <w:r w:rsidRPr="00082134">
        <w:rPr>
          <w:rFonts w:ascii="Times New Roman" w:eastAsia="Times New Roman" w:hAnsi="Times New Roman" w:cs="Times New Roman"/>
          <w:color w:val="000000"/>
          <w:sz w:val="24"/>
          <w:szCs w:val="24"/>
          <w:lang w:val="en-US"/>
        </w:rPr>
        <w:t>sprawach</w:t>
      </w:r>
      <w:proofErr w:type="spellEnd"/>
      <w:r w:rsidRPr="00082134">
        <w:rPr>
          <w:rFonts w:ascii="Times New Roman" w:eastAsia="Times New Roman" w:hAnsi="Times New Roman" w:cs="Times New Roman"/>
          <w:color w:val="000000"/>
          <w:sz w:val="24"/>
          <w:szCs w:val="24"/>
          <w:lang w:val="en-US"/>
        </w:rPr>
        <w:t xml:space="preserve"> </w:t>
      </w:r>
      <w:proofErr w:type="spellStart"/>
      <w:r w:rsidRPr="00082134">
        <w:rPr>
          <w:rFonts w:ascii="Times New Roman" w:eastAsia="Times New Roman" w:hAnsi="Times New Roman" w:cs="Times New Roman"/>
          <w:color w:val="000000"/>
          <w:sz w:val="24"/>
          <w:szCs w:val="24"/>
          <w:lang w:val="en-US"/>
        </w:rPr>
        <w:t>nie</w:t>
      </w:r>
      <w:proofErr w:type="spellEnd"/>
      <w:r w:rsidRPr="00082134">
        <w:rPr>
          <w:rFonts w:ascii="Times New Roman" w:eastAsia="Times New Roman" w:hAnsi="Times New Roman" w:cs="Times New Roman"/>
          <w:color w:val="000000"/>
          <w:sz w:val="24"/>
          <w:szCs w:val="24"/>
          <w:lang w:val="en-US"/>
        </w:rPr>
        <w:t xml:space="preserve"> </w:t>
      </w:r>
      <w:proofErr w:type="spellStart"/>
      <w:r w:rsidRPr="00082134">
        <w:rPr>
          <w:rFonts w:ascii="Times New Roman" w:eastAsia="Times New Roman" w:hAnsi="Times New Roman" w:cs="Times New Roman"/>
          <w:color w:val="000000"/>
          <w:sz w:val="24"/>
          <w:szCs w:val="24"/>
          <w:lang w:val="en-US"/>
        </w:rPr>
        <w:t>uregulowanych</w:t>
      </w:r>
      <w:proofErr w:type="spellEnd"/>
      <w:r w:rsidRPr="00082134">
        <w:rPr>
          <w:rFonts w:ascii="Times New Roman" w:eastAsia="Times New Roman" w:hAnsi="Times New Roman" w:cs="Times New Roman"/>
          <w:color w:val="000000"/>
          <w:sz w:val="24"/>
          <w:szCs w:val="24"/>
          <w:lang w:val="en-US"/>
        </w:rPr>
        <w:t xml:space="preserve"> </w:t>
      </w:r>
      <w:proofErr w:type="spellStart"/>
      <w:r w:rsidRPr="00082134">
        <w:rPr>
          <w:rFonts w:ascii="Times New Roman" w:eastAsia="Times New Roman" w:hAnsi="Times New Roman" w:cs="Times New Roman"/>
          <w:color w:val="000000"/>
          <w:sz w:val="24"/>
          <w:szCs w:val="24"/>
          <w:lang w:val="en-US"/>
        </w:rPr>
        <w:t>umową</w:t>
      </w:r>
      <w:proofErr w:type="spellEnd"/>
      <w:r w:rsidRPr="00082134">
        <w:rPr>
          <w:rFonts w:ascii="Times New Roman" w:eastAsia="Times New Roman" w:hAnsi="Times New Roman" w:cs="Times New Roman"/>
          <w:color w:val="000000"/>
          <w:sz w:val="24"/>
          <w:szCs w:val="24"/>
          <w:lang w:val="en-US"/>
        </w:rPr>
        <w:t xml:space="preserve"> </w:t>
      </w:r>
      <w:proofErr w:type="spellStart"/>
      <w:r w:rsidRPr="00082134">
        <w:rPr>
          <w:rFonts w:ascii="Times New Roman" w:eastAsia="Times New Roman" w:hAnsi="Times New Roman" w:cs="Times New Roman"/>
          <w:color w:val="000000"/>
          <w:sz w:val="24"/>
          <w:szCs w:val="24"/>
          <w:lang w:val="en-US"/>
        </w:rPr>
        <w:t>mają</w:t>
      </w:r>
      <w:proofErr w:type="spellEnd"/>
      <w:r w:rsidRPr="00082134">
        <w:rPr>
          <w:rFonts w:ascii="Times New Roman" w:eastAsia="Times New Roman" w:hAnsi="Times New Roman" w:cs="Times New Roman"/>
          <w:color w:val="000000"/>
          <w:sz w:val="24"/>
          <w:szCs w:val="24"/>
          <w:lang w:val="en-US"/>
        </w:rPr>
        <w:t xml:space="preserve"> </w:t>
      </w:r>
      <w:proofErr w:type="spellStart"/>
      <w:r w:rsidRPr="00082134">
        <w:rPr>
          <w:rFonts w:ascii="Times New Roman" w:eastAsia="Times New Roman" w:hAnsi="Times New Roman" w:cs="Times New Roman"/>
          <w:color w:val="000000"/>
          <w:sz w:val="24"/>
          <w:szCs w:val="24"/>
          <w:lang w:val="en-US"/>
        </w:rPr>
        <w:t>zastosowanie</w:t>
      </w:r>
      <w:proofErr w:type="spellEnd"/>
      <w:r w:rsidRPr="00082134">
        <w:rPr>
          <w:rFonts w:ascii="Times New Roman" w:eastAsia="Times New Roman" w:hAnsi="Times New Roman" w:cs="Times New Roman"/>
          <w:color w:val="000000"/>
          <w:sz w:val="24"/>
          <w:szCs w:val="24"/>
          <w:lang w:val="en-US"/>
        </w:rPr>
        <w:t xml:space="preserve"> </w:t>
      </w:r>
      <w:proofErr w:type="spellStart"/>
      <w:r w:rsidRPr="00082134">
        <w:rPr>
          <w:rFonts w:ascii="Times New Roman" w:eastAsia="Times New Roman" w:hAnsi="Times New Roman" w:cs="Times New Roman"/>
          <w:color w:val="000000"/>
          <w:sz w:val="24"/>
          <w:szCs w:val="24"/>
          <w:lang w:val="en-US"/>
        </w:rPr>
        <w:t>odpowiednie</w:t>
      </w:r>
      <w:proofErr w:type="spellEnd"/>
      <w:r w:rsidRPr="00082134">
        <w:rPr>
          <w:rFonts w:ascii="Times New Roman" w:eastAsia="Times New Roman" w:hAnsi="Times New Roman" w:cs="Times New Roman"/>
          <w:color w:val="000000"/>
          <w:sz w:val="24"/>
          <w:szCs w:val="24"/>
          <w:lang w:val="en-US"/>
        </w:rPr>
        <w:t xml:space="preserve"> </w:t>
      </w:r>
      <w:proofErr w:type="spellStart"/>
      <w:r w:rsidRPr="00082134">
        <w:rPr>
          <w:rFonts w:ascii="Times New Roman" w:eastAsia="Times New Roman" w:hAnsi="Times New Roman" w:cs="Times New Roman"/>
          <w:color w:val="000000"/>
          <w:sz w:val="24"/>
          <w:szCs w:val="24"/>
          <w:lang w:val="en-US"/>
        </w:rPr>
        <w:t>przepisy</w:t>
      </w:r>
      <w:proofErr w:type="spellEnd"/>
      <w:r w:rsidRPr="00082134">
        <w:rPr>
          <w:rFonts w:ascii="Times New Roman" w:eastAsia="Times New Roman" w:hAnsi="Times New Roman" w:cs="Times New Roman"/>
          <w:color w:val="000000"/>
          <w:sz w:val="24"/>
          <w:szCs w:val="24"/>
          <w:lang w:val="en-US"/>
        </w:rPr>
        <w:t xml:space="preserve"> </w:t>
      </w:r>
      <w:r w:rsidRPr="00082134">
        <w:rPr>
          <w:rFonts w:ascii="Times New Roman" w:eastAsia="Times New Roman" w:hAnsi="Times New Roman" w:cs="Times New Roman"/>
          <w:sz w:val="24"/>
          <w:szCs w:val="24"/>
          <w:lang w:eastAsia="zh-CN" w:bidi="hi-IN"/>
        </w:rPr>
        <w:t>Kodeksu Cywilnego, przepisy ustawy Prawo Zamówień Publicznych</w:t>
      </w:r>
      <w:r w:rsidR="00BC410B">
        <w:rPr>
          <w:rFonts w:ascii="Times New Roman" w:eastAsia="Times New Roman" w:hAnsi="Times New Roman" w:cs="Times New Roman"/>
          <w:sz w:val="24"/>
          <w:szCs w:val="24"/>
          <w:lang w:eastAsia="zh-CN" w:bidi="hi-IN"/>
        </w:rPr>
        <w:t xml:space="preserve"> przepisy ustawy Prawo Budowlane </w:t>
      </w:r>
      <w:r w:rsidRPr="00082134">
        <w:rPr>
          <w:rFonts w:ascii="Times New Roman" w:eastAsia="Times New Roman" w:hAnsi="Times New Roman" w:cs="Times New Roman"/>
          <w:sz w:val="24"/>
          <w:szCs w:val="24"/>
          <w:lang w:eastAsia="zh-CN" w:bidi="hi-IN"/>
        </w:rPr>
        <w:t>oraz inne przepisy prawa powszechnie obowiązujące.</w:t>
      </w:r>
      <w:r w:rsidRPr="00082134">
        <w:rPr>
          <w:rFonts w:ascii="Times New Roman" w:eastAsia="Times New Roman" w:hAnsi="Times New Roman" w:cs="Times New Roman"/>
          <w:color w:val="000000"/>
          <w:sz w:val="24"/>
          <w:szCs w:val="24"/>
          <w:lang w:val="en-US"/>
        </w:rPr>
        <w:t xml:space="preserve"> </w:t>
      </w:r>
    </w:p>
    <w:p w14:paraId="0CF34411" w14:textId="77777777" w:rsidR="00C67735" w:rsidRPr="00082134" w:rsidRDefault="00C67735" w:rsidP="00117293">
      <w:pPr>
        <w:numPr>
          <w:ilvl w:val="0"/>
          <w:numId w:val="35"/>
        </w:numPr>
        <w:tabs>
          <w:tab w:val="left" w:pos="284"/>
        </w:tabs>
        <w:spacing w:after="16" w:line="276" w:lineRule="auto"/>
        <w:ind w:left="0" w:right="-1" w:hanging="284"/>
        <w:jc w:val="both"/>
        <w:rPr>
          <w:rFonts w:ascii="Times New Roman" w:eastAsia="Times New Roman" w:hAnsi="Times New Roman" w:cs="Times New Roman"/>
          <w:color w:val="000000"/>
          <w:sz w:val="24"/>
          <w:szCs w:val="24"/>
          <w:lang w:val="en-US"/>
        </w:rPr>
      </w:pPr>
      <w:r w:rsidRPr="00082134">
        <w:rPr>
          <w:rFonts w:ascii="Times New Roman" w:eastAsia="Times New Roman" w:hAnsi="Times New Roman" w:cs="Times New Roman"/>
          <w:color w:val="000000"/>
          <w:sz w:val="24"/>
          <w:szCs w:val="24"/>
          <w:lang w:val="en-US"/>
        </w:rPr>
        <w:t xml:space="preserve">Spory </w:t>
      </w:r>
      <w:proofErr w:type="spellStart"/>
      <w:r w:rsidRPr="00082134">
        <w:rPr>
          <w:rFonts w:ascii="Times New Roman" w:eastAsia="Times New Roman" w:hAnsi="Times New Roman" w:cs="Times New Roman"/>
          <w:color w:val="000000"/>
          <w:sz w:val="24"/>
          <w:szCs w:val="24"/>
          <w:lang w:val="en-US"/>
        </w:rPr>
        <w:t>wynikłe</w:t>
      </w:r>
      <w:proofErr w:type="spellEnd"/>
      <w:r w:rsidRPr="00082134">
        <w:rPr>
          <w:rFonts w:ascii="Times New Roman" w:eastAsia="Times New Roman" w:hAnsi="Times New Roman" w:cs="Times New Roman"/>
          <w:color w:val="000000"/>
          <w:sz w:val="24"/>
          <w:szCs w:val="24"/>
          <w:lang w:val="en-US"/>
        </w:rPr>
        <w:t xml:space="preserve"> z </w:t>
      </w:r>
      <w:proofErr w:type="spellStart"/>
      <w:r w:rsidRPr="00082134">
        <w:rPr>
          <w:rFonts w:ascii="Times New Roman" w:eastAsia="Times New Roman" w:hAnsi="Times New Roman" w:cs="Times New Roman"/>
          <w:color w:val="000000"/>
          <w:sz w:val="24"/>
          <w:szCs w:val="24"/>
          <w:lang w:val="en-US"/>
        </w:rPr>
        <w:t>realizacji</w:t>
      </w:r>
      <w:proofErr w:type="spellEnd"/>
      <w:r w:rsidRPr="00082134">
        <w:rPr>
          <w:rFonts w:ascii="Times New Roman" w:eastAsia="Times New Roman" w:hAnsi="Times New Roman" w:cs="Times New Roman"/>
          <w:color w:val="000000"/>
          <w:sz w:val="24"/>
          <w:szCs w:val="24"/>
          <w:lang w:val="en-US"/>
        </w:rPr>
        <w:t xml:space="preserve"> </w:t>
      </w:r>
      <w:proofErr w:type="spellStart"/>
      <w:r w:rsidRPr="00082134">
        <w:rPr>
          <w:rFonts w:ascii="Times New Roman" w:eastAsia="Times New Roman" w:hAnsi="Times New Roman" w:cs="Times New Roman"/>
          <w:color w:val="000000"/>
          <w:sz w:val="24"/>
          <w:szCs w:val="24"/>
          <w:lang w:val="en-US"/>
        </w:rPr>
        <w:t>umowy</w:t>
      </w:r>
      <w:proofErr w:type="spellEnd"/>
      <w:r w:rsidRPr="00082134">
        <w:rPr>
          <w:rFonts w:ascii="Times New Roman" w:eastAsia="Times New Roman" w:hAnsi="Times New Roman" w:cs="Times New Roman"/>
          <w:color w:val="000000"/>
          <w:sz w:val="24"/>
          <w:szCs w:val="24"/>
          <w:lang w:val="en-US"/>
        </w:rPr>
        <w:t xml:space="preserve"> </w:t>
      </w:r>
      <w:proofErr w:type="spellStart"/>
      <w:r w:rsidRPr="00082134">
        <w:rPr>
          <w:rFonts w:ascii="Times New Roman" w:eastAsia="Times New Roman" w:hAnsi="Times New Roman" w:cs="Times New Roman"/>
          <w:color w:val="000000"/>
          <w:sz w:val="24"/>
          <w:szCs w:val="24"/>
          <w:lang w:val="en-US"/>
        </w:rPr>
        <w:t>rozstrzyga</w:t>
      </w:r>
      <w:proofErr w:type="spellEnd"/>
      <w:r w:rsidRPr="00082134">
        <w:rPr>
          <w:rFonts w:ascii="Times New Roman" w:eastAsia="Times New Roman" w:hAnsi="Times New Roman" w:cs="Times New Roman"/>
          <w:color w:val="000000"/>
          <w:sz w:val="24"/>
          <w:szCs w:val="24"/>
          <w:lang w:val="en-US"/>
        </w:rPr>
        <w:t xml:space="preserve"> </w:t>
      </w:r>
      <w:proofErr w:type="spellStart"/>
      <w:r w:rsidRPr="00082134">
        <w:rPr>
          <w:rFonts w:ascii="Times New Roman" w:eastAsia="Times New Roman" w:hAnsi="Times New Roman" w:cs="Times New Roman"/>
          <w:color w:val="000000"/>
          <w:sz w:val="24"/>
          <w:szCs w:val="24"/>
          <w:lang w:val="en-US"/>
        </w:rPr>
        <w:t>Sąd</w:t>
      </w:r>
      <w:proofErr w:type="spellEnd"/>
      <w:r w:rsidRPr="00082134">
        <w:rPr>
          <w:rFonts w:ascii="Times New Roman" w:eastAsia="Times New Roman" w:hAnsi="Times New Roman" w:cs="Times New Roman"/>
          <w:color w:val="000000"/>
          <w:sz w:val="24"/>
          <w:szCs w:val="24"/>
          <w:lang w:val="en-US"/>
        </w:rPr>
        <w:t xml:space="preserve"> </w:t>
      </w:r>
      <w:proofErr w:type="spellStart"/>
      <w:r w:rsidRPr="00082134">
        <w:rPr>
          <w:rFonts w:ascii="Times New Roman" w:eastAsia="Times New Roman" w:hAnsi="Times New Roman" w:cs="Times New Roman"/>
          <w:color w:val="000000"/>
          <w:sz w:val="24"/>
          <w:szCs w:val="24"/>
          <w:lang w:val="en-US"/>
        </w:rPr>
        <w:t>wg</w:t>
      </w:r>
      <w:proofErr w:type="spellEnd"/>
      <w:r w:rsidRPr="00082134">
        <w:rPr>
          <w:rFonts w:ascii="Times New Roman" w:eastAsia="Times New Roman" w:hAnsi="Times New Roman" w:cs="Times New Roman"/>
          <w:color w:val="000000"/>
          <w:sz w:val="24"/>
          <w:szCs w:val="24"/>
          <w:lang w:val="en-US"/>
        </w:rPr>
        <w:t xml:space="preserve"> </w:t>
      </w:r>
      <w:proofErr w:type="spellStart"/>
      <w:r w:rsidRPr="00082134">
        <w:rPr>
          <w:rFonts w:ascii="Times New Roman" w:eastAsia="Times New Roman" w:hAnsi="Times New Roman" w:cs="Times New Roman"/>
          <w:color w:val="000000"/>
          <w:sz w:val="24"/>
          <w:szCs w:val="24"/>
          <w:lang w:val="en-US"/>
        </w:rPr>
        <w:t>właściwości</w:t>
      </w:r>
      <w:proofErr w:type="spellEnd"/>
      <w:r w:rsidRPr="00082134">
        <w:rPr>
          <w:rFonts w:ascii="Times New Roman" w:eastAsia="Times New Roman" w:hAnsi="Times New Roman" w:cs="Times New Roman"/>
          <w:color w:val="000000"/>
          <w:sz w:val="24"/>
          <w:szCs w:val="24"/>
          <w:lang w:val="en-US"/>
        </w:rPr>
        <w:t xml:space="preserve"> </w:t>
      </w:r>
      <w:proofErr w:type="spellStart"/>
      <w:r w:rsidRPr="00082134">
        <w:rPr>
          <w:rFonts w:ascii="Times New Roman" w:eastAsia="Times New Roman" w:hAnsi="Times New Roman" w:cs="Times New Roman"/>
          <w:color w:val="000000"/>
          <w:sz w:val="24"/>
          <w:szCs w:val="24"/>
          <w:lang w:val="en-US"/>
        </w:rPr>
        <w:t>miejscowej</w:t>
      </w:r>
      <w:proofErr w:type="spellEnd"/>
      <w:r w:rsidRPr="00082134">
        <w:rPr>
          <w:rFonts w:ascii="Times New Roman" w:eastAsia="Times New Roman" w:hAnsi="Times New Roman" w:cs="Times New Roman"/>
          <w:color w:val="000000"/>
          <w:sz w:val="24"/>
          <w:szCs w:val="24"/>
          <w:lang w:val="en-US"/>
        </w:rPr>
        <w:t xml:space="preserve"> </w:t>
      </w:r>
      <w:proofErr w:type="spellStart"/>
      <w:r w:rsidRPr="00082134">
        <w:rPr>
          <w:rFonts w:ascii="Times New Roman" w:eastAsia="Times New Roman" w:hAnsi="Times New Roman" w:cs="Times New Roman"/>
          <w:color w:val="000000"/>
          <w:sz w:val="24"/>
          <w:szCs w:val="24"/>
          <w:lang w:val="en-US"/>
        </w:rPr>
        <w:t>Zamawiającego</w:t>
      </w:r>
      <w:proofErr w:type="spellEnd"/>
      <w:r w:rsidRPr="00082134">
        <w:rPr>
          <w:rFonts w:ascii="Times New Roman" w:eastAsia="Times New Roman" w:hAnsi="Times New Roman" w:cs="Times New Roman"/>
          <w:color w:val="000000"/>
          <w:sz w:val="24"/>
          <w:szCs w:val="24"/>
          <w:lang w:val="en-US"/>
        </w:rPr>
        <w:t xml:space="preserve">. </w:t>
      </w:r>
    </w:p>
    <w:p w14:paraId="6B86FBBE" w14:textId="77777777" w:rsidR="00C67735" w:rsidRPr="00082134" w:rsidRDefault="00C67735" w:rsidP="00117293">
      <w:pPr>
        <w:numPr>
          <w:ilvl w:val="0"/>
          <w:numId w:val="35"/>
        </w:numPr>
        <w:tabs>
          <w:tab w:val="left" w:pos="284"/>
        </w:tabs>
        <w:spacing w:after="16" w:line="276" w:lineRule="auto"/>
        <w:ind w:left="0" w:right="-1" w:hanging="284"/>
        <w:jc w:val="both"/>
        <w:rPr>
          <w:rFonts w:ascii="Times New Roman" w:eastAsia="Times New Roman" w:hAnsi="Times New Roman" w:cs="Times New Roman"/>
          <w:color w:val="000000"/>
          <w:sz w:val="24"/>
          <w:szCs w:val="24"/>
          <w:lang w:val="en-US"/>
        </w:rPr>
      </w:pPr>
      <w:proofErr w:type="spellStart"/>
      <w:r w:rsidRPr="00082134">
        <w:rPr>
          <w:rFonts w:ascii="Times New Roman" w:eastAsia="Times New Roman" w:hAnsi="Times New Roman" w:cs="Times New Roman"/>
          <w:color w:val="000000"/>
          <w:sz w:val="24"/>
          <w:szCs w:val="24"/>
          <w:lang w:val="en-US"/>
        </w:rPr>
        <w:t>Strony</w:t>
      </w:r>
      <w:proofErr w:type="spellEnd"/>
      <w:r w:rsidRPr="00082134">
        <w:rPr>
          <w:rFonts w:ascii="Times New Roman" w:eastAsia="Times New Roman" w:hAnsi="Times New Roman" w:cs="Times New Roman"/>
          <w:color w:val="000000"/>
          <w:sz w:val="24"/>
          <w:szCs w:val="24"/>
          <w:lang w:val="en-US"/>
        </w:rPr>
        <w:t xml:space="preserve"> </w:t>
      </w:r>
      <w:proofErr w:type="spellStart"/>
      <w:r w:rsidRPr="00082134">
        <w:rPr>
          <w:rFonts w:ascii="Times New Roman" w:eastAsia="Times New Roman" w:hAnsi="Times New Roman" w:cs="Times New Roman"/>
          <w:color w:val="000000"/>
          <w:sz w:val="24"/>
          <w:szCs w:val="24"/>
          <w:lang w:val="en-US"/>
        </w:rPr>
        <w:t>zobowiązują</w:t>
      </w:r>
      <w:proofErr w:type="spellEnd"/>
      <w:r w:rsidRPr="00082134">
        <w:rPr>
          <w:rFonts w:ascii="Times New Roman" w:eastAsia="Times New Roman" w:hAnsi="Times New Roman" w:cs="Times New Roman"/>
          <w:color w:val="000000"/>
          <w:sz w:val="24"/>
          <w:szCs w:val="24"/>
          <w:lang w:val="en-US"/>
        </w:rPr>
        <w:t xml:space="preserve"> </w:t>
      </w:r>
      <w:proofErr w:type="spellStart"/>
      <w:r w:rsidRPr="00082134">
        <w:rPr>
          <w:rFonts w:ascii="Times New Roman" w:eastAsia="Times New Roman" w:hAnsi="Times New Roman" w:cs="Times New Roman"/>
          <w:color w:val="000000"/>
          <w:sz w:val="24"/>
          <w:szCs w:val="24"/>
          <w:lang w:val="en-US"/>
        </w:rPr>
        <w:t>się</w:t>
      </w:r>
      <w:proofErr w:type="spellEnd"/>
      <w:r w:rsidRPr="00082134">
        <w:rPr>
          <w:rFonts w:ascii="Times New Roman" w:eastAsia="Times New Roman" w:hAnsi="Times New Roman" w:cs="Times New Roman"/>
          <w:color w:val="000000"/>
          <w:sz w:val="24"/>
          <w:szCs w:val="24"/>
          <w:lang w:val="en-US"/>
        </w:rPr>
        <w:t xml:space="preserve"> w </w:t>
      </w:r>
      <w:proofErr w:type="spellStart"/>
      <w:r w:rsidRPr="00082134">
        <w:rPr>
          <w:rFonts w:ascii="Times New Roman" w:eastAsia="Times New Roman" w:hAnsi="Times New Roman" w:cs="Times New Roman"/>
          <w:color w:val="000000"/>
          <w:sz w:val="24"/>
          <w:szCs w:val="24"/>
          <w:lang w:val="en-US"/>
        </w:rPr>
        <w:t>okresie</w:t>
      </w:r>
      <w:proofErr w:type="spellEnd"/>
      <w:r w:rsidRPr="00082134">
        <w:rPr>
          <w:rFonts w:ascii="Times New Roman" w:eastAsia="Times New Roman" w:hAnsi="Times New Roman" w:cs="Times New Roman"/>
          <w:color w:val="000000"/>
          <w:sz w:val="24"/>
          <w:szCs w:val="24"/>
          <w:lang w:val="en-US"/>
        </w:rPr>
        <w:t xml:space="preserve"> </w:t>
      </w:r>
      <w:proofErr w:type="spellStart"/>
      <w:r w:rsidRPr="00082134">
        <w:rPr>
          <w:rFonts w:ascii="Times New Roman" w:eastAsia="Times New Roman" w:hAnsi="Times New Roman" w:cs="Times New Roman"/>
          <w:color w:val="000000"/>
          <w:sz w:val="24"/>
          <w:szCs w:val="24"/>
          <w:lang w:val="en-US"/>
        </w:rPr>
        <w:t>związania</w:t>
      </w:r>
      <w:proofErr w:type="spellEnd"/>
      <w:r w:rsidRPr="00082134">
        <w:rPr>
          <w:rFonts w:ascii="Times New Roman" w:eastAsia="Times New Roman" w:hAnsi="Times New Roman" w:cs="Times New Roman"/>
          <w:color w:val="000000"/>
          <w:sz w:val="24"/>
          <w:szCs w:val="24"/>
          <w:lang w:val="en-US"/>
        </w:rPr>
        <w:t xml:space="preserve"> </w:t>
      </w:r>
      <w:proofErr w:type="spellStart"/>
      <w:r w:rsidRPr="00082134">
        <w:rPr>
          <w:rFonts w:ascii="Times New Roman" w:eastAsia="Times New Roman" w:hAnsi="Times New Roman" w:cs="Times New Roman"/>
          <w:color w:val="000000"/>
          <w:sz w:val="24"/>
          <w:szCs w:val="24"/>
          <w:lang w:val="en-US"/>
        </w:rPr>
        <w:t>umową</w:t>
      </w:r>
      <w:proofErr w:type="spellEnd"/>
      <w:r w:rsidRPr="00082134">
        <w:rPr>
          <w:rFonts w:ascii="Times New Roman" w:eastAsia="Times New Roman" w:hAnsi="Times New Roman" w:cs="Times New Roman"/>
          <w:color w:val="000000"/>
          <w:sz w:val="24"/>
          <w:szCs w:val="24"/>
          <w:lang w:val="en-US"/>
        </w:rPr>
        <w:t xml:space="preserve"> do </w:t>
      </w:r>
      <w:proofErr w:type="spellStart"/>
      <w:r w:rsidRPr="00082134">
        <w:rPr>
          <w:rFonts w:ascii="Times New Roman" w:eastAsia="Times New Roman" w:hAnsi="Times New Roman" w:cs="Times New Roman"/>
          <w:color w:val="000000"/>
          <w:sz w:val="24"/>
          <w:szCs w:val="24"/>
          <w:lang w:val="en-US"/>
        </w:rPr>
        <w:t>informowania</w:t>
      </w:r>
      <w:proofErr w:type="spellEnd"/>
      <w:r w:rsidRPr="00082134">
        <w:rPr>
          <w:rFonts w:ascii="Times New Roman" w:eastAsia="Times New Roman" w:hAnsi="Times New Roman" w:cs="Times New Roman"/>
          <w:color w:val="000000"/>
          <w:sz w:val="24"/>
          <w:szCs w:val="24"/>
          <w:lang w:val="en-US"/>
        </w:rPr>
        <w:t xml:space="preserve"> o </w:t>
      </w:r>
      <w:proofErr w:type="spellStart"/>
      <w:r w:rsidRPr="00082134">
        <w:rPr>
          <w:rFonts w:ascii="Times New Roman" w:eastAsia="Times New Roman" w:hAnsi="Times New Roman" w:cs="Times New Roman"/>
          <w:color w:val="000000"/>
          <w:sz w:val="24"/>
          <w:szCs w:val="24"/>
          <w:lang w:val="en-US"/>
        </w:rPr>
        <w:t>zmianie</w:t>
      </w:r>
      <w:proofErr w:type="spellEnd"/>
      <w:r w:rsidRPr="00082134">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nazwy</w:t>
      </w:r>
      <w:proofErr w:type="spellEnd"/>
      <w:r>
        <w:rPr>
          <w:rFonts w:ascii="Times New Roman" w:eastAsia="Times New Roman" w:hAnsi="Times New Roman" w:cs="Times New Roman"/>
          <w:color w:val="000000"/>
          <w:sz w:val="24"/>
          <w:szCs w:val="24"/>
          <w:lang w:val="en-US"/>
        </w:rPr>
        <w:t xml:space="preserve">, </w:t>
      </w:r>
      <w:proofErr w:type="spellStart"/>
      <w:r w:rsidRPr="00082134">
        <w:rPr>
          <w:rFonts w:ascii="Times New Roman" w:eastAsia="Times New Roman" w:hAnsi="Times New Roman" w:cs="Times New Roman"/>
          <w:color w:val="000000"/>
          <w:sz w:val="24"/>
          <w:szCs w:val="24"/>
          <w:lang w:val="en-US"/>
        </w:rPr>
        <w:t>miejsca</w:t>
      </w:r>
      <w:proofErr w:type="spellEnd"/>
      <w:r w:rsidRPr="00082134">
        <w:rPr>
          <w:rFonts w:ascii="Times New Roman" w:eastAsia="Times New Roman" w:hAnsi="Times New Roman" w:cs="Times New Roman"/>
          <w:color w:val="000000"/>
          <w:sz w:val="24"/>
          <w:szCs w:val="24"/>
          <w:lang w:val="en-US"/>
        </w:rPr>
        <w:t xml:space="preserve"> </w:t>
      </w:r>
      <w:proofErr w:type="spellStart"/>
      <w:r w:rsidRPr="00082134">
        <w:rPr>
          <w:rFonts w:ascii="Times New Roman" w:eastAsia="Times New Roman" w:hAnsi="Times New Roman" w:cs="Times New Roman"/>
          <w:color w:val="000000"/>
          <w:sz w:val="24"/>
          <w:szCs w:val="24"/>
          <w:lang w:val="en-US"/>
        </w:rPr>
        <w:t>prowadzenia</w:t>
      </w:r>
      <w:proofErr w:type="spellEnd"/>
      <w:r w:rsidRPr="00082134">
        <w:rPr>
          <w:rFonts w:ascii="Times New Roman" w:eastAsia="Times New Roman" w:hAnsi="Times New Roman" w:cs="Times New Roman"/>
          <w:color w:val="000000"/>
          <w:sz w:val="24"/>
          <w:szCs w:val="24"/>
          <w:lang w:val="en-US"/>
        </w:rPr>
        <w:t xml:space="preserve"> </w:t>
      </w:r>
      <w:proofErr w:type="spellStart"/>
      <w:r w:rsidRPr="00082134">
        <w:rPr>
          <w:rFonts w:ascii="Times New Roman" w:eastAsia="Times New Roman" w:hAnsi="Times New Roman" w:cs="Times New Roman"/>
          <w:color w:val="000000"/>
          <w:sz w:val="24"/>
          <w:szCs w:val="24"/>
          <w:lang w:val="en-US"/>
        </w:rPr>
        <w:t>działalności</w:t>
      </w:r>
      <w:proofErr w:type="spellEnd"/>
      <w:r w:rsidRPr="00082134">
        <w:rPr>
          <w:rFonts w:ascii="Times New Roman" w:eastAsia="Times New Roman" w:hAnsi="Times New Roman" w:cs="Times New Roman"/>
          <w:color w:val="000000"/>
          <w:sz w:val="24"/>
          <w:szCs w:val="24"/>
          <w:lang w:val="en-US"/>
        </w:rPr>
        <w:t xml:space="preserve">, </w:t>
      </w:r>
      <w:proofErr w:type="spellStart"/>
      <w:r w:rsidRPr="00082134">
        <w:rPr>
          <w:rFonts w:ascii="Times New Roman" w:eastAsia="Times New Roman" w:hAnsi="Times New Roman" w:cs="Times New Roman"/>
          <w:color w:val="000000"/>
          <w:sz w:val="24"/>
          <w:szCs w:val="24"/>
          <w:lang w:val="en-US"/>
        </w:rPr>
        <w:t>numeru</w:t>
      </w:r>
      <w:proofErr w:type="spellEnd"/>
      <w:r w:rsidRPr="00082134">
        <w:rPr>
          <w:rFonts w:ascii="Times New Roman" w:eastAsia="Times New Roman" w:hAnsi="Times New Roman" w:cs="Times New Roman"/>
          <w:color w:val="000000"/>
          <w:sz w:val="24"/>
          <w:szCs w:val="24"/>
          <w:lang w:val="en-US"/>
        </w:rPr>
        <w:t xml:space="preserve"> </w:t>
      </w:r>
      <w:proofErr w:type="spellStart"/>
      <w:r w:rsidRPr="00082134">
        <w:rPr>
          <w:rFonts w:ascii="Times New Roman" w:eastAsia="Times New Roman" w:hAnsi="Times New Roman" w:cs="Times New Roman"/>
          <w:color w:val="000000"/>
          <w:sz w:val="24"/>
          <w:szCs w:val="24"/>
          <w:lang w:val="en-US"/>
        </w:rPr>
        <w:t>telefonu</w:t>
      </w:r>
      <w:proofErr w:type="spellEnd"/>
      <w:r w:rsidRPr="00082134">
        <w:rPr>
          <w:rFonts w:ascii="Times New Roman" w:eastAsia="Times New Roman" w:hAnsi="Times New Roman" w:cs="Times New Roman"/>
          <w:color w:val="000000"/>
          <w:sz w:val="24"/>
          <w:szCs w:val="24"/>
          <w:lang w:val="en-US"/>
        </w:rPr>
        <w:t xml:space="preserve">, </w:t>
      </w:r>
      <w:proofErr w:type="spellStart"/>
      <w:r w:rsidRPr="00082134">
        <w:rPr>
          <w:rFonts w:ascii="Times New Roman" w:eastAsia="Times New Roman" w:hAnsi="Times New Roman" w:cs="Times New Roman"/>
          <w:color w:val="000000"/>
          <w:sz w:val="24"/>
          <w:szCs w:val="24"/>
          <w:lang w:val="en-US"/>
        </w:rPr>
        <w:t>formy</w:t>
      </w:r>
      <w:proofErr w:type="spellEnd"/>
      <w:r w:rsidRPr="00082134">
        <w:rPr>
          <w:rFonts w:ascii="Times New Roman" w:eastAsia="Times New Roman" w:hAnsi="Times New Roman" w:cs="Times New Roman"/>
          <w:color w:val="000000"/>
          <w:sz w:val="24"/>
          <w:szCs w:val="24"/>
          <w:lang w:val="en-US"/>
        </w:rPr>
        <w:t xml:space="preserve"> </w:t>
      </w:r>
      <w:proofErr w:type="spellStart"/>
      <w:r w:rsidRPr="00082134">
        <w:rPr>
          <w:rFonts w:ascii="Times New Roman" w:eastAsia="Times New Roman" w:hAnsi="Times New Roman" w:cs="Times New Roman"/>
          <w:color w:val="000000"/>
          <w:sz w:val="24"/>
          <w:szCs w:val="24"/>
          <w:lang w:val="en-US"/>
        </w:rPr>
        <w:t>prawnej</w:t>
      </w:r>
      <w:proofErr w:type="spellEnd"/>
      <w:r w:rsidRPr="00082134">
        <w:rPr>
          <w:rFonts w:ascii="Times New Roman" w:eastAsia="Times New Roman" w:hAnsi="Times New Roman" w:cs="Times New Roman"/>
          <w:color w:val="000000"/>
          <w:sz w:val="24"/>
          <w:szCs w:val="24"/>
          <w:lang w:val="en-US"/>
        </w:rPr>
        <w:t xml:space="preserve"> </w:t>
      </w:r>
      <w:proofErr w:type="spellStart"/>
      <w:r w:rsidRPr="00082134">
        <w:rPr>
          <w:rFonts w:ascii="Times New Roman" w:eastAsia="Times New Roman" w:hAnsi="Times New Roman" w:cs="Times New Roman"/>
          <w:color w:val="000000"/>
          <w:sz w:val="24"/>
          <w:szCs w:val="24"/>
          <w:lang w:val="en-US"/>
        </w:rPr>
        <w:t>prowadzonej</w:t>
      </w:r>
      <w:proofErr w:type="spellEnd"/>
      <w:r w:rsidRPr="00082134">
        <w:rPr>
          <w:rFonts w:ascii="Times New Roman" w:eastAsia="Times New Roman" w:hAnsi="Times New Roman" w:cs="Times New Roman"/>
          <w:color w:val="000000"/>
          <w:sz w:val="24"/>
          <w:szCs w:val="24"/>
          <w:lang w:val="en-US"/>
        </w:rPr>
        <w:t xml:space="preserve"> </w:t>
      </w:r>
      <w:proofErr w:type="spellStart"/>
      <w:r w:rsidRPr="00082134">
        <w:rPr>
          <w:rFonts w:ascii="Times New Roman" w:eastAsia="Times New Roman" w:hAnsi="Times New Roman" w:cs="Times New Roman"/>
          <w:color w:val="000000"/>
          <w:sz w:val="24"/>
          <w:szCs w:val="24"/>
          <w:lang w:val="en-US"/>
        </w:rPr>
        <w:t>działalności</w:t>
      </w:r>
      <w:proofErr w:type="spellEnd"/>
      <w:r w:rsidRPr="00082134">
        <w:rPr>
          <w:rFonts w:ascii="Times New Roman" w:eastAsia="Times New Roman" w:hAnsi="Times New Roman" w:cs="Times New Roman"/>
          <w:color w:val="000000"/>
          <w:sz w:val="24"/>
          <w:szCs w:val="24"/>
          <w:lang w:val="en-US"/>
        </w:rPr>
        <w:t xml:space="preserve"> pod </w:t>
      </w:r>
      <w:proofErr w:type="spellStart"/>
      <w:r w:rsidRPr="00082134">
        <w:rPr>
          <w:rFonts w:ascii="Times New Roman" w:eastAsia="Times New Roman" w:hAnsi="Times New Roman" w:cs="Times New Roman"/>
          <w:color w:val="000000"/>
          <w:sz w:val="24"/>
          <w:szCs w:val="24"/>
          <w:lang w:val="en-US"/>
        </w:rPr>
        <w:t>rygorem</w:t>
      </w:r>
      <w:proofErr w:type="spellEnd"/>
      <w:r w:rsidRPr="00082134">
        <w:rPr>
          <w:rFonts w:ascii="Times New Roman" w:eastAsia="Times New Roman" w:hAnsi="Times New Roman" w:cs="Times New Roman"/>
          <w:color w:val="000000"/>
          <w:sz w:val="24"/>
          <w:szCs w:val="24"/>
          <w:lang w:val="en-US"/>
        </w:rPr>
        <w:t xml:space="preserve"> </w:t>
      </w:r>
      <w:proofErr w:type="spellStart"/>
      <w:r w:rsidRPr="00082134">
        <w:rPr>
          <w:rFonts w:ascii="Times New Roman" w:eastAsia="Times New Roman" w:hAnsi="Times New Roman" w:cs="Times New Roman"/>
          <w:color w:val="000000"/>
          <w:sz w:val="24"/>
          <w:szCs w:val="24"/>
          <w:lang w:val="en-US"/>
        </w:rPr>
        <w:t>skutecznego</w:t>
      </w:r>
      <w:proofErr w:type="spellEnd"/>
      <w:r w:rsidRPr="00082134">
        <w:rPr>
          <w:rFonts w:ascii="Times New Roman" w:eastAsia="Times New Roman" w:hAnsi="Times New Roman" w:cs="Times New Roman"/>
          <w:color w:val="000000"/>
          <w:sz w:val="24"/>
          <w:szCs w:val="24"/>
          <w:lang w:val="en-US"/>
        </w:rPr>
        <w:t xml:space="preserve"> </w:t>
      </w:r>
      <w:proofErr w:type="spellStart"/>
      <w:r w:rsidRPr="00082134">
        <w:rPr>
          <w:rFonts w:ascii="Times New Roman" w:eastAsia="Times New Roman" w:hAnsi="Times New Roman" w:cs="Times New Roman"/>
          <w:color w:val="000000"/>
          <w:sz w:val="24"/>
          <w:szCs w:val="24"/>
          <w:lang w:val="en-US"/>
        </w:rPr>
        <w:t>doręczenia</w:t>
      </w:r>
      <w:proofErr w:type="spellEnd"/>
      <w:r w:rsidRPr="00082134">
        <w:rPr>
          <w:rFonts w:ascii="Times New Roman" w:eastAsia="Times New Roman" w:hAnsi="Times New Roman" w:cs="Times New Roman"/>
          <w:color w:val="000000"/>
          <w:sz w:val="24"/>
          <w:szCs w:val="24"/>
          <w:lang w:val="en-US"/>
        </w:rPr>
        <w:t xml:space="preserve"> </w:t>
      </w:r>
      <w:proofErr w:type="spellStart"/>
      <w:r w:rsidRPr="00082134">
        <w:rPr>
          <w:rFonts w:ascii="Times New Roman" w:eastAsia="Times New Roman" w:hAnsi="Times New Roman" w:cs="Times New Roman"/>
          <w:color w:val="000000"/>
          <w:sz w:val="24"/>
          <w:szCs w:val="24"/>
          <w:lang w:val="en-US"/>
        </w:rPr>
        <w:t>na</w:t>
      </w:r>
      <w:proofErr w:type="spellEnd"/>
      <w:r w:rsidRPr="00082134">
        <w:rPr>
          <w:rFonts w:ascii="Times New Roman" w:eastAsia="Times New Roman" w:hAnsi="Times New Roman" w:cs="Times New Roman"/>
          <w:color w:val="000000"/>
          <w:sz w:val="24"/>
          <w:szCs w:val="24"/>
          <w:lang w:val="en-US"/>
        </w:rPr>
        <w:t xml:space="preserve"> </w:t>
      </w:r>
      <w:proofErr w:type="spellStart"/>
      <w:r w:rsidRPr="00082134">
        <w:rPr>
          <w:rFonts w:ascii="Times New Roman" w:eastAsia="Times New Roman" w:hAnsi="Times New Roman" w:cs="Times New Roman"/>
          <w:color w:val="000000"/>
          <w:sz w:val="24"/>
          <w:szCs w:val="24"/>
          <w:lang w:val="en-US"/>
        </w:rPr>
        <w:t>adres</w:t>
      </w:r>
      <w:proofErr w:type="spellEnd"/>
      <w:r w:rsidRPr="00082134">
        <w:rPr>
          <w:rFonts w:ascii="Times New Roman" w:eastAsia="Times New Roman" w:hAnsi="Times New Roman" w:cs="Times New Roman"/>
          <w:color w:val="000000"/>
          <w:sz w:val="24"/>
          <w:szCs w:val="24"/>
          <w:lang w:val="en-US"/>
        </w:rPr>
        <w:t xml:space="preserve"> </w:t>
      </w:r>
      <w:proofErr w:type="spellStart"/>
      <w:r w:rsidRPr="00082134">
        <w:rPr>
          <w:rFonts w:ascii="Times New Roman" w:eastAsia="Times New Roman" w:hAnsi="Times New Roman" w:cs="Times New Roman"/>
          <w:color w:val="000000"/>
          <w:sz w:val="24"/>
          <w:szCs w:val="24"/>
          <w:lang w:val="en-US"/>
        </w:rPr>
        <w:t>wymieniony</w:t>
      </w:r>
      <w:proofErr w:type="spellEnd"/>
      <w:r w:rsidRPr="00082134">
        <w:rPr>
          <w:rFonts w:ascii="Times New Roman" w:eastAsia="Times New Roman" w:hAnsi="Times New Roman" w:cs="Times New Roman"/>
          <w:color w:val="000000"/>
          <w:sz w:val="24"/>
          <w:szCs w:val="24"/>
          <w:lang w:val="en-US"/>
        </w:rPr>
        <w:t xml:space="preserve"> w </w:t>
      </w:r>
      <w:proofErr w:type="spellStart"/>
      <w:r w:rsidRPr="00082134">
        <w:rPr>
          <w:rFonts w:ascii="Times New Roman" w:eastAsia="Times New Roman" w:hAnsi="Times New Roman" w:cs="Times New Roman"/>
          <w:color w:val="000000"/>
          <w:sz w:val="24"/>
          <w:szCs w:val="24"/>
          <w:lang w:val="en-US"/>
        </w:rPr>
        <w:t>umowie</w:t>
      </w:r>
      <w:proofErr w:type="spellEnd"/>
      <w:r w:rsidRPr="00082134">
        <w:rPr>
          <w:rFonts w:ascii="Times New Roman" w:eastAsia="Times New Roman" w:hAnsi="Times New Roman" w:cs="Times New Roman"/>
          <w:color w:val="000000"/>
          <w:sz w:val="24"/>
          <w:szCs w:val="24"/>
          <w:lang w:val="en-US"/>
        </w:rPr>
        <w:t xml:space="preserve">. </w:t>
      </w:r>
    </w:p>
    <w:p w14:paraId="34749160" w14:textId="77777777" w:rsidR="00C67735" w:rsidRPr="00346FAA" w:rsidRDefault="00C67735" w:rsidP="001927DA">
      <w:pPr>
        <w:widowControl w:val="0"/>
        <w:tabs>
          <w:tab w:val="left" w:pos="284"/>
        </w:tabs>
        <w:suppressAutoHyphens/>
        <w:autoSpaceDN w:val="0"/>
        <w:spacing w:after="0" w:line="276" w:lineRule="auto"/>
        <w:jc w:val="both"/>
        <w:rPr>
          <w:rFonts w:ascii="Times New Roman" w:eastAsia="Times New Roman" w:hAnsi="Times New Roman" w:cs="Arial"/>
          <w:kern w:val="3"/>
          <w:sz w:val="24"/>
          <w:szCs w:val="24"/>
          <w:lang w:eastAsia="zh-CN" w:bidi="hi-IN"/>
        </w:rPr>
      </w:pPr>
    </w:p>
    <w:p w14:paraId="421AF17B" w14:textId="77777777" w:rsidR="00BC410B" w:rsidRDefault="00BC410B" w:rsidP="001927DA">
      <w:pPr>
        <w:widowControl w:val="0"/>
        <w:tabs>
          <w:tab w:val="left" w:pos="284"/>
        </w:tabs>
        <w:suppressAutoHyphens/>
        <w:autoSpaceDN w:val="0"/>
        <w:spacing w:after="120" w:line="276" w:lineRule="auto"/>
        <w:jc w:val="center"/>
        <w:rPr>
          <w:rFonts w:ascii="Times New Roman" w:eastAsia="Times New Roman" w:hAnsi="Times New Roman" w:cs="Arial"/>
          <w:b/>
          <w:kern w:val="3"/>
          <w:sz w:val="24"/>
          <w:szCs w:val="24"/>
          <w:lang w:eastAsia="pl-PL"/>
        </w:rPr>
      </w:pPr>
      <w:bookmarkStart w:id="6" w:name="_Hlk190256057"/>
    </w:p>
    <w:p w14:paraId="76F9D255" w14:textId="035DD758" w:rsidR="00C67735" w:rsidRPr="00346FAA" w:rsidRDefault="00C67735" w:rsidP="001927DA">
      <w:pPr>
        <w:widowControl w:val="0"/>
        <w:tabs>
          <w:tab w:val="left" w:pos="284"/>
        </w:tabs>
        <w:suppressAutoHyphens/>
        <w:autoSpaceDN w:val="0"/>
        <w:spacing w:after="120" w:line="276" w:lineRule="auto"/>
        <w:jc w:val="center"/>
        <w:rPr>
          <w:rFonts w:ascii="Times New Roman" w:eastAsia="Times New Roman" w:hAnsi="Times New Roman" w:cs="Arial"/>
          <w:b/>
          <w:kern w:val="3"/>
          <w:sz w:val="24"/>
          <w:szCs w:val="24"/>
          <w:lang w:eastAsia="pl-PL"/>
        </w:rPr>
      </w:pPr>
      <w:r w:rsidRPr="00346FAA">
        <w:rPr>
          <w:rFonts w:ascii="Times New Roman" w:eastAsia="Times New Roman" w:hAnsi="Times New Roman" w:cs="Arial"/>
          <w:b/>
          <w:kern w:val="3"/>
          <w:sz w:val="24"/>
          <w:szCs w:val="24"/>
          <w:lang w:eastAsia="pl-PL"/>
        </w:rPr>
        <w:t xml:space="preserve">§ </w:t>
      </w:r>
      <w:r w:rsidR="008F4F8A">
        <w:rPr>
          <w:rFonts w:ascii="Times New Roman" w:eastAsia="Times New Roman" w:hAnsi="Times New Roman" w:cs="Arial"/>
          <w:b/>
          <w:kern w:val="3"/>
          <w:sz w:val="24"/>
          <w:szCs w:val="24"/>
          <w:lang w:eastAsia="pl-PL"/>
        </w:rPr>
        <w:t>22</w:t>
      </w:r>
    </w:p>
    <w:bookmarkEnd w:id="6"/>
    <w:p w14:paraId="187EC4A8" w14:textId="77777777" w:rsidR="00C67735" w:rsidRDefault="00C67735" w:rsidP="00117293">
      <w:pPr>
        <w:widowControl w:val="0"/>
        <w:numPr>
          <w:ilvl w:val="0"/>
          <w:numId w:val="34"/>
        </w:numPr>
        <w:tabs>
          <w:tab w:val="left" w:pos="0"/>
        </w:tabs>
        <w:suppressAutoHyphens/>
        <w:autoSpaceDN w:val="0"/>
        <w:spacing w:after="120" w:line="276" w:lineRule="auto"/>
        <w:ind w:left="0" w:hanging="284"/>
        <w:jc w:val="both"/>
        <w:textAlignment w:val="baseline"/>
        <w:rPr>
          <w:rFonts w:ascii="Times New Roman" w:eastAsia="Times New Roman" w:hAnsi="Times New Roman" w:cs="Times New Roman"/>
          <w:bCs/>
          <w:kern w:val="3"/>
          <w:sz w:val="24"/>
          <w:szCs w:val="24"/>
          <w:lang w:eastAsia="pl-PL"/>
        </w:rPr>
      </w:pPr>
      <w:r w:rsidRPr="001C0E41">
        <w:rPr>
          <w:rFonts w:ascii="Times New Roman" w:hAnsi="Times New Roman" w:cs="Times New Roman"/>
          <w:sz w:val="24"/>
          <w:szCs w:val="24"/>
        </w:rPr>
        <w:t xml:space="preserve">Zamawiający oświadcza, że w świetle ustawy z dnia 8 marca 2013 r. o przeciwdziałaniu nadmiernym opóźnieniom w transakcjach handlowych (Dz. U. z 2023 r. poz. </w:t>
      </w:r>
      <w:r>
        <w:rPr>
          <w:rFonts w:ascii="Times New Roman" w:hAnsi="Times New Roman" w:cs="Times New Roman"/>
          <w:sz w:val="24"/>
          <w:szCs w:val="24"/>
        </w:rPr>
        <w:t>1</w:t>
      </w:r>
      <w:r w:rsidRPr="001C0E41">
        <w:rPr>
          <w:rFonts w:ascii="Times New Roman" w:hAnsi="Times New Roman" w:cs="Times New Roman"/>
          <w:sz w:val="24"/>
          <w:szCs w:val="24"/>
        </w:rPr>
        <w:t>7</w:t>
      </w:r>
      <w:r>
        <w:rPr>
          <w:rFonts w:ascii="Times New Roman" w:hAnsi="Times New Roman" w:cs="Times New Roman"/>
          <w:sz w:val="24"/>
          <w:szCs w:val="24"/>
        </w:rPr>
        <w:t>90</w:t>
      </w:r>
      <w:r w:rsidRPr="001C0E41">
        <w:rPr>
          <w:rFonts w:ascii="Times New Roman" w:hAnsi="Times New Roman" w:cs="Times New Roman"/>
          <w:sz w:val="24"/>
          <w:szCs w:val="24"/>
        </w:rPr>
        <w:t xml:space="preserve">, z </w:t>
      </w:r>
      <w:proofErr w:type="spellStart"/>
      <w:r w:rsidRPr="001C0E41">
        <w:rPr>
          <w:rFonts w:ascii="Times New Roman" w:hAnsi="Times New Roman" w:cs="Times New Roman"/>
          <w:sz w:val="24"/>
          <w:szCs w:val="24"/>
        </w:rPr>
        <w:t>późn</w:t>
      </w:r>
      <w:proofErr w:type="spellEnd"/>
      <w:r w:rsidRPr="001C0E41">
        <w:rPr>
          <w:rFonts w:ascii="Times New Roman" w:hAnsi="Times New Roman" w:cs="Times New Roman"/>
          <w:sz w:val="24"/>
          <w:szCs w:val="24"/>
        </w:rPr>
        <w:t xml:space="preserve">. zm.) </w:t>
      </w:r>
      <w:r w:rsidRPr="00620318">
        <w:rPr>
          <w:rFonts w:ascii="Times New Roman" w:hAnsi="Times New Roman" w:cs="Times New Roman"/>
          <w:sz w:val="24"/>
          <w:szCs w:val="24"/>
        </w:rPr>
        <w:t>posiada status dużego przedsiębiorcy.</w:t>
      </w:r>
    </w:p>
    <w:p w14:paraId="524B16C1" w14:textId="77777777" w:rsidR="00C67735" w:rsidRPr="00620318" w:rsidRDefault="00C67735" w:rsidP="00117293">
      <w:pPr>
        <w:widowControl w:val="0"/>
        <w:numPr>
          <w:ilvl w:val="0"/>
          <w:numId w:val="34"/>
        </w:numPr>
        <w:tabs>
          <w:tab w:val="left" w:pos="0"/>
        </w:tabs>
        <w:suppressAutoHyphens/>
        <w:autoSpaceDN w:val="0"/>
        <w:spacing w:after="120" w:line="276" w:lineRule="auto"/>
        <w:ind w:left="0" w:hanging="284"/>
        <w:jc w:val="both"/>
        <w:textAlignment w:val="baseline"/>
        <w:rPr>
          <w:rFonts w:ascii="Times New Roman" w:eastAsia="Times New Roman" w:hAnsi="Times New Roman" w:cs="Times New Roman"/>
          <w:bCs/>
          <w:kern w:val="3"/>
          <w:sz w:val="24"/>
          <w:szCs w:val="24"/>
          <w:lang w:eastAsia="pl-PL"/>
        </w:rPr>
      </w:pPr>
      <w:r w:rsidRPr="00620318">
        <w:rPr>
          <w:rFonts w:ascii="Times New Roman" w:hAnsi="Times New Roman" w:cs="Times New Roman"/>
          <w:sz w:val="24"/>
          <w:szCs w:val="24"/>
        </w:rPr>
        <w:t xml:space="preserve">Adres poczty elektronicznej do przekazywania oświadczeń woli złożonych w postaci      elektronicznej i opatrzonych kwalifikowanym podpisem elektronicznym są następujące: </w:t>
      </w:r>
    </w:p>
    <w:p w14:paraId="25B4CD05" w14:textId="77777777" w:rsidR="00C67735" w:rsidRPr="00620318" w:rsidRDefault="00C67735" w:rsidP="001927DA">
      <w:pPr>
        <w:spacing w:line="276" w:lineRule="auto"/>
        <w:ind w:left="1287" w:right="2054"/>
        <w:rPr>
          <w:rFonts w:ascii="Times New Roman" w:hAnsi="Times New Roman" w:cs="Times New Roman"/>
          <w:sz w:val="24"/>
          <w:szCs w:val="24"/>
        </w:rPr>
      </w:pPr>
      <w:r w:rsidRPr="00620318">
        <w:rPr>
          <w:rFonts w:ascii="Times New Roman" w:hAnsi="Times New Roman" w:cs="Times New Roman"/>
          <w:sz w:val="24"/>
          <w:szCs w:val="24"/>
        </w:rPr>
        <w:t>1)</w:t>
      </w:r>
      <w:r w:rsidRPr="00620318">
        <w:rPr>
          <w:rFonts w:ascii="Times New Roman" w:eastAsia="Arial" w:hAnsi="Times New Roman" w:cs="Times New Roman"/>
          <w:sz w:val="24"/>
          <w:szCs w:val="24"/>
        </w:rPr>
        <w:t xml:space="preserve"> </w:t>
      </w:r>
      <w:r w:rsidRPr="00620318">
        <w:rPr>
          <w:rFonts w:ascii="Times New Roman" w:hAnsi="Times New Roman" w:cs="Times New Roman"/>
          <w:sz w:val="24"/>
          <w:szCs w:val="24"/>
        </w:rPr>
        <w:t xml:space="preserve">Dla Zamawiającego: …………………………………… </w:t>
      </w:r>
    </w:p>
    <w:p w14:paraId="242A09AB" w14:textId="77777777" w:rsidR="00C67735" w:rsidRPr="00620318" w:rsidRDefault="00C67735" w:rsidP="001927DA">
      <w:pPr>
        <w:spacing w:line="276" w:lineRule="auto"/>
        <w:ind w:left="1287" w:right="2054"/>
        <w:rPr>
          <w:rFonts w:ascii="Times New Roman" w:hAnsi="Times New Roman" w:cs="Times New Roman"/>
          <w:sz w:val="24"/>
          <w:szCs w:val="24"/>
        </w:rPr>
      </w:pPr>
      <w:r w:rsidRPr="00620318">
        <w:rPr>
          <w:rFonts w:ascii="Times New Roman" w:hAnsi="Times New Roman" w:cs="Times New Roman"/>
          <w:sz w:val="24"/>
          <w:szCs w:val="24"/>
        </w:rPr>
        <w:t>2)</w:t>
      </w:r>
      <w:r w:rsidRPr="00620318">
        <w:rPr>
          <w:rFonts w:ascii="Times New Roman" w:eastAsia="Arial" w:hAnsi="Times New Roman" w:cs="Times New Roman"/>
          <w:sz w:val="24"/>
          <w:szCs w:val="24"/>
        </w:rPr>
        <w:t xml:space="preserve"> </w:t>
      </w:r>
      <w:r w:rsidRPr="00620318">
        <w:rPr>
          <w:rFonts w:ascii="Times New Roman" w:hAnsi="Times New Roman" w:cs="Times New Roman"/>
          <w:sz w:val="24"/>
          <w:szCs w:val="24"/>
        </w:rPr>
        <w:t>Dla Wykonawcy: ……………………………………</w:t>
      </w:r>
      <w:r>
        <w:rPr>
          <w:rFonts w:ascii="Times New Roman" w:hAnsi="Times New Roman" w:cs="Times New Roman"/>
          <w:sz w:val="24"/>
          <w:szCs w:val="24"/>
        </w:rPr>
        <w:t>….</w:t>
      </w:r>
    </w:p>
    <w:p w14:paraId="7BC19838" w14:textId="77777777" w:rsidR="00C67735" w:rsidRPr="00620318" w:rsidRDefault="00C67735" w:rsidP="00117293">
      <w:pPr>
        <w:widowControl w:val="0"/>
        <w:numPr>
          <w:ilvl w:val="0"/>
          <w:numId w:val="34"/>
        </w:numPr>
        <w:tabs>
          <w:tab w:val="left" w:pos="0"/>
        </w:tabs>
        <w:suppressAutoHyphens/>
        <w:autoSpaceDN w:val="0"/>
        <w:spacing w:after="120" w:line="276" w:lineRule="auto"/>
        <w:ind w:left="0" w:hanging="284"/>
        <w:jc w:val="both"/>
        <w:textAlignment w:val="baseline"/>
        <w:rPr>
          <w:rFonts w:ascii="Times New Roman" w:eastAsia="Times New Roman" w:hAnsi="Times New Roman" w:cs="Times New Roman"/>
          <w:bCs/>
          <w:kern w:val="3"/>
          <w:sz w:val="24"/>
          <w:szCs w:val="24"/>
          <w:lang w:eastAsia="pl-PL"/>
        </w:rPr>
      </w:pPr>
      <w:r w:rsidRPr="00620318">
        <w:rPr>
          <w:rFonts w:ascii="Times New Roman" w:eastAsia="Times New Roman" w:hAnsi="Times New Roman" w:cs="Times New Roman"/>
          <w:sz w:val="24"/>
          <w:szCs w:val="24"/>
        </w:rPr>
        <w:t>Załączniki do umowy stanowią jej integralną część.</w:t>
      </w:r>
    </w:p>
    <w:p w14:paraId="4CF997E6" w14:textId="77777777" w:rsidR="00C67735" w:rsidRDefault="00C67735" w:rsidP="00117293">
      <w:pPr>
        <w:widowControl w:val="0"/>
        <w:numPr>
          <w:ilvl w:val="0"/>
          <w:numId w:val="34"/>
        </w:numPr>
        <w:tabs>
          <w:tab w:val="left" w:pos="0"/>
        </w:tabs>
        <w:suppressAutoHyphens/>
        <w:autoSpaceDN w:val="0"/>
        <w:spacing w:after="120" w:line="276" w:lineRule="auto"/>
        <w:ind w:left="0" w:hanging="284"/>
        <w:jc w:val="both"/>
        <w:textAlignment w:val="baseline"/>
        <w:rPr>
          <w:rFonts w:ascii="Times New Roman" w:eastAsia="Times New Roman" w:hAnsi="Times New Roman" w:cs="Times New Roman"/>
          <w:bCs/>
          <w:kern w:val="3"/>
          <w:sz w:val="24"/>
          <w:szCs w:val="24"/>
          <w:lang w:eastAsia="pl-PL"/>
        </w:rPr>
      </w:pPr>
      <w:r w:rsidRPr="00620318">
        <w:rPr>
          <w:rFonts w:ascii="Times New Roman" w:hAnsi="Times New Roman" w:cs="Times New Roman"/>
          <w:sz w:val="24"/>
          <w:szCs w:val="24"/>
        </w:rPr>
        <w:t xml:space="preserve">Umowa została zawarta przez Strony na skutek złożenia oświadczeń woli w postaci elektronicznej w taki sposób, że każda ze Stron opatrzyła je kwalifikowanym podpisem elektronicznym. </w:t>
      </w:r>
    </w:p>
    <w:p w14:paraId="1E4540A0" w14:textId="77777777" w:rsidR="00C67735" w:rsidRPr="00620318" w:rsidRDefault="00C67735" w:rsidP="00117293">
      <w:pPr>
        <w:widowControl w:val="0"/>
        <w:numPr>
          <w:ilvl w:val="0"/>
          <w:numId w:val="34"/>
        </w:numPr>
        <w:tabs>
          <w:tab w:val="left" w:pos="0"/>
        </w:tabs>
        <w:suppressAutoHyphens/>
        <w:autoSpaceDN w:val="0"/>
        <w:spacing w:after="120" w:line="276" w:lineRule="auto"/>
        <w:ind w:left="0" w:hanging="284"/>
        <w:jc w:val="both"/>
        <w:textAlignment w:val="baseline"/>
        <w:rPr>
          <w:rFonts w:ascii="Times New Roman" w:eastAsia="Times New Roman" w:hAnsi="Times New Roman" w:cs="Times New Roman"/>
          <w:bCs/>
          <w:kern w:val="3"/>
          <w:sz w:val="24"/>
          <w:szCs w:val="24"/>
          <w:lang w:eastAsia="pl-PL"/>
        </w:rPr>
      </w:pPr>
      <w:r w:rsidRPr="00620318">
        <w:rPr>
          <w:rFonts w:ascii="Times New Roman" w:hAnsi="Times New Roman" w:cs="Times New Roman"/>
          <w:sz w:val="24"/>
          <w:szCs w:val="24"/>
        </w:rPr>
        <w:t xml:space="preserve">Każda Strona otrzymuje egzemplarz Umowy zawartej w wyżej opisany sposób. </w:t>
      </w:r>
    </w:p>
    <w:p w14:paraId="266D0362" w14:textId="77777777" w:rsidR="00C67735" w:rsidRPr="00C67735" w:rsidRDefault="00C67735" w:rsidP="0081586F">
      <w:pPr>
        <w:pStyle w:val="Akapitzlist"/>
        <w:widowControl w:val="0"/>
        <w:tabs>
          <w:tab w:val="left" w:pos="284"/>
        </w:tabs>
        <w:suppressAutoHyphens/>
        <w:autoSpaceDN w:val="0"/>
        <w:spacing w:after="0" w:line="276" w:lineRule="auto"/>
        <w:ind w:left="0"/>
        <w:jc w:val="both"/>
        <w:rPr>
          <w:rFonts w:ascii="Times New Roman" w:hAnsi="Times New Roman" w:cs="Times New Roman"/>
          <w:sz w:val="24"/>
          <w:szCs w:val="24"/>
        </w:rPr>
      </w:pPr>
    </w:p>
    <w:sectPr w:rsidR="00C67735" w:rsidRPr="00C67735" w:rsidSect="00931692">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72C8F" w14:textId="77777777" w:rsidR="002652DC" w:rsidRDefault="002652DC" w:rsidP="00346FAA">
      <w:pPr>
        <w:spacing w:after="0" w:line="240" w:lineRule="auto"/>
      </w:pPr>
      <w:r>
        <w:separator/>
      </w:r>
    </w:p>
  </w:endnote>
  <w:endnote w:type="continuationSeparator" w:id="0">
    <w:p w14:paraId="286C48C1" w14:textId="77777777" w:rsidR="002652DC" w:rsidRDefault="002652DC" w:rsidP="00346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9098902"/>
      <w:docPartObj>
        <w:docPartGallery w:val="Page Numbers (Bottom of Page)"/>
        <w:docPartUnique/>
      </w:docPartObj>
    </w:sdtPr>
    <w:sdtEndPr/>
    <w:sdtContent>
      <w:p w14:paraId="6B10F2FD" w14:textId="77777777" w:rsidR="00EE1A3B" w:rsidRDefault="00503A31">
        <w:pPr>
          <w:pStyle w:val="Stopka"/>
          <w:jc w:val="center"/>
        </w:pPr>
        <w:r>
          <w:fldChar w:fldCharType="begin"/>
        </w:r>
        <w:r>
          <w:instrText>PAGE   \* MERGEFORMAT</w:instrText>
        </w:r>
        <w:r>
          <w:fldChar w:fldCharType="separate"/>
        </w:r>
        <w:r w:rsidR="007004D3">
          <w:rPr>
            <w:noProof/>
          </w:rPr>
          <w:t>4</w:t>
        </w:r>
        <w:r>
          <w:rPr>
            <w:noProof/>
          </w:rPr>
          <w:fldChar w:fldCharType="end"/>
        </w:r>
      </w:p>
    </w:sdtContent>
  </w:sdt>
  <w:p w14:paraId="0446BCE3" w14:textId="77777777" w:rsidR="00EE1A3B" w:rsidRDefault="00EE1A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1A814" w14:textId="77777777" w:rsidR="002652DC" w:rsidRDefault="002652DC" w:rsidP="00346FAA">
      <w:pPr>
        <w:spacing w:after="0" w:line="240" w:lineRule="auto"/>
      </w:pPr>
      <w:r>
        <w:separator/>
      </w:r>
    </w:p>
  </w:footnote>
  <w:footnote w:type="continuationSeparator" w:id="0">
    <w:p w14:paraId="40D11C3D" w14:textId="77777777" w:rsidR="002652DC" w:rsidRDefault="002652DC" w:rsidP="00346FAA">
      <w:pPr>
        <w:spacing w:after="0" w:line="240" w:lineRule="auto"/>
      </w:pPr>
      <w:r>
        <w:continuationSeparator/>
      </w:r>
    </w:p>
  </w:footnote>
  <w:footnote w:id="1">
    <w:p w14:paraId="62F8A2CE" w14:textId="77777777" w:rsidR="002371FD" w:rsidRPr="00955C8C" w:rsidRDefault="002371FD" w:rsidP="002371FD">
      <w:pPr>
        <w:pStyle w:val="Tekstprzypisudolnego"/>
        <w:rPr>
          <w:lang w:val="pl-PL"/>
        </w:rPr>
      </w:pPr>
      <w:r>
        <w:rPr>
          <w:rStyle w:val="Odwoanieprzypisudolnego"/>
        </w:rPr>
        <w:footnoteRef/>
      </w:r>
      <w:r>
        <w:t xml:space="preserve"> Dotyczy tylko wykonawców będących osobami fizycznymi prowadzącymi działalność gospodarczą.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24"/>
      <w:numFmt w:val="lowerLetter"/>
      <w:lvlText w:val="%1."/>
      <w:legacy w:legacy="1" w:legacySpace="0" w:legacyIndent="708"/>
      <w:lvlJc w:val="left"/>
      <w:pPr>
        <w:ind w:left="708" w:hanging="708"/>
      </w:pPr>
    </w:lvl>
    <w:lvl w:ilvl="1">
      <w:start w:val="1"/>
      <w:numFmt w:val="upperLetter"/>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pStyle w:val="Nagwek8"/>
      <w:lvlText w:val="(%8)"/>
      <w:legacy w:legacy="1" w:legacySpace="0" w:legacyIndent="708"/>
      <w:lvlJc w:val="left"/>
      <w:pPr>
        <w:ind w:left="5664" w:hanging="708"/>
      </w:pPr>
    </w:lvl>
    <w:lvl w:ilvl="8">
      <w:start w:val="1"/>
      <w:numFmt w:val="lowerRoman"/>
      <w:pStyle w:val="Nagwek9"/>
      <w:lvlText w:val="(%9)"/>
      <w:legacy w:legacy="1" w:legacySpace="0" w:legacyIndent="708"/>
      <w:lvlJc w:val="left"/>
      <w:pPr>
        <w:ind w:left="6372" w:hanging="708"/>
      </w:pPr>
    </w:lvl>
  </w:abstractNum>
  <w:abstractNum w:abstractNumId="1" w15:restartNumberingAfterBreak="0">
    <w:nsid w:val="04C23AB8"/>
    <w:multiLevelType w:val="hybridMultilevel"/>
    <w:tmpl w:val="CE8AFF14"/>
    <w:lvl w:ilvl="0" w:tplc="8B7A5090">
      <w:start w:val="5"/>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BD7286"/>
    <w:multiLevelType w:val="multilevel"/>
    <w:tmpl w:val="3BEC169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E272B6"/>
    <w:multiLevelType w:val="hybridMultilevel"/>
    <w:tmpl w:val="0546991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4B92F13"/>
    <w:multiLevelType w:val="hybridMultilevel"/>
    <w:tmpl w:val="5106DCDC"/>
    <w:lvl w:ilvl="0" w:tplc="E0060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A11CE4"/>
    <w:multiLevelType w:val="hybridMultilevel"/>
    <w:tmpl w:val="B846DC18"/>
    <w:lvl w:ilvl="0" w:tplc="88FCC7B6">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5966F6"/>
    <w:multiLevelType w:val="hybridMultilevel"/>
    <w:tmpl w:val="D2B62DD0"/>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5565A5"/>
    <w:multiLevelType w:val="hybridMultilevel"/>
    <w:tmpl w:val="F9E8C1F4"/>
    <w:lvl w:ilvl="0" w:tplc="A372F38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C46BB9"/>
    <w:multiLevelType w:val="multilevel"/>
    <w:tmpl w:val="277E4EFA"/>
    <w:styleLink w:val="WW8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2264A0B"/>
    <w:multiLevelType w:val="hybridMultilevel"/>
    <w:tmpl w:val="9C0274EC"/>
    <w:lvl w:ilvl="0" w:tplc="422042D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6D1BC0"/>
    <w:multiLevelType w:val="multilevel"/>
    <w:tmpl w:val="A85A1580"/>
    <w:styleLink w:val="WW8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A232C52"/>
    <w:multiLevelType w:val="hybridMultilevel"/>
    <w:tmpl w:val="10665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4B3F88"/>
    <w:multiLevelType w:val="hybridMultilevel"/>
    <w:tmpl w:val="EB7C8D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F11F5E"/>
    <w:multiLevelType w:val="hybridMultilevel"/>
    <w:tmpl w:val="9CC84B90"/>
    <w:lvl w:ilvl="0" w:tplc="0C6E421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C76C53"/>
    <w:multiLevelType w:val="hybridMultilevel"/>
    <w:tmpl w:val="27C408C2"/>
    <w:lvl w:ilvl="0" w:tplc="04150017">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15:restartNumberingAfterBreak="0">
    <w:nsid w:val="33161891"/>
    <w:multiLevelType w:val="hybridMultilevel"/>
    <w:tmpl w:val="359875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4F4752"/>
    <w:multiLevelType w:val="hybridMultilevel"/>
    <w:tmpl w:val="55D43490"/>
    <w:lvl w:ilvl="0" w:tplc="D0246D3E">
      <w:start w:val="3"/>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8119A5"/>
    <w:multiLevelType w:val="multilevel"/>
    <w:tmpl w:val="3A289008"/>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C2B6F8D"/>
    <w:multiLevelType w:val="hybridMultilevel"/>
    <w:tmpl w:val="92A687B2"/>
    <w:lvl w:ilvl="0" w:tplc="1F58D4EE">
      <w:start w:val="6"/>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51191C"/>
    <w:multiLevelType w:val="hybridMultilevel"/>
    <w:tmpl w:val="815C04CA"/>
    <w:lvl w:ilvl="0" w:tplc="FFFFFFFF">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8E4E2E"/>
    <w:multiLevelType w:val="hybridMultilevel"/>
    <w:tmpl w:val="E648F0DC"/>
    <w:lvl w:ilvl="0" w:tplc="E858F81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6464DB"/>
    <w:multiLevelType w:val="hybridMultilevel"/>
    <w:tmpl w:val="2D2EC7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866694"/>
    <w:multiLevelType w:val="hybridMultilevel"/>
    <w:tmpl w:val="D2B62DD0"/>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1B3405D"/>
    <w:multiLevelType w:val="hybridMultilevel"/>
    <w:tmpl w:val="FD821510"/>
    <w:lvl w:ilvl="0" w:tplc="625E0A1C">
      <w:start w:val="22"/>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5C703B"/>
    <w:multiLevelType w:val="hybridMultilevel"/>
    <w:tmpl w:val="4AEE15F2"/>
    <w:lvl w:ilvl="0" w:tplc="56186BA0">
      <w:start w:val="1"/>
      <w:numFmt w:val="lowerLetter"/>
      <w:lvlText w:val="%1)"/>
      <w:lvlJc w:val="left"/>
      <w:pPr>
        <w:ind w:left="1204" w:hanging="360"/>
      </w:pPr>
      <w:rPr>
        <w:sz w:val="24"/>
        <w:szCs w:val="24"/>
      </w:r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25" w15:restartNumberingAfterBreak="0">
    <w:nsid w:val="4B387397"/>
    <w:multiLevelType w:val="hybridMultilevel"/>
    <w:tmpl w:val="CE92646E"/>
    <w:lvl w:ilvl="0" w:tplc="4DC8768A">
      <w:start w:val="1"/>
      <w:numFmt w:val="decimal"/>
      <w:lvlText w:val="%1)"/>
      <w:lvlJc w:val="left"/>
      <w:pPr>
        <w:ind w:left="1113" w:hanging="405"/>
      </w:pPr>
      <w:rPr>
        <w:rFonts w:ascii="Times New Roman" w:eastAsia="Times New Roman" w:hAnsi="Times New Roman" w:cs="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502013FD"/>
    <w:multiLevelType w:val="hybridMultilevel"/>
    <w:tmpl w:val="E9085A2A"/>
    <w:lvl w:ilvl="0" w:tplc="9D1A91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9C5A53"/>
    <w:multiLevelType w:val="hybridMultilevel"/>
    <w:tmpl w:val="F880D9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C777BC"/>
    <w:multiLevelType w:val="hybridMultilevel"/>
    <w:tmpl w:val="8EFCEE0C"/>
    <w:lvl w:ilvl="0" w:tplc="BB8203A2">
      <w:start w:val="3"/>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9A494E"/>
    <w:multiLevelType w:val="hybridMultilevel"/>
    <w:tmpl w:val="8B5A6570"/>
    <w:lvl w:ilvl="0" w:tplc="EA0A28C4">
      <w:start w:val="5"/>
      <w:numFmt w:val="bullet"/>
      <w:lvlText w:val="-"/>
      <w:lvlJc w:val="left"/>
      <w:pPr>
        <w:ind w:left="720" w:hanging="360"/>
      </w:pPr>
      <w:rPr>
        <w:rFonts w:ascii="Times New Roman" w:eastAsia="Calibri"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253415"/>
    <w:multiLevelType w:val="hybridMultilevel"/>
    <w:tmpl w:val="73A623C8"/>
    <w:lvl w:ilvl="0" w:tplc="FFFFFFFF">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FB2A8E"/>
    <w:multiLevelType w:val="hybridMultilevel"/>
    <w:tmpl w:val="20246B0C"/>
    <w:lvl w:ilvl="0" w:tplc="50E84562">
      <w:start w:val="1"/>
      <w:numFmt w:val="decimal"/>
      <w:lvlText w:val="%1."/>
      <w:lvlJc w:val="left"/>
      <w:pPr>
        <w:ind w:left="360" w:hanging="360"/>
      </w:pPr>
      <w:rPr>
        <w:rFonts w:hint="default"/>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C60201F"/>
    <w:multiLevelType w:val="hybridMultilevel"/>
    <w:tmpl w:val="0FE2A3A6"/>
    <w:lvl w:ilvl="0" w:tplc="B6EAE2F2">
      <w:start w:val="1"/>
      <w:numFmt w:val="decimal"/>
      <w:lvlText w:val="%1."/>
      <w:lvlJc w:val="left"/>
      <w:pPr>
        <w:ind w:left="5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E042000">
      <w:start w:val="1"/>
      <w:numFmt w:val="lowerLetter"/>
      <w:lvlText w:val="%2"/>
      <w:lvlJc w:val="left"/>
      <w:pPr>
        <w:ind w:left="10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BA4721E">
      <w:start w:val="1"/>
      <w:numFmt w:val="lowerRoman"/>
      <w:lvlText w:val="%3"/>
      <w:lvlJc w:val="left"/>
      <w:pPr>
        <w:ind w:left="18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CFEE278">
      <w:start w:val="1"/>
      <w:numFmt w:val="decimal"/>
      <w:lvlText w:val="%4"/>
      <w:lvlJc w:val="left"/>
      <w:pPr>
        <w:ind w:left="25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F4EEBC2">
      <w:start w:val="1"/>
      <w:numFmt w:val="lowerLetter"/>
      <w:lvlText w:val="%5"/>
      <w:lvlJc w:val="left"/>
      <w:pPr>
        <w:ind w:left="32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C22A216">
      <w:start w:val="1"/>
      <w:numFmt w:val="lowerRoman"/>
      <w:lvlText w:val="%6"/>
      <w:lvlJc w:val="left"/>
      <w:pPr>
        <w:ind w:left="39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3886940">
      <w:start w:val="1"/>
      <w:numFmt w:val="decimal"/>
      <w:lvlText w:val="%7"/>
      <w:lvlJc w:val="left"/>
      <w:pPr>
        <w:ind w:left="46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C666CB6">
      <w:start w:val="1"/>
      <w:numFmt w:val="lowerLetter"/>
      <w:lvlText w:val="%8"/>
      <w:lvlJc w:val="left"/>
      <w:pPr>
        <w:ind w:left="54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E58579A">
      <w:start w:val="1"/>
      <w:numFmt w:val="lowerRoman"/>
      <w:lvlText w:val="%9"/>
      <w:lvlJc w:val="left"/>
      <w:pPr>
        <w:ind w:left="61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3" w15:restartNumberingAfterBreak="0">
    <w:nsid w:val="63E80014"/>
    <w:multiLevelType w:val="hybridMultilevel"/>
    <w:tmpl w:val="7DEC4FEE"/>
    <w:lvl w:ilvl="0" w:tplc="10422AC0">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BB788B"/>
    <w:multiLevelType w:val="hybridMultilevel"/>
    <w:tmpl w:val="3B06AA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BE74BDB"/>
    <w:multiLevelType w:val="hybridMultilevel"/>
    <w:tmpl w:val="E7E28D64"/>
    <w:lvl w:ilvl="0" w:tplc="A2F8813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5B60F9"/>
    <w:multiLevelType w:val="hybridMultilevel"/>
    <w:tmpl w:val="E2DC9C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6E4737"/>
    <w:multiLevelType w:val="hybridMultilevel"/>
    <w:tmpl w:val="ECFC4878"/>
    <w:lvl w:ilvl="0" w:tplc="C4CA287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CF1A43"/>
    <w:multiLevelType w:val="hybridMultilevel"/>
    <w:tmpl w:val="76C6F1C0"/>
    <w:lvl w:ilvl="0" w:tplc="04150011">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39" w15:restartNumberingAfterBreak="0">
    <w:nsid w:val="73803C56"/>
    <w:multiLevelType w:val="hybridMultilevel"/>
    <w:tmpl w:val="639815E0"/>
    <w:lvl w:ilvl="0" w:tplc="A5448F1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1761A8"/>
    <w:multiLevelType w:val="hybridMultilevel"/>
    <w:tmpl w:val="B1E40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3E48D8"/>
    <w:multiLevelType w:val="hybridMultilevel"/>
    <w:tmpl w:val="1B68CC40"/>
    <w:lvl w:ilvl="0" w:tplc="11CC3684">
      <w:start w:val="6"/>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94173E"/>
    <w:multiLevelType w:val="hybridMultilevel"/>
    <w:tmpl w:val="0B9EEA1A"/>
    <w:lvl w:ilvl="0" w:tplc="ED3E19C6">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EA3619"/>
    <w:multiLevelType w:val="hybridMultilevel"/>
    <w:tmpl w:val="5500748E"/>
    <w:lvl w:ilvl="0" w:tplc="E0060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A6307E"/>
    <w:multiLevelType w:val="hybridMultilevel"/>
    <w:tmpl w:val="9A764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CB5ECD"/>
    <w:multiLevelType w:val="hybridMultilevel"/>
    <w:tmpl w:val="355ED750"/>
    <w:lvl w:ilvl="0" w:tplc="FFFFFFFF">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2100189">
    <w:abstractNumId w:val="10"/>
  </w:num>
  <w:num w:numId="2" w16cid:durableId="1949582503">
    <w:abstractNumId w:val="17"/>
  </w:num>
  <w:num w:numId="3" w16cid:durableId="1955554764">
    <w:abstractNumId w:val="8"/>
  </w:num>
  <w:num w:numId="4" w16cid:durableId="2076467271">
    <w:abstractNumId w:val="29"/>
  </w:num>
  <w:num w:numId="5" w16cid:durableId="482817279">
    <w:abstractNumId w:val="35"/>
  </w:num>
  <w:num w:numId="6" w16cid:durableId="1554926433">
    <w:abstractNumId w:val="1"/>
  </w:num>
  <w:num w:numId="7" w16cid:durableId="2069113024">
    <w:abstractNumId w:val="4"/>
  </w:num>
  <w:num w:numId="8" w16cid:durableId="504321536">
    <w:abstractNumId w:val="43"/>
  </w:num>
  <w:num w:numId="9" w16cid:durableId="939336243">
    <w:abstractNumId w:val="20"/>
  </w:num>
  <w:num w:numId="10" w16cid:durableId="1804538501">
    <w:abstractNumId w:val="7"/>
  </w:num>
  <w:num w:numId="11" w16cid:durableId="567765324">
    <w:abstractNumId w:val="27"/>
  </w:num>
  <w:num w:numId="12" w16cid:durableId="353192757">
    <w:abstractNumId w:val="40"/>
  </w:num>
  <w:num w:numId="13" w16cid:durableId="2079326433">
    <w:abstractNumId w:val="38"/>
  </w:num>
  <w:num w:numId="14" w16cid:durableId="365984308">
    <w:abstractNumId w:val="5"/>
  </w:num>
  <w:num w:numId="15" w16cid:durableId="90012674">
    <w:abstractNumId w:val="13"/>
  </w:num>
  <w:num w:numId="16" w16cid:durableId="1045830810">
    <w:abstractNumId w:val="39"/>
  </w:num>
  <w:num w:numId="17" w16cid:durableId="552539850">
    <w:abstractNumId w:val="44"/>
  </w:num>
  <w:num w:numId="18" w16cid:durableId="1729261408">
    <w:abstractNumId w:val="33"/>
  </w:num>
  <w:num w:numId="19" w16cid:durableId="648629774">
    <w:abstractNumId w:val="15"/>
  </w:num>
  <w:num w:numId="20" w16cid:durableId="832335890">
    <w:abstractNumId w:val="18"/>
  </w:num>
  <w:num w:numId="21" w16cid:durableId="431318283">
    <w:abstractNumId w:val="12"/>
  </w:num>
  <w:num w:numId="22" w16cid:durableId="1611544592">
    <w:abstractNumId w:val="31"/>
  </w:num>
  <w:num w:numId="23" w16cid:durableId="1514303474">
    <w:abstractNumId w:val="14"/>
  </w:num>
  <w:num w:numId="24" w16cid:durableId="1997876115">
    <w:abstractNumId w:val="41"/>
  </w:num>
  <w:num w:numId="25" w16cid:durableId="1745951968">
    <w:abstractNumId w:val="26"/>
  </w:num>
  <w:num w:numId="26" w16cid:durableId="1228229696">
    <w:abstractNumId w:val="3"/>
  </w:num>
  <w:num w:numId="27" w16cid:durableId="789859163">
    <w:abstractNumId w:val="9"/>
  </w:num>
  <w:num w:numId="28" w16cid:durableId="122773443">
    <w:abstractNumId w:val="42"/>
  </w:num>
  <w:num w:numId="29" w16cid:durableId="718745827">
    <w:abstractNumId w:val="23"/>
  </w:num>
  <w:num w:numId="30" w16cid:durableId="162399306">
    <w:abstractNumId w:val="21"/>
  </w:num>
  <w:num w:numId="31" w16cid:durableId="84114769">
    <w:abstractNumId w:val="34"/>
  </w:num>
  <w:num w:numId="32" w16cid:durableId="1040864304">
    <w:abstractNumId w:val="37"/>
  </w:num>
  <w:num w:numId="33" w16cid:durableId="294456604">
    <w:abstractNumId w:val="22"/>
  </w:num>
  <w:num w:numId="34" w16cid:durableId="377896016">
    <w:abstractNumId w:val="8"/>
    <w:lvlOverride w:ilvl="0">
      <w:lvl w:ilvl="0">
        <w:start w:val="1"/>
        <w:numFmt w:val="decimal"/>
        <w:lvlText w:val="%1."/>
        <w:lvlJc w:val="left"/>
        <w:pPr>
          <w:ind w:left="720" w:hanging="360"/>
        </w:pPr>
        <w:rPr>
          <w:sz w:val="24"/>
          <w:szCs w:val="24"/>
        </w:rPr>
      </w:lvl>
    </w:lvlOverride>
  </w:num>
  <w:num w:numId="35" w16cid:durableId="17201295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18572342">
    <w:abstractNumId w:val="6"/>
  </w:num>
  <w:num w:numId="37" w16cid:durableId="298462312">
    <w:abstractNumId w:val="19"/>
  </w:num>
  <w:num w:numId="38" w16cid:durableId="1015037975">
    <w:abstractNumId w:val="45"/>
  </w:num>
  <w:num w:numId="39" w16cid:durableId="299187172">
    <w:abstractNumId w:val="30"/>
  </w:num>
  <w:num w:numId="40" w16cid:durableId="1778603262">
    <w:abstractNumId w:val="28"/>
  </w:num>
  <w:num w:numId="41" w16cid:durableId="928386013">
    <w:abstractNumId w:val="0"/>
  </w:num>
  <w:num w:numId="42" w16cid:durableId="1822694022">
    <w:abstractNumId w:val="11"/>
  </w:num>
  <w:num w:numId="43" w16cid:durableId="2096628747">
    <w:abstractNumId w:val="24"/>
  </w:num>
  <w:num w:numId="44" w16cid:durableId="2026636532">
    <w:abstractNumId w:val="16"/>
  </w:num>
  <w:num w:numId="45" w16cid:durableId="1767193673">
    <w:abstractNumId w:val="36"/>
  </w:num>
  <w:num w:numId="46" w16cid:durableId="1112360070">
    <w:abstractNumId w:val="2"/>
  </w:num>
  <w:num w:numId="47" w16cid:durableId="1245651872">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FAA"/>
    <w:rsid w:val="000015AC"/>
    <w:rsid w:val="000022C8"/>
    <w:rsid w:val="00014179"/>
    <w:rsid w:val="00016E41"/>
    <w:rsid w:val="00026A41"/>
    <w:rsid w:val="0004327E"/>
    <w:rsid w:val="00064E08"/>
    <w:rsid w:val="00066324"/>
    <w:rsid w:val="00066C0C"/>
    <w:rsid w:val="00072452"/>
    <w:rsid w:val="00073C24"/>
    <w:rsid w:val="00076203"/>
    <w:rsid w:val="00081386"/>
    <w:rsid w:val="0008195F"/>
    <w:rsid w:val="00082134"/>
    <w:rsid w:val="00084921"/>
    <w:rsid w:val="0009183A"/>
    <w:rsid w:val="000925D0"/>
    <w:rsid w:val="00093271"/>
    <w:rsid w:val="000A0710"/>
    <w:rsid w:val="000A51E2"/>
    <w:rsid w:val="000A64CA"/>
    <w:rsid w:val="000C4B29"/>
    <w:rsid w:val="000D5027"/>
    <w:rsid w:val="000D52B2"/>
    <w:rsid w:val="000D62D7"/>
    <w:rsid w:val="000D76CF"/>
    <w:rsid w:val="000E0DF7"/>
    <w:rsid w:val="000F3F4F"/>
    <w:rsid w:val="001153EC"/>
    <w:rsid w:val="00117293"/>
    <w:rsid w:val="00120FE6"/>
    <w:rsid w:val="001279BB"/>
    <w:rsid w:val="00131139"/>
    <w:rsid w:val="001314A2"/>
    <w:rsid w:val="00132343"/>
    <w:rsid w:val="00135F66"/>
    <w:rsid w:val="00141CFF"/>
    <w:rsid w:val="00146749"/>
    <w:rsid w:val="00150DBF"/>
    <w:rsid w:val="00173764"/>
    <w:rsid w:val="00175150"/>
    <w:rsid w:val="00181702"/>
    <w:rsid w:val="001865D4"/>
    <w:rsid w:val="001927DA"/>
    <w:rsid w:val="00193605"/>
    <w:rsid w:val="00193670"/>
    <w:rsid w:val="00195DC7"/>
    <w:rsid w:val="001A116C"/>
    <w:rsid w:val="001A1492"/>
    <w:rsid w:val="001A6DAE"/>
    <w:rsid w:val="001B181E"/>
    <w:rsid w:val="001B6E82"/>
    <w:rsid w:val="001C0E41"/>
    <w:rsid w:val="001C3DE5"/>
    <w:rsid w:val="001D5D67"/>
    <w:rsid w:val="001D6083"/>
    <w:rsid w:val="001F05DD"/>
    <w:rsid w:val="001F496F"/>
    <w:rsid w:val="0020415A"/>
    <w:rsid w:val="00211346"/>
    <w:rsid w:val="002176A1"/>
    <w:rsid w:val="00225848"/>
    <w:rsid w:val="00234ADA"/>
    <w:rsid w:val="002371FD"/>
    <w:rsid w:val="0024240C"/>
    <w:rsid w:val="00245387"/>
    <w:rsid w:val="00263D8E"/>
    <w:rsid w:val="002652DC"/>
    <w:rsid w:val="00266E8D"/>
    <w:rsid w:val="0027402B"/>
    <w:rsid w:val="0029262F"/>
    <w:rsid w:val="00293142"/>
    <w:rsid w:val="00293D8A"/>
    <w:rsid w:val="00295DC1"/>
    <w:rsid w:val="00296EB4"/>
    <w:rsid w:val="002A594B"/>
    <w:rsid w:val="002A7931"/>
    <w:rsid w:val="002B33BF"/>
    <w:rsid w:val="002B6D17"/>
    <w:rsid w:val="002C6565"/>
    <w:rsid w:val="002C7163"/>
    <w:rsid w:val="002E2CC4"/>
    <w:rsid w:val="002F10DB"/>
    <w:rsid w:val="003011C4"/>
    <w:rsid w:val="00301C7A"/>
    <w:rsid w:val="00311AFD"/>
    <w:rsid w:val="00311E58"/>
    <w:rsid w:val="003164DA"/>
    <w:rsid w:val="003255AA"/>
    <w:rsid w:val="00345ED7"/>
    <w:rsid w:val="00346FAA"/>
    <w:rsid w:val="00353172"/>
    <w:rsid w:val="003571DA"/>
    <w:rsid w:val="00362257"/>
    <w:rsid w:val="00371C09"/>
    <w:rsid w:val="0038172E"/>
    <w:rsid w:val="00382C91"/>
    <w:rsid w:val="00383542"/>
    <w:rsid w:val="003A64CB"/>
    <w:rsid w:val="003B0841"/>
    <w:rsid w:val="003B4360"/>
    <w:rsid w:val="003B5428"/>
    <w:rsid w:val="003C0EDA"/>
    <w:rsid w:val="003C4658"/>
    <w:rsid w:val="003C7931"/>
    <w:rsid w:val="003D16B5"/>
    <w:rsid w:val="003D267D"/>
    <w:rsid w:val="003D38DD"/>
    <w:rsid w:val="003E0021"/>
    <w:rsid w:val="003E043B"/>
    <w:rsid w:val="003E1890"/>
    <w:rsid w:val="003E1B4A"/>
    <w:rsid w:val="003E32A1"/>
    <w:rsid w:val="00400D46"/>
    <w:rsid w:val="00417433"/>
    <w:rsid w:val="0042473D"/>
    <w:rsid w:val="004272FB"/>
    <w:rsid w:val="00427449"/>
    <w:rsid w:val="00434220"/>
    <w:rsid w:val="0044453B"/>
    <w:rsid w:val="00450D5A"/>
    <w:rsid w:val="0045321A"/>
    <w:rsid w:val="00460616"/>
    <w:rsid w:val="004622E7"/>
    <w:rsid w:val="004645B5"/>
    <w:rsid w:val="00476C12"/>
    <w:rsid w:val="0049029C"/>
    <w:rsid w:val="00490DBF"/>
    <w:rsid w:val="004A1AEC"/>
    <w:rsid w:val="004B5995"/>
    <w:rsid w:val="004C1E39"/>
    <w:rsid w:val="004D0C4A"/>
    <w:rsid w:val="004D7DBC"/>
    <w:rsid w:val="004E13AA"/>
    <w:rsid w:val="004F084B"/>
    <w:rsid w:val="004F50DE"/>
    <w:rsid w:val="004F754E"/>
    <w:rsid w:val="00503A31"/>
    <w:rsid w:val="00506225"/>
    <w:rsid w:val="005177B5"/>
    <w:rsid w:val="005267F3"/>
    <w:rsid w:val="00561334"/>
    <w:rsid w:val="00561AEE"/>
    <w:rsid w:val="00563E31"/>
    <w:rsid w:val="00572279"/>
    <w:rsid w:val="00595894"/>
    <w:rsid w:val="005A7A00"/>
    <w:rsid w:val="005B0872"/>
    <w:rsid w:val="005C5041"/>
    <w:rsid w:val="005C713D"/>
    <w:rsid w:val="005C7D29"/>
    <w:rsid w:val="005D07A8"/>
    <w:rsid w:val="005D3E45"/>
    <w:rsid w:val="005D77F5"/>
    <w:rsid w:val="005E5628"/>
    <w:rsid w:val="00620318"/>
    <w:rsid w:val="00625A87"/>
    <w:rsid w:val="00647ECA"/>
    <w:rsid w:val="0066378B"/>
    <w:rsid w:val="006646E3"/>
    <w:rsid w:val="0066700B"/>
    <w:rsid w:val="00671E6A"/>
    <w:rsid w:val="0067201E"/>
    <w:rsid w:val="00674C43"/>
    <w:rsid w:val="00675B1D"/>
    <w:rsid w:val="00681D58"/>
    <w:rsid w:val="0068656F"/>
    <w:rsid w:val="006B0256"/>
    <w:rsid w:val="006B3753"/>
    <w:rsid w:val="006B4927"/>
    <w:rsid w:val="006C5960"/>
    <w:rsid w:val="006C633E"/>
    <w:rsid w:val="006D1E4E"/>
    <w:rsid w:val="006D24F6"/>
    <w:rsid w:val="006D7A95"/>
    <w:rsid w:val="006F59EA"/>
    <w:rsid w:val="006F7DB9"/>
    <w:rsid w:val="007004D3"/>
    <w:rsid w:val="00704AEE"/>
    <w:rsid w:val="0072323B"/>
    <w:rsid w:val="007307AE"/>
    <w:rsid w:val="00732743"/>
    <w:rsid w:val="00736C04"/>
    <w:rsid w:val="0074127D"/>
    <w:rsid w:val="00745AE6"/>
    <w:rsid w:val="00756854"/>
    <w:rsid w:val="00761125"/>
    <w:rsid w:val="007638DE"/>
    <w:rsid w:val="00763FE8"/>
    <w:rsid w:val="0077077E"/>
    <w:rsid w:val="0077348F"/>
    <w:rsid w:val="00773588"/>
    <w:rsid w:val="007761EB"/>
    <w:rsid w:val="00776528"/>
    <w:rsid w:val="00783218"/>
    <w:rsid w:val="0078466B"/>
    <w:rsid w:val="007A2700"/>
    <w:rsid w:val="007B100D"/>
    <w:rsid w:val="007B4BB9"/>
    <w:rsid w:val="007C0299"/>
    <w:rsid w:val="007C2960"/>
    <w:rsid w:val="007C2F8C"/>
    <w:rsid w:val="007C5515"/>
    <w:rsid w:val="007C58AB"/>
    <w:rsid w:val="007D3C48"/>
    <w:rsid w:val="007D6D0E"/>
    <w:rsid w:val="007E54AF"/>
    <w:rsid w:val="007F6616"/>
    <w:rsid w:val="007F7152"/>
    <w:rsid w:val="0081586F"/>
    <w:rsid w:val="00821ECD"/>
    <w:rsid w:val="008407F1"/>
    <w:rsid w:val="00844DB4"/>
    <w:rsid w:val="00862377"/>
    <w:rsid w:val="0086447A"/>
    <w:rsid w:val="00865013"/>
    <w:rsid w:val="00876113"/>
    <w:rsid w:val="00886EC0"/>
    <w:rsid w:val="008A659E"/>
    <w:rsid w:val="008A6D0B"/>
    <w:rsid w:val="008C3F7E"/>
    <w:rsid w:val="008E31BC"/>
    <w:rsid w:val="008E3EFF"/>
    <w:rsid w:val="008F1568"/>
    <w:rsid w:val="008F4F8A"/>
    <w:rsid w:val="008F799A"/>
    <w:rsid w:val="00900747"/>
    <w:rsid w:val="00901CDF"/>
    <w:rsid w:val="00906F05"/>
    <w:rsid w:val="00910E59"/>
    <w:rsid w:val="00917052"/>
    <w:rsid w:val="00920D4F"/>
    <w:rsid w:val="00921BBB"/>
    <w:rsid w:val="009238BA"/>
    <w:rsid w:val="00927C3E"/>
    <w:rsid w:val="00930BE3"/>
    <w:rsid w:val="00931692"/>
    <w:rsid w:val="00933796"/>
    <w:rsid w:val="00947B89"/>
    <w:rsid w:val="00950F59"/>
    <w:rsid w:val="00961CDA"/>
    <w:rsid w:val="00962E9B"/>
    <w:rsid w:val="00975D58"/>
    <w:rsid w:val="00984889"/>
    <w:rsid w:val="009905CF"/>
    <w:rsid w:val="009931F2"/>
    <w:rsid w:val="009A05FD"/>
    <w:rsid w:val="009A22C8"/>
    <w:rsid w:val="009B10E4"/>
    <w:rsid w:val="009B3238"/>
    <w:rsid w:val="009C01B1"/>
    <w:rsid w:val="009C1C21"/>
    <w:rsid w:val="009C39B8"/>
    <w:rsid w:val="009F00DE"/>
    <w:rsid w:val="009F4900"/>
    <w:rsid w:val="009F67E8"/>
    <w:rsid w:val="009F6F84"/>
    <w:rsid w:val="00A04236"/>
    <w:rsid w:val="00A050B4"/>
    <w:rsid w:val="00A13188"/>
    <w:rsid w:val="00A37CA0"/>
    <w:rsid w:val="00A41772"/>
    <w:rsid w:val="00A4238C"/>
    <w:rsid w:val="00A5288A"/>
    <w:rsid w:val="00A578F9"/>
    <w:rsid w:val="00A63819"/>
    <w:rsid w:val="00A65431"/>
    <w:rsid w:val="00A81D85"/>
    <w:rsid w:val="00A83598"/>
    <w:rsid w:val="00A8550C"/>
    <w:rsid w:val="00A87DB4"/>
    <w:rsid w:val="00AA2AC8"/>
    <w:rsid w:val="00AA3BD3"/>
    <w:rsid w:val="00AA6634"/>
    <w:rsid w:val="00AB26E2"/>
    <w:rsid w:val="00AC530A"/>
    <w:rsid w:val="00AC53FA"/>
    <w:rsid w:val="00AC5743"/>
    <w:rsid w:val="00AD026D"/>
    <w:rsid w:val="00AE2F42"/>
    <w:rsid w:val="00AE4FDE"/>
    <w:rsid w:val="00B01CF9"/>
    <w:rsid w:val="00B109D0"/>
    <w:rsid w:val="00B2021B"/>
    <w:rsid w:val="00B27CC5"/>
    <w:rsid w:val="00B33C1A"/>
    <w:rsid w:val="00B352B4"/>
    <w:rsid w:val="00B37595"/>
    <w:rsid w:val="00B47463"/>
    <w:rsid w:val="00B501C5"/>
    <w:rsid w:val="00B54CB3"/>
    <w:rsid w:val="00B55267"/>
    <w:rsid w:val="00B60BBA"/>
    <w:rsid w:val="00B63655"/>
    <w:rsid w:val="00B63B1E"/>
    <w:rsid w:val="00B6448F"/>
    <w:rsid w:val="00B71A17"/>
    <w:rsid w:val="00BA3DFA"/>
    <w:rsid w:val="00BB1FCA"/>
    <w:rsid w:val="00BC410B"/>
    <w:rsid w:val="00BD10B2"/>
    <w:rsid w:val="00BD6573"/>
    <w:rsid w:val="00BD6576"/>
    <w:rsid w:val="00BF3FE7"/>
    <w:rsid w:val="00C02531"/>
    <w:rsid w:val="00C522FA"/>
    <w:rsid w:val="00C55615"/>
    <w:rsid w:val="00C5640F"/>
    <w:rsid w:val="00C612D0"/>
    <w:rsid w:val="00C65B19"/>
    <w:rsid w:val="00C66BD7"/>
    <w:rsid w:val="00C67735"/>
    <w:rsid w:val="00C72831"/>
    <w:rsid w:val="00C73CAF"/>
    <w:rsid w:val="00C85FED"/>
    <w:rsid w:val="00C96F94"/>
    <w:rsid w:val="00CA3E3A"/>
    <w:rsid w:val="00CA4717"/>
    <w:rsid w:val="00CB794C"/>
    <w:rsid w:val="00CC3F7A"/>
    <w:rsid w:val="00CC6304"/>
    <w:rsid w:val="00CD50B3"/>
    <w:rsid w:val="00CE5205"/>
    <w:rsid w:val="00CE62DF"/>
    <w:rsid w:val="00CF1544"/>
    <w:rsid w:val="00CF7AB0"/>
    <w:rsid w:val="00D01B7C"/>
    <w:rsid w:val="00D2141B"/>
    <w:rsid w:val="00D303E9"/>
    <w:rsid w:val="00D36DAC"/>
    <w:rsid w:val="00D440D0"/>
    <w:rsid w:val="00D475DB"/>
    <w:rsid w:val="00D47E6B"/>
    <w:rsid w:val="00D645C8"/>
    <w:rsid w:val="00D65F8D"/>
    <w:rsid w:val="00D751FE"/>
    <w:rsid w:val="00D8709E"/>
    <w:rsid w:val="00D913C8"/>
    <w:rsid w:val="00D95CAA"/>
    <w:rsid w:val="00DA279A"/>
    <w:rsid w:val="00DA4EC7"/>
    <w:rsid w:val="00DB1D33"/>
    <w:rsid w:val="00DB3F72"/>
    <w:rsid w:val="00DB7A50"/>
    <w:rsid w:val="00DE11C5"/>
    <w:rsid w:val="00DE524B"/>
    <w:rsid w:val="00E00467"/>
    <w:rsid w:val="00E17D89"/>
    <w:rsid w:val="00E21B68"/>
    <w:rsid w:val="00E2234E"/>
    <w:rsid w:val="00E24AB7"/>
    <w:rsid w:val="00E267CB"/>
    <w:rsid w:val="00E42BAF"/>
    <w:rsid w:val="00E458DE"/>
    <w:rsid w:val="00E55938"/>
    <w:rsid w:val="00E568B9"/>
    <w:rsid w:val="00E60039"/>
    <w:rsid w:val="00E609A7"/>
    <w:rsid w:val="00E62EB7"/>
    <w:rsid w:val="00E70667"/>
    <w:rsid w:val="00E730EF"/>
    <w:rsid w:val="00E83551"/>
    <w:rsid w:val="00E8517C"/>
    <w:rsid w:val="00E92056"/>
    <w:rsid w:val="00E95975"/>
    <w:rsid w:val="00EA0CB9"/>
    <w:rsid w:val="00EB3DE4"/>
    <w:rsid w:val="00EB4920"/>
    <w:rsid w:val="00EC00AC"/>
    <w:rsid w:val="00EC0227"/>
    <w:rsid w:val="00EC403E"/>
    <w:rsid w:val="00EE1A3B"/>
    <w:rsid w:val="00EE2780"/>
    <w:rsid w:val="00EF3FD4"/>
    <w:rsid w:val="00EF7679"/>
    <w:rsid w:val="00F041A1"/>
    <w:rsid w:val="00F058EF"/>
    <w:rsid w:val="00F073F3"/>
    <w:rsid w:val="00F33555"/>
    <w:rsid w:val="00F46F08"/>
    <w:rsid w:val="00F50851"/>
    <w:rsid w:val="00F51911"/>
    <w:rsid w:val="00F553EA"/>
    <w:rsid w:val="00F562E8"/>
    <w:rsid w:val="00F676D7"/>
    <w:rsid w:val="00F70E1B"/>
    <w:rsid w:val="00F71853"/>
    <w:rsid w:val="00F91E8E"/>
    <w:rsid w:val="00F929A3"/>
    <w:rsid w:val="00F946C4"/>
    <w:rsid w:val="00F94E87"/>
    <w:rsid w:val="00FB0A8D"/>
    <w:rsid w:val="00FB1C13"/>
    <w:rsid w:val="00FB2260"/>
    <w:rsid w:val="00FC4E2A"/>
    <w:rsid w:val="00FD31C1"/>
    <w:rsid w:val="00FE53AD"/>
    <w:rsid w:val="00FE7363"/>
    <w:rsid w:val="00FF3C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6A930"/>
  <w15:docId w15:val="{78895D73-A0EE-4424-99EE-D7782AFE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6854"/>
  </w:style>
  <w:style w:type="paragraph" w:styleId="Nagwek8">
    <w:name w:val="heading 8"/>
    <w:basedOn w:val="Normalny"/>
    <w:next w:val="Normalny"/>
    <w:link w:val="Nagwek8Znak"/>
    <w:qFormat/>
    <w:rsid w:val="00A37CA0"/>
    <w:pPr>
      <w:numPr>
        <w:ilvl w:val="7"/>
        <w:numId w:val="41"/>
      </w:numPr>
      <w:spacing w:before="240" w:after="60" w:line="240" w:lineRule="auto"/>
      <w:outlineLvl w:val="7"/>
    </w:pPr>
    <w:rPr>
      <w:rFonts w:ascii="Arial" w:eastAsia="Times New Roman" w:hAnsi="Arial" w:cs="Times New Roman"/>
      <w:i/>
      <w:sz w:val="20"/>
      <w:szCs w:val="20"/>
      <w:lang w:eastAsia="pl-PL"/>
    </w:rPr>
  </w:style>
  <w:style w:type="paragraph" w:styleId="Nagwek9">
    <w:name w:val="heading 9"/>
    <w:basedOn w:val="Normalny"/>
    <w:next w:val="Normalny"/>
    <w:link w:val="Nagwek9Znak"/>
    <w:qFormat/>
    <w:rsid w:val="00A37CA0"/>
    <w:pPr>
      <w:numPr>
        <w:ilvl w:val="8"/>
        <w:numId w:val="41"/>
      </w:numPr>
      <w:spacing w:before="240" w:after="60" w:line="240" w:lineRule="auto"/>
      <w:outlineLvl w:val="8"/>
    </w:pPr>
    <w:rPr>
      <w:rFonts w:ascii="Arial" w:eastAsia="Times New Roman" w:hAnsi="Arial" w:cs="Times New Roman"/>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8Num12">
    <w:name w:val="WW8Num12"/>
    <w:basedOn w:val="Bezlisty"/>
    <w:rsid w:val="00346FAA"/>
    <w:pPr>
      <w:numPr>
        <w:numId w:val="2"/>
      </w:numPr>
    </w:pPr>
  </w:style>
  <w:style w:type="numbering" w:customStyle="1" w:styleId="WW8Num9">
    <w:name w:val="WW8Num9"/>
    <w:basedOn w:val="Bezlisty"/>
    <w:rsid w:val="00346FAA"/>
    <w:pPr>
      <w:numPr>
        <w:numId w:val="1"/>
      </w:numPr>
    </w:pPr>
  </w:style>
  <w:style w:type="numbering" w:customStyle="1" w:styleId="WW8Num13">
    <w:name w:val="WW8Num13"/>
    <w:basedOn w:val="Bezlisty"/>
    <w:rsid w:val="00346FAA"/>
    <w:pPr>
      <w:numPr>
        <w:numId w:val="3"/>
      </w:numPr>
    </w:pPr>
  </w:style>
  <w:style w:type="paragraph" w:styleId="Nagwek">
    <w:name w:val="header"/>
    <w:aliases w:val="Nagłówek strony,Nagłówek strony1"/>
    <w:basedOn w:val="Normalny"/>
    <w:link w:val="NagwekZnak"/>
    <w:uiPriority w:val="99"/>
    <w:unhideWhenUsed/>
    <w:rsid w:val="00346FAA"/>
    <w:pPr>
      <w:tabs>
        <w:tab w:val="center" w:pos="4536"/>
        <w:tab w:val="right" w:pos="9072"/>
      </w:tabs>
      <w:spacing w:after="0" w:line="240" w:lineRule="auto"/>
    </w:pPr>
  </w:style>
  <w:style w:type="character" w:customStyle="1" w:styleId="NagwekZnak">
    <w:name w:val="Nagłówek Znak"/>
    <w:aliases w:val="Nagłówek strony Znak,Nagłówek strony1 Znak"/>
    <w:basedOn w:val="Domylnaczcionkaakapitu"/>
    <w:link w:val="Nagwek"/>
    <w:uiPriority w:val="99"/>
    <w:rsid w:val="00346FAA"/>
  </w:style>
  <w:style w:type="paragraph" w:styleId="Stopka">
    <w:name w:val="footer"/>
    <w:basedOn w:val="Normalny"/>
    <w:link w:val="StopkaZnak"/>
    <w:uiPriority w:val="99"/>
    <w:unhideWhenUsed/>
    <w:rsid w:val="00346F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6FAA"/>
  </w:style>
  <w:style w:type="paragraph" w:customStyle="1" w:styleId="Standard">
    <w:name w:val="Standard"/>
    <w:rsid w:val="00346FAA"/>
    <w:pPr>
      <w:widowControl w:val="0"/>
      <w:suppressAutoHyphens/>
      <w:autoSpaceDN w:val="0"/>
      <w:spacing w:after="0" w:line="240" w:lineRule="auto"/>
    </w:pPr>
    <w:rPr>
      <w:rFonts w:ascii="Times New Roman" w:eastAsia="Arial Unicode MS" w:hAnsi="Times New Roman" w:cs="Tahoma"/>
      <w:kern w:val="3"/>
      <w:sz w:val="24"/>
      <w:szCs w:val="24"/>
      <w:lang w:eastAsia="pl-PL"/>
    </w:rPr>
  </w:style>
  <w:style w:type="paragraph" w:styleId="Akapitzlist">
    <w:name w:val="List Paragraph"/>
    <w:aliases w:val="L1,Numerowanie,2 heading,A_wyliczenie,K-P_odwolanie,Akapit z listą5,maz_wyliczenie,opis dzialania,normalny tekst,List Paragraph1,CW_Lista,Nagłowek 3,Preambuła,Akapit z listą BS,Kolorowa lista — akcent 11,Dot pt,F5 List Paragraph,lp1,lp"/>
    <w:basedOn w:val="Normalny"/>
    <w:link w:val="AkapitzlistZnak"/>
    <w:uiPriority w:val="34"/>
    <w:qFormat/>
    <w:rsid w:val="00756854"/>
    <w:pPr>
      <w:ind w:left="720"/>
      <w:contextualSpacing/>
    </w:pPr>
  </w:style>
  <w:style w:type="paragraph" w:customStyle="1" w:styleId="Default">
    <w:name w:val="Default"/>
    <w:rsid w:val="003C0EDA"/>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nhideWhenUsed/>
    <w:rsid w:val="0038172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body">
    <w:name w:val="Text body"/>
    <w:basedOn w:val="Standard"/>
    <w:rsid w:val="00625A87"/>
    <w:pPr>
      <w:spacing w:after="120"/>
      <w:textAlignment w:val="baseline"/>
    </w:p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CW_Lista Znak,Nagłowek 3 Znak,Preambuła Znak,lp1 Znak"/>
    <w:basedOn w:val="Domylnaczcionkaakapitu"/>
    <w:link w:val="Akapitzlist"/>
    <w:uiPriority w:val="34"/>
    <w:qFormat/>
    <w:locked/>
    <w:rsid w:val="00625A87"/>
  </w:style>
  <w:style w:type="character" w:styleId="Hipercze">
    <w:name w:val="Hyperlink"/>
    <w:basedOn w:val="Domylnaczcionkaakapitu"/>
    <w:uiPriority w:val="99"/>
    <w:unhideWhenUsed/>
    <w:rsid w:val="00193670"/>
    <w:rPr>
      <w:color w:val="0563C1" w:themeColor="hyperlink"/>
      <w:u w:val="single"/>
    </w:rPr>
  </w:style>
  <w:style w:type="character" w:styleId="Nierozpoznanawzmianka">
    <w:name w:val="Unresolved Mention"/>
    <w:basedOn w:val="Domylnaczcionkaakapitu"/>
    <w:uiPriority w:val="99"/>
    <w:semiHidden/>
    <w:unhideWhenUsed/>
    <w:rsid w:val="00193670"/>
    <w:rPr>
      <w:color w:val="605E5C"/>
      <w:shd w:val="clear" w:color="auto" w:fill="E1DFDD"/>
    </w:rPr>
  </w:style>
  <w:style w:type="paragraph" w:customStyle="1" w:styleId="footnotedescription">
    <w:name w:val="footnote description"/>
    <w:next w:val="Normalny"/>
    <w:link w:val="footnotedescriptionChar"/>
    <w:hidden/>
    <w:rsid w:val="00C522FA"/>
    <w:pPr>
      <w:spacing w:after="0"/>
      <w:ind w:left="142"/>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C522FA"/>
    <w:rPr>
      <w:rFonts w:ascii="Times New Roman" w:eastAsia="Times New Roman" w:hAnsi="Times New Roman" w:cs="Times New Roman"/>
      <w:color w:val="000000"/>
      <w:sz w:val="20"/>
      <w:lang w:val="en-US"/>
    </w:rPr>
  </w:style>
  <w:style w:type="character" w:customStyle="1" w:styleId="footnotemark">
    <w:name w:val="footnote mark"/>
    <w:hidden/>
    <w:rsid w:val="00C522FA"/>
    <w:rPr>
      <w:rFonts w:ascii="Times New Roman" w:eastAsia="Times New Roman" w:hAnsi="Times New Roman" w:cs="Times New Roman"/>
      <w:color w:val="000000"/>
      <w:sz w:val="20"/>
      <w:vertAlign w:val="superscript"/>
    </w:rPr>
  </w:style>
  <w:style w:type="paragraph" w:styleId="Tekstprzypisukocowego">
    <w:name w:val="endnote text"/>
    <w:basedOn w:val="Normalny"/>
    <w:link w:val="TekstprzypisukocowegoZnak"/>
    <w:uiPriority w:val="99"/>
    <w:semiHidden/>
    <w:unhideWhenUsed/>
    <w:rsid w:val="00AC530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C530A"/>
    <w:rPr>
      <w:sz w:val="20"/>
      <w:szCs w:val="20"/>
    </w:rPr>
  </w:style>
  <w:style w:type="character" w:styleId="Odwoanieprzypisukocowego">
    <w:name w:val="endnote reference"/>
    <w:basedOn w:val="Domylnaczcionkaakapitu"/>
    <w:uiPriority w:val="99"/>
    <w:semiHidden/>
    <w:unhideWhenUsed/>
    <w:rsid w:val="00AC530A"/>
    <w:rPr>
      <w:vertAlign w:val="superscript"/>
    </w:rPr>
  </w:style>
  <w:style w:type="character" w:styleId="Odwoaniedokomentarza">
    <w:name w:val="annotation reference"/>
    <w:basedOn w:val="Domylnaczcionkaakapitu"/>
    <w:uiPriority w:val="99"/>
    <w:semiHidden/>
    <w:unhideWhenUsed/>
    <w:rsid w:val="00014179"/>
    <w:rPr>
      <w:sz w:val="16"/>
      <w:szCs w:val="16"/>
    </w:rPr>
  </w:style>
  <w:style w:type="paragraph" w:styleId="Tekstkomentarza">
    <w:name w:val="annotation text"/>
    <w:basedOn w:val="Normalny"/>
    <w:link w:val="TekstkomentarzaZnak"/>
    <w:uiPriority w:val="99"/>
    <w:semiHidden/>
    <w:unhideWhenUsed/>
    <w:rsid w:val="0001417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14179"/>
    <w:rPr>
      <w:sz w:val="20"/>
      <w:szCs w:val="20"/>
    </w:rPr>
  </w:style>
  <w:style w:type="paragraph" w:styleId="Tematkomentarza">
    <w:name w:val="annotation subject"/>
    <w:basedOn w:val="Tekstkomentarza"/>
    <w:next w:val="Tekstkomentarza"/>
    <w:link w:val="TematkomentarzaZnak"/>
    <w:uiPriority w:val="99"/>
    <w:semiHidden/>
    <w:unhideWhenUsed/>
    <w:rsid w:val="00014179"/>
    <w:rPr>
      <w:b/>
      <w:bCs/>
    </w:rPr>
  </w:style>
  <w:style w:type="character" w:customStyle="1" w:styleId="TematkomentarzaZnak">
    <w:name w:val="Temat komentarza Znak"/>
    <w:basedOn w:val="TekstkomentarzaZnak"/>
    <w:link w:val="Tematkomentarza"/>
    <w:uiPriority w:val="99"/>
    <w:semiHidden/>
    <w:rsid w:val="00014179"/>
    <w:rPr>
      <w:b/>
      <w:bCs/>
      <w:sz w:val="20"/>
      <w:szCs w:val="20"/>
    </w:rPr>
  </w:style>
  <w:style w:type="paragraph" w:styleId="Tekstprzypisudolnego">
    <w:name w:val="footnote text"/>
    <w:basedOn w:val="Normalny"/>
    <w:link w:val="TekstprzypisudolnegoZnak"/>
    <w:uiPriority w:val="99"/>
    <w:semiHidden/>
    <w:unhideWhenUsed/>
    <w:rsid w:val="005177B5"/>
    <w:pPr>
      <w:spacing w:after="14" w:line="388" w:lineRule="auto"/>
      <w:ind w:left="370" w:right="5" w:hanging="10"/>
      <w:jc w:val="both"/>
    </w:pPr>
    <w:rPr>
      <w:rFonts w:ascii="Times New Roman" w:eastAsia="Times New Roman" w:hAnsi="Times New Roman" w:cs="Times New Roman"/>
      <w:color w:val="000000"/>
      <w:sz w:val="20"/>
      <w:szCs w:val="20"/>
      <w:lang w:val="en-US"/>
    </w:rPr>
  </w:style>
  <w:style w:type="character" w:customStyle="1" w:styleId="TekstprzypisudolnegoZnak">
    <w:name w:val="Tekst przypisu dolnego Znak"/>
    <w:basedOn w:val="Domylnaczcionkaakapitu"/>
    <w:link w:val="Tekstprzypisudolnego"/>
    <w:uiPriority w:val="99"/>
    <w:semiHidden/>
    <w:rsid w:val="005177B5"/>
    <w:rPr>
      <w:rFonts w:ascii="Times New Roman" w:eastAsia="Times New Roman" w:hAnsi="Times New Roman" w:cs="Times New Roman"/>
      <w:color w:val="000000"/>
      <w:sz w:val="20"/>
      <w:szCs w:val="20"/>
      <w:lang w:val="en-US"/>
    </w:rPr>
  </w:style>
  <w:style w:type="character" w:styleId="Odwoanieprzypisudolnego">
    <w:name w:val="footnote reference"/>
    <w:uiPriority w:val="99"/>
    <w:semiHidden/>
    <w:unhideWhenUsed/>
    <w:rsid w:val="005177B5"/>
    <w:rPr>
      <w:vertAlign w:val="superscript"/>
    </w:rPr>
  </w:style>
  <w:style w:type="character" w:customStyle="1" w:styleId="fontstyle01">
    <w:name w:val="fontstyle01"/>
    <w:rsid w:val="002176A1"/>
    <w:rPr>
      <w:rFonts w:ascii="Arial" w:hAnsi="Arial"/>
      <w:color w:val="000000"/>
      <w:sz w:val="20"/>
    </w:rPr>
  </w:style>
  <w:style w:type="character" w:customStyle="1" w:styleId="Nagwek8Znak">
    <w:name w:val="Nagłówek 8 Znak"/>
    <w:basedOn w:val="Domylnaczcionkaakapitu"/>
    <w:link w:val="Nagwek8"/>
    <w:rsid w:val="00A37CA0"/>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A37CA0"/>
    <w:rPr>
      <w:rFonts w:ascii="Arial" w:eastAsia="Times New Roman" w:hAnsi="Arial" w:cs="Times New Roman"/>
      <w:i/>
      <w:sz w:val="1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1861">
      <w:bodyDiv w:val="1"/>
      <w:marLeft w:val="0"/>
      <w:marRight w:val="0"/>
      <w:marTop w:val="0"/>
      <w:marBottom w:val="0"/>
      <w:divBdr>
        <w:top w:val="none" w:sz="0" w:space="0" w:color="auto"/>
        <w:left w:val="none" w:sz="0" w:space="0" w:color="auto"/>
        <w:bottom w:val="none" w:sz="0" w:space="0" w:color="auto"/>
        <w:right w:val="none" w:sz="0" w:space="0" w:color="auto"/>
      </w:divBdr>
    </w:div>
    <w:div w:id="124809846">
      <w:bodyDiv w:val="1"/>
      <w:marLeft w:val="0"/>
      <w:marRight w:val="0"/>
      <w:marTop w:val="0"/>
      <w:marBottom w:val="0"/>
      <w:divBdr>
        <w:top w:val="none" w:sz="0" w:space="0" w:color="auto"/>
        <w:left w:val="none" w:sz="0" w:space="0" w:color="auto"/>
        <w:bottom w:val="none" w:sz="0" w:space="0" w:color="auto"/>
        <w:right w:val="none" w:sz="0" w:space="0" w:color="auto"/>
      </w:divBdr>
    </w:div>
    <w:div w:id="324751168">
      <w:bodyDiv w:val="1"/>
      <w:marLeft w:val="0"/>
      <w:marRight w:val="0"/>
      <w:marTop w:val="0"/>
      <w:marBottom w:val="0"/>
      <w:divBdr>
        <w:top w:val="none" w:sz="0" w:space="0" w:color="auto"/>
        <w:left w:val="none" w:sz="0" w:space="0" w:color="auto"/>
        <w:bottom w:val="none" w:sz="0" w:space="0" w:color="auto"/>
        <w:right w:val="none" w:sz="0" w:space="0" w:color="auto"/>
      </w:divBdr>
    </w:div>
    <w:div w:id="436679058">
      <w:bodyDiv w:val="1"/>
      <w:marLeft w:val="0"/>
      <w:marRight w:val="0"/>
      <w:marTop w:val="0"/>
      <w:marBottom w:val="0"/>
      <w:divBdr>
        <w:top w:val="none" w:sz="0" w:space="0" w:color="auto"/>
        <w:left w:val="none" w:sz="0" w:space="0" w:color="auto"/>
        <w:bottom w:val="none" w:sz="0" w:space="0" w:color="auto"/>
        <w:right w:val="none" w:sz="0" w:space="0" w:color="auto"/>
      </w:divBdr>
    </w:div>
    <w:div w:id="673723191">
      <w:bodyDiv w:val="1"/>
      <w:marLeft w:val="0"/>
      <w:marRight w:val="0"/>
      <w:marTop w:val="0"/>
      <w:marBottom w:val="0"/>
      <w:divBdr>
        <w:top w:val="none" w:sz="0" w:space="0" w:color="auto"/>
        <w:left w:val="none" w:sz="0" w:space="0" w:color="auto"/>
        <w:bottom w:val="none" w:sz="0" w:space="0" w:color="auto"/>
        <w:right w:val="none" w:sz="0" w:space="0" w:color="auto"/>
      </w:divBdr>
    </w:div>
    <w:div w:id="886649020">
      <w:bodyDiv w:val="1"/>
      <w:marLeft w:val="0"/>
      <w:marRight w:val="0"/>
      <w:marTop w:val="0"/>
      <w:marBottom w:val="0"/>
      <w:divBdr>
        <w:top w:val="none" w:sz="0" w:space="0" w:color="auto"/>
        <w:left w:val="none" w:sz="0" w:space="0" w:color="auto"/>
        <w:bottom w:val="none" w:sz="0" w:space="0" w:color="auto"/>
        <w:right w:val="none" w:sz="0" w:space="0" w:color="auto"/>
      </w:divBdr>
    </w:div>
    <w:div w:id="906501501">
      <w:bodyDiv w:val="1"/>
      <w:marLeft w:val="0"/>
      <w:marRight w:val="0"/>
      <w:marTop w:val="0"/>
      <w:marBottom w:val="0"/>
      <w:divBdr>
        <w:top w:val="none" w:sz="0" w:space="0" w:color="auto"/>
        <w:left w:val="none" w:sz="0" w:space="0" w:color="auto"/>
        <w:bottom w:val="none" w:sz="0" w:space="0" w:color="auto"/>
        <w:right w:val="none" w:sz="0" w:space="0" w:color="auto"/>
      </w:divBdr>
    </w:div>
    <w:div w:id="937829421">
      <w:bodyDiv w:val="1"/>
      <w:marLeft w:val="0"/>
      <w:marRight w:val="0"/>
      <w:marTop w:val="0"/>
      <w:marBottom w:val="0"/>
      <w:divBdr>
        <w:top w:val="none" w:sz="0" w:space="0" w:color="auto"/>
        <w:left w:val="none" w:sz="0" w:space="0" w:color="auto"/>
        <w:bottom w:val="none" w:sz="0" w:space="0" w:color="auto"/>
        <w:right w:val="none" w:sz="0" w:space="0" w:color="auto"/>
      </w:divBdr>
    </w:div>
    <w:div w:id="952058687">
      <w:bodyDiv w:val="1"/>
      <w:marLeft w:val="0"/>
      <w:marRight w:val="0"/>
      <w:marTop w:val="0"/>
      <w:marBottom w:val="0"/>
      <w:divBdr>
        <w:top w:val="none" w:sz="0" w:space="0" w:color="auto"/>
        <w:left w:val="none" w:sz="0" w:space="0" w:color="auto"/>
        <w:bottom w:val="none" w:sz="0" w:space="0" w:color="auto"/>
        <w:right w:val="none" w:sz="0" w:space="0" w:color="auto"/>
      </w:divBdr>
    </w:div>
    <w:div w:id="991522139">
      <w:bodyDiv w:val="1"/>
      <w:marLeft w:val="0"/>
      <w:marRight w:val="0"/>
      <w:marTop w:val="0"/>
      <w:marBottom w:val="0"/>
      <w:divBdr>
        <w:top w:val="none" w:sz="0" w:space="0" w:color="auto"/>
        <w:left w:val="none" w:sz="0" w:space="0" w:color="auto"/>
        <w:bottom w:val="none" w:sz="0" w:space="0" w:color="auto"/>
        <w:right w:val="none" w:sz="0" w:space="0" w:color="auto"/>
      </w:divBdr>
    </w:div>
    <w:div w:id="1143231805">
      <w:bodyDiv w:val="1"/>
      <w:marLeft w:val="0"/>
      <w:marRight w:val="0"/>
      <w:marTop w:val="0"/>
      <w:marBottom w:val="0"/>
      <w:divBdr>
        <w:top w:val="none" w:sz="0" w:space="0" w:color="auto"/>
        <w:left w:val="none" w:sz="0" w:space="0" w:color="auto"/>
        <w:bottom w:val="none" w:sz="0" w:space="0" w:color="auto"/>
        <w:right w:val="none" w:sz="0" w:space="0" w:color="auto"/>
      </w:divBdr>
    </w:div>
    <w:div w:id="1246645448">
      <w:bodyDiv w:val="1"/>
      <w:marLeft w:val="0"/>
      <w:marRight w:val="0"/>
      <w:marTop w:val="0"/>
      <w:marBottom w:val="0"/>
      <w:divBdr>
        <w:top w:val="none" w:sz="0" w:space="0" w:color="auto"/>
        <w:left w:val="none" w:sz="0" w:space="0" w:color="auto"/>
        <w:bottom w:val="none" w:sz="0" w:space="0" w:color="auto"/>
        <w:right w:val="none" w:sz="0" w:space="0" w:color="auto"/>
      </w:divBdr>
    </w:div>
    <w:div w:id="1320698029">
      <w:bodyDiv w:val="1"/>
      <w:marLeft w:val="0"/>
      <w:marRight w:val="0"/>
      <w:marTop w:val="0"/>
      <w:marBottom w:val="0"/>
      <w:divBdr>
        <w:top w:val="none" w:sz="0" w:space="0" w:color="auto"/>
        <w:left w:val="none" w:sz="0" w:space="0" w:color="auto"/>
        <w:bottom w:val="none" w:sz="0" w:space="0" w:color="auto"/>
        <w:right w:val="none" w:sz="0" w:space="0" w:color="auto"/>
      </w:divBdr>
    </w:div>
    <w:div w:id="1431925661">
      <w:bodyDiv w:val="1"/>
      <w:marLeft w:val="0"/>
      <w:marRight w:val="0"/>
      <w:marTop w:val="0"/>
      <w:marBottom w:val="0"/>
      <w:divBdr>
        <w:top w:val="none" w:sz="0" w:space="0" w:color="auto"/>
        <w:left w:val="none" w:sz="0" w:space="0" w:color="auto"/>
        <w:bottom w:val="none" w:sz="0" w:space="0" w:color="auto"/>
        <w:right w:val="none" w:sz="0" w:space="0" w:color="auto"/>
      </w:divBdr>
    </w:div>
    <w:div w:id="1458791708">
      <w:bodyDiv w:val="1"/>
      <w:marLeft w:val="0"/>
      <w:marRight w:val="0"/>
      <w:marTop w:val="0"/>
      <w:marBottom w:val="0"/>
      <w:divBdr>
        <w:top w:val="none" w:sz="0" w:space="0" w:color="auto"/>
        <w:left w:val="none" w:sz="0" w:space="0" w:color="auto"/>
        <w:bottom w:val="none" w:sz="0" w:space="0" w:color="auto"/>
        <w:right w:val="none" w:sz="0" w:space="0" w:color="auto"/>
      </w:divBdr>
    </w:div>
    <w:div w:id="1616061142">
      <w:bodyDiv w:val="1"/>
      <w:marLeft w:val="0"/>
      <w:marRight w:val="0"/>
      <w:marTop w:val="0"/>
      <w:marBottom w:val="0"/>
      <w:divBdr>
        <w:top w:val="none" w:sz="0" w:space="0" w:color="auto"/>
        <w:left w:val="none" w:sz="0" w:space="0" w:color="auto"/>
        <w:bottom w:val="none" w:sz="0" w:space="0" w:color="auto"/>
        <w:right w:val="none" w:sz="0" w:space="0" w:color="auto"/>
      </w:divBdr>
    </w:div>
    <w:div w:id="1669556861">
      <w:bodyDiv w:val="1"/>
      <w:marLeft w:val="0"/>
      <w:marRight w:val="0"/>
      <w:marTop w:val="0"/>
      <w:marBottom w:val="0"/>
      <w:divBdr>
        <w:top w:val="none" w:sz="0" w:space="0" w:color="auto"/>
        <w:left w:val="none" w:sz="0" w:space="0" w:color="auto"/>
        <w:bottom w:val="none" w:sz="0" w:space="0" w:color="auto"/>
        <w:right w:val="none" w:sz="0" w:space="0" w:color="auto"/>
      </w:divBdr>
    </w:div>
    <w:div w:id="1676885981">
      <w:bodyDiv w:val="1"/>
      <w:marLeft w:val="0"/>
      <w:marRight w:val="0"/>
      <w:marTop w:val="0"/>
      <w:marBottom w:val="0"/>
      <w:divBdr>
        <w:top w:val="none" w:sz="0" w:space="0" w:color="auto"/>
        <w:left w:val="none" w:sz="0" w:space="0" w:color="auto"/>
        <w:bottom w:val="none" w:sz="0" w:space="0" w:color="auto"/>
        <w:right w:val="none" w:sz="0" w:space="0" w:color="auto"/>
      </w:divBdr>
    </w:div>
    <w:div w:id="1778327700">
      <w:bodyDiv w:val="1"/>
      <w:marLeft w:val="0"/>
      <w:marRight w:val="0"/>
      <w:marTop w:val="0"/>
      <w:marBottom w:val="0"/>
      <w:divBdr>
        <w:top w:val="none" w:sz="0" w:space="0" w:color="auto"/>
        <w:left w:val="none" w:sz="0" w:space="0" w:color="auto"/>
        <w:bottom w:val="none" w:sz="0" w:space="0" w:color="auto"/>
        <w:right w:val="none" w:sz="0" w:space="0" w:color="auto"/>
      </w:divBdr>
    </w:div>
    <w:div w:id="1803813269">
      <w:bodyDiv w:val="1"/>
      <w:marLeft w:val="0"/>
      <w:marRight w:val="0"/>
      <w:marTop w:val="0"/>
      <w:marBottom w:val="0"/>
      <w:divBdr>
        <w:top w:val="none" w:sz="0" w:space="0" w:color="auto"/>
        <w:left w:val="none" w:sz="0" w:space="0" w:color="auto"/>
        <w:bottom w:val="none" w:sz="0" w:space="0" w:color="auto"/>
        <w:right w:val="none" w:sz="0" w:space="0" w:color="auto"/>
      </w:divBdr>
    </w:div>
    <w:div w:id="1886867371">
      <w:bodyDiv w:val="1"/>
      <w:marLeft w:val="0"/>
      <w:marRight w:val="0"/>
      <w:marTop w:val="0"/>
      <w:marBottom w:val="0"/>
      <w:divBdr>
        <w:top w:val="none" w:sz="0" w:space="0" w:color="auto"/>
        <w:left w:val="none" w:sz="0" w:space="0" w:color="auto"/>
        <w:bottom w:val="none" w:sz="0" w:space="0" w:color="auto"/>
        <w:right w:val="none" w:sz="0" w:space="0" w:color="auto"/>
      </w:divBdr>
    </w:div>
    <w:div w:id="1908492002">
      <w:bodyDiv w:val="1"/>
      <w:marLeft w:val="0"/>
      <w:marRight w:val="0"/>
      <w:marTop w:val="0"/>
      <w:marBottom w:val="0"/>
      <w:divBdr>
        <w:top w:val="none" w:sz="0" w:space="0" w:color="auto"/>
        <w:left w:val="none" w:sz="0" w:space="0" w:color="auto"/>
        <w:bottom w:val="none" w:sz="0" w:space="0" w:color="auto"/>
        <w:right w:val="none" w:sz="0" w:space="0" w:color="auto"/>
      </w:divBdr>
    </w:div>
    <w:div w:id="2029678215">
      <w:bodyDiv w:val="1"/>
      <w:marLeft w:val="0"/>
      <w:marRight w:val="0"/>
      <w:marTop w:val="0"/>
      <w:marBottom w:val="0"/>
      <w:divBdr>
        <w:top w:val="none" w:sz="0" w:space="0" w:color="auto"/>
        <w:left w:val="none" w:sz="0" w:space="0" w:color="auto"/>
        <w:bottom w:val="none" w:sz="0" w:space="0" w:color="auto"/>
        <w:right w:val="none" w:sz="0" w:space="0" w:color="auto"/>
      </w:divBdr>
    </w:div>
    <w:div w:id="211982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9891E-3344-4CBE-9A80-0CDC1FF1F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11447</Words>
  <Characters>68687</Characters>
  <Application>Microsoft Office Word</Application>
  <DocSecurity>0</DocSecurity>
  <Lines>572</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Ksawery Tomaszewski</dc:creator>
  <cp:keywords/>
  <dc:description/>
  <cp:lastModifiedBy>Joanna JK. Kempczyńska</cp:lastModifiedBy>
  <cp:revision>2</cp:revision>
  <cp:lastPrinted>2025-02-12T12:27:00Z</cp:lastPrinted>
  <dcterms:created xsi:type="dcterms:W3CDTF">2025-02-17T13:46:00Z</dcterms:created>
  <dcterms:modified xsi:type="dcterms:W3CDTF">2025-02-17T13:46:00Z</dcterms:modified>
</cp:coreProperties>
</file>