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4F04" w14:textId="77777777" w:rsidR="000C7181" w:rsidRDefault="000C7181" w:rsidP="000C7181">
      <w:pPr>
        <w:shd w:val="clear" w:color="auto" w:fill="FFFFFF"/>
        <w:autoSpaceDE w:val="0"/>
        <w:jc w:val="right"/>
        <w:rPr>
          <w:i/>
        </w:rPr>
      </w:pPr>
      <w:r>
        <w:rPr>
          <w:i/>
        </w:rPr>
        <w:t>Załącznik nr 1 do SWZ</w:t>
      </w:r>
    </w:p>
    <w:p w14:paraId="21503A26" w14:textId="77777777" w:rsidR="000C7181" w:rsidRDefault="000C7181" w:rsidP="000C7181">
      <w:pPr>
        <w:shd w:val="clear" w:color="auto" w:fill="FFFFFF"/>
        <w:autoSpaceDE w:val="0"/>
        <w:jc w:val="right"/>
        <w:rPr>
          <w:i/>
        </w:rPr>
      </w:pPr>
    </w:p>
    <w:p w14:paraId="1DD39AA6" w14:textId="77777777" w:rsidR="000C7181" w:rsidRDefault="000C7181" w:rsidP="000C7181">
      <w:pPr>
        <w:shd w:val="clear" w:color="auto" w:fill="FFFFFF"/>
        <w:autoSpaceDE w:val="0"/>
        <w:jc w:val="center"/>
        <w:rPr>
          <w:b/>
          <w:bCs/>
          <w:iCs/>
        </w:rPr>
      </w:pPr>
      <w:r w:rsidRPr="003E5F4C">
        <w:rPr>
          <w:b/>
          <w:bCs/>
          <w:iCs/>
        </w:rPr>
        <w:t>OPIS PRZEDMIOTU ZAMÓWIENIA</w:t>
      </w:r>
      <w:r>
        <w:rPr>
          <w:b/>
          <w:bCs/>
          <w:iCs/>
        </w:rPr>
        <w:t xml:space="preserve"> </w:t>
      </w:r>
    </w:p>
    <w:p w14:paraId="7816ED24" w14:textId="77777777" w:rsidR="00BF3B20" w:rsidRDefault="00BF3B20" w:rsidP="000C7181">
      <w:pPr>
        <w:shd w:val="clear" w:color="auto" w:fill="FFFFFF"/>
        <w:autoSpaceDE w:val="0"/>
        <w:jc w:val="both"/>
        <w:rPr>
          <w:iCs/>
        </w:rPr>
      </w:pPr>
    </w:p>
    <w:p w14:paraId="658AAFB6" w14:textId="2852A0F9" w:rsidR="000C7181" w:rsidRDefault="000C7181" w:rsidP="00BA6745">
      <w:pPr>
        <w:shd w:val="clear" w:color="auto" w:fill="FFFFFF"/>
        <w:autoSpaceDE w:val="0"/>
        <w:jc w:val="both"/>
      </w:pPr>
      <w:r w:rsidRPr="003E5F4C">
        <w:rPr>
          <w:iCs/>
        </w:rPr>
        <w:t xml:space="preserve">Przedmiot zamówienia obejmuje zakup i dostawę </w:t>
      </w:r>
      <w:r w:rsidR="00BA6745">
        <w:rPr>
          <w:iCs/>
        </w:rPr>
        <w:t>fabrycznie nowej głowicy tarczowej do ścinania gałęzi</w:t>
      </w:r>
      <w:r>
        <w:rPr>
          <w:iCs/>
        </w:rPr>
        <w:t xml:space="preserve">. Dostarczony </w:t>
      </w:r>
      <w:r w:rsidR="00BA6745">
        <w:rPr>
          <w:iCs/>
        </w:rPr>
        <w:t>o</w:t>
      </w:r>
      <w:r>
        <w:rPr>
          <w:iCs/>
        </w:rPr>
        <w:t xml:space="preserve">sprzęt musi spełniać minimalne wymagania </w:t>
      </w:r>
      <w:r w:rsidRPr="009978E6">
        <w:t>skonk</w:t>
      </w:r>
      <w:r>
        <w:t xml:space="preserve">retyzowane poniżej w opisie </w:t>
      </w:r>
      <w:r w:rsidRPr="009978E6">
        <w:t>parametrów techniczn</w:t>
      </w:r>
      <w:r w:rsidR="00BA6745">
        <w:t>ych</w:t>
      </w:r>
      <w:r>
        <w:t xml:space="preserve">. </w:t>
      </w:r>
    </w:p>
    <w:p w14:paraId="1483BEA6" w14:textId="77777777" w:rsidR="000C7181" w:rsidRDefault="000C7181" w:rsidP="000C7181">
      <w:pPr>
        <w:shd w:val="clear" w:color="auto" w:fill="FFFFFF"/>
        <w:autoSpaceDE w:val="0"/>
        <w:jc w:val="both"/>
        <w:rPr>
          <w:iCs/>
        </w:rPr>
      </w:pPr>
    </w:p>
    <w:p w14:paraId="1D359E81" w14:textId="1399EE0C" w:rsidR="000C7181" w:rsidRPr="00642622" w:rsidRDefault="000C7181" w:rsidP="000C7181">
      <w:pPr>
        <w:pStyle w:val="Akapitzlist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ind w:left="142" w:hanging="142"/>
        <w:rPr>
          <w:b/>
          <w:bCs/>
          <w:i/>
          <w:u w:val="single"/>
        </w:rPr>
      </w:pPr>
      <w:r w:rsidRPr="00642622">
        <w:rPr>
          <w:b/>
          <w:bCs/>
          <w:i/>
          <w:u w:val="single"/>
        </w:rPr>
        <w:t xml:space="preserve">Parametry techniczne </w:t>
      </w:r>
      <w:r w:rsidR="005E6DDC">
        <w:rPr>
          <w:b/>
          <w:bCs/>
          <w:i/>
          <w:u w:val="single"/>
        </w:rPr>
        <w:t>–</w:t>
      </w:r>
      <w:r w:rsidR="00784655" w:rsidRPr="00642622">
        <w:rPr>
          <w:b/>
          <w:bCs/>
          <w:i/>
          <w:u w:val="single"/>
        </w:rPr>
        <w:t xml:space="preserve"> </w:t>
      </w:r>
      <w:r w:rsidR="005E6DDC">
        <w:rPr>
          <w:b/>
          <w:bCs/>
          <w:i/>
          <w:u w:val="single"/>
        </w:rPr>
        <w:t>Głowica tarczowa do ścinania</w:t>
      </w:r>
      <w:r w:rsidR="00BA6745">
        <w:rPr>
          <w:b/>
          <w:bCs/>
          <w:i/>
          <w:u w:val="single"/>
        </w:rPr>
        <w:t xml:space="preserve"> gałęzi</w:t>
      </w:r>
    </w:p>
    <w:p w14:paraId="2D0E772F" w14:textId="07C72826" w:rsidR="000C7181" w:rsidRPr="00124AEF" w:rsidRDefault="00B875DF" w:rsidP="000C7181">
      <w:pPr>
        <w:pStyle w:val="Akapitzlist"/>
        <w:numPr>
          <w:ilvl w:val="0"/>
          <w:numId w:val="2"/>
        </w:numPr>
        <w:spacing w:beforeLines="60" w:before="144" w:afterLines="60" w:after="144"/>
        <w:ind w:left="284" w:hanging="284"/>
      </w:pPr>
      <w:r w:rsidRPr="00124AEF">
        <w:t>Głowica tarczowa do ścinania</w:t>
      </w:r>
      <w:r w:rsidR="000C7181" w:rsidRPr="00124AEF">
        <w:t xml:space="preserve"> </w:t>
      </w:r>
      <w:r w:rsidR="00CF705F">
        <w:t xml:space="preserve">fabrycznie </w:t>
      </w:r>
      <w:r w:rsidR="00124AEF" w:rsidRPr="00124AEF">
        <w:t>nowa</w:t>
      </w:r>
      <w:r w:rsidR="00773FDA" w:rsidRPr="00124AEF">
        <w:t xml:space="preserve"> nie starsz</w:t>
      </w:r>
      <w:r w:rsidR="00CF705F">
        <w:t>a</w:t>
      </w:r>
      <w:r w:rsidR="00773FDA" w:rsidRPr="00124AEF">
        <w:t xml:space="preserve"> niż 20</w:t>
      </w:r>
      <w:r w:rsidR="00124AEF" w:rsidRPr="00124AEF">
        <w:t>23</w:t>
      </w:r>
      <w:r w:rsidR="000C7181" w:rsidRPr="00124AEF">
        <w:t xml:space="preserve"> r</w:t>
      </w:r>
      <w:r w:rsidR="00124AEF" w:rsidRPr="00124AEF">
        <w:t>.</w:t>
      </w:r>
    </w:p>
    <w:p w14:paraId="7CCE75CB" w14:textId="3560F5C1" w:rsidR="00773FDA" w:rsidRPr="00B875DF" w:rsidRDefault="00B875DF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  <w:color w:val="00B0F0"/>
        </w:rPr>
      </w:pPr>
      <w:r>
        <w:rPr>
          <w:bCs/>
          <w:iCs/>
        </w:rPr>
        <w:t>Napęd piły hydrauliczny + przekładnia pasowa</w:t>
      </w:r>
    </w:p>
    <w:p w14:paraId="6C722862" w14:textId="47B9538E" w:rsidR="00B875DF" w:rsidRPr="00B875DF" w:rsidRDefault="00B875DF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  <w:color w:val="00B0F0"/>
        </w:rPr>
      </w:pPr>
      <w:r>
        <w:rPr>
          <w:bCs/>
          <w:iCs/>
        </w:rPr>
        <w:t>Szerokość robocza min. 2 metry</w:t>
      </w:r>
    </w:p>
    <w:p w14:paraId="160A3C98" w14:textId="23B78FE7" w:rsidR="00B875DF" w:rsidRPr="00B875DF" w:rsidRDefault="00B875DF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  <w:color w:val="00B0F0"/>
        </w:rPr>
      </w:pPr>
      <w:r>
        <w:rPr>
          <w:bCs/>
          <w:iCs/>
        </w:rPr>
        <w:t>Ilość pił min 4 szt. o średnicy min. 50 cm. zachodzące na siebie</w:t>
      </w:r>
    </w:p>
    <w:p w14:paraId="03422A23" w14:textId="633E9116" w:rsidR="00B875DF" w:rsidRPr="00B875DF" w:rsidRDefault="00B875DF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  <w:color w:val="00B0F0"/>
        </w:rPr>
      </w:pPr>
      <w:r>
        <w:rPr>
          <w:bCs/>
          <w:iCs/>
        </w:rPr>
        <w:t>Głębokość  cięcia min. 15 cm.</w:t>
      </w:r>
    </w:p>
    <w:p w14:paraId="4665B5ED" w14:textId="3A7270E1" w:rsidR="00B875DF" w:rsidRPr="0001763D" w:rsidRDefault="00B875DF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  <w:color w:val="00B0F0"/>
        </w:rPr>
      </w:pPr>
      <w:r>
        <w:rPr>
          <w:bCs/>
          <w:iCs/>
        </w:rPr>
        <w:t>Waga nie więcej  niż 250 kg.</w:t>
      </w:r>
    </w:p>
    <w:p w14:paraId="5CE7CD42" w14:textId="77777777" w:rsidR="0001763D" w:rsidRDefault="0001763D" w:rsidP="0001763D">
      <w:pPr>
        <w:rPr>
          <w:bCs/>
          <w:iCs/>
          <w:color w:val="00B0F0"/>
        </w:rPr>
      </w:pPr>
    </w:p>
    <w:p w14:paraId="2450B4A7" w14:textId="472F3F0A" w:rsidR="0001763D" w:rsidRPr="0001763D" w:rsidRDefault="0001763D" w:rsidP="0001763D">
      <w:pPr>
        <w:jc w:val="both"/>
        <w:rPr>
          <w:bCs/>
          <w:iCs/>
        </w:rPr>
      </w:pPr>
      <w:r w:rsidRPr="0001763D">
        <w:rPr>
          <w:bCs/>
          <w:iCs/>
        </w:rPr>
        <w:t xml:space="preserve">Głowica wyposażona w przewody hydrauliczne z przyłączami niezbędnymi do podłączenia do wysięgnika. </w:t>
      </w:r>
    </w:p>
    <w:p w14:paraId="0D3E0604" w14:textId="0EC858B2" w:rsidR="0001763D" w:rsidRPr="0001763D" w:rsidRDefault="0001763D" w:rsidP="0001763D">
      <w:pPr>
        <w:jc w:val="both"/>
        <w:rPr>
          <w:bCs/>
          <w:iCs/>
        </w:rPr>
      </w:pPr>
      <w:r w:rsidRPr="0001763D">
        <w:rPr>
          <w:bCs/>
          <w:iCs/>
        </w:rPr>
        <w:t xml:space="preserve">Głowica montowana do wysięgnika za pośrednictwem belki montażowej o wymiarach </w:t>
      </w:r>
      <w:r w:rsidR="00CF705F">
        <w:rPr>
          <w:bCs/>
          <w:iCs/>
        </w:rPr>
        <w:br/>
      </w:r>
      <w:r w:rsidRPr="0001763D">
        <w:rPr>
          <w:bCs/>
          <w:iCs/>
        </w:rPr>
        <w:t>80/80 mm</w:t>
      </w:r>
    </w:p>
    <w:p w14:paraId="76F360EB" w14:textId="77777777" w:rsidR="00B875DF" w:rsidRDefault="00B875DF" w:rsidP="00B875DF">
      <w:pPr>
        <w:rPr>
          <w:bCs/>
          <w:iCs/>
          <w:color w:val="00B0F0"/>
        </w:rPr>
      </w:pPr>
    </w:p>
    <w:p w14:paraId="78FA3D4E" w14:textId="77777777" w:rsidR="002119E3" w:rsidRDefault="002119E3" w:rsidP="000C7181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  <w:color w:val="FF0000"/>
        </w:rPr>
      </w:pPr>
    </w:p>
    <w:p w14:paraId="2484CCDE" w14:textId="26F0510A" w:rsidR="000C7181" w:rsidRPr="00E77C1D" w:rsidRDefault="005E6DDC" w:rsidP="000C7181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Cs/>
        </w:rPr>
      </w:pPr>
      <w:r>
        <w:rPr>
          <w:b/>
          <w:iCs/>
        </w:rPr>
        <w:t>I</w:t>
      </w:r>
      <w:r w:rsidR="00221295">
        <w:rPr>
          <w:b/>
          <w:iCs/>
        </w:rPr>
        <w:t>I</w:t>
      </w:r>
      <w:r w:rsidR="000C7181" w:rsidRPr="00E77C1D">
        <w:rPr>
          <w:b/>
          <w:iCs/>
        </w:rPr>
        <w:t>. Warunki pozostałe</w:t>
      </w:r>
    </w:p>
    <w:p w14:paraId="15B41780" w14:textId="60C9CA40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Oferowan</w:t>
      </w:r>
      <w:r w:rsidR="005E6DDC">
        <w:rPr>
          <w:bCs/>
          <w:iCs/>
        </w:rPr>
        <w:t>a</w:t>
      </w:r>
      <w:r>
        <w:rPr>
          <w:bCs/>
          <w:iCs/>
        </w:rPr>
        <w:t xml:space="preserve"> przez wykonawcę </w:t>
      </w:r>
      <w:r w:rsidR="005E6DDC">
        <w:rPr>
          <w:bCs/>
          <w:iCs/>
        </w:rPr>
        <w:t xml:space="preserve">głowica tarczowa </w:t>
      </w:r>
      <w:r>
        <w:rPr>
          <w:bCs/>
          <w:iCs/>
        </w:rPr>
        <w:t>powinn</w:t>
      </w:r>
      <w:r w:rsidR="005E6DDC">
        <w:rPr>
          <w:bCs/>
          <w:iCs/>
        </w:rPr>
        <w:t>a</w:t>
      </w:r>
      <w:r>
        <w:rPr>
          <w:bCs/>
          <w:iCs/>
        </w:rPr>
        <w:t xml:space="preserve"> być </w:t>
      </w:r>
      <w:r w:rsidR="001F7F2D">
        <w:rPr>
          <w:bCs/>
          <w:iCs/>
        </w:rPr>
        <w:t xml:space="preserve">fabrycznie nowa, </w:t>
      </w:r>
      <w:r>
        <w:rPr>
          <w:bCs/>
          <w:iCs/>
        </w:rPr>
        <w:t>kompletn</w:t>
      </w:r>
      <w:r w:rsidR="004E2D02">
        <w:rPr>
          <w:bCs/>
          <w:iCs/>
        </w:rPr>
        <w:t>a</w:t>
      </w:r>
      <w:r>
        <w:rPr>
          <w:bCs/>
          <w:iCs/>
        </w:rPr>
        <w:t>, w pełni sprawn</w:t>
      </w:r>
      <w:r w:rsidR="005E6DDC">
        <w:rPr>
          <w:bCs/>
          <w:iCs/>
        </w:rPr>
        <w:t>a</w:t>
      </w:r>
      <w:r>
        <w:rPr>
          <w:bCs/>
          <w:iCs/>
        </w:rPr>
        <w:t xml:space="preserve"> i spełniać wymogi techniczne, jakościowe i użytkowe określone w opisie przedmiotu zamówienia.</w:t>
      </w:r>
    </w:p>
    <w:p w14:paraId="59549714" w14:textId="1DFB9056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Wykonawca udzieli Zamawiającemu gwarancji na dostarcz</w:t>
      </w:r>
      <w:r w:rsidR="005E6DDC">
        <w:rPr>
          <w:bCs/>
          <w:iCs/>
        </w:rPr>
        <w:t>oną</w:t>
      </w:r>
      <w:r>
        <w:rPr>
          <w:bCs/>
          <w:iCs/>
        </w:rPr>
        <w:t xml:space="preserve"> </w:t>
      </w:r>
      <w:r w:rsidR="005E6DDC">
        <w:rPr>
          <w:bCs/>
          <w:iCs/>
        </w:rPr>
        <w:t>głowicę</w:t>
      </w:r>
      <w:r>
        <w:rPr>
          <w:bCs/>
          <w:iCs/>
        </w:rPr>
        <w:t xml:space="preserve"> na okres wskazany w ofercie liczony od dnia podpisania przez przedstawiciela stron protokołu zdawczo-odbiorczego.</w:t>
      </w:r>
    </w:p>
    <w:p w14:paraId="1D34B95A" w14:textId="77777777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W okresie gwarancji wszystkie koszty naprawy w tym dojazd, koszt materiałów i części zamiennych za wyjątkiem materiałów i części eksploatacyjnych podlegających naturalnemu zużyciu ponosi Wykonawca.</w:t>
      </w:r>
    </w:p>
    <w:p w14:paraId="5E4D3723" w14:textId="273B3711" w:rsidR="000C7181" w:rsidRDefault="000C7181" w:rsidP="001B0795">
      <w:pPr>
        <w:pStyle w:val="Akapitzlist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Wszelkie koszty dostawy do Zamawiającego ponosi Wykonawca.</w:t>
      </w:r>
    </w:p>
    <w:p w14:paraId="53492157" w14:textId="0579E8F9" w:rsidR="000C7181" w:rsidRPr="002D7A7D" w:rsidRDefault="000C7181" w:rsidP="000C718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noProof/>
          <w:lang w:eastAsia="pl-PL"/>
        </w:rPr>
      </w:pPr>
      <w:r w:rsidRPr="00DA426A">
        <w:rPr>
          <w:bCs/>
          <w:iCs/>
        </w:rPr>
        <w:t>Miejsce dostawy zamówienia</w:t>
      </w:r>
      <w:r>
        <w:rPr>
          <w:bCs/>
          <w:iCs/>
        </w:rPr>
        <w:t xml:space="preserve"> </w:t>
      </w:r>
      <w:r w:rsidR="00EA7313">
        <w:rPr>
          <w:bCs/>
          <w:iCs/>
        </w:rPr>
        <w:t>–</w:t>
      </w:r>
      <w:r w:rsidRPr="00DA426A">
        <w:rPr>
          <w:bCs/>
          <w:iCs/>
        </w:rPr>
        <w:t xml:space="preserve"> </w:t>
      </w:r>
      <w:r w:rsidR="00EA7313">
        <w:t>Urząd Gminy Turośl</w:t>
      </w:r>
      <w:r w:rsidRPr="002D7A7D">
        <w:t xml:space="preserve"> ul. Jana Pawła II </w:t>
      </w:r>
      <w:r w:rsidR="00EA7313">
        <w:t>4</w:t>
      </w:r>
      <w:r w:rsidRPr="002D7A7D">
        <w:t>9</w:t>
      </w:r>
      <w:r w:rsidR="00703A55">
        <w:t>,</w:t>
      </w:r>
      <w:r w:rsidRPr="002D7A7D">
        <w:t xml:space="preserve"> </w:t>
      </w:r>
      <w:r w:rsidRPr="002D7A7D">
        <w:rPr>
          <w:bCs/>
          <w:noProof/>
          <w:lang w:eastAsia="pl-PL"/>
        </w:rPr>
        <w:t>18-525 Turośl.</w:t>
      </w:r>
    </w:p>
    <w:p w14:paraId="3790E876" w14:textId="77777777" w:rsidR="000C7181" w:rsidRPr="00DA426A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Przed złożeniem oferty Wykonawca winien zapoznać się ze specyfikacją warunków zamówienia, przedmiotem zamówienia i z </w:t>
      </w:r>
      <w:r>
        <w:rPr>
          <w:rFonts w:eastAsia="Lucida Sans Unicode"/>
          <w:color w:val="000000"/>
          <w:kern w:val="3"/>
          <w:lang w:bidi="en-US"/>
        </w:rPr>
        <w:t>projektowanymi postanowienia umowy przedmiotu zamówienia.</w:t>
      </w:r>
    </w:p>
    <w:p w14:paraId="4D32D93F" w14:textId="6A38515A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W cenie oferty należy uwzględnić przeszkolenie 2 operatorów </w:t>
      </w:r>
      <w:r w:rsidR="005E6DDC">
        <w:rPr>
          <w:bCs/>
          <w:iCs/>
        </w:rPr>
        <w:t>głowicy tarczowej do ścinania</w:t>
      </w:r>
      <w:r>
        <w:rPr>
          <w:bCs/>
          <w:iCs/>
        </w:rPr>
        <w:t xml:space="preserve"> pod względem eksploatacyjnym i technicznym.</w:t>
      </w:r>
    </w:p>
    <w:p w14:paraId="32C532AF" w14:textId="77777777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</w:p>
    <w:p w14:paraId="52363386" w14:textId="47979821" w:rsidR="000C7181" w:rsidRDefault="005E6DDC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/>
          <w:iCs/>
        </w:rPr>
      </w:pPr>
      <w:r>
        <w:rPr>
          <w:b/>
          <w:iCs/>
        </w:rPr>
        <w:t>I</w:t>
      </w:r>
      <w:r w:rsidR="00221295">
        <w:rPr>
          <w:b/>
          <w:iCs/>
        </w:rPr>
        <w:t>II</w:t>
      </w:r>
      <w:r w:rsidR="000C7181" w:rsidRPr="00DA426A">
        <w:rPr>
          <w:b/>
          <w:iCs/>
        </w:rPr>
        <w:t>. Wymagania stawiane Wykonawcy:</w:t>
      </w:r>
    </w:p>
    <w:p w14:paraId="04636E41" w14:textId="395679D0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1.</w:t>
      </w:r>
      <w:r>
        <w:rPr>
          <w:bCs/>
          <w:iCs/>
        </w:rPr>
        <w:t xml:space="preserve"> Wykonawca jest odpowiedzialny za jakość, zgodność z warunkami technicznymi</w:t>
      </w:r>
      <w:r w:rsidR="001F7F2D">
        <w:rPr>
          <w:bCs/>
          <w:iCs/>
        </w:rPr>
        <w:t xml:space="preserve"> </w:t>
      </w:r>
      <w:r>
        <w:rPr>
          <w:bCs/>
          <w:iCs/>
        </w:rPr>
        <w:t>i jakościowymi opisanymi dla przedmiotu zamówienia.</w:t>
      </w:r>
    </w:p>
    <w:p w14:paraId="75896D88" w14:textId="77777777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2.</w:t>
      </w:r>
      <w:r>
        <w:rPr>
          <w:bCs/>
          <w:iCs/>
        </w:rPr>
        <w:t xml:space="preserve"> Wymagana jest należyta staranność przy realizacji zobowiązań umowy.</w:t>
      </w:r>
    </w:p>
    <w:p w14:paraId="343BE3E8" w14:textId="458BEF03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3.</w:t>
      </w:r>
      <w:r w:rsidR="003A75EB">
        <w:rPr>
          <w:bCs/>
          <w:iCs/>
        </w:rPr>
        <w:t xml:space="preserve"> </w:t>
      </w:r>
      <w:r>
        <w:rPr>
          <w:bCs/>
          <w:iCs/>
        </w:rPr>
        <w:t xml:space="preserve">Ustalenia i decyzje dotyczące wykonywania zamówienia uzgadniane będą przez zamawiającego </w:t>
      </w:r>
      <w:r w:rsidR="001F7F2D">
        <w:rPr>
          <w:bCs/>
          <w:iCs/>
        </w:rPr>
        <w:br/>
      </w:r>
      <w:r>
        <w:rPr>
          <w:bCs/>
          <w:iCs/>
        </w:rPr>
        <w:t>z ustanowionym przedstawicielem wykonawcy.</w:t>
      </w:r>
    </w:p>
    <w:p w14:paraId="78A30B87" w14:textId="77777777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4.</w:t>
      </w:r>
      <w:r>
        <w:rPr>
          <w:bCs/>
          <w:iCs/>
        </w:rPr>
        <w:t xml:space="preserve"> Określenie przez Wykonawcę numerów telefonów kontaktowych i adresów korespondencji e-mail oraz innych ustaleń niezbędnych dla sprawnego i terminowego wykonania zamówienia.</w:t>
      </w:r>
    </w:p>
    <w:p w14:paraId="21FE287D" w14:textId="415FE50F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5.</w:t>
      </w:r>
      <w:r>
        <w:rPr>
          <w:bCs/>
          <w:iCs/>
        </w:rPr>
        <w:t xml:space="preserve"> Zamawiający nie ponosi odpowiedzialności za szkody wyrządzone przez wykonawcę</w:t>
      </w:r>
      <w:r w:rsidR="002F1E5B">
        <w:rPr>
          <w:bCs/>
          <w:iCs/>
        </w:rPr>
        <w:br/>
      </w:r>
      <w:r>
        <w:rPr>
          <w:bCs/>
          <w:iCs/>
        </w:rPr>
        <w:t>(w tym również Podwykonawców) podczas wykonywania przedmiotu zamówienia.</w:t>
      </w:r>
    </w:p>
    <w:p w14:paraId="2E64135C" w14:textId="16E34665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6.</w:t>
      </w:r>
      <w:r>
        <w:rPr>
          <w:bCs/>
          <w:iCs/>
        </w:rPr>
        <w:t xml:space="preserve"> Zamawiający nie wprowadza zastrzeżenia wskazującego na obowiązek osobistego wykonania przez Wykonawcę zamówienia. Wykonawca może powierzyć wykonanie części zamówienia Podwykonawcy .</w:t>
      </w:r>
    </w:p>
    <w:p w14:paraId="504782FE" w14:textId="77777777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7.</w:t>
      </w:r>
      <w:r>
        <w:rPr>
          <w:bCs/>
          <w:iCs/>
        </w:rPr>
        <w:t xml:space="preserve"> Powierzenie wykonania części zamówienia Podwykonawcy nie zwalnia Wykonawcy </w:t>
      </w:r>
      <w:r>
        <w:rPr>
          <w:bCs/>
          <w:iCs/>
        </w:rPr>
        <w:br/>
        <w:t>z odpowiedzialności za należyte wykonanie zamówienia.</w:t>
      </w:r>
    </w:p>
    <w:p w14:paraId="62792A8E" w14:textId="77777777" w:rsidR="000C7181" w:rsidRPr="00B90EBC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/>
          <w:iCs/>
        </w:rPr>
      </w:pPr>
    </w:p>
    <w:p w14:paraId="5D627315" w14:textId="7899E00B" w:rsidR="000C7181" w:rsidRDefault="005E6DDC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/>
          <w:iCs/>
        </w:rPr>
      </w:pPr>
      <w:r w:rsidRPr="00B90EBC">
        <w:rPr>
          <w:b/>
          <w:iCs/>
        </w:rPr>
        <w:lastRenderedPageBreak/>
        <w:t>I</w:t>
      </w:r>
      <w:r w:rsidR="000C7181" w:rsidRPr="00B90EBC">
        <w:rPr>
          <w:b/>
          <w:iCs/>
        </w:rPr>
        <w:t>V. Wymagania dotyczące gwarancji</w:t>
      </w:r>
      <w:r w:rsidR="000C7181">
        <w:rPr>
          <w:b/>
          <w:iCs/>
        </w:rPr>
        <w:t>.</w:t>
      </w:r>
    </w:p>
    <w:p w14:paraId="24E5E33E" w14:textId="1F5A30D4" w:rsidR="000C7181" w:rsidRPr="00CF705F" w:rsidRDefault="00E30679" w:rsidP="000C7181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O</w:t>
      </w:r>
      <w:r w:rsidR="000C7181">
        <w:rPr>
          <w:bCs/>
          <w:iCs/>
        </w:rPr>
        <w:t xml:space="preserve">kres gwarancji </w:t>
      </w:r>
      <w:r w:rsidR="000C7181" w:rsidRPr="00CF705F">
        <w:rPr>
          <w:bCs/>
          <w:iCs/>
        </w:rPr>
        <w:t xml:space="preserve">wymagany przez Zamawiającego to </w:t>
      </w:r>
      <w:r w:rsidR="00506443" w:rsidRPr="00CF705F">
        <w:rPr>
          <w:bCs/>
          <w:iCs/>
        </w:rPr>
        <w:t>min. 1</w:t>
      </w:r>
      <w:r w:rsidR="00CF705F" w:rsidRPr="00CF705F">
        <w:rPr>
          <w:bCs/>
          <w:iCs/>
        </w:rPr>
        <w:t>2</w:t>
      </w:r>
      <w:r w:rsidR="000C7181" w:rsidRPr="00CF705F">
        <w:rPr>
          <w:bCs/>
          <w:iCs/>
        </w:rPr>
        <w:t xml:space="preserve"> miesi</w:t>
      </w:r>
      <w:r w:rsidR="00CF705F" w:rsidRPr="00CF705F">
        <w:rPr>
          <w:bCs/>
          <w:iCs/>
        </w:rPr>
        <w:t>ęcy</w:t>
      </w:r>
      <w:r w:rsidRPr="00CF705F">
        <w:rPr>
          <w:bCs/>
          <w:iCs/>
        </w:rPr>
        <w:t>.</w:t>
      </w:r>
    </w:p>
    <w:p w14:paraId="224B899B" w14:textId="77777777" w:rsidR="000C7181" w:rsidRPr="00B90EBC" w:rsidRDefault="000C7181" w:rsidP="000C7181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 w:rsidRPr="00CF705F">
        <w:rPr>
          <w:bCs/>
          <w:iCs/>
        </w:rPr>
        <w:t>Bieg terminu gwarancji rozpoczyna się od dnia podpisania protokołu zdawczo</w:t>
      </w:r>
      <w:r>
        <w:rPr>
          <w:bCs/>
          <w:iCs/>
        </w:rPr>
        <w:t>-odbiorczego.</w:t>
      </w:r>
    </w:p>
    <w:p w14:paraId="46EACF1B" w14:textId="77777777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</w:p>
    <w:p w14:paraId="391829CF" w14:textId="77777777" w:rsidR="000C7181" w:rsidRPr="006C1A33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/>
          <w:iCs/>
        </w:rPr>
      </w:pPr>
    </w:p>
    <w:p w14:paraId="6F08AC5C" w14:textId="709F854C" w:rsidR="000C7181" w:rsidRPr="00CF705F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/>
          <w:iCs/>
          <w:sz w:val="22"/>
          <w:szCs w:val="22"/>
        </w:rPr>
      </w:pPr>
      <w:r w:rsidRPr="00CF705F">
        <w:rPr>
          <w:b/>
          <w:iCs/>
          <w:sz w:val="22"/>
          <w:szCs w:val="22"/>
        </w:rPr>
        <w:t>DOSTARCZON</w:t>
      </w:r>
      <w:r w:rsidR="00CF705F">
        <w:rPr>
          <w:b/>
          <w:iCs/>
          <w:sz w:val="22"/>
          <w:szCs w:val="22"/>
        </w:rPr>
        <w:t>A GŁOWICA</w:t>
      </w:r>
      <w:r w:rsidRPr="00CF705F">
        <w:rPr>
          <w:b/>
          <w:iCs/>
          <w:sz w:val="22"/>
          <w:szCs w:val="22"/>
        </w:rPr>
        <w:t xml:space="preserve"> CIĄGNIK ROLNICZY I </w:t>
      </w:r>
      <w:r w:rsidR="00221295" w:rsidRPr="00CF705F">
        <w:rPr>
          <w:b/>
          <w:iCs/>
          <w:sz w:val="22"/>
          <w:szCs w:val="22"/>
        </w:rPr>
        <w:t xml:space="preserve"> </w:t>
      </w:r>
      <w:r w:rsidR="0024007A" w:rsidRPr="00CF705F">
        <w:rPr>
          <w:b/>
          <w:iCs/>
          <w:sz w:val="22"/>
          <w:szCs w:val="22"/>
        </w:rPr>
        <w:t>OSPRZĘT</w:t>
      </w:r>
      <w:r w:rsidR="00221295" w:rsidRPr="00CF705F">
        <w:rPr>
          <w:b/>
          <w:iCs/>
          <w:sz w:val="22"/>
          <w:szCs w:val="22"/>
        </w:rPr>
        <w:t xml:space="preserve"> </w:t>
      </w:r>
      <w:r w:rsidRPr="00CF705F">
        <w:rPr>
          <w:b/>
          <w:iCs/>
          <w:sz w:val="22"/>
          <w:szCs w:val="22"/>
        </w:rPr>
        <w:t xml:space="preserve"> MUSZĄ BYĆ WYPOSAŻONE W NASTĘPUJĄCE DOKUMENTY:         </w:t>
      </w:r>
    </w:p>
    <w:p w14:paraId="52FD256D" w14:textId="093DEC8F" w:rsidR="000C7181" w:rsidRPr="00CF705F" w:rsidRDefault="000C7181" w:rsidP="000C7181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 w:rsidRPr="00CF705F">
        <w:rPr>
          <w:bCs/>
          <w:iCs/>
        </w:rPr>
        <w:t>Fabryczną instrukcję obsługi wraz ze wszystkimi niezbędnymi do prawidłowej eksploatacji pojazdu przez Zamawiającego wraz z katalogiem części zamiennych.</w:t>
      </w:r>
    </w:p>
    <w:p w14:paraId="3ED3CB0E" w14:textId="03B0059B" w:rsidR="002364C4" w:rsidRPr="00CF705F" w:rsidRDefault="002364C4" w:rsidP="000C7181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 w:rsidRPr="00CF705F">
        <w:rPr>
          <w:bCs/>
          <w:iCs/>
        </w:rPr>
        <w:t>Warunki Gw</w:t>
      </w:r>
      <w:r w:rsidR="001C55E5" w:rsidRPr="00CF705F">
        <w:rPr>
          <w:bCs/>
          <w:iCs/>
        </w:rPr>
        <w:t>a</w:t>
      </w:r>
      <w:r w:rsidRPr="00CF705F">
        <w:rPr>
          <w:bCs/>
          <w:iCs/>
        </w:rPr>
        <w:t>rancji.</w:t>
      </w:r>
    </w:p>
    <w:p w14:paraId="1287F762" w14:textId="77777777" w:rsidR="00001E69" w:rsidRPr="00895123" w:rsidRDefault="00001E69" w:rsidP="00001E69">
      <w:pPr>
        <w:pStyle w:val="Akapitzlist"/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/>
        <w:jc w:val="both"/>
        <w:rPr>
          <w:bCs/>
          <w:iCs/>
          <w:strike/>
        </w:rPr>
      </w:pPr>
    </w:p>
    <w:p w14:paraId="29764F01" w14:textId="77777777" w:rsidR="006311D4" w:rsidRPr="00895123" w:rsidRDefault="006311D4">
      <w:pPr>
        <w:rPr>
          <w:color w:val="FF0000"/>
        </w:rPr>
      </w:pPr>
    </w:p>
    <w:sectPr w:rsidR="006311D4" w:rsidRPr="00895123" w:rsidSect="00BA6745">
      <w:footerReference w:type="default" r:id="rId7"/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4ED71" w14:textId="77777777" w:rsidR="00C3147A" w:rsidRDefault="00C3147A" w:rsidP="00642622">
      <w:r>
        <w:separator/>
      </w:r>
    </w:p>
  </w:endnote>
  <w:endnote w:type="continuationSeparator" w:id="0">
    <w:p w14:paraId="6CD0A9FA" w14:textId="77777777" w:rsidR="00C3147A" w:rsidRDefault="00C3147A" w:rsidP="006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206977"/>
      <w:docPartObj>
        <w:docPartGallery w:val="Page Numbers (Bottom of Page)"/>
        <w:docPartUnique/>
      </w:docPartObj>
    </w:sdtPr>
    <w:sdtContent>
      <w:p w14:paraId="4BBC2D1D" w14:textId="46B6B4B3" w:rsidR="00642622" w:rsidRDefault="00642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7175E" w14:textId="77777777" w:rsidR="00642622" w:rsidRDefault="00642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BF6EB" w14:textId="77777777" w:rsidR="00C3147A" w:rsidRDefault="00C3147A" w:rsidP="00642622">
      <w:r>
        <w:separator/>
      </w:r>
    </w:p>
  </w:footnote>
  <w:footnote w:type="continuationSeparator" w:id="0">
    <w:p w14:paraId="3FB72B9F" w14:textId="77777777" w:rsidR="00C3147A" w:rsidRDefault="00C3147A" w:rsidP="006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036"/>
    <w:multiLevelType w:val="hybridMultilevel"/>
    <w:tmpl w:val="7D42C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82FEB"/>
    <w:multiLevelType w:val="hybridMultilevel"/>
    <w:tmpl w:val="D110048E"/>
    <w:lvl w:ilvl="0" w:tplc="69E631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9D7C66"/>
    <w:multiLevelType w:val="hybridMultilevel"/>
    <w:tmpl w:val="D2CA1A5A"/>
    <w:lvl w:ilvl="0" w:tplc="5F129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E3A"/>
    <w:multiLevelType w:val="hybridMultilevel"/>
    <w:tmpl w:val="FD404E74"/>
    <w:lvl w:ilvl="0" w:tplc="0066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FC5"/>
    <w:multiLevelType w:val="hybridMultilevel"/>
    <w:tmpl w:val="46EC5EF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C89"/>
    <w:multiLevelType w:val="hybridMultilevel"/>
    <w:tmpl w:val="12FA6F1E"/>
    <w:lvl w:ilvl="0" w:tplc="75081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510D"/>
    <w:multiLevelType w:val="hybridMultilevel"/>
    <w:tmpl w:val="D4042D14"/>
    <w:lvl w:ilvl="0" w:tplc="E2BCD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797"/>
    <w:multiLevelType w:val="hybridMultilevel"/>
    <w:tmpl w:val="C55281DA"/>
    <w:lvl w:ilvl="0" w:tplc="E81620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E7A0E"/>
    <w:multiLevelType w:val="hybridMultilevel"/>
    <w:tmpl w:val="2444881C"/>
    <w:lvl w:ilvl="0" w:tplc="12C21A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007D5"/>
    <w:multiLevelType w:val="hybridMultilevel"/>
    <w:tmpl w:val="4A867B12"/>
    <w:lvl w:ilvl="0" w:tplc="E1089A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34FF1"/>
    <w:multiLevelType w:val="hybridMultilevel"/>
    <w:tmpl w:val="015681A6"/>
    <w:lvl w:ilvl="0" w:tplc="64A6B16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4899"/>
    <w:multiLevelType w:val="hybridMultilevel"/>
    <w:tmpl w:val="46EC5EFC"/>
    <w:lvl w:ilvl="0" w:tplc="412480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989"/>
    <w:multiLevelType w:val="hybridMultilevel"/>
    <w:tmpl w:val="A0C664DE"/>
    <w:lvl w:ilvl="0" w:tplc="2752BBE4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0011">
    <w:abstractNumId w:val="11"/>
  </w:num>
  <w:num w:numId="2" w16cid:durableId="733704374">
    <w:abstractNumId w:val="7"/>
  </w:num>
  <w:num w:numId="3" w16cid:durableId="1431193876">
    <w:abstractNumId w:val="12"/>
  </w:num>
  <w:num w:numId="4" w16cid:durableId="986320016">
    <w:abstractNumId w:val="2"/>
  </w:num>
  <w:num w:numId="5" w16cid:durableId="2070958836">
    <w:abstractNumId w:val="0"/>
  </w:num>
  <w:num w:numId="6" w16cid:durableId="312949468">
    <w:abstractNumId w:val="6"/>
  </w:num>
  <w:num w:numId="7" w16cid:durableId="2100443113">
    <w:abstractNumId w:val="10"/>
  </w:num>
  <w:num w:numId="8" w16cid:durableId="1829439127">
    <w:abstractNumId w:val="9"/>
  </w:num>
  <w:num w:numId="9" w16cid:durableId="10303802">
    <w:abstractNumId w:val="1"/>
  </w:num>
  <w:num w:numId="10" w16cid:durableId="691223022">
    <w:abstractNumId w:val="5"/>
  </w:num>
  <w:num w:numId="11" w16cid:durableId="749548772">
    <w:abstractNumId w:val="4"/>
  </w:num>
  <w:num w:numId="12" w16cid:durableId="780953703">
    <w:abstractNumId w:val="3"/>
  </w:num>
  <w:num w:numId="13" w16cid:durableId="799955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1"/>
    <w:rsid w:val="00001E69"/>
    <w:rsid w:val="0001763D"/>
    <w:rsid w:val="00097957"/>
    <w:rsid w:val="000B0134"/>
    <w:rsid w:val="000C09CA"/>
    <w:rsid w:val="000C7181"/>
    <w:rsid w:val="000F7496"/>
    <w:rsid w:val="00123CA0"/>
    <w:rsid w:val="00124AEF"/>
    <w:rsid w:val="001255AF"/>
    <w:rsid w:val="00135002"/>
    <w:rsid w:val="001B0795"/>
    <w:rsid w:val="001C55E5"/>
    <w:rsid w:val="001E08B7"/>
    <w:rsid w:val="001E228A"/>
    <w:rsid w:val="001F7F2D"/>
    <w:rsid w:val="002119E3"/>
    <w:rsid w:val="00215994"/>
    <w:rsid w:val="00221295"/>
    <w:rsid w:val="0022684E"/>
    <w:rsid w:val="00233902"/>
    <w:rsid w:val="00233DB4"/>
    <w:rsid w:val="00236269"/>
    <w:rsid w:val="002364C4"/>
    <w:rsid w:val="0023751D"/>
    <w:rsid w:val="0024007A"/>
    <w:rsid w:val="002732FF"/>
    <w:rsid w:val="002A3D5B"/>
    <w:rsid w:val="002D3C47"/>
    <w:rsid w:val="002D3E47"/>
    <w:rsid w:val="002F1E5B"/>
    <w:rsid w:val="00314171"/>
    <w:rsid w:val="0035237F"/>
    <w:rsid w:val="00357B3E"/>
    <w:rsid w:val="00393EB4"/>
    <w:rsid w:val="003962CC"/>
    <w:rsid w:val="003A5921"/>
    <w:rsid w:val="003A75EB"/>
    <w:rsid w:val="003B217D"/>
    <w:rsid w:val="003F28B0"/>
    <w:rsid w:val="00401197"/>
    <w:rsid w:val="00410DC2"/>
    <w:rsid w:val="004461FA"/>
    <w:rsid w:val="004638AB"/>
    <w:rsid w:val="004C55E8"/>
    <w:rsid w:val="004E2D02"/>
    <w:rsid w:val="00506443"/>
    <w:rsid w:val="0051061F"/>
    <w:rsid w:val="00551EA1"/>
    <w:rsid w:val="00576A7A"/>
    <w:rsid w:val="005B2FCD"/>
    <w:rsid w:val="005E6DDC"/>
    <w:rsid w:val="00626302"/>
    <w:rsid w:val="006311D4"/>
    <w:rsid w:val="00637560"/>
    <w:rsid w:val="00642622"/>
    <w:rsid w:val="00670785"/>
    <w:rsid w:val="00676D6A"/>
    <w:rsid w:val="00691411"/>
    <w:rsid w:val="00695F4E"/>
    <w:rsid w:val="006A2C28"/>
    <w:rsid w:val="006F46C4"/>
    <w:rsid w:val="00703A55"/>
    <w:rsid w:val="007056A1"/>
    <w:rsid w:val="00736DCE"/>
    <w:rsid w:val="007563C1"/>
    <w:rsid w:val="00772298"/>
    <w:rsid w:val="00773FDA"/>
    <w:rsid w:val="00784655"/>
    <w:rsid w:val="007A3CDA"/>
    <w:rsid w:val="007A56B2"/>
    <w:rsid w:val="007F5595"/>
    <w:rsid w:val="008141CE"/>
    <w:rsid w:val="0086373B"/>
    <w:rsid w:val="00895123"/>
    <w:rsid w:val="008B63C6"/>
    <w:rsid w:val="008D2612"/>
    <w:rsid w:val="009256ED"/>
    <w:rsid w:val="00934ED7"/>
    <w:rsid w:val="009465C1"/>
    <w:rsid w:val="009710BF"/>
    <w:rsid w:val="00987415"/>
    <w:rsid w:val="009A4D99"/>
    <w:rsid w:val="009C543F"/>
    <w:rsid w:val="009D0F97"/>
    <w:rsid w:val="009D33B5"/>
    <w:rsid w:val="009D5A7E"/>
    <w:rsid w:val="00A13C35"/>
    <w:rsid w:val="00A26BDA"/>
    <w:rsid w:val="00A4414E"/>
    <w:rsid w:val="00A65D63"/>
    <w:rsid w:val="00A92577"/>
    <w:rsid w:val="00A9478B"/>
    <w:rsid w:val="00AB2DF1"/>
    <w:rsid w:val="00AC4F64"/>
    <w:rsid w:val="00AD0840"/>
    <w:rsid w:val="00AD540B"/>
    <w:rsid w:val="00B5182D"/>
    <w:rsid w:val="00B85894"/>
    <w:rsid w:val="00B875DF"/>
    <w:rsid w:val="00BA6745"/>
    <w:rsid w:val="00BB4F58"/>
    <w:rsid w:val="00BB7E07"/>
    <w:rsid w:val="00BF3B20"/>
    <w:rsid w:val="00C1525A"/>
    <w:rsid w:val="00C26D87"/>
    <w:rsid w:val="00C3147A"/>
    <w:rsid w:val="00C5679F"/>
    <w:rsid w:val="00C95D89"/>
    <w:rsid w:val="00CB73DE"/>
    <w:rsid w:val="00CE087D"/>
    <w:rsid w:val="00CF705F"/>
    <w:rsid w:val="00D03B5A"/>
    <w:rsid w:val="00D04499"/>
    <w:rsid w:val="00D44B9D"/>
    <w:rsid w:val="00D45124"/>
    <w:rsid w:val="00D662A8"/>
    <w:rsid w:val="00DB5283"/>
    <w:rsid w:val="00DD16C0"/>
    <w:rsid w:val="00DD4A47"/>
    <w:rsid w:val="00E26536"/>
    <w:rsid w:val="00E30679"/>
    <w:rsid w:val="00E43FFE"/>
    <w:rsid w:val="00E50840"/>
    <w:rsid w:val="00E717FD"/>
    <w:rsid w:val="00EA7313"/>
    <w:rsid w:val="00EC4AE2"/>
    <w:rsid w:val="00ED00B5"/>
    <w:rsid w:val="00F353FD"/>
    <w:rsid w:val="00F46EEB"/>
    <w:rsid w:val="00FE1052"/>
    <w:rsid w:val="00FF1E55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0D88"/>
  <w15:chartTrackingRefBased/>
  <w15:docId w15:val="{6FC4A842-5452-42DF-A0D9-1F94F62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1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7181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0C718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42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62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2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62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60</cp:revision>
  <cp:lastPrinted>2024-07-18T06:40:00Z</cp:lastPrinted>
  <dcterms:created xsi:type="dcterms:W3CDTF">2024-05-28T11:25:00Z</dcterms:created>
  <dcterms:modified xsi:type="dcterms:W3CDTF">2024-07-19T05:35:00Z</dcterms:modified>
</cp:coreProperties>
</file>