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 CE" w:hAnsi="Centrale Sans Light CE"/>
          <w:bCs/>
          <w:color w:val="FF0000"/>
          <w:sz w:val="18"/>
          <w:szCs w:val="18"/>
        </w:rPr>
        <w:t>Dokument składany wraz z ofertą</w:t>
      </w:r>
    </w:p>
    <w:p>
      <w:pPr>
        <w:pStyle w:val="Normal"/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" w:hAnsi="Centrale Sans Light"/>
          <w:bCs/>
          <w:color w:val="FF0000"/>
          <w:sz w:val="18"/>
          <w:szCs w:val="18"/>
        </w:rPr>
        <w:t xml:space="preserve">(tylko w sytuacji gdy wykonawca </w:t>
      </w:r>
    </w:p>
    <w:p>
      <w:pPr>
        <w:pStyle w:val="Normal"/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 CE" w:hAnsi="Centrale Sans Light CE"/>
          <w:bCs/>
          <w:color w:val="FF0000"/>
          <w:sz w:val="18"/>
          <w:szCs w:val="18"/>
        </w:rPr>
        <w:t>powołuje się na zasoby innego podmiotu)</w:t>
      </w:r>
    </w:p>
    <w:p>
      <w:pPr>
        <w:pStyle w:val="Normal"/>
        <w:spacing w:lineRule="auto" w:line="276"/>
        <w:rPr>
          <w:rFonts w:ascii="Centrale Sans Light" w:hAnsi="Centrale Sans Light" w:cs="Arial"/>
          <w:b/>
          <w:bCs/>
          <w:sz w:val="18"/>
          <w:szCs w:val="18"/>
        </w:rPr>
      </w:pPr>
      <w:r>
        <w:rPr>
          <w:rFonts w:cs="Arial" w:ascii="Centrale Sans Light" w:hAnsi="Centrale Sans Light"/>
          <w:b/>
          <w:bCs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cs="Arial" w:ascii="Arial" w:hAnsi="Arial"/>
          <w:b/>
          <w:bCs/>
          <w:sz w:val="20"/>
          <w:szCs w:val="20"/>
          <w:u w:val="single"/>
        </w:rPr>
        <w:t>OŚWIADCZENIE PODMIOTU UDOSTĘPNIAJĄCEGO ZASOBY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składane na podstawie art. 125 ust. 5 ustawy z dnia 11 września 2019 r.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 xml:space="preserve">Prawo zamówień publicznych, 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o niepodleganiu wykluczeniu oraz spełnianiu warunków udziału w postępowaniu.</w:t>
      </w:r>
    </w:p>
    <w:p>
      <w:pPr>
        <w:pStyle w:val="Normal"/>
        <w:spacing w:lineRule="auto" w:line="276"/>
        <w:jc w:val="center"/>
        <w:rPr>
          <w:rFonts w:ascii="Centrale Sans Light" w:hAnsi="Centrale Sans Light" w:cs="Arial"/>
          <w:sz w:val="18"/>
          <w:szCs w:val="18"/>
        </w:rPr>
      </w:pPr>
      <w:r>
        <w:rPr>
          <w:rFonts w:cs="Arial" w:ascii="Centrale Sans Light" w:hAnsi="Centrale Sans Light"/>
          <w:sz w:val="18"/>
          <w:szCs w:val="18"/>
        </w:rPr>
      </w:r>
    </w:p>
    <w:p>
      <w:pPr>
        <w:pStyle w:val="Normal"/>
        <w:suppressAutoHyphens w:val="true"/>
        <w:spacing w:lineRule="auto" w:line="276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cs="Arial" w:ascii="Arial" w:hAnsi="Arial"/>
          <w:sz w:val="20"/>
          <w:szCs w:val="20"/>
        </w:rPr>
        <w:t>W związku z ubieganiem się Wykonawcy,</w:t>
      </w:r>
      <w:r>
        <w:rPr>
          <w:rFonts w:cs="Arial" w:ascii="Arial" w:hAnsi="Arial"/>
          <w:b/>
          <w:sz w:val="20"/>
          <w:szCs w:val="20"/>
          <w:lang w:eastAsia="ar-SA"/>
        </w:rPr>
        <w:t xml:space="preserve"> </w:t>
      </w:r>
      <w:r>
        <w:rPr>
          <w:rFonts w:cs="Arial" w:ascii="Arial" w:hAnsi="Arial"/>
          <w:bCs/>
          <w:sz w:val="20"/>
          <w:szCs w:val="20"/>
          <w:lang w:eastAsia="ar-SA"/>
        </w:rPr>
        <w:t>któremu udostępnia się zasoby</w:t>
      </w:r>
    </w:p>
    <w:p>
      <w:pPr>
        <w:pStyle w:val="Normal"/>
        <w:suppressAutoHyphens w:val="true"/>
        <w:spacing w:lineRule="auto" w:line="276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cs="Arial" w:ascii="Arial" w:hAnsi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>
      <w:pPr>
        <w:pStyle w:val="Normal"/>
        <w:spacing w:lineRule="auto" w:line="276"/>
        <w:jc w:val="both"/>
        <w:rPr>
          <w:rFonts w:ascii="Centrale Sans Light" w:hAnsi="Centrale Sans Light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76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</w:t>
      </w:r>
      <w:r>
        <w:rPr>
          <w:rFonts w:cs="Arial" w:ascii="Arial" w:hAnsi="Arial"/>
          <w:sz w:val="16"/>
          <w:szCs w:val="16"/>
        </w:rPr>
        <w:t xml:space="preserve"> podmiotu udostępniającego zasoby</w:t>
      </w:r>
      <w:r>
        <w:rPr>
          <w:rFonts w:cs="Arial" w:ascii="Arial" w:hAnsi="Arial"/>
          <w:i/>
          <w:sz w:val="16"/>
          <w:szCs w:val="16"/>
        </w:rPr>
        <w:t>, adres, w zależności od podmiotu: NIP/PESEL, KRS/CEiDG)</w:t>
      </w:r>
    </w:p>
    <w:p>
      <w:pPr>
        <w:pStyle w:val="Normal"/>
        <w:spacing w:lineRule="auto" w:line="276"/>
        <w:jc w:val="both"/>
        <w:rPr>
          <w:rFonts w:ascii="Centrale Sans Light" w:hAnsi="Centrale Sans Light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76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</w:t>
      </w:r>
      <w:r>
        <w:rPr>
          <w:rFonts w:cs="Arial" w:ascii="Arial" w:hAnsi="Arial"/>
          <w:sz w:val="16"/>
          <w:szCs w:val="16"/>
        </w:rPr>
        <w:t xml:space="preserve"> podmiotu udostępniającego zasoby</w:t>
      </w:r>
      <w:r>
        <w:rPr>
          <w:rFonts w:cs="Arial" w:ascii="Arial" w:hAnsi="Arial"/>
          <w:i/>
          <w:sz w:val="16"/>
          <w:szCs w:val="16"/>
        </w:rPr>
        <w:t>, adres, w zależności od podmiotu: NIP/PESEL, KRS/CEiDG)</w:t>
      </w:r>
    </w:p>
    <w:p>
      <w:pPr>
        <w:pStyle w:val="Normal"/>
        <w:spacing w:lineRule="auto" w:line="276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 udzielenie zamówienia publicznego </w:t>
      </w:r>
      <w:r>
        <w:rPr>
          <w:rFonts w:cs="Arial" w:ascii="Arial" w:hAnsi="Arial"/>
          <w:bCs/>
          <w:sz w:val="20"/>
          <w:szCs w:val="20"/>
        </w:rPr>
        <w:t>prowadzonego zgodnie z art. 275 pkt. 1 ustawy Pzp w trybie podstawowym</w:t>
      </w:r>
      <w:bookmarkStart w:id="0" w:name="_Hlk65489777"/>
      <w:r>
        <w:rPr>
          <w:rFonts w:cs="Arial" w:ascii="Arial" w:hAnsi="Arial"/>
          <w:sz w:val="20"/>
          <w:szCs w:val="20"/>
        </w:rPr>
        <w:t xml:space="preserve"> na:</w:t>
      </w:r>
      <w:bookmarkEnd w:id="0"/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„</w:t>
      </w:r>
      <w:r>
        <w:rPr>
          <w:rFonts w:cs="Arial" w:ascii="Arial" w:hAnsi="Arial"/>
          <w:b/>
          <w:smallCaps/>
          <w:sz w:val="18"/>
          <w:szCs w:val="18"/>
        </w:rPr>
        <w:t>DOWÓZ UCZNIÓW DO SZKÓŁ NA TERENIE GMINY SIERAKÓW W OKRESIE OD 01.01.202</w:t>
      </w:r>
      <w:r>
        <w:rPr>
          <w:rFonts w:cs="Arial" w:ascii="Arial" w:hAnsi="Arial"/>
          <w:b/>
          <w:smallCaps/>
          <w:sz w:val="18"/>
          <w:szCs w:val="18"/>
        </w:rPr>
        <w:t>5</w:t>
      </w:r>
      <w:r>
        <w:rPr>
          <w:rFonts w:cs="Arial" w:ascii="Arial" w:hAnsi="Arial"/>
          <w:b/>
          <w:smallCaps/>
          <w:sz w:val="18"/>
          <w:szCs w:val="18"/>
        </w:rPr>
        <w:t xml:space="preserve"> ROKU </w:t>
        <w:br/>
        <w:t>DO 31.12.202</w:t>
      </w:r>
      <w:r>
        <w:rPr>
          <w:rFonts w:cs="Arial" w:ascii="Arial" w:hAnsi="Arial"/>
          <w:b/>
          <w:smallCaps/>
          <w:sz w:val="18"/>
          <w:szCs w:val="18"/>
        </w:rPr>
        <w:t>5</w:t>
      </w:r>
      <w:r>
        <w:rPr>
          <w:rFonts w:cs="Arial" w:ascii="Arial" w:hAnsi="Arial"/>
          <w:b/>
          <w:smallCaps/>
          <w:sz w:val="18"/>
          <w:szCs w:val="18"/>
        </w:rPr>
        <w:t xml:space="preserve"> ROKU NA PODSTAWIE BILETÓW MIESIĘCZNYCH SZKOLNYCH</w:t>
      </w:r>
      <w:r>
        <w:rPr>
          <w:rFonts w:cs="Arial" w:ascii="Arial" w:hAnsi="Arial"/>
          <w:b/>
          <w:sz w:val="18"/>
          <w:szCs w:val="18"/>
        </w:rPr>
        <w:t>”</w:t>
      </w:r>
      <w:r>
        <w:rPr>
          <w:rFonts w:cs="Arial" w:ascii="Arial" w:hAnsi="Arial"/>
          <w:sz w:val="18"/>
          <w:szCs w:val="18"/>
        </w:rPr>
        <w:t xml:space="preserve">, </w:t>
      </w:r>
    </w:p>
    <w:p>
      <w:pPr>
        <w:pStyle w:val="Normal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(Nr sprawy RIK.271.</w:t>
      </w:r>
      <w:r>
        <w:rPr>
          <w:rFonts w:cs="Arial" w:ascii="Arial" w:hAnsi="Arial"/>
          <w:b/>
          <w:sz w:val="18"/>
          <w:szCs w:val="18"/>
        </w:rPr>
        <w:t>7</w:t>
      </w:r>
      <w:r>
        <w:rPr>
          <w:rFonts w:cs="Arial" w:ascii="Arial" w:hAnsi="Arial"/>
          <w:b/>
          <w:sz w:val="18"/>
          <w:szCs w:val="18"/>
        </w:rPr>
        <w:t>.202</w:t>
      </w:r>
      <w:r>
        <w:rPr>
          <w:rFonts w:cs="Arial" w:ascii="Arial" w:hAnsi="Arial"/>
          <w:b/>
          <w:sz w:val="18"/>
          <w:szCs w:val="18"/>
        </w:rPr>
        <w:t>4</w:t>
      </w:r>
      <w:r>
        <w:rPr>
          <w:rFonts w:cs="Arial" w:ascii="Arial" w:hAnsi="Arial"/>
          <w:b/>
          <w:sz w:val="18"/>
          <w:szCs w:val="18"/>
        </w:rPr>
        <w:t>.I)</w:t>
      </w:r>
      <w:r>
        <w:rPr>
          <w:rFonts w:cs="Arial" w:ascii="Arial" w:hAnsi="Arial"/>
          <w:i/>
          <w:sz w:val="18"/>
          <w:szCs w:val="18"/>
        </w:rPr>
        <w:t>,</w:t>
      </w:r>
    </w:p>
    <w:p>
      <w:pPr>
        <w:pStyle w:val="Normal"/>
        <w:spacing w:lineRule="auto" w:line="276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jako podmiot udostępniający zasoby: </w:t>
      </w:r>
    </w:p>
    <w:p>
      <w:pPr>
        <w:pStyle w:val="Normal"/>
        <w:spacing w:lineRule="auto" w:line="276"/>
        <w:jc w:val="both"/>
        <w:rPr>
          <w:rFonts w:ascii="Centrale Sans Light" w:hAnsi="Centrale Sans Light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76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</w:t>
      </w:r>
      <w:r>
        <w:rPr>
          <w:rFonts w:cs="Arial" w:ascii="Arial" w:hAnsi="Arial"/>
          <w:sz w:val="16"/>
          <w:szCs w:val="16"/>
        </w:rPr>
        <w:t xml:space="preserve"> podmiotu udostępniającego zasoby</w:t>
      </w:r>
      <w:r>
        <w:rPr>
          <w:rFonts w:cs="Arial" w:ascii="Arial" w:hAnsi="Arial"/>
          <w:i/>
          <w:sz w:val="16"/>
          <w:szCs w:val="16"/>
        </w:rPr>
        <w:t>, adres, w zależności od podmiotu: NIP/PESEL, KRS/CEiDG)</w:t>
      </w:r>
    </w:p>
    <w:p>
      <w:pPr>
        <w:pStyle w:val="BlockText"/>
        <w:spacing w:lineRule="auto" w:line="276" w:before="0" w:after="0"/>
        <w:ind w:firstLine="142" w:left="-142" w:right="40"/>
        <w:jc w:val="both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BlockText"/>
        <w:spacing w:lineRule="auto" w:line="276" w:before="0" w:after="0"/>
        <w:ind w:firstLine="142" w:left="-142" w:right="40"/>
        <w:jc w:val="both"/>
        <w:rPr>
          <w:rFonts w:ascii="Arial" w:hAnsi="Arial" w:cs="Arial"/>
          <w:sz w:val="20"/>
          <w:lang w:eastAsia="ar-SA"/>
        </w:rPr>
      </w:pPr>
      <w:r>
        <w:rPr>
          <w:rFonts w:cs="Arial" w:ascii="Arial" w:hAnsi="Arial"/>
          <w:sz w:val="20"/>
        </w:rPr>
        <w:t xml:space="preserve">i będąc należycie upoważnionym do jego reprezentowania, </w:t>
      </w:r>
    </w:p>
    <w:p>
      <w:pPr>
        <w:pStyle w:val="Normal"/>
        <w:spacing w:lineRule="auto" w:line="276"/>
        <w:jc w:val="both"/>
        <w:rPr>
          <w:rFonts w:ascii="Centrale Sans Light" w:hAnsi="Centrale Sans Light" w:cs="Arial"/>
          <w:sz w:val="18"/>
          <w:szCs w:val="18"/>
        </w:rPr>
      </w:pPr>
      <w:r>
        <w:rPr>
          <w:rFonts w:cs="Arial" w:ascii="Centrale Sans Light" w:hAnsi="Centrale Sans Light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oświadczam, co następuje: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57" w:left="714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spełniam warunki udziału w postępowaniu określone przez Zamawiającego </w:t>
        <w:br/>
        <w:t xml:space="preserve">w rozdziale VIII ust. 2 SWZ, w zakresie w jakim Wykonawca powołuje się na moje zasoby, tj.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>
      <w:pPr>
        <w:pStyle w:val="Normal"/>
        <w:spacing w:lineRule="auto" w:line="276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(wskazać właściwą jednostkę redakcyjną SWZ z rozdziału VIII ust. 2, w której określono warunki udziału w postępowaniu) 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entrale Sans Light" w:hAnsi="Centrale Sans Light" w:cs="Arial"/>
          <w:sz w:val="18"/>
          <w:szCs w:val="18"/>
        </w:rPr>
      </w:pPr>
      <w:r>
        <w:rPr>
          <w:rFonts w:cs="Arial" w:ascii="Centrale Sans Light CE" w:hAnsi="Centrale Sans Light CE"/>
          <w:sz w:val="18"/>
          <w:szCs w:val="18"/>
        </w:rPr>
        <w:t>nie podlegam wykluczeniu z postępowania na podstawie art. 108 ust. 1 pkt 1-6 ustawy Pzp.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entrale Sans Light" w:hAnsi="Centrale Sans Light" w:cs="Arial"/>
          <w:sz w:val="18"/>
          <w:szCs w:val="18"/>
        </w:rPr>
      </w:pPr>
      <w:r>
        <w:rPr>
          <w:rFonts w:cs="Arial" w:ascii="Centrale Sans Light CE" w:hAnsi="Centrale Sans Light CE"/>
          <w:sz w:val="18"/>
          <w:szCs w:val="18"/>
        </w:rPr>
        <w:t>nie podlegam wykluczeniu z postępowania na podstawie art. 109 ust. 1 pkt 1 i 4 ustawy Pzp.</w:t>
      </w:r>
    </w:p>
    <w:p>
      <w:pPr>
        <w:pStyle w:val="Normal"/>
        <w:spacing w:lineRule="auto" w:line="276"/>
        <w:ind w:left="360"/>
        <w:jc w:val="both"/>
        <w:rPr>
          <w:rFonts w:ascii="Centrale Sans Light" w:hAnsi="Centrale Sans Light" w:cs="Arial"/>
          <w:sz w:val="18"/>
          <w:szCs w:val="18"/>
        </w:rPr>
      </w:pPr>
      <w:r>
        <w:rPr>
          <w:rFonts w:cs="Arial" w:ascii="Centrale Sans Light" w:hAnsi="Centrale Sans Light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  <w:t xml:space="preserve">Oświadczam, że zachodzą w stosunku do mnie podstawy wykluczenia z postępowania na podstawie </w:t>
        <w:br/>
        <w:t xml:space="preserve">art. …………. ustawy Pzp </w:t>
      </w:r>
      <w:r>
        <w:rPr>
          <w:rFonts w:cs="Arial" w:ascii="Arial" w:hAnsi="Arial"/>
          <w:i/>
          <w:iCs/>
          <w:sz w:val="20"/>
          <w:szCs w:val="20"/>
          <w:lang w:eastAsia="pl-PL"/>
        </w:rPr>
        <w:t xml:space="preserve">(podać mającą zastosowanie podstawę wykluczenia spośród  wymienionych w art. 108 ust. 1 pkt 1, 2 i 5 lub art. 109 ust. 1 pkt 1 i 4, </w:t>
      </w:r>
      <w:r>
        <w:rPr>
          <w:rFonts w:cs="Arial" w:ascii="Arial" w:hAnsi="Arial"/>
          <w:sz w:val="20"/>
          <w:szCs w:val="20"/>
          <w:lang w:eastAsia="pl-PL"/>
        </w:rPr>
        <w:t>w</w:t>
      </w:r>
      <w:r>
        <w:rPr>
          <w:rFonts w:cs="Arial" w:ascii="Arial" w:hAnsi="Arial"/>
          <w:i/>
          <w:iCs/>
          <w:sz w:val="20"/>
          <w:szCs w:val="20"/>
          <w:lang w:eastAsia="pl-PL"/>
        </w:rPr>
        <w:t xml:space="preserve"> </w:t>
      </w:r>
      <w:r>
        <w:rPr>
          <w:rFonts w:cs="Arial" w:ascii="Arial" w:hAnsi="Arial"/>
          <w:sz w:val="20"/>
          <w:szCs w:val="20"/>
          <w:lang w:eastAsia="pl-PL"/>
        </w:rPr>
        <w:t>związku z ww. okolicznością, na podstawie art. 110 ust. 2 ustawy Pzp podjąłem następujące środki naprawcze:</w:t>
      </w:r>
    </w:p>
    <w:p>
      <w:pPr>
        <w:pStyle w:val="Normal"/>
        <w:spacing w:lineRule="auto" w:line="276"/>
        <w:jc w:val="both"/>
        <w:rPr>
          <w:rFonts w:ascii="Centrale Sans Light" w:hAnsi="Centrale Sans Light"/>
          <w:sz w:val="18"/>
          <w:szCs w:val="18"/>
          <w:lang w:eastAsia="pl-PL"/>
        </w:rPr>
      </w:pPr>
      <w:r>
        <w:rPr>
          <w:rFonts w:ascii="Centrale Sans Light" w:hAnsi="Centrale Sans Light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 </w:t>
      </w:r>
    </w:p>
    <w:p>
      <w:pPr>
        <w:pStyle w:val="Normal"/>
        <w:spacing w:lineRule="auto" w:line="276"/>
        <w:jc w:val="both"/>
        <w:rPr>
          <w:rFonts w:ascii="Centrale Sans Light" w:hAnsi="Centrale Sans Light"/>
          <w:sz w:val="18"/>
          <w:szCs w:val="18"/>
          <w:lang w:eastAsia="pl-PL"/>
        </w:rPr>
      </w:pPr>
      <w:r>
        <w:rPr>
          <w:rFonts w:ascii="Centrale Sans Light" w:hAnsi="Centrale Sans Light"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……………………………………………………………………………………………………………………………………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ind w:right="-993"/>
        <w:jc w:val="both"/>
        <w:rPr>
          <w:rFonts w:ascii="Arial" w:hAnsi="Arial" w:cs="Arial"/>
          <w:sz w:val="22"/>
          <w:szCs w:val="22"/>
        </w:rPr>
      </w:pPr>
      <w:r>
        <w:rPr>
          <w:rFonts w:cs="Tahoma" w:ascii="Centrale Sans Light" w:hAnsi="Centrale Sans Light"/>
          <w:sz w:val="18"/>
          <w:szCs w:val="18"/>
        </w:rPr>
        <w:t xml:space="preserve">                               ………</w:t>
      </w:r>
      <w:r>
        <w:rPr>
          <w:rFonts w:cs="Tahoma" w:ascii="Centrale Sans Light" w:hAnsi="Centrale Sans Light"/>
          <w:sz w:val="18"/>
          <w:szCs w:val="18"/>
        </w:rPr>
        <w:t>.</w:t>
      </w:r>
      <w:r>
        <w:rPr>
          <w:rFonts w:cs="Arial" w:ascii="Arial" w:hAnsi="Arial"/>
          <w:sz w:val="22"/>
          <w:szCs w:val="22"/>
        </w:rPr>
        <w:t>.........................................................................................</w:t>
        <w:tab/>
        <w:t xml:space="preserve">    </w:t>
        <w:tab/>
        <w:tab/>
        <w:tab/>
        <w:t xml:space="preserve">     </w:t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Tahoma" w:ascii="Centrale Sans Light" w:hAnsi="Centrale Sans Light"/>
          <w:sz w:val="18"/>
        </w:rPr>
        <w:t xml:space="preserve">                                 </w:t>
      </w:r>
      <w:r>
        <w:rPr>
          <w:rFonts w:cs="Arial" w:ascii="Arial" w:hAnsi="Arial"/>
          <w:sz w:val="16"/>
          <w:szCs w:val="16"/>
        </w:rPr>
        <w:t>(Data; kwalifikowany podpis elektroniczny lub podpis zaufany lub podpis osobisty)</w:t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  <w:t>UWAGA:</w:t>
      </w:r>
    </w:p>
    <w:p>
      <w:pPr>
        <w:pStyle w:val="Rozdzia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Cs w:val="16"/>
          <w:u w:val="none"/>
        </w:rPr>
      </w:pPr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>
      <w:pPr>
        <w:pStyle w:val="Rozdzia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Cs w:val="16"/>
          <w:u w:val="none"/>
        </w:rPr>
      </w:pPr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>Oświadczenie</w:t>
      </w:r>
      <w:bookmarkStart w:id="1" w:name="_Hlk65501355"/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 xml:space="preserve"> musi być złożone </w:t>
      </w:r>
      <w:r>
        <w:rPr>
          <w:rFonts w:cs="Arial" w:ascii="Arial" w:hAnsi="Arial"/>
          <w:b w:val="false"/>
          <w:i/>
          <w:iCs/>
          <w:color w:val="0070C0"/>
          <w:szCs w:val="16"/>
          <w:u w:val="none"/>
        </w:rPr>
        <w:t xml:space="preserve">w formie elektronicznej (z użyciem podpisu kwalifikowanego) </w:t>
        <w:br/>
        <w:t xml:space="preserve">lub w postaci elektronicznej opatrzonej podpisem zaufanym lub podpisem osobistym </w:t>
      </w:r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 xml:space="preserve">osoby upoważnionej </w:t>
        <w:br/>
        <w:t>do reprezentowania wykonawców zgodnie z formą reprezentacji określoną w dokumencie rejestrowym właściwym dla formy organizacyjnej lub innym dokumencie.</w:t>
      </w:r>
      <w:bookmarkStart w:id="2" w:name="_GoBack"/>
      <w:bookmarkEnd w:id="1"/>
      <w:bookmarkEnd w:id="2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567" w:top="851" w:footer="23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Centrale Sans Light CE">
    <w:charset w:val="ee"/>
    <w:family w:val="roman"/>
    <w:pitch w:val="variable"/>
  </w:font>
  <w:font w:name="Centrale Sans Light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entrale Sans Light" w:hAnsi="Centrale Sans Light"/>
        <w:b/>
        <w:sz w:val="18"/>
        <w:szCs w:val="18"/>
      </w:rPr>
    </w:pPr>
    <w:r>
      <w:rPr>
        <w:rFonts w:ascii="Centrale Sans Light CE" w:hAnsi="Centrale Sans Light CE"/>
        <w:i/>
        <w:iCs/>
        <w:sz w:val="18"/>
        <w:szCs w:val="18"/>
        <w:highlight w:val="lightGray"/>
      </w:rPr>
      <w:t>Oświadczenie podmiotu</w:t>
    </w:r>
    <w:r>
      <w:rPr>
        <w:rFonts w:cs="Arial" w:ascii="Centrale Sans Light CE" w:hAnsi="Centrale Sans Light CE"/>
        <w:i/>
        <w:iCs/>
        <w:sz w:val="18"/>
        <w:szCs w:val="18"/>
        <w:highlight w:val="lightGray"/>
      </w:rPr>
      <w:t xml:space="preserve"> udostępniającego zasoby</w:t>
    </w:r>
    <w:r>
      <w:rPr>
        <w:rFonts w:ascii="Centrale Sans Light" w:hAnsi="Centrale Sans Light"/>
        <w:sz w:val="18"/>
        <w:szCs w:val="18"/>
        <w:highlight w:val="lightGray"/>
      </w:rPr>
      <w:tab/>
      <w:tab/>
      <w:tab/>
      <w:tab/>
      <w:tab/>
    </w:r>
    <w:r>
      <w:rPr>
        <w:rFonts w:ascii="Centrale Sans Light CE" w:hAnsi="Centrale Sans Light CE"/>
        <w:b/>
        <w:sz w:val="18"/>
        <w:szCs w:val="18"/>
        <w:highlight w:val="lightGray"/>
      </w:rPr>
      <w:t xml:space="preserve"> Załącznik nr 8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entrale Sans Light" w:hAnsi="Centrale Sans Light"/>
        <w:b/>
        <w:sz w:val="18"/>
        <w:szCs w:val="18"/>
      </w:rPr>
    </w:pPr>
    <w:r>
      <w:rPr>
        <w:rFonts w:ascii="Centrale Sans Light CE" w:hAnsi="Centrale Sans Light CE"/>
        <w:i/>
        <w:iCs/>
        <w:sz w:val="18"/>
        <w:szCs w:val="18"/>
        <w:highlight w:val="lightGray"/>
      </w:rPr>
      <w:t>Oświadczenie podmiotu</w:t>
    </w:r>
    <w:r>
      <w:rPr>
        <w:rFonts w:cs="Arial" w:ascii="Centrale Sans Light CE" w:hAnsi="Centrale Sans Light CE"/>
        <w:i/>
        <w:iCs/>
        <w:sz w:val="18"/>
        <w:szCs w:val="18"/>
        <w:highlight w:val="lightGray"/>
      </w:rPr>
      <w:t xml:space="preserve"> udostępniającego zasoby</w:t>
    </w:r>
    <w:r>
      <w:rPr>
        <w:rFonts w:ascii="Centrale Sans Light" w:hAnsi="Centrale Sans Light"/>
        <w:sz w:val="18"/>
        <w:szCs w:val="18"/>
        <w:highlight w:val="lightGray"/>
      </w:rPr>
      <w:tab/>
      <w:tab/>
      <w:tab/>
      <w:tab/>
      <w:tab/>
    </w:r>
    <w:r>
      <w:rPr>
        <w:rFonts w:ascii="Centrale Sans Light CE" w:hAnsi="Centrale Sans Light CE"/>
        <w:b/>
        <w:sz w:val="18"/>
        <w:szCs w:val="18"/>
        <w:highlight w:val="lightGray"/>
      </w:rPr>
      <w:t xml:space="preserve"> Załącznik nr 8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60"/>
  <w:embedSystemFonts/>
  <w:defaultTabStop w:val="708"/>
  <w:autoHyphenation w:val="true"/>
  <w:doNotHyphenateCaps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Body Text" w:unhideWhenUsed="0"/>
    <w:lsdException w:name="Subtitle" w:uiPriority="11" w:semiHidden="0" w:unhideWhenUsed="0" w:qFormat="1"/>
    <w:lsdException w:name="Block Text" w:unhideWhenUsed="0"/>
    <w:lsdException w:name="Strong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b028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eastAsia="en-US" w:val="pl-PL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5ba7"/>
    <w:pPr>
      <w:keepNext w:val="true"/>
      <w:keepLines/>
      <w:spacing w:before="480" w:after="0"/>
      <w:ind w:hanging="360" w:left="720"/>
      <w:outlineLvl w:val="0"/>
    </w:pPr>
    <w:rPr>
      <w:rFonts w:eastAsia="Times New Roman"/>
      <w:bCs/>
      <w:szCs w:val="28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rsid w:val="00ba5ba7"/>
    <w:rPr>
      <w:rFonts w:ascii="Calibri" w:hAnsi="Calibri" w:cs="Times New Roman"/>
      <w:bCs/>
      <w:sz w:val="28"/>
      <w:szCs w:val="28"/>
    </w:rPr>
  </w:style>
  <w:style w:type="character" w:styleId="Strong">
    <w:name w:val="Strong"/>
    <w:basedOn w:val="DefaultParagraphFont"/>
    <w:uiPriority w:val="99"/>
    <w:qFormat/>
    <w:rsid w:val="00a171cb"/>
    <w:rPr>
      <w:rFonts w:cs="Times New Roman"/>
      <w:b/>
      <w:bCs/>
    </w:rPr>
  </w:style>
  <w:style w:type="character" w:styleId="BodyTextChar" w:customStyle="1">
    <w:name w:val="Body Text Char"/>
    <w:basedOn w:val="DefaultParagraphFont"/>
    <w:uiPriority w:val="99"/>
    <w:qFormat/>
    <w:rsid w:val="00df2417"/>
    <w:rPr>
      <w:rFonts w:ascii="Times New Roman" w:hAnsi="Times New Roman" w:eastAsia="SimSun" w:cs="Times New Roman"/>
      <w:b/>
      <w:bCs/>
      <w:color w:val="000000"/>
      <w:sz w:val="22"/>
      <w:szCs w:val="22"/>
      <w:lang w:eastAsia="pl-PL"/>
    </w:rPr>
  </w:style>
  <w:style w:type="character" w:styleId="ListParagraphChar" w:customStyle="1">
    <w:name w:val="List Paragraph Char"/>
    <w:link w:val="ListParagraph"/>
    <w:uiPriority w:val="99"/>
    <w:qFormat/>
    <w:rsid w:val="00df2417"/>
    <w:rPr>
      <w:rFonts w:ascii="Calibri" w:hAnsi="Calibri"/>
      <w:sz w:val="22"/>
    </w:rPr>
  </w:style>
  <w:style w:type="character" w:styleId="HeaderChar" w:customStyle="1">
    <w:name w:val="Header Char"/>
    <w:basedOn w:val="DefaultParagraphFont"/>
    <w:uiPriority w:val="99"/>
    <w:qFormat/>
    <w:rsid w:val="00df2417"/>
    <w:rPr>
      <w:rFonts w:cs="Times New Roman"/>
    </w:rPr>
  </w:style>
  <w:style w:type="character" w:styleId="FooterChar" w:customStyle="1">
    <w:name w:val="Footer Char"/>
    <w:basedOn w:val="DefaultParagraphFont"/>
    <w:uiPriority w:val="99"/>
    <w:qFormat/>
    <w:rsid w:val="00df2417"/>
    <w:rPr>
      <w:rFonts w:cs="Times New Roma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f2417"/>
    <w:pPr>
      <w:widowControl w:val="false"/>
      <w:tabs>
        <w:tab w:val="clear" w:pos="708"/>
        <w:tab w:val="left" w:pos="9356" w:leader="none"/>
      </w:tabs>
      <w:spacing w:lineRule="auto" w:line="276" w:before="0" w:after="200"/>
    </w:pPr>
    <w:rPr>
      <w:rFonts w:ascii="Times New Roman" w:hAnsi="Times New Roman" w:eastAsia="SimSun"/>
      <w:b/>
      <w:bCs/>
      <w:color w:val="000000"/>
      <w:szCs w:val="22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ListParagraphChar"/>
    <w:uiPriority w:val="99"/>
    <w:qFormat/>
    <w:rsid w:val="00db0288"/>
    <w:pPr>
      <w:spacing w:lineRule="auto" w:line="254" w:before="0" w:after="160"/>
      <w:ind w:left="720"/>
    </w:pPr>
    <w:rPr>
      <w:sz w:val="22"/>
      <w:szCs w:val="20"/>
      <w:lang w:eastAsia="zh-CN"/>
    </w:rPr>
  </w:style>
  <w:style w:type="paragraph" w:styleId="NoSpacing">
    <w:name w:val="No Spacing"/>
    <w:uiPriority w:val="99"/>
    <w:qFormat/>
    <w:rsid w:val="00a171cb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Rozdzia" w:customStyle="1">
    <w:name w:val="rozdział"/>
    <w:basedOn w:val="Normal"/>
    <w:uiPriority w:val="99"/>
    <w:qFormat/>
    <w:rsid w:val="00325ec1"/>
    <w:pPr>
      <w:tabs>
        <w:tab w:val="clear" w:pos="708"/>
        <w:tab w:val="left" w:pos="0" w:leader="none"/>
      </w:tabs>
      <w:spacing w:lineRule="auto" w:line="276" w:before="0" w:after="200"/>
    </w:pPr>
    <w:rPr>
      <w:rFonts w:ascii="Cambria" w:hAnsi="Cambria" w:eastAsia="SimSun" w:cs="Tahoma"/>
      <w:b/>
      <w:color w:val="FF0000"/>
      <w:spacing w:val="8"/>
      <w:sz w:val="16"/>
      <w:szCs w:val="20"/>
      <w:u w:val="single"/>
      <w:lang w:eastAsia="pl-PL"/>
    </w:rPr>
  </w:style>
  <w:style w:type="paragraph" w:styleId="BlockText">
    <w:name w:val="Block Text"/>
    <w:basedOn w:val="Normal"/>
    <w:uiPriority w:val="99"/>
    <w:qFormat/>
    <w:rsid w:val="00434a2a"/>
    <w:pPr>
      <w:spacing w:before="39" w:after="39"/>
      <w:ind w:hanging="480" w:left="519" w:right="39"/>
    </w:pPr>
    <w:rPr>
      <w:rFonts w:ascii="Times New Roman" w:hAnsi="Times New Roman" w:eastAsia="Times New Roman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df241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rsid w:val="00df2417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Application>LibreOffice/24.2.3.2$Windows_X86_64 LibreOffice_project/433d9c2ded56988e8a90e6b2e771ee4e6a5ab2ba</Application>
  <AppVersion>15.0000</AppVersion>
  <Pages>1</Pages>
  <Words>404</Words>
  <Characters>3762</Characters>
  <CharactersWithSpaces>4228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2021-02-23T08:18:00Z</dcterms:created>
  <dc:creator>Barbara Kloska</dc:creator>
  <dc:description/>
  <dc:language>pl-PL</dc:language>
  <cp:lastModifiedBy/>
  <dcterms:modified xsi:type="dcterms:W3CDTF">2024-12-01T13:58:00Z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