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22E48CEA" w:rsidR="001C5387" w:rsidRPr="001C5387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2D2433DD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6859EA">
        <w:rPr>
          <w:rFonts w:cs="Times New Roman"/>
          <w:b/>
          <w:bCs/>
          <w:sz w:val="24"/>
          <w:szCs w:val="24"/>
        </w:rPr>
        <w:t>OPC/ZI</w:t>
      </w:r>
      <w:r w:rsidR="00C27647">
        <w:rPr>
          <w:rFonts w:cs="Times New Roman"/>
          <w:b/>
          <w:bCs/>
          <w:sz w:val="24"/>
          <w:szCs w:val="24"/>
        </w:rPr>
        <w:t>L</w:t>
      </w:r>
      <w:r w:rsidRPr="001C5387">
        <w:rPr>
          <w:rFonts w:cs="Times New Roman"/>
          <w:b/>
          <w:bCs/>
          <w:sz w:val="24"/>
          <w:szCs w:val="24"/>
        </w:rPr>
        <w:t>/20</w:t>
      </w:r>
      <w:r w:rsidR="00B81165">
        <w:rPr>
          <w:rFonts w:cs="Times New Roman"/>
          <w:b/>
          <w:bCs/>
          <w:sz w:val="24"/>
          <w:szCs w:val="24"/>
        </w:rPr>
        <w:t>2</w:t>
      </w:r>
      <w:r w:rsidR="00FA11C6">
        <w:rPr>
          <w:rFonts w:cs="Times New Roman"/>
          <w:b/>
          <w:bCs/>
          <w:sz w:val="24"/>
          <w:szCs w:val="24"/>
        </w:rPr>
        <w:t>4</w:t>
      </w:r>
      <w:r w:rsidRPr="001C5387">
        <w:rPr>
          <w:rFonts w:cs="Times New Roman"/>
          <w:b/>
          <w:bCs/>
          <w:sz w:val="24"/>
          <w:szCs w:val="24"/>
        </w:rPr>
        <w:t>/</w:t>
      </w:r>
      <w:r w:rsidR="009E222D">
        <w:rPr>
          <w:rFonts w:cs="Times New Roman"/>
          <w:b/>
          <w:bCs/>
          <w:sz w:val="24"/>
          <w:szCs w:val="24"/>
        </w:rPr>
        <w:t>0</w:t>
      </w:r>
      <w:r w:rsidR="00A56F1C">
        <w:rPr>
          <w:rFonts w:cs="Times New Roman"/>
          <w:b/>
          <w:bCs/>
          <w:sz w:val="24"/>
          <w:szCs w:val="24"/>
        </w:rPr>
        <w:t>2</w:t>
      </w:r>
      <w:r w:rsidR="00831410">
        <w:rPr>
          <w:rFonts w:cs="Times New Roman"/>
          <w:b/>
          <w:bCs/>
          <w:sz w:val="24"/>
          <w:szCs w:val="24"/>
        </w:rPr>
        <w:t>9</w:t>
      </w:r>
    </w:p>
    <w:p w14:paraId="1D6B617A" w14:textId="0F77B5F4" w:rsidR="001C5387" w:rsidRPr="001C5387" w:rsidRDefault="001C5387" w:rsidP="007651D5">
      <w:pPr>
        <w:spacing w:before="24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……………………………</w:t>
      </w:r>
      <w:r w:rsidR="004C059A">
        <w:rPr>
          <w:rFonts w:cs="Times New Roman"/>
          <w:sz w:val="24"/>
          <w:szCs w:val="24"/>
        </w:rPr>
        <w:t xml:space="preserve"> </w:t>
      </w:r>
    </w:p>
    <w:p w14:paraId="3B873D98" w14:textId="0F7CDC4D" w:rsidR="001C5387" w:rsidRPr="007651D5" w:rsidRDefault="007651D5" w:rsidP="007651D5">
      <w:pPr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    </w:t>
      </w:r>
      <w:r w:rsidR="001C5387" w:rsidRPr="007651D5">
        <w:rPr>
          <w:rFonts w:cs="Times New Roman"/>
          <w:i/>
          <w:iCs/>
          <w:sz w:val="20"/>
          <w:szCs w:val="20"/>
        </w:rPr>
        <w:t>nazwa i adres Wykonawcy</w:t>
      </w:r>
      <w:r w:rsidR="001C5387" w:rsidRPr="007651D5">
        <w:rPr>
          <w:rFonts w:cs="Times New Roman"/>
          <w:i/>
          <w:iCs/>
          <w:sz w:val="20"/>
          <w:szCs w:val="20"/>
        </w:rPr>
        <w:tab/>
      </w:r>
    </w:p>
    <w:p w14:paraId="0CF4EB83" w14:textId="58578BDF" w:rsidR="00DE33D4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p w14:paraId="257CD6BA" w14:textId="370641E4" w:rsidR="00283156" w:rsidRPr="00777F16" w:rsidRDefault="00283156" w:rsidP="00E10F23">
      <w:pPr>
        <w:spacing w:before="120"/>
        <w:ind w:firstLine="567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Modernizacja posterunku odpraw granicznych Terminala Promowego Westerplatte na terenie Portu Gdańsk</w:t>
      </w:r>
    </w:p>
    <w:p w14:paraId="477A13E0" w14:textId="65060BEC" w:rsidR="001C5387" w:rsidRPr="00DE33D4" w:rsidRDefault="00DE33D4" w:rsidP="007966A7">
      <w:pPr>
        <w:tabs>
          <w:tab w:val="left" w:pos="6735"/>
        </w:tabs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5A4B48A9" w14:textId="152F64E6" w:rsidR="0048250C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 do przekazywania korespondencji</w:t>
            </w:r>
          </w:p>
          <w:p w14:paraId="32A4AFDB" w14:textId="432D247E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sprawie niniejszego postępowania: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C01D677" w14:textId="77777777" w:rsidR="005A7B3B" w:rsidRPr="005A7B3B" w:rsidRDefault="005A7B3B" w:rsidP="005A7B3B">
      <w:pPr>
        <w:pStyle w:val="Akapitzlist"/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7B3B">
        <w:rPr>
          <w:rFonts w:ascii="Times New Roman" w:hAnsi="Times New Roman" w:cs="Times New Roman"/>
          <w:sz w:val="24"/>
          <w:szCs w:val="24"/>
        </w:rPr>
        <w:t>Składamy ofertę na wykonanie przedmiotu zamówienia:</w:t>
      </w:r>
    </w:p>
    <w:p w14:paraId="6D8D9275" w14:textId="7FC90D68" w:rsidR="005A7B3B" w:rsidRPr="00B56DE1" w:rsidRDefault="00C27647" w:rsidP="00C14DBF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Modernizacja posterunku odpraw granicznych Terminal</w:t>
      </w:r>
      <w:r w:rsidR="005D2C8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Promowego Westerplatte na terenie Portu Gdańsk</w:t>
      </w:r>
      <w:r w:rsidR="005A7B3B" w:rsidRPr="00B56DE1">
        <w:rPr>
          <w:rFonts w:cs="Times New Roman"/>
          <w:b/>
          <w:bCs/>
          <w:sz w:val="24"/>
          <w:szCs w:val="24"/>
        </w:rPr>
        <w:t>.</w:t>
      </w:r>
    </w:p>
    <w:p w14:paraId="6B387CD3" w14:textId="77777777" w:rsidR="005A7B3B" w:rsidRPr="005A7B3B" w:rsidRDefault="005A7B3B" w:rsidP="005A7B3B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5A7B3B">
        <w:rPr>
          <w:rFonts w:cs="Times New Roman"/>
          <w:sz w:val="24"/>
          <w:szCs w:val="24"/>
        </w:rPr>
        <w:t>2.</w:t>
      </w:r>
      <w:r w:rsidRPr="005A7B3B">
        <w:rPr>
          <w:rFonts w:cs="Times New Roman"/>
          <w:sz w:val="24"/>
          <w:szCs w:val="24"/>
        </w:rPr>
        <w:tab/>
        <w:t>Oferujemy wykonanie przedmiotu zamówienia za ryczałtową cenę:</w:t>
      </w:r>
    </w:p>
    <w:p w14:paraId="7F4C75DB" w14:textId="761E686B" w:rsidR="005A7B3B" w:rsidRPr="0089167E" w:rsidRDefault="005A7B3B" w:rsidP="0089167E">
      <w:pPr>
        <w:ind w:left="567"/>
        <w:jc w:val="both"/>
        <w:rPr>
          <w:rFonts w:cs="Times New Roman"/>
          <w:sz w:val="24"/>
          <w:szCs w:val="24"/>
        </w:rPr>
      </w:pPr>
      <w:r w:rsidRPr="005A7B3B">
        <w:rPr>
          <w:rFonts w:cs="Times New Roman"/>
          <w:sz w:val="24"/>
          <w:szCs w:val="24"/>
        </w:rPr>
        <w:t>(ustaloną na podstawie załączone</w:t>
      </w:r>
      <w:r w:rsidR="00E23383">
        <w:rPr>
          <w:rFonts w:cs="Times New Roman"/>
          <w:sz w:val="24"/>
          <w:szCs w:val="24"/>
        </w:rPr>
        <w:t>go</w:t>
      </w:r>
      <w:r w:rsidRPr="005A7B3B">
        <w:rPr>
          <w:rFonts w:cs="Times New Roman"/>
          <w:sz w:val="24"/>
          <w:szCs w:val="24"/>
        </w:rPr>
        <w:t xml:space="preserve"> do oferty </w:t>
      </w:r>
      <w:r w:rsidR="00E23383">
        <w:rPr>
          <w:rFonts w:cs="Times New Roman"/>
          <w:sz w:val="24"/>
          <w:szCs w:val="24"/>
        </w:rPr>
        <w:t>Formularza cenowego</w:t>
      </w:r>
      <w:r w:rsidRPr="005A7B3B">
        <w:rPr>
          <w:rFonts w:cs="Times New Roman"/>
          <w:sz w:val="24"/>
          <w:szCs w:val="24"/>
        </w:rPr>
        <w:t>)</w:t>
      </w:r>
    </w:p>
    <w:p w14:paraId="77CAD9C2" w14:textId="6F5638B6" w:rsidR="005A7B3B" w:rsidRPr="00884F4E" w:rsidRDefault="005A7B3B" w:rsidP="0089167E">
      <w:pPr>
        <w:spacing w:before="120"/>
        <w:ind w:left="708"/>
        <w:rPr>
          <w:rFonts w:cs="Times New Roman"/>
          <w:sz w:val="24"/>
          <w:szCs w:val="24"/>
        </w:rPr>
      </w:pPr>
      <w:r w:rsidRPr="005A7B3B">
        <w:rPr>
          <w:rFonts w:cs="Times New Roman"/>
          <w:b/>
          <w:bCs/>
          <w:sz w:val="24"/>
          <w:szCs w:val="24"/>
        </w:rPr>
        <w:t xml:space="preserve">- netto: ……………… PLN </w:t>
      </w:r>
      <w:r w:rsidR="00884F4E">
        <w:rPr>
          <w:rFonts w:cs="Times New Roman"/>
          <w:b/>
          <w:bCs/>
          <w:sz w:val="24"/>
          <w:szCs w:val="24"/>
        </w:rPr>
        <w:t>(</w:t>
      </w:r>
      <w:r w:rsidR="00884F4E" w:rsidRPr="005A7B3B">
        <w:rPr>
          <w:rFonts w:cs="Times New Roman"/>
          <w:sz w:val="24"/>
          <w:szCs w:val="24"/>
        </w:rPr>
        <w:t xml:space="preserve">słownie złotych </w:t>
      </w:r>
      <w:r w:rsidR="00884F4E">
        <w:rPr>
          <w:rFonts w:cs="Times New Roman"/>
          <w:sz w:val="24"/>
          <w:szCs w:val="24"/>
        </w:rPr>
        <w:t>netto</w:t>
      </w:r>
      <w:r w:rsidR="00884F4E" w:rsidRPr="005A7B3B">
        <w:rPr>
          <w:rFonts w:cs="Times New Roman"/>
          <w:sz w:val="24"/>
          <w:szCs w:val="24"/>
        </w:rPr>
        <w:t>: ……....………………………… …/100</w:t>
      </w:r>
      <w:r w:rsidR="00884F4E">
        <w:rPr>
          <w:rFonts w:cs="Times New Roman"/>
          <w:sz w:val="24"/>
          <w:szCs w:val="24"/>
        </w:rPr>
        <w:t>).</w:t>
      </w:r>
    </w:p>
    <w:p w14:paraId="6C841356" w14:textId="0A57D1B9" w:rsidR="005A7B3B" w:rsidRPr="0089167E" w:rsidRDefault="005A7B3B" w:rsidP="0089167E">
      <w:pPr>
        <w:spacing w:before="120"/>
        <w:ind w:left="708"/>
        <w:rPr>
          <w:rFonts w:cs="Times New Roman"/>
          <w:sz w:val="24"/>
          <w:szCs w:val="24"/>
        </w:rPr>
      </w:pPr>
      <w:r w:rsidRPr="005A7B3B">
        <w:rPr>
          <w:rFonts w:cs="Times New Roman"/>
          <w:sz w:val="24"/>
          <w:szCs w:val="24"/>
        </w:rPr>
        <w:t>powiększoną o podatek VAT - … %</w:t>
      </w:r>
    </w:p>
    <w:p w14:paraId="3E2B6227" w14:textId="4E5B7CEC" w:rsidR="005A7B3B" w:rsidRPr="00884F4E" w:rsidRDefault="005A7B3B" w:rsidP="00884F4E">
      <w:pPr>
        <w:spacing w:before="120"/>
        <w:ind w:left="708"/>
        <w:rPr>
          <w:rFonts w:cs="Times New Roman"/>
          <w:b/>
          <w:bCs/>
          <w:sz w:val="24"/>
          <w:szCs w:val="24"/>
        </w:rPr>
      </w:pPr>
      <w:r w:rsidRPr="005A7B3B">
        <w:rPr>
          <w:rFonts w:cs="Times New Roman"/>
          <w:b/>
          <w:bCs/>
          <w:sz w:val="24"/>
          <w:szCs w:val="24"/>
        </w:rPr>
        <w:t>- brutto: …………….</w:t>
      </w:r>
      <w:r w:rsidR="004C059B">
        <w:rPr>
          <w:rFonts w:cs="Times New Roman"/>
          <w:b/>
          <w:bCs/>
          <w:sz w:val="24"/>
          <w:szCs w:val="24"/>
        </w:rPr>
        <w:t xml:space="preserve"> </w:t>
      </w:r>
      <w:r w:rsidRPr="005A7B3B">
        <w:rPr>
          <w:rFonts w:cs="Times New Roman"/>
          <w:b/>
          <w:bCs/>
          <w:sz w:val="24"/>
          <w:szCs w:val="24"/>
        </w:rPr>
        <w:t>PLN</w:t>
      </w:r>
      <w:r w:rsidR="00884F4E">
        <w:rPr>
          <w:rFonts w:cs="Times New Roman"/>
          <w:b/>
          <w:bCs/>
          <w:sz w:val="24"/>
          <w:szCs w:val="24"/>
        </w:rPr>
        <w:t xml:space="preserve">  (</w:t>
      </w:r>
      <w:r w:rsidRPr="005A7B3B">
        <w:rPr>
          <w:rFonts w:cs="Times New Roman"/>
          <w:sz w:val="24"/>
          <w:szCs w:val="24"/>
        </w:rPr>
        <w:t>słownie złotych brutto: ……....………………………</w:t>
      </w:r>
      <w:r w:rsidR="00D6697C">
        <w:rPr>
          <w:rFonts w:cs="Times New Roman"/>
          <w:sz w:val="24"/>
          <w:szCs w:val="24"/>
        </w:rPr>
        <w:t>..</w:t>
      </w:r>
      <w:r w:rsidRPr="005A7B3B">
        <w:rPr>
          <w:rFonts w:cs="Times New Roman"/>
          <w:sz w:val="24"/>
          <w:szCs w:val="24"/>
        </w:rPr>
        <w:t xml:space="preserve"> …/100</w:t>
      </w:r>
      <w:r w:rsidR="00884F4E">
        <w:rPr>
          <w:rFonts w:cs="Times New Roman"/>
          <w:sz w:val="24"/>
          <w:szCs w:val="24"/>
        </w:rPr>
        <w:t>)</w:t>
      </w:r>
      <w:r w:rsidRPr="005A7B3B">
        <w:rPr>
          <w:rFonts w:cs="Times New Roman"/>
          <w:sz w:val="24"/>
          <w:szCs w:val="24"/>
        </w:rPr>
        <w:t>.</w:t>
      </w:r>
    </w:p>
    <w:p w14:paraId="2161444B" w14:textId="3E4EB905" w:rsidR="005A7B3B" w:rsidRPr="005A7B3B" w:rsidRDefault="00884F4E" w:rsidP="004C059B">
      <w:pPr>
        <w:spacing w:before="80"/>
        <w:ind w:left="567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C</w:t>
      </w:r>
      <w:r w:rsidR="005A7B3B" w:rsidRPr="005A7B3B">
        <w:rPr>
          <w:rFonts w:cs="Times New Roman"/>
          <w:i/>
          <w:iCs/>
          <w:sz w:val="24"/>
          <w:szCs w:val="24"/>
        </w:rPr>
        <w:t xml:space="preserve">ena </w:t>
      </w:r>
      <w:r>
        <w:rPr>
          <w:rFonts w:cs="Times New Roman"/>
          <w:i/>
          <w:iCs/>
          <w:sz w:val="24"/>
          <w:szCs w:val="24"/>
        </w:rPr>
        <w:t>ofertowa musi o</w:t>
      </w:r>
      <w:r w:rsidRPr="005A7B3B">
        <w:rPr>
          <w:rFonts w:cs="Times New Roman"/>
          <w:i/>
          <w:iCs/>
          <w:sz w:val="24"/>
          <w:szCs w:val="24"/>
        </w:rPr>
        <w:t>bejmo</w:t>
      </w:r>
      <w:r>
        <w:rPr>
          <w:rFonts w:cs="Times New Roman"/>
          <w:i/>
          <w:iCs/>
          <w:sz w:val="24"/>
          <w:szCs w:val="24"/>
        </w:rPr>
        <w:t>wać</w:t>
      </w:r>
      <w:r w:rsidR="005A7B3B" w:rsidRPr="005A7B3B">
        <w:rPr>
          <w:rFonts w:cs="Times New Roman"/>
          <w:i/>
          <w:iCs/>
          <w:sz w:val="24"/>
          <w:szCs w:val="24"/>
        </w:rPr>
        <w:t xml:space="preserve"> całkowity koszt wykonania przedmiotu zamówienia oraz wszelkie koszty towarzyszące, konieczne do poniesienia przez Wykonawcę z tytułu prawidłowego, zgodnego z</w:t>
      </w:r>
      <w:r w:rsidR="0089167E">
        <w:rPr>
          <w:rFonts w:eastAsia="Times New Roman" w:cs="Times New Roman"/>
          <w:sz w:val="24"/>
          <w:szCs w:val="24"/>
          <w:lang w:eastAsia="pl-PL"/>
        </w:rPr>
        <w:t> </w:t>
      </w:r>
      <w:r w:rsidR="005A7B3B" w:rsidRPr="005A7B3B">
        <w:rPr>
          <w:rFonts w:cs="Times New Roman"/>
          <w:i/>
          <w:iCs/>
          <w:sz w:val="24"/>
          <w:szCs w:val="24"/>
        </w:rPr>
        <w:t>obowiązującymi przepisami i terminowego wykonania przedmiotu zamówienia.</w:t>
      </w:r>
    </w:p>
    <w:p w14:paraId="46FF1CEA" w14:textId="167BFCEA" w:rsidR="00777F16" w:rsidRPr="002E244E" w:rsidRDefault="001C5387" w:rsidP="004C059B">
      <w:pPr>
        <w:spacing w:before="12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5A7B3B">
        <w:rPr>
          <w:rFonts w:cs="Times New Roman"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>Oświadczamy, że przedmiot zamówienia wykonamy w terminie</w:t>
      </w:r>
      <w:r w:rsidR="00777F16">
        <w:rPr>
          <w:rFonts w:cs="Times New Roman"/>
          <w:sz w:val="24"/>
          <w:szCs w:val="24"/>
        </w:rPr>
        <w:t xml:space="preserve"> </w:t>
      </w:r>
      <w:r w:rsidR="00777F16" w:rsidRPr="00777F16">
        <w:rPr>
          <w:rFonts w:cs="Times New Roman"/>
          <w:b/>
          <w:bCs/>
          <w:sz w:val="24"/>
          <w:szCs w:val="24"/>
        </w:rPr>
        <w:t xml:space="preserve">do </w:t>
      </w:r>
      <w:r w:rsidR="00C27647">
        <w:rPr>
          <w:rFonts w:cs="Times New Roman"/>
          <w:b/>
          <w:bCs/>
          <w:sz w:val="24"/>
          <w:szCs w:val="24"/>
        </w:rPr>
        <w:t>65</w:t>
      </w:r>
      <w:r w:rsidR="00F07358">
        <w:rPr>
          <w:rFonts w:cs="Times New Roman"/>
          <w:b/>
          <w:bCs/>
          <w:sz w:val="24"/>
          <w:szCs w:val="24"/>
        </w:rPr>
        <w:t xml:space="preserve"> tygodni </w:t>
      </w:r>
      <w:r w:rsidR="00F07358" w:rsidRPr="002E244E">
        <w:rPr>
          <w:rFonts w:cs="Times New Roman"/>
          <w:b/>
          <w:bCs/>
          <w:sz w:val="24"/>
          <w:szCs w:val="24"/>
        </w:rPr>
        <w:t xml:space="preserve">od daty </w:t>
      </w:r>
      <w:r w:rsidR="001251D5">
        <w:rPr>
          <w:rFonts w:eastAsia="Times New Roman" w:cs="Times New Roman"/>
          <w:sz w:val="24"/>
          <w:szCs w:val="24"/>
          <w:lang w:eastAsia="pl-PL"/>
        </w:rPr>
        <w:t>przekazania terenu budowy</w:t>
      </w:r>
      <w:r w:rsidR="00926A88" w:rsidRPr="002E244E">
        <w:rPr>
          <w:rFonts w:eastAsia="Times New Roman" w:cs="Times New Roman"/>
          <w:sz w:val="24"/>
          <w:szCs w:val="24"/>
          <w:lang w:eastAsia="pl-PL"/>
        </w:rPr>
        <w:t>.</w:t>
      </w:r>
    </w:p>
    <w:p w14:paraId="693AD632" w14:textId="123A1749" w:rsidR="00337868" w:rsidRDefault="001C5387" w:rsidP="004C059B">
      <w:pPr>
        <w:spacing w:before="6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901CA51" w14:textId="41E1AEC9" w:rsidR="00DE7B8F" w:rsidRDefault="00DE7B8F" w:rsidP="00DE7B8F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 xml:space="preserve">Oświadczamy, że na </w:t>
      </w:r>
      <w:bookmarkStart w:id="0" w:name="_Hlk20310561"/>
      <w:r w:rsidRPr="00C92AFB">
        <w:rPr>
          <w:rFonts w:cs="Times New Roman"/>
          <w:sz w:val="24"/>
          <w:szCs w:val="24"/>
        </w:rPr>
        <w:t>wykonane prace wchodzące w zakres przedmiot</w:t>
      </w:r>
      <w:r w:rsidR="00F057F2">
        <w:rPr>
          <w:rFonts w:cs="Times New Roman"/>
          <w:sz w:val="24"/>
          <w:szCs w:val="24"/>
        </w:rPr>
        <w:t>u</w:t>
      </w:r>
      <w:r w:rsidRPr="00C92AFB">
        <w:rPr>
          <w:rFonts w:cs="Times New Roman"/>
          <w:sz w:val="24"/>
          <w:szCs w:val="24"/>
        </w:rPr>
        <w:t xml:space="preserve"> zamówienia </w:t>
      </w:r>
      <w:bookmarkEnd w:id="0"/>
      <w:r w:rsidRPr="00C92AFB">
        <w:rPr>
          <w:rFonts w:cs="Times New Roman"/>
          <w:sz w:val="24"/>
          <w:szCs w:val="24"/>
        </w:rPr>
        <w:t>będzie obowiązywał</w:t>
      </w:r>
      <w:r w:rsidR="003E764A">
        <w:rPr>
          <w:rFonts w:cs="Times New Roman"/>
          <w:sz w:val="24"/>
          <w:szCs w:val="24"/>
        </w:rPr>
        <w:t>:</w:t>
      </w:r>
      <w:r w:rsidRPr="00C92AFB">
        <w:rPr>
          <w:rFonts w:cs="Times New Roman"/>
          <w:sz w:val="24"/>
          <w:szCs w:val="24"/>
        </w:rPr>
        <w:t xml:space="preserve"> </w:t>
      </w:r>
      <w:r w:rsidRPr="00BE5A4B">
        <w:rPr>
          <w:rFonts w:cs="Times New Roman"/>
          <w:b/>
          <w:bCs/>
          <w:sz w:val="24"/>
          <w:szCs w:val="24"/>
        </w:rPr>
        <w:t>6</w:t>
      </w:r>
      <w:r>
        <w:rPr>
          <w:rFonts w:cs="Times New Roman"/>
          <w:b/>
          <w:bCs/>
          <w:sz w:val="24"/>
          <w:szCs w:val="24"/>
        </w:rPr>
        <w:t>0</w:t>
      </w:r>
      <w:r w:rsidRPr="00BE5A4B">
        <w:rPr>
          <w:rFonts w:cs="Times New Roman"/>
          <w:b/>
          <w:bCs/>
          <w:sz w:val="24"/>
          <w:szCs w:val="24"/>
        </w:rPr>
        <w:t xml:space="preserve"> miesięcy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okres rękojmi</w:t>
      </w:r>
      <w:r w:rsidRPr="00BE5A4B">
        <w:rPr>
          <w:rFonts w:cs="Times New Roman"/>
          <w:b/>
          <w:bCs/>
          <w:sz w:val="24"/>
          <w:szCs w:val="24"/>
        </w:rPr>
        <w:t xml:space="preserve"> </w:t>
      </w:r>
      <w:r w:rsidRPr="00BE5A4B">
        <w:rPr>
          <w:rFonts w:cs="Times New Roman"/>
          <w:sz w:val="24"/>
          <w:szCs w:val="24"/>
        </w:rPr>
        <w:t>od daty podpisania protokołu odbioru przedmiotu umowy</w:t>
      </w:r>
      <w:r>
        <w:rPr>
          <w:rFonts w:cs="Times New Roman"/>
          <w:sz w:val="24"/>
          <w:szCs w:val="24"/>
        </w:rPr>
        <w:t>.</w:t>
      </w:r>
    </w:p>
    <w:p w14:paraId="15702CFE" w14:textId="4D0CBB40" w:rsidR="001C5387" w:rsidRPr="001C5387" w:rsidRDefault="00DE7B8F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</w:t>
      </w:r>
      <w:r w:rsidR="001C5387" w:rsidRPr="005A7B3B">
        <w:rPr>
          <w:rFonts w:cs="Times New Roman"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30086FAB" w:rsidR="001C5387" w:rsidRPr="001C5387" w:rsidRDefault="00DE7B8F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1C5387" w:rsidRPr="005A7B3B">
        <w:rPr>
          <w:rFonts w:cs="Times New Roman"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6DB9E1CC" w:rsidR="00871239" w:rsidRDefault="00DE7B8F" w:rsidP="00926A8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1C5387" w:rsidRPr="005A7B3B">
        <w:rPr>
          <w:rFonts w:cs="Times New Roman"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 podstawie Załącznika nr 4 do Specyfikacji Warunków Zamówienia i oferty Wykonawcy.</w:t>
      </w:r>
    </w:p>
    <w:p w14:paraId="1562E2E0" w14:textId="1805D083" w:rsidR="00FF5A0B" w:rsidRPr="00DE7B8F" w:rsidRDefault="00DE7B8F" w:rsidP="00DE7B8F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153C73" w:rsidRPr="00FF5A0B">
        <w:rPr>
          <w:rFonts w:cs="Times New Roman"/>
          <w:sz w:val="24"/>
          <w:szCs w:val="24"/>
        </w:rPr>
        <w:t xml:space="preserve">. </w:t>
      </w:r>
      <w:r w:rsidR="00153C73" w:rsidRPr="00FF5A0B">
        <w:rPr>
          <w:rFonts w:cs="Times New Roman"/>
          <w:sz w:val="24"/>
          <w:szCs w:val="24"/>
        </w:rPr>
        <w:tab/>
      </w:r>
      <w:r w:rsidR="00EE64A6" w:rsidRPr="00FF5A0B">
        <w:rPr>
          <w:rFonts w:cs="Times New Roman"/>
          <w:sz w:val="24"/>
          <w:szCs w:val="24"/>
        </w:rPr>
        <w:t>Oświadczamy, że następującą część zamówienia wykonamy przy pomocy Podwykonawców</w:t>
      </w:r>
      <w:r>
        <w:rPr>
          <w:rFonts w:cs="Times New Roman"/>
          <w:sz w:val="24"/>
          <w:szCs w:val="24"/>
        </w:rPr>
        <w:t xml:space="preserve"> (</w:t>
      </w:r>
      <w:r w:rsidRPr="00C92AFB">
        <w:t xml:space="preserve">(należy podać również nazwy </w:t>
      </w:r>
      <w:r w:rsidR="00F057F2" w:rsidRPr="00C92AFB">
        <w:t>Podwykonawców,</w:t>
      </w:r>
      <w:r w:rsidRPr="00C92AFB">
        <w:t xml:space="preserve"> jeżeli Podwykonawcy są znani</w:t>
      </w:r>
      <w:r>
        <w:t>)</w:t>
      </w:r>
      <w:r w:rsidR="00EE64A6" w:rsidRPr="00DE7B8F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4D6C12E8" w14:textId="6C295B87" w:rsidR="00EE64A6" w:rsidRPr="00EE64A6" w:rsidRDefault="00B116CA" w:rsidP="00FF5A0B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EE64A6">
        <w:rPr>
          <w:rFonts w:cs="Times New Roman"/>
          <w:sz w:val="24"/>
          <w:szCs w:val="24"/>
        </w:rPr>
        <w:t>Niewpisanie</w:t>
      </w:r>
      <w:r w:rsidR="00EE64A6" w:rsidRPr="00EE64A6">
        <w:rPr>
          <w:rFonts w:cs="Times New Roman"/>
          <w:sz w:val="24"/>
          <w:szCs w:val="24"/>
        </w:rPr>
        <w:t xml:space="preserve"> powyżej danych dot. podwykonawstwa oznacza, że Wykonawca zamierza wykonać całe zamówienie własnymi siłami.</w:t>
      </w:r>
    </w:p>
    <w:p w14:paraId="56FDBEAB" w14:textId="6E607163" w:rsidR="000066B3" w:rsidRDefault="00DE7B8F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</w:rPr>
        <w:t>9</w:t>
      </w:r>
      <w:r w:rsidR="009C4323" w:rsidRPr="00FF5A0B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</w:t>
      </w:r>
      <w:r w:rsidR="009C253D">
        <w:rPr>
          <w:rFonts w:eastAsia="Times New Roman" w:cs="Times New Roman"/>
          <w:sz w:val="24"/>
          <w:szCs w:val="24"/>
          <w:lang w:eastAsia="ar-SA"/>
        </w:rPr>
        <w:t>.</w:t>
      </w:r>
    </w:p>
    <w:p w14:paraId="77E86B8E" w14:textId="5EB46E88" w:rsidR="00340935" w:rsidRPr="00340935" w:rsidRDefault="00DE7B8F" w:rsidP="00884F4E">
      <w:pPr>
        <w:spacing w:before="120"/>
        <w:ind w:left="567" w:hanging="567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10</w:t>
      </w:r>
      <w:r w:rsidR="009C253D" w:rsidRPr="009C253D">
        <w:rPr>
          <w:rFonts w:eastAsia="Times New Roman" w:cs="Times New Roman"/>
          <w:sz w:val="24"/>
          <w:szCs w:val="24"/>
          <w:lang w:eastAsia="ar-SA"/>
        </w:rPr>
        <w:t xml:space="preserve">. </w:t>
      </w:r>
      <w:r w:rsidR="009C253D">
        <w:rPr>
          <w:rFonts w:eastAsia="Times New Roman" w:cs="Times New Roman"/>
          <w:sz w:val="24"/>
          <w:szCs w:val="24"/>
          <w:lang w:eastAsia="ar-SA"/>
        </w:rPr>
        <w:tab/>
      </w:r>
      <w:r w:rsidR="009C253D" w:rsidRPr="009C253D">
        <w:rPr>
          <w:rFonts w:cs="Times New Roman"/>
          <w:sz w:val="24"/>
          <w:szCs w:val="24"/>
        </w:rPr>
        <w:t>Wadium w wysokości ………………. PLN (słownie: ………………………………….złotych) zostało wniesione w dniu ……………….., w formie: …..……...................................................</w:t>
      </w:r>
      <w:r w:rsidR="009C253D">
        <w:rPr>
          <w:rFonts w:cs="Times New Roman"/>
          <w:sz w:val="24"/>
          <w:szCs w:val="24"/>
        </w:rPr>
        <w:t>.</w:t>
      </w:r>
      <w:r w:rsidR="009C253D" w:rsidRPr="009C253D">
        <w:rPr>
          <w:rFonts w:cs="Times New Roman"/>
          <w:sz w:val="24"/>
          <w:szCs w:val="24"/>
        </w:rPr>
        <w:t xml:space="preserve"> Prosimy o zwrot wadium (wniesionego w pieniądzu), na zasadach określonych w pkt 8 SIWZ, na następujący rachunek: …...………………...........</w:t>
      </w:r>
    </w:p>
    <w:p w14:paraId="2A7320CC" w14:textId="77777777" w:rsidR="00340935" w:rsidRPr="00340935" w:rsidRDefault="00340935" w:rsidP="00340935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1DBDEF7A" w14:textId="77777777" w:rsidR="00340935" w:rsidRPr="00340935" w:rsidRDefault="00340935" w:rsidP="00340935">
      <w:pPr>
        <w:rPr>
          <w:rFonts w:cs="Times New Roman"/>
          <w:sz w:val="24"/>
          <w:szCs w:val="24"/>
        </w:rPr>
      </w:pPr>
    </w:p>
    <w:p w14:paraId="1A98EC18" w14:textId="77777777" w:rsidR="00340935" w:rsidRPr="00340935" w:rsidRDefault="00340935" w:rsidP="00340935">
      <w:pPr>
        <w:ind w:left="3402"/>
        <w:jc w:val="center"/>
        <w:rPr>
          <w:rFonts w:cs="Times New Roman"/>
          <w:sz w:val="24"/>
          <w:szCs w:val="24"/>
        </w:rPr>
      </w:pPr>
      <w:r w:rsidRPr="00340935">
        <w:rPr>
          <w:rFonts w:cs="Times New Roman"/>
          <w:sz w:val="24"/>
          <w:szCs w:val="24"/>
        </w:rPr>
        <w:t>………………………….</w:t>
      </w:r>
    </w:p>
    <w:p w14:paraId="77A62736" w14:textId="77777777" w:rsidR="00340935" w:rsidRPr="00340935" w:rsidRDefault="00340935" w:rsidP="00340935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340935">
        <w:rPr>
          <w:rFonts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8336DA7" w14:textId="77777777" w:rsidR="00340935" w:rsidRDefault="00340935" w:rsidP="004C059B">
      <w:pPr>
        <w:spacing w:before="120"/>
        <w:rPr>
          <w:rFonts w:cs="Times New Roman"/>
        </w:rPr>
      </w:pPr>
    </w:p>
    <w:p w14:paraId="6EE4CED0" w14:textId="63D908CC" w:rsidR="002B6E01" w:rsidRPr="00FF5A0B" w:rsidRDefault="001C5387" w:rsidP="004C059B">
      <w:pPr>
        <w:spacing w:before="120"/>
        <w:rPr>
          <w:rFonts w:cs="Times New Roman"/>
        </w:rPr>
      </w:pPr>
      <w:r w:rsidRPr="00FF5A0B">
        <w:rPr>
          <w:rFonts w:cs="Times New Roman"/>
        </w:rPr>
        <w:t>W załączeniu:</w:t>
      </w:r>
    </w:p>
    <w:p w14:paraId="25593698" w14:textId="55B16816" w:rsidR="00FF5A0B" w:rsidRPr="00FF5A0B" w:rsidRDefault="009C253D" w:rsidP="00884F4E">
      <w:pPr>
        <w:pStyle w:val="Akapitzlist"/>
        <w:numPr>
          <w:ilvl w:val="0"/>
          <w:numId w:val="13"/>
        </w:numPr>
        <w:spacing w:before="40" w:after="0"/>
        <w:ind w:left="397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cenowy</w:t>
      </w:r>
      <w:r w:rsidR="00726EC8" w:rsidRPr="00FF5A0B">
        <w:rPr>
          <w:rFonts w:ascii="Times New Roman" w:hAnsi="Times New Roman" w:cs="Times New Roman"/>
        </w:rPr>
        <w:t xml:space="preserve"> </w:t>
      </w:r>
      <w:r w:rsidR="001C5387" w:rsidRPr="00FF5A0B">
        <w:rPr>
          <w:rFonts w:ascii="Times New Roman" w:hAnsi="Times New Roman" w:cs="Times New Roman"/>
        </w:rPr>
        <w:t>(wg załącznika nr 2A do SWZ)</w:t>
      </w:r>
      <w:r w:rsidR="002B6E01" w:rsidRPr="00FF5A0B">
        <w:rPr>
          <w:rFonts w:ascii="Times New Roman" w:hAnsi="Times New Roman" w:cs="Times New Roman"/>
        </w:rPr>
        <w:t>.</w:t>
      </w:r>
    </w:p>
    <w:p w14:paraId="42F303E7" w14:textId="5D29FE3E" w:rsidR="00FF5A0B" w:rsidRPr="00FF5A0B" w:rsidRDefault="001C5387" w:rsidP="00884F4E">
      <w:pPr>
        <w:pStyle w:val="Akapitzlist"/>
        <w:numPr>
          <w:ilvl w:val="0"/>
          <w:numId w:val="13"/>
        </w:numPr>
        <w:spacing w:before="40" w:after="0"/>
        <w:ind w:left="397" w:hanging="227"/>
        <w:jc w:val="both"/>
        <w:rPr>
          <w:rFonts w:ascii="Times New Roman" w:hAnsi="Times New Roman" w:cs="Times New Roman"/>
        </w:rPr>
      </w:pPr>
      <w:r w:rsidRPr="00FF5A0B">
        <w:rPr>
          <w:rFonts w:ascii="Times New Roman" w:hAnsi="Times New Roman" w:cs="Times New Roman"/>
        </w:rPr>
        <w:t xml:space="preserve">Oświadczenie o spełnieniu warunków udziału w postępowaniu i </w:t>
      </w:r>
      <w:r w:rsidR="001E509D" w:rsidRPr="00FF5A0B">
        <w:rPr>
          <w:rFonts w:ascii="Times New Roman" w:hAnsi="Times New Roman" w:cs="Times New Roman"/>
        </w:rPr>
        <w:t>niepodleganiu</w:t>
      </w:r>
      <w:r w:rsidRPr="00FF5A0B">
        <w:rPr>
          <w:rFonts w:ascii="Times New Roman" w:hAnsi="Times New Roman" w:cs="Times New Roman"/>
        </w:rPr>
        <w:t xml:space="preserve"> wykluczeniu (wg wzoru zamieszczonego w Załączniku nr 3 do SWZ)</w:t>
      </w:r>
      <w:r w:rsidR="002B6E01" w:rsidRPr="00FF5A0B">
        <w:rPr>
          <w:rFonts w:ascii="Times New Roman" w:hAnsi="Times New Roman" w:cs="Times New Roman"/>
        </w:rPr>
        <w:t>.</w:t>
      </w:r>
    </w:p>
    <w:p w14:paraId="72290B6A" w14:textId="6C145095" w:rsidR="00FF5A0B" w:rsidRPr="00FF5A0B" w:rsidRDefault="001C5387" w:rsidP="00884F4E">
      <w:pPr>
        <w:pStyle w:val="Akapitzlist"/>
        <w:numPr>
          <w:ilvl w:val="0"/>
          <w:numId w:val="13"/>
        </w:numPr>
        <w:spacing w:before="40" w:after="0"/>
        <w:ind w:left="397" w:hanging="227"/>
        <w:jc w:val="both"/>
        <w:rPr>
          <w:rFonts w:ascii="Times New Roman" w:hAnsi="Times New Roman" w:cs="Times New Roman"/>
        </w:rPr>
      </w:pPr>
      <w:r w:rsidRPr="00FF5A0B">
        <w:rPr>
          <w:rFonts w:ascii="Times New Roman" w:hAnsi="Times New Roman" w:cs="Times New Roman"/>
        </w:rPr>
        <w:t>Pełnomocnictwo, jeżeli oferta została podpisana przez pełnomocnika Wykonawcy a nie osobę / osoby których uprawnienie do jej podpisania wynika z właściwego rejestru lub z centralnej ewidencji i</w:t>
      </w:r>
      <w:r w:rsidR="007C115E">
        <w:rPr>
          <w:rFonts w:ascii="Times New Roman" w:hAnsi="Times New Roman" w:cs="Times New Roman"/>
        </w:rPr>
        <w:t> </w:t>
      </w:r>
      <w:r w:rsidRPr="00FF5A0B">
        <w:rPr>
          <w:rFonts w:ascii="Times New Roman" w:hAnsi="Times New Roman" w:cs="Times New Roman"/>
        </w:rPr>
        <w:t>informacji o działalności gospodarczej, jeżeli odrębne przepisy wymagają wpisu do rejestru lub ewidencji.</w:t>
      </w:r>
    </w:p>
    <w:p w14:paraId="6A2E964E" w14:textId="17BC8B80" w:rsidR="00FF5A0B" w:rsidRPr="00FF5A0B" w:rsidRDefault="00153C73" w:rsidP="00884F4E">
      <w:pPr>
        <w:pStyle w:val="Akapitzlist"/>
        <w:numPr>
          <w:ilvl w:val="0"/>
          <w:numId w:val="13"/>
        </w:numPr>
        <w:spacing w:before="40" w:after="0"/>
        <w:ind w:left="397" w:hanging="227"/>
        <w:jc w:val="both"/>
        <w:rPr>
          <w:rFonts w:ascii="Times New Roman" w:hAnsi="Times New Roman" w:cs="Times New Roman"/>
        </w:rPr>
      </w:pPr>
      <w:r w:rsidRPr="00FF5A0B">
        <w:rPr>
          <w:rFonts w:ascii="Times New Roman" w:hAnsi="Times New Roman" w:cs="Times New Roman"/>
        </w:rPr>
        <w:t>W przypadku Wykonawców wspólnie ubiegających się o udzielenie zamówienia – pełnomocnictwo do reprezentowania ich w postępowaniu, o którym mowa w pkt 10.1</w:t>
      </w:r>
      <w:r w:rsidR="00884F4E">
        <w:rPr>
          <w:rFonts w:ascii="Times New Roman" w:hAnsi="Times New Roman" w:cs="Times New Roman"/>
        </w:rPr>
        <w:t>6</w:t>
      </w:r>
      <w:r w:rsidR="004C059B">
        <w:rPr>
          <w:rFonts w:ascii="Times New Roman" w:hAnsi="Times New Roman" w:cs="Times New Roman"/>
        </w:rPr>
        <w:t>.</w:t>
      </w:r>
      <w:r w:rsidRPr="00FF5A0B">
        <w:rPr>
          <w:rFonts w:ascii="Times New Roman" w:hAnsi="Times New Roman" w:cs="Times New Roman"/>
        </w:rPr>
        <w:t xml:space="preserve"> SWZ.</w:t>
      </w:r>
    </w:p>
    <w:p w14:paraId="7D9A425C" w14:textId="789D1465" w:rsidR="00FF5A0B" w:rsidRDefault="00153C73" w:rsidP="00884F4E">
      <w:pPr>
        <w:pStyle w:val="Akapitzlist"/>
        <w:numPr>
          <w:ilvl w:val="0"/>
          <w:numId w:val="13"/>
        </w:numPr>
        <w:spacing w:before="40" w:after="0"/>
        <w:ind w:left="397" w:hanging="227"/>
        <w:jc w:val="both"/>
        <w:rPr>
          <w:rFonts w:ascii="Times New Roman" w:hAnsi="Times New Roman" w:cs="Times New Roman"/>
        </w:rPr>
      </w:pPr>
      <w:r w:rsidRPr="00FF5A0B">
        <w:rPr>
          <w:rFonts w:ascii="Times New Roman" w:hAnsi="Times New Roman" w:cs="Times New Roman"/>
        </w:rPr>
        <w:t>W przypadku Wykonawcy polegającego na zdolnościach innych podmiotów – zobowiązanie innego podmiotu, o którym mowa w pkt 5.6.2</w:t>
      </w:r>
      <w:r w:rsidR="003C797E" w:rsidRPr="00FF5A0B">
        <w:rPr>
          <w:rFonts w:ascii="Times New Roman" w:hAnsi="Times New Roman" w:cs="Times New Roman"/>
        </w:rPr>
        <w:t>.</w:t>
      </w:r>
      <w:r w:rsidRPr="00FF5A0B">
        <w:rPr>
          <w:rFonts w:ascii="Times New Roman" w:hAnsi="Times New Roman" w:cs="Times New Roman"/>
        </w:rPr>
        <w:t xml:space="preserve"> SWZ oraz oświadczenie innego </w:t>
      </w:r>
      <w:r w:rsidR="00FC300E" w:rsidRPr="00FF5A0B">
        <w:rPr>
          <w:rFonts w:ascii="Times New Roman" w:hAnsi="Times New Roman" w:cs="Times New Roman"/>
        </w:rPr>
        <w:t>podmiotu,</w:t>
      </w:r>
      <w:r w:rsidR="00283156">
        <w:rPr>
          <w:rFonts w:ascii="Times New Roman" w:hAnsi="Times New Roman" w:cs="Times New Roman"/>
        </w:rPr>
        <w:t xml:space="preserve"> </w:t>
      </w:r>
      <w:r w:rsidR="00283156" w:rsidRPr="00FF5A0B">
        <w:rPr>
          <w:rFonts w:ascii="Times New Roman" w:hAnsi="Times New Roman" w:cs="Times New Roman"/>
        </w:rPr>
        <w:t>o którym mowa w pkt 5.6.</w:t>
      </w:r>
      <w:r w:rsidR="00283156">
        <w:rPr>
          <w:rFonts w:ascii="Times New Roman" w:hAnsi="Times New Roman" w:cs="Times New Roman"/>
        </w:rPr>
        <w:t>3</w:t>
      </w:r>
      <w:r w:rsidR="00283156" w:rsidRPr="00FF5A0B">
        <w:rPr>
          <w:rFonts w:ascii="Times New Roman" w:hAnsi="Times New Roman" w:cs="Times New Roman"/>
        </w:rPr>
        <w:t>. SWZ</w:t>
      </w:r>
      <w:r w:rsidRPr="00FF5A0B">
        <w:rPr>
          <w:rFonts w:ascii="Times New Roman" w:hAnsi="Times New Roman" w:cs="Times New Roman"/>
        </w:rPr>
        <w:t xml:space="preserve"> (wg wzoru zamieszczonego w Załączniku nr 3</w:t>
      </w:r>
      <w:r w:rsidR="002F0427" w:rsidRPr="00FF5A0B">
        <w:rPr>
          <w:rFonts w:ascii="Times New Roman" w:hAnsi="Times New Roman" w:cs="Times New Roman"/>
        </w:rPr>
        <w:t>C</w:t>
      </w:r>
      <w:r w:rsidRPr="00FF5A0B">
        <w:rPr>
          <w:rFonts w:ascii="Times New Roman" w:hAnsi="Times New Roman" w:cs="Times New Roman"/>
        </w:rPr>
        <w:t xml:space="preserve"> </w:t>
      </w:r>
      <w:r w:rsidR="00B246A2">
        <w:rPr>
          <w:rFonts w:ascii="Times New Roman" w:hAnsi="Times New Roman" w:cs="Times New Roman"/>
        </w:rPr>
        <w:t xml:space="preserve">oraz 3D </w:t>
      </w:r>
      <w:r w:rsidRPr="00FF5A0B">
        <w:rPr>
          <w:rFonts w:ascii="Times New Roman" w:hAnsi="Times New Roman" w:cs="Times New Roman"/>
        </w:rPr>
        <w:t>do SWZ)</w:t>
      </w:r>
      <w:r w:rsidR="00200029" w:rsidRPr="00FF5A0B">
        <w:rPr>
          <w:rFonts w:ascii="Times New Roman" w:hAnsi="Times New Roman" w:cs="Times New Roman"/>
        </w:rPr>
        <w:t>.</w:t>
      </w:r>
    </w:p>
    <w:p w14:paraId="67EF720A" w14:textId="5D1D28FB" w:rsidR="009C253D" w:rsidRPr="009C253D" w:rsidRDefault="009C253D" w:rsidP="00884F4E">
      <w:pPr>
        <w:pStyle w:val="Akapitzlist"/>
        <w:numPr>
          <w:ilvl w:val="0"/>
          <w:numId w:val="13"/>
        </w:numPr>
        <w:spacing w:before="40" w:after="0"/>
        <w:ind w:left="397" w:hanging="227"/>
        <w:jc w:val="both"/>
        <w:rPr>
          <w:rFonts w:ascii="Times New Roman" w:hAnsi="Times New Roman" w:cs="Times New Roman"/>
        </w:rPr>
      </w:pPr>
      <w:r w:rsidRPr="00FF5A0B">
        <w:rPr>
          <w:rFonts w:ascii="Times New Roman" w:hAnsi="Times New Roman" w:cs="Times New Roman"/>
        </w:rPr>
        <w:t>Dokument potwierdzający wniesienie wadium</w:t>
      </w:r>
      <w:r w:rsidR="00884F4E">
        <w:rPr>
          <w:rFonts w:ascii="Times New Roman" w:hAnsi="Times New Roman" w:cs="Times New Roman"/>
        </w:rPr>
        <w:t xml:space="preserve"> </w:t>
      </w:r>
      <w:r w:rsidR="00884F4E" w:rsidRPr="00884F4E">
        <w:rPr>
          <w:rFonts w:ascii="Times New Roman" w:hAnsi="Times New Roman" w:cs="Times New Roman"/>
        </w:rPr>
        <w:t>w formie pieniężnej lub elektroniczny dokument wadium</w:t>
      </w:r>
      <w:r>
        <w:rPr>
          <w:rFonts w:ascii="Times New Roman" w:hAnsi="Times New Roman" w:cs="Times New Roman"/>
        </w:rPr>
        <w:t>.</w:t>
      </w:r>
    </w:p>
    <w:sectPr w:rsidR="009C253D" w:rsidRPr="009C253D" w:rsidSect="00DE7B8F">
      <w:headerReference w:type="default" r:id="rId8"/>
      <w:footerReference w:type="default" r:id="rId9"/>
      <w:pgSz w:w="11906" w:h="16838" w:code="9"/>
      <w:pgMar w:top="1247" w:right="851" w:bottom="1077" w:left="124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58F0" w14:textId="0F719364" w:rsidR="00176CEB" w:rsidRPr="00C27647" w:rsidRDefault="00B246A2" w:rsidP="005A7B3B">
    <w:pPr>
      <w:pBdr>
        <w:bottom w:val="single" w:sz="4" w:space="1" w:color="auto"/>
      </w:pBdr>
      <w:spacing w:before="240"/>
      <w:jc w:val="both"/>
      <w:rPr>
        <w:rFonts w:eastAsia="Times New Roman" w:cs="Times New Roman"/>
        <w:i/>
        <w:iCs/>
        <w:sz w:val="20"/>
        <w:szCs w:val="20"/>
        <w:lang w:eastAsia="pl-PL"/>
      </w:rPr>
    </w:pPr>
    <w:r w:rsidRPr="00C27647">
      <w:rPr>
        <w:rFonts w:eastAsia="Times New Roman" w:cs="Times New Roman"/>
        <w:i/>
        <w:iCs/>
        <w:color w:val="000000"/>
        <w:sz w:val="20"/>
        <w:szCs w:val="20"/>
        <w:lang w:eastAsia="pl-PL"/>
      </w:rPr>
      <w:t>OPC/ZI</w:t>
    </w:r>
    <w:r w:rsidR="00C27647">
      <w:rPr>
        <w:rFonts w:eastAsia="Times New Roman" w:cs="Times New Roman"/>
        <w:i/>
        <w:iCs/>
        <w:color w:val="000000"/>
        <w:sz w:val="20"/>
        <w:szCs w:val="20"/>
        <w:lang w:eastAsia="pl-PL"/>
      </w:rPr>
      <w:t>L</w:t>
    </w:r>
    <w:r w:rsidRPr="00C27647">
      <w:rPr>
        <w:rFonts w:eastAsia="Times New Roman" w:cs="Times New Roman"/>
        <w:i/>
        <w:iCs/>
        <w:color w:val="000000"/>
        <w:sz w:val="20"/>
        <w:szCs w:val="20"/>
        <w:lang w:eastAsia="pl-PL"/>
      </w:rPr>
      <w:t>/202</w:t>
    </w:r>
    <w:r w:rsidR="00FA11C6">
      <w:rPr>
        <w:rFonts w:eastAsia="Times New Roman" w:cs="Times New Roman"/>
        <w:i/>
        <w:iCs/>
        <w:color w:val="000000"/>
        <w:sz w:val="20"/>
        <w:szCs w:val="20"/>
        <w:lang w:eastAsia="pl-PL"/>
      </w:rPr>
      <w:t>4</w:t>
    </w:r>
    <w:r w:rsidRPr="00C27647">
      <w:rPr>
        <w:rFonts w:eastAsia="Times New Roman" w:cs="Times New Roman"/>
        <w:i/>
        <w:iCs/>
        <w:color w:val="000000"/>
        <w:sz w:val="20"/>
        <w:szCs w:val="20"/>
        <w:lang w:eastAsia="pl-PL"/>
      </w:rPr>
      <w:t>/</w:t>
    </w:r>
    <w:r w:rsidR="005B3EFC">
      <w:rPr>
        <w:rFonts w:eastAsia="Times New Roman" w:cs="Times New Roman"/>
        <w:i/>
        <w:iCs/>
        <w:color w:val="000000"/>
        <w:sz w:val="20"/>
        <w:szCs w:val="20"/>
        <w:lang w:eastAsia="pl-PL"/>
      </w:rPr>
      <w:t>0</w:t>
    </w:r>
    <w:r w:rsidR="00A56F1C">
      <w:rPr>
        <w:rFonts w:eastAsia="Times New Roman" w:cs="Times New Roman"/>
        <w:i/>
        <w:iCs/>
        <w:color w:val="000000"/>
        <w:sz w:val="20"/>
        <w:szCs w:val="20"/>
        <w:lang w:eastAsia="pl-PL"/>
      </w:rPr>
      <w:t>29</w:t>
    </w:r>
    <w:r w:rsidRPr="00C27647">
      <w:rPr>
        <w:rFonts w:eastAsia="Times New Roman" w:cs="Times New Roman"/>
        <w:i/>
        <w:iCs/>
        <w:color w:val="000000"/>
        <w:sz w:val="20"/>
        <w:szCs w:val="20"/>
        <w:lang w:eastAsia="pl-PL"/>
      </w:rPr>
      <w:t xml:space="preserve"> </w:t>
    </w:r>
    <w:r w:rsidRPr="00C27647">
      <w:rPr>
        <w:rFonts w:eastAsia="Times New Roman" w:cs="Times New Roman"/>
        <w:i/>
        <w:iCs/>
        <w:sz w:val="20"/>
        <w:szCs w:val="20"/>
        <w:lang w:eastAsia="pl-PL"/>
      </w:rPr>
      <w:t xml:space="preserve">– Oferta – </w:t>
    </w:r>
    <w:r w:rsidR="00C27647">
      <w:rPr>
        <w:rFonts w:eastAsia="Times New Roman" w:cs="Times New Roman"/>
        <w:i/>
        <w:iCs/>
        <w:sz w:val="20"/>
        <w:szCs w:val="20"/>
        <w:lang w:eastAsia="pl-PL"/>
      </w:rPr>
      <w:t>Modernizacja posterunku odpraw granicznych Terminal</w:t>
    </w:r>
    <w:r w:rsidR="005D2C8A">
      <w:rPr>
        <w:rFonts w:eastAsia="Times New Roman" w:cs="Times New Roman"/>
        <w:i/>
        <w:iCs/>
        <w:sz w:val="20"/>
        <w:szCs w:val="20"/>
        <w:lang w:eastAsia="pl-PL"/>
      </w:rPr>
      <w:t>a</w:t>
    </w:r>
    <w:r w:rsidR="00C27647">
      <w:rPr>
        <w:rFonts w:eastAsia="Times New Roman" w:cs="Times New Roman"/>
        <w:i/>
        <w:iCs/>
        <w:sz w:val="20"/>
        <w:szCs w:val="20"/>
        <w:lang w:eastAsia="pl-PL"/>
      </w:rPr>
      <w:t xml:space="preserve"> Promowego Westerplatte na terenie Portu Gdańsk.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6D"/>
    <w:multiLevelType w:val="hybridMultilevel"/>
    <w:tmpl w:val="B8D69B0E"/>
    <w:lvl w:ilvl="0" w:tplc="0D06EE0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0CDA424E"/>
    <w:lvl w:ilvl="0" w:tplc="0BC6F61E">
      <w:start w:val="1"/>
      <w:numFmt w:val="decimal"/>
      <w:lvlText w:val="%1."/>
      <w:lvlJc w:val="left"/>
      <w:pPr>
        <w:ind w:left="930" w:hanging="57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1AB"/>
    <w:multiLevelType w:val="hybridMultilevel"/>
    <w:tmpl w:val="84BCA546"/>
    <w:lvl w:ilvl="0" w:tplc="00AE899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87132"/>
    <w:multiLevelType w:val="hybridMultilevel"/>
    <w:tmpl w:val="BA5CD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83AC8"/>
    <w:multiLevelType w:val="hybridMultilevel"/>
    <w:tmpl w:val="55FE5142"/>
    <w:lvl w:ilvl="0" w:tplc="63622344">
      <w:start w:val="1"/>
      <w:numFmt w:val="decimal"/>
      <w:lvlText w:val="8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161613"/>
    <w:multiLevelType w:val="hybridMultilevel"/>
    <w:tmpl w:val="AC5A7864"/>
    <w:lvl w:ilvl="0" w:tplc="BE1C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CF560B3"/>
    <w:multiLevelType w:val="multilevel"/>
    <w:tmpl w:val="F36AE9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E576C18"/>
    <w:multiLevelType w:val="multilevel"/>
    <w:tmpl w:val="60AC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F3129"/>
    <w:multiLevelType w:val="hybridMultilevel"/>
    <w:tmpl w:val="75F83A7C"/>
    <w:lvl w:ilvl="0" w:tplc="00B0999C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7AEA46E3"/>
    <w:multiLevelType w:val="hybridMultilevel"/>
    <w:tmpl w:val="8CC4A8C8"/>
    <w:lvl w:ilvl="0" w:tplc="9B348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00068">
    <w:abstractNumId w:val="8"/>
  </w:num>
  <w:num w:numId="2" w16cid:durableId="2007434519">
    <w:abstractNumId w:val="11"/>
  </w:num>
  <w:num w:numId="3" w16cid:durableId="2060667229">
    <w:abstractNumId w:val="5"/>
  </w:num>
  <w:num w:numId="4" w16cid:durableId="1350333314">
    <w:abstractNumId w:val="4"/>
  </w:num>
  <w:num w:numId="5" w16cid:durableId="2146002628">
    <w:abstractNumId w:val="7"/>
  </w:num>
  <w:num w:numId="6" w16cid:durableId="1125005139">
    <w:abstractNumId w:val="3"/>
  </w:num>
  <w:num w:numId="7" w16cid:durableId="1558664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72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5262522">
    <w:abstractNumId w:val="6"/>
  </w:num>
  <w:num w:numId="10" w16cid:durableId="2145610287">
    <w:abstractNumId w:val="10"/>
  </w:num>
  <w:num w:numId="11" w16cid:durableId="1410808088">
    <w:abstractNumId w:val="1"/>
  </w:num>
  <w:num w:numId="12" w16cid:durableId="1713263411">
    <w:abstractNumId w:val="2"/>
  </w:num>
  <w:num w:numId="13" w16cid:durableId="1046878615">
    <w:abstractNumId w:val="13"/>
  </w:num>
  <w:num w:numId="14" w16cid:durableId="998076363">
    <w:abstractNumId w:val="0"/>
  </w:num>
  <w:num w:numId="15" w16cid:durableId="398598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45971"/>
    <w:rsid w:val="001251D5"/>
    <w:rsid w:val="0015344E"/>
    <w:rsid w:val="00153C73"/>
    <w:rsid w:val="00176CEB"/>
    <w:rsid w:val="001A5E59"/>
    <w:rsid w:val="001C5387"/>
    <w:rsid w:val="001D3199"/>
    <w:rsid w:val="001E509D"/>
    <w:rsid w:val="00200029"/>
    <w:rsid w:val="00283156"/>
    <w:rsid w:val="002A2E6D"/>
    <w:rsid w:val="002A6C22"/>
    <w:rsid w:val="002B3ED2"/>
    <w:rsid w:val="002B6E01"/>
    <w:rsid w:val="002D4066"/>
    <w:rsid w:val="002E244E"/>
    <w:rsid w:val="002F0427"/>
    <w:rsid w:val="002F4C9F"/>
    <w:rsid w:val="00317A9E"/>
    <w:rsid w:val="00337868"/>
    <w:rsid w:val="00340935"/>
    <w:rsid w:val="00385319"/>
    <w:rsid w:val="003C797E"/>
    <w:rsid w:val="003E16C2"/>
    <w:rsid w:val="003E764A"/>
    <w:rsid w:val="003F5014"/>
    <w:rsid w:val="00427B72"/>
    <w:rsid w:val="0048250C"/>
    <w:rsid w:val="004C059A"/>
    <w:rsid w:val="004C059B"/>
    <w:rsid w:val="004E1A3C"/>
    <w:rsid w:val="004F1D82"/>
    <w:rsid w:val="005413F8"/>
    <w:rsid w:val="00560A20"/>
    <w:rsid w:val="005618B1"/>
    <w:rsid w:val="005A1B7A"/>
    <w:rsid w:val="005A7B3B"/>
    <w:rsid w:val="005B3EFC"/>
    <w:rsid w:val="005D2C8A"/>
    <w:rsid w:val="005E66D6"/>
    <w:rsid w:val="006859EA"/>
    <w:rsid w:val="00686632"/>
    <w:rsid w:val="006869EE"/>
    <w:rsid w:val="00726EC8"/>
    <w:rsid w:val="007359F2"/>
    <w:rsid w:val="007605F6"/>
    <w:rsid w:val="007651D5"/>
    <w:rsid w:val="00777F16"/>
    <w:rsid w:val="007832AF"/>
    <w:rsid w:val="007966A7"/>
    <w:rsid w:val="007C115E"/>
    <w:rsid w:val="007D0968"/>
    <w:rsid w:val="007E0E3E"/>
    <w:rsid w:val="00804FE2"/>
    <w:rsid w:val="008066F9"/>
    <w:rsid w:val="00831410"/>
    <w:rsid w:val="00871239"/>
    <w:rsid w:val="00884F4E"/>
    <w:rsid w:val="0089167E"/>
    <w:rsid w:val="00926A88"/>
    <w:rsid w:val="00971B2B"/>
    <w:rsid w:val="0097490F"/>
    <w:rsid w:val="009A4335"/>
    <w:rsid w:val="009B113D"/>
    <w:rsid w:val="009C253D"/>
    <w:rsid w:val="009C4323"/>
    <w:rsid w:val="009D52E1"/>
    <w:rsid w:val="009E222D"/>
    <w:rsid w:val="00A13D2E"/>
    <w:rsid w:val="00A56F1C"/>
    <w:rsid w:val="00A66C12"/>
    <w:rsid w:val="00AA4021"/>
    <w:rsid w:val="00AE0F08"/>
    <w:rsid w:val="00AE72A2"/>
    <w:rsid w:val="00B116CA"/>
    <w:rsid w:val="00B246A2"/>
    <w:rsid w:val="00B32735"/>
    <w:rsid w:val="00B402D6"/>
    <w:rsid w:val="00B56DE1"/>
    <w:rsid w:val="00B81165"/>
    <w:rsid w:val="00BC78FD"/>
    <w:rsid w:val="00BD7C18"/>
    <w:rsid w:val="00BE5FF7"/>
    <w:rsid w:val="00C14DBF"/>
    <w:rsid w:val="00C27647"/>
    <w:rsid w:val="00CD20AC"/>
    <w:rsid w:val="00CE37BD"/>
    <w:rsid w:val="00CE7356"/>
    <w:rsid w:val="00D6697C"/>
    <w:rsid w:val="00D80E03"/>
    <w:rsid w:val="00DE33D4"/>
    <w:rsid w:val="00DE7B8F"/>
    <w:rsid w:val="00E10F23"/>
    <w:rsid w:val="00E23383"/>
    <w:rsid w:val="00E760B9"/>
    <w:rsid w:val="00EE64A6"/>
    <w:rsid w:val="00F057F2"/>
    <w:rsid w:val="00F07358"/>
    <w:rsid w:val="00F46B7E"/>
    <w:rsid w:val="00F67EA1"/>
    <w:rsid w:val="00F740E0"/>
    <w:rsid w:val="00FA11C6"/>
    <w:rsid w:val="00FA68CC"/>
    <w:rsid w:val="00FC300E"/>
    <w:rsid w:val="00FE018B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,CW_Lista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,CW_Lista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A2E6D"/>
    <w:pPr>
      <w:spacing w:after="120" w:line="48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A2E6D"/>
    <w:rPr>
      <w:rFonts w:eastAsia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A2E6D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5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25</cp:revision>
  <cp:lastPrinted>2024-01-10T08:12:00Z</cp:lastPrinted>
  <dcterms:created xsi:type="dcterms:W3CDTF">2023-10-03T10:32:00Z</dcterms:created>
  <dcterms:modified xsi:type="dcterms:W3CDTF">2024-04-05T08:25:00Z</dcterms:modified>
</cp:coreProperties>
</file>