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B57B" w14:textId="6A353FF3" w:rsidR="008A1374" w:rsidRDefault="0019432D" w:rsidP="00B84257">
      <w:pPr>
        <w:spacing w:before="120"/>
        <w:jc w:val="right"/>
        <w:rPr>
          <w:rFonts w:ascii="Cambria" w:hAnsi="Cambria" w:cs="Arial"/>
          <w:b/>
          <w:bCs/>
        </w:rPr>
      </w:pPr>
      <w:r>
        <w:rPr>
          <w:rFonts w:ascii="Cambria" w:hAnsi="Cambria" w:cs="Arial"/>
          <w:b/>
          <w:bCs/>
        </w:rPr>
        <w:t xml:space="preserve">Załącznik nr 13 do SWZ </w:t>
      </w:r>
    </w:p>
    <w:p w14:paraId="79A35E21" w14:textId="77777777" w:rsidR="008A1374" w:rsidRDefault="008A1374" w:rsidP="00B84257">
      <w:pPr>
        <w:spacing w:before="120"/>
        <w:jc w:val="both"/>
        <w:rPr>
          <w:rFonts w:ascii="Cambria" w:hAnsi="Cambria" w:cs="Arial"/>
          <w:b/>
          <w:bCs/>
        </w:rPr>
      </w:pPr>
    </w:p>
    <w:p w14:paraId="5949EBE4" w14:textId="3338B4F2" w:rsidR="008A1374" w:rsidRDefault="0019432D" w:rsidP="00B84257">
      <w:pPr>
        <w:pBdr>
          <w:bottom w:val="single" w:sz="12" w:space="1" w:color="auto"/>
        </w:pBdr>
        <w:spacing w:before="120"/>
        <w:jc w:val="center"/>
        <w:rPr>
          <w:rFonts w:ascii="Cambria" w:hAnsi="Cambria" w:cs="Arial"/>
          <w:b/>
          <w:bCs/>
        </w:rPr>
      </w:pPr>
      <w:r>
        <w:rPr>
          <w:rFonts w:ascii="Cambria" w:hAnsi="Cambria" w:cs="Arial"/>
          <w:b/>
          <w:bCs/>
        </w:rPr>
        <w:t>REGULAMIN KORZYSTANIA Z PLAFORMY</w:t>
      </w:r>
    </w:p>
    <w:p w14:paraId="5B0C7CD3"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Obowiązuje od 24.05.2021</w:t>
      </w:r>
    </w:p>
    <w:p w14:paraId="091D8000"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REGULAMIN platformazakupowa.pl dla Użytkowników (Wykonawców)</w:t>
      </w:r>
    </w:p>
    <w:p w14:paraId="4BC42F34"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Niniejszy Regulamin określa ogólne warunki, zasady oraz sposób świadczenia przez Open </w:t>
      </w:r>
      <w:proofErr w:type="spellStart"/>
      <w:r w:rsidRPr="00D22E6F">
        <w:rPr>
          <w:rFonts w:ascii="Times New Roman" w:eastAsia="Times New Roman" w:hAnsi="Times New Roman" w:cs="Times New Roman"/>
          <w:sz w:val="24"/>
          <w:szCs w:val="24"/>
          <w:lang w:eastAsia="pl-PL"/>
        </w:rPr>
        <w:t>Nexus</w:t>
      </w:r>
      <w:proofErr w:type="spellEnd"/>
      <w:r w:rsidRPr="00D22E6F">
        <w:rPr>
          <w:rFonts w:ascii="Times New Roman" w:eastAsia="Times New Roman" w:hAnsi="Times New Roman" w:cs="Times New Roman"/>
          <w:sz w:val="24"/>
          <w:szCs w:val="24"/>
          <w:lang w:eastAsia="pl-PL"/>
        </w:rPr>
        <w:t xml:space="preserve"> Sp. z o.o. z siedzibą w Poznaniu usług nieodpłatnych dla Konta Użytkownika drogą elektroniczną, za pośrednictwem domeny </w:t>
      </w:r>
      <w:hyperlink r:id="rId8"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(zwanego dalej: „</w:t>
      </w:r>
      <w:hyperlink r:id="rId9"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w:t>
      </w:r>
    </w:p>
    <w:p w14:paraId="4053C85D"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Open </w:t>
      </w:r>
      <w:proofErr w:type="spellStart"/>
      <w:r w:rsidRPr="00D22E6F">
        <w:rPr>
          <w:rFonts w:ascii="Times New Roman" w:eastAsia="Times New Roman" w:hAnsi="Times New Roman" w:cs="Times New Roman"/>
          <w:sz w:val="24"/>
          <w:szCs w:val="24"/>
          <w:lang w:eastAsia="pl-PL"/>
        </w:rPr>
        <w:t>Nexus</w:t>
      </w:r>
      <w:proofErr w:type="spellEnd"/>
      <w:r w:rsidRPr="00D22E6F">
        <w:rPr>
          <w:rFonts w:ascii="Times New Roman" w:eastAsia="Times New Roman" w:hAnsi="Times New Roman" w:cs="Times New Roman"/>
          <w:sz w:val="24"/>
          <w:szCs w:val="24"/>
          <w:lang w:eastAsia="pl-PL"/>
        </w:rPr>
        <w:t xml:space="preserve"> Sp. z o.o. w ramach domeny platformazakupowa.pl oferuje także dodatkowe usługi o charakterze odpłatnym. Usługi te są w sposób wyraźny wyodrębnione i skorzystanie z nich jest możliwe jedynie w przypadku uprzedniego podpisania odrębnej umowy w formie pisemnej lub online za pomocą domeny, poprzez podanie w oznaczonym miejscu danych karty kredytowej. </w:t>
      </w:r>
    </w:p>
    <w:p w14:paraId="693A75E5"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w:t>
      </w:r>
    </w:p>
    <w:p w14:paraId="02C9B16E" w14:textId="77777777" w:rsidR="00D22E6F" w:rsidRPr="00D22E6F" w:rsidRDefault="00D22E6F" w:rsidP="00B8425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1 Definicje</w:t>
      </w:r>
    </w:p>
    <w:p w14:paraId="0EA87745"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Hasło </w:t>
      </w:r>
      <w:r w:rsidRPr="00D22E6F">
        <w:rPr>
          <w:rFonts w:ascii="Times New Roman" w:eastAsia="Times New Roman" w:hAnsi="Times New Roman" w:cs="Times New Roman"/>
          <w:sz w:val="24"/>
          <w:szCs w:val="24"/>
          <w:lang w:eastAsia="pl-PL"/>
        </w:rPr>
        <w:t xml:space="preserve">- oznacza ciąg znaków literowych lub cyfrowych - wybranych przez Użytkownika podczas Zakładania konta na </w:t>
      </w:r>
      <w:hyperlink r:id="rId10"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wykorzystywanych w celu zabezpieczenia dostępu do Konta Użytkownika na </w:t>
      </w:r>
      <w:hyperlink r:id="rId11"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w:t>
      </w:r>
    </w:p>
    <w:p w14:paraId="6FF44F48"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Konto Użytkownika </w:t>
      </w:r>
      <w:r w:rsidRPr="00D22E6F">
        <w:rPr>
          <w:rFonts w:ascii="Times New Roman" w:eastAsia="Times New Roman" w:hAnsi="Times New Roman" w:cs="Times New Roman"/>
          <w:sz w:val="24"/>
          <w:szCs w:val="24"/>
          <w:lang w:eastAsia="pl-PL"/>
        </w:rPr>
        <w:t xml:space="preserve">- oznacza indywidualny dla każdego Użytkownika panel, uruchomiony na jego rzecz przez Usługodawcę (operatora </w:t>
      </w:r>
      <w:hyperlink r:id="rId12"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po Założeniu konta przez Użytkownika (rejestracji Użytkownika na </w:t>
      </w:r>
      <w:hyperlink r:id="rId13"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w zakresie składania ofert i negocjacji pod indywidualnym adresem e-mail poczty elektronicznej (zmiana adresu e-mail będzie wiązała się z koniecznością założenia nowego konta lub Subkonta).</w:t>
      </w:r>
    </w:p>
    <w:p w14:paraId="0A927D5D"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Zamawiający </w:t>
      </w:r>
      <w:r w:rsidRPr="00D22E6F">
        <w:rPr>
          <w:rFonts w:ascii="Times New Roman" w:eastAsia="Times New Roman" w:hAnsi="Times New Roman" w:cs="Times New Roman"/>
          <w:sz w:val="24"/>
          <w:szCs w:val="24"/>
          <w:lang w:eastAsia="pl-PL"/>
        </w:rPr>
        <w:t xml:space="preserve">- oznacza podmiot, który na podstawie odrębnej umowy zawartej z Open </w:t>
      </w:r>
      <w:proofErr w:type="spellStart"/>
      <w:r w:rsidRPr="00D22E6F">
        <w:rPr>
          <w:rFonts w:ascii="Times New Roman" w:eastAsia="Times New Roman" w:hAnsi="Times New Roman" w:cs="Times New Roman"/>
          <w:sz w:val="24"/>
          <w:szCs w:val="24"/>
          <w:lang w:eastAsia="pl-PL"/>
        </w:rPr>
        <w:t>Nexus</w:t>
      </w:r>
      <w:proofErr w:type="spellEnd"/>
      <w:r w:rsidRPr="00D22E6F">
        <w:rPr>
          <w:rFonts w:ascii="Times New Roman" w:eastAsia="Times New Roman" w:hAnsi="Times New Roman" w:cs="Times New Roman"/>
          <w:sz w:val="24"/>
          <w:szCs w:val="24"/>
          <w:lang w:eastAsia="pl-PL"/>
        </w:rPr>
        <w:t xml:space="preserve"> Sp. z o.o. ma możliwość prowadzenia Postępowań na Stronie </w:t>
      </w:r>
      <w:hyperlink r:id="rId14"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w:t>
      </w:r>
    </w:p>
    <w:p w14:paraId="30E0042B"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Login </w:t>
      </w:r>
      <w:r w:rsidRPr="00D22E6F">
        <w:rPr>
          <w:rFonts w:ascii="Times New Roman" w:eastAsia="Times New Roman" w:hAnsi="Times New Roman" w:cs="Times New Roman"/>
          <w:sz w:val="24"/>
          <w:szCs w:val="24"/>
          <w:lang w:eastAsia="pl-PL"/>
        </w:rPr>
        <w:t xml:space="preserve">- oznacza indywidualne oznaczenie Użytkownika, przez niego ustalone, składające się z ciągu znaków literowych lub cyfrowych, wymagane wraz z Hasłem do zalogowania się na Konto Użytkownika na </w:t>
      </w:r>
      <w:hyperlink r:id="rId15"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Login jest właściwym adresem poczty elektronicznej Użytkownika.</w:t>
      </w:r>
    </w:p>
    <w:p w14:paraId="1D0CC5FB"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Postępowanie </w:t>
      </w:r>
      <w:r w:rsidRPr="00D22E6F">
        <w:rPr>
          <w:rFonts w:ascii="Times New Roman" w:eastAsia="Times New Roman" w:hAnsi="Times New Roman" w:cs="Times New Roman"/>
          <w:sz w:val="24"/>
          <w:szCs w:val="24"/>
          <w:lang w:eastAsia="pl-PL"/>
        </w:rPr>
        <w:t xml:space="preserve">- oznacza prowadzenie postępowania celem zakupu usługi, roboty budowlanej lub dostawy (w tym także zapytanie ofertowe oraz aukcję elektroniczną), zamieszczone przez Zamawiającego i prezentowane na </w:t>
      </w:r>
      <w:hyperlink r:id="rId16"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w:t>
      </w:r>
    </w:p>
    <w:p w14:paraId="0E13F84B"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Regulamin </w:t>
      </w:r>
      <w:r w:rsidRPr="00D22E6F">
        <w:rPr>
          <w:rFonts w:ascii="Times New Roman" w:eastAsia="Times New Roman" w:hAnsi="Times New Roman" w:cs="Times New Roman"/>
          <w:sz w:val="24"/>
          <w:szCs w:val="24"/>
          <w:lang w:eastAsia="pl-PL"/>
        </w:rPr>
        <w:t xml:space="preserve">– oznacza niniejszy regulamin </w:t>
      </w:r>
      <w:hyperlink r:id="rId17"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w:t>
      </w:r>
    </w:p>
    <w:p w14:paraId="2F28FB03"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Założenie konta </w:t>
      </w:r>
      <w:r w:rsidRPr="00D22E6F">
        <w:rPr>
          <w:rFonts w:ascii="Times New Roman" w:eastAsia="Times New Roman" w:hAnsi="Times New Roman" w:cs="Times New Roman"/>
          <w:sz w:val="24"/>
          <w:szCs w:val="24"/>
          <w:lang w:eastAsia="pl-PL"/>
        </w:rPr>
        <w:t xml:space="preserve">- oznacza czynność faktyczną dokonaną w sposób określony w Regulaminie, wymaganą dla korzystania przez Użytkownika ze wszystkich funkcjonalności </w:t>
      </w:r>
      <w:hyperlink r:id="rId18"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za wyjątkiem usług płatnych, dostępnych dopiero po podpisaniu odrębnej umowy w formie pisemnej lub online za pomocą domeny, poprzez podanie w oznaczonym miejscu danych karty kredytowej</w:t>
      </w:r>
    </w:p>
    <w:p w14:paraId="52326A8B"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lastRenderedPageBreak/>
        <w:t xml:space="preserve">Subkonto </w:t>
      </w:r>
      <w:r w:rsidRPr="00D22E6F">
        <w:rPr>
          <w:rFonts w:ascii="Times New Roman" w:eastAsia="Times New Roman" w:hAnsi="Times New Roman" w:cs="Times New Roman"/>
          <w:sz w:val="24"/>
          <w:szCs w:val="24"/>
          <w:lang w:eastAsia="pl-PL"/>
        </w:rPr>
        <w:t>- oznacza konto założone przez Użytkownika dla pracownika firmy Użytkownika. Tworząc Subkonto, Użytkownik ma możliwość określenia zakresu, w jakim pracownik będzie miał dostęp do usług świadczonych drogą elektroniczną przez Usługodawcę.</w:t>
      </w:r>
    </w:p>
    <w:p w14:paraId="732E4922"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Strona Internetowa </w:t>
      </w:r>
      <w:hyperlink r:id="rId19"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 oznacza strony internetowe, pod którymi Usługodawca (operator) prowadzi Platformę Internetową, działające w domenie </w:t>
      </w:r>
      <w:hyperlink r:id="rId20"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w:t>
      </w:r>
    </w:p>
    <w:p w14:paraId="51B89A1B"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Usługodawca </w:t>
      </w:r>
      <w:r w:rsidRPr="00D22E6F">
        <w:rPr>
          <w:rFonts w:ascii="Times New Roman" w:eastAsia="Times New Roman" w:hAnsi="Times New Roman" w:cs="Times New Roman"/>
          <w:sz w:val="24"/>
          <w:szCs w:val="24"/>
          <w:lang w:eastAsia="pl-PL"/>
        </w:rPr>
        <w:t xml:space="preserve">- oznacza operatora </w:t>
      </w:r>
      <w:hyperlink r:id="rId21"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którym jest Open </w:t>
      </w:r>
      <w:proofErr w:type="spellStart"/>
      <w:r w:rsidRPr="00D22E6F">
        <w:rPr>
          <w:rFonts w:ascii="Times New Roman" w:eastAsia="Times New Roman" w:hAnsi="Times New Roman" w:cs="Times New Roman"/>
          <w:sz w:val="24"/>
          <w:szCs w:val="24"/>
          <w:lang w:eastAsia="pl-PL"/>
        </w:rPr>
        <w:t>Nexus</w:t>
      </w:r>
      <w:proofErr w:type="spellEnd"/>
      <w:r w:rsidRPr="00D22E6F">
        <w:rPr>
          <w:rFonts w:ascii="Times New Roman" w:eastAsia="Times New Roman" w:hAnsi="Times New Roman" w:cs="Times New Roman"/>
          <w:sz w:val="24"/>
          <w:szCs w:val="24"/>
          <w:lang w:eastAsia="pl-PL"/>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14:paraId="31FCE848" w14:textId="77777777" w:rsidR="00D22E6F" w:rsidRPr="00D22E6F" w:rsidRDefault="00D22E6F" w:rsidP="00B842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Użytkownik (Wykonawca) </w:t>
      </w:r>
      <w:r w:rsidRPr="00D22E6F">
        <w:rPr>
          <w:rFonts w:ascii="Times New Roman" w:eastAsia="Times New Roman" w:hAnsi="Times New Roman" w:cs="Times New Roman"/>
          <w:sz w:val="24"/>
          <w:szCs w:val="24"/>
          <w:lang w:eastAsia="pl-PL"/>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14:paraId="4E67F044"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w:t>
      </w:r>
    </w:p>
    <w:p w14:paraId="04793FF1" w14:textId="77777777" w:rsidR="00D22E6F" w:rsidRPr="00D22E6F" w:rsidRDefault="00D22E6F" w:rsidP="00B8425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2 Postanowienia ogólne</w:t>
      </w:r>
    </w:p>
    <w:p w14:paraId="3A96AEDB" w14:textId="77777777" w:rsidR="00D22E6F" w:rsidRPr="00D22E6F" w:rsidRDefault="00D22E6F" w:rsidP="00B8425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Wszelkie prawa do </w:t>
      </w:r>
      <w:hyperlink r:id="rId22"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w tym majątkowe prawa autorskie, prawa własności intelektualnej do jego nazwy, domeny internetowej, Strony Internetowej </w:t>
      </w:r>
      <w:hyperlink r:id="rId23"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a także do wzorców, formularzy, logotypów należą do operatora, a korzystanie z nich może następować wyłącznie w sposób określony i zgodny z Regulaminem.</w:t>
      </w:r>
    </w:p>
    <w:p w14:paraId="41BEEB23" w14:textId="77777777" w:rsidR="00D22E6F" w:rsidRPr="00D22E6F" w:rsidRDefault="00DA6B49" w:rsidP="00B8425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hyperlink r:id="rId24" w:history="1">
        <w:r w:rsidR="00D22E6F" w:rsidRPr="00D22E6F">
          <w:rPr>
            <w:rFonts w:ascii="Times New Roman" w:eastAsia="Times New Roman" w:hAnsi="Times New Roman" w:cs="Times New Roman"/>
            <w:color w:val="0000FF"/>
            <w:sz w:val="24"/>
            <w:szCs w:val="24"/>
            <w:u w:val="single"/>
            <w:lang w:eastAsia="pl-PL"/>
          </w:rPr>
          <w:t>platformazakupowa.pl</w:t>
        </w:r>
      </w:hyperlink>
      <w:r w:rsidR="00D22E6F" w:rsidRPr="00D22E6F">
        <w:rPr>
          <w:rFonts w:ascii="Times New Roman" w:eastAsia="Times New Roman" w:hAnsi="Times New Roman" w:cs="Times New Roman"/>
          <w:sz w:val="24"/>
          <w:szCs w:val="24"/>
          <w:lang w:eastAsia="pl-PL"/>
        </w:rPr>
        <w:t xml:space="preserve"> jest udostępniana przez Usługodawcę za pośrednictwem sieci Internet i Strony WWW </w:t>
      </w:r>
      <w:hyperlink r:id="rId25" w:history="1">
        <w:r w:rsidR="00D22E6F" w:rsidRPr="00D22E6F">
          <w:rPr>
            <w:rFonts w:ascii="Times New Roman" w:eastAsia="Times New Roman" w:hAnsi="Times New Roman" w:cs="Times New Roman"/>
            <w:color w:val="0000FF"/>
            <w:sz w:val="24"/>
            <w:szCs w:val="24"/>
            <w:u w:val="single"/>
            <w:lang w:eastAsia="pl-PL"/>
          </w:rPr>
          <w:t>platformazakupowa.pl</w:t>
        </w:r>
      </w:hyperlink>
      <w:r w:rsidR="00D22E6F" w:rsidRPr="00D22E6F">
        <w:rPr>
          <w:rFonts w:ascii="Times New Roman" w:eastAsia="Times New Roman" w:hAnsi="Times New Roman" w:cs="Times New Roman"/>
          <w:sz w:val="24"/>
          <w:szCs w:val="24"/>
          <w:lang w:eastAsia="pl-PL"/>
        </w:rPr>
        <w:t>, jako zasób systemu teleinformatycznego oraz informatycznego.</w:t>
      </w:r>
    </w:p>
    <w:p w14:paraId="544F86EA" w14:textId="77777777" w:rsidR="00D22E6F" w:rsidRPr="00D22E6F" w:rsidRDefault="00D22E6F" w:rsidP="00B8425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Usługodawca zastrzega sobie prawo do umieszczania na </w:t>
      </w:r>
      <w:hyperlink r:id="rId26"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treści reklamowych dotyczących towarów i usług osób trzecich, w formach stosowanych w sieci Internet.</w:t>
      </w:r>
    </w:p>
    <w:p w14:paraId="09F799C0" w14:textId="77777777" w:rsidR="00D22E6F" w:rsidRPr="00D22E6F" w:rsidRDefault="00D22E6F" w:rsidP="00B8425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Zabronione jest wykorzystywanie </w:t>
      </w:r>
      <w:hyperlink r:id="rId27"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przez Użytkowników lub osoby trzecie do przesyłania niezamówionej informacji handlowej.</w:t>
      </w:r>
    </w:p>
    <w:p w14:paraId="7AD20CF3" w14:textId="77777777" w:rsidR="00D22E6F" w:rsidRPr="00D22E6F" w:rsidRDefault="00D22E6F" w:rsidP="00B8425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14:paraId="6747BAF0"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w:t>
      </w:r>
    </w:p>
    <w:p w14:paraId="45DB8259" w14:textId="77777777" w:rsidR="00D22E6F" w:rsidRPr="00D22E6F" w:rsidRDefault="00D22E6F" w:rsidP="00B8425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xml:space="preserve">§ 3 Korzystanie z </w:t>
      </w:r>
      <w:hyperlink r:id="rId28" w:history="1">
        <w:r w:rsidRPr="00D22E6F">
          <w:rPr>
            <w:rFonts w:ascii="Times New Roman" w:eastAsia="Times New Roman" w:hAnsi="Times New Roman" w:cs="Times New Roman"/>
            <w:color w:val="0000FF"/>
            <w:sz w:val="24"/>
            <w:szCs w:val="24"/>
            <w:u w:val="single"/>
            <w:lang w:eastAsia="pl-PL"/>
          </w:rPr>
          <w:t>platformazakupowa.pl</w:t>
        </w:r>
      </w:hyperlink>
    </w:p>
    <w:p w14:paraId="11245F29" w14:textId="77777777" w:rsidR="00D22E6F" w:rsidRPr="00D22E6F" w:rsidRDefault="00D22E6F" w:rsidP="00B842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Korzystanie z </w:t>
      </w:r>
      <w:hyperlink r:id="rId29"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oznacza każdą czynność Użytkownika, która prowadzi do zapoznania się przez niego z treściami zawartymi na </w:t>
      </w:r>
      <w:hyperlink r:id="rId30"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z zastrzeżeniem postanowień §4 Regulaminu.</w:t>
      </w:r>
    </w:p>
    <w:p w14:paraId="3B635EAB" w14:textId="77777777" w:rsidR="00D22E6F" w:rsidRPr="00D22E6F" w:rsidRDefault="00D22E6F" w:rsidP="00B842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Korzystanie z </w:t>
      </w:r>
      <w:hyperlink r:id="rId31"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odbywać może się wyłącznie na zasadach i w zakresie wskazanym w Regulaminie.</w:t>
      </w:r>
    </w:p>
    <w:p w14:paraId="6E33977E" w14:textId="77777777" w:rsidR="00D22E6F" w:rsidRPr="00D22E6F" w:rsidRDefault="00D22E6F" w:rsidP="00B842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lastRenderedPageBreak/>
        <w:t xml:space="preserve">Usługodawca dołoży starań, aby korzystanie z </w:t>
      </w:r>
      <w:hyperlink r:id="rId32"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to przeglądarka internetowa EDGE, Chrome lub FireFox w najnowszej dostępnej wersji, z włączoną obsługą języka </w:t>
      </w:r>
      <w:proofErr w:type="spellStart"/>
      <w:r w:rsidRPr="00D22E6F">
        <w:rPr>
          <w:rFonts w:ascii="Times New Roman" w:eastAsia="Times New Roman" w:hAnsi="Times New Roman" w:cs="Times New Roman"/>
          <w:sz w:val="24"/>
          <w:szCs w:val="24"/>
          <w:lang w:eastAsia="pl-PL"/>
        </w:rPr>
        <w:t>Javascript</w:t>
      </w:r>
      <w:proofErr w:type="spellEnd"/>
      <w:r w:rsidRPr="00D22E6F">
        <w:rPr>
          <w:rFonts w:ascii="Times New Roman" w:eastAsia="Times New Roman" w:hAnsi="Times New Roman" w:cs="Times New Roman"/>
          <w:sz w:val="24"/>
          <w:szCs w:val="24"/>
          <w:lang w:eastAsia="pl-PL"/>
        </w:rPr>
        <w:t>, akceptująca pliki typu „</w:t>
      </w:r>
      <w:proofErr w:type="spellStart"/>
      <w:r w:rsidRPr="00D22E6F">
        <w:rPr>
          <w:rFonts w:ascii="Times New Roman" w:eastAsia="Times New Roman" w:hAnsi="Times New Roman" w:cs="Times New Roman"/>
          <w:sz w:val="24"/>
          <w:szCs w:val="24"/>
          <w:lang w:eastAsia="pl-PL"/>
        </w:rPr>
        <w:t>cookies</w:t>
      </w:r>
      <w:proofErr w:type="spellEnd"/>
      <w:r w:rsidRPr="00D22E6F">
        <w:rPr>
          <w:rFonts w:ascii="Times New Roman" w:eastAsia="Times New Roman" w:hAnsi="Times New Roman" w:cs="Times New Roman"/>
          <w:sz w:val="24"/>
          <w:szCs w:val="24"/>
          <w:lang w:eastAsia="pl-PL"/>
        </w:rPr>
        <w:t xml:space="preserve">” oraz łącze internetowe o przepustowości co najmniej 256 </w:t>
      </w:r>
      <w:proofErr w:type="spellStart"/>
      <w:r w:rsidRPr="00D22E6F">
        <w:rPr>
          <w:rFonts w:ascii="Times New Roman" w:eastAsia="Times New Roman" w:hAnsi="Times New Roman" w:cs="Times New Roman"/>
          <w:sz w:val="24"/>
          <w:szCs w:val="24"/>
          <w:lang w:eastAsia="pl-PL"/>
        </w:rPr>
        <w:t>kbit</w:t>
      </w:r>
      <w:proofErr w:type="spellEnd"/>
      <w:r w:rsidRPr="00D22E6F">
        <w:rPr>
          <w:rFonts w:ascii="Times New Roman" w:eastAsia="Times New Roman" w:hAnsi="Times New Roman" w:cs="Times New Roman"/>
          <w:sz w:val="24"/>
          <w:szCs w:val="24"/>
          <w:lang w:eastAsia="pl-PL"/>
        </w:rPr>
        <w:t xml:space="preserve">/s. </w:t>
      </w:r>
      <w:hyperlink r:id="rId34"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jest zoptymalizowana dla minimalnej rozdzielczości ekranu 1024x768 pikseli.</w:t>
      </w:r>
    </w:p>
    <w:p w14:paraId="4C47A0A7" w14:textId="77777777" w:rsidR="00D22E6F" w:rsidRPr="00D22E6F" w:rsidRDefault="00D22E6F" w:rsidP="00B842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W okresie przejściowym tj. do 17 sierpnia 2021 r.  będziemy wspierać Internet Explorer. Po tym terminie nie będziemy już przyjmować próśb o naprawy błędów lub rozszerzeń powiązanych z tymi przeglądarkami.</w:t>
      </w:r>
    </w:p>
    <w:p w14:paraId="72EB0573" w14:textId="77777777" w:rsidR="00D22E6F" w:rsidRPr="00D22E6F" w:rsidRDefault="00D22E6F" w:rsidP="00B842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W celu założenia Konta Użytkownika na </w:t>
      </w:r>
      <w:hyperlink r:id="rId35"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konieczne jest posiadanie przez Użytkownika aktywnego konta poczty elektronicznej (e-mail).</w:t>
      </w:r>
    </w:p>
    <w:p w14:paraId="3D3D045D" w14:textId="77777777" w:rsidR="00D22E6F" w:rsidRPr="00D22E6F" w:rsidRDefault="00D22E6F" w:rsidP="00B842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Użytkownik korzystający z </w:t>
      </w:r>
      <w:hyperlink r:id="rId36"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nie jest uprawniony do jakiejkolwiek ingerencji w treść, strukturę, formę, grafikę, mechanizm działania </w:t>
      </w:r>
      <w:hyperlink r:id="rId37"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w:t>
      </w:r>
    </w:p>
    <w:p w14:paraId="68DD39BA" w14:textId="77777777" w:rsidR="00D22E6F" w:rsidRPr="00D22E6F" w:rsidRDefault="00D22E6F" w:rsidP="00B842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Zakazane jest dostarczanie i umieszczanie przez Użytkownika treści o charakterze bezprawnym oraz wykorzystywanie przez Użytkownika </w:t>
      </w:r>
      <w:hyperlink r:id="rId38"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(lub usług nieodpłatnych świadczonych przez Usługodawcę) w sposób sprzeczny z prawem, dobrymi obyczajami, naruszający dobra osobiste osób trzecich lub uzasadnione interesy Usługodawcy (operatora </w:t>
      </w:r>
      <w:hyperlink r:id="rId39"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w:t>
      </w:r>
    </w:p>
    <w:p w14:paraId="09FC7B87" w14:textId="77777777" w:rsidR="00D22E6F" w:rsidRPr="00D22E6F" w:rsidRDefault="00D22E6F" w:rsidP="00B842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mu w jakiejkolwiek formie Hasła.</w:t>
      </w:r>
    </w:p>
    <w:p w14:paraId="361B8D2F"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w:t>
      </w:r>
    </w:p>
    <w:p w14:paraId="5A04252E" w14:textId="77777777" w:rsidR="00D22E6F" w:rsidRPr="00D22E6F" w:rsidRDefault="00D22E6F" w:rsidP="00B8425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4 Założenie konta</w:t>
      </w:r>
    </w:p>
    <w:p w14:paraId="6C133F22" w14:textId="77777777" w:rsidR="00D22E6F" w:rsidRPr="00D22E6F" w:rsidRDefault="00D22E6F" w:rsidP="00B8425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W celu utworzenia Konta Użytkownika, Użytkownik zobowiązany jest </w:t>
      </w:r>
      <w:hyperlink r:id="rId40" w:history="1">
        <w:r w:rsidRPr="00D22E6F">
          <w:rPr>
            <w:rFonts w:ascii="Times New Roman" w:eastAsia="Times New Roman" w:hAnsi="Times New Roman" w:cs="Times New Roman"/>
            <w:color w:val="0000FF"/>
            <w:sz w:val="24"/>
            <w:szCs w:val="24"/>
            <w:u w:val="single"/>
            <w:lang w:eastAsia="pl-PL"/>
          </w:rPr>
          <w:t>założyć konto</w:t>
        </w:r>
      </w:hyperlink>
      <w:r w:rsidRPr="00D22E6F">
        <w:rPr>
          <w:rFonts w:ascii="Times New Roman" w:eastAsia="Times New Roman" w:hAnsi="Times New Roman" w:cs="Times New Roman"/>
          <w:sz w:val="24"/>
          <w:szCs w:val="24"/>
          <w:lang w:eastAsia="pl-PL"/>
        </w:rPr>
        <w:t>.</w:t>
      </w:r>
    </w:p>
    <w:p w14:paraId="3969EAFF" w14:textId="77777777" w:rsidR="00D22E6F" w:rsidRPr="00D22E6F" w:rsidRDefault="00D22E6F" w:rsidP="00B8425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W celu założenia konta, Użytkownik powinien wypełnić </w:t>
      </w:r>
      <w:hyperlink r:id="rId41" w:history="1">
        <w:r w:rsidRPr="00D22E6F">
          <w:rPr>
            <w:rFonts w:ascii="Times New Roman" w:eastAsia="Times New Roman" w:hAnsi="Times New Roman" w:cs="Times New Roman"/>
            <w:color w:val="0000FF"/>
            <w:sz w:val="24"/>
            <w:szCs w:val="24"/>
            <w:u w:val="single"/>
            <w:lang w:eastAsia="pl-PL"/>
          </w:rPr>
          <w:t>formularz</w:t>
        </w:r>
      </w:hyperlink>
      <w:r w:rsidRPr="00D22E6F">
        <w:rPr>
          <w:rFonts w:ascii="Times New Roman" w:eastAsia="Times New Roman" w:hAnsi="Times New Roman" w:cs="Times New Roman"/>
          <w:sz w:val="24"/>
          <w:szCs w:val="24"/>
          <w:lang w:eastAsia="pl-PL"/>
        </w:rPr>
        <w:t xml:space="preserve"> Założenia konta udostępniony przez Usługodawcę na Stronie </w:t>
      </w:r>
      <w:hyperlink r:id="rId42"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i przesłać wypełniony formularz drogą elektroniczną do Usługodawcy poprzez wybór odpowiedniej funkcji znajdującej się w formularzu Zakładania konta. Podczas Zakładania konta Użytkownik ustala indywidualne Hasło.</w:t>
      </w:r>
    </w:p>
    <w:p w14:paraId="2F6904FD" w14:textId="77777777" w:rsidR="00D22E6F" w:rsidRPr="00D22E6F" w:rsidRDefault="00D22E6F" w:rsidP="00B8425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wpisuje w formularz następujące dane: imię i nazwisko, adres e-mail, hasło, NIP firmy, nazwa firmy, kraj pochodzenia. Dane te są niezbędne do zawarcia umowy i korzystania z pełnej funkcjonalności platformazakupowa.pl</w:t>
      </w:r>
    </w:p>
    <w:p w14:paraId="6AF13B45" w14:textId="77777777" w:rsidR="00D22E6F" w:rsidRPr="00D22E6F" w:rsidRDefault="00D22E6F" w:rsidP="00B8425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Założenie konta następuje z zachowaniem poniższych zasad:</w:t>
      </w:r>
    </w:p>
    <w:p w14:paraId="437BAC58" w14:textId="77777777" w:rsidR="00D22E6F" w:rsidRPr="00D22E6F" w:rsidRDefault="00D22E6F" w:rsidP="00B8425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powinien wypełnić wszystkie pola formularza, chyba że pole jest oznaczone jako opcjonalne;</w:t>
      </w:r>
    </w:p>
    <w:p w14:paraId="7A8F838F" w14:textId="77777777" w:rsidR="00D22E6F" w:rsidRPr="00D22E6F" w:rsidRDefault="00D22E6F" w:rsidP="00B8425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lastRenderedPageBreak/>
        <w:t>Informacje wpisane do formularza powinny dotyczyć wyłącznie Użytkownika i być zgodne z prawdą, przy czym Użytkownik jest osobą odpowiedzialną za prawdziwość informacji wpisanych do formularza;</w:t>
      </w:r>
    </w:p>
    <w:p w14:paraId="6EB6EBC0" w14:textId="77777777" w:rsidR="00D22E6F" w:rsidRPr="00D22E6F" w:rsidRDefault="00D22E6F" w:rsidP="00B8425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powinien zapoznać się z treścią Regulaminu udostępnionego w formularzu  Zakładania konta;</w:t>
      </w:r>
    </w:p>
    <w:p w14:paraId="7A7F06AE" w14:textId="77777777" w:rsidR="00D22E6F" w:rsidRPr="00D22E6F" w:rsidRDefault="00D22E6F" w:rsidP="00B84257">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bez zakładania konta.</w:t>
      </w:r>
    </w:p>
    <w:p w14:paraId="76302AA2" w14:textId="77777777" w:rsidR="00D22E6F" w:rsidRPr="00D22E6F" w:rsidRDefault="00D22E6F" w:rsidP="00B8425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30E07892" w14:textId="77777777" w:rsidR="00D22E6F" w:rsidRPr="00D22E6F" w:rsidRDefault="00D22E6F" w:rsidP="00B8425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Aktywacja następuje poprzez wybranie przekierowania na </w:t>
      </w:r>
      <w:hyperlink r:id="rId44"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2E7E4C49" w14:textId="77777777" w:rsidR="00D22E6F" w:rsidRPr="00D22E6F" w:rsidRDefault="00D22E6F" w:rsidP="00B8425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3E415ECB" w14:textId="77777777" w:rsidR="00D22E6F" w:rsidRPr="00D22E6F" w:rsidRDefault="00D22E6F" w:rsidP="00B8425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Usługodawca tworzy i wdraża zabezpieczenia przed nieuprawnionym korzystaniem, zwielokrotnianiem lub rozpowszechnianiem treści zawartych na </w:t>
      </w:r>
      <w:hyperlink r:id="rId45"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W przypadku zastosowania przez Usługodawcę powyższych zabezpieczeń, Użytkownicy zobowiązują się powstrzymać od jakichkolwiek działań zmierzających do usunięcia lub obejścia takich zabezpieczeń lub rozwiązań.</w:t>
      </w:r>
    </w:p>
    <w:p w14:paraId="6CDE5627"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w:t>
      </w:r>
    </w:p>
    <w:p w14:paraId="289C1027" w14:textId="77777777" w:rsidR="00D22E6F" w:rsidRPr="00D22E6F" w:rsidRDefault="00D22E6F" w:rsidP="00B8425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5 Usługi</w:t>
      </w:r>
    </w:p>
    <w:p w14:paraId="062476EC" w14:textId="77777777" w:rsidR="00D22E6F" w:rsidRPr="00D22E6F" w:rsidRDefault="00D22E6F"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Usługodawca świadczy 24 (dwadzieścia cztery) godziny na dobę, 7 (siedem) dni w tygodniu na rzecz Użytkowników, którzy Założyli konto drogą elektroniczną, usługę nieodpłatną Prowadzenie Konta Użytkownika, w ramach której Użytkownik ma możliwość:</w:t>
      </w:r>
    </w:p>
    <w:p w14:paraId="3FF2EB8A" w14:textId="77777777" w:rsidR="00D22E6F" w:rsidRPr="00D22E6F" w:rsidRDefault="00D22E6F" w:rsidP="00B8425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składania Zamawiającym Ofert w zakresie zamieszczanych przez nich Postępowań;</w:t>
      </w:r>
    </w:p>
    <w:p w14:paraId="6542E2A0" w14:textId="77777777" w:rsidR="00D22E6F" w:rsidRPr="00D22E6F" w:rsidRDefault="00D22E6F" w:rsidP="00B8425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zamieszczenia wizytówki zawierającej dane kontaktowe Użytkownika, która będzie widoczna dla Zamawiających;</w:t>
      </w:r>
    </w:p>
    <w:p w14:paraId="51FCF7A1" w14:textId="77777777" w:rsidR="00D22E6F" w:rsidRPr="00D22E6F" w:rsidRDefault="00D22E6F" w:rsidP="00B8425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założenia nieograniczonej liczby Subkont,</w:t>
      </w:r>
    </w:p>
    <w:p w14:paraId="70B4BDB7" w14:textId="77777777" w:rsidR="00D22E6F" w:rsidRPr="00D22E6F" w:rsidRDefault="00D22E6F" w:rsidP="00B8425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otrzymywanie </w:t>
      </w:r>
      <w:proofErr w:type="spellStart"/>
      <w:r w:rsidRPr="00D22E6F">
        <w:rPr>
          <w:rFonts w:ascii="Times New Roman" w:eastAsia="Times New Roman" w:hAnsi="Times New Roman" w:cs="Times New Roman"/>
          <w:sz w:val="24"/>
          <w:szCs w:val="24"/>
          <w:lang w:eastAsia="pl-PL"/>
        </w:rPr>
        <w:t>Newslettera</w:t>
      </w:r>
      <w:proofErr w:type="spellEnd"/>
      <w:r w:rsidRPr="00D22E6F">
        <w:rPr>
          <w:rFonts w:ascii="Times New Roman" w:eastAsia="Times New Roman" w:hAnsi="Times New Roman" w:cs="Times New Roman"/>
          <w:sz w:val="24"/>
          <w:szCs w:val="24"/>
          <w:lang w:eastAsia="pl-PL"/>
        </w:rPr>
        <w:t>. </w:t>
      </w:r>
    </w:p>
    <w:p w14:paraId="60DF1AB4" w14:textId="77777777" w:rsidR="00D22E6F" w:rsidRPr="00D22E6F" w:rsidRDefault="00D22E6F"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Przesłanie wypełnionego formularza Założenia konta jest równoznaczne z: </w:t>
      </w:r>
    </w:p>
    <w:p w14:paraId="6A1043BB" w14:textId="77777777" w:rsidR="00D22E6F" w:rsidRPr="00D22E6F" w:rsidRDefault="00D22E6F" w:rsidP="00B8425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przyjęciem do wiadomości i akceptacją przez Użytkownika postanowień Regulaminu;</w:t>
      </w:r>
    </w:p>
    <w:p w14:paraId="0D033CB2" w14:textId="77777777" w:rsidR="00D22E6F" w:rsidRPr="00D22E6F" w:rsidRDefault="00D22E6F" w:rsidP="00B8425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akceptacją Instrukcji dostępnej </w:t>
      </w:r>
      <w:hyperlink r:id="rId46" w:history="1">
        <w:r w:rsidRPr="00D22E6F">
          <w:rPr>
            <w:rFonts w:ascii="Times New Roman" w:eastAsia="Times New Roman" w:hAnsi="Times New Roman" w:cs="Times New Roman"/>
            <w:color w:val="0000FF"/>
            <w:sz w:val="24"/>
            <w:szCs w:val="24"/>
            <w:u w:val="single"/>
            <w:lang w:eastAsia="pl-PL"/>
          </w:rPr>
          <w:t>pod linkiem</w:t>
        </w:r>
      </w:hyperlink>
      <w:r w:rsidRPr="00D22E6F">
        <w:rPr>
          <w:rFonts w:ascii="Times New Roman" w:eastAsia="Times New Roman" w:hAnsi="Times New Roman" w:cs="Times New Roman"/>
          <w:sz w:val="24"/>
          <w:szCs w:val="24"/>
          <w:lang w:eastAsia="pl-PL"/>
        </w:rPr>
        <w:t xml:space="preserve"> w przypadku złożenia oferty w postępowaniu podlegającym pod Prawo zamówień publicznych;</w:t>
      </w:r>
    </w:p>
    <w:p w14:paraId="503C3162" w14:textId="77777777" w:rsidR="00D22E6F" w:rsidRPr="00D22E6F" w:rsidRDefault="00D22E6F" w:rsidP="00B8425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lastRenderedPageBreak/>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14:paraId="303F69B3" w14:textId="77777777" w:rsidR="00D22E6F" w:rsidRPr="00D22E6F" w:rsidRDefault="00D22E6F"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w celu złożenia Zamawiającemu Oferty określonej w §5 ust. 1 lit. a wybiera polecenie "ZŁÓŻ OFERTĘ" dostępne pod zamieszczonym przez Zamawiającego Postępowaniem. </w:t>
      </w:r>
    </w:p>
    <w:p w14:paraId="0BC6BD7D" w14:textId="77777777" w:rsidR="00D22E6F" w:rsidRPr="00D22E6F" w:rsidRDefault="00D22E6F"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Wypełnienie formularza i kliknięcie "ZŁÓŻ OFERTĘ" w Postępowaniu oznacza, że:</w:t>
      </w:r>
    </w:p>
    <w:p w14:paraId="6260267F" w14:textId="77777777" w:rsidR="00D22E6F" w:rsidRPr="00D22E6F" w:rsidRDefault="00D22E6F" w:rsidP="00B8425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dane w ofercie, do momentu zakończenia zbierania ofert w Postępowaniu należą do Użytkownika, który może wycofać się ze składanej oferty poprzez jej anulowanie oraz ma prawo do składania poprawionej oferty,</w:t>
      </w:r>
    </w:p>
    <w:p w14:paraId="1DB1B7EC" w14:textId="77777777" w:rsidR="00D22E6F" w:rsidRPr="00D22E6F" w:rsidRDefault="00D22E6F" w:rsidP="00B84257">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14:paraId="45E98DC9" w14:textId="77777777" w:rsidR="00D22E6F" w:rsidRPr="00D22E6F" w:rsidRDefault="00D22E6F"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14:paraId="2BF12293" w14:textId="77777777" w:rsidR="00D22E6F" w:rsidRPr="00D22E6F" w:rsidRDefault="00D22E6F"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jest zobowiązany do utrzymywania kontaktu z Zamawiającym w sprawie wyjaśnień w zakresie złożonej oferty i śledzenia komunikatów prywatnych oraz publicznych w postępowaniu.</w:t>
      </w:r>
    </w:p>
    <w:p w14:paraId="5CC830FA" w14:textId="77777777" w:rsidR="00D22E6F" w:rsidRPr="00D22E6F" w:rsidRDefault="00DA6B49"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hyperlink r:id="rId47" w:history="1">
        <w:r w:rsidR="00D22E6F" w:rsidRPr="00D22E6F">
          <w:rPr>
            <w:rFonts w:ascii="Times New Roman" w:eastAsia="Times New Roman" w:hAnsi="Times New Roman" w:cs="Times New Roman"/>
            <w:color w:val="0000FF"/>
            <w:sz w:val="24"/>
            <w:szCs w:val="24"/>
            <w:u w:val="single"/>
            <w:lang w:eastAsia="pl-PL"/>
          </w:rPr>
          <w:t>platformazakupowa.pl</w:t>
        </w:r>
      </w:hyperlink>
      <w:r w:rsidR="00D22E6F" w:rsidRPr="00D22E6F">
        <w:rPr>
          <w:rFonts w:ascii="Times New Roman" w:eastAsia="Times New Roman" w:hAnsi="Times New Roman" w:cs="Times New Roman"/>
          <w:sz w:val="24"/>
          <w:szCs w:val="24"/>
          <w:lang w:eastAsia="pl-PL"/>
        </w:rPr>
        <w:t xml:space="preserve"> umożliwia złożenie oferty bez zakładania konta. Jeżeli Użytkownik nie ma konta na </w:t>
      </w:r>
      <w:hyperlink r:id="rId48" w:history="1">
        <w:r w:rsidR="00D22E6F" w:rsidRPr="00D22E6F">
          <w:rPr>
            <w:rFonts w:ascii="Times New Roman" w:eastAsia="Times New Roman" w:hAnsi="Times New Roman" w:cs="Times New Roman"/>
            <w:color w:val="0000FF"/>
            <w:sz w:val="24"/>
            <w:szCs w:val="24"/>
            <w:u w:val="single"/>
            <w:lang w:eastAsia="pl-PL"/>
          </w:rPr>
          <w:t>platformazakupowa.pl</w:t>
        </w:r>
      </w:hyperlink>
      <w:r w:rsidR="00D22E6F" w:rsidRPr="00D22E6F">
        <w:rPr>
          <w:rFonts w:ascii="Times New Roman" w:eastAsia="Times New Roman" w:hAnsi="Times New Roman" w:cs="Times New Roman"/>
          <w:sz w:val="24"/>
          <w:szCs w:val="24"/>
          <w:lang w:eastAsia="pl-PL"/>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14:paraId="070BBCEB" w14:textId="77777777" w:rsidR="00D22E6F" w:rsidRPr="00D22E6F" w:rsidRDefault="00D22E6F"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Usługodawca zastrzega sobie możliwość wyboru i zmiany rodzaju, form, czasu oraz sposobu udzielania dostępu do wybranych wymienionych usług, o czym poinformuje Użytkowników w sposób właściwy dla zmiany Regulaminu.</w:t>
      </w:r>
    </w:p>
    <w:p w14:paraId="685B2B88" w14:textId="77777777" w:rsidR="00D22E6F" w:rsidRPr="00D22E6F" w:rsidRDefault="00D22E6F"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Usługa Prowadzenie Konta Użytkownika dostępna jest po Założeniu konta, na zasadach opisanych §4 Regulaminu.</w:t>
      </w:r>
    </w:p>
    <w:p w14:paraId="0CA1E809" w14:textId="77777777" w:rsidR="00D22E6F" w:rsidRPr="00D22E6F" w:rsidRDefault="00D22E6F"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który Założył konto, może zgłosić Usługodawcy żądanie usunięcia Konta Użytkownika. Żądanie usunięcia Konta Użytkownika jest równoznaczne z wypowiedzeniem umowy świadczenia usługi Prowadzenie Konta Użytkownika, zgodnie z §9.</w:t>
      </w:r>
    </w:p>
    <w:p w14:paraId="3A4F5CC3" w14:textId="77777777" w:rsidR="00D22E6F" w:rsidRPr="00D22E6F" w:rsidRDefault="00D22E6F" w:rsidP="00B842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Usługodawca jest uprawniony do zablokowania dostępu do Konta Użytkownika i do usług, w przypadku działania przez Użytkownika na szkodę Usługodawcy lub innych Użytkowników, naruszenia przez Użytkownika przepisów prawa lub postanowień </w:t>
      </w:r>
      <w:r w:rsidRPr="00D22E6F">
        <w:rPr>
          <w:rFonts w:ascii="Times New Roman" w:eastAsia="Times New Roman" w:hAnsi="Times New Roman" w:cs="Times New Roman"/>
          <w:sz w:val="24"/>
          <w:szCs w:val="24"/>
          <w:lang w:eastAsia="pl-PL"/>
        </w:rPr>
        <w:lastRenderedPageBreak/>
        <w:t xml:space="preserve">Regulaminu, a także, gdy zablokowanie dostępu do Konta Użytkownika i usług nieodpłatnych jest uzasadnione względami bezpieczeństwa - w szczególności: przełamywaniem przez Użytkownika zabezpieczeń </w:t>
      </w:r>
      <w:hyperlink r:id="rId49"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lub innymi działaniami </w:t>
      </w:r>
      <w:proofErr w:type="spellStart"/>
      <w:r w:rsidRPr="00D22E6F">
        <w:rPr>
          <w:rFonts w:ascii="Times New Roman" w:eastAsia="Times New Roman" w:hAnsi="Times New Roman" w:cs="Times New Roman"/>
          <w:sz w:val="24"/>
          <w:szCs w:val="24"/>
          <w:lang w:eastAsia="pl-PL"/>
        </w:rPr>
        <w:t>hakerskimi</w:t>
      </w:r>
      <w:proofErr w:type="spellEnd"/>
      <w:r w:rsidRPr="00D22E6F">
        <w:rPr>
          <w:rFonts w:ascii="Times New Roman" w:eastAsia="Times New Roman" w:hAnsi="Times New Roman" w:cs="Times New Roman"/>
          <w:sz w:val="24"/>
          <w:szCs w:val="24"/>
          <w:lang w:eastAsia="pl-PL"/>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 w formularzu Zakładania konta.</w:t>
      </w:r>
    </w:p>
    <w:p w14:paraId="11A68739"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w:t>
      </w:r>
    </w:p>
    <w:p w14:paraId="3C9E5C24" w14:textId="77777777" w:rsidR="00D22E6F" w:rsidRPr="00D22E6F" w:rsidRDefault="00D22E6F" w:rsidP="00B8425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6 Reklamacje</w:t>
      </w:r>
    </w:p>
    <w:p w14:paraId="2241A107" w14:textId="77777777" w:rsidR="00D22E6F" w:rsidRPr="00D22E6F" w:rsidRDefault="00D22E6F" w:rsidP="00B8425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może zgłosić Usługodawcy reklamację w związku z korzystaniem z usług świadczonych drogą elektroniczną przez Usługodawcę. </w:t>
      </w:r>
    </w:p>
    <w:p w14:paraId="4ACB5C1D" w14:textId="77777777" w:rsidR="00D22E6F" w:rsidRPr="00D22E6F" w:rsidRDefault="00D22E6F" w:rsidP="00B8425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Reklamacja powinna być złożona w formie elektronicznej i przesłana na adres elektroniczny Usługodawcy podany w zakładce Kontakt.</w:t>
      </w:r>
    </w:p>
    <w:p w14:paraId="7699A4D1" w14:textId="77777777" w:rsidR="00D22E6F" w:rsidRPr="00D22E6F" w:rsidRDefault="00D22E6F" w:rsidP="00B8425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W zgłoszeniu reklamacyjnym Użytkownik winien zawrzeć swój Login oraz opis zaistniałego problemu. </w:t>
      </w:r>
    </w:p>
    <w:p w14:paraId="7F54CF6C" w14:textId="77777777" w:rsidR="00D22E6F" w:rsidRPr="00D22E6F" w:rsidRDefault="00D22E6F" w:rsidP="00B8425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Ze względu na złożoność systemu oraz przechowywane logi, reklamacje w zakresie konkretnych błędów w systemie powinny być składane niezwłocznie, jednak nie później niż 3 (trzy) dni robocze od zaistniałej sytuacji.</w:t>
      </w:r>
    </w:p>
    <w:p w14:paraId="73A658D8" w14:textId="77777777" w:rsidR="00D22E6F" w:rsidRPr="00D22E6F" w:rsidRDefault="00D22E6F" w:rsidP="00B8425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Usługodawca niezwłocznie, lecz nie później niż w terminie 14 (czternaście) dni, rozpatruje reklamację i udziela odpowiedzi na adres poczty elektronicznej Użytkownika, podany w zgłoszeniu reklamacji.</w:t>
      </w:r>
    </w:p>
    <w:p w14:paraId="4FAB44FD"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w:t>
      </w:r>
    </w:p>
    <w:p w14:paraId="788274C0" w14:textId="77777777" w:rsidR="00D22E6F" w:rsidRPr="00D22E6F" w:rsidRDefault="00D22E6F" w:rsidP="00B8425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7 Odpowiedzialność</w:t>
      </w:r>
    </w:p>
    <w:p w14:paraId="3FC5D798" w14:textId="77777777" w:rsidR="00D22E6F" w:rsidRPr="00D22E6F" w:rsidRDefault="00D22E6F" w:rsidP="00B8425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14:paraId="23ECC726" w14:textId="77777777" w:rsidR="00D22E6F" w:rsidRPr="00D22E6F" w:rsidRDefault="00D22E6F" w:rsidP="00B8425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Usługodawca zapewnia system do komunikacji, jednak nie ponosi odpowiedzialności za treści Postępowań oraz składanych Ofert.</w:t>
      </w:r>
    </w:p>
    <w:p w14:paraId="4DA0C9FB" w14:textId="77777777" w:rsidR="00D22E6F" w:rsidRPr="00D22E6F" w:rsidRDefault="00D22E6F" w:rsidP="00B8425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Usługodawca ponosi jednak odpowiedzialność jak za własne działanie lub zaniechanie, za działania lub zaniechania osób, z których pomocą wykonuje usługi świadczone drogą elektroniczną, jak również osób, którym wykonanie tych usług powierza.</w:t>
      </w:r>
    </w:p>
    <w:p w14:paraId="2C717F79" w14:textId="77777777" w:rsidR="00D22E6F" w:rsidRPr="00D22E6F" w:rsidRDefault="00D22E6F" w:rsidP="00B8425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Zamawiający prowadzą Postępowania według Kodeksu Cywilnego, własnego Regulaminu lub Ustawy Prawo zamówień publicznych.</w:t>
      </w:r>
    </w:p>
    <w:p w14:paraId="1933FDE8" w14:textId="77777777" w:rsidR="00D22E6F" w:rsidRPr="00D22E6F" w:rsidRDefault="00D22E6F" w:rsidP="00B8425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Usługodawca nie ponosi odpowiedzialności za niemożliwość lub utrudnienia w korzystaniu z </w:t>
      </w:r>
      <w:hyperlink r:id="rId50"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wynikające z przyczyn leżących po stronie Użytkownika, w szczególności za utratę przez Użytkownika lub wejście w posiadanie przez osoby trzecie (niezależnie od sposobu) jego Hasła. </w:t>
      </w:r>
    </w:p>
    <w:p w14:paraId="7AA0628D" w14:textId="77777777" w:rsidR="00D22E6F" w:rsidRPr="00D22E6F" w:rsidRDefault="00D22E6F" w:rsidP="00B8425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Usługodawca odpowiada jednak, jeśli utrata przez Użytkownika lub wejście w posiadanie przez osoby trzecie jego Hasła nastąpiły z przyczyn zawinionych przez Usługodawcę lub przyczyn, za które Usługodawca ponosi odpowiedzialność.</w:t>
      </w:r>
    </w:p>
    <w:p w14:paraId="75F1C10B" w14:textId="77777777" w:rsidR="00D22E6F" w:rsidRPr="00D22E6F" w:rsidRDefault="00D22E6F" w:rsidP="00B8425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lastRenderedPageBreak/>
        <w:t xml:space="preserve">Usługodawca nie ponosi odpowiedzialności z tytułu szkód spowodowanych działaniami lub zaniechaniami Użytkowników lub Zamawiających, w szczególności za korzystanie przez nich z </w:t>
      </w:r>
      <w:hyperlink r:id="rId51"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w sposób niezgodny z obowiązującymi przepisami prawa, Regulaminem, zasadami ustalonymi przez Zamawiających, lub dostępnymi Instrukcjami.</w:t>
      </w:r>
    </w:p>
    <w:p w14:paraId="5687ACB8" w14:textId="77777777" w:rsidR="00D22E6F" w:rsidRPr="00D22E6F" w:rsidRDefault="00D22E6F" w:rsidP="00B8425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Wyłącznym źródłem zobowiązań Usługodawcy jest niniejszy Regulamin oraz powszechnie obowiązujące przepisy prawa.</w:t>
      </w:r>
    </w:p>
    <w:p w14:paraId="2DF9F413" w14:textId="77777777" w:rsidR="00D22E6F" w:rsidRPr="00D22E6F" w:rsidRDefault="00D22E6F" w:rsidP="00B8425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14:paraId="69153F96"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w:t>
      </w:r>
    </w:p>
    <w:p w14:paraId="6F3550A8" w14:textId="77777777" w:rsidR="00D22E6F" w:rsidRPr="00D22E6F" w:rsidRDefault="00D22E6F" w:rsidP="00B8425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8 Dane osobowe i pliki „</w:t>
      </w:r>
      <w:proofErr w:type="spellStart"/>
      <w:r w:rsidRPr="00D22E6F">
        <w:rPr>
          <w:rFonts w:ascii="Times New Roman" w:eastAsia="Times New Roman" w:hAnsi="Times New Roman" w:cs="Times New Roman"/>
          <w:b/>
          <w:bCs/>
          <w:sz w:val="24"/>
          <w:szCs w:val="24"/>
          <w:lang w:eastAsia="pl-PL"/>
        </w:rPr>
        <w:t>Cookies</w:t>
      </w:r>
      <w:proofErr w:type="spellEnd"/>
      <w:r w:rsidRPr="00D22E6F">
        <w:rPr>
          <w:rFonts w:ascii="Times New Roman" w:eastAsia="Times New Roman" w:hAnsi="Times New Roman" w:cs="Times New Roman"/>
          <w:b/>
          <w:bCs/>
          <w:sz w:val="24"/>
          <w:szCs w:val="24"/>
          <w:lang w:eastAsia="pl-PL"/>
        </w:rPr>
        <w:t>”</w:t>
      </w:r>
    </w:p>
    <w:p w14:paraId="6B641DD6"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Patrz </w:t>
      </w:r>
      <w:hyperlink r:id="rId52" w:history="1">
        <w:r w:rsidRPr="00D22E6F">
          <w:rPr>
            <w:rFonts w:ascii="Times New Roman" w:eastAsia="Times New Roman" w:hAnsi="Times New Roman" w:cs="Times New Roman"/>
            <w:color w:val="0000FF"/>
            <w:sz w:val="24"/>
            <w:szCs w:val="24"/>
            <w:u w:val="single"/>
            <w:lang w:eastAsia="pl-PL"/>
          </w:rPr>
          <w:t>Polityki Prywatności</w:t>
        </w:r>
      </w:hyperlink>
      <w:r w:rsidRPr="00D22E6F">
        <w:rPr>
          <w:rFonts w:ascii="Times New Roman" w:eastAsia="Times New Roman" w:hAnsi="Times New Roman" w:cs="Times New Roman"/>
          <w:sz w:val="24"/>
          <w:szCs w:val="24"/>
          <w:lang w:eastAsia="pl-PL"/>
        </w:rPr>
        <w:t>.</w:t>
      </w:r>
    </w:p>
    <w:p w14:paraId="7AD98EA7" w14:textId="77777777" w:rsidR="00D22E6F" w:rsidRPr="00D22E6F" w:rsidRDefault="00D22E6F" w:rsidP="00B8425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w:t>
      </w:r>
    </w:p>
    <w:p w14:paraId="07429CE0" w14:textId="77777777" w:rsidR="00D22E6F" w:rsidRPr="00D22E6F" w:rsidRDefault="00D22E6F" w:rsidP="00B8425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9 Rozwiązanie umowy</w:t>
      </w:r>
    </w:p>
    <w:p w14:paraId="2188E8C3" w14:textId="77777777" w:rsidR="00D22E6F" w:rsidRPr="00D22E6F" w:rsidRDefault="00D22E6F" w:rsidP="00B842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Każda ze Stron może rozwiązać umowę o świadczenie usług drogą elektroniczną w każdym czasie i bez podania przyczyn, z zastrzeżeniem zachowania praw nabytych przez drugą Stronę przed rozwiązaniem ww. umowy oraz postanowień poniżej.</w:t>
      </w:r>
    </w:p>
    <w:p w14:paraId="1C563AD6" w14:textId="77777777" w:rsidR="00D22E6F" w:rsidRPr="00D22E6F" w:rsidRDefault="00D22E6F" w:rsidP="00B842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14:paraId="331BEDD9" w14:textId="77777777" w:rsidR="00D22E6F" w:rsidRPr="00D22E6F" w:rsidRDefault="00D22E6F" w:rsidP="00B842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Użytkownik wypowiada umowę o świadczenie usług drogą elektroniczną poprzez wysłanie do Usługodawcy stosownego oświadczenia woli na adres poczty elektronicznej Usługodawcy podany w zakładce kontakt.</w:t>
      </w:r>
    </w:p>
    <w:p w14:paraId="518069F5" w14:textId="77777777" w:rsidR="00D22E6F" w:rsidRPr="00D22E6F" w:rsidRDefault="00D22E6F" w:rsidP="00B842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14:paraId="466DCAD3" w14:textId="77777777" w:rsidR="00D22E6F" w:rsidRPr="00D22E6F" w:rsidRDefault="00D22E6F" w:rsidP="00B842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Rozwiązanie umowy (likwidacja konta), na wniosek Użytkownika następuje co do zasady w ciągu 24h, jednak nie później niż po upływie 30 (trzydziestu) dni, jeżeli wystąpią techniczne problemy z usunięciem konta.</w:t>
      </w:r>
    </w:p>
    <w:p w14:paraId="7D0ACCED" w14:textId="77777777" w:rsidR="00D22E6F" w:rsidRPr="00D22E6F" w:rsidRDefault="00D22E6F" w:rsidP="00B842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w:t>
      </w:r>
      <w:r w:rsidRPr="00D22E6F">
        <w:rPr>
          <w:rFonts w:ascii="Times New Roman" w:eastAsia="Times New Roman" w:hAnsi="Times New Roman" w:cs="Times New Roman"/>
          <w:sz w:val="24"/>
          <w:szCs w:val="24"/>
          <w:lang w:eastAsia="pl-PL"/>
        </w:rPr>
        <w:lastRenderedPageBreak/>
        <w:t>świadczenie usług drogą elektroniczną, Użytkownik zobowiązany jest do kliknięcia w przesłany link.</w:t>
      </w:r>
    </w:p>
    <w:p w14:paraId="22649CDB" w14:textId="77777777" w:rsidR="00D22E6F" w:rsidRPr="00D22E6F" w:rsidRDefault="00D22E6F" w:rsidP="00B842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14:paraId="08E241AC" w14:textId="77777777" w:rsidR="00D22E6F" w:rsidRPr="00D22E6F" w:rsidRDefault="00D22E6F" w:rsidP="00B842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Sądem właściwym do rozstrzygnięcia sporów, z podmiotem o którym mowa w §9 ust.7 niniejszego Regulaminu, na gruncie zawartej Umowy, będzie sąd właściwy zgodnie z przepisami Kodeksu postępowania cywilnego.</w:t>
      </w:r>
    </w:p>
    <w:p w14:paraId="6AFE1B3B" w14:textId="218280DB" w:rsidR="00D22E6F" w:rsidRPr="00D22E6F" w:rsidRDefault="00D22E6F" w:rsidP="00B84257">
      <w:pPr>
        <w:spacing w:after="0" w:line="240" w:lineRule="auto"/>
        <w:jc w:val="center"/>
        <w:rPr>
          <w:rFonts w:ascii="Times New Roman" w:eastAsia="Times New Roman" w:hAnsi="Times New Roman" w:cs="Times New Roman"/>
          <w:sz w:val="24"/>
          <w:szCs w:val="24"/>
          <w:lang w:eastAsia="pl-PL"/>
        </w:rPr>
      </w:pPr>
      <w:r w:rsidRPr="00D22E6F">
        <w:rPr>
          <w:rFonts w:ascii="Times New Roman" w:eastAsia="Times New Roman" w:hAnsi="Times New Roman" w:cs="Times New Roman"/>
          <w:b/>
          <w:bCs/>
          <w:sz w:val="24"/>
          <w:szCs w:val="24"/>
          <w:lang w:eastAsia="pl-PL"/>
        </w:rPr>
        <w:t>§ 10 Postanowienia końcowe i zmiana Regulaminu</w:t>
      </w:r>
    </w:p>
    <w:p w14:paraId="316785AB" w14:textId="77777777" w:rsidR="00D22E6F" w:rsidRPr="00D22E6F" w:rsidRDefault="00D22E6F" w:rsidP="00B842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Regulamin obowiązuje od dnia opublikowania na Stronie </w:t>
      </w:r>
      <w:hyperlink r:id="rId53"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i zastępuje poprzednio obowiązujące regulaminy </w:t>
      </w:r>
      <w:hyperlink r:id="rId54"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w:t>
      </w:r>
    </w:p>
    <w:p w14:paraId="6B7FC5DD" w14:textId="77777777" w:rsidR="00D22E6F" w:rsidRPr="00D22E6F" w:rsidRDefault="00D22E6F" w:rsidP="00B842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Treść niniejszego Regulaminu może zostać utrwalona poprzez wydrukowanie, zapisanie na nośniku lub pobranie, w każdej chwili, ze Strony Internetowej </w:t>
      </w:r>
      <w:hyperlink r:id="rId55"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w:t>
      </w:r>
    </w:p>
    <w:p w14:paraId="1FD699D6" w14:textId="77777777" w:rsidR="00D22E6F" w:rsidRPr="00D22E6F" w:rsidRDefault="00D22E6F" w:rsidP="00B842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Regulamin może ulec zmianie. O treści zmian Regulaminu każdy Użytkownik zostanie poinformowany przez umieszczenie przez Usługodawcę na stronie głównej </w:t>
      </w:r>
      <w:hyperlink r:id="rId56"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wiadomości o zmianie Regulaminu, zawierającej zestawienie zmian Regulaminu i utrzymanie tej informacji na stronie głównej </w:t>
      </w:r>
      <w:hyperlink r:id="rId57" w:history="1">
        <w:r w:rsidRPr="00D22E6F">
          <w:rPr>
            <w:rFonts w:ascii="Times New Roman" w:eastAsia="Times New Roman" w:hAnsi="Times New Roman" w:cs="Times New Roman"/>
            <w:color w:val="0000FF"/>
            <w:sz w:val="24"/>
            <w:szCs w:val="24"/>
            <w:u w:val="single"/>
            <w:lang w:eastAsia="pl-PL"/>
          </w:rPr>
          <w:t>platformazakupowa.pl</w:t>
        </w:r>
      </w:hyperlink>
      <w:r w:rsidRPr="00D22E6F">
        <w:rPr>
          <w:rFonts w:ascii="Times New Roman" w:eastAsia="Times New Roman" w:hAnsi="Times New Roman" w:cs="Times New Roman"/>
          <w:sz w:val="24"/>
          <w:szCs w:val="24"/>
          <w:lang w:eastAsia="pl-PL"/>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14:paraId="06D8659C" w14:textId="77777777" w:rsidR="00D22E6F" w:rsidRPr="00D22E6F" w:rsidRDefault="00D22E6F" w:rsidP="00B842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14:paraId="36BED45C" w14:textId="77777777" w:rsidR="00D22E6F" w:rsidRPr="00D22E6F" w:rsidRDefault="00D22E6F" w:rsidP="00B842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W przypadku powstania sporu na gruncie zawartej Umowy, strony będą dążyły do rozwiązania sprawy polubownie. Prawem właściwym dla rozstrzygania wszelkich sporów powstałych na gruncie niniejszego Regulaminu jest prawo polskie.</w:t>
      </w:r>
    </w:p>
    <w:p w14:paraId="51E59A39" w14:textId="77777777" w:rsidR="00D22E6F" w:rsidRPr="00D22E6F" w:rsidRDefault="00D22E6F" w:rsidP="00B842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Sądem właściwym do rozstrzygnięcia sporów na gruncie zawartej Umowy będzie sąd właściwy ze względu na siedzibę Usługodawcy.</w:t>
      </w:r>
    </w:p>
    <w:p w14:paraId="705A5D83" w14:textId="77777777" w:rsidR="00D22E6F" w:rsidRPr="00D22E6F" w:rsidRDefault="00D22E6F" w:rsidP="00B842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22E6F">
        <w:rPr>
          <w:rFonts w:ascii="Times New Roman" w:eastAsia="Times New Roman" w:hAnsi="Times New Roman" w:cs="Times New Roman"/>
          <w:sz w:val="24"/>
          <w:szCs w:val="24"/>
          <w:lang w:eastAsia="pl-PL"/>
        </w:rPr>
        <w:t xml:space="preserve">Regulamin obowiązujący do dnia 23.05.2021 dostępny jest pod </w:t>
      </w:r>
      <w:hyperlink r:id="rId58" w:history="1">
        <w:r w:rsidRPr="00D22E6F">
          <w:rPr>
            <w:rFonts w:ascii="Times New Roman" w:eastAsia="Times New Roman" w:hAnsi="Times New Roman" w:cs="Times New Roman"/>
            <w:color w:val="0000FF"/>
            <w:sz w:val="24"/>
            <w:szCs w:val="24"/>
            <w:u w:val="single"/>
            <w:lang w:eastAsia="pl-PL"/>
          </w:rPr>
          <w:t>linkiem</w:t>
        </w:r>
      </w:hyperlink>
      <w:r w:rsidRPr="00D22E6F">
        <w:rPr>
          <w:rFonts w:ascii="Times New Roman" w:eastAsia="Times New Roman" w:hAnsi="Times New Roman" w:cs="Times New Roman"/>
          <w:sz w:val="24"/>
          <w:szCs w:val="24"/>
          <w:lang w:eastAsia="pl-PL"/>
        </w:rPr>
        <w:t>.</w:t>
      </w:r>
    </w:p>
    <w:p w14:paraId="07FF7D48" w14:textId="77777777" w:rsidR="00D22E6F" w:rsidRDefault="00D22E6F" w:rsidP="00B84257">
      <w:pPr>
        <w:spacing w:before="120"/>
        <w:jc w:val="both"/>
        <w:rPr>
          <w:rFonts w:ascii="Cambria" w:hAnsi="Cambria"/>
          <w:b/>
          <w:sz w:val="24"/>
          <w:szCs w:val="24"/>
        </w:rPr>
      </w:pPr>
    </w:p>
    <w:sectPr w:rsidR="00D22E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C72E" w14:textId="77777777" w:rsidR="00DA6B49" w:rsidRDefault="00DA6B49">
      <w:pPr>
        <w:spacing w:after="0" w:line="240" w:lineRule="auto"/>
      </w:pPr>
      <w:r>
        <w:separator/>
      </w:r>
    </w:p>
  </w:endnote>
  <w:endnote w:type="continuationSeparator" w:id="0">
    <w:p w14:paraId="557DFDD8" w14:textId="77777777" w:rsidR="00DA6B49" w:rsidRDefault="00DA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462A" w14:textId="77777777" w:rsidR="00DA6B49" w:rsidRDefault="00DA6B49">
      <w:pPr>
        <w:spacing w:after="0" w:line="240" w:lineRule="auto"/>
      </w:pPr>
      <w:r>
        <w:separator/>
      </w:r>
    </w:p>
  </w:footnote>
  <w:footnote w:type="continuationSeparator" w:id="0">
    <w:p w14:paraId="369FB236" w14:textId="77777777" w:rsidR="00DA6B49" w:rsidRDefault="00DA6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5626"/>
    <w:multiLevelType w:val="multilevel"/>
    <w:tmpl w:val="8C7E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14D07"/>
    <w:multiLevelType w:val="multilevel"/>
    <w:tmpl w:val="7860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A1089"/>
    <w:multiLevelType w:val="multilevel"/>
    <w:tmpl w:val="1E90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819D2"/>
    <w:multiLevelType w:val="multilevel"/>
    <w:tmpl w:val="8EF48F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F579B"/>
    <w:multiLevelType w:val="multilevel"/>
    <w:tmpl w:val="3AEA8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DD0783"/>
    <w:multiLevelType w:val="multilevel"/>
    <w:tmpl w:val="A4944D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C54B1E"/>
    <w:multiLevelType w:val="multilevel"/>
    <w:tmpl w:val="E45E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EB3AC6"/>
    <w:multiLevelType w:val="multilevel"/>
    <w:tmpl w:val="1D74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035803"/>
    <w:multiLevelType w:val="multilevel"/>
    <w:tmpl w:val="6DDAB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7"/>
  </w:num>
  <w:num w:numId="4">
    <w:abstractNumId w:val="5"/>
  </w:num>
  <w:num w:numId="5">
    <w:abstractNumId w:val="3"/>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DAD"/>
    <w:rsid w:val="00172188"/>
    <w:rsid w:val="0019432D"/>
    <w:rsid w:val="001C3FF5"/>
    <w:rsid w:val="001E670E"/>
    <w:rsid w:val="002D6014"/>
    <w:rsid w:val="00343F38"/>
    <w:rsid w:val="005847C0"/>
    <w:rsid w:val="00596EA8"/>
    <w:rsid w:val="00661664"/>
    <w:rsid w:val="006B3087"/>
    <w:rsid w:val="00747251"/>
    <w:rsid w:val="008A1374"/>
    <w:rsid w:val="00A85B0C"/>
    <w:rsid w:val="00AD1542"/>
    <w:rsid w:val="00B55DAD"/>
    <w:rsid w:val="00B84257"/>
    <w:rsid w:val="00B950D3"/>
    <w:rsid w:val="00D2072C"/>
    <w:rsid w:val="00D21A11"/>
    <w:rsid w:val="00D22E6F"/>
    <w:rsid w:val="00DA6B49"/>
    <w:rsid w:val="377F4B4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BE52"/>
  <w15:docId w15:val="{518B817E-060C-4C92-BBE0-ACF1770D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paragraph" w:styleId="NormalnyWeb">
    <w:name w:val="Normal (Web)"/>
    <w:basedOn w:val="Normalny"/>
    <w:uiPriority w:val="99"/>
    <w:semiHidden/>
    <w:unhideWhenUsed/>
    <w:rsid w:val="00D22E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22E6F"/>
    <w:rPr>
      <w:b/>
      <w:bCs/>
    </w:rPr>
  </w:style>
  <w:style w:type="character" w:styleId="Hipercze">
    <w:name w:val="Hyperlink"/>
    <w:basedOn w:val="Domylnaczcionkaakapitu"/>
    <w:uiPriority w:val="99"/>
    <w:semiHidden/>
    <w:unhideWhenUsed/>
    <w:rsid w:val="00D22E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84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drive.google.com/file/d/1B38qh-2qmo-atpSVHDinEA-gyafskG5w/view?usp=sharing" TargetMode="External"/><Relationship Id="rId5" Type="http://schemas.openxmlformats.org/officeDocument/2006/relationships/webSettings" Target="webSettings.xm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3589</Words>
  <Characters>21538</Characters>
  <Application>Microsoft Office Word</Application>
  <DocSecurity>0</DocSecurity>
  <Lines>179</Lines>
  <Paragraphs>50</Paragraphs>
  <ScaleCrop>false</ScaleCrop>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Olszewska</dc:creator>
  <cp:lastModifiedBy>Andrzej Siemieniaka</cp:lastModifiedBy>
  <cp:revision>5</cp:revision>
  <dcterms:created xsi:type="dcterms:W3CDTF">2022-01-21T07:29:00Z</dcterms:created>
  <dcterms:modified xsi:type="dcterms:W3CDTF">2022-01-24T09:21:00Z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1045-11.2.0.9453</vt:lpwstr>
  </property>
</Properties>
</file>