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12" w:rsidRPr="00F25F97" w:rsidRDefault="004A1F12" w:rsidP="004A1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5F97">
        <w:rPr>
          <w:b/>
          <w:sz w:val="20"/>
          <w:szCs w:val="20"/>
        </w:rPr>
        <w:t xml:space="preserve">                    ZAKŁAD REMONTOWO-BUDOWLANO-DROGOWY  URSZULA KĘDZIERSKA</w:t>
      </w:r>
    </w:p>
    <w:p w:rsidR="004A1F12" w:rsidRPr="00F25F97" w:rsidRDefault="004A1F12" w:rsidP="004A1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5F97">
        <w:rPr>
          <w:b/>
          <w:sz w:val="20"/>
          <w:szCs w:val="20"/>
        </w:rPr>
        <w:t xml:space="preserve">               ul. SARNIA 3, 87-800 WŁOCŁAWEK, NIP 888-122-50-38,  PRACOWNIA  PROJEKTOWA</w:t>
      </w:r>
    </w:p>
    <w:p w:rsidR="004A1F12" w:rsidRPr="00F25F97" w:rsidRDefault="004A1F12" w:rsidP="004A1F12">
      <w:pPr>
        <w:pStyle w:val="Tekstpodstawowy"/>
        <w:rPr>
          <w:b/>
          <w:bCs/>
          <w:sz w:val="72"/>
        </w:rPr>
      </w:pPr>
      <w:r w:rsidRPr="00F25F97">
        <w:rPr>
          <w:b/>
          <w:bCs/>
          <w:sz w:val="72"/>
        </w:rPr>
        <w:t xml:space="preserve">         </w:t>
      </w:r>
    </w:p>
    <w:p w:rsidR="00DD3ABE" w:rsidRDefault="004A1F12" w:rsidP="004A1F12">
      <w:pPr>
        <w:pStyle w:val="Tekstpodstawowy"/>
        <w:rPr>
          <w:sz w:val="96"/>
        </w:rPr>
      </w:pPr>
      <w:r w:rsidRPr="00F25F97">
        <w:rPr>
          <w:b/>
          <w:bCs/>
          <w:sz w:val="72"/>
        </w:rPr>
        <w:t xml:space="preserve">        </w:t>
      </w:r>
      <w:r w:rsidRPr="00F25F97">
        <w:rPr>
          <w:sz w:val="96"/>
        </w:rPr>
        <w:t xml:space="preserve">     </w:t>
      </w:r>
    </w:p>
    <w:p w:rsidR="004A1F12" w:rsidRPr="00F25F97" w:rsidRDefault="004A1F12" w:rsidP="004A1F12">
      <w:pPr>
        <w:pStyle w:val="Tekstpodstawowy"/>
        <w:rPr>
          <w:sz w:val="96"/>
        </w:rPr>
      </w:pPr>
      <w:r w:rsidRPr="00F25F97">
        <w:rPr>
          <w:sz w:val="96"/>
        </w:rPr>
        <w:t xml:space="preserve">                                                   </w:t>
      </w:r>
    </w:p>
    <w:p w:rsidR="004A1F12" w:rsidRPr="00F25F97" w:rsidRDefault="004A1F12" w:rsidP="004A1F12">
      <w:pPr>
        <w:pStyle w:val="Tekstpodstawowy"/>
        <w:rPr>
          <w:sz w:val="96"/>
        </w:rPr>
      </w:pPr>
      <w:r w:rsidRPr="00F25F97">
        <w:rPr>
          <w:b/>
          <w:bCs/>
          <w:sz w:val="28"/>
        </w:rPr>
        <w:t xml:space="preserve">  </w:t>
      </w:r>
      <w:r w:rsidRPr="00F25F97">
        <w:rPr>
          <w:sz w:val="96"/>
        </w:rPr>
        <w:t xml:space="preserve">           </w:t>
      </w:r>
      <w:r w:rsidRPr="00F25F97">
        <w:rPr>
          <w:b/>
          <w:sz w:val="72"/>
          <w:szCs w:val="72"/>
        </w:rPr>
        <w:t xml:space="preserve">PROJEKT        </w:t>
      </w:r>
    </w:p>
    <w:p w:rsidR="004A1F12" w:rsidRPr="00F25F97" w:rsidRDefault="0033270B" w:rsidP="0033270B">
      <w:pPr>
        <w:pStyle w:val="Tekstpodstawowy"/>
        <w:jc w:val="center"/>
        <w:rPr>
          <w:b/>
          <w:bCs/>
          <w:sz w:val="72"/>
          <w:szCs w:val="72"/>
        </w:rPr>
      </w:pPr>
      <w:r w:rsidRPr="00F25F97">
        <w:rPr>
          <w:b/>
          <w:sz w:val="72"/>
          <w:szCs w:val="72"/>
        </w:rPr>
        <w:t>Stałej Organizacji Ruchu</w:t>
      </w:r>
    </w:p>
    <w:p w:rsidR="004A1F12" w:rsidRPr="00F25F97" w:rsidRDefault="004A1F12" w:rsidP="0033270B">
      <w:pPr>
        <w:ind w:left="1985" w:hanging="1843"/>
        <w:rPr>
          <w:b/>
          <w:bCs/>
          <w:sz w:val="44"/>
        </w:rPr>
      </w:pPr>
    </w:p>
    <w:p w:rsidR="008B4BAB" w:rsidRDefault="008B4BAB" w:rsidP="008B4BAB">
      <w:pPr>
        <w:pStyle w:val="Tekstpodstawowy"/>
        <w:rPr>
          <w:b/>
          <w:bCs/>
          <w:sz w:val="24"/>
        </w:rPr>
      </w:pPr>
    </w:p>
    <w:p w:rsidR="008B4BAB" w:rsidRDefault="008B4BAB" w:rsidP="008B4BAB">
      <w:pPr>
        <w:pStyle w:val="Tekstpodstawowy"/>
        <w:rPr>
          <w:b/>
          <w:bCs/>
          <w:sz w:val="24"/>
        </w:rPr>
      </w:pPr>
    </w:p>
    <w:p w:rsidR="002A1C60" w:rsidRDefault="004A1F12" w:rsidP="002A1C60">
      <w:pPr>
        <w:rPr>
          <w:b/>
        </w:rPr>
      </w:pPr>
      <w:r w:rsidRPr="00EC5142">
        <w:rPr>
          <w:b/>
          <w:bCs/>
        </w:rPr>
        <w:t xml:space="preserve">  INWESTYCJA : </w:t>
      </w:r>
      <w:r w:rsidR="002A1C60">
        <w:rPr>
          <w:b/>
        </w:rPr>
        <w:t>PRZEBUDOWA DROGI GMINNEJ – ULICA  BRZOZOWA</w:t>
      </w:r>
    </w:p>
    <w:p w:rsidR="002A1C60" w:rsidRDefault="002A1C60" w:rsidP="002A1C60">
      <w:pPr>
        <w:rPr>
          <w:b/>
        </w:rPr>
      </w:pPr>
      <w:r>
        <w:rPr>
          <w:b/>
        </w:rPr>
        <w:t xml:space="preserve">                                 w m. DĄB MAŁY, DĄB POLSKI dł. 200m </w:t>
      </w:r>
    </w:p>
    <w:p w:rsidR="002A1C60" w:rsidRDefault="002A1C60" w:rsidP="002A1C60">
      <w:pPr>
        <w:pStyle w:val="Tekstpodstawowy"/>
        <w:rPr>
          <w:b/>
          <w:sz w:val="24"/>
        </w:rPr>
      </w:pPr>
      <w:r>
        <w:rPr>
          <w:b/>
        </w:rPr>
        <w:t xml:space="preserve">                  </w:t>
      </w:r>
      <w:r w:rsidRPr="002A1C60">
        <w:rPr>
          <w:b/>
          <w:sz w:val="24"/>
        </w:rPr>
        <w:t xml:space="preserve">od km 0+004 do km 0+204     </w:t>
      </w:r>
    </w:p>
    <w:p w:rsidR="004A1F12" w:rsidRPr="002A1C60" w:rsidRDefault="002A1C60" w:rsidP="002A1C60">
      <w:pPr>
        <w:pStyle w:val="Tekstpodstawowy"/>
        <w:rPr>
          <w:bCs/>
          <w:sz w:val="24"/>
        </w:rPr>
      </w:pPr>
      <w:r w:rsidRPr="002A1C60">
        <w:rPr>
          <w:b/>
          <w:sz w:val="24"/>
        </w:rPr>
        <w:t xml:space="preserve">   </w:t>
      </w:r>
      <w:r w:rsidRPr="002A1C60">
        <w:rPr>
          <w:bCs/>
          <w:sz w:val="24"/>
        </w:rPr>
        <w:t xml:space="preserve">                          </w:t>
      </w:r>
    </w:p>
    <w:p w:rsidR="00DD3ABE" w:rsidRDefault="004A1F12" w:rsidP="004A1F12">
      <w:pPr>
        <w:tabs>
          <w:tab w:val="right" w:pos="284"/>
          <w:tab w:val="left" w:pos="408"/>
        </w:tabs>
        <w:spacing w:line="360" w:lineRule="auto"/>
        <w:rPr>
          <w:b/>
        </w:rPr>
      </w:pPr>
      <w:r w:rsidRPr="00F25F97">
        <w:rPr>
          <w:b/>
        </w:rPr>
        <w:t xml:space="preserve">    ADRES           :  GMINA</w:t>
      </w:r>
      <w:r w:rsidR="002A1C60">
        <w:rPr>
          <w:b/>
        </w:rPr>
        <w:t xml:space="preserve"> </w:t>
      </w:r>
      <w:r w:rsidR="00DD3ABE">
        <w:rPr>
          <w:b/>
        </w:rPr>
        <w:t>WŁOCŁAWEK</w:t>
      </w:r>
    </w:p>
    <w:p w:rsidR="00DD3ABE" w:rsidRDefault="00DD3ABE" w:rsidP="004A1F12">
      <w:pPr>
        <w:tabs>
          <w:tab w:val="right" w:pos="284"/>
          <w:tab w:val="left" w:pos="408"/>
        </w:tabs>
        <w:spacing w:line="360" w:lineRule="auto"/>
        <w:rPr>
          <w:b/>
        </w:rPr>
      </w:pPr>
    </w:p>
    <w:p w:rsidR="00DD3ABE" w:rsidRDefault="004A1F12" w:rsidP="004A1F12">
      <w:pPr>
        <w:tabs>
          <w:tab w:val="right" w:pos="284"/>
          <w:tab w:val="left" w:pos="408"/>
        </w:tabs>
        <w:spacing w:line="360" w:lineRule="auto"/>
        <w:rPr>
          <w:b/>
          <w:bCs/>
        </w:rPr>
      </w:pPr>
      <w:r w:rsidRPr="00F25F97">
        <w:rPr>
          <w:b/>
          <w:bCs/>
        </w:rPr>
        <w:t xml:space="preserve">     BRANŻA       :  DROGI</w:t>
      </w:r>
      <w:r w:rsidR="00DD3ABE">
        <w:rPr>
          <w:b/>
          <w:bCs/>
        </w:rPr>
        <w:t>- Organizacja ruchu</w:t>
      </w:r>
    </w:p>
    <w:p w:rsidR="004A1F12" w:rsidRPr="00F25F97" w:rsidRDefault="004A1F12" w:rsidP="004A1F12">
      <w:pPr>
        <w:tabs>
          <w:tab w:val="right" w:pos="284"/>
          <w:tab w:val="left" w:pos="408"/>
        </w:tabs>
        <w:spacing w:line="360" w:lineRule="auto"/>
        <w:rPr>
          <w:b/>
          <w:bCs/>
        </w:rPr>
      </w:pPr>
      <w:r w:rsidRPr="00F25F97">
        <w:rPr>
          <w:b/>
          <w:bCs/>
        </w:rPr>
        <w:t xml:space="preserve"> </w:t>
      </w: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  <w:r w:rsidRPr="00F25F97">
        <w:rPr>
          <w:bCs/>
          <w:sz w:val="24"/>
        </w:rPr>
        <w:t xml:space="preserve">  </w:t>
      </w:r>
      <w:r w:rsidRPr="00F25F97">
        <w:rPr>
          <w:b/>
          <w:bCs/>
          <w:sz w:val="24"/>
        </w:rPr>
        <w:t xml:space="preserve">INWESTOR   :    GMINA  </w:t>
      </w:r>
      <w:r w:rsidR="00DD3ABE">
        <w:rPr>
          <w:b/>
          <w:bCs/>
          <w:sz w:val="24"/>
        </w:rPr>
        <w:t>WŁ</w:t>
      </w:r>
      <w:r w:rsidR="00B344BD">
        <w:rPr>
          <w:b/>
          <w:bCs/>
          <w:sz w:val="24"/>
        </w:rPr>
        <w:t>O</w:t>
      </w:r>
      <w:r w:rsidR="00DD3ABE">
        <w:rPr>
          <w:b/>
          <w:bCs/>
          <w:sz w:val="24"/>
        </w:rPr>
        <w:t>CŁAWEK</w:t>
      </w:r>
    </w:p>
    <w:p w:rsidR="004A1F12" w:rsidRDefault="004A1F12" w:rsidP="00DD3ABE">
      <w:pPr>
        <w:pStyle w:val="Tekstpodstawowy"/>
        <w:tabs>
          <w:tab w:val="left" w:pos="5130"/>
        </w:tabs>
        <w:rPr>
          <w:b/>
          <w:bCs/>
          <w:sz w:val="24"/>
        </w:rPr>
      </w:pPr>
      <w:r w:rsidRPr="00F25F97">
        <w:rPr>
          <w:b/>
          <w:bCs/>
          <w:sz w:val="24"/>
        </w:rPr>
        <w:t xml:space="preserve">                                 </w:t>
      </w:r>
      <w:r w:rsidR="00DD3ABE">
        <w:rPr>
          <w:b/>
          <w:bCs/>
          <w:sz w:val="24"/>
        </w:rPr>
        <w:t xml:space="preserve">   ul. Królewiecka 7</w:t>
      </w:r>
    </w:p>
    <w:p w:rsidR="00DD3ABE" w:rsidRPr="00F25F97" w:rsidRDefault="00DD3ABE" w:rsidP="00DD3ABE">
      <w:pPr>
        <w:pStyle w:val="Tekstpodstawowy"/>
        <w:tabs>
          <w:tab w:val="left" w:pos="5130"/>
        </w:tabs>
        <w:rPr>
          <w:bCs/>
          <w:sz w:val="28"/>
        </w:rPr>
      </w:pPr>
      <w:r>
        <w:rPr>
          <w:b/>
          <w:bCs/>
          <w:sz w:val="24"/>
        </w:rPr>
        <w:t xml:space="preserve">                                 87-800 Włocłąwek </w:t>
      </w:r>
    </w:p>
    <w:p w:rsidR="004A1F12" w:rsidRPr="00F25F97" w:rsidRDefault="004A1F12" w:rsidP="004A1F12">
      <w:pPr>
        <w:rPr>
          <w:b/>
        </w:rPr>
      </w:pPr>
    </w:p>
    <w:p w:rsidR="004A1F12" w:rsidRDefault="004A1F12" w:rsidP="004A1F12">
      <w:pPr>
        <w:rPr>
          <w:b/>
        </w:rPr>
      </w:pPr>
    </w:p>
    <w:p w:rsidR="008B4BAB" w:rsidRDefault="008B4BAB" w:rsidP="004A1F12">
      <w:pPr>
        <w:rPr>
          <w:b/>
        </w:rPr>
      </w:pPr>
    </w:p>
    <w:p w:rsidR="008B4BAB" w:rsidRPr="00F25F97" w:rsidRDefault="008B4BAB" w:rsidP="004A1F12">
      <w:pPr>
        <w:rPr>
          <w:b/>
        </w:rPr>
      </w:pPr>
    </w:p>
    <w:p w:rsidR="004A1F12" w:rsidRPr="00F25F97" w:rsidRDefault="004A1F12" w:rsidP="0056005A">
      <w:pPr>
        <w:rPr>
          <w:b/>
          <w:sz w:val="18"/>
          <w:szCs w:val="18"/>
        </w:rPr>
      </w:pPr>
    </w:p>
    <w:tbl>
      <w:tblPr>
        <w:tblW w:w="0" w:type="auto"/>
        <w:tblInd w:w="-43" w:type="dxa"/>
        <w:tblLayout w:type="fixed"/>
        <w:tblLook w:val="04A0" w:firstRow="1" w:lastRow="0" w:firstColumn="1" w:lastColumn="0" w:noHBand="0" w:noVBand="1"/>
      </w:tblPr>
      <w:tblGrid>
        <w:gridCol w:w="2573"/>
        <w:gridCol w:w="4004"/>
        <w:gridCol w:w="2721"/>
      </w:tblGrid>
      <w:tr w:rsidR="004A1F12" w:rsidRPr="00F25F97" w:rsidTr="004A1F12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F12" w:rsidRPr="00F25F97" w:rsidRDefault="004A1F12">
            <w:pPr>
              <w:snapToGrid w:val="0"/>
              <w:rPr>
                <w:b/>
                <w:i/>
                <w:iCs/>
              </w:rPr>
            </w:pPr>
            <w:r w:rsidRPr="00F25F97">
              <w:rPr>
                <w:b/>
                <w:i/>
                <w:iCs/>
              </w:rPr>
              <w:t>Projektant branży:</w:t>
            </w:r>
          </w:p>
          <w:p w:rsidR="004A1F12" w:rsidRPr="00F25F97" w:rsidRDefault="004A1F12">
            <w:pPr>
              <w:rPr>
                <w:b/>
                <w:i/>
                <w:iCs/>
              </w:rPr>
            </w:pPr>
            <w:r w:rsidRPr="00F25F97">
              <w:rPr>
                <w:b/>
                <w:i/>
                <w:iCs/>
              </w:rPr>
              <w:t>Zagospodarowanie terenu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F12" w:rsidRPr="00F25F97" w:rsidRDefault="004A1F12">
            <w:pPr>
              <w:snapToGrid w:val="0"/>
              <w:rPr>
                <w:b/>
                <w:sz w:val="22"/>
                <w:szCs w:val="22"/>
              </w:rPr>
            </w:pPr>
            <w:r w:rsidRPr="00F25F97">
              <w:rPr>
                <w:b/>
                <w:sz w:val="22"/>
                <w:szCs w:val="22"/>
              </w:rPr>
              <w:t>mgr inż.Urszula Kędzierska</w:t>
            </w:r>
          </w:p>
          <w:p w:rsidR="004A1F12" w:rsidRPr="00F25F97" w:rsidRDefault="004A1F12">
            <w:pPr>
              <w:rPr>
                <w:b/>
                <w:sz w:val="22"/>
                <w:szCs w:val="22"/>
              </w:rPr>
            </w:pPr>
            <w:r w:rsidRPr="00F25F97">
              <w:rPr>
                <w:b/>
                <w:sz w:val="22"/>
                <w:szCs w:val="22"/>
              </w:rPr>
              <w:t xml:space="preserve">upr. bud. Nr UAN-NB-8386-5/45/84WK  </w:t>
            </w:r>
          </w:p>
          <w:p w:rsidR="004A1F12" w:rsidRPr="00F25F97" w:rsidRDefault="004A1F12">
            <w:pPr>
              <w:rPr>
                <w:b/>
              </w:rPr>
            </w:pPr>
            <w:r w:rsidRPr="00F25F97">
              <w:rPr>
                <w:b/>
                <w:sz w:val="22"/>
                <w:szCs w:val="22"/>
              </w:rPr>
              <w:t>upr.drog.Nr ABU-IX-8386-5/31/90WK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12" w:rsidRPr="00F25F97" w:rsidRDefault="004A1F12">
            <w:pPr>
              <w:snapToGrid w:val="0"/>
              <w:rPr>
                <w:b/>
                <w:bCs/>
                <w:i/>
                <w:iCs/>
              </w:rPr>
            </w:pPr>
            <w:r w:rsidRPr="00F25F97">
              <w:rPr>
                <w:b/>
                <w:bCs/>
                <w:i/>
                <w:iCs/>
              </w:rPr>
              <w:t>Podpis:</w:t>
            </w:r>
          </w:p>
          <w:p w:rsidR="004A1F12" w:rsidRPr="00F25F97" w:rsidRDefault="004A1F12">
            <w:pPr>
              <w:rPr>
                <w:b/>
                <w:bCs/>
              </w:rPr>
            </w:pPr>
          </w:p>
        </w:tc>
      </w:tr>
    </w:tbl>
    <w:p w:rsidR="004A1F12" w:rsidRPr="00F25F97" w:rsidRDefault="004A1F12" w:rsidP="004A1F12">
      <w:pPr>
        <w:pStyle w:val="Tekstpodstawowy"/>
        <w:rPr>
          <w:b/>
          <w:bCs/>
          <w:sz w:val="24"/>
        </w:rPr>
      </w:pPr>
      <w:r w:rsidRPr="00F25F97">
        <w:rPr>
          <w:b/>
          <w:bCs/>
          <w:sz w:val="24"/>
        </w:rPr>
        <w:t xml:space="preserve"> </w:t>
      </w: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  <w:r w:rsidRPr="00F25F97">
        <w:rPr>
          <w:b/>
          <w:bCs/>
          <w:sz w:val="24"/>
        </w:rPr>
        <w:t xml:space="preserve"> </w:t>
      </w:r>
    </w:p>
    <w:p w:rsidR="004A1F12" w:rsidRPr="00F25F97" w:rsidRDefault="004A1F12" w:rsidP="004A1F12">
      <w:pPr>
        <w:pStyle w:val="Tekstpodstawowy"/>
        <w:rPr>
          <w:b/>
          <w:bCs/>
          <w:sz w:val="24"/>
        </w:rPr>
      </w:pPr>
    </w:p>
    <w:p w:rsidR="004A1F12" w:rsidRPr="00F25F97" w:rsidRDefault="004A1F12" w:rsidP="004A1F12">
      <w:r w:rsidRPr="00F25F97">
        <w:rPr>
          <w:b/>
          <w:bCs/>
        </w:rPr>
        <w:t xml:space="preserve">                                  </w:t>
      </w:r>
      <w:r w:rsidR="00DD3ABE">
        <w:rPr>
          <w:b/>
          <w:bCs/>
        </w:rPr>
        <w:t xml:space="preserve">        </w:t>
      </w:r>
      <w:r w:rsidRPr="00F25F97">
        <w:rPr>
          <w:b/>
          <w:bCs/>
        </w:rPr>
        <w:t xml:space="preserve">     </w:t>
      </w:r>
      <w:r w:rsidR="008B4BAB">
        <w:rPr>
          <w:b/>
          <w:bCs/>
        </w:rPr>
        <w:t>2</w:t>
      </w:r>
      <w:r w:rsidR="002A1C60">
        <w:rPr>
          <w:b/>
          <w:bCs/>
        </w:rPr>
        <w:t>8</w:t>
      </w:r>
      <w:r w:rsidR="008B4BAB">
        <w:rPr>
          <w:b/>
          <w:bCs/>
        </w:rPr>
        <w:t>.0</w:t>
      </w:r>
      <w:r w:rsidR="00717FC9">
        <w:rPr>
          <w:b/>
          <w:bCs/>
        </w:rPr>
        <w:t>7</w:t>
      </w:r>
      <w:r w:rsidR="008B4BAB">
        <w:rPr>
          <w:b/>
          <w:bCs/>
        </w:rPr>
        <w:t>.2021</w:t>
      </w:r>
    </w:p>
    <w:p w:rsidR="0033270B" w:rsidRPr="00F25F97" w:rsidRDefault="0033270B" w:rsidP="0033270B">
      <w:pPr>
        <w:pStyle w:val="Tytu"/>
        <w:jc w:val="both"/>
        <w:rPr>
          <w:sz w:val="24"/>
        </w:rPr>
      </w:pPr>
    </w:p>
    <w:p w:rsidR="002A1C60" w:rsidRDefault="002A1C60" w:rsidP="0033270B">
      <w:pPr>
        <w:pStyle w:val="Tytu"/>
        <w:jc w:val="both"/>
        <w:rPr>
          <w:sz w:val="24"/>
        </w:rPr>
      </w:pPr>
    </w:p>
    <w:p w:rsidR="0033270B" w:rsidRPr="00F25F97" w:rsidRDefault="0033270B" w:rsidP="0033270B">
      <w:pPr>
        <w:pStyle w:val="Tytu"/>
        <w:jc w:val="both"/>
        <w:rPr>
          <w:sz w:val="24"/>
        </w:rPr>
      </w:pPr>
      <w:r w:rsidRPr="00F25F97">
        <w:rPr>
          <w:sz w:val="24"/>
        </w:rPr>
        <w:lastRenderedPageBreak/>
        <w:t>SPIS TREŚCI</w:t>
      </w:r>
    </w:p>
    <w:p w:rsidR="0033270B" w:rsidRPr="00F25F97" w:rsidRDefault="0033270B" w:rsidP="0033270B">
      <w:pPr>
        <w:pStyle w:val="Tytu"/>
        <w:jc w:val="both"/>
        <w:rPr>
          <w:sz w:val="24"/>
        </w:rPr>
      </w:pP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Podstawa prawna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Opis techniczny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Warunki techniczne wykonania oznakowania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Uwagi końcowe</w:t>
      </w:r>
    </w:p>
    <w:p w:rsidR="0033270B" w:rsidRPr="00F25F97" w:rsidRDefault="0033270B" w:rsidP="0033270B">
      <w:pPr>
        <w:pStyle w:val="Tytu"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bCs w:val="0"/>
          <w:sz w:val="24"/>
        </w:rPr>
      </w:pPr>
      <w:r w:rsidRPr="00F25F97">
        <w:rPr>
          <w:b w:val="0"/>
          <w:bCs w:val="0"/>
          <w:sz w:val="24"/>
        </w:rPr>
        <w:t>Karta uzgodnień</w:t>
      </w:r>
    </w:p>
    <w:p w:rsidR="0033270B" w:rsidRPr="00F25F97" w:rsidRDefault="0033270B" w:rsidP="0033270B">
      <w:pPr>
        <w:pStyle w:val="Tytu"/>
        <w:jc w:val="both"/>
        <w:rPr>
          <w:b w:val="0"/>
          <w:bCs w:val="0"/>
          <w:sz w:val="24"/>
        </w:rPr>
      </w:pPr>
    </w:p>
    <w:p w:rsidR="0033270B" w:rsidRPr="00F25F97" w:rsidRDefault="0033270B" w:rsidP="0033270B">
      <w:pPr>
        <w:pStyle w:val="Tytu"/>
        <w:numPr>
          <w:ilvl w:val="0"/>
          <w:numId w:val="5"/>
        </w:numPr>
        <w:jc w:val="both"/>
        <w:rPr>
          <w:b w:val="0"/>
          <w:bCs w:val="0"/>
          <w:sz w:val="28"/>
          <w:szCs w:val="28"/>
          <w:u w:val="single"/>
        </w:rPr>
      </w:pPr>
      <w:r w:rsidRPr="00F25F97">
        <w:rPr>
          <w:sz w:val="24"/>
        </w:rPr>
        <w:br w:type="page"/>
      </w:r>
      <w:r w:rsidRPr="00F25F97">
        <w:rPr>
          <w:sz w:val="28"/>
          <w:szCs w:val="28"/>
        </w:rPr>
        <w:lastRenderedPageBreak/>
        <w:t>PODSTAWA PRAWNA:</w:t>
      </w:r>
    </w:p>
    <w:p w:rsidR="0033270B" w:rsidRPr="00F25F97" w:rsidRDefault="0033270B" w:rsidP="0033270B">
      <w:pPr>
        <w:pStyle w:val="Tytu"/>
        <w:ind w:left="360"/>
        <w:jc w:val="both"/>
        <w:rPr>
          <w:b w:val="0"/>
          <w:bCs w:val="0"/>
          <w:sz w:val="24"/>
          <w:u w:val="single"/>
        </w:rPr>
      </w:pPr>
    </w:p>
    <w:p w:rsidR="0033270B" w:rsidRPr="00F25F97" w:rsidRDefault="0033270B" w:rsidP="0033270B">
      <w:pPr>
        <w:pStyle w:val="Tytu"/>
        <w:ind w:left="360"/>
        <w:jc w:val="both"/>
        <w:rPr>
          <w:b w:val="0"/>
          <w:bCs w:val="0"/>
          <w:sz w:val="24"/>
          <w:u w:val="single"/>
        </w:rPr>
      </w:pPr>
      <w:r w:rsidRPr="00F25F97">
        <w:rPr>
          <w:b w:val="0"/>
          <w:bCs w:val="0"/>
          <w:sz w:val="24"/>
          <w:u w:val="single"/>
        </w:rPr>
        <w:t>Opracowano na podstawie:</w:t>
      </w:r>
    </w:p>
    <w:p w:rsidR="00F25F97" w:rsidRPr="00F25F97" w:rsidRDefault="00F25F97" w:rsidP="00F25F97">
      <w:pPr>
        <w:pStyle w:val="Zwykytekst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. 1. Ustawa z dnia 20 czerwca 1997  r. Prawo o ruchu drogowym ( Dz. U. </w:t>
      </w:r>
      <w:r w:rsidR="004B1E42">
        <w:rPr>
          <w:rFonts w:ascii="Times New Roman" w:hAnsi="Times New Roman" w:cs="Times New Roman"/>
          <w:sz w:val="24"/>
          <w:szCs w:val="24"/>
        </w:rPr>
        <w:t>z</w:t>
      </w:r>
      <w:r w:rsidRPr="00F25F97">
        <w:rPr>
          <w:rFonts w:ascii="Times New Roman" w:hAnsi="Times New Roman" w:cs="Times New Roman"/>
          <w:sz w:val="24"/>
          <w:szCs w:val="24"/>
        </w:rPr>
        <w:t xml:space="preserve"> </w:t>
      </w:r>
      <w:r w:rsidR="004B1E42">
        <w:rPr>
          <w:rFonts w:ascii="Times New Roman" w:hAnsi="Times New Roman" w:cs="Times New Roman"/>
          <w:sz w:val="24"/>
          <w:szCs w:val="24"/>
        </w:rPr>
        <w:t xml:space="preserve"> 2018 r. poz. 1990 ze zm.</w:t>
      </w:r>
      <w:r w:rsidRPr="00F25F97">
        <w:rPr>
          <w:rFonts w:ascii="Times New Roman" w:hAnsi="Times New Roman" w:cs="Times New Roman"/>
          <w:sz w:val="24"/>
          <w:szCs w:val="24"/>
        </w:rPr>
        <w:t>)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>2. Ustawa z dnia 9 lutego 2016 r. Prawo budowlane (Dz.U. z 201</w:t>
      </w:r>
      <w:r w:rsidR="004B1E42">
        <w:rPr>
          <w:rFonts w:ascii="Times New Roman" w:hAnsi="Times New Roman" w:cs="Times New Roman"/>
          <w:sz w:val="24"/>
          <w:szCs w:val="24"/>
        </w:rPr>
        <w:t>8</w:t>
      </w:r>
      <w:r w:rsidRPr="00F25F9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1E42">
        <w:rPr>
          <w:rFonts w:ascii="Times New Roman" w:hAnsi="Times New Roman" w:cs="Times New Roman"/>
          <w:sz w:val="24"/>
          <w:szCs w:val="24"/>
        </w:rPr>
        <w:t xml:space="preserve">1202 ze </w:t>
      </w:r>
      <w:r w:rsidRPr="00F25F97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>3. Rozporządzenie Ministra Transportu i Gospodarki Morskiej z dnia 2 marca 1999r. w sprawie warunków technicznych, jakim powinny odpowiadać drogi publiczne i ich usytuowanie ( Dz. U. z 201</w:t>
      </w:r>
      <w:r w:rsidR="00702CB6">
        <w:rPr>
          <w:rFonts w:ascii="Times New Roman" w:hAnsi="Times New Roman" w:cs="Times New Roman"/>
          <w:sz w:val="24"/>
          <w:szCs w:val="24"/>
        </w:rPr>
        <w:t>6</w:t>
      </w:r>
      <w:r w:rsidRPr="00F25F97">
        <w:rPr>
          <w:rFonts w:ascii="Times New Roman" w:hAnsi="Times New Roman" w:cs="Times New Roman"/>
          <w:sz w:val="24"/>
          <w:szCs w:val="24"/>
        </w:rPr>
        <w:t xml:space="preserve"> r., poz. 124 z późn. zm)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4. Rozporządzenie Ministra Infrastruktury z dnia 3 lipca 2003 r. w sprawie szczegółowych warunków  technicznych dla znaków i sygnałów drogowych oraz urządzeń bezpieczeństwa ruchu drogowego i warunków ich umieszczania na drogach ( Dz. U. z 2003 r. </w:t>
      </w:r>
      <w:r w:rsidR="00702CB6">
        <w:rPr>
          <w:rFonts w:ascii="Times New Roman" w:hAnsi="Times New Roman" w:cs="Times New Roman"/>
          <w:sz w:val="24"/>
          <w:szCs w:val="24"/>
        </w:rPr>
        <w:t>N</w:t>
      </w:r>
      <w:r w:rsidRPr="00F25F97">
        <w:rPr>
          <w:rFonts w:ascii="Times New Roman" w:hAnsi="Times New Roman" w:cs="Times New Roman"/>
          <w:sz w:val="24"/>
          <w:szCs w:val="24"/>
        </w:rPr>
        <w:t xml:space="preserve">r 220, poz. 2181  </w:t>
      </w:r>
      <w:r w:rsidR="00702CB6">
        <w:rPr>
          <w:rFonts w:ascii="Times New Roman" w:hAnsi="Times New Roman" w:cs="Times New Roman"/>
          <w:sz w:val="24"/>
          <w:szCs w:val="24"/>
        </w:rPr>
        <w:t>ze zm: 2008 r. Nr 67, poz. 413 , Nr 126. Poz. 813, Nr 235, poz. 1596, z 2010 r. Nr 65, poz. 411, z 2011r. Nr 89,poz. 508, Nr 124, poz. 702, Nr 133, poz. 772, z 2013 poz. 891, poz 1326,  z 2014 r. poz. 1567, z 2015r. poz. 1314, z 2016r. poz. 647, z 2017 r. poz. 1062, z 2018 r. poz. 1657, z 2019 r. poz. 880</w:t>
      </w:r>
      <w:r w:rsidRPr="00F25F97">
        <w:rPr>
          <w:rFonts w:ascii="Times New Roman" w:hAnsi="Times New Roman" w:cs="Times New Roman"/>
          <w:sz w:val="24"/>
          <w:szCs w:val="24"/>
        </w:rPr>
        <w:t xml:space="preserve"> ) wraz z załącznikami 1,2.3.4.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5.  Rozporządzenie Ministra Infrastruktury oraz Spraw Wewnętrznych i Administracji z dnia 31 lipca 2002 r. w sprawie znaków  i sygnałów drogowych ( </w:t>
      </w:r>
      <w:r w:rsidR="00702CB6">
        <w:rPr>
          <w:rFonts w:ascii="Times New Roman" w:hAnsi="Times New Roman" w:cs="Times New Roman"/>
          <w:sz w:val="24"/>
          <w:szCs w:val="24"/>
        </w:rPr>
        <w:t xml:space="preserve">tj. </w:t>
      </w:r>
      <w:r w:rsidRPr="00F25F97">
        <w:rPr>
          <w:rFonts w:ascii="Times New Roman" w:hAnsi="Times New Roman" w:cs="Times New Roman"/>
          <w:sz w:val="24"/>
          <w:szCs w:val="24"/>
        </w:rPr>
        <w:t xml:space="preserve">Dz. U. z </w:t>
      </w:r>
      <w:r w:rsidR="00702CB6">
        <w:rPr>
          <w:rFonts w:ascii="Times New Roman" w:hAnsi="Times New Roman" w:cs="Times New Roman"/>
          <w:sz w:val="24"/>
          <w:szCs w:val="24"/>
        </w:rPr>
        <w:t>2019 r. poz. 545).</w:t>
      </w:r>
    </w:p>
    <w:p w:rsidR="00F25F97" w:rsidRPr="00F25F97" w:rsidRDefault="00F25F97" w:rsidP="00F25F97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F97">
        <w:rPr>
          <w:rFonts w:ascii="Times New Roman" w:hAnsi="Times New Roman" w:cs="Times New Roman"/>
          <w:sz w:val="24"/>
          <w:szCs w:val="24"/>
        </w:rPr>
        <w:t xml:space="preserve">6. </w:t>
      </w:r>
      <w:r w:rsidR="00702CB6" w:rsidRPr="00F25F97">
        <w:rPr>
          <w:rFonts w:ascii="Times New Roman" w:hAnsi="Times New Roman" w:cs="Times New Roman"/>
          <w:sz w:val="24"/>
          <w:szCs w:val="24"/>
        </w:rPr>
        <w:t>Rozporządzenie Ministra Infrastruktury z dnia 18 lutego 2016 r. W sprawie szczegółowych warunków zarządzania ruchem na drogach oraz wykonywania nadzoru nad tym zarządzaniem ( Dz. U. z 2016 r. poz. 314)</w:t>
      </w:r>
      <w:r w:rsidR="00702CB6">
        <w:rPr>
          <w:rFonts w:ascii="Times New Roman" w:hAnsi="Times New Roman" w:cs="Times New Roman"/>
          <w:sz w:val="24"/>
          <w:szCs w:val="24"/>
        </w:rPr>
        <w:t>.</w:t>
      </w:r>
    </w:p>
    <w:p w:rsidR="00F25F97" w:rsidRPr="00F25F97" w:rsidRDefault="00F25F97" w:rsidP="00702CB6">
      <w:pPr>
        <w:pStyle w:val="Zwykytek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3270B" w:rsidRPr="00B344BD" w:rsidRDefault="00F25F97" w:rsidP="0000345B">
      <w:pPr>
        <w:spacing w:line="480" w:lineRule="auto"/>
        <w:jc w:val="both"/>
        <w:rPr>
          <w:b/>
          <w:sz w:val="28"/>
          <w:szCs w:val="28"/>
        </w:rPr>
      </w:pPr>
      <w:r w:rsidRPr="00F25F97">
        <w:br w:type="page"/>
      </w:r>
      <w:r w:rsidR="0033270B" w:rsidRPr="00F25F97">
        <w:rPr>
          <w:b/>
          <w:sz w:val="28"/>
          <w:szCs w:val="28"/>
        </w:rPr>
        <w:lastRenderedPageBreak/>
        <w:t>2. OPIS TECHNICZNY</w:t>
      </w:r>
    </w:p>
    <w:p w:rsidR="0033270B" w:rsidRPr="00F25F97" w:rsidRDefault="0033270B" w:rsidP="0000345B">
      <w:pPr>
        <w:spacing w:line="480" w:lineRule="auto"/>
        <w:jc w:val="both"/>
        <w:rPr>
          <w:b/>
          <w:bCs/>
        </w:rPr>
      </w:pPr>
      <w:r w:rsidRPr="00F25F97">
        <w:rPr>
          <w:b/>
          <w:bCs/>
        </w:rPr>
        <w:t>Omówienie projektu:</w:t>
      </w:r>
    </w:p>
    <w:p w:rsidR="00DD3ABE" w:rsidRDefault="0033270B" w:rsidP="00DD3ABE">
      <w:pPr>
        <w:pStyle w:val="Tytu"/>
        <w:spacing w:line="480" w:lineRule="auto"/>
        <w:ind w:firstLine="708"/>
        <w:jc w:val="left"/>
        <w:rPr>
          <w:b w:val="0"/>
          <w:bCs w:val="0"/>
          <w:i/>
          <w:iCs/>
          <w:sz w:val="24"/>
        </w:rPr>
      </w:pPr>
      <w:r w:rsidRPr="00F25F97">
        <w:rPr>
          <w:b w:val="0"/>
          <w:bCs w:val="0"/>
          <w:i/>
          <w:iCs/>
          <w:sz w:val="24"/>
        </w:rPr>
        <w:t>Przedmiotem opracowania jest st</w:t>
      </w:r>
      <w:r w:rsidR="00480BBB" w:rsidRPr="00F25F97">
        <w:rPr>
          <w:b w:val="0"/>
          <w:bCs w:val="0"/>
          <w:i/>
          <w:iCs/>
          <w:sz w:val="24"/>
        </w:rPr>
        <w:t xml:space="preserve">ała organizacja ruchu </w:t>
      </w:r>
      <w:r w:rsidR="008B4BAB">
        <w:rPr>
          <w:b w:val="0"/>
          <w:bCs w:val="0"/>
          <w:i/>
          <w:iCs/>
          <w:sz w:val="24"/>
        </w:rPr>
        <w:t>dla inwestycji:</w:t>
      </w:r>
      <w:r w:rsidR="00480BBB" w:rsidRPr="00F25F97">
        <w:rPr>
          <w:b w:val="0"/>
          <w:bCs w:val="0"/>
          <w:i/>
          <w:iCs/>
          <w:sz w:val="24"/>
        </w:rPr>
        <w:t xml:space="preserve"> </w:t>
      </w:r>
    </w:p>
    <w:p w:rsidR="002A1C60" w:rsidRDefault="002A1C60" w:rsidP="002A1C60">
      <w:pPr>
        <w:rPr>
          <w:b/>
        </w:rPr>
      </w:pPr>
      <w:r>
        <w:rPr>
          <w:b/>
        </w:rPr>
        <w:t xml:space="preserve">PRZEBUDOWA DROGI GMINNEJ – ULICA BRZOZOWA w miejscowości  DĄB MAŁY, DĄB POLSKI  dł. 200m od km 0+004 do km 0+204                                  </w:t>
      </w:r>
    </w:p>
    <w:p w:rsidR="002A1C60" w:rsidRDefault="002A1C60" w:rsidP="002A1C60">
      <w:pPr>
        <w:rPr>
          <w:b/>
        </w:rPr>
      </w:pPr>
      <w:r>
        <w:rPr>
          <w:b/>
        </w:rPr>
        <w:t xml:space="preserve">                                   </w:t>
      </w:r>
    </w:p>
    <w:p w:rsidR="00717FC9" w:rsidRDefault="00717FC9" w:rsidP="00717FC9">
      <w:pPr>
        <w:pStyle w:val="Tekstpodstawowy"/>
        <w:rPr>
          <w:sz w:val="24"/>
        </w:rPr>
      </w:pPr>
    </w:p>
    <w:p w:rsidR="00543797" w:rsidRDefault="00543797" w:rsidP="00543797">
      <w:pPr>
        <w:pStyle w:val="Tekstpodstawowy"/>
        <w:ind w:left="420"/>
        <w:rPr>
          <w:b/>
          <w:sz w:val="24"/>
        </w:rPr>
      </w:pPr>
      <w:r>
        <w:rPr>
          <w:b/>
          <w:sz w:val="24"/>
        </w:rPr>
        <w:t>CEL  i  ZAKRES OPRACOWANIA</w:t>
      </w:r>
    </w:p>
    <w:p w:rsidR="008B4BAB" w:rsidRDefault="008B4BAB" w:rsidP="008B4BAB">
      <w:pPr>
        <w:rPr>
          <w:b/>
          <w:bCs/>
        </w:rPr>
      </w:pPr>
    </w:p>
    <w:p w:rsidR="002A1C60" w:rsidRDefault="008B4BAB" w:rsidP="002A1C60">
      <w:r>
        <w:rPr>
          <w:b/>
          <w:bCs/>
        </w:rPr>
        <w:t xml:space="preserve">   </w:t>
      </w:r>
      <w:r w:rsidR="00717FC9">
        <w:rPr>
          <w:b/>
          <w:bCs/>
        </w:rPr>
        <w:t xml:space="preserve"> </w:t>
      </w:r>
      <w:r w:rsidR="002A1C60">
        <w:t xml:space="preserve">Opracowanie  obejmuje zadanie związane z przebudową drogi gminnej – ulicy    </w:t>
      </w:r>
    </w:p>
    <w:p w:rsidR="002A1C60" w:rsidRDefault="002A1C60" w:rsidP="002A1C60">
      <w:r>
        <w:t xml:space="preserve">    Brzozowej dł. 200 m szer. 3,5m w miejscowościach  Dąb Mały i Dąb Polski  na </w:t>
      </w:r>
    </w:p>
    <w:p w:rsidR="002A1C60" w:rsidRPr="004412A5" w:rsidRDefault="002A1C60" w:rsidP="002A1C60">
      <w:r>
        <w:t xml:space="preserve">    terenie Gminy  Włocławek.</w:t>
      </w:r>
      <w:r>
        <w:rPr>
          <w:b/>
        </w:rPr>
        <w:t xml:space="preserve"> </w:t>
      </w:r>
    </w:p>
    <w:p w:rsidR="002A1C60" w:rsidRDefault="002A1C60" w:rsidP="002A1C60">
      <w:r>
        <w:rPr>
          <w:b/>
        </w:rPr>
        <w:t xml:space="preserve">     </w:t>
      </w:r>
      <w:r w:rsidRPr="000D22E2">
        <w:t xml:space="preserve">Droga rozpoczyna się od drogi </w:t>
      </w:r>
      <w:r>
        <w:t xml:space="preserve">gminnej równoległej do przebiegu drogi krajowej </w:t>
      </w:r>
    </w:p>
    <w:p w:rsidR="002A1C60" w:rsidRDefault="002A1C60" w:rsidP="002A1C60">
      <w:r>
        <w:t xml:space="preserve">     Nr 62</w:t>
      </w:r>
      <w:r w:rsidRPr="000D22E2">
        <w:t xml:space="preserve"> od </w:t>
      </w:r>
      <w:r>
        <w:rPr>
          <w:b/>
        </w:rPr>
        <w:t xml:space="preserve"> </w:t>
      </w:r>
      <w:r w:rsidRPr="005D44BC">
        <w:t xml:space="preserve">km </w:t>
      </w:r>
      <w:r>
        <w:t xml:space="preserve"> </w:t>
      </w:r>
      <w:r w:rsidRPr="005D44BC">
        <w:t>0+0</w:t>
      </w:r>
      <w:r>
        <w:t>04</w:t>
      </w:r>
      <w:r w:rsidRPr="005D44BC">
        <w:t xml:space="preserve"> do km  0+</w:t>
      </w:r>
      <w:r>
        <w:t>204.</w:t>
      </w:r>
    </w:p>
    <w:p w:rsidR="002A1C60" w:rsidRDefault="002A1C60" w:rsidP="002A1C60">
      <w:r>
        <w:t xml:space="preserve">     Przebudowa polega utwardzeniu jezdni szer. 3,5m i zjazdów poprzez wykonanie </w:t>
      </w:r>
    </w:p>
    <w:p w:rsidR="002A1C60" w:rsidRDefault="002A1C60" w:rsidP="002A1C60">
      <w:r>
        <w:t xml:space="preserve">     podbudowy tłuczniowej i warstwy ścieralnej z betonu asfaltowego grub. 4cm </w:t>
      </w:r>
    </w:p>
    <w:p w:rsidR="002A1C60" w:rsidRDefault="002A1C60" w:rsidP="002A1C60">
      <w:r>
        <w:t xml:space="preserve">      ułożonych na istniejącym podłożu z tłucznia.                  </w:t>
      </w:r>
    </w:p>
    <w:p w:rsidR="002A1C60" w:rsidRDefault="002A1C60" w:rsidP="002A1C60"/>
    <w:p w:rsidR="002A1C60" w:rsidRDefault="002A1C60" w:rsidP="002A1C60">
      <w:r>
        <w:t xml:space="preserve">      Droga stworzy bezpieczny dojazd do posesji zlokalizowanych wzdłuż drogi. </w:t>
      </w:r>
    </w:p>
    <w:p w:rsidR="002A1C60" w:rsidRDefault="002A1C60" w:rsidP="002A1C60">
      <w:r>
        <w:t xml:space="preserve">      Udrożni komunikację poprzez bitumiczne drogi gminne do drogi krajowej Nr 62 z       </w:t>
      </w:r>
    </w:p>
    <w:p w:rsidR="008B4BAB" w:rsidRDefault="002A1C60" w:rsidP="002A1C60">
      <w:r>
        <w:t xml:space="preserve">      dojazdem do Płocka i Włocławka</w:t>
      </w:r>
    </w:p>
    <w:p w:rsidR="00884029" w:rsidRDefault="008B4BAB" w:rsidP="008B4BAB">
      <w:r>
        <w:t xml:space="preserve">    </w:t>
      </w:r>
      <w:r w:rsidR="00884029">
        <w:t xml:space="preserve">   </w:t>
      </w:r>
    </w:p>
    <w:p w:rsidR="00884029" w:rsidRDefault="00884029" w:rsidP="00884029">
      <w:pPr>
        <w:pStyle w:val="Tekstpodstawowy"/>
        <w:rPr>
          <w:sz w:val="24"/>
        </w:rPr>
      </w:pPr>
      <w:r>
        <w:rPr>
          <w:b/>
          <w:sz w:val="24"/>
        </w:rPr>
        <w:t xml:space="preserve">     </w:t>
      </w:r>
      <w:r w:rsidRPr="00CB5398">
        <w:rPr>
          <w:b/>
          <w:sz w:val="24"/>
        </w:rPr>
        <w:t>PODSTAWOWE  PARAMETRY TECHNICZNE</w:t>
      </w:r>
      <w:r>
        <w:rPr>
          <w:sz w:val="24"/>
        </w:rPr>
        <w:t xml:space="preserve"> </w:t>
      </w:r>
    </w:p>
    <w:p w:rsidR="00884029" w:rsidRDefault="00884029" w:rsidP="00884029">
      <w:pPr>
        <w:pStyle w:val="Tekstpodstawowy"/>
        <w:rPr>
          <w:sz w:val="24"/>
        </w:rPr>
      </w:pPr>
    </w:p>
    <w:p w:rsidR="002A1C60" w:rsidRDefault="002A1C60" w:rsidP="002A1C60">
      <w:r>
        <w:t xml:space="preserve">                         -kl. drogi                                                 -  D</w:t>
      </w:r>
    </w:p>
    <w:p w:rsidR="002A1C60" w:rsidRDefault="002A1C60" w:rsidP="002A1C60">
      <w:r>
        <w:t xml:space="preserve">                          -prędkość projektowa                            - 40 km/h</w:t>
      </w:r>
    </w:p>
    <w:p w:rsidR="002A1C60" w:rsidRDefault="002A1C60" w:rsidP="002A1C60">
      <w:r>
        <w:t xml:space="preserve">                          -kategoria ruchu                                    - KR 1,</w:t>
      </w:r>
    </w:p>
    <w:p w:rsidR="002A1C60" w:rsidRDefault="002A1C60" w:rsidP="002A1C60">
      <w:r>
        <w:t xml:space="preserve">                          -szer. jezdni                                           - 3,5m </w:t>
      </w:r>
    </w:p>
    <w:p w:rsidR="002A1C60" w:rsidRDefault="002A1C60" w:rsidP="002A1C60">
      <w:r>
        <w:t xml:space="preserve">                          -szer. korony drogi                                 - 5,0m                        </w:t>
      </w:r>
    </w:p>
    <w:p w:rsidR="002A1C60" w:rsidRDefault="002A1C60" w:rsidP="002A1C60">
      <w:r>
        <w:t xml:space="preserve">                          -szer. poboczy                                       - 0,75m </w:t>
      </w:r>
    </w:p>
    <w:p w:rsidR="002A1C60" w:rsidRDefault="002A1C60" w:rsidP="002A1C60">
      <w:r>
        <w:t xml:space="preserve">                          -spadek poprzeczny  jezdni                   - daszkowy 2% </w:t>
      </w:r>
    </w:p>
    <w:p w:rsidR="00717FC9" w:rsidRDefault="002A1C60" w:rsidP="002A1C60">
      <w:r>
        <w:t xml:space="preserve">                          -spadek poprzeczny pobocza                - 7%</w:t>
      </w:r>
      <w:r w:rsidRPr="00D63F3A">
        <w:rPr>
          <w:b/>
        </w:rPr>
        <w:t xml:space="preserve">                </w:t>
      </w:r>
    </w:p>
    <w:p w:rsidR="00717FC9" w:rsidRDefault="00717FC9" w:rsidP="00D70616">
      <w:pPr>
        <w:pStyle w:val="Tekstpodstawowy"/>
        <w:rPr>
          <w:sz w:val="24"/>
        </w:rPr>
      </w:pPr>
    </w:p>
    <w:p w:rsidR="00AF1661" w:rsidRPr="00D70616" w:rsidRDefault="00D70616" w:rsidP="00D70616">
      <w:pPr>
        <w:pStyle w:val="Tekstpodstawowy"/>
        <w:rPr>
          <w:sz w:val="24"/>
        </w:rPr>
      </w:pPr>
      <w:r>
        <w:rPr>
          <w:sz w:val="24"/>
        </w:rPr>
        <w:t xml:space="preserve">                 </w:t>
      </w:r>
      <w:r w:rsidR="00AF1661" w:rsidRPr="00F25F97">
        <w:rPr>
          <w:sz w:val="24"/>
        </w:rPr>
        <w:t xml:space="preserve">Natężenie ruchu </w:t>
      </w:r>
      <w:r w:rsidR="002A1C60">
        <w:rPr>
          <w:sz w:val="24"/>
        </w:rPr>
        <w:t>5</w:t>
      </w:r>
      <w:r w:rsidR="00AF1661" w:rsidRPr="00F25F97">
        <w:rPr>
          <w:sz w:val="24"/>
        </w:rPr>
        <w:t xml:space="preserve"> pojazdów na godzinę</w:t>
      </w:r>
      <w:r w:rsidR="0012217D">
        <w:rPr>
          <w:sz w:val="24"/>
        </w:rPr>
        <w:t xml:space="preserve"> w godzinach szczytu</w:t>
      </w:r>
    </w:p>
    <w:p w:rsidR="00FF575F" w:rsidRDefault="00FF575F" w:rsidP="00CA6F62">
      <w:pPr>
        <w:pStyle w:val="Tytu"/>
        <w:spacing w:line="360" w:lineRule="auto"/>
        <w:jc w:val="both"/>
        <w:rPr>
          <w:sz w:val="24"/>
        </w:rPr>
      </w:pPr>
    </w:p>
    <w:p w:rsidR="00AF1661" w:rsidRPr="002A1C60" w:rsidRDefault="00AF1661" w:rsidP="00CA6F62">
      <w:pPr>
        <w:pStyle w:val="Tytu"/>
        <w:spacing w:line="360" w:lineRule="auto"/>
        <w:jc w:val="both"/>
        <w:rPr>
          <w:sz w:val="24"/>
        </w:rPr>
      </w:pPr>
      <w:r w:rsidRPr="002A1C60">
        <w:rPr>
          <w:sz w:val="24"/>
        </w:rPr>
        <w:t xml:space="preserve">Oznakowanie Istniejące. </w:t>
      </w:r>
    </w:p>
    <w:p w:rsidR="002A1C60" w:rsidRDefault="002A1C60" w:rsidP="00CA6F62">
      <w:pPr>
        <w:pStyle w:val="Tytu"/>
        <w:spacing w:line="360" w:lineRule="auto"/>
        <w:jc w:val="both"/>
        <w:rPr>
          <w:b w:val="0"/>
          <w:sz w:val="24"/>
        </w:rPr>
      </w:pPr>
      <w:r w:rsidRPr="002A1C60">
        <w:rPr>
          <w:b w:val="0"/>
          <w:sz w:val="24"/>
        </w:rPr>
        <w:t xml:space="preserve">Brak oznakowania  </w:t>
      </w:r>
    </w:p>
    <w:p w:rsidR="002A1C60" w:rsidRDefault="002A1C60" w:rsidP="00CA6F62">
      <w:pPr>
        <w:pStyle w:val="Tytu"/>
        <w:spacing w:line="360" w:lineRule="auto"/>
        <w:jc w:val="both"/>
        <w:rPr>
          <w:b w:val="0"/>
          <w:sz w:val="24"/>
        </w:rPr>
      </w:pPr>
    </w:p>
    <w:p w:rsidR="00AF1661" w:rsidRPr="00F25F97" w:rsidRDefault="00AF1661" w:rsidP="00CA6F62">
      <w:pPr>
        <w:pStyle w:val="Tytu"/>
        <w:spacing w:line="360" w:lineRule="auto"/>
        <w:jc w:val="both"/>
        <w:rPr>
          <w:sz w:val="24"/>
        </w:rPr>
      </w:pPr>
      <w:r w:rsidRPr="00F25F97">
        <w:rPr>
          <w:sz w:val="24"/>
        </w:rPr>
        <w:t>Organizacja docelowe</w:t>
      </w:r>
    </w:p>
    <w:p w:rsidR="00257647" w:rsidRDefault="00AF1661" w:rsidP="00CA6F62">
      <w:pPr>
        <w:pStyle w:val="Tytu"/>
        <w:spacing w:line="360" w:lineRule="auto"/>
        <w:jc w:val="both"/>
        <w:rPr>
          <w:b w:val="0"/>
          <w:sz w:val="24"/>
        </w:rPr>
      </w:pPr>
      <w:r w:rsidRPr="00F25F97">
        <w:rPr>
          <w:b w:val="0"/>
          <w:sz w:val="24"/>
        </w:rPr>
        <w:t>Ze względu na</w:t>
      </w:r>
      <w:r w:rsidR="0012217D">
        <w:rPr>
          <w:b w:val="0"/>
          <w:sz w:val="24"/>
        </w:rPr>
        <w:t xml:space="preserve"> </w:t>
      </w:r>
      <w:r w:rsidR="00D70616">
        <w:rPr>
          <w:b w:val="0"/>
          <w:sz w:val="24"/>
        </w:rPr>
        <w:t xml:space="preserve"> </w:t>
      </w:r>
      <w:r w:rsidR="0012217D">
        <w:rPr>
          <w:b w:val="0"/>
          <w:sz w:val="24"/>
        </w:rPr>
        <w:t xml:space="preserve">przebudowę </w:t>
      </w:r>
      <w:r w:rsidR="0049443F">
        <w:rPr>
          <w:b w:val="0"/>
          <w:sz w:val="24"/>
        </w:rPr>
        <w:t>ulicy</w:t>
      </w:r>
      <w:r w:rsidR="0012217D">
        <w:rPr>
          <w:b w:val="0"/>
          <w:sz w:val="24"/>
        </w:rPr>
        <w:t xml:space="preserve"> oraz zwiększeni</w:t>
      </w:r>
      <w:r w:rsidR="00FD49C6">
        <w:rPr>
          <w:b w:val="0"/>
          <w:sz w:val="24"/>
        </w:rPr>
        <w:t>e</w:t>
      </w:r>
      <w:r w:rsidR="0012217D">
        <w:rPr>
          <w:b w:val="0"/>
          <w:sz w:val="24"/>
        </w:rPr>
        <w:t xml:space="preserve"> bezpieczeństwa </w:t>
      </w:r>
      <w:r w:rsidR="001B67F7">
        <w:rPr>
          <w:b w:val="0"/>
          <w:sz w:val="24"/>
        </w:rPr>
        <w:t xml:space="preserve">ruchu </w:t>
      </w:r>
      <w:r w:rsidR="00FD49C6">
        <w:rPr>
          <w:b w:val="0"/>
          <w:sz w:val="24"/>
        </w:rPr>
        <w:t xml:space="preserve">wprowadza się docelowe oznakowanie drogi </w:t>
      </w:r>
      <w:r w:rsidR="002A1C60">
        <w:rPr>
          <w:b w:val="0"/>
          <w:sz w:val="24"/>
        </w:rPr>
        <w:t xml:space="preserve">, </w:t>
      </w:r>
      <w:r w:rsidR="00C82A67">
        <w:rPr>
          <w:b w:val="0"/>
          <w:sz w:val="24"/>
        </w:rPr>
        <w:t xml:space="preserve">Na </w:t>
      </w:r>
      <w:r w:rsidR="00706A3A">
        <w:rPr>
          <w:b w:val="0"/>
          <w:sz w:val="24"/>
        </w:rPr>
        <w:t>skrzyżowaniu należy ustawić znak A-7 typ średni</w:t>
      </w:r>
      <w:r w:rsidR="002A1C60">
        <w:rPr>
          <w:b w:val="0"/>
          <w:sz w:val="24"/>
        </w:rPr>
        <w:t>. Przed skrzyżowaniem ustawić na drodze gminnej Dąb Mały – Dą</w:t>
      </w:r>
      <w:r w:rsidR="00257647">
        <w:rPr>
          <w:b w:val="0"/>
          <w:sz w:val="24"/>
        </w:rPr>
        <w:t xml:space="preserve">b Polski znaki A-6B  i A-6C. </w:t>
      </w:r>
    </w:p>
    <w:p w:rsidR="00382F23" w:rsidRDefault="00257647" w:rsidP="00CA6F62">
      <w:pPr>
        <w:pStyle w:val="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706A3A">
        <w:rPr>
          <w:b w:val="0"/>
          <w:sz w:val="24"/>
        </w:rPr>
        <w:t xml:space="preserve">a końcu ulicy ustawić znak A-30 z tabliczką „zmiana nawierzchni” </w:t>
      </w:r>
    </w:p>
    <w:p w:rsidR="00AF1661" w:rsidRPr="00382F23" w:rsidRDefault="00AF1661" w:rsidP="00CA6F62">
      <w:pPr>
        <w:pStyle w:val="Tytu"/>
        <w:spacing w:line="360" w:lineRule="auto"/>
        <w:jc w:val="both"/>
        <w:rPr>
          <w:i/>
          <w:iCs/>
          <w:sz w:val="28"/>
          <w:szCs w:val="28"/>
        </w:rPr>
      </w:pPr>
      <w:r w:rsidRPr="00382F23">
        <w:rPr>
          <w:b w:val="0"/>
          <w:sz w:val="28"/>
          <w:szCs w:val="28"/>
        </w:rPr>
        <w:lastRenderedPageBreak/>
        <w:t xml:space="preserve"> </w:t>
      </w:r>
      <w:r w:rsidRPr="00382F23">
        <w:rPr>
          <w:i/>
          <w:iCs/>
          <w:sz w:val="28"/>
          <w:szCs w:val="28"/>
        </w:rPr>
        <w:t>Termin realizacji robót do 3</w:t>
      </w:r>
      <w:r w:rsidR="00DD3ABE" w:rsidRPr="00382F23">
        <w:rPr>
          <w:i/>
          <w:iCs/>
          <w:sz w:val="28"/>
          <w:szCs w:val="28"/>
        </w:rPr>
        <w:t>0</w:t>
      </w:r>
      <w:r w:rsidRPr="00382F23">
        <w:rPr>
          <w:i/>
          <w:iCs/>
          <w:sz w:val="28"/>
          <w:szCs w:val="28"/>
        </w:rPr>
        <w:t>.</w:t>
      </w:r>
      <w:r w:rsidR="00DD3ABE" w:rsidRPr="00382F23">
        <w:rPr>
          <w:i/>
          <w:iCs/>
          <w:sz w:val="28"/>
          <w:szCs w:val="28"/>
        </w:rPr>
        <w:t>1</w:t>
      </w:r>
      <w:r w:rsidR="00E76DF1">
        <w:rPr>
          <w:i/>
          <w:iCs/>
          <w:sz w:val="28"/>
          <w:szCs w:val="28"/>
        </w:rPr>
        <w:t>1</w:t>
      </w:r>
      <w:r w:rsidRPr="00382F23">
        <w:rPr>
          <w:i/>
          <w:iCs/>
          <w:sz w:val="28"/>
          <w:szCs w:val="28"/>
        </w:rPr>
        <w:t>. 20</w:t>
      </w:r>
      <w:r w:rsidR="009855A3" w:rsidRPr="00382F23">
        <w:rPr>
          <w:i/>
          <w:iCs/>
          <w:sz w:val="28"/>
          <w:szCs w:val="28"/>
        </w:rPr>
        <w:t>2</w:t>
      </w:r>
      <w:r w:rsidR="00E76DF1">
        <w:rPr>
          <w:i/>
          <w:iCs/>
          <w:sz w:val="28"/>
          <w:szCs w:val="28"/>
        </w:rPr>
        <w:t>1</w:t>
      </w:r>
      <w:r w:rsidRPr="00382F23">
        <w:rPr>
          <w:i/>
          <w:iCs/>
          <w:sz w:val="28"/>
          <w:szCs w:val="28"/>
        </w:rPr>
        <w:t xml:space="preserve">r </w:t>
      </w:r>
    </w:p>
    <w:p w:rsidR="00382F23" w:rsidRDefault="00382F23" w:rsidP="00970EC7">
      <w:pPr>
        <w:pStyle w:val="Nagwek4"/>
        <w:spacing w:line="480" w:lineRule="auto"/>
        <w:jc w:val="both"/>
        <w:rPr>
          <w:sz w:val="28"/>
          <w:szCs w:val="28"/>
        </w:rPr>
      </w:pPr>
    </w:p>
    <w:p w:rsidR="0033270B" w:rsidRPr="00970EC7" w:rsidRDefault="0033270B" w:rsidP="00970EC7">
      <w:pPr>
        <w:pStyle w:val="Nagwek4"/>
        <w:spacing w:line="480" w:lineRule="auto"/>
        <w:jc w:val="both"/>
        <w:rPr>
          <w:sz w:val="28"/>
          <w:szCs w:val="28"/>
        </w:rPr>
      </w:pPr>
      <w:r w:rsidRPr="00F25F97">
        <w:rPr>
          <w:sz w:val="28"/>
          <w:szCs w:val="28"/>
        </w:rPr>
        <w:t>3. WARUNKI TECHNICZNE WYKONANIA OZNAKOWANIA</w:t>
      </w:r>
    </w:p>
    <w:p w:rsidR="001E6470" w:rsidRDefault="0033270B" w:rsidP="00B344BD">
      <w:pPr>
        <w:spacing w:line="480" w:lineRule="auto"/>
        <w:ind w:firstLine="360"/>
        <w:jc w:val="both"/>
        <w:rPr>
          <w:bCs/>
          <w:iCs/>
        </w:rPr>
      </w:pPr>
      <w:r w:rsidRPr="00F25F97">
        <w:rPr>
          <w:bCs/>
          <w:iCs/>
        </w:rPr>
        <w:t xml:space="preserve">Zgodnie z Rozporządzeniem Ministra Infrastruktury z dnia 3 lipca 2003 r. w sprawie szczegółowych warunków technicznych dla znaków i sygnałów drogowych oraz urządzeń bezpieczeństwa ruchu drogowego i warunków ich umieszczania na drogach (Dz. U. nr 220 z dnia 23 grudnia 2003 r. poz. 2181 z późniejszymi zmianami ) o wymiarach grupy małej </w:t>
      </w:r>
      <w:r w:rsidR="001E6470">
        <w:rPr>
          <w:bCs/>
          <w:iCs/>
        </w:rPr>
        <w:t xml:space="preserve">M </w:t>
      </w:r>
    </w:p>
    <w:p w:rsidR="001B67F7" w:rsidRPr="00B344BD" w:rsidRDefault="0033270B" w:rsidP="001E6470">
      <w:pPr>
        <w:spacing w:line="480" w:lineRule="auto"/>
        <w:jc w:val="both"/>
        <w:rPr>
          <w:bCs/>
          <w:iCs/>
        </w:rPr>
      </w:pPr>
      <w:r w:rsidRPr="00F25F97">
        <w:rPr>
          <w:bCs/>
          <w:iCs/>
        </w:rPr>
        <w:t>z wyjątkiem znaków A-7 z grupy wielkości średniej</w:t>
      </w:r>
      <w:r w:rsidR="001E6470">
        <w:rPr>
          <w:bCs/>
          <w:iCs/>
        </w:rPr>
        <w:t xml:space="preserve"> S</w:t>
      </w:r>
      <w:r w:rsidRPr="00F25F97">
        <w:rPr>
          <w:bCs/>
          <w:iCs/>
        </w:rPr>
        <w:t>.</w:t>
      </w:r>
    </w:p>
    <w:p w:rsidR="0033270B" w:rsidRPr="00F25F97" w:rsidRDefault="0033270B" w:rsidP="0000345B">
      <w:pPr>
        <w:spacing w:line="480" w:lineRule="auto"/>
        <w:jc w:val="both"/>
        <w:rPr>
          <w:b/>
          <w:bCs/>
          <w:sz w:val="28"/>
          <w:szCs w:val="28"/>
        </w:rPr>
      </w:pPr>
      <w:r w:rsidRPr="00F25F97">
        <w:rPr>
          <w:b/>
          <w:bCs/>
          <w:sz w:val="28"/>
          <w:szCs w:val="28"/>
        </w:rPr>
        <w:t>4. UWAGI KOŃCOWE:</w:t>
      </w:r>
    </w:p>
    <w:p w:rsidR="0033270B" w:rsidRPr="00F25F97" w:rsidRDefault="0033270B" w:rsidP="00970EC7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F25F97">
        <w:t>Podczas wykonywania oznakowania i prowadzenia robót w pasie drogowym należy stosować się do obowiązujących przepisów o ruchu drogowym i przepisów BHP.</w:t>
      </w:r>
    </w:p>
    <w:p w:rsidR="00CA6F62" w:rsidRDefault="0033270B" w:rsidP="00CA6F62">
      <w:pPr>
        <w:numPr>
          <w:ilvl w:val="1"/>
          <w:numId w:val="1"/>
        </w:numPr>
        <w:spacing w:line="480" w:lineRule="auto"/>
        <w:jc w:val="both"/>
      </w:pPr>
      <w:r w:rsidRPr="00F25F97">
        <w:t>Po zakończeniu robót związanych z montażem oznakowania, oznakowanie zgłosić do odbioru przedstawicielowi Starostwa Powiatowego we Włocławku</w:t>
      </w:r>
    </w:p>
    <w:p w:rsidR="00CA6F62" w:rsidRPr="00AF27EC" w:rsidRDefault="00CA6F62" w:rsidP="00CA6F62">
      <w:pPr>
        <w:spacing w:line="480" w:lineRule="auto"/>
        <w:jc w:val="both"/>
        <w:rPr>
          <w:b/>
        </w:rPr>
      </w:pPr>
      <w:r w:rsidRPr="00AF27EC">
        <w:rPr>
          <w:b/>
        </w:rPr>
        <w:t>Zestawienie znakó</w:t>
      </w:r>
      <w:r w:rsidRPr="00AF27EC">
        <w:rPr>
          <w:b/>
        </w:rPr>
        <w:fldChar w:fldCharType="begin"/>
      </w:r>
      <w:r w:rsidRPr="00AF27EC">
        <w:rPr>
          <w:b/>
        </w:rPr>
        <w:instrText xml:space="preserve"> LISTNUM </w:instrText>
      </w:r>
      <w:r w:rsidRPr="00AF27EC">
        <w:rPr>
          <w:b/>
        </w:rPr>
        <w:fldChar w:fldCharType="end"/>
      </w:r>
      <w:r w:rsidRPr="00AF27EC">
        <w:rPr>
          <w:b/>
        </w:rPr>
        <w:t xml:space="preserve">w </w:t>
      </w:r>
    </w:p>
    <w:p w:rsidR="00CA6F62" w:rsidRDefault="00086C63" w:rsidP="00CA6F62">
      <w:pPr>
        <w:pStyle w:val="Tytu"/>
        <w:spacing w:line="360" w:lineRule="auto"/>
        <w:jc w:val="both"/>
        <w:rPr>
          <w:sz w:val="24"/>
        </w:rPr>
      </w:pPr>
      <w:r>
        <w:rPr>
          <w:sz w:val="24"/>
        </w:rPr>
        <w:t>Wykaz projektowanych znaków</w:t>
      </w:r>
      <w:r w:rsidR="00DD3ABE">
        <w:rPr>
          <w:sz w:val="24"/>
        </w:rPr>
        <w:t xml:space="preserve"> </w:t>
      </w:r>
    </w:p>
    <w:tbl>
      <w:tblPr>
        <w:tblW w:w="9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416"/>
        <w:gridCol w:w="1399"/>
        <w:gridCol w:w="5149"/>
      </w:tblGrid>
      <w:tr w:rsidR="00CA6F62" w:rsidRPr="00CA6F62" w:rsidTr="00706A3A">
        <w:trPr>
          <w:trHeight w:val="285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F62" w:rsidRPr="00CA6F62" w:rsidRDefault="00AF27EC" w:rsidP="00CA6F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CA6F62" w:rsidRPr="00CA6F62">
              <w:rPr>
                <w:rFonts w:ascii="Calibri" w:hAnsi="Calibri"/>
                <w:color w:val="000000"/>
                <w:sz w:val="22"/>
                <w:szCs w:val="22"/>
              </w:rPr>
              <w:t>naki</w:t>
            </w:r>
          </w:p>
        </w:tc>
      </w:tr>
      <w:tr w:rsidR="00CA6F62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slupek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382F23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Uwagi</w:t>
            </w:r>
          </w:p>
        </w:tc>
      </w:tr>
      <w:tr w:rsidR="00345905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345905" w:rsidRDefault="0015366E" w:rsidP="00CA6F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pionowe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CA6F62" w:rsidRDefault="00345905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CA6F62" w:rsidRDefault="00345905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05" w:rsidRPr="00CA6F62" w:rsidRDefault="00345905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6F62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9A1733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1733">
              <w:rPr>
                <w:rFonts w:ascii="Calibri" w:hAnsi="Calibri"/>
                <w:color w:val="000000"/>
                <w:sz w:val="22"/>
                <w:szCs w:val="22"/>
              </w:rPr>
              <w:t>A-7</w:t>
            </w:r>
            <w:r w:rsidR="00086C63" w:rsidRPr="009A17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D30FB2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62" w:rsidRPr="00CA6F62" w:rsidRDefault="00706A3A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72D86">
              <w:rPr>
                <w:rFonts w:ascii="Calibri" w:hAnsi="Calibri"/>
                <w:color w:val="000000"/>
                <w:sz w:val="22"/>
                <w:szCs w:val="22"/>
              </w:rPr>
              <w:t>Typ S</w:t>
            </w:r>
          </w:p>
        </w:tc>
      </w:tr>
      <w:tr w:rsidR="00257647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A-6B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Pr="00CA6F62" w:rsidRDefault="00257647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7647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257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A-6C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Pr="00CA6F62" w:rsidRDefault="00257647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6F62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9A1733" w:rsidRDefault="00706A3A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A-30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706A3A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62" w:rsidRPr="00CA6F62" w:rsidRDefault="00706A3A" w:rsidP="00CA6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62" w:rsidRPr="00CA6F62" w:rsidRDefault="00CA6F62" w:rsidP="00CA6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B44E0">
              <w:rPr>
                <w:rFonts w:ascii="Calibri" w:hAnsi="Calibri"/>
                <w:color w:val="000000"/>
                <w:sz w:val="22"/>
                <w:szCs w:val="22"/>
              </w:rPr>
              <w:t>Typ</w:t>
            </w:r>
            <w:r w:rsidR="00706A3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B44E0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</w:tr>
      <w:tr w:rsidR="00962740" w:rsidRPr="00CA6F62" w:rsidTr="00257647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706A3A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tabliczka 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706A3A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962740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40" w:rsidRPr="00CA6F62" w:rsidRDefault="00962740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6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06A3A">
              <w:rPr>
                <w:rFonts w:ascii="Calibri" w:hAnsi="Calibri"/>
                <w:color w:val="000000"/>
                <w:sz w:val="22"/>
                <w:szCs w:val="22"/>
              </w:rPr>
              <w:t>napis zmiana nawierzchni”</w:t>
            </w:r>
          </w:p>
        </w:tc>
      </w:tr>
      <w:tr w:rsidR="00257647" w:rsidRPr="00CA6F62" w:rsidTr="00257647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Pr="00CA6F62" w:rsidRDefault="00257647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7647" w:rsidRPr="00CA6F62" w:rsidTr="00706A3A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Default="00257647" w:rsidP="009627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47" w:rsidRPr="00CA6F62" w:rsidRDefault="00257647" w:rsidP="00962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72BDB" w:rsidRDefault="00972BDB" w:rsidP="00AF27EC">
      <w:pPr>
        <w:pStyle w:val="Tytu"/>
        <w:jc w:val="left"/>
        <w:rPr>
          <w:b w:val="0"/>
          <w:bCs w:val="0"/>
          <w:sz w:val="24"/>
        </w:rPr>
      </w:pPr>
    </w:p>
    <w:p w:rsidR="0033270B" w:rsidRPr="008D7F47" w:rsidRDefault="001B67F7" w:rsidP="00AF27EC">
      <w:pPr>
        <w:pStyle w:val="Tytu"/>
        <w:jc w:val="left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</w:t>
      </w:r>
      <w:r w:rsidR="00AF27EC">
        <w:rPr>
          <w:b w:val="0"/>
          <w:bCs w:val="0"/>
          <w:sz w:val="24"/>
        </w:rPr>
        <w:t xml:space="preserve">                                                 </w:t>
      </w:r>
      <w:r>
        <w:rPr>
          <w:b w:val="0"/>
          <w:bCs w:val="0"/>
          <w:sz w:val="24"/>
        </w:rPr>
        <w:t xml:space="preserve">    </w:t>
      </w:r>
      <w:r w:rsidRPr="001B67F7">
        <w:rPr>
          <w:b w:val="0"/>
          <w:bCs w:val="0"/>
          <w:sz w:val="24"/>
        </w:rPr>
        <w:t>Oprac.U.Kędzierska</w:t>
      </w:r>
    </w:p>
    <w:sectPr w:rsidR="0033270B" w:rsidRPr="008D7F47" w:rsidSect="00795CE3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B5" w:rsidRDefault="005809B5" w:rsidP="0000345B">
      <w:r>
        <w:separator/>
      </w:r>
    </w:p>
  </w:endnote>
  <w:endnote w:type="continuationSeparator" w:id="0">
    <w:p w:rsidR="005809B5" w:rsidRDefault="005809B5" w:rsidP="0000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139"/>
      <w:docPartObj>
        <w:docPartGallery w:val="Page Numbers (Bottom of Page)"/>
        <w:docPartUnique/>
      </w:docPartObj>
    </w:sdtPr>
    <w:sdtEndPr/>
    <w:sdtContent>
      <w:p w:rsidR="00CA6F62" w:rsidRDefault="00CA6F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2A">
          <w:rPr>
            <w:noProof/>
          </w:rPr>
          <w:t>1</w:t>
        </w:r>
        <w:r>
          <w:fldChar w:fldCharType="end"/>
        </w:r>
      </w:p>
    </w:sdtContent>
  </w:sdt>
  <w:p w:rsidR="00CA6F62" w:rsidRDefault="00CA6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B5" w:rsidRDefault="005809B5" w:rsidP="0000345B">
      <w:r>
        <w:separator/>
      </w:r>
    </w:p>
  </w:footnote>
  <w:footnote w:type="continuationSeparator" w:id="0">
    <w:p w:rsidR="005809B5" w:rsidRDefault="005809B5" w:rsidP="0000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D38"/>
    <w:multiLevelType w:val="hybridMultilevel"/>
    <w:tmpl w:val="E7868A66"/>
    <w:lvl w:ilvl="0" w:tplc="1310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4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23534">
      <w:numFmt w:val="none"/>
      <w:lvlText w:val=""/>
      <w:lvlJc w:val="left"/>
      <w:pPr>
        <w:tabs>
          <w:tab w:val="num" w:pos="360"/>
        </w:tabs>
      </w:pPr>
    </w:lvl>
    <w:lvl w:ilvl="3" w:tplc="72B887EC">
      <w:numFmt w:val="decimal"/>
      <w:lvlText w:val=""/>
      <w:lvlJc w:val="left"/>
    </w:lvl>
    <w:lvl w:ilvl="4" w:tplc="E54ADE04">
      <w:numFmt w:val="decimal"/>
      <w:lvlText w:val=""/>
      <w:lvlJc w:val="left"/>
    </w:lvl>
    <w:lvl w:ilvl="5" w:tplc="E3003A68">
      <w:numFmt w:val="decimal"/>
      <w:lvlText w:val=""/>
      <w:lvlJc w:val="left"/>
    </w:lvl>
    <w:lvl w:ilvl="6" w:tplc="01A21214">
      <w:numFmt w:val="decimal"/>
      <w:lvlText w:val=""/>
      <w:lvlJc w:val="left"/>
    </w:lvl>
    <w:lvl w:ilvl="7" w:tplc="F4BC521C">
      <w:numFmt w:val="decimal"/>
      <w:lvlText w:val=""/>
      <w:lvlJc w:val="left"/>
    </w:lvl>
    <w:lvl w:ilvl="8" w:tplc="79AAD0E2">
      <w:numFmt w:val="decimal"/>
      <w:lvlText w:val=""/>
      <w:lvlJc w:val="left"/>
    </w:lvl>
  </w:abstractNum>
  <w:abstractNum w:abstractNumId="1" w15:restartNumberingAfterBreak="0">
    <w:nsid w:val="28AC0099"/>
    <w:multiLevelType w:val="hybridMultilevel"/>
    <w:tmpl w:val="8C8AEDC0"/>
    <w:lvl w:ilvl="0" w:tplc="0415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44767"/>
    <w:multiLevelType w:val="hybridMultilevel"/>
    <w:tmpl w:val="5AE6AA8C"/>
    <w:lvl w:ilvl="0" w:tplc="595A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53B4C"/>
    <w:multiLevelType w:val="hybridMultilevel"/>
    <w:tmpl w:val="A78E7FDA"/>
    <w:lvl w:ilvl="0" w:tplc="7DACB80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D95F0F"/>
    <w:multiLevelType w:val="hybridMultilevel"/>
    <w:tmpl w:val="2248AF86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6298218C"/>
    <w:multiLevelType w:val="hybridMultilevel"/>
    <w:tmpl w:val="4A24A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E"/>
    <w:rsid w:val="0000345B"/>
    <w:rsid w:val="000419FB"/>
    <w:rsid w:val="00055905"/>
    <w:rsid w:val="00075859"/>
    <w:rsid w:val="00086C63"/>
    <w:rsid w:val="000F362A"/>
    <w:rsid w:val="0012217D"/>
    <w:rsid w:val="0015366E"/>
    <w:rsid w:val="00185F0C"/>
    <w:rsid w:val="001B67F7"/>
    <w:rsid w:val="001C222A"/>
    <w:rsid w:val="001E6470"/>
    <w:rsid w:val="001F676C"/>
    <w:rsid w:val="00257647"/>
    <w:rsid w:val="002A1C60"/>
    <w:rsid w:val="0033270B"/>
    <w:rsid w:val="003328BA"/>
    <w:rsid w:val="00345905"/>
    <w:rsid w:val="00382F23"/>
    <w:rsid w:val="003B44E0"/>
    <w:rsid w:val="003B4964"/>
    <w:rsid w:val="00437511"/>
    <w:rsid w:val="00480BBB"/>
    <w:rsid w:val="0049443F"/>
    <w:rsid w:val="004A1F12"/>
    <w:rsid w:val="004B1E42"/>
    <w:rsid w:val="004E6C38"/>
    <w:rsid w:val="00500527"/>
    <w:rsid w:val="0051698D"/>
    <w:rsid w:val="00543797"/>
    <w:rsid w:val="0056005A"/>
    <w:rsid w:val="005809B5"/>
    <w:rsid w:val="00592D81"/>
    <w:rsid w:val="005D3455"/>
    <w:rsid w:val="00605DF0"/>
    <w:rsid w:val="006112AB"/>
    <w:rsid w:val="00642D3E"/>
    <w:rsid w:val="00661290"/>
    <w:rsid w:val="006A3CBE"/>
    <w:rsid w:val="00702CB6"/>
    <w:rsid w:val="00706A3A"/>
    <w:rsid w:val="00717FC9"/>
    <w:rsid w:val="00793A82"/>
    <w:rsid w:val="00795CE3"/>
    <w:rsid w:val="007D4BFE"/>
    <w:rsid w:val="008834DB"/>
    <w:rsid w:val="00884029"/>
    <w:rsid w:val="00896CCC"/>
    <w:rsid w:val="008A1160"/>
    <w:rsid w:val="008B4BAB"/>
    <w:rsid w:val="008D7F47"/>
    <w:rsid w:val="00900DE0"/>
    <w:rsid w:val="009362BD"/>
    <w:rsid w:val="00962740"/>
    <w:rsid w:val="00970EC7"/>
    <w:rsid w:val="00972BDB"/>
    <w:rsid w:val="009855A3"/>
    <w:rsid w:val="009A1733"/>
    <w:rsid w:val="009A7A17"/>
    <w:rsid w:val="009E6683"/>
    <w:rsid w:val="00A224FE"/>
    <w:rsid w:val="00A3624A"/>
    <w:rsid w:val="00AB35C6"/>
    <w:rsid w:val="00AF1661"/>
    <w:rsid w:val="00AF27EC"/>
    <w:rsid w:val="00B344BD"/>
    <w:rsid w:val="00C224CD"/>
    <w:rsid w:val="00C263F8"/>
    <w:rsid w:val="00C34781"/>
    <w:rsid w:val="00C82A67"/>
    <w:rsid w:val="00CA6F62"/>
    <w:rsid w:val="00D30FB2"/>
    <w:rsid w:val="00D70616"/>
    <w:rsid w:val="00DC169F"/>
    <w:rsid w:val="00DD3ABE"/>
    <w:rsid w:val="00DF2C39"/>
    <w:rsid w:val="00E6669C"/>
    <w:rsid w:val="00E76DF1"/>
    <w:rsid w:val="00EB5C79"/>
    <w:rsid w:val="00EC5142"/>
    <w:rsid w:val="00EE01D0"/>
    <w:rsid w:val="00F25F97"/>
    <w:rsid w:val="00F72D86"/>
    <w:rsid w:val="00F73234"/>
    <w:rsid w:val="00F87D1E"/>
    <w:rsid w:val="00FC2C2E"/>
    <w:rsid w:val="00FD49C6"/>
    <w:rsid w:val="00FD6FB5"/>
    <w:rsid w:val="00FF575F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1225-DCF9-4F4D-B0D3-92967E7F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270B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A1F12"/>
    <w:rPr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4A1F12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customStyle="1" w:styleId="Standardowytekst">
    <w:name w:val="Standardowy.tekst"/>
    <w:rsid w:val="004A1F1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27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27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27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33270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3270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2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4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4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4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B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25F9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F97"/>
    <w:rPr>
      <w:rFonts w:ascii="Consolas" w:eastAsia="Calibri" w:hAnsi="Consolas" w:cs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A6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2539-E01B-47B0-A7B0-C0BDE881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Kędzierska</dc:creator>
  <cp:lastModifiedBy>Urszula Kędzierska</cp:lastModifiedBy>
  <cp:revision>32</cp:revision>
  <cp:lastPrinted>2021-08-29T22:06:00Z</cp:lastPrinted>
  <dcterms:created xsi:type="dcterms:W3CDTF">2016-09-06T14:59:00Z</dcterms:created>
  <dcterms:modified xsi:type="dcterms:W3CDTF">2021-09-12T01:23:00Z</dcterms:modified>
</cp:coreProperties>
</file>