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0637B" w14:textId="77777777" w:rsidR="006A51EA" w:rsidRPr="00DB239F" w:rsidRDefault="0024790D" w:rsidP="00DB239F">
      <w:pPr>
        <w:spacing w:before="240" w:after="80" w:line="276" w:lineRule="auto"/>
        <w:rPr>
          <w:rFonts w:ascii="Tahoma" w:eastAsia="Times New Roman" w:hAnsi="Tahoma" w:cs="Tahoma"/>
          <w:b/>
          <w:lang w:eastAsia="pl-PL"/>
        </w:rPr>
      </w:pPr>
      <w:r w:rsidRPr="00DB239F">
        <w:rPr>
          <w:rFonts w:ascii="Tahoma" w:eastAsia="Times New Roman" w:hAnsi="Tahoma" w:cs="Tahoma"/>
          <w:b/>
          <w:noProof/>
          <w:lang w:eastAsia="pl-PL"/>
        </w:rPr>
        <w:drawing>
          <wp:anchor distT="0" distB="0" distL="114300" distR="114300" simplePos="0" relativeHeight="251660288" behindDoc="1" locked="0" layoutInCell="1" allowOverlap="1" wp14:anchorId="5D6B2023" wp14:editId="71BCD2A0">
            <wp:simplePos x="0" y="0"/>
            <wp:positionH relativeFrom="column">
              <wp:posOffset>4516755</wp:posOffset>
            </wp:positionH>
            <wp:positionV relativeFrom="paragraph">
              <wp:posOffset>170815</wp:posOffset>
            </wp:positionV>
            <wp:extent cx="1570355" cy="548005"/>
            <wp:effectExtent l="0" t="0" r="0" b="0"/>
            <wp:wrapTight wrapText="bothSides">
              <wp:wrapPolygon edited="0">
                <wp:start x="1834" y="0"/>
                <wp:lineTo x="0" y="1502"/>
                <wp:lineTo x="0" y="19523"/>
                <wp:lineTo x="4455" y="21024"/>
                <wp:lineTo x="16770" y="21024"/>
                <wp:lineTo x="16770" y="12014"/>
                <wp:lineTo x="21224" y="8260"/>
                <wp:lineTo x="21224" y="0"/>
                <wp:lineTo x="183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355" cy="548005"/>
                    </a:xfrm>
                    <a:prstGeom prst="rect">
                      <a:avLst/>
                    </a:prstGeom>
                    <a:noFill/>
                  </pic:spPr>
                </pic:pic>
              </a:graphicData>
            </a:graphic>
          </wp:anchor>
        </w:drawing>
      </w:r>
      <w:r w:rsidRPr="00DB239F">
        <w:rPr>
          <w:rFonts w:ascii="Tahoma" w:eastAsia="Times New Roman" w:hAnsi="Tahoma" w:cs="Tahoma"/>
          <w:b/>
          <w:i/>
          <w:iCs/>
          <w:noProof/>
          <w:lang w:eastAsia="pl-PL"/>
        </w:rPr>
        <w:drawing>
          <wp:anchor distT="0" distB="0" distL="114300" distR="114300" simplePos="0" relativeHeight="251656192" behindDoc="1" locked="0" layoutInCell="1" allowOverlap="1" wp14:anchorId="73E94440" wp14:editId="56EC3C77">
            <wp:simplePos x="0" y="0"/>
            <wp:positionH relativeFrom="column">
              <wp:posOffset>100965</wp:posOffset>
            </wp:positionH>
            <wp:positionV relativeFrom="paragraph">
              <wp:posOffset>5080</wp:posOffset>
            </wp:positionV>
            <wp:extent cx="594995" cy="772160"/>
            <wp:effectExtent l="0" t="0" r="0" b="0"/>
            <wp:wrapTight wrapText="bothSides">
              <wp:wrapPolygon edited="0">
                <wp:start x="0" y="0"/>
                <wp:lineTo x="0" y="21316"/>
                <wp:lineTo x="20747" y="21316"/>
                <wp:lineTo x="2074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95" cy="772160"/>
                    </a:xfrm>
                    <a:prstGeom prst="rect">
                      <a:avLst/>
                    </a:prstGeom>
                    <a:noFill/>
                    <a:ln>
                      <a:noFill/>
                    </a:ln>
                  </pic:spPr>
                </pic:pic>
              </a:graphicData>
            </a:graphic>
          </wp:anchor>
        </w:drawing>
      </w:r>
      <w:r w:rsidR="006A51EA" w:rsidRPr="00DB239F">
        <w:rPr>
          <w:rFonts w:ascii="Tahoma" w:eastAsia="Times New Roman" w:hAnsi="Tahoma" w:cs="Tahoma"/>
          <w:b/>
          <w:lang w:eastAsia="pl-PL"/>
        </w:rPr>
        <w:t>Gmina Ujazd</w:t>
      </w:r>
    </w:p>
    <w:p w14:paraId="4A254524" w14:textId="77777777" w:rsidR="006A51EA" w:rsidRPr="00DB239F" w:rsidRDefault="006A51EA" w:rsidP="00DB239F">
      <w:pPr>
        <w:spacing w:after="0" w:line="276" w:lineRule="auto"/>
        <w:rPr>
          <w:rFonts w:ascii="Tahoma" w:eastAsia="Times New Roman" w:hAnsi="Tahoma" w:cs="Tahoma"/>
          <w:lang w:eastAsia="pl-PL"/>
        </w:rPr>
      </w:pPr>
      <w:r w:rsidRPr="00DB239F">
        <w:rPr>
          <w:rFonts w:ascii="Tahoma" w:eastAsia="Times New Roman" w:hAnsi="Tahoma" w:cs="Tahoma"/>
          <w:lang w:eastAsia="pl-PL"/>
        </w:rPr>
        <w:t>ul. Sławięcicka 19</w:t>
      </w:r>
    </w:p>
    <w:p w14:paraId="12DA5FA8" w14:textId="77777777" w:rsidR="006A51EA" w:rsidRPr="00DB239F" w:rsidRDefault="006A51EA" w:rsidP="00DB239F">
      <w:pPr>
        <w:spacing w:after="0" w:line="276" w:lineRule="auto"/>
        <w:rPr>
          <w:rFonts w:ascii="Tahoma" w:eastAsia="Times New Roman" w:hAnsi="Tahoma" w:cs="Tahoma"/>
          <w:sz w:val="20"/>
          <w:szCs w:val="20"/>
          <w:lang w:eastAsia="pl-PL"/>
        </w:rPr>
      </w:pPr>
      <w:r w:rsidRPr="00DB239F">
        <w:rPr>
          <w:rFonts w:ascii="Tahoma" w:eastAsia="Times New Roman" w:hAnsi="Tahoma" w:cs="Tahoma"/>
          <w:lang w:eastAsia="pl-PL"/>
        </w:rPr>
        <w:t>47-143 Ujazd</w:t>
      </w:r>
    </w:p>
    <w:p w14:paraId="5E9460E2" w14:textId="77777777" w:rsidR="006A51EA" w:rsidRPr="00DB239F" w:rsidRDefault="006A51EA" w:rsidP="00DB239F">
      <w:pPr>
        <w:spacing w:after="0" w:line="276" w:lineRule="auto"/>
        <w:rPr>
          <w:rFonts w:ascii="Tahoma" w:eastAsia="Times New Roman" w:hAnsi="Tahoma" w:cs="Tahoma"/>
          <w:sz w:val="20"/>
          <w:szCs w:val="20"/>
          <w:lang w:eastAsia="pl-PL"/>
        </w:rPr>
      </w:pPr>
    </w:p>
    <w:p w14:paraId="7D55A86C" w14:textId="77777777" w:rsidR="00300060" w:rsidRPr="00DB239F" w:rsidRDefault="00300060" w:rsidP="00DB239F">
      <w:pPr>
        <w:spacing w:line="276" w:lineRule="auto"/>
        <w:jc w:val="center"/>
        <w:rPr>
          <w:rFonts w:ascii="Tahoma" w:hAnsi="Tahoma" w:cs="Tahoma"/>
          <w:i/>
          <w:sz w:val="20"/>
          <w:szCs w:val="20"/>
        </w:rPr>
      </w:pPr>
      <w:r w:rsidRPr="00DB239F">
        <w:rPr>
          <w:rFonts w:ascii="Tahoma" w:hAnsi="Tahoma" w:cs="Tahoma"/>
          <w:i/>
          <w:sz w:val="20"/>
          <w:szCs w:val="20"/>
        </w:rPr>
        <w:t xml:space="preserve">Po wyborze najkorzystniejszej oferty Zamawiający zastrzega sobie prawo wprowadzenia do przyszłej umowy postanowień uszczegóławiających i korygujących, a wynikających z treści </w:t>
      </w:r>
      <w:r w:rsidR="00166C96" w:rsidRPr="00DB239F">
        <w:rPr>
          <w:rFonts w:ascii="Tahoma" w:hAnsi="Tahoma" w:cs="Tahoma"/>
          <w:i/>
          <w:sz w:val="20"/>
          <w:szCs w:val="20"/>
        </w:rPr>
        <w:t>złożonej oferty i postanowień S</w:t>
      </w:r>
      <w:r w:rsidRPr="00DB239F">
        <w:rPr>
          <w:rFonts w:ascii="Tahoma" w:hAnsi="Tahoma" w:cs="Tahoma"/>
          <w:i/>
          <w:sz w:val="20"/>
          <w:szCs w:val="20"/>
        </w:rPr>
        <w:t>WZ.</w:t>
      </w:r>
    </w:p>
    <w:p w14:paraId="5A2B2DC5" w14:textId="77777777" w:rsidR="00300060" w:rsidRPr="00E00001" w:rsidRDefault="00300060" w:rsidP="00DB239F">
      <w:pPr>
        <w:spacing w:line="276" w:lineRule="auto"/>
        <w:rPr>
          <w:rFonts w:ascii="Tahoma" w:hAnsi="Tahoma" w:cs="Tahoma"/>
          <w:i/>
          <w:sz w:val="20"/>
          <w:szCs w:val="20"/>
        </w:rPr>
      </w:pPr>
    </w:p>
    <w:p w14:paraId="4587C631" w14:textId="18EFE682" w:rsidR="00300060" w:rsidRPr="00DB239F" w:rsidRDefault="001A4B21" w:rsidP="00DB239F">
      <w:pPr>
        <w:spacing w:line="276" w:lineRule="auto"/>
        <w:rPr>
          <w:rFonts w:ascii="Tahoma" w:hAnsi="Tahoma" w:cs="Tahoma"/>
          <w:b/>
          <w:sz w:val="20"/>
          <w:szCs w:val="20"/>
        </w:rPr>
      </w:pPr>
      <w:r w:rsidRPr="00E00001">
        <w:rPr>
          <w:rFonts w:ascii="Tahoma" w:hAnsi="Tahoma" w:cs="Tahoma"/>
          <w:sz w:val="20"/>
          <w:szCs w:val="20"/>
        </w:rPr>
        <w:t>Sygnatura akt: GT.271</w:t>
      </w:r>
      <w:r w:rsidR="00680FB5" w:rsidRPr="00E00001">
        <w:rPr>
          <w:rFonts w:ascii="Tahoma" w:hAnsi="Tahoma" w:cs="Tahoma"/>
          <w:sz w:val="20"/>
          <w:szCs w:val="20"/>
        </w:rPr>
        <w:t>.</w:t>
      </w:r>
      <w:r w:rsidR="001C389C">
        <w:rPr>
          <w:rFonts w:ascii="Tahoma" w:hAnsi="Tahoma" w:cs="Tahoma"/>
          <w:sz w:val="20"/>
          <w:szCs w:val="20"/>
        </w:rPr>
        <w:t>4</w:t>
      </w:r>
      <w:r w:rsidR="00680FB5" w:rsidRPr="00E00001">
        <w:rPr>
          <w:rFonts w:ascii="Tahoma" w:hAnsi="Tahoma" w:cs="Tahoma"/>
          <w:sz w:val="20"/>
          <w:szCs w:val="20"/>
        </w:rPr>
        <w:t>.202</w:t>
      </w:r>
      <w:r w:rsidR="00DB4D98" w:rsidRPr="00E00001">
        <w:rPr>
          <w:rFonts w:ascii="Tahoma" w:hAnsi="Tahoma" w:cs="Tahoma"/>
          <w:sz w:val="20"/>
          <w:szCs w:val="20"/>
        </w:rPr>
        <w:t>4</w:t>
      </w:r>
      <w:r w:rsidR="00941CF1" w:rsidRPr="00E00001">
        <w:rPr>
          <w:rFonts w:ascii="Tahoma" w:hAnsi="Tahoma" w:cs="Tahoma"/>
          <w:sz w:val="20"/>
          <w:szCs w:val="20"/>
        </w:rPr>
        <w:tab/>
      </w:r>
      <w:r w:rsidR="00941CF1" w:rsidRPr="00DB239F">
        <w:rPr>
          <w:rFonts w:ascii="Tahoma" w:hAnsi="Tahoma" w:cs="Tahoma"/>
          <w:sz w:val="20"/>
          <w:szCs w:val="20"/>
        </w:rPr>
        <w:tab/>
      </w:r>
      <w:r w:rsidR="00941CF1" w:rsidRPr="00DB239F">
        <w:rPr>
          <w:rFonts w:ascii="Tahoma" w:hAnsi="Tahoma" w:cs="Tahoma"/>
          <w:sz w:val="20"/>
          <w:szCs w:val="20"/>
        </w:rPr>
        <w:tab/>
      </w:r>
      <w:r w:rsidR="00941CF1" w:rsidRPr="00DB239F">
        <w:rPr>
          <w:rFonts w:ascii="Tahoma" w:hAnsi="Tahoma" w:cs="Tahoma"/>
          <w:sz w:val="20"/>
          <w:szCs w:val="20"/>
        </w:rPr>
        <w:tab/>
      </w:r>
      <w:r w:rsidR="00166C96" w:rsidRPr="00DB239F">
        <w:rPr>
          <w:rFonts w:ascii="Tahoma" w:hAnsi="Tahoma" w:cs="Tahoma"/>
          <w:b/>
          <w:sz w:val="20"/>
          <w:szCs w:val="20"/>
        </w:rPr>
        <w:t>Projektowane</w:t>
      </w:r>
      <w:r w:rsidR="00BD2E6D" w:rsidRPr="00DB239F">
        <w:rPr>
          <w:rFonts w:ascii="Tahoma" w:hAnsi="Tahoma" w:cs="Tahoma"/>
          <w:b/>
          <w:sz w:val="20"/>
          <w:szCs w:val="20"/>
        </w:rPr>
        <w:t xml:space="preserve"> postanowienia umowy (P</w:t>
      </w:r>
      <w:r w:rsidR="00300060" w:rsidRPr="00DB239F">
        <w:rPr>
          <w:rFonts w:ascii="Tahoma" w:hAnsi="Tahoma" w:cs="Tahoma"/>
          <w:b/>
          <w:sz w:val="20"/>
          <w:szCs w:val="20"/>
        </w:rPr>
        <w:t>PU)</w:t>
      </w:r>
    </w:p>
    <w:p w14:paraId="04CB27A9" w14:textId="77777777" w:rsidR="00E37018" w:rsidRPr="00DB239F" w:rsidRDefault="00E37018" w:rsidP="00DB239F">
      <w:pPr>
        <w:shd w:val="clear" w:color="auto" w:fill="D9D9D9" w:themeFill="background1" w:themeFillShade="D9"/>
        <w:spacing w:after="0" w:line="276" w:lineRule="auto"/>
        <w:jc w:val="center"/>
        <w:rPr>
          <w:rFonts w:ascii="Tahoma" w:hAnsi="Tahoma" w:cs="Tahoma"/>
          <w:b/>
          <w:sz w:val="20"/>
          <w:szCs w:val="20"/>
        </w:rPr>
      </w:pPr>
    </w:p>
    <w:p w14:paraId="00BD3A6B" w14:textId="77777777" w:rsidR="00300060" w:rsidRPr="00DB239F" w:rsidRDefault="00300060" w:rsidP="00DB239F">
      <w:pPr>
        <w:shd w:val="clear" w:color="auto" w:fill="D9D9D9" w:themeFill="background1" w:themeFillShade="D9"/>
        <w:spacing w:after="0" w:line="276" w:lineRule="auto"/>
        <w:jc w:val="center"/>
        <w:rPr>
          <w:rFonts w:ascii="Tahoma" w:hAnsi="Tahoma" w:cs="Tahoma"/>
          <w:b/>
          <w:sz w:val="28"/>
          <w:szCs w:val="28"/>
        </w:rPr>
      </w:pPr>
      <w:r w:rsidRPr="00DB239F">
        <w:rPr>
          <w:rFonts w:ascii="Tahoma" w:hAnsi="Tahoma" w:cs="Tahoma"/>
          <w:b/>
          <w:sz w:val="28"/>
          <w:szCs w:val="28"/>
        </w:rPr>
        <w:t>UMOWA NR  …………</w:t>
      </w:r>
    </w:p>
    <w:p w14:paraId="7676BAF0" w14:textId="77777777" w:rsidR="00E37018" w:rsidRPr="00DB239F" w:rsidRDefault="00E37018" w:rsidP="00DB239F">
      <w:pPr>
        <w:shd w:val="clear" w:color="auto" w:fill="D9D9D9" w:themeFill="background1" w:themeFillShade="D9"/>
        <w:spacing w:after="0" w:line="276" w:lineRule="auto"/>
        <w:jc w:val="center"/>
        <w:rPr>
          <w:rFonts w:ascii="Tahoma" w:hAnsi="Tahoma" w:cs="Tahoma"/>
          <w:b/>
          <w:sz w:val="20"/>
          <w:szCs w:val="20"/>
        </w:rPr>
      </w:pPr>
    </w:p>
    <w:p w14:paraId="43EE7F80" w14:textId="77777777" w:rsidR="00300060" w:rsidRPr="00DB239F" w:rsidRDefault="00300060" w:rsidP="00DB239F">
      <w:pPr>
        <w:spacing w:line="276" w:lineRule="auto"/>
        <w:rPr>
          <w:rFonts w:ascii="Tahoma" w:hAnsi="Tahoma" w:cs="Tahoma"/>
          <w:sz w:val="20"/>
          <w:szCs w:val="20"/>
        </w:rPr>
      </w:pPr>
    </w:p>
    <w:p w14:paraId="2F9E2FB0" w14:textId="77777777" w:rsidR="00300060" w:rsidRPr="00DB239F" w:rsidRDefault="00C129C6" w:rsidP="00DB239F">
      <w:pPr>
        <w:spacing w:line="276" w:lineRule="auto"/>
        <w:rPr>
          <w:rFonts w:ascii="Tahoma" w:hAnsi="Tahoma" w:cs="Tahoma"/>
          <w:sz w:val="20"/>
          <w:szCs w:val="20"/>
        </w:rPr>
      </w:pPr>
      <w:r w:rsidRPr="00DB239F">
        <w:rPr>
          <w:rFonts w:ascii="Tahoma" w:hAnsi="Tahoma" w:cs="Tahoma"/>
          <w:sz w:val="20"/>
          <w:szCs w:val="20"/>
        </w:rPr>
        <w:t>zawarta</w:t>
      </w:r>
      <w:r w:rsidR="00300060" w:rsidRPr="00DB239F">
        <w:rPr>
          <w:rFonts w:ascii="Tahoma" w:hAnsi="Tahoma" w:cs="Tahoma"/>
          <w:sz w:val="20"/>
          <w:szCs w:val="20"/>
        </w:rPr>
        <w:t xml:space="preserve"> w dniu ..............................w Ujeździe</w:t>
      </w:r>
      <w:r w:rsidR="00D50C98" w:rsidRPr="00DB239F">
        <w:rPr>
          <w:rFonts w:ascii="Tahoma" w:hAnsi="Tahoma" w:cs="Tahoma"/>
          <w:sz w:val="20"/>
          <w:szCs w:val="20"/>
        </w:rPr>
        <w:t xml:space="preserve"> (z chwilą złożenia ostatniego z podpisów elektronicznych stosownie do wskazania znacznika czasu ujawnionego w szczegółach dokumentu zawartego w postaci elektronicznej)</w:t>
      </w:r>
      <w:r w:rsidR="00300060" w:rsidRPr="00DB239F">
        <w:rPr>
          <w:rFonts w:ascii="Tahoma" w:hAnsi="Tahoma" w:cs="Tahoma"/>
          <w:sz w:val="20"/>
          <w:szCs w:val="20"/>
        </w:rPr>
        <w:t xml:space="preserve"> pomiędzy:</w:t>
      </w:r>
    </w:p>
    <w:p w14:paraId="629832C6" w14:textId="77777777" w:rsidR="00C129C6" w:rsidRPr="00DB239F" w:rsidRDefault="00300060" w:rsidP="00DB239F">
      <w:pPr>
        <w:spacing w:line="276" w:lineRule="auto"/>
        <w:rPr>
          <w:rFonts w:ascii="Tahoma" w:hAnsi="Tahoma" w:cs="Tahoma"/>
          <w:sz w:val="20"/>
          <w:szCs w:val="20"/>
        </w:rPr>
      </w:pPr>
      <w:r w:rsidRPr="00DB239F">
        <w:rPr>
          <w:rFonts w:ascii="Tahoma" w:hAnsi="Tahoma" w:cs="Tahoma"/>
          <w:b/>
          <w:sz w:val="20"/>
          <w:szCs w:val="20"/>
        </w:rPr>
        <w:t>Gminą Ujazd, ul. Sławięcicka 19, 47-143 Ujazd</w:t>
      </w:r>
      <w:r w:rsidRPr="00DB239F">
        <w:rPr>
          <w:rFonts w:ascii="Tahoma" w:hAnsi="Tahoma" w:cs="Tahoma"/>
          <w:sz w:val="20"/>
          <w:szCs w:val="20"/>
        </w:rPr>
        <w:t>, zwaną dalej „Zamaw</w:t>
      </w:r>
      <w:r w:rsidR="00C129C6" w:rsidRPr="00DB239F">
        <w:rPr>
          <w:rFonts w:ascii="Tahoma" w:hAnsi="Tahoma" w:cs="Tahoma"/>
          <w:sz w:val="20"/>
          <w:szCs w:val="20"/>
        </w:rPr>
        <w:t xml:space="preserve">iającym”, </w:t>
      </w:r>
    </w:p>
    <w:p w14:paraId="03E0CCD8" w14:textId="77777777" w:rsidR="00300060" w:rsidRPr="00DB239F" w:rsidRDefault="00C129C6" w:rsidP="00DB239F">
      <w:pPr>
        <w:spacing w:line="276" w:lineRule="auto"/>
        <w:rPr>
          <w:rFonts w:ascii="Tahoma" w:hAnsi="Tahoma" w:cs="Tahoma"/>
          <w:sz w:val="20"/>
          <w:szCs w:val="20"/>
        </w:rPr>
      </w:pPr>
      <w:r w:rsidRPr="00DB239F">
        <w:rPr>
          <w:rFonts w:ascii="Tahoma" w:hAnsi="Tahoma" w:cs="Tahoma"/>
          <w:sz w:val="20"/>
          <w:szCs w:val="20"/>
        </w:rPr>
        <w:t>reprezentowaną przez  Burmistrza</w:t>
      </w:r>
      <w:r w:rsidR="00941CF1" w:rsidRPr="00DB239F">
        <w:rPr>
          <w:rFonts w:ascii="Tahoma" w:hAnsi="Tahoma" w:cs="Tahoma"/>
          <w:b/>
          <w:sz w:val="20"/>
          <w:szCs w:val="20"/>
        </w:rPr>
        <w:t>–</w:t>
      </w:r>
      <w:r w:rsidRPr="00DB239F">
        <w:rPr>
          <w:rFonts w:ascii="Tahoma" w:hAnsi="Tahoma" w:cs="Tahoma"/>
          <w:b/>
          <w:sz w:val="20"/>
          <w:szCs w:val="20"/>
        </w:rPr>
        <w:t xml:space="preserve"> Pa</w:t>
      </w:r>
      <w:r w:rsidR="00CF1BB7" w:rsidRPr="00DB239F">
        <w:rPr>
          <w:rFonts w:ascii="Tahoma" w:hAnsi="Tahoma" w:cs="Tahoma"/>
          <w:b/>
          <w:sz w:val="20"/>
          <w:szCs w:val="20"/>
        </w:rPr>
        <w:t>na</w:t>
      </w:r>
      <w:r w:rsidR="004F4B2E" w:rsidRPr="00DB239F">
        <w:rPr>
          <w:rFonts w:ascii="Tahoma" w:hAnsi="Tahoma" w:cs="Tahoma"/>
          <w:b/>
          <w:sz w:val="20"/>
          <w:szCs w:val="20"/>
        </w:rPr>
        <w:t xml:space="preserve"> </w:t>
      </w:r>
      <w:r w:rsidR="00CF1BB7" w:rsidRPr="00DB239F">
        <w:rPr>
          <w:rFonts w:ascii="Tahoma" w:hAnsi="Tahoma" w:cs="Tahoma"/>
          <w:b/>
          <w:sz w:val="20"/>
          <w:szCs w:val="20"/>
        </w:rPr>
        <w:t xml:space="preserve">Huberta </w:t>
      </w:r>
      <w:proofErr w:type="spellStart"/>
      <w:r w:rsidR="00CF1BB7" w:rsidRPr="00DB239F">
        <w:rPr>
          <w:rFonts w:ascii="Tahoma" w:hAnsi="Tahoma" w:cs="Tahoma"/>
          <w:b/>
          <w:sz w:val="20"/>
          <w:szCs w:val="20"/>
        </w:rPr>
        <w:t>Ibrom</w:t>
      </w:r>
      <w:proofErr w:type="spellEnd"/>
    </w:p>
    <w:p w14:paraId="621F380F" w14:textId="77777777" w:rsidR="00C129C6" w:rsidRPr="00DB239F" w:rsidRDefault="00C129C6" w:rsidP="00DB239F">
      <w:pPr>
        <w:spacing w:line="276" w:lineRule="auto"/>
        <w:rPr>
          <w:rFonts w:ascii="Tahoma" w:hAnsi="Tahoma" w:cs="Tahoma"/>
          <w:sz w:val="20"/>
          <w:szCs w:val="20"/>
        </w:rPr>
      </w:pPr>
      <w:r w:rsidRPr="00DB239F">
        <w:rPr>
          <w:rFonts w:ascii="Tahoma" w:hAnsi="Tahoma" w:cs="Tahoma"/>
          <w:sz w:val="20"/>
          <w:szCs w:val="20"/>
        </w:rPr>
        <w:t xml:space="preserve">przy kontrasygnacie Skarbnika Gminy Ujazd </w:t>
      </w:r>
      <w:r w:rsidRPr="00DB239F">
        <w:rPr>
          <w:rFonts w:ascii="Tahoma" w:hAnsi="Tahoma" w:cs="Tahoma"/>
          <w:b/>
          <w:sz w:val="20"/>
          <w:szCs w:val="20"/>
        </w:rPr>
        <w:t xml:space="preserve">- Pani Longiny </w:t>
      </w:r>
      <w:proofErr w:type="spellStart"/>
      <w:r w:rsidRPr="00DB239F">
        <w:rPr>
          <w:rFonts w:ascii="Tahoma" w:hAnsi="Tahoma" w:cs="Tahoma"/>
          <w:b/>
          <w:sz w:val="20"/>
          <w:szCs w:val="20"/>
        </w:rPr>
        <w:t>Napieracz</w:t>
      </w:r>
      <w:proofErr w:type="spellEnd"/>
    </w:p>
    <w:p w14:paraId="62B67D20"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a</w:t>
      </w:r>
    </w:p>
    <w:p w14:paraId="0DEB2120"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w:t>
      </w:r>
    </w:p>
    <w:p w14:paraId="10627CB4"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z siedzibą w …………………………… (kod miasta) przy ul. .........................................</w:t>
      </w:r>
    </w:p>
    <w:p w14:paraId="2D56C216"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wpisanym/ą do Rejestru Przedsiębiorców Krajowego Rejestru Sądowego pod nr ……………..</w:t>
      </w:r>
    </w:p>
    <w:p w14:paraId="74607E69" w14:textId="77777777" w:rsidR="00300060" w:rsidRPr="00DB239F" w:rsidRDefault="00300060" w:rsidP="00DB239F">
      <w:pPr>
        <w:spacing w:line="276" w:lineRule="auto"/>
        <w:rPr>
          <w:rFonts w:ascii="Tahoma" w:hAnsi="Tahoma" w:cs="Tahoma"/>
          <w:b/>
          <w:sz w:val="20"/>
          <w:szCs w:val="20"/>
        </w:rPr>
      </w:pPr>
      <w:r w:rsidRPr="00DB239F">
        <w:rPr>
          <w:rFonts w:ascii="Tahoma" w:hAnsi="Tahoma" w:cs="Tahoma"/>
          <w:sz w:val="20"/>
          <w:szCs w:val="20"/>
        </w:rPr>
        <w:t>REGON: ……………. NIP: ……………………</w:t>
      </w:r>
    </w:p>
    <w:p w14:paraId="34DE79BB"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zwanym/ą dalej „Wykonawcą”, reprezentowanym przez:</w:t>
      </w:r>
    </w:p>
    <w:p w14:paraId="55F0D0E0"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1. …………………………………… - ……………………………………………………</w:t>
      </w:r>
    </w:p>
    <w:p w14:paraId="128A0854"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2. …………………………………… - ……………………………………………………</w:t>
      </w:r>
    </w:p>
    <w:p w14:paraId="546E4805"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łącznie zwanymi „Stronami”, a odrębnie „Stroną”.</w:t>
      </w:r>
    </w:p>
    <w:p w14:paraId="25CDC8ED" w14:textId="77777777" w:rsidR="00300060" w:rsidRPr="00DB239F" w:rsidRDefault="00300060" w:rsidP="00DB239F">
      <w:pPr>
        <w:spacing w:line="276" w:lineRule="auto"/>
        <w:rPr>
          <w:rFonts w:ascii="Tahoma" w:hAnsi="Tahoma" w:cs="Tahoma"/>
          <w:b/>
          <w:sz w:val="20"/>
          <w:szCs w:val="20"/>
        </w:rPr>
      </w:pPr>
      <w:r w:rsidRPr="00DB239F">
        <w:rPr>
          <w:rFonts w:ascii="Tahoma" w:hAnsi="Tahoma" w:cs="Tahoma"/>
          <w:b/>
          <w:sz w:val="20"/>
          <w:szCs w:val="20"/>
        </w:rPr>
        <w:t>albo</w:t>
      </w:r>
    </w:p>
    <w:p w14:paraId="62A1EF28" w14:textId="77777777" w:rsidR="00300060" w:rsidRPr="00DB239F" w:rsidRDefault="00300060" w:rsidP="00DB239F">
      <w:pPr>
        <w:spacing w:line="276" w:lineRule="auto"/>
        <w:rPr>
          <w:rFonts w:ascii="Tahoma" w:hAnsi="Tahoma" w:cs="Tahoma"/>
          <w:b/>
          <w:sz w:val="20"/>
          <w:szCs w:val="20"/>
        </w:rPr>
      </w:pPr>
      <w:r w:rsidRPr="00DB239F">
        <w:rPr>
          <w:rFonts w:ascii="Tahoma" w:hAnsi="Tahoma" w:cs="Tahoma"/>
          <w:b/>
          <w:sz w:val="20"/>
          <w:szCs w:val="20"/>
        </w:rPr>
        <w:t>Panem/Panią ……………………………………………………………………………………</w:t>
      </w:r>
    </w:p>
    <w:p w14:paraId="7960C12C"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 xml:space="preserve">prowadzącym/ą działalność gospodarczą pod firmą </w:t>
      </w:r>
    </w:p>
    <w:p w14:paraId="0FDFA78E"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w:t>
      </w:r>
      <w:r w:rsidRPr="00DB239F">
        <w:rPr>
          <w:rFonts w:ascii="Tahoma" w:hAnsi="Tahoma" w:cs="Tahoma"/>
          <w:b/>
          <w:sz w:val="20"/>
          <w:szCs w:val="20"/>
        </w:rPr>
        <w:t>………………………………………………………………………………”</w:t>
      </w:r>
    </w:p>
    <w:p w14:paraId="122B9BBA"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w ……………………………………………………… (kod miasta) przy ul. .........................................</w:t>
      </w:r>
    </w:p>
    <w:p w14:paraId="2E01D755"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wpisanym do Centralnej Ewidencji i Informacji o Działalności Gospodarczej</w:t>
      </w:r>
    </w:p>
    <w:p w14:paraId="17AEAA87"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REGON: ………………..   NIP: ………………………..</w:t>
      </w:r>
    </w:p>
    <w:p w14:paraId="22D0BDEF"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zwanym/ą dalej „Wykonawcą”,</w:t>
      </w:r>
    </w:p>
    <w:p w14:paraId="3D1338D7"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łącznie zwanymi „Stronami”, a odrębnie „Stroną”.</w:t>
      </w:r>
    </w:p>
    <w:p w14:paraId="257860BB" w14:textId="77777777" w:rsidR="00300060" w:rsidRPr="00DB239F" w:rsidRDefault="00300060" w:rsidP="00DB239F">
      <w:pPr>
        <w:spacing w:line="276" w:lineRule="auto"/>
        <w:rPr>
          <w:rFonts w:ascii="Tahoma" w:hAnsi="Tahoma" w:cs="Tahoma"/>
          <w:b/>
          <w:sz w:val="20"/>
          <w:szCs w:val="20"/>
        </w:rPr>
      </w:pPr>
      <w:r w:rsidRPr="00DB239F">
        <w:rPr>
          <w:rFonts w:ascii="Tahoma" w:hAnsi="Tahoma" w:cs="Tahoma"/>
          <w:b/>
          <w:sz w:val="20"/>
          <w:szCs w:val="20"/>
        </w:rPr>
        <w:t>albo</w:t>
      </w:r>
    </w:p>
    <w:tbl>
      <w:tblPr>
        <w:tblW w:w="952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103"/>
        <w:gridCol w:w="4423"/>
      </w:tblGrid>
      <w:tr w:rsidR="00300060" w:rsidRPr="00DB239F" w14:paraId="4346C6EB" w14:textId="77777777" w:rsidTr="005760AE">
        <w:tc>
          <w:tcPr>
            <w:tcW w:w="5103"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1623AA7F" w14:textId="77777777" w:rsidR="00300060" w:rsidRPr="00DB239F" w:rsidRDefault="00300060" w:rsidP="00DB239F">
            <w:pPr>
              <w:spacing w:line="276" w:lineRule="auto"/>
              <w:rPr>
                <w:rFonts w:ascii="Tahoma" w:hAnsi="Tahoma" w:cs="Tahoma"/>
                <w:b/>
                <w:bCs/>
                <w:sz w:val="20"/>
                <w:szCs w:val="20"/>
              </w:rPr>
            </w:pPr>
            <w:r w:rsidRPr="00DB239F">
              <w:rPr>
                <w:rFonts w:ascii="Tahoma" w:hAnsi="Tahoma" w:cs="Tahoma"/>
                <w:b/>
                <w:bCs/>
                <w:sz w:val="20"/>
                <w:szCs w:val="20"/>
              </w:rPr>
              <w:lastRenderedPageBreak/>
              <w:t>Panem/Panią …………………………</w:t>
            </w:r>
          </w:p>
          <w:p w14:paraId="71508554" w14:textId="77777777" w:rsidR="00300060" w:rsidRPr="00DB239F" w:rsidRDefault="00300060" w:rsidP="00DB239F">
            <w:pPr>
              <w:spacing w:line="276" w:lineRule="auto"/>
              <w:rPr>
                <w:rFonts w:ascii="Tahoma" w:hAnsi="Tahoma" w:cs="Tahoma"/>
                <w:sz w:val="20"/>
                <w:szCs w:val="20"/>
              </w:rPr>
            </w:pPr>
            <w:r w:rsidRPr="00DB239F">
              <w:rPr>
                <w:rFonts w:ascii="Tahoma" w:hAnsi="Tahoma" w:cs="Tahoma"/>
                <w:bCs/>
                <w:sz w:val="20"/>
                <w:szCs w:val="20"/>
              </w:rPr>
              <w:t xml:space="preserve">prowadzącym/ą działalność gospodarczą pod firmą „……….”, przy ul. ……….. kod ……………; wpisaną do </w:t>
            </w:r>
            <w:r w:rsidRPr="00DB239F">
              <w:rPr>
                <w:rFonts w:ascii="Tahoma" w:hAnsi="Tahoma" w:cs="Tahoma"/>
                <w:sz w:val="20"/>
                <w:szCs w:val="20"/>
              </w:rPr>
              <w:t>Centralnej Ewidencji i Informacji o Działalności Gospodarczej</w:t>
            </w:r>
          </w:p>
          <w:p w14:paraId="3917D463"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REGON: ……………..  NIP: ………………..</w:t>
            </w:r>
          </w:p>
        </w:tc>
        <w:tc>
          <w:tcPr>
            <w:tcW w:w="4423" w:type="dxa"/>
            <w:tcBorders>
              <w:top w:val="single" w:sz="4" w:space="0" w:color="000000"/>
              <w:left w:val="single" w:sz="6" w:space="0" w:color="000000"/>
              <w:bottom w:val="single" w:sz="4" w:space="0" w:color="000000"/>
              <w:right w:val="single" w:sz="4" w:space="0" w:color="000000"/>
            </w:tcBorders>
            <w:shd w:val="clear" w:color="auto" w:fill="auto"/>
            <w:hideMark/>
          </w:tcPr>
          <w:p w14:paraId="623BB0F4" w14:textId="77777777" w:rsidR="00300060" w:rsidRPr="00DB239F" w:rsidRDefault="00300060" w:rsidP="00DB239F">
            <w:pPr>
              <w:spacing w:line="276" w:lineRule="auto"/>
              <w:rPr>
                <w:rFonts w:ascii="Tahoma" w:hAnsi="Tahoma" w:cs="Tahoma"/>
                <w:b/>
                <w:bCs/>
                <w:sz w:val="20"/>
                <w:szCs w:val="20"/>
              </w:rPr>
            </w:pPr>
            <w:r w:rsidRPr="00DB239F">
              <w:rPr>
                <w:rFonts w:ascii="Tahoma" w:hAnsi="Tahoma" w:cs="Tahoma"/>
                <w:b/>
                <w:bCs/>
                <w:sz w:val="20"/>
                <w:szCs w:val="20"/>
              </w:rPr>
              <w:t>Panem/Panią ……………………</w:t>
            </w:r>
          </w:p>
          <w:p w14:paraId="27007C6D" w14:textId="77777777" w:rsidR="00300060" w:rsidRPr="00DB239F" w:rsidRDefault="00300060" w:rsidP="00DB239F">
            <w:pPr>
              <w:spacing w:line="276" w:lineRule="auto"/>
              <w:rPr>
                <w:rFonts w:ascii="Tahoma" w:hAnsi="Tahoma" w:cs="Tahoma"/>
                <w:bCs/>
                <w:sz w:val="20"/>
                <w:szCs w:val="20"/>
              </w:rPr>
            </w:pPr>
            <w:r w:rsidRPr="00DB239F">
              <w:rPr>
                <w:rFonts w:ascii="Tahoma" w:hAnsi="Tahoma" w:cs="Tahoma"/>
                <w:bCs/>
                <w:sz w:val="20"/>
                <w:szCs w:val="20"/>
              </w:rPr>
              <w:t xml:space="preserve">prowadzącym/ą działalność gospodarczą pod firmą „………..” przy ul. …………. kod …………..; wpisaną do </w:t>
            </w:r>
            <w:r w:rsidRPr="00DB239F">
              <w:rPr>
                <w:rFonts w:ascii="Tahoma" w:hAnsi="Tahoma" w:cs="Tahoma"/>
                <w:sz w:val="20"/>
                <w:szCs w:val="20"/>
              </w:rPr>
              <w:t>Centralnej Ewidencji i Informacji o Działalności Gospodarczej</w:t>
            </w:r>
          </w:p>
          <w:p w14:paraId="58B217C5"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REGON: ……….…  NIP: ……………</w:t>
            </w:r>
          </w:p>
        </w:tc>
      </w:tr>
    </w:tbl>
    <w:p w14:paraId="0D4A03DC" w14:textId="77777777" w:rsidR="005760AE" w:rsidRPr="00DB239F" w:rsidRDefault="005760AE" w:rsidP="00DB239F">
      <w:pPr>
        <w:spacing w:line="276" w:lineRule="auto"/>
        <w:rPr>
          <w:rFonts w:ascii="Tahoma" w:hAnsi="Tahoma" w:cs="Tahoma"/>
          <w:sz w:val="20"/>
          <w:szCs w:val="20"/>
        </w:rPr>
      </w:pPr>
    </w:p>
    <w:p w14:paraId="6B82C445"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działającymi w formie spółki cywilnej pod nazwą „…………………..” s.c. z siedzibą w ………………… (kod miasta) przy ul. …………………………….,</w:t>
      </w:r>
    </w:p>
    <w:p w14:paraId="12B0717F"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REGON: …………………………… NIP: …………………………….</w:t>
      </w:r>
    </w:p>
    <w:p w14:paraId="15FED44E"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zwaną dalej „Wykonawcą”,</w:t>
      </w:r>
    </w:p>
    <w:p w14:paraId="6C236C88" w14:textId="77777777" w:rsidR="00300060" w:rsidRPr="00DB239F" w:rsidRDefault="00300060" w:rsidP="00DB239F">
      <w:pPr>
        <w:spacing w:line="276" w:lineRule="auto"/>
        <w:rPr>
          <w:rFonts w:ascii="Tahoma" w:hAnsi="Tahoma" w:cs="Tahoma"/>
          <w:sz w:val="20"/>
          <w:szCs w:val="20"/>
        </w:rPr>
      </w:pPr>
      <w:r w:rsidRPr="00DB239F">
        <w:rPr>
          <w:rFonts w:ascii="Tahoma" w:hAnsi="Tahoma" w:cs="Tahoma"/>
          <w:sz w:val="20"/>
          <w:szCs w:val="20"/>
        </w:rPr>
        <w:t>łącznie zwanymi „Stronami”, a odrębnie „Stroną”.</w:t>
      </w:r>
    </w:p>
    <w:p w14:paraId="26078017" w14:textId="77777777" w:rsidR="00300060" w:rsidRPr="00DB239F" w:rsidRDefault="00024896" w:rsidP="00DB239F">
      <w:pPr>
        <w:spacing w:line="276" w:lineRule="auto"/>
        <w:jc w:val="both"/>
        <w:rPr>
          <w:rFonts w:ascii="Tahoma" w:hAnsi="Tahoma" w:cs="Tahoma"/>
          <w:sz w:val="20"/>
          <w:szCs w:val="20"/>
        </w:rPr>
      </w:pPr>
      <w:r w:rsidRPr="00DB239F">
        <w:rPr>
          <w:rFonts w:ascii="Tahoma" w:hAnsi="Tahoma" w:cs="Tahoma"/>
          <w:sz w:val="20"/>
          <w:szCs w:val="20"/>
        </w:rPr>
        <w:t>Zgodnie z wynikiem postępowania</w:t>
      </w:r>
      <w:r w:rsidR="00882236" w:rsidRPr="00DB239F">
        <w:rPr>
          <w:rFonts w:ascii="Tahoma" w:hAnsi="Tahoma" w:cs="Tahoma"/>
          <w:sz w:val="20"/>
          <w:szCs w:val="20"/>
          <w:highlight w:val="yellow"/>
        </w:rPr>
        <w:t>(pismo z dnia ..................)</w:t>
      </w:r>
      <w:r w:rsidRPr="00DB239F">
        <w:rPr>
          <w:rFonts w:ascii="Tahoma" w:hAnsi="Tahoma" w:cs="Tahoma"/>
          <w:sz w:val="20"/>
          <w:szCs w:val="20"/>
        </w:rPr>
        <w:t xml:space="preserve"> o udzielenie zamówienia publicznego w trybie podstawowym </w:t>
      </w:r>
      <w:r w:rsidR="00882236" w:rsidRPr="00DB239F">
        <w:rPr>
          <w:rFonts w:ascii="Tahoma" w:hAnsi="Tahoma" w:cs="Tahoma"/>
          <w:sz w:val="20"/>
          <w:szCs w:val="20"/>
        </w:rPr>
        <w:t xml:space="preserve"> (art. 275 </w:t>
      </w:r>
      <w:r w:rsidR="006D3A01" w:rsidRPr="00DB239F">
        <w:rPr>
          <w:rFonts w:ascii="Tahoma" w:hAnsi="Tahoma" w:cs="Tahoma"/>
          <w:sz w:val="20"/>
          <w:szCs w:val="20"/>
        </w:rPr>
        <w:t>pkt</w:t>
      </w:r>
      <w:r w:rsidR="00882236" w:rsidRPr="00DB239F">
        <w:rPr>
          <w:rFonts w:ascii="Tahoma" w:hAnsi="Tahoma" w:cs="Tahoma"/>
          <w:sz w:val="20"/>
          <w:szCs w:val="20"/>
        </w:rPr>
        <w:t xml:space="preserve"> 1 ustawy Prawo zamówień publicznych</w:t>
      </w:r>
      <w:r w:rsidR="00B4042F" w:rsidRPr="00DB239F">
        <w:rPr>
          <w:rFonts w:ascii="Tahoma" w:hAnsi="Tahoma" w:cs="Tahoma"/>
          <w:sz w:val="20"/>
          <w:szCs w:val="20"/>
        </w:rPr>
        <w:t xml:space="preserve"> </w:t>
      </w:r>
      <w:proofErr w:type="spellStart"/>
      <w:r w:rsidR="00186DB4" w:rsidRPr="00DB239F">
        <w:rPr>
          <w:rFonts w:ascii="Tahoma" w:hAnsi="Tahoma" w:cs="Tahoma"/>
          <w:sz w:val="20"/>
          <w:szCs w:val="20"/>
        </w:rPr>
        <w:t>t.j</w:t>
      </w:r>
      <w:proofErr w:type="spellEnd"/>
      <w:r w:rsidR="00186DB4" w:rsidRPr="00DB239F">
        <w:rPr>
          <w:rFonts w:ascii="Tahoma" w:hAnsi="Tahoma" w:cs="Tahoma"/>
          <w:sz w:val="20"/>
          <w:szCs w:val="20"/>
        </w:rPr>
        <w:t>. Dz. U. z 202</w:t>
      </w:r>
      <w:r w:rsidR="00FE45FC" w:rsidRPr="00DB239F">
        <w:rPr>
          <w:rFonts w:ascii="Tahoma" w:hAnsi="Tahoma" w:cs="Tahoma"/>
          <w:sz w:val="20"/>
          <w:szCs w:val="20"/>
        </w:rPr>
        <w:t>3</w:t>
      </w:r>
      <w:r w:rsidR="00186DB4" w:rsidRPr="00DB239F">
        <w:rPr>
          <w:rFonts w:ascii="Tahoma" w:hAnsi="Tahoma" w:cs="Tahoma"/>
          <w:sz w:val="20"/>
          <w:szCs w:val="20"/>
        </w:rPr>
        <w:t xml:space="preserve"> r. poz. </w:t>
      </w:r>
      <w:r w:rsidR="00FE45FC" w:rsidRPr="00DB239F">
        <w:rPr>
          <w:rFonts w:ascii="Tahoma" w:hAnsi="Tahoma" w:cs="Tahoma"/>
          <w:sz w:val="20"/>
          <w:szCs w:val="20"/>
        </w:rPr>
        <w:t>1605</w:t>
      </w:r>
      <w:r w:rsidR="00882236" w:rsidRPr="00DB239F">
        <w:rPr>
          <w:rFonts w:ascii="Tahoma" w:hAnsi="Tahoma" w:cs="Tahoma"/>
          <w:sz w:val="20"/>
          <w:szCs w:val="20"/>
        </w:rPr>
        <w:t xml:space="preserve">) </w:t>
      </w:r>
      <w:r w:rsidRPr="00DB239F">
        <w:rPr>
          <w:rFonts w:ascii="Tahoma" w:hAnsi="Tahoma" w:cs="Tahoma"/>
          <w:sz w:val="20"/>
          <w:szCs w:val="20"/>
        </w:rPr>
        <w:t>Zamawiający zleca, a Wykonawca podejmuje się wykonania całości przedmiotu zamówienia określonego w ofercie w następującym zakresie</w:t>
      </w:r>
      <w:r w:rsidR="00300060" w:rsidRPr="00DB239F">
        <w:rPr>
          <w:rFonts w:ascii="Tahoma" w:hAnsi="Tahoma" w:cs="Tahoma"/>
          <w:sz w:val="20"/>
          <w:szCs w:val="20"/>
        </w:rPr>
        <w:t>:</w:t>
      </w:r>
    </w:p>
    <w:p w14:paraId="08C9AE60" w14:textId="77777777" w:rsidR="00300060" w:rsidRPr="00E661DB" w:rsidRDefault="00A114C4" w:rsidP="00DB239F">
      <w:pPr>
        <w:spacing w:line="276" w:lineRule="auto"/>
        <w:jc w:val="center"/>
        <w:rPr>
          <w:rFonts w:ascii="Tahoma" w:hAnsi="Tahoma" w:cs="Tahoma"/>
          <w:b/>
          <w:sz w:val="20"/>
          <w:szCs w:val="20"/>
        </w:rPr>
      </w:pPr>
      <w:r w:rsidRPr="00E661DB">
        <w:rPr>
          <w:rFonts w:ascii="Tahoma" w:hAnsi="Tahoma" w:cs="Tahoma"/>
          <w:b/>
          <w:sz w:val="20"/>
          <w:szCs w:val="20"/>
        </w:rPr>
        <w:t>§1</w:t>
      </w:r>
    </w:p>
    <w:p w14:paraId="3C335F4F" w14:textId="77777777" w:rsidR="00300060" w:rsidRPr="00E661DB" w:rsidRDefault="00300060" w:rsidP="00DB239F">
      <w:pPr>
        <w:spacing w:line="276" w:lineRule="auto"/>
        <w:jc w:val="center"/>
        <w:rPr>
          <w:rFonts w:ascii="Tahoma" w:hAnsi="Tahoma" w:cs="Tahoma"/>
          <w:sz w:val="20"/>
          <w:szCs w:val="20"/>
          <w:u w:val="single"/>
        </w:rPr>
      </w:pPr>
      <w:r w:rsidRPr="00E661DB">
        <w:rPr>
          <w:rFonts w:ascii="Tahoma" w:hAnsi="Tahoma" w:cs="Tahoma"/>
          <w:sz w:val="20"/>
          <w:szCs w:val="20"/>
          <w:u w:val="single"/>
        </w:rPr>
        <w:t>PRZEDMIOT UMOWY</w:t>
      </w:r>
    </w:p>
    <w:p w14:paraId="19DC29A6" w14:textId="5F7FDB89" w:rsidR="00CA2DFD" w:rsidRPr="00E661DB" w:rsidRDefault="00300060">
      <w:pPr>
        <w:pStyle w:val="Akapitzlist"/>
        <w:numPr>
          <w:ilvl w:val="0"/>
          <w:numId w:val="47"/>
        </w:numPr>
        <w:spacing w:line="276" w:lineRule="auto"/>
        <w:jc w:val="both"/>
        <w:rPr>
          <w:rFonts w:ascii="Tahoma" w:hAnsi="Tahoma" w:cs="Tahoma"/>
          <w:sz w:val="20"/>
          <w:szCs w:val="20"/>
        </w:rPr>
      </w:pPr>
      <w:r w:rsidRPr="00E661DB">
        <w:rPr>
          <w:rFonts w:ascii="Tahoma" w:hAnsi="Tahoma" w:cs="Tahoma"/>
          <w:bCs/>
          <w:sz w:val="20"/>
          <w:szCs w:val="20"/>
        </w:rPr>
        <w:t>Przedmiotem umowy jest wykonanie</w:t>
      </w:r>
      <w:r w:rsidR="00994D95" w:rsidRPr="00E661DB">
        <w:rPr>
          <w:rFonts w:ascii="Tahoma" w:hAnsi="Tahoma" w:cs="Tahoma"/>
          <w:bCs/>
          <w:sz w:val="20"/>
          <w:szCs w:val="20"/>
        </w:rPr>
        <w:t xml:space="preserve"> kompletnych robót budowlanych w ramach</w:t>
      </w:r>
      <w:r w:rsidRPr="00E661DB">
        <w:rPr>
          <w:rFonts w:ascii="Tahoma" w:hAnsi="Tahoma" w:cs="Tahoma"/>
          <w:bCs/>
          <w:sz w:val="20"/>
          <w:szCs w:val="20"/>
        </w:rPr>
        <w:t xml:space="preserve"> zamówienia publicznego pod nazwą:</w:t>
      </w:r>
      <w:r w:rsidR="00C85E6B" w:rsidRPr="00E661DB">
        <w:rPr>
          <w:rFonts w:ascii="Tahoma" w:hAnsi="Tahoma" w:cs="Tahoma"/>
          <w:b/>
          <w:i/>
          <w:sz w:val="20"/>
          <w:szCs w:val="20"/>
        </w:rPr>
        <w:t xml:space="preserve"> „</w:t>
      </w:r>
      <w:r w:rsidR="00D0723C" w:rsidRPr="00E661DB">
        <w:rPr>
          <w:rFonts w:ascii="Tahoma" w:hAnsi="Tahoma" w:cs="Tahoma"/>
          <w:b/>
          <w:i/>
          <w:sz w:val="20"/>
          <w:szCs w:val="20"/>
        </w:rPr>
        <w:t>Budowa drogi dojazdowej do gruntów rolnych w Olszowej.”</w:t>
      </w:r>
      <w:r w:rsidR="00C85E6B" w:rsidRPr="00E661DB">
        <w:rPr>
          <w:rFonts w:ascii="Tahoma" w:hAnsi="Tahoma" w:cs="Tahoma"/>
          <w:b/>
          <w:i/>
          <w:sz w:val="20"/>
          <w:szCs w:val="20"/>
        </w:rPr>
        <w:t xml:space="preserve"> </w:t>
      </w:r>
      <w:r w:rsidR="00166C96" w:rsidRPr="00E661DB">
        <w:rPr>
          <w:rFonts w:ascii="Tahoma" w:hAnsi="Tahoma" w:cs="Tahoma"/>
          <w:sz w:val="20"/>
          <w:szCs w:val="20"/>
        </w:rPr>
        <w:t xml:space="preserve">określonego w formularzu ofertowym </w:t>
      </w:r>
      <w:r w:rsidR="00741F0E" w:rsidRPr="00E661DB">
        <w:rPr>
          <w:rFonts w:ascii="Tahoma" w:hAnsi="Tahoma" w:cs="Tahoma"/>
          <w:sz w:val="20"/>
          <w:szCs w:val="20"/>
        </w:rPr>
        <w:t xml:space="preserve">Wykonawcy, na podstawie projektów budowlanych, </w:t>
      </w:r>
      <w:r w:rsidR="00CA2DFD" w:rsidRPr="00E661DB">
        <w:rPr>
          <w:rFonts w:ascii="Tahoma" w:hAnsi="Tahoma" w:cs="Tahoma"/>
          <w:sz w:val="20"/>
          <w:szCs w:val="20"/>
        </w:rPr>
        <w:t>obejmujących swoim zakresem:</w:t>
      </w:r>
    </w:p>
    <w:p w14:paraId="2868A960" w14:textId="77777777" w:rsidR="00D0723C" w:rsidRPr="00E661DB" w:rsidRDefault="00D0723C" w:rsidP="00D0723C">
      <w:pPr>
        <w:pStyle w:val="NormalnyWeb"/>
        <w:ind w:left="720"/>
        <w:rPr>
          <w:rFonts w:ascii="Tahoma" w:hAnsi="Tahoma" w:cs="Tahoma"/>
          <w:b/>
          <w:bCs/>
          <w:sz w:val="20"/>
          <w:szCs w:val="20"/>
        </w:rPr>
      </w:pPr>
      <w:r w:rsidRPr="00E661DB">
        <w:rPr>
          <w:rFonts w:ascii="Tahoma" w:hAnsi="Tahoma" w:cs="Tahoma"/>
          <w:b/>
          <w:bCs/>
          <w:sz w:val="20"/>
          <w:szCs w:val="20"/>
        </w:rPr>
        <w:t>Budowa drogi gminnej:</w:t>
      </w:r>
    </w:p>
    <w:p w14:paraId="553CB925" w14:textId="77777777" w:rsidR="00D0723C" w:rsidRPr="00E661DB" w:rsidRDefault="00D0723C" w:rsidP="00D0723C">
      <w:pPr>
        <w:pStyle w:val="NormalnyWeb"/>
        <w:ind w:left="720"/>
        <w:rPr>
          <w:rFonts w:ascii="Tahoma" w:hAnsi="Tahoma" w:cs="Tahoma"/>
          <w:sz w:val="20"/>
          <w:szCs w:val="20"/>
        </w:rPr>
      </w:pPr>
      <w:r w:rsidRPr="00E661DB">
        <w:rPr>
          <w:rFonts w:ascii="Tahoma" w:hAnsi="Tahoma" w:cs="Tahoma"/>
          <w:sz w:val="20"/>
          <w:szCs w:val="20"/>
        </w:rPr>
        <w:t xml:space="preserve">Na całej długości drogi dojazdowej projektuje się jezdnię z masy asfaltobetonowej na podbudowie z kruszywa kamiennego łamanego, z obustronnymi poboczami ziemnymi o szerokości od 30cm do 50cm. Przekrój poprzeczny jezdni dwustronny lub jednostronny o spadku 2%, zgodnie z planem zagospodarowania terenu. </w:t>
      </w:r>
    </w:p>
    <w:p w14:paraId="1597A932" w14:textId="77777777" w:rsidR="00D0723C" w:rsidRPr="00E661DB" w:rsidRDefault="00D0723C" w:rsidP="00D0723C">
      <w:pPr>
        <w:pStyle w:val="NormalnyWeb"/>
        <w:ind w:left="720"/>
        <w:rPr>
          <w:rFonts w:ascii="Tahoma" w:hAnsi="Tahoma" w:cs="Tahoma"/>
          <w:sz w:val="20"/>
          <w:szCs w:val="20"/>
        </w:rPr>
      </w:pPr>
      <w:r w:rsidRPr="00E661DB">
        <w:rPr>
          <w:rFonts w:ascii="Tahoma" w:hAnsi="Tahoma" w:cs="Tahoma"/>
          <w:sz w:val="20"/>
          <w:szCs w:val="20"/>
        </w:rPr>
        <w:t>Jezdnia na odcinku A-B-C-D od km 0+000 do km 1+728 szerokości 3,50m a od km 1+728 do km 1+773 szerokości 4,0m. Na odcinku B-E od km 0+000 do km 0+384 szerokości 3,0m a od km 0+384 do km 0+480,50m szerokości 2,30m. Dla budowanej drogi przewiduje się wykonanie odpowiednich łuków poziomych dostosowujących przebieg projektowanej drogi do istniejącej, wg planu sytuacyjnego - rysunki nr 1.1 do nr 1.5. Różnice załamań osi drogi większe od 1,6o wyokrąglono łukami poziomymi o promieniach od R=6,0m do R=300,0m. Niweletę zaprojektowano, maksymalnie wpisując się w istniejący profil podłużny drogi, łagodząc lokalne zaniżenia i zawyżenia. Istniejącą nawierzchnię tłuczniową (odcinek A-B-C-D od km 0+000 do km 0+176 oraz od km 0+866 do km 1+773) należy wykonać konstrukcję jezdni z następujących warstw:</w:t>
      </w:r>
    </w:p>
    <w:p w14:paraId="76429417" w14:textId="77777777" w:rsidR="00D0723C" w:rsidRPr="00E661DB" w:rsidRDefault="00D0723C">
      <w:pPr>
        <w:pStyle w:val="NormalnyWeb"/>
        <w:numPr>
          <w:ilvl w:val="0"/>
          <w:numId w:val="49"/>
        </w:numPr>
        <w:rPr>
          <w:rFonts w:ascii="Tahoma" w:hAnsi="Tahoma" w:cs="Tahoma"/>
          <w:sz w:val="20"/>
          <w:szCs w:val="20"/>
        </w:rPr>
      </w:pPr>
      <w:r w:rsidRPr="00E661DB">
        <w:rPr>
          <w:rFonts w:ascii="Tahoma" w:hAnsi="Tahoma" w:cs="Tahoma"/>
          <w:sz w:val="20"/>
          <w:szCs w:val="20"/>
        </w:rPr>
        <w:t>warstwa ścieralna z betonu asfaltowego AC11S, grub. 4,0cm,</w:t>
      </w:r>
    </w:p>
    <w:p w14:paraId="733827A5" w14:textId="77777777" w:rsidR="00D0723C" w:rsidRPr="00E661DB" w:rsidRDefault="00D0723C">
      <w:pPr>
        <w:pStyle w:val="NormalnyWeb"/>
        <w:numPr>
          <w:ilvl w:val="0"/>
          <w:numId w:val="49"/>
        </w:numPr>
        <w:rPr>
          <w:rFonts w:ascii="Tahoma" w:hAnsi="Tahoma" w:cs="Tahoma"/>
          <w:sz w:val="20"/>
          <w:szCs w:val="20"/>
        </w:rPr>
      </w:pPr>
      <w:r w:rsidRPr="00E661DB">
        <w:rPr>
          <w:rFonts w:ascii="Tahoma" w:hAnsi="Tahoma" w:cs="Tahoma"/>
          <w:sz w:val="20"/>
          <w:szCs w:val="20"/>
        </w:rPr>
        <w:t>warstwa wiążąca z betonu asfaltowego AC16W, grub. 5,0cm,</w:t>
      </w:r>
    </w:p>
    <w:p w14:paraId="4C55D75B" w14:textId="77777777" w:rsidR="00D0723C" w:rsidRPr="00E661DB" w:rsidRDefault="00D0723C">
      <w:pPr>
        <w:pStyle w:val="NormalnyWeb"/>
        <w:numPr>
          <w:ilvl w:val="0"/>
          <w:numId w:val="49"/>
        </w:numPr>
        <w:rPr>
          <w:rFonts w:ascii="Tahoma" w:hAnsi="Tahoma" w:cs="Tahoma"/>
          <w:sz w:val="20"/>
          <w:szCs w:val="20"/>
        </w:rPr>
      </w:pPr>
      <w:r w:rsidRPr="00E661DB">
        <w:rPr>
          <w:rFonts w:ascii="Tahoma" w:hAnsi="Tahoma" w:cs="Tahoma"/>
          <w:sz w:val="20"/>
          <w:szCs w:val="20"/>
        </w:rPr>
        <w:t>górna warstwa z mieszanki kamiennej frakcji 0-31,5mm, grubości 8cm,</w:t>
      </w:r>
    </w:p>
    <w:p w14:paraId="1433A5FD" w14:textId="77777777" w:rsidR="00D0723C" w:rsidRPr="00E661DB" w:rsidRDefault="00D0723C">
      <w:pPr>
        <w:pStyle w:val="NormalnyWeb"/>
        <w:numPr>
          <w:ilvl w:val="0"/>
          <w:numId w:val="49"/>
        </w:numPr>
        <w:rPr>
          <w:rFonts w:ascii="Tahoma" w:hAnsi="Tahoma" w:cs="Tahoma"/>
          <w:sz w:val="20"/>
          <w:szCs w:val="20"/>
        </w:rPr>
      </w:pPr>
      <w:r w:rsidRPr="00E661DB">
        <w:rPr>
          <w:rFonts w:ascii="Tahoma" w:hAnsi="Tahoma" w:cs="Tahoma"/>
          <w:sz w:val="20"/>
          <w:szCs w:val="20"/>
        </w:rPr>
        <w:t>warstwa wyrównawcza z mieszanki kamiennej frakcji 0-31,5mm,</w:t>
      </w:r>
    </w:p>
    <w:p w14:paraId="1C738BEA" w14:textId="77777777" w:rsidR="00D0723C" w:rsidRPr="00E661DB" w:rsidRDefault="00D0723C" w:rsidP="00D0723C">
      <w:pPr>
        <w:pStyle w:val="NormalnyWeb"/>
        <w:ind w:left="731"/>
        <w:rPr>
          <w:rFonts w:ascii="Tahoma" w:hAnsi="Tahoma" w:cs="Tahoma"/>
          <w:sz w:val="20"/>
          <w:szCs w:val="20"/>
        </w:rPr>
      </w:pPr>
      <w:r w:rsidRPr="00E661DB">
        <w:rPr>
          <w:rFonts w:ascii="Tahoma" w:hAnsi="Tahoma" w:cs="Tahoma"/>
          <w:sz w:val="20"/>
          <w:szCs w:val="20"/>
        </w:rPr>
        <w:t>Pod warstwy konstrukcyjne nawierzchni jezdni na odcinku A-B-C-D od km 0+176 do km 0+866 i całym odcinku B-E oraz poszerzeniach jezdni należy wykonać koryto o średniej głębokości 30cm. Podłoże pod warstwy konstrukcyjne nawierzchni należy wyprofilować i zagęścić.</w:t>
      </w:r>
    </w:p>
    <w:p w14:paraId="17CB61E8" w14:textId="77777777" w:rsidR="00D0723C" w:rsidRPr="00E661DB" w:rsidRDefault="00D0723C" w:rsidP="00D0723C">
      <w:pPr>
        <w:pStyle w:val="NormalnyWeb"/>
        <w:ind w:left="731"/>
        <w:rPr>
          <w:rFonts w:ascii="Tahoma" w:hAnsi="Tahoma" w:cs="Tahoma"/>
          <w:sz w:val="20"/>
          <w:szCs w:val="20"/>
        </w:rPr>
      </w:pPr>
      <w:r w:rsidRPr="00E661DB">
        <w:rPr>
          <w:rFonts w:ascii="Tahoma" w:hAnsi="Tahoma" w:cs="Tahoma"/>
          <w:sz w:val="20"/>
          <w:szCs w:val="20"/>
        </w:rPr>
        <w:t>Konstrukcja projektowanej jezdni składa się z następujących warstw:</w:t>
      </w:r>
    </w:p>
    <w:p w14:paraId="7077C936" w14:textId="77777777" w:rsidR="00D0723C" w:rsidRPr="00E661DB" w:rsidRDefault="00D0723C">
      <w:pPr>
        <w:pStyle w:val="NormalnyWeb"/>
        <w:numPr>
          <w:ilvl w:val="0"/>
          <w:numId w:val="50"/>
        </w:numPr>
        <w:rPr>
          <w:rFonts w:ascii="Tahoma" w:hAnsi="Tahoma" w:cs="Tahoma"/>
          <w:sz w:val="20"/>
          <w:szCs w:val="20"/>
        </w:rPr>
      </w:pPr>
      <w:r w:rsidRPr="00E661DB">
        <w:rPr>
          <w:rFonts w:ascii="Tahoma" w:hAnsi="Tahoma" w:cs="Tahoma"/>
          <w:sz w:val="20"/>
          <w:szCs w:val="20"/>
        </w:rPr>
        <w:t>warstwa ścieralna z betonu asfaltowego AC11S, grub. 4,0cm,</w:t>
      </w:r>
    </w:p>
    <w:p w14:paraId="3E6F04D8" w14:textId="77777777" w:rsidR="00D0723C" w:rsidRPr="00E661DB" w:rsidRDefault="00D0723C">
      <w:pPr>
        <w:pStyle w:val="NormalnyWeb"/>
        <w:numPr>
          <w:ilvl w:val="0"/>
          <w:numId w:val="50"/>
        </w:numPr>
        <w:rPr>
          <w:rFonts w:ascii="Tahoma" w:hAnsi="Tahoma" w:cs="Tahoma"/>
          <w:sz w:val="20"/>
          <w:szCs w:val="20"/>
        </w:rPr>
      </w:pPr>
      <w:r w:rsidRPr="00E661DB">
        <w:rPr>
          <w:rFonts w:ascii="Tahoma" w:hAnsi="Tahoma" w:cs="Tahoma"/>
          <w:sz w:val="20"/>
          <w:szCs w:val="20"/>
        </w:rPr>
        <w:lastRenderedPageBreak/>
        <w:t>warstwa wiążąca z betonu asfaltowego AC16W, grub. 5,0cm,</w:t>
      </w:r>
    </w:p>
    <w:p w14:paraId="44199F6C" w14:textId="77777777" w:rsidR="00D0723C" w:rsidRPr="00E661DB" w:rsidRDefault="00D0723C">
      <w:pPr>
        <w:pStyle w:val="NormalnyWeb"/>
        <w:numPr>
          <w:ilvl w:val="0"/>
          <w:numId w:val="50"/>
        </w:numPr>
        <w:rPr>
          <w:rFonts w:ascii="Tahoma" w:hAnsi="Tahoma" w:cs="Tahoma"/>
          <w:sz w:val="20"/>
          <w:szCs w:val="20"/>
        </w:rPr>
      </w:pPr>
      <w:r w:rsidRPr="00E661DB">
        <w:rPr>
          <w:rFonts w:ascii="Tahoma" w:hAnsi="Tahoma" w:cs="Tahoma"/>
          <w:sz w:val="20"/>
          <w:szCs w:val="20"/>
        </w:rPr>
        <w:t>górna warstwa z mieszanki kamiennej frakcji 0-31,5mm, grubości 8cm,</w:t>
      </w:r>
    </w:p>
    <w:p w14:paraId="2605BA9E" w14:textId="77777777" w:rsidR="00D0723C" w:rsidRPr="00E661DB" w:rsidRDefault="00D0723C">
      <w:pPr>
        <w:pStyle w:val="NormalnyWeb"/>
        <w:numPr>
          <w:ilvl w:val="0"/>
          <w:numId w:val="50"/>
        </w:numPr>
        <w:rPr>
          <w:rFonts w:ascii="Tahoma" w:hAnsi="Tahoma" w:cs="Tahoma"/>
          <w:sz w:val="20"/>
          <w:szCs w:val="20"/>
        </w:rPr>
      </w:pPr>
      <w:r w:rsidRPr="00E661DB">
        <w:rPr>
          <w:rFonts w:ascii="Tahoma" w:hAnsi="Tahoma" w:cs="Tahoma"/>
          <w:sz w:val="20"/>
          <w:szCs w:val="20"/>
        </w:rPr>
        <w:t>dolna warstwa z mieszanki kamiennej frakcji 0-63mm, grubości 15cm,</w:t>
      </w:r>
    </w:p>
    <w:p w14:paraId="44D504B5" w14:textId="77777777" w:rsidR="00D0723C" w:rsidRPr="00E661DB" w:rsidRDefault="00D0723C">
      <w:pPr>
        <w:pStyle w:val="NormalnyWeb"/>
        <w:numPr>
          <w:ilvl w:val="0"/>
          <w:numId w:val="50"/>
        </w:numPr>
        <w:rPr>
          <w:rFonts w:ascii="Tahoma" w:hAnsi="Tahoma" w:cs="Tahoma"/>
          <w:sz w:val="20"/>
          <w:szCs w:val="20"/>
        </w:rPr>
      </w:pPr>
      <w:r w:rsidRPr="00E661DB">
        <w:rPr>
          <w:rFonts w:ascii="Tahoma" w:hAnsi="Tahoma" w:cs="Tahoma"/>
          <w:sz w:val="20"/>
          <w:szCs w:val="20"/>
        </w:rPr>
        <w:t>warstwa odsączająca, grubości 15cm.</w:t>
      </w:r>
    </w:p>
    <w:p w14:paraId="5F9AEB2B" w14:textId="77B5CCE5" w:rsidR="00D0723C" w:rsidRPr="00E661DB" w:rsidRDefault="00D0723C" w:rsidP="00D0723C">
      <w:pPr>
        <w:pStyle w:val="NormalnyWeb"/>
        <w:ind w:left="731"/>
        <w:rPr>
          <w:rFonts w:ascii="Tahoma" w:hAnsi="Tahoma" w:cs="Tahoma"/>
          <w:sz w:val="20"/>
          <w:szCs w:val="20"/>
        </w:rPr>
      </w:pPr>
      <w:r w:rsidRPr="00E661DB">
        <w:rPr>
          <w:rFonts w:ascii="Tahoma" w:hAnsi="Tahoma" w:cs="Tahoma"/>
          <w:sz w:val="20"/>
          <w:szCs w:val="20"/>
        </w:rPr>
        <w:t>Przed ułożeniem każdej warstwy bitumicznej, poprzednią należy oczyścić i skropić emulsją asfaltową w ilości około 0,5kg/m2. Pobocza ziemne o szerokości od 30cm do 50cm należy uzupełnić ziemią z korytowania do poziomu nowej nawierzchni bitumicznej oraz wymaganych spadków poprzecznych i zagęścić.</w:t>
      </w:r>
    </w:p>
    <w:p w14:paraId="7E310872" w14:textId="77777777" w:rsidR="00D0723C" w:rsidRPr="00E661DB" w:rsidRDefault="00D0723C" w:rsidP="00D0723C">
      <w:pPr>
        <w:pStyle w:val="NormalnyWeb"/>
        <w:ind w:left="720"/>
        <w:rPr>
          <w:rFonts w:ascii="Tahoma" w:hAnsi="Tahoma" w:cs="Tahoma"/>
          <w:sz w:val="20"/>
          <w:szCs w:val="20"/>
        </w:rPr>
      </w:pPr>
      <w:r w:rsidRPr="00E661DB">
        <w:rPr>
          <w:rStyle w:val="Pogrubienie"/>
          <w:rFonts w:ascii="Tahoma" w:hAnsi="Tahoma" w:cs="Tahoma"/>
          <w:sz w:val="20"/>
          <w:szCs w:val="20"/>
        </w:rPr>
        <w:t>Wycinka Drzew:</w:t>
      </w:r>
    </w:p>
    <w:p w14:paraId="3A1DF839" w14:textId="4166C377" w:rsidR="00D0723C" w:rsidRPr="00E661DB" w:rsidRDefault="00D0723C" w:rsidP="00D0723C">
      <w:pPr>
        <w:pStyle w:val="NormalnyWeb"/>
        <w:ind w:left="720"/>
        <w:rPr>
          <w:rFonts w:ascii="Tahoma" w:hAnsi="Tahoma" w:cs="Tahoma"/>
          <w:sz w:val="20"/>
          <w:szCs w:val="20"/>
        </w:rPr>
      </w:pPr>
      <w:r w:rsidRPr="00E661DB">
        <w:rPr>
          <w:rFonts w:ascii="Tahoma" w:hAnsi="Tahoma" w:cs="Tahoma"/>
          <w:sz w:val="20"/>
          <w:szCs w:val="20"/>
        </w:rPr>
        <w:t xml:space="preserve">W zakresie zadania obejmuje się również wycinkę drzew zgodnie z decyzją ROŚ.613.72.2023.DG z dnia 24.01.2024r wydaną przez Starostę Strzeleckiego. Wycinka ma być zrealizowana w taki sposób, aby ograniczyć utrudnienia w ruchu do niezbędnego minimum i nie wyrządzić szkód uczestnikom ruchu drogowego. Wszelkie szkody poniesione przez likwidację szkód uczestnikom ruchu drogowego zostaną pokryte przez Wykonawcę. Zgodnie z Zarządzeniem nr 0050.34.2019 Burmistrza Ujazdu z dnia 11 marca 2019r. w sprawie: ustalenia zasad obrotu drewnem pozyskanym z terenów będących własnością Gminy Ujazd ustala się, że drewno pozyskane w ramach wycinki drzew ma zostać zabrane przez Wykonawcę i rozliczone w zamian za wycięcie drzew, pocięcie i transport oraz uprzątnięcie terenu działki na której rosły. Koszty realizacji inwestycji należy pomniejszyć o wartość uzyskanego drzewa przez Wykonawcę. </w:t>
      </w:r>
    </w:p>
    <w:p w14:paraId="2AC87175" w14:textId="77777777" w:rsidR="00D0723C" w:rsidRPr="00E661DB" w:rsidRDefault="00D0723C" w:rsidP="00D0723C">
      <w:pPr>
        <w:pStyle w:val="NormalnyWeb"/>
        <w:ind w:left="720"/>
        <w:rPr>
          <w:rFonts w:ascii="Tahoma" w:hAnsi="Tahoma" w:cs="Tahoma"/>
          <w:sz w:val="20"/>
          <w:szCs w:val="20"/>
        </w:rPr>
      </w:pPr>
      <w:r w:rsidRPr="00E661DB">
        <w:rPr>
          <w:rStyle w:val="Pogrubienie"/>
          <w:rFonts w:ascii="Tahoma" w:hAnsi="Tahoma" w:cs="Tahoma"/>
          <w:sz w:val="20"/>
          <w:szCs w:val="20"/>
        </w:rPr>
        <w:t xml:space="preserve">Przeniesienie </w:t>
      </w:r>
      <w:proofErr w:type="spellStart"/>
      <w:r w:rsidRPr="00E661DB">
        <w:rPr>
          <w:rStyle w:val="Pogrubienie"/>
          <w:rFonts w:ascii="Tahoma" w:hAnsi="Tahoma" w:cs="Tahoma"/>
          <w:sz w:val="20"/>
          <w:szCs w:val="20"/>
        </w:rPr>
        <w:t>Pachnicy</w:t>
      </w:r>
      <w:proofErr w:type="spellEnd"/>
      <w:r w:rsidRPr="00E661DB">
        <w:rPr>
          <w:rStyle w:val="Pogrubienie"/>
          <w:rFonts w:ascii="Tahoma" w:hAnsi="Tahoma" w:cs="Tahoma"/>
          <w:sz w:val="20"/>
          <w:szCs w:val="20"/>
        </w:rPr>
        <w:t xml:space="preserve"> Dębowej:</w:t>
      </w:r>
    </w:p>
    <w:p w14:paraId="66B56BAB" w14:textId="77777777" w:rsidR="00D0723C" w:rsidRPr="00E661DB" w:rsidRDefault="00D0723C" w:rsidP="00D0723C">
      <w:pPr>
        <w:pStyle w:val="NormalnyWeb"/>
        <w:ind w:left="720"/>
        <w:rPr>
          <w:rFonts w:ascii="Tahoma" w:hAnsi="Tahoma" w:cs="Tahoma"/>
          <w:sz w:val="20"/>
          <w:szCs w:val="20"/>
        </w:rPr>
      </w:pPr>
      <w:r w:rsidRPr="00E661DB">
        <w:rPr>
          <w:rFonts w:ascii="Tahoma" w:hAnsi="Tahoma" w:cs="Tahoma"/>
          <w:sz w:val="20"/>
          <w:szCs w:val="20"/>
        </w:rPr>
        <w:t xml:space="preserve">Na terenie działek ewidencyjnych nr 284 i 282 obręb Olszowa występuje </w:t>
      </w:r>
      <w:proofErr w:type="spellStart"/>
      <w:r w:rsidRPr="00E661DB">
        <w:rPr>
          <w:rFonts w:ascii="Tahoma" w:hAnsi="Tahoma" w:cs="Tahoma"/>
          <w:sz w:val="20"/>
          <w:szCs w:val="20"/>
        </w:rPr>
        <w:t>pachnica</w:t>
      </w:r>
      <w:proofErr w:type="spellEnd"/>
      <w:r w:rsidRPr="00E661DB">
        <w:rPr>
          <w:rFonts w:ascii="Tahoma" w:hAnsi="Tahoma" w:cs="Tahoma"/>
          <w:sz w:val="20"/>
          <w:szCs w:val="20"/>
        </w:rPr>
        <w:t xml:space="preserve"> dębowa, którą należy przenieść na wskazane miejsce zgodnie z pismem Zn. </w:t>
      </w:r>
      <w:proofErr w:type="spellStart"/>
      <w:r w:rsidRPr="00E661DB">
        <w:rPr>
          <w:rFonts w:ascii="Tahoma" w:hAnsi="Tahoma" w:cs="Tahoma"/>
          <w:sz w:val="20"/>
          <w:szCs w:val="20"/>
        </w:rPr>
        <w:t>Spr</w:t>
      </w:r>
      <w:proofErr w:type="spellEnd"/>
      <w:r w:rsidRPr="00E661DB">
        <w:rPr>
          <w:rFonts w:ascii="Tahoma" w:hAnsi="Tahoma" w:cs="Tahoma"/>
          <w:sz w:val="20"/>
          <w:szCs w:val="20"/>
        </w:rPr>
        <w:t xml:space="preserve">.: ZG2.720.12.2023 Nadleśnictwa Kędzierzyn do adresu leśnego 02-10-1-03-315-k-00 Leśnictwa Niezdrowice, nr działki ewidencyjnej 315, kod obrębu ewidencyjnego 0013 (Rudziniec). Sposób wykonania czynności oraz warunki ich realizacji zostały określone w Decyzji, </w:t>
      </w:r>
      <w:proofErr w:type="spellStart"/>
      <w:r w:rsidRPr="00E661DB">
        <w:rPr>
          <w:rFonts w:ascii="Tahoma" w:hAnsi="Tahoma" w:cs="Tahoma"/>
          <w:sz w:val="20"/>
          <w:szCs w:val="20"/>
        </w:rPr>
        <w:t>zn</w:t>
      </w:r>
      <w:proofErr w:type="spellEnd"/>
      <w:r w:rsidRPr="00E661DB">
        <w:rPr>
          <w:rFonts w:ascii="Tahoma" w:hAnsi="Tahoma" w:cs="Tahoma"/>
          <w:sz w:val="20"/>
          <w:szCs w:val="20"/>
        </w:rPr>
        <w:t xml:space="preserve">. </w:t>
      </w:r>
      <w:proofErr w:type="spellStart"/>
      <w:r w:rsidRPr="00E661DB">
        <w:rPr>
          <w:rFonts w:ascii="Tahoma" w:hAnsi="Tahoma" w:cs="Tahoma"/>
          <w:sz w:val="20"/>
          <w:szCs w:val="20"/>
        </w:rPr>
        <w:t>Spr</w:t>
      </w:r>
      <w:proofErr w:type="spellEnd"/>
      <w:r w:rsidRPr="00E661DB">
        <w:rPr>
          <w:rFonts w:ascii="Tahoma" w:hAnsi="Tahoma" w:cs="Tahoma"/>
          <w:sz w:val="20"/>
          <w:szCs w:val="20"/>
        </w:rPr>
        <w:t xml:space="preserve">. WPN.6401.132.2023.WCz z dnia 03 listopada 2024 i muszą być bezwzględnie stosowane oraz wliczone w koszty zadania. </w:t>
      </w:r>
    </w:p>
    <w:p w14:paraId="64331C55" w14:textId="77777777" w:rsidR="00906DB7" w:rsidRPr="00E661DB" w:rsidRDefault="00906DB7" w:rsidP="00DB239F">
      <w:pPr>
        <w:pStyle w:val="Akapitzlist"/>
        <w:spacing w:line="276" w:lineRule="auto"/>
        <w:ind w:left="426"/>
        <w:jc w:val="both"/>
        <w:rPr>
          <w:rFonts w:ascii="Tahoma" w:hAnsi="Tahoma" w:cs="Tahoma"/>
          <w:sz w:val="20"/>
          <w:szCs w:val="20"/>
        </w:rPr>
      </w:pPr>
    </w:p>
    <w:p w14:paraId="17D2D3E1" w14:textId="3180B62E" w:rsidR="00CA2DFD" w:rsidRPr="00E661DB" w:rsidRDefault="00D0723C" w:rsidP="00D0723C">
      <w:pPr>
        <w:spacing w:line="276" w:lineRule="auto"/>
        <w:jc w:val="both"/>
        <w:rPr>
          <w:rFonts w:ascii="Tahoma" w:hAnsi="Tahoma" w:cs="Tahoma"/>
          <w:sz w:val="20"/>
          <w:szCs w:val="20"/>
        </w:rPr>
      </w:pPr>
      <w:r w:rsidRPr="00E661DB">
        <w:rPr>
          <w:rFonts w:ascii="Tahoma" w:hAnsi="Tahoma" w:cs="Tahoma"/>
          <w:sz w:val="20"/>
          <w:szCs w:val="20"/>
        </w:rPr>
        <w:t xml:space="preserve">           </w:t>
      </w:r>
      <w:r w:rsidR="00CA2DFD" w:rsidRPr="00E661DB">
        <w:rPr>
          <w:rFonts w:ascii="Tahoma" w:hAnsi="Tahoma" w:cs="Tahoma"/>
          <w:sz w:val="20"/>
          <w:szCs w:val="20"/>
        </w:rPr>
        <w:t>Zakres robót obejmuje:</w:t>
      </w:r>
    </w:p>
    <w:p w14:paraId="363780E7" w14:textId="77777777" w:rsidR="00D0723C" w:rsidRPr="00E661DB" w:rsidRDefault="00D0723C" w:rsidP="00D0723C">
      <w:pPr>
        <w:pStyle w:val="NormalnyWeb"/>
        <w:ind w:left="720"/>
        <w:rPr>
          <w:rFonts w:ascii="Tahoma" w:hAnsi="Tahoma" w:cs="Tahoma"/>
          <w:sz w:val="20"/>
          <w:szCs w:val="20"/>
        </w:rPr>
      </w:pPr>
      <w:r w:rsidRPr="00E661DB">
        <w:rPr>
          <w:rFonts w:ascii="Tahoma" w:hAnsi="Tahoma" w:cs="Tahoma"/>
          <w:sz w:val="20"/>
          <w:szCs w:val="20"/>
        </w:rPr>
        <w:t>Budowa drogi gminnej, służącej jako dojazdowa do gruntów rolnych w Olszowej, zlokalizowanej na działkach nr 280, 282, 284, 258/6, 258, 315 - obręb Olszowa. Droga składa się z dwóch odcinków:</w:t>
      </w:r>
    </w:p>
    <w:p w14:paraId="0A58EE2B" w14:textId="77777777" w:rsidR="00D0723C" w:rsidRPr="00E661DB" w:rsidRDefault="00D0723C">
      <w:pPr>
        <w:numPr>
          <w:ilvl w:val="1"/>
          <w:numId w:val="48"/>
        </w:numPr>
        <w:spacing w:before="100" w:beforeAutospacing="1" w:after="100" w:afterAutospacing="1" w:line="240" w:lineRule="auto"/>
        <w:rPr>
          <w:rFonts w:ascii="Tahoma" w:hAnsi="Tahoma" w:cs="Tahoma"/>
          <w:sz w:val="20"/>
          <w:szCs w:val="20"/>
        </w:rPr>
      </w:pPr>
      <w:r w:rsidRPr="00E661DB">
        <w:rPr>
          <w:rFonts w:ascii="Tahoma" w:hAnsi="Tahoma" w:cs="Tahoma"/>
          <w:sz w:val="20"/>
          <w:szCs w:val="20"/>
        </w:rPr>
        <w:t>Odcinek A-B-C-D: Rozpoczyna się od końca nawierzchni bitumicznej (punkt A) – km 0+000 i kończy na skrzyżowaniu z ul. Europejską (punkt D) - km 1+773.</w:t>
      </w:r>
    </w:p>
    <w:p w14:paraId="10B5AFB5" w14:textId="77777777" w:rsidR="00D0723C" w:rsidRPr="00E661DB" w:rsidRDefault="00D0723C">
      <w:pPr>
        <w:numPr>
          <w:ilvl w:val="1"/>
          <w:numId w:val="48"/>
        </w:numPr>
        <w:spacing w:before="100" w:beforeAutospacing="1" w:after="100" w:afterAutospacing="1" w:line="240" w:lineRule="auto"/>
        <w:rPr>
          <w:rFonts w:ascii="Tahoma" w:hAnsi="Tahoma" w:cs="Tahoma"/>
          <w:sz w:val="20"/>
          <w:szCs w:val="20"/>
        </w:rPr>
      </w:pPr>
      <w:r w:rsidRPr="00E661DB">
        <w:rPr>
          <w:rFonts w:ascii="Tahoma" w:hAnsi="Tahoma" w:cs="Tahoma"/>
          <w:sz w:val="20"/>
          <w:szCs w:val="20"/>
        </w:rPr>
        <w:t>Odcinek B-E: Rozpoczyna się od skrzyżowania z odcinkiem A-B-C-D (punkt B) – km 0+000 i kończy na początku nawierzchni bitumicznej (punkt E) - km 0+480,50.</w:t>
      </w:r>
    </w:p>
    <w:p w14:paraId="25225C31" w14:textId="77777777" w:rsidR="00D0723C" w:rsidRPr="00E661DB" w:rsidRDefault="00D0723C" w:rsidP="00D0723C">
      <w:pPr>
        <w:pStyle w:val="NormalnyWeb"/>
        <w:ind w:left="720"/>
        <w:rPr>
          <w:rFonts w:ascii="Tahoma" w:hAnsi="Tahoma" w:cs="Tahoma"/>
          <w:sz w:val="20"/>
          <w:szCs w:val="20"/>
        </w:rPr>
      </w:pPr>
      <w:r w:rsidRPr="00E661DB">
        <w:rPr>
          <w:rFonts w:ascii="Tahoma" w:hAnsi="Tahoma" w:cs="Tahoma"/>
          <w:sz w:val="20"/>
          <w:szCs w:val="20"/>
        </w:rPr>
        <w:t>Projektowana droga należy do XXV kategorii obiektu budowlanego, jest drogą wewnętrzną kategorii D i stanowi dojazd do gruntów rolnych przy niej położonych. Forma i funkcja drogi po wybudowaniu nie zmieni się.</w:t>
      </w:r>
    </w:p>
    <w:p w14:paraId="3BA62CE5" w14:textId="77777777" w:rsidR="00D0723C" w:rsidRPr="00E661DB" w:rsidRDefault="00D0723C" w:rsidP="00D0723C">
      <w:pPr>
        <w:pStyle w:val="NormalnyWeb"/>
        <w:ind w:left="709"/>
        <w:rPr>
          <w:rFonts w:ascii="Tahoma" w:hAnsi="Tahoma" w:cs="Tahoma"/>
          <w:sz w:val="20"/>
          <w:szCs w:val="20"/>
        </w:rPr>
      </w:pPr>
      <w:r w:rsidRPr="00E661DB">
        <w:rPr>
          <w:rFonts w:ascii="Tahoma" w:hAnsi="Tahoma" w:cs="Tahoma"/>
          <w:sz w:val="20"/>
          <w:szCs w:val="20"/>
        </w:rPr>
        <w:t>Przedmiotem niniejszego zamówienia jest również wykonanie i zamontowanie tablicy informacyjnej na podstawie podanych specyfikacji oraz przekazanych treści do umieszczenia na tablicy informacyjnej.</w:t>
      </w:r>
    </w:p>
    <w:p w14:paraId="71153005" w14:textId="7204752D" w:rsidR="00D0723C" w:rsidRPr="00E661DB" w:rsidRDefault="00172F8F" w:rsidP="00D0723C">
      <w:pPr>
        <w:pStyle w:val="NormalnyWeb"/>
        <w:ind w:left="360"/>
        <w:rPr>
          <w:rFonts w:ascii="Tahoma" w:hAnsi="Tahoma" w:cs="Tahoma"/>
          <w:sz w:val="20"/>
          <w:szCs w:val="20"/>
        </w:rPr>
      </w:pPr>
      <w:r w:rsidRPr="00E661DB">
        <w:rPr>
          <w:rFonts w:ascii="Tahoma" w:hAnsi="Tahoma" w:cs="Tahoma"/>
          <w:sz w:val="20"/>
          <w:szCs w:val="20"/>
        </w:rPr>
        <w:t xml:space="preserve">      </w:t>
      </w:r>
      <w:r w:rsidR="00D0723C" w:rsidRPr="00E661DB">
        <w:rPr>
          <w:rFonts w:ascii="Tahoma" w:hAnsi="Tahoma" w:cs="Tahoma"/>
          <w:sz w:val="20"/>
          <w:szCs w:val="20"/>
        </w:rPr>
        <w:t>Tablica Informacyjna:</w:t>
      </w:r>
    </w:p>
    <w:p w14:paraId="54E0200F" w14:textId="77777777" w:rsidR="00D0723C" w:rsidRPr="00E661DB" w:rsidRDefault="00D0723C">
      <w:pPr>
        <w:numPr>
          <w:ilvl w:val="1"/>
          <w:numId w:val="51"/>
        </w:numPr>
        <w:spacing w:before="100" w:beforeAutospacing="1" w:after="100" w:afterAutospacing="1" w:line="240" w:lineRule="auto"/>
        <w:rPr>
          <w:rFonts w:ascii="Tahoma" w:hAnsi="Tahoma" w:cs="Tahoma"/>
          <w:sz w:val="20"/>
          <w:szCs w:val="20"/>
        </w:rPr>
      </w:pPr>
      <w:r w:rsidRPr="00E661DB">
        <w:rPr>
          <w:rFonts w:ascii="Tahoma" w:hAnsi="Tahoma" w:cs="Tahoma"/>
          <w:sz w:val="20"/>
          <w:szCs w:val="20"/>
        </w:rPr>
        <w:t>Tablica informacyjna będzie wolnostojąca, jednostronna.</w:t>
      </w:r>
    </w:p>
    <w:p w14:paraId="353ABD2F" w14:textId="77777777" w:rsidR="00D0723C" w:rsidRPr="00E661DB" w:rsidRDefault="00D0723C">
      <w:pPr>
        <w:numPr>
          <w:ilvl w:val="1"/>
          <w:numId w:val="51"/>
        </w:numPr>
        <w:spacing w:before="100" w:beforeAutospacing="1" w:after="100" w:afterAutospacing="1" w:line="240" w:lineRule="auto"/>
        <w:rPr>
          <w:rFonts w:ascii="Tahoma" w:hAnsi="Tahoma" w:cs="Tahoma"/>
          <w:sz w:val="20"/>
          <w:szCs w:val="20"/>
        </w:rPr>
      </w:pPr>
      <w:r w:rsidRPr="00E661DB">
        <w:rPr>
          <w:rFonts w:ascii="Tahoma" w:hAnsi="Tahoma" w:cs="Tahoma"/>
          <w:sz w:val="20"/>
          <w:szCs w:val="20"/>
        </w:rPr>
        <w:t>Wymiary tablicy: 180 cm x 120 cm.</w:t>
      </w:r>
    </w:p>
    <w:p w14:paraId="297896D5" w14:textId="77777777" w:rsidR="00D0723C" w:rsidRPr="00E661DB" w:rsidRDefault="00D0723C">
      <w:pPr>
        <w:numPr>
          <w:ilvl w:val="1"/>
          <w:numId w:val="51"/>
        </w:numPr>
        <w:spacing w:before="100" w:beforeAutospacing="1" w:after="100" w:afterAutospacing="1" w:line="240" w:lineRule="auto"/>
        <w:rPr>
          <w:rFonts w:ascii="Tahoma" w:hAnsi="Tahoma" w:cs="Tahoma"/>
          <w:sz w:val="20"/>
          <w:szCs w:val="20"/>
        </w:rPr>
      </w:pPr>
      <w:r w:rsidRPr="00E661DB">
        <w:rPr>
          <w:rFonts w:ascii="Tahoma" w:hAnsi="Tahoma" w:cs="Tahoma"/>
          <w:sz w:val="20"/>
          <w:szCs w:val="20"/>
        </w:rPr>
        <w:t>Tablica zostanie umieszczona na podkładzie znaku drogowego.</w:t>
      </w:r>
    </w:p>
    <w:p w14:paraId="123F2C4B" w14:textId="77777777" w:rsidR="00D0723C" w:rsidRPr="00E661DB" w:rsidRDefault="00D0723C">
      <w:pPr>
        <w:numPr>
          <w:ilvl w:val="1"/>
          <w:numId w:val="51"/>
        </w:numPr>
        <w:spacing w:before="100" w:beforeAutospacing="1" w:after="100" w:afterAutospacing="1" w:line="240" w:lineRule="auto"/>
        <w:rPr>
          <w:rFonts w:ascii="Tahoma" w:hAnsi="Tahoma" w:cs="Tahoma"/>
          <w:sz w:val="20"/>
          <w:szCs w:val="20"/>
        </w:rPr>
      </w:pPr>
      <w:r w:rsidRPr="00E661DB">
        <w:rPr>
          <w:rFonts w:ascii="Tahoma" w:hAnsi="Tahoma" w:cs="Tahoma"/>
          <w:sz w:val="20"/>
          <w:szCs w:val="20"/>
        </w:rPr>
        <w:t>Materiał wykonania:</w:t>
      </w:r>
    </w:p>
    <w:p w14:paraId="1C92F497" w14:textId="77777777" w:rsidR="00D0723C" w:rsidRPr="00E661DB" w:rsidRDefault="00D0723C">
      <w:pPr>
        <w:numPr>
          <w:ilvl w:val="2"/>
          <w:numId w:val="51"/>
        </w:numPr>
        <w:spacing w:before="100" w:beforeAutospacing="1" w:after="100" w:afterAutospacing="1" w:line="240" w:lineRule="auto"/>
        <w:rPr>
          <w:rFonts w:ascii="Tahoma" w:hAnsi="Tahoma" w:cs="Tahoma"/>
          <w:sz w:val="20"/>
          <w:szCs w:val="20"/>
        </w:rPr>
      </w:pPr>
      <w:r w:rsidRPr="00E661DB">
        <w:rPr>
          <w:rFonts w:ascii="Tahoma" w:hAnsi="Tahoma" w:cs="Tahoma"/>
          <w:sz w:val="20"/>
          <w:szCs w:val="20"/>
        </w:rPr>
        <w:t>Blacha ocynkowana o grubości min. 1,25 mm, malowana proszkowo.</w:t>
      </w:r>
    </w:p>
    <w:p w14:paraId="4CBE194D" w14:textId="77777777" w:rsidR="00D0723C" w:rsidRPr="00E661DB" w:rsidRDefault="00D0723C">
      <w:pPr>
        <w:numPr>
          <w:ilvl w:val="2"/>
          <w:numId w:val="51"/>
        </w:numPr>
        <w:spacing w:before="100" w:beforeAutospacing="1" w:after="100" w:afterAutospacing="1" w:line="240" w:lineRule="auto"/>
        <w:rPr>
          <w:rFonts w:ascii="Tahoma" w:hAnsi="Tahoma" w:cs="Tahoma"/>
          <w:sz w:val="20"/>
          <w:szCs w:val="20"/>
        </w:rPr>
      </w:pPr>
      <w:r w:rsidRPr="00E661DB">
        <w:rPr>
          <w:rFonts w:ascii="Tahoma" w:hAnsi="Tahoma" w:cs="Tahoma"/>
          <w:sz w:val="20"/>
          <w:szCs w:val="20"/>
        </w:rPr>
        <w:t xml:space="preserve">Wydruk wykonany na folii </w:t>
      </w:r>
      <w:proofErr w:type="spellStart"/>
      <w:r w:rsidRPr="00E661DB">
        <w:rPr>
          <w:rFonts w:ascii="Tahoma" w:hAnsi="Tahoma" w:cs="Tahoma"/>
          <w:sz w:val="20"/>
          <w:szCs w:val="20"/>
        </w:rPr>
        <w:t>monomerycznej</w:t>
      </w:r>
      <w:proofErr w:type="spellEnd"/>
      <w:r w:rsidRPr="00E661DB">
        <w:rPr>
          <w:rFonts w:ascii="Tahoma" w:hAnsi="Tahoma" w:cs="Tahoma"/>
          <w:sz w:val="20"/>
          <w:szCs w:val="20"/>
        </w:rPr>
        <w:t xml:space="preserve"> z wydrukiem </w:t>
      </w:r>
      <w:proofErr w:type="spellStart"/>
      <w:r w:rsidRPr="00E661DB">
        <w:rPr>
          <w:rFonts w:ascii="Tahoma" w:hAnsi="Tahoma" w:cs="Tahoma"/>
          <w:sz w:val="20"/>
          <w:szCs w:val="20"/>
        </w:rPr>
        <w:t>solwentowym</w:t>
      </w:r>
      <w:proofErr w:type="spellEnd"/>
      <w:r w:rsidRPr="00E661DB">
        <w:rPr>
          <w:rFonts w:ascii="Tahoma" w:hAnsi="Tahoma" w:cs="Tahoma"/>
          <w:sz w:val="20"/>
          <w:szCs w:val="20"/>
        </w:rPr>
        <w:t>.</w:t>
      </w:r>
    </w:p>
    <w:p w14:paraId="33DD6DA6" w14:textId="77777777" w:rsidR="00D0723C" w:rsidRPr="00E661DB" w:rsidRDefault="00D0723C">
      <w:pPr>
        <w:numPr>
          <w:ilvl w:val="2"/>
          <w:numId w:val="51"/>
        </w:numPr>
        <w:spacing w:before="100" w:beforeAutospacing="1" w:after="100" w:afterAutospacing="1" w:line="240" w:lineRule="auto"/>
        <w:rPr>
          <w:rFonts w:ascii="Tahoma" w:hAnsi="Tahoma" w:cs="Tahoma"/>
          <w:sz w:val="20"/>
          <w:szCs w:val="20"/>
        </w:rPr>
      </w:pPr>
      <w:r w:rsidRPr="00E661DB">
        <w:rPr>
          <w:rFonts w:ascii="Tahoma" w:hAnsi="Tahoma" w:cs="Tahoma"/>
          <w:sz w:val="20"/>
          <w:szCs w:val="20"/>
        </w:rPr>
        <w:lastRenderedPageBreak/>
        <w:t>Folia zostanie zabezpieczona laminatem z filtrem UV, chroniącym przed uszkodzeniami mechanicznymi oraz blaknięciem w wyniku ekspozycji na czynniki słoneczne.</w:t>
      </w:r>
    </w:p>
    <w:p w14:paraId="50C44881" w14:textId="77777777" w:rsidR="00D0723C" w:rsidRPr="00E661DB" w:rsidRDefault="00D0723C">
      <w:pPr>
        <w:numPr>
          <w:ilvl w:val="1"/>
          <w:numId w:val="51"/>
        </w:numPr>
        <w:spacing w:before="100" w:beforeAutospacing="1" w:after="100" w:afterAutospacing="1" w:line="240" w:lineRule="auto"/>
        <w:rPr>
          <w:rFonts w:ascii="Tahoma" w:hAnsi="Tahoma" w:cs="Tahoma"/>
          <w:sz w:val="20"/>
          <w:szCs w:val="20"/>
        </w:rPr>
      </w:pPr>
      <w:r w:rsidRPr="00E661DB">
        <w:rPr>
          <w:rFonts w:ascii="Tahoma" w:hAnsi="Tahoma" w:cs="Tahoma"/>
          <w:sz w:val="20"/>
          <w:szCs w:val="20"/>
        </w:rPr>
        <w:t>Montaż tablicy będzie obejmował również zamontowanie słupków do jej podparcia (2 sztuki), wykonanych z rur ocynkowanych, zabezpieczonych kapturkami plastikowymi.</w:t>
      </w:r>
    </w:p>
    <w:p w14:paraId="68AEC467" w14:textId="77777777" w:rsidR="00D0723C" w:rsidRPr="00E661DB" w:rsidRDefault="00D0723C" w:rsidP="00D0723C">
      <w:pPr>
        <w:spacing w:line="276" w:lineRule="auto"/>
        <w:jc w:val="both"/>
        <w:rPr>
          <w:rFonts w:ascii="Tahoma" w:hAnsi="Tahoma" w:cs="Tahoma"/>
          <w:sz w:val="20"/>
          <w:szCs w:val="20"/>
        </w:rPr>
      </w:pPr>
    </w:p>
    <w:p w14:paraId="7F5AD4C7" w14:textId="77777777" w:rsidR="00DA3171" w:rsidRPr="00E661DB" w:rsidRDefault="007D47AD">
      <w:pPr>
        <w:pStyle w:val="Akapitzlist"/>
        <w:numPr>
          <w:ilvl w:val="0"/>
          <w:numId w:val="47"/>
        </w:numPr>
        <w:spacing w:line="276" w:lineRule="auto"/>
        <w:jc w:val="both"/>
        <w:rPr>
          <w:rFonts w:ascii="Tahoma" w:hAnsi="Tahoma" w:cs="Tahoma"/>
          <w:sz w:val="20"/>
          <w:szCs w:val="20"/>
        </w:rPr>
      </w:pPr>
      <w:r w:rsidRPr="00E661DB">
        <w:rPr>
          <w:rFonts w:ascii="Tahoma" w:hAnsi="Tahoma" w:cs="Tahoma"/>
          <w:sz w:val="20"/>
          <w:szCs w:val="20"/>
        </w:rPr>
        <w:t>Wszelkie prace i czynności związane z realizacją zadania należy wykonać w oparciu o dokumentacje projektowe, SWZ, OPZ oraz zapisy niniejszej umowy</w:t>
      </w:r>
      <w:r w:rsidR="006A51EA" w:rsidRPr="00E661DB">
        <w:rPr>
          <w:rFonts w:ascii="Tahoma" w:hAnsi="Tahoma" w:cs="Tahoma"/>
          <w:sz w:val="20"/>
          <w:szCs w:val="20"/>
        </w:rPr>
        <w:t>.</w:t>
      </w:r>
    </w:p>
    <w:p w14:paraId="5AA1D884" w14:textId="77777777" w:rsidR="00DA3171" w:rsidRPr="00E661DB" w:rsidRDefault="00DA3171" w:rsidP="00DB239F">
      <w:pPr>
        <w:pStyle w:val="Akapitzlist"/>
        <w:spacing w:line="276" w:lineRule="auto"/>
        <w:jc w:val="both"/>
        <w:rPr>
          <w:rFonts w:ascii="Tahoma" w:hAnsi="Tahoma" w:cs="Tahoma"/>
          <w:sz w:val="20"/>
          <w:szCs w:val="20"/>
        </w:rPr>
      </w:pPr>
    </w:p>
    <w:p w14:paraId="0DFC3478" w14:textId="77777777" w:rsidR="00FA5C22" w:rsidRPr="00E661DB" w:rsidRDefault="00FA5C22" w:rsidP="00DB239F">
      <w:pPr>
        <w:pStyle w:val="Akapitzlist"/>
        <w:spacing w:line="276" w:lineRule="auto"/>
        <w:jc w:val="both"/>
        <w:rPr>
          <w:rFonts w:ascii="Tahoma" w:hAnsi="Tahoma" w:cs="Tahoma"/>
          <w:b/>
          <w:sz w:val="20"/>
          <w:szCs w:val="20"/>
        </w:rPr>
      </w:pPr>
      <w:r w:rsidRPr="00E661DB">
        <w:rPr>
          <w:rFonts w:ascii="Tahoma" w:hAnsi="Tahoma" w:cs="Tahoma"/>
          <w:b/>
          <w:sz w:val="20"/>
          <w:szCs w:val="20"/>
        </w:rPr>
        <w:t xml:space="preserve">Zamówienie dofinansowane jest </w:t>
      </w:r>
      <w:r w:rsidR="00DA3538" w:rsidRPr="00E661DB">
        <w:rPr>
          <w:rFonts w:ascii="Tahoma" w:hAnsi="Tahoma" w:cs="Tahoma"/>
          <w:b/>
          <w:sz w:val="20"/>
          <w:szCs w:val="20"/>
        </w:rPr>
        <w:t>z Rządowego Funduszu Polski Ład: Program Inwestycji Strategicznych.</w:t>
      </w:r>
    </w:p>
    <w:p w14:paraId="1F75A461" w14:textId="77777777" w:rsidR="00DB37AE" w:rsidRPr="00E661DB" w:rsidRDefault="00DB37AE" w:rsidP="00DB239F">
      <w:pPr>
        <w:pStyle w:val="Akapitzlist"/>
        <w:spacing w:line="276" w:lineRule="auto"/>
        <w:jc w:val="both"/>
        <w:rPr>
          <w:rFonts w:ascii="Tahoma" w:hAnsi="Tahoma" w:cs="Tahoma"/>
          <w:sz w:val="20"/>
          <w:szCs w:val="20"/>
        </w:rPr>
      </w:pPr>
    </w:p>
    <w:p w14:paraId="7F2FED55" w14:textId="1CF7C901" w:rsidR="00A114C4" w:rsidRPr="00E661DB" w:rsidRDefault="003835B7">
      <w:pPr>
        <w:pStyle w:val="Akapitzlist"/>
        <w:numPr>
          <w:ilvl w:val="0"/>
          <w:numId w:val="47"/>
        </w:numPr>
        <w:spacing w:line="276" w:lineRule="auto"/>
        <w:jc w:val="both"/>
        <w:rPr>
          <w:rFonts w:ascii="Tahoma" w:hAnsi="Tahoma" w:cs="Tahoma"/>
          <w:bCs/>
          <w:sz w:val="20"/>
          <w:szCs w:val="20"/>
        </w:rPr>
      </w:pPr>
      <w:r w:rsidRPr="00E661DB">
        <w:rPr>
          <w:rFonts w:ascii="Tahoma" w:hAnsi="Tahoma" w:cs="Tahoma"/>
          <w:sz w:val="20"/>
          <w:szCs w:val="20"/>
        </w:rPr>
        <w:t>Ponad</w:t>
      </w:r>
      <w:r w:rsidR="005A5333" w:rsidRPr="00E661DB">
        <w:rPr>
          <w:rFonts w:ascii="Tahoma" w:hAnsi="Tahoma" w:cs="Tahoma"/>
          <w:sz w:val="20"/>
          <w:szCs w:val="20"/>
        </w:rPr>
        <w:t xml:space="preserve">to Wykonawca przygotuje dokumentację powykonawczą i przekaże Zamawiającemu </w:t>
      </w:r>
      <w:r w:rsidR="009E7DBB" w:rsidRPr="00E661DB">
        <w:rPr>
          <w:rFonts w:ascii="Tahoma" w:hAnsi="Tahoma" w:cs="Tahoma"/>
          <w:sz w:val="20"/>
          <w:szCs w:val="20"/>
        </w:rPr>
        <w:t xml:space="preserve">do wglądu </w:t>
      </w:r>
      <w:r w:rsidR="005A5333" w:rsidRPr="00E661DB">
        <w:rPr>
          <w:rFonts w:ascii="Tahoma" w:hAnsi="Tahoma" w:cs="Tahoma"/>
          <w:sz w:val="20"/>
          <w:szCs w:val="20"/>
        </w:rPr>
        <w:t xml:space="preserve">co najmniej </w:t>
      </w:r>
      <w:r w:rsidR="005A5333" w:rsidRPr="00E661DB">
        <w:rPr>
          <w:rFonts w:ascii="Tahoma" w:hAnsi="Tahoma" w:cs="Tahoma"/>
          <w:b/>
          <w:sz w:val="20"/>
          <w:szCs w:val="20"/>
        </w:rPr>
        <w:t xml:space="preserve">na </w:t>
      </w:r>
      <w:r w:rsidR="00CE3E2E" w:rsidRPr="00E661DB">
        <w:rPr>
          <w:rFonts w:ascii="Tahoma" w:hAnsi="Tahoma" w:cs="Tahoma"/>
          <w:b/>
          <w:sz w:val="20"/>
          <w:szCs w:val="20"/>
        </w:rPr>
        <w:t>10</w:t>
      </w:r>
      <w:r w:rsidR="005A5333" w:rsidRPr="00E661DB">
        <w:rPr>
          <w:rFonts w:ascii="Tahoma" w:hAnsi="Tahoma" w:cs="Tahoma"/>
          <w:b/>
          <w:sz w:val="20"/>
          <w:szCs w:val="20"/>
        </w:rPr>
        <w:t xml:space="preserve"> dni</w:t>
      </w:r>
      <w:r w:rsidR="005A5333" w:rsidRPr="00E661DB">
        <w:rPr>
          <w:rFonts w:ascii="Tahoma" w:hAnsi="Tahoma" w:cs="Tahoma"/>
          <w:sz w:val="20"/>
          <w:szCs w:val="20"/>
        </w:rPr>
        <w:t xml:space="preserve"> przed zgłoszeniem do od</w:t>
      </w:r>
      <w:r w:rsidR="00325CBC" w:rsidRPr="00E661DB">
        <w:rPr>
          <w:rFonts w:ascii="Tahoma" w:hAnsi="Tahoma" w:cs="Tahoma"/>
          <w:sz w:val="20"/>
          <w:szCs w:val="20"/>
        </w:rPr>
        <w:t xml:space="preserve">bioru </w:t>
      </w:r>
      <w:r w:rsidR="00EE6C1D" w:rsidRPr="00E661DB">
        <w:rPr>
          <w:rFonts w:ascii="Tahoma" w:hAnsi="Tahoma" w:cs="Tahoma"/>
          <w:sz w:val="20"/>
          <w:szCs w:val="20"/>
        </w:rPr>
        <w:t xml:space="preserve">Nadzoru Budowlanego w Strzelcach Opolskich oraz do Nadzoru Budowlanego w Opolu przedmiotowej inwestycji, celem weryfikacji i wniesienia ewentualnych uwag </w:t>
      </w:r>
      <w:r w:rsidR="005A5333" w:rsidRPr="00E661DB">
        <w:rPr>
          <w:rFonts w:ascii="Tahoma" w:hAnsi="Tahoma" w:cs="Tahoma"/>
          <w:sz w:val="20"/>
          <w:szCs w:val="20"/>
        </w:rPr>
        <w:t xml:space="preserve">tj.: </w:t>
      </w:r>
    </w:p>
    <w:p w14:paraId="6CB0DCBF" w14:textId="77777777" w:rsidR="00A114C4" w:rsidRPr="00E661DB" w:rsidRDefault="005A5333" w:rsidP="00DB239F">
      <w:pPr>
        <w:pStyle w:val="Akapitzlist"/>
        <w:numPr>
          <w:ilvl w:val="0"/>
          <w:numId w:val="2"/>
        </w:numPr>
        <w:spacing w:line="276" w:lineRule="auto"/>
        <w:ind w:left="993"/>
        <w:jc w:val="both"/>
        <w:rPr>
          <w:rFonts w:ascii="Tahoma" w:hAnsi="Tahoma" w:cs="Tahoma"/>
          <w:sz w:val="20"/>
          <w:szCs w:val="20"/>
        </w:rPr>
      </w:pPr>
      <w:r w:rsidRPr="00E661DB">
        <w:rPr>
          <w:rFonts w:ascii="Tahoma" w:hAnsi="Tahoma" w:cs="Tahoma"/>
          <w:sz w:val="20"/>
          <w:szCs w:val="20"/>
        </w:rPr>
        <w:t>oświadczenia, atesty, deklaracje zgodności</w:t>
      </w:r>
      <w:r w:rsidR="00A114C4" w:rsidRPr="00E661DB">
        <w:rPr>
          <w:rFonts w:ascii="Tahoma" w:hAnsi="Tahoma" w:cs="Tahoma"/>
          <w:sz w:val="20"/>
          <w:szCs w:val="20"/>
        </w:rPr>
        <w:t>, wyniki prób- w ilości</w:t>
      </w:r>
      <w:r w:rsidR="00BC0030" w:rsidRPr="00E661DB">
        <w:rPr>
          <w:rFonts w:ascii="Tahoma" w:hAnsi="Tahoma" w:cs="Tahoma"/>
          <w:sz w:val="20"/>
          <w:szCs w:val="20"/>
        </w:rPr>
        <w:t xml:space="preserve"> 1 egz. w wersji papierowej oraz 1 egz. w wersji elektronicznej</w:t>
      </w:r>
      <w:r w:rsidR="00A11264" w:rsidRPr="00E661DB">
        <w:rPr>
          <w:rFonts w:ascii="Tahoma" w:hAnsi="Tahoma" w:cs="Tahoma"/>
          <w:sz w:val="20"/>
          <w:szCs w:val="20"/>
        </w:rPr>
        <w:t>;</w:t>
      </w:r>
    </w:p>
    <w:p w14:paraId="581189CA" w14:textId="77777777" w:rsidR="00A114C4" w:rsidRPr="00E661DB" w:rsidRDefault="005A5333" w:rsidP="00DB239F">
      <w:pPr>
        <w:pStyle w:val="Akapitzlist"/>
        <w:numPr>
          <w:ilvl w:val="0"/>
          <w:numId w:val="2"/>
        </w:numPr>
        <w:spacing w:line="276" w:lineRule="auto"/>
        <w:ind w:left="993"/>
        <w:jc w:val="both"/>
        <w:rPr>
          <w:rFonts w:ascii="Tahoma" w:hAnsi="Tahoma" w:cs="Tahoma"/>
          <w:sz w:val="20"/>
          <w:szCs w:val="20"/>
        </w:rPr>
      </w:pPr>
      <w:r w:rsidRPr="00E661DB">
        <w:rPr>
          <w:rFonts w:ascii="Tahoma" w:hAnsi="Tahoma" w:cs="Tahoma"/>
          <w:sz w:val="20"/>
          <w:szCs w:val="20"/>
        </w:rPr>
        <w:t>pomiar geodezyjny powykonawczy- mapa z potwierdzeniem przyjęcia do zasobów geodezyjnych i kartograficznych lub pomiar geodezyjny powykonawczy wraz z protokołem z pozytywnej weryfikacji zbiorów danych oraz innych materiałów przekazanych do państwowego zasobu geodezyjnego i kartograficznego,</w:t>
      </w:r>
      <w:r w:rsidR="00EE6C1D" w:rsidRPr="00E661DB">
        <w:rPr>
          <w:rFonts w:ascii="Tahoma" w:hAnsi="Tahoma" w:cs="Tahoma"/>
          <w:sz w:val="20"/>
          <w:szCs w:val="20"/>
        </w:rPr>
        <w:t xml:space="preserve"> </w:t>
      </w:r>
      <w:r w:rsidR="00A114C4" w:rsidRPr="00E661DB">
        <w:rPr>
          <w:rFonts w:ascii="Tahoma" w:hAnsi="Tahoma" w:cs="Tahoma"/>
          <w:sz w:val="20"/>
          <w:szCs w:val="20"/>
        </w:rPr>
        <w:t xml:space="preserve">itp.- w ilości </w:t>
      </w:r>
      <w:r w:rsidRPr="00E661DB">
        <w:rPr>
          <w:rFonts w:ascii="Tahoma" w:hAnsi="Tahoma" w:cs="Tahoma"/>
          <w:sz w:val="20"/>
          <w:szCs w:val="20"/>
        </w:rPr>
        <w:t>3 egz. w wersji papierowej oraz 1 egz. w pliku .pdf. na nośniku elektronicznym</w:t>
      </w:r>
      <w:r w:rsidR="00A11264" w:rsidRPr="00E661DB">
        <w:rPr>
          <w:rFonts w:ascii="Tahoma" w:hAnsi="Tahoma" w:cs="Tahoma"/>
          <w:sz w:val="20"/>
          <w:szCs w:val="20"/>
        </w:rPr>
        <w:t>;</w:t>
      </w:r>
    </w:p>
    <w:p w14:paraId="33DFF4B5" w14:textId="77777777" w:rsidR="00A114C4" w:rsidRPr="00E661DB" w:rsidRDefault="009E2EDC" w:rsidP="00DB239F">
      <w:pPr>
        <w:pStyle w:val="Akapitzlist"/>
        <w:numPr>
          <w:ilvl w:val="0"/>
          <w:numId w:val="2"/>
        </w:numPr>
        <w:spacing w:line="276" w:lineRule="auto"/>
        <w:ind w:left="993"/>
        <w:jc w:val="both"/>
        <w:rPr>
          <w:rFonts w:ascii="Tahoma" w:hAnsi="Tahoma" w:cs="Tahoma"/>
          <w:sz w:val="20"/>
          <w:szCs w:val="20"/>
        </w:rPr>
      </w:pPr>
      <w:r w:rsidRPr="00E661DB">
        <w:rPr>
          <w:rFonts w:ascii="Tahoma" w:hAnsi="Tahoma" w:cs="Tahoma"/>
          <w:sz w:val="20"/>
          <w:szCs w:val="20"/>
        </w:rPr>
        <w:t xml:space="preserve">potwierdzoną </w:t>
      </w:r>
      <w:r w:rsidR="00A93678" w:rsidRPr="00E661DB">
        <w:rPr>
          <w:rFonts w:ascii="Tahoma" w:hAnsi="Tahoma" w:cs="Tahoma"/>
          <w:sz w:val="20"/>
          <w:szCs w:val="20"/>
        </w:rPr>
        <w:t xml:space="preserve">i zaakceptowaną </w:t>
      </w:r>
      <w:r w:rsidRPr="00E661DB">
        <w:rPr>
          <w:rFonts w:ascii="Tahoma" w:hAnsi="Tahoma" w:cs="Tahoma"/>
          <w:sz w:val="20"/>
          <w:szCs w:val="20"/>
        </w:rPr>
        <w:t xml:space="preserve">przez projektanta </w:t>
      </w:r>
      <w:r w:rsidR="005A5333" w:rsidRPr="00E661DB">
        <w:rPr>
          <w:rFonts w:ascii="Tahoma" w:hAnsi="Tahoma" w:cs="Tahoma"/>
          <w:sz w:val="20"/>
          <w:szCs w:val="20"/>
        </w:rPr>
        <w:t xml:space="preserve">dokumentację </w:t>
      </w:r>
      <w:r w:rsidRPr="00E661DB">
        <w:rPr>
          <w:rFonts w:ascii="Tahoma" w:hAnsi="Tahoma" w:cs="Tahoma"/>
          <w:sz w:val="20"/>
          <w:szCs w:val="20"/>
        </w:rPr>
        <w:t>w przypadku dokonania zmian nieistotnych i inspektora nadzoru oraz instrukcje obsługi i eksploatacji</w:t>
      </w:r>
      <w:r w:rsidR="00A11264" w:rsidRPr="00E661DB">
        <w:rPr>
          <w:rFonts w:ascii="Tahoma" w:hAnsi="Tahoma" w:cs="Tahoma"/>
          <w:sz w:val="20"/>
          <w:szCs w:val="20"/>
        </w:rPr>
        <w:t xml:space="preserve"> obiektu, instalacji i urządzeń</w:t>
      </w:r>
      <w:r w:rsidR="00A3405D" w:rsidRPr="00E661DB">
        <w:rPr>
          <w:rFonts w:ascii="Tahoma" w:hAnsi="Tahoma" w:cs="Tahoma"/>
          <w:sz w:val="20"/>
          <w:szCs w:val="20"/>
        </w:rPr>
        <w:t xml:space="preserve"> itp.</w:t>
      </w:r>
      <w:r w:rsidR="00A11264" w:rsidRPr="00E661DB">
        <w:rPr>
          <w:rFonts w:ascii="Tahoma" w:hAnsi="Tahoma" w:cs="Tahoma"/>
          <w:sz w:val="20"/>
          <w:szCs w:val="20"/>
        </w:rPr>
        <w:t>;</w:t>
      </w:r>
    </w:p>
    <w:p w14:paraId="31BB93EE" w14:textId="77777777" w:rsidR="00A114C4" w:rsidRPr="00E661DB" w:rsidRDefault="009E2EDC" w:rsidP="00DB239F">
      <w:pPr>
        <w:pStyle w:val="Akapitzlist"/>
        <w:numPr>
          <w:ilvl w:val="0"/>
          <w:numId w:val="2"/>
        </w:numPr>
        <w:spacing w:line="276" w:lineRule="auto"/>
        <w:ind w:left="993"/>
        <w:jc w:val="both"/>
        <w:rPr>
          <w:rFonts w:ascii="Tahoma" w:hAnsi="Tahoma" w:cs="Tahoma"/>
          <w:sz w:val="20"/>
          <w:szCs w:val="20"/>
        </w:rPr>
      </w:pPr>
      <w:r w:rsidRPr="00E661DB">
        <w:rPr>
          <w:rFonts w:ascii="Tahoma" w:hAnsi="Tahoma" w:cs="Tahoma"/>
          <w:sz w:val="20"/>
          <w:szCs w:val="20"/>
        </w:rPr>
        <w:t>oświadczenie kierownika budowy</w:t>
      </w:r>
      <w:r w:rsidR="00302704" w:rsidRPr="00E661DB">
        <w:rPr>
          <w:rFonts w:ascii="Tahoma" w:hAnsi="Tahoma" w:cs="Tahoma"/>
          <w:sz w:val="20"/>
          <w:szCs w:val="20"/>
        </w:rPr>
        <w:t>/robót</w:t>
      </w:r>
      <w:r w:rsidRPr="00E661DB">
        <w:rPr>
          <w:rFonts w:ascii="Tahoma" w:hAnsi="Tahoma" w:cs="Tahoma"/>
          <w:sz w:val="20"/>
          <w:szCs w:val="20"/>
        </w:rPr>
        <w:t xml:space="preserve"> o zgodności wykonania przedmiotu umowy z projektem budowlanym, o doprowadzeniu do należytego stanu i porządku terenu budowy, a także sąsiednich ulic (w przypadku korzystania z nich), sąsiedniej nieruchomości, budynku lub lokalu</w:t>
      </w:r>
      <w:r w:rsidR="00A11264" w:rsidRPr="00E661DB">
        <w:rPr>
          <w:rFonts w:ascii="Tahoma" w:hAnsi="Tahoma" w:cs="Tahoma"/>
          <w:sz w:val="20"/>
          <w:szCs w:val="20"/>
        </w:rPr>
        <w:t>;</w:t>
      </w:r>
    </w:p>
    <w:p w14:paraId="0426D294" w14:textId="77777777" w:rsidR="00A114C4" w:rsidRPr="00E661DB" w:rsidRDefault="009E2EDC" w:rsidP="00DB239F">
      <w:pPr>
        <w:pStyle w:val="Akapitzlist"/>
        <w:numPr>
          <w:ilvl w:val="0"/>
          <w:numId w:val="2"/>
        </w:numPr>
        <w:spacing w:line="276" w:lineRule="auto"/>
        <w:ind w:left="993"/>
        <w:jc w:val="both"/>
        <w:rPr>
          <w:rFonts w:ascii="Tahoma" w:hAnsi="Tahoma" w:cs="Tahoma"/>
          <w:sz w:val="20"/>
          <w:szCs w:val="20"/>
        </w:rPr>
      </w:pPr>
      <w:r w:rsidRPr="00E661DB">
        <w:rPr>
          <w:rFonts w:ascii="Tahoma" w:hAnsi="Tahoma" w:cs="Tahoma"/>
          <w:sz w:val="20"/>
          <w:szCs w:val="20"/>
        </w:rPr>
        <w:t>listę wszystkich podwykonawców przy udziale których wykonywał przedmiot umowy</w:t>
      </w:r>
      <w:r w:rsidR="00A11264" w:rsidRPr="00E661DB">
        <w:rPr>
          <w:rFonts w:ascii="Tahoma" w:hAnsi="Tahoma" w:cs="Tahoma"/>
          <w:sz w:val="20"/>
          <w:szCs w:val="20"/>
        </w:rPr>
        <w:t>;</w:t>
      </w:r>
    </w:p>
    <w:p w14:paraId="60692552" w14:textId="77777777" w:rsidR="00A114C4" w:rsidRPr="00E661DB" w:rsidRDefault="009E2EDC" w:rsidP="00DB239F">
      <w:pPr>
        <w:pStyle w:val="Akapitzlist"/>
        <w:numPr>
          <w:ilvl w:val="0"/>
          <w:numId w:val="2"/>
        </w:numPr>
        <w:spacing w:line="276" w:lineRule="auto"/>
        <w:ind w:left="993"/>
        <w:jc w:val="both"/>
        <w:rPr>
          <w:rFonts w:ascii="Tahoma" w:hAnsi="Tahoma" w:cs="Tahoma"/>
          <w:sz w:val="20"/>
          <w:szCs w:val="20"/>
        </w:rPr>
      </w:pPr>
      <w:r w:rsidRPr="00E661DB">
        <w:rPr>
          <w:rFonts w:ascii="Tahoma" w:hAnsi="Tahoma" w:cs="Tahoma"/>
          <w:sz w:val="20"/>
          <w:szCs w:val="20"/>
        </w:rPr>
        <w:t xml:space="preserve">oświadczenie podwykonawców (dalszych podwykonawców) na zawarcie umowy z którymi Zamawiający wyraził zgodę, że ich roszczenia finansowe za wykonane roboty w </w:t>
      </w:r>
      <w:r w:rsidR="00A11264" w:rsidRPr="00E661DB">
        <w:rPr>
          <w:rFonts w:ascii="Tahoma" w:hAnsi="Tahoma" w:cs="Tahoma"/>
          <w:sz w:val="20"/>
          <w:szCs w:val="20"/>
        </w:rPr>
        <w:t>tym zadaniu zostały zaspokojone;</w:t>
      </w:r>
    </w:p>
    <w:p w14:paraId="3CC9A56A" w14:textId="77777777" w:rsidR="00A11264" w:rsidRPr="00E661DB" w:rsidRDefault="009E2EDC" w:rsidP="00DB239F">
      <w:pPr>
        <w:pStyle w:val="Akapitzlist"/>
        <w:numPr>
          <w:ilvl w:val="0"/>
          <w:numId w:val="2"/>
        </w:numPr>
        <w:spacing w:line="276" w:lineRule="auto"/>
        <w:ind w:left="993"/>
        <w:jc w:val="both"/>
        <w:rPr>
          <w:rFonts w:ascii="Tahoma" w:hAnsi="Tahoma" w:cs="Tahoma"/>
          <w:sz w:val="20"/>
          <w:szCs w:val="20"/>
        </w:rPr>
      </w:pPr>
      <w:r w:rsidRPr="00E661DB">
        <w:rPr>
          <w:rFonts w:ascii="Tahoma" w:hAnsi="Tahoma" w:cs="Tahoma"/>
          <w:sz w:val="20"/>
          <w:szCs w:val="20"/>
        </w:rPr>
        <w:t xml:space="preserve">dokumentację </w:t>
      </w:r>
      <w:r w:rsidR="00A11264" w:rsidRPr="00E661DB">
        <w:rPr>
          <w:rFonts w:ascii="Tahoma" w:hAnsi="Tahoma" w:cs="Tahoma"/>
          <w:sz w:val="20"/>
          <w:szCs w:val="20"/>
        </w:rPr>
        <w:t>fotograficzną z budowy obiektu;</w:t>
      </w:r>
    </w:p>
    <w:p w14:paraId="1EDB9932" w14:textId="77777777" w:rsidR="008C0C97" w:rsidRPr="00E661DB" w:rsidRDefault="008C0C97" w:rsidP="00DB239F">
      <w:pPr>
        <w:pStyle w:val="Akapitzlist"/>
        <w:spacing w:line="276" w:lineRule="auto"/>
        <w:ind w:left="993"/>
        <w:jc w:val="both"/>
        <w:rPr>
          <w:rFonts w:ascii="Tahoma" w:hAnsi="Tahoma" w:cs="Tahoma"/>
          <w:sz w:val="20"/>
          <w:szCs w:val="20"/>
        </w:rPr>
      </w:pPr>
    </w:p>
    <w:p w14:paraId="6990C3CA" w14:textId="77777777" w:rsidR="00325CBC" w:rsidRPr="00E661DB" w:rsidRDefault="002B4C6B">
      <w:pPr>
        <w:pStyle w:val="Akapitzlist"/>
        <w:numPr>
          <w:ilvl w:val="0"/>
          <w:numId w:val="47"/>
        </w:numPr>
        <w:spacing w:line="276" w:lineRule="auto"/>
        <w:jc w:val="both"/>
        <w:rPr>
          <w:rFonts w:ascii="Tahoma" w:hAnsi="Tahoma" w:cs="Tahoma"/>
          <w:sz w:val="20"/>
          <w:szCs w:val="20"/>
        </w:rPr>
      </w:pPr>
      <w:r w:rsidRPr="00E661DB">
        <w:rPr>
          <w:rFonts w:ascii="Tahoma" w:hAnsi="Tahoma" w:cs="Tahoma"/>
          <w:sz w:val="20"/>
          <w:szCs w:val="20"/>
        </w:rPr>
        <w:t>Wykonawca zobowiązany będzie także do:</w:t>
      </w:r>
    </w:p>
    <w:p w14:paraId="71B41829" w14:textId="77777777" w:rsidR="001C5AA9" w:rsidRPr="00E661DB" w:rsidRDefault="004E1009">
      <w:pPr>
        <w:pStyle w:val="Akapitzlist"/>
        <w:numPr>
          <w:ilvl w:val="0"/>
          <w:numId w:val="3"/>
        </w:numPr>
        <w:spacing w:line="276" w:lineRule="auto"/>
        <w:ind w:left="993"/>
        <w:jc w:val="both"/>
        <w:rPr>
          <w:rFonts w:ascii="Tahoma" w:hAnsi="Tahoma" w:cs="Tahoma"/>
          <w:sz w:val="20"/>
          <w:szCs w:val="20"/>
        </w:rPr>
      </w:pPr>
      <w:r w:rsidRPr="00E661DB">
        <w:rPr>
          <w:rFonts w:ascii="Tahoma" w:hAnsi="Tahoma" w:cs="Tahoma"/>
          <w:sz w:val="20"/>
          <w:szCs w:val="20"/>
        </w:rPr>
        <w:t>o</w:t>
      </w:r>
      <w:r w:rsidR="009E2EDC" w:rsidRPr="00E661DB">
        <w:rPr>
          <w:rFonts w:ascii="Tahoma" w:hAnsi="Tahoma" w:cs="Tahoma"/>
          <w:sz w:val="20"/>
          <w:szCs w:val="20"/>
        </w:rPr>
        <w:t>rganizacj</w:t>
      </w:r>
      <w:r w:rsidR="002B4C6B" w:rsidRPr="00E661DB">
        <w:rPr>
          <w:rFonts w:ascii="Tahoma" w:hAnsi="Tahoma" w:cs="Tahoma"/>
          <w:sz w:val="20"/>
          <w:szCs w:val="20"/>
        </w:rPr>
        <w:t>i</w:t>
      </w:r>
      <w:r w:rsidR="009E2EDC" w:rsidRPr="00E661DB">
        <w:rPr>
          <w:rFonts w:ascii="Tahoma" w:hAnsi="Tahoma" w:cs="Tahoma"/>
          <w:sz w:val="20"/>
          <w:szCs w:val="20"/>
        </w:rPr>
        <w:t>, zagospodarowani</w:t>
      </w:r>
      <w:r w:rsidR="002B4C6B" w:rsidRPr="00E661DB">
        <w:rPr>
          <w:rFonts w:ascii="Tahoma" w:hAnsi="Tahoma" w:cs="Tahoma"/>
          <w:sz w:val="20"/>
          <w:szCs w:val="20"/>
        </w:rPr>
        <w:t>a</w:t>
      </w:r>
      <w:r w:rsidR="009E2EDC" w:rsidRPr="00E661DB">
        <w:rPr>
          <w:rFonts w:ascii="Tahoma" w:hAnsi="Tahoma" w:cs="Tahoma"/>
          <w:sz w:val="20"/>
          <w:szCs w:val="20"/>
        </w:rPr>
        <w:t xml:space="preserve"> i likwidac</w:t>
      </w:r>
      <w:r w:rsidR="002B4C6B" w:rsidRPr="00E661DB">
        <w:rPr>
          <w:rFonts w:ascii="Tahoma" w:hAnsi="Tahoma" w:cs="Tahoma"/>
          <w:sz w:val="20"/>
          <w:szCs w:val="20"/>
        </w:rPr>
        <w:t>ji</w:t>
      </w:r>
      <w:r w:rsidR="00325CBC" w:rsidRPr="00E661DB">
        <w:rPr>
          <w:rFonts w:ascii="Tahoma" w:hAnsi="Tahoma" w:cs="Tahoma"/>
          <w:sz w:val="20"/>
          <w:szCs w:val="20"/>
        </w:rPr>
        <w:t xml:space="preserve"> placu budowy;</w:t>
      </w:r>
    </w:p>
    <w:p w14:paraId="250FDFCC" w14:textId="77777777" w:rsidR="001C5AA9" w:rsidRPr="00E661DB" w:rsidRDefault="001C5AA9">
      <w:pPr>
        <w:pStyle w:val="Akapitzlist"/>
        <w:numPr>
          <w:ilvl w:val="0"/>
          <w:numId w:val="3"/>
        </w:numPr>
        <w:spacing w:line="276" w:lineRule="auto"/>
        <w:ind w:left="993"/>
        <w:jc w:val="both"/>
        <w:rPr>
          <w:rFonts w:ascii="Tahoma" w:hAnsi="Tahoma" w:cs="Tahoma"/>
          <w:sz w:val="20"/>
          <w:szCs w:val="20"/>
        </w:rPr>
      </w:pPr>
      <w:r w:rsidRPr="00E661DB">
        <w:rPr>
          <w:rFonts w:ascii="Tahoma" w:hAnsi="Tahoma" w:cs="Tahoma"/>
          <w:sz w:val="20"/>
          <w:szCs w:val="20"/>
        </w:rPr>
        <w:t>zgłoszenia zakończenia robót w Nadzorze Budowlanym lub uzyskaniem pozwolenia na użytkowanie obiektu (jeśli będzie wymagane)</w:t>
      </w:r>
    </w:p>
    <w:p w14:paraId="6D09552C" w14:textId="77777777" w:rsidR="00325CBC" w:rsidRPr="00E661DB" w:rsidRDefault="004E1009">
      <w:pPr>
        <w:pStyle w:val="Akapitzlist"/>
        <w:numPr>
          <w:ilvl w:val="0"/>
          <w:numId w:val="3"/>
        </w:numPr>
        <w:spacing w:line="276" w:lineRule="auto"/>
        <w:ind w:left="993"/>
        <w:jc w:val="both"/>
        <w:rPr>
          <w:rFonts w:ascii="Tahoma" w:hAnsi="Tahoma" w:cs="Tahoma"/>
          <w:sz w:val="20"/>
          <w:szCs w:val="20"/>
        </w:rPr>
      </w:pPr>
      <w:r w:rsidRPr="00E661DB">
        <w:rPr>
          <w:rFonts w:ascii="Tahoma" w:hAnsi="Tahoma" w:cs="Tahoma"/>
          <w:sz w:val="20"/>
          <w:szCs w:val="20"/>
        </w:rPr>
        <w:t>s</w:t>
      </w:r>
      <w:r w:rsidR="00300060" w:rsidRPr="00E661DB">
        <w:rPr>
          <w:rFonts w:ascii="Tahoma" w:hAnsi="Tahoma" w:cs="Tahoma"/>
          <w:sz w:val="20"/>
          <w:szCs w:val="20"/>
        </w:rPr>
        <w:t>porządzeni</w:t>
      </w:r>
      <w:r w:rsidR="002B4C6B" w:rsidRPr="00E661DB">
        <w:rPr>
          <w:rFonts w:ascii="Tahoma" w:hAnsi="Tahoma" w:cs="Tahoma"/>
          <w:sz w:val="20"/>
          <w:szCs w:val="20"/>
        </w:rPr>
        <w:t>a</w:t>
      </w:r>
      <w:r w:rsidR="00300060" w:rsidRPr="00E661DB">
        <w:rPr>
          <w:rFonts w:ascii="Tahoma" w:hAnsi="Tahoma" w:cs="Tahoma"/>
          <w:sz w:val="20"/>
          <w:szCs w:val="20"/>
        </w:rPr>
        <w:t xml:space="preserve"> organizacji ruchu na czas budowy, wprowadzenie jej i poinformowanie na piśmie właściwych służb o wprowadzeniu tymczasowej organizacji ruchu (w odpowiednim terminie)</w:t>
      </w:r>
      <w:r w:rsidR="002B4C6B" w:rsidRPr="00E661DB">
        <w:rPr>
          <w:rFonts w:ascii="Tahoma" w:hAnsi="Tahoma" w:cs="Tahoma"/>
          <w:sz w:val="20"/>
          <w:szCs w:val="20"/>
        </w:rPr>
        <w:t>- jeśli będzie wymagane</w:t>
      </w:r>
      <w:r w:rsidRPr="00E661DB">
        <w:rPr>
          <w:rFonts w:ascii="Tahoma" w:hAnsi="Tahoma" w:cs="Tahoma"/>
          <w:sz w:val="20"/>
          <w:szCs w:val="20"/>
        </w:rPr>
        <w:t>;</w:t>
      </w:r>
    </w:p>
    <w:p w14:paraId="1A155E71" w14:textId="77777777" w:rsidR="00325CBC" w:rsidRPr="00E661DB" w:rsidRDefault="004E1009">
      <w:pPr>
        <w:pStyle w:val="Akapitzlist"/>
        <w:numPr>
          <w:ilvl w:val="0"/>
          <w:numId w:val="3"/>
        </w:numPr>
        <w:spacing w:line="276" w:lineRule="auto"/>
        <w:ind w:left="993"/>
        <w:jc w:val="both"/>
        <w:rPr>
          <w:rFonts w:ascii="Tahoma" w:hAnsi="Tahoma" w:cs="Tahoma"/>
          <w:sz w:val="20"/>
          <w:szCs w:val="20"/>
        </w:rPr>
      </w:pPr>
      <w:r w:rsidRPr="00E661DB">
        <w:rPr>
          <w:rFonts w:ascii="Tahoma" w:hAnsi="Tahoma" w:cs="Tahoma"/>
          <w:sz w:val="20"/>
          <w:szCs w:val="20"/>
        </w:rPr>
        <w:t>s</w:t>
      </w:r>
      <w:r w:rsidR="00300060" w:rsidRPr="00E661DB">
        <w:rPr>
          <w:rFonts w:ascii="Tahoma" w:hAnsi="Tahoma" w:cs="Tahoma"/>
          <w:sz w:val="20"/>
          <w:szCs w:val="20"/>
        </w:rPr>
        <w:t>porządzeni</w:t>
      </w:r>
      <w:r w:rsidR="002B4C6B" w:rsidRPr="00E661DB">
        <w:rPr>
          <w:rFonts w:ascii="Tahoma" w:hAnsi="Tahoma" w:cs="Tahoma"/>
          <w:sz w:val="20"/>
          <w:szCs w:val="20"/>
        </w:rPr>
        <w:t>a</w:t>
      </w:r>
      <w:r w:rsidR="00300060" w:rsidRPr="00E661DB">
        <w:rPr>
          <w:rFonts w:ascii="Tahoma" w:hAnsi="Tahoma" w:cs="Tahoma"/>
          <w:sz w:val="20"/>
          <w:szCs w:val="20"/>
        </w:rPr>
        <w:t xml:space="preserve"> planu bezpieczeństwa i ochrony zdrowia, jeżeli odrębne przepisy wyma</w:t>
      </w:r>
      <w:r w:rsidR="00B54EF9" w:rsidRPr="00E661DB">
        <w:rPr>
          <w:rFonts w:ascii="Tahoma" w:hAnsi="Tahoma" w:cs="Tahoma"/>
          <w:sz w:val="20"/>
          <w:szCs w:val="20"/>
        </w:rPr>
        <w:t>gają sporządzenia takiego planu;</w:t>
      </w:r>
    </w:p>
    <w:p w14:paraId="40D4C66E" w14:textId="77777777" w:rsidR="00325CBC" w:rsidRPr="00E661DB" w:rsidRDefault="004E1009">
      <w:pPr>
        <w:pStyle w:val="Akapitzlist"/>
        <w:numPr>
          <w:ilvl w:val="0"/>
          <w:numId w:val="3"/>
        </w:numPr>
        <w:spacing w:line="276" w:lineRule="auto"/>
        <w:ind w:left="993"/>
        <w:jc w:val="both"/>
        <w:rPr>
          <w:rFonts w:ascii="Tahoma" w:hAnsi="Tahoma" w:cs="Tahoma"/>
          <w:sz w:val="20"/>
          <w:szCs w:val="20"/>
        </w:rPr>
      </w:pPr>
      <w:r w:rsidRPr="00E661DB">
        <w:rPr>
          <w:rFonts w:ascii="Tahoma" w:eastAsiaTheme="minorHAnsi" w:hAnsi="Tahoma" w:cs="Tahoma"/>
          <w:sz w:val="20"/>
          <w:szCs w:val="20"/>
          <w:lang w:eastAsia="en-US"/>
        </w:rPr>
        <w:t>z</w:t>
      </w:r>
      <w:r w:rsidR="00A54697" w:rsidRPr="00E661DB">
        <w:rPr>
          <w:rFonts w:ascii="Tahoma" w:eastAsiaTheme="minorHAnsi" w:hAnsi="Tahoma" w:cs="Tahoma"/>
          <w:sz w:val="20"/>
          <w:szCs w:val="20"/>
          <w:lang w:eastAsia="en-US"/>
        </w:rPr>
        <w:t>agospodarowanie odpadów powstałych przy realizacji robót zgodnie z obowiązującymi przepisami</w:t>
      </w:r>
      <w:r w:rsidR="00F9299F" w:rsidRPr="00E661DB">
        <w:rPr>
          <w:rFonts w:ascii="Tahoma" w:eastAsiaTheme="minorHAnsi" w:hAnsi="Tahoma" w:cs="Tahoma"/>
          <w:sz w:val="20"/>
          <w:szCs w:val="20"/>
          <w:lang w:eastAsia="en-US"/>
        </w:rPr>
        <w:t xml:space="preserve"> </w:t>
      </w:r>
      <w:r w:rsidR="00A54697" w:rsidRPr="00E661DB">
        <w:rPr>
          <w:rFonts w:ascii="Tahoma" w:eastAsiaTheme="minorHAnsi" w:hAnsi="Tahoma" w:cs="Tahoma"/>
          <w:sz w:val="20"/>
          <w:szCs w:val="20"/>
          <w:lang w:eastAsia="en-US"/>
        </w:rPr>
        <w:t>dotyczącymi gospodarki odpadami. Wykonawca jest zobowiązany udokumentować Zamawiającemu sposób zagospodarowania  powstałych w wyniku prowadzenia robót odpadów zgodnie z obowiązującymi przepisami dotyczącymi gospodarki odpadami nie później niż z dniem za</w:t>
      </w:r>
      <w:r w:rsidRPr="00E661DB">
        <w:rPr>
          <w:rFonts w:ascii="Tahoma" w:eastAsiaTheme="minorHAnsi" w:hAnsi="Tahoma" w:cs="Tahoma"/>
          <w:sz w:val="20"/>
          <w:szCs w:val="20"/>
          <w:lang w:eastAsia="en-US"/>
        </w:rPr>
        <w:t>wiadomienia o zakończeniu robot;</w:t>
      </w:r>
    </w:p>
    <w:p w14:paraId="3DCD3856" w14:textId="77777777" w:rsidR="009C6282" w:rsidRPr="00E661DB" w:rsidRDefault="009C6282">
      <w:pPr>
        <w:pStyle w:val="Akapitzlist"/>
        <w:numPr>
          <w:ilvl w:val="0"/>
          <w:numId w:val="3"/>
        </w:numPr>
        <w:spacing w:line="276" w:lineRule="auto"/>
        <w:ind w:left="993"/>
        <w:rPr>
          <w:rFonts w:ascii="Tahoma" w:hAnsi="Tahoma" w:cs="Tahoma"/>
          <w:sz w:val="20"/>
          <w:szCs w:val="20"/>
        </w:rPr>
      </w:pPr>
      <w:r w:rsidRPr="00E661DB">
        <w:rPr>
          <w:rFonts w:ascii="Tahoma" w:hAnsi="Tahoma" w:cs="Tahoma"/>
          <w:sz w:val="20"/>
          <w:szCs w:val="20"/>
        </w:rPr>
        <w:t>ponoszenie odpowiedzialności z tytułu konieczności uiszczenia opłat, kar lub grzywien przewidzianych w przepisach dotyczących ochrony środowiska lub przyrody i przepisach regulujących gospodarkę odpadami,</w:t>
      </w:r>
    </w:p>
    <w:p w14:paraId="04F714EF" w14:textId="77777777" w:rsidR="00325CBC" w:rsidRPr="00E661DB" w:rsidRDefault="004E1009">
      <w:pPr>
        <w:pStyle w:val="Akapitzlist"/>
        <w:numPr>
          <w:ilvl w:val="0"/>
          <w:numId w:val="3"/>
        </w:numPr>
        <w:spacing w:line="276" w:lineRule="auto"/>
        <w:ind w:left="993"/>
        <w:jc w:val="both"/>
        <w:rPr>
          <w:rFonts w:ascii="Tahoma" w:hAnsi="Tahoma" w:cs="Tahoma"/>
          <w:sz w:val="20"/>
          <w:szCs w:val="20"/>
        </w:rPr>
      </w:pPr>
      <w:r w:rsidRPr="00E661DB">
        <w:rPr>
          <w:rFonts w:ascii="Tahoma" w:hAnsi="Tahoma" w:cs="Tahoma"/>
          <w:sz w:val="20"/>
          <w:szCs w:val="20"/>
        </w:rPr>
        <w:t>r</w:t>
      </w:r>
      <w:r w:rsidR="00300060" w:rsidRPr="00E661DB">
        <w:rPr>
          <w:rFonts w:ascii="Tahoma" w:hAnsi="Tahoma" w:cs="Tahoma"/>
          <w:sz w:val="20"/>
          <w:szCs w:val="20"/>
        </w:rPr>
        <w:t>emont</w:t>
      </w:r>
      <w:r w:rsidR="002B4C6B" w:rsidRPr="00E661DB">
        <w:rPr>
          <w:rFonts w:ascii="Tahoma" w:hAnsi="Tahoma" w:cs="Tahoma"/>
          <w:sz w:val="20"/>
          <w:szCs w:val="20"/>
        </w:rPr>
        <w:t>u</w:t>
      </w:r>
      <w:r w:rsidR="00300060" w:rsidRPr="00E661DB">
        <w:rPr>
          <w:rFonts w:ascii="Tahoma" w:hAnsi="Tahoma" w:cs="Tahoma"/>
          <w:sz w:val="20"/>
          <w:szCs w:val="20"/>
        </w:rPr>
        <w:t xml:space="preserve"> i napraw</w:t>
      </w:r>
      <w:r w:rsidR="002B4C6B" w:rsidRPr="00E661DB">
        <w:rPr>
          <w:rFonts w:ascii="Tahoma" w:hAnsi="Tahoma" w:cs="Tahoma"/>
          <w:sz w:val="20"/>
          <w:szCs w:val="20"/>
        </w:rPr>
        <w:t>y</w:t>
      </w:r>
      <w:r w:rsidR="00300060" w:rsidRPr="00E661DB">
        <w:rPr>
          <w:rFonts w:ascii="Tahoma" w:hAnsi="Tahoma" w:cs="Tahoma"/>
          <w:sz w:val="20"/>
          <w:szCs w:val="20"/>
        </w:rPr>
        <w:t xml:space="preserve"> zniszczonej </w:t>
      </w:r>
      <w:r w:rsidR="009715AA" w:rsidRPr="00E661DB">
        <w:rPr>
          <w:rFonts w:ascii="Tahoma" w:hAnsi="Tahoma" w:cs="Tahoma"/>
          <w:sz w:val="20"/>
          <w:szCs w:val="20"/>
        </w:rPr>
        <w:t xml:space="preserve">przez wykonawcę </w:t>
      </w:r>
      <w:r w:rsidR="002B4C6B" w:rsidRPr="00E661DB">
        <w:rPr>
          <w:rFonts w:ascii="Tahoma" w:hAnsi="Tahoma" w:cs="Tahoma"/>
          <w:sz w:val="20"/>
          <w:szCs w:val="20"/>
        </w:rPr>
        <w:t xml:space="preserve">podczas realizacji inwestycji </w:t>
      </w:r>
      <w:r w:rsidR="00300060" w:rsidRPr="00E661DB">
        <w:rPr>
          <w:rFonts w:ascii="Tahoma" w:hAnsi="Tahoma" w:cs="Tahoma"/>
          <w:sz w:val="20"/>
          <w:szCs w:val="20"/>
        </w:rPr>
        <w:t>naw</w:t>
      </w:r>
      <w:r w:rsidRPr="00E661DB">
        <w:rPr>
          <w:rFonts w:ascii="Tahoma" w:hAnsi="Tahoma" w:cs="Tahoma"/>
          <w:sz w:val="20"/>
          <w:szCs w:val="20"/>
        </w:rPr>
        <w:t>ierzchni w ulicach i chodnikach</w:t>
      </w:r>
      <w:r w:rsidR="00716306" w:rsidRPr="00E661DB">
        <w:rPr>
          <w:rFonts w:ascii="Tahoma" w:hAnsi="Tahoma" w:cs="Tahoma"/>
          <w:sz w:val="20"/>
          <w:szCs w:val="20"/>
        </w:rPr>
        <w:t xml:space="preserve"> przyległych do inwestycji</w:t>
      </w:r>
      <w:r w:rsidRPr="00E661DB">
        <w:rPr>
          <w:rFonts w:ascii="Tahoma" w:hAnsi="Tahoma" w:cs="Tahoma"/>
          <w:sz w:val="20"/>
          <w:szCs w:val="20"/>
        </w:rPr>
        <w:t>;</w:t>
      </w:r>
    </w:p>
    <w:p w14:paraId="15EAD890" w14:textId="77777777" w:rsidR="00716306" w:rsidRPr="00E661DB" w:rsidRDefault="006B6CAA">
      <w:pPr>
        <w:pStyle w:val="Akapitzlist"/>
        <w:numPr>
          <w:ilvl w:val="0"/>
          <w:numId w:val="3"/>
        </w:numPr>
        <w:spacing w:line="276" w:lineRule="auto"/>
        <w:ind w:left="993"/>
        <w:jc w:val="both"/>
        <w:rPr>
          <w:rFonts w:ascii="Tahoma" w:hAnsi="Tahoma" w:cs="Tahoma"/>
          <w:sz w:val="20"/>
          <w:szCs w:val="20"/>
        </w:rPr>
      </w:pPr>
      <w:r w:rsidRPr="00E661DB">
        <w:rPr>
          <w:rFonts w:ascii="Tahoma" w:hAnsi="Tahoma" w:cs="Tahoma"/>
          <w:sz w:val="20"/>
          <w:szCs w:val="20"/>
        </w:rPr>
        <w:lastRenderedPageBreak/>
        <w:t>remont elementów kanalizacji deszczowej poprzez regulację urządzeń obcych;</w:t>
      </w:r>
    </w:p>
    <w:p w14:paraId="6D82C794" w14:textId="77777777" w:rsidR="00CE3E2E" w:rsidRPr="00E661DB" w:rsidRDefault="007F0AFF">
      <w:pPr>
        <w:pStyle w:val="Akapitzlist"/>
        <w:numPr>
          <w:ilvl w:val="0"/>
          <w:numId w:val="3"/>
        </w:numPr>
        <w:spacing w:line="276" w:lineRule="auto"/>
        <w:ind w:left="993"/>
        <w:jc w:val="both"/>
        <w:rPr>
          <w:rFonts w:ascii="Tahoma" w:hAnsi="Tahoma" w:cs="Tahoma"/>
          <w:sz w:val="20"/>
          <w:szCs w:val="20"/>
        </w:rPr>
      </w:pPr>
      <w:r w:rsidRPr="00E661DB">
        <w:rPr>
          <w:rFonts w:ascii="Tahoma" w:hAnsi="Tahoma" w:cs="Tahoma"/>
          <w:sz w:val="20"/>
          <w:szCs w:val="20"/>
        </w:rPr>
        <w:t>Wykonawca jest zobowiązany do ochrony punktów osnowy geodezyjnej;</w:t>
      </w:r>
      <w:r w:rsidR="00EE6C1D" w:rsidRPr="00E661DB">
        <w:rPr>
          <w:rFonts w:ascii="Tahoma" w:hAnsi="Tahoma" w:cs="Tahoma"/>
          <w:sz w:val="20"/>
          <w:szCs w:val="20"/>
        </w:rPr>
        <w:t xml:space="preserve"> </w:t>
      </w:r>
      <w:r w:rsidR="001D418B" w:rsidRPr="00E661DB">
        <w:rPr>
          <w:rFonts w:ascii="Tahoma" w:hAnsi="Tahoma" w:cs="Tahoma"/>
          <w:sz w:val="20"/>
          <w:szCs w:val="20"/>
        </w:rPr>
        <w:t>o</w:t>
      </w:r>
      <w:r w:rsidRPr="00E661DB">
        <w:rPr>
          <w:rFonts w:ascii="Tahoma" w:hAnsi="Tahoma" w:cs="Tahoma"/>
          <w:sz w:val="20"/>
          <w:szCs w:val="20"/>
        </w:rPr>
        <w:t xml:space="preserve">dtworzenie zniszczonego punktu osnowy geodezyjnej i/lub zmiana lokalizacji punktu osnowy geodezyjnej w przypadku jego zniszczenia - dokona Wykonawca swoim </w:t>
      </w:r>
      <w:r w:rsidR="00CE3E2E" w:rsidRPr="00E661DB">
        <w:rPr>
          <w:rFonts w:ascii="Tahoma" w:hAnsi="Tahoma" w:cs="Tahoma"/>
          <w:sz w:val="20"/>
          <w:szCs w:val="20"/>
        </w:rPr>
        <w:t>staraniem i na swój koszt;</w:t>
      </w:r>
    </w:p>
    <w:p w14:paraId="4D2F6C9B" w14:textId="77777777" w:rsidR="00CE3E2E" w:rsidRPr="00E661DB" w:rsidRDefault="00CE3E2E">
      <w:pPr>
        <w:pStyle w:val="Akapitzlist"/>
        <w:numPr>
          <w:ilvl w:val="0"/>
          <w:numId w:val="3"/>
        </w:numPr>
        <w:spacing w:line="276" w:lineRule="auto"/>
        <w:ind w:left="993"/>
        <w:jc w:val="both"/>
        <w:rPr>
          <w:rFonts w:ascii="Tahoma" w:hAnsi="Tahoma" w:cs="Tahoma"/>
          <w:sz w:val="20"/>
          <w:szCs w:val="20"/>
        </w:rPr>
      </w:pPr>
      <w:r w:rsidRPr="00E661DB">
        <w:rPr>
          <w:rFonts w:ascii="Tahoma" w:hAnsi="Tahoma" w:cs="Tahoma"/>
          <w:sz w:val="20"/>
          <w:szCs w:val="20"/>
        </w:rPr>
        <w:t>przed wejściem na plac budowy -powiadomienie mieszkańców o terminie oraz utrudnieniach wynikających z realizacji zadania;</w:t>
      </w:r>
    </w:p>
    <w:p w14:paraId="2F664941" w14:textId="77777777" w:rsidR="00CE3E2E" w:rsidRPr="00E661DB" w:rsidRDefault="00CE3E2E">
      <w:pPr>
        <w:pStyle w:val="Akapitzlist"/>
        <w:numPr>
          <w:ilvl w:val="0"/>
          <w:numId w:val="3"/>
        </w:numPr>
        <w:spacing w:line="276" w:lineRule="auto"/>
        <w:ind w:left="993"/>
        <w:jc w:val="both"/>
        <w:rPr>
          <w:rFonts w:ascii="Tahoma" w:hAnsi="Tahoma" w:cs="Tahoma"/>
          <w:sz w:val="20"/>
          <w:szCs w:val="20"/>
        </w:rPr>
      </w:pPr>
      <w:r w:rsidRPr="00E661DB">
        <w:rPr>
          <w:rFonts w:ascii="Tahoma" w:hAnsi="Tahoma" w:cs="Tahoma"/>
          <w:sz w:val="20"/>
          <w:szCs w:val="20"/>
        </w:rPr>
        <w:t xml:space="preserve">organizacji robót w sposób zapewniający mieszkańcom bezpieczne użytkowanie, dojazd i dojście do swoich posesji a także zapewnienie regularnego odbioru odpadów z przyległych nieruchomości; </w:t>
      </w:r>
    </w:p>
    <w:p w14:paraId="02151F61" w14:textId="77777777" w:rsidR="00CE3E2E" w:rsidRPr="00E661DB" w:rsidRDefault="00CE3E2E">
      <w:pPr>
        <w:pStyle w:val="Akapitzlist"/>
        <w:numPr>
          <w:ilvl w:val="0"/>
          <w:numId w:val="3"/>
        </w:numPr>
        <w:spacing w:line="276" w:lineRule="auto"/>
        <w:ind w:left="993"/>
        <w:jc w:val="both"/>
        <w:rPr>
          <w:rFonts w:ascii="Tahoma" w:hAnsi="Tahoma" w:cs="Tahoma"/>
          <w:sz w:val="20"/>
          <w:szCs w:val="20"/>
        </w:rPr>
      </w:pPr>
      <w:r w:rsidRPr="00E661DB">
        <w:rPr>
          <w:rFonts w:ascii="Tahoma" w:hAnsi="Tahoma" w:cs="Tahoma"/>
          <w:sz w:val="20"/>
          <w:szCs w:val="20"/>
        </w:rPr>
        <w:t>zapewni utrzymanie czystości i porządku na drogach przyległych do placu budowy np. poprzez zamiatanie na mokro</w:t>
      </w:r>
      <w:r w:rsidR="00AB2C52" w:rsidRPr="00E661DB">
        <w:rPr>
          <w:rFonts w:ascii="Tahoma" w:hAnsi="Tahoma" w:cs="Tahoma"/>
          <w:sz w:val="20"/>
          <w:szCs w:val="20"/>
        </w:rPr>
        <w:t>, tak aby pył i kurz nie były uciążliwe dla okolicznych mieszkańców</w:t>
      </w:r>
    </w:p>
    <w:p w14:paraId="7F617AC4" w14:textId="77777777" w:rsidR="00325CBC" w:rsidRPr="00E661DB" w:rsidRDefault="00C15236">
      <w:pPr>
        <w:pStyle w:val="Akapitzlist"/>
        <w:numPr>
          <w:ilvl w:val="0"/>
          <w:numId w:val="3"/>
        </w:numPr>
        <w:spacing w:line="276" w:lineRule="auto"/>
        <w:ind w:left="993"/>
        <w:jc w:val="both"/>
        <w:rPr>
          <w:rFonts w:ascii="Tahoma" w:hAnsi="Tahoma" w:cs="Tahoma"/>
          <w:sz w:val="20"/>
          <w:szCs w:val="20"/>
        </w:rPr>
      </w:pPr>
      <w:r w:rsidRPr="00E661DB">
        <w:rPr>
          <w:rFonts w:ascii="Tahoma" w:hAnsi="Tahoma" w:cs="Tahoma"/>
          <w:sz w:val="20"/>
          <w:szCs w:val="20"/>
        </w:rPr>
        <w:t>uczestniczenie</w:t>
      </w:r>
      <w:r w:rsidR="00300060" w:rsidRPr="00E661DB">
        <w:rPr>
          <w:rFonts w:ascii="Tahoma" w:hAnsi="Tahoma" w:cs="Tahoma"/>
          <w:sz w:val="20"/>
          <w:szCs w:val="20"/>
        </w:rPr>
        <w:t xml:space="preserve"> w okresie udzielonej przez Wykonawcę gwarancji </w:t>
      </w:r>
      <w:r w:rsidRPr="00E661DB">
        <w:rPr>
          <w:rFonts w:ascii="Tahoma" w:hAnsi="Tahoma" w:cs="Tahoma"/>
          <w:sz w:val="20"/>
          <w:szCs w:val="20"/>
        </w:rPr>
        <w:t xml:space="preserve">w wymaganych </w:t>
      </w:r>
      <w:r w:rsidR="00300060" w:rsidRPr="00E661DB">
        <w:rPr>
          <w:rFonts w:ascii="Tahoma" w:hAnsi="Tahoma" w:cs="Tahoma"/>
          <w:sz w:val="20"/>
          <w:szCs w:val="20"/>
        </w:rPr>
        <w:t>przegląd</w:t>
      </w:r>
      <w:r w:rsidRPr="00E661DB">
        <w:rPr>
          <w:rFonts w:ascii="Tahoma" w:hAnsi="Tahoma" w:cs="Tahoma"/>
          <w:sz w:val="20"/>
          <w:szCs w:val="20"/>
        </w:rPr>
        <w:t>ach</w:t>
      </w:r>
      <w:r w:rsidR="00300060" w:rsidRPr="00E661DB">
        <w:rPr>
          <w:rFonts w:ascii="Tahoma" w:hAnsi="Tahoma" w:cs="Tahoma"/>
          <w:sz w:val="20"/>
          <w:szCs w:val="20"/>
        </w:rPr>
        <w:t xml:space="preserve"> gwarancyjnych zabudowanych urządzeń na obiekcie</w:t>
      </w:r>
      <w:r w:rsidR="004E1009" w:rsidRPr="00E661DB">
        <w:rPr>
          <w:rFonts w:ascii="Tahoma" w:hAnsi="Tahoma" w:cs="Tahoma"/>
          <w:sz w:val="20"/>
          <w:szCs w:val="20"/>
        </w:rPr>
        <w:t>;</w:t>
      </w:r>
    </w:p>
    <w:p w14:paraId="59AFA9B0" w14:textId="77777777" w:rsidR="00325CBC" w:rsidRPr="00E661DB" w:rsidRDefault="004E1009">
      <w:pPr>
        <w:pStyle w:val="Akapitzlist"/>
        <w:numPr>
          <w:ilvl w:val="0"/>
          <w:numId w:val="3"/>
        </w:numPr>
        <w:spacing w:line="276" w:lineRule="auto"/>
        <w:ind w:left="993"/>
        <w:jc w:val="both"/>
        <w:rPr>
          <w:rFonts w:ascii="Tahoma" w:hAnsi="Tahoma" w:cs="Tahoma"/>
          <w:sz w:val="20"/>
          <w:szCs w:val="20"/>
        </w:rPr>
      </w:pPr>
      <w:r w:rsidRPr="00E661DB">
        <w:rPr>
          <w:rFonts w:ascii="Tahoma" w:hAnsi="Tahoma" w:cs="Tahoma"/>
          <w:sz w:val="20"/>
          <w:szCs w:val="20"/>
        </w:rPr>
        <w:t>n</w:t>
      </w:r>
      <w:r w:rsidR="00300060" w:rsidRPr="00E661DB">
        <w:rPr>
          <w:rFonts w:ascii="Tahoma" w:hAnsi="Tahoma" w:cs="Tahoma"/>
          <w:sz w:val="20"/>
          <w:szCs w:val="20"/>
        </w:rPr>
        <w:t xml:space="preserve">ależy uporządkować </w:t>
      </w:r>
      <w:r w:rsidR="00FF7C04" w:rsidRPr="00E661DB">
        <w:rPr>
          <w:rFonts w:ascii="Tahoma" w:hAnsi="Tahoma" w:cs="Tahoma"/>
          <w:sz w:val="20"/>
          <w:szCs w:val="20"/>
        </w:rPr>
        <w:t xml:space="preserve">i przywrócić do stanu pierwotnego </w:t>
      </w:r>
      <w:r w:rsidR="00300060" w:rsidRPr="00E661DB">
        <w:rPr>
          <w:rFonts w:ascii="Tahoma" w:hAnsi="Tahoma" w:cs="Tahoma"/>
          <w:sz w:val="20"/>
          <w:szCs w:val="20"/>
        </w:rPr>
        <w:t>także teren przylegający do placu budowy</w:t>
      </w:r>
      <w:r w:rsidR="009715AA" w:rsidRPr="00E661DB">
        <w:rPr>
          <w:rFonts w:ascii="Tahoma" w:hAnsi="Tahoma" w:cs="Tahoma"/>
          <w:sz w:val="20"/>
          <w:szCs w:val="20"/>
        </w:rPr>
        <w:t>,</w:t>
      </w:r>
      <w:r w:rsidR="00300060" w:rsidRPr="00E661DB">
        <w:rPr>
          <w:rFonts w:ascii="Tahoma" w:hAnsi="Tahoma" w:cs="Tahoma"/>
          <w:sz w:val="20"/>
          <w:szCs w:val="20"/>
        </w:rPr>
        <w:t xml:space="preserve"> który został naruszony wskutek prow</w:t>
      </w:r>
      <w:r w:rsidRPr="00E661DB">
        <w:rPr>
          <w:rFonts w:ascii="Tahoma" w:hAnsi="Tahoma" w:cs="Tahoma"/>
          <w:sz w:val="20"/>
          <w:szCs w:val="20"/>
        </w:rPr>
        <w:t>adzonych robót;</w:t>
      </w:r>
    </w:p>
    <w:p w14:paraId="430DB8DA" w14:textId="77777777" w:rsidR="0055485B" w:rsidRPr="00E661DB" w:rsidRDefault="0055485B">
      <w:pPr>
        <w:pStyle w:val="Akapitzlist"/>
        <w:numPr>
          <w:ilvl w:val="0"/>
          <w:numId w:val="3"/>
        </w:numPr>
        <w:spacing w:line="276" w:lineRule="auto"/>
        <w:ind w:left="993"/>
        <w:jc w:val="both"/>
        <w:rPr>
          <w:rFonts w:ascii="Tahoma" w:hAnsi="Tahoma" w:cs="Tahoma"/>
          <w:sz w:val="20"/>
          <w:szCs w:val="20"/>
        </w:rPr>
      </w:pPr>
      <w:r w:rsidRPr="00E661DB">
        <w:rPr>
          <w:rFonts w:ascii="Tahoma" w:hAnsi="Tahoma" w:cs="Tahoma"/>
          <w:sz w:val="20"/>
          <w:szCs w:val="20"/>
        </w:rPr>
        <w:t xml:space="preserve">próby i odbiory z udziałem wymaganych instytucji państwowych, inwestora i użytkownika; </w:t>
      </w:r>
    </w:p>
    <w:p w14:paraId="00795CF7" w14:textId="77777777" w:rsidR="007F0AFF" w:rsidRPr="00E661DB" w:rsidRDefault="007F0AFF">
      <w:pPr>
        <w:pStyle w:val="Akapitzlist"/>
        <w:numPr>
          <w:ilvl w:val="0"/>
          <w:numId w:val="3"/>
        </w:numPr>
        <w:spacing w:line="276" w:lineRule="auto"/>
        <w:ind w:left="993"/>
        <w:rPr>
          <w:rFonts w:ascii="Tahoma" w:hAnsi="Tahoma" w:cs="Tahoma"/>
          <w:sz w:val="20"/>
          <w:szCs w:val="20"/>
        </w:rPr>
      </w:pPr>
      <w:r w:rsidRPr="00E661DB">
        <w:rPr>
          <w:rFonts w:ascii="Tahoma" w:hAnsi="Tahoma" w:cs="Tahoma"/>
          <w:sz w:val="20"/>
          <w:szCs w:val="20"/>
        </w:rPr>
        <w:t xml:space="preserve">ponosić - do dnia odbioru końcowego </w:t>
      </w:r>
      <w:r w:rsidR="00C7187E" w:rsidRPr="00E661DB">
        <w:rPr>
          <w:rFonts w:ascii="Tahoma" w:hAnsi="Tahoma" w:cs="Tahoma"/>
          <w:sz w:val="20"/>
          <w:szCs w:val="20"/>
        </w:rPr>
        <w:t>p</w:t>
      </w:r>
      <w:r w:rsidRPr="00E661DB">
        <w:rPr>
          <w:rFonts w:ascii="Tahoma" w:hAnsi="Tahoma" w:cs="Tahoma"/>
          <w:sz w:val="20"/>
          <w:szCs w:val="20"/>
        </w:rPr>
        <w:t xml:space="preserve">rzedmiotu umowy - koszty związane z zapewnieniem i dostawą wszelkich mediów (w tym energii elektrycznej, wody, łączności), niezbędnych do realizacji </w:t>
      </w:r>
      <w:r w:rsidR="00C7187E" w:rsidRPr="00E661DB">
        <w:rPr>
          <w:rFonts w:ascii="Tahoma" w:hAnsi="Tahoma" w:cs="Tahoma"/>
          <w:sz w:val="20"/>
          <w:szCs w:val="20"/>
        </w:rPr>
        <w:t>p</w:t>
      </w:r>
      <w:r w:rsidRPr="00E661DB">
        <w:rPr>
          <w:rFonts w:ascii="Tahoma" w:hAnsi="Tahoma" w:cs="Tahoma"/>
          <w:sz w:val="20"/>
          <w:szCs w:val="20"/>
        </w:rPr>
        <w:t>rzedmiotu umowy oraz koszty związane z utrzymaniem dróg dojazdowych do terenu budowy w należytej czystości,</w:t>
      </w:r>
    </w:p>
    <w:p w14:paraId="4AF01412" w14:textId="77777777" w:rsidR="00F42100" w:rsidRPr="00E661DB" w:rsidRDefault="00511AC4">
      <w:pPr>
        <w:pStyle w:val="Akapitzlist"/>
        <w:numPr>
          <w:ilvl w:val="0"/>
          <w:numId w:val="3"/>
        </w:numPr>
        <w:spacing w:line="276" w:lineRule="auto"/>
        <w:ind w:left="993"/>
        <w:jc w:val="both"/>
        <w:rPr>
          <w:rFonts w:ascii="Tahoma" w:hAnsi="Tahoma" w:cs="Tahoma"/>
          <w:bCs/>
          <w:sz w:val="20"/>
          <w:szCs w:val="20"/>
        </w:rPr>
      </w:pPr>
      <w:r w:rsidRPr="00E661DB">
        <w:rPr>
          <w:rFonts w:ascii="Tahoma" w:hAnsi="Tahoma" w:cs="Tahoma"/>
          <w:bCs/>
          <w:sz w:val="20"/>
          <w:szCs w:val="20"/>
        </w:rPr>
        <w:t>s</w:t>
      </w:r>
      <w:r w:rsidR="000C226C" w:rsidRPr="00E661DB">
        <w:rPr>
          <w:rFonts w:ascii="Tahoma" w:hAnsi="Tahoma" w:cs="Tahoma"/>
          <w:bCs/>
          <w:sz w:val="20"/>
          <w:szCs w:val="20"/>
        </w:rPr>
        <w:t xml:space="preserve">zczegółowy zakres zobowiązań umownych Wykonawcy określa dokumentacja projektowa, w tym Specyfikacje Techniczne Wykonania i Odbioru Robót Budowlanych oraz wszelkie inne dokumenty stanowiące część niniejszej Umowy. </w:t>
      </w:r>
      <w:r w:rsidR="00300060" w:rsidRPr="00E661DB">
        <w:rPr>
          <w:rFonts w:ascii="Tahoma" w:hAnsi="Tahoma" w:cs="Tahoma"/>
          <w:bCs/>
          <w:sz w:val="20"/>
          <w:szCs w:val="20"/>
        </w:rPr>
        <w:t xml:space="preserve">Niezależnie od </w:t>
      </w:r>
      <w:r w:rsidR="000C226C" w:rsidRPr="00E661DB">
        <w:rPr>
          <w:rFonts w:ascii="Tahoma" w:hAnsi="Tahoma" w:cs="Tahoma"/>
          <w:bCs/>
          <w:sz w:val="20"/>
          <w:szCs w:val="20"/>
        </w:rPr>
        <w:t>te</w:t>
      </w:r>
      <w:r w:rsidR="003C1DA4" w:rsidRPr="00E661DB">
        <w:rPr>
          <w:rFonts w:ascii="Tahoma" w:hAnsi="Tahoma" w:cs="Tahoma"/>
          <w:bCs/>
          <w:sz w:val="20"/>
          <w:szCs w:val="20"/>
        </w:rPr>
        <w:t>go</w:t>
      </w:r>
      <w:r w:rsidR="00300060" w:rsidRPr="00E661DB">
        <w:rPr>
          <w:rFonts w:ascii="Tahoma" w:hAnsi="Tahoma" w:cs="Tahoma"/>
          <w:bCs/>
          <w:sz w:val="20"/>
          <w:szCs w:val="20"/>
        </w:rPr>
        <w:t>, Wykonawca w ramach umówionego wynagrodzenia  ryczałtowego wykona wszelkie czynności, które są obiektywnie niezbędne do prawidłowej reali</w:t>
      </w:r>
      <w:r w:rsidR="004E1009" w:rsidRPr="00E661DB">
        <w:rPr>
          <w:rFonts w:ascii="Tahoma" w:hAnsi="Tahoma" w:cs="Tahoma"/>
          <w:bCs/>
          <w:sz w:val="20"/>
          <w:szCs w:val="20"/>
        </w:rPr>
        <w:t>zacji przedmiotowego zamówienia;</w:t>
      </w:r>
    </w:p>
    <w:p w14:paraId="773ED40C" w14:textId="77777777" w:rsidR="007431DB" w:rsidRPr="00E661DB" w:rsidRDefault="008247D3">
      <w:pPr>
        <w:pStyle w:val="Akapitzlist"/>
        <w:numPr>
          <w:ilvl w:val="0"/>
          <w:numId w:val="3"/>
        </w:numPr>
        <w:spacing w:line="276" w:lineRule="auto"/>
        <w:ind w:left="993"/>
        <w:jc w:val="both"/>
        <w:rPr>
          <w:rFonts w:ascii="Tahoma" w:hAnsi="Tahoma" w:cs="Tahoma"/>
          <w:bCs/>
          <w:sz w:val="20"/>
          <w:szCs w:val="20"/>
        </w:rPr>
      </w:pPr>
      <w:r w:rsidRPr="00E661DB">
        <w:rPr>
          <w:rFonts w:ascii="Tahoma" w:hAnsi="Tahoma" w:cs="Tahoma"/>
          <w:bCs/>
          <w:sz w:val="20"/>
          <w:szCs w:val="20"/>
        </w:rPr>
        <w:t>realizacja</w:t>
      </w:r>
      <w:r w:rsidR="00300060" w:rsidRPr="00E661DB">
        <w:rPr>
          <w:rFonts w:ascii="Tahoma" w:hAnsi="Tahoma" w:cs="Tahoma"/>
          <w:bCs/>
          <w:sz w:val="20"/>
          <w:szCs w:val="20"/>
        </w:rPr>
        <w:t xml:space="preserve"> robót przeprowadzona będzie zgodnie z niniejszą Umową, Specyfikacją Istotnych Warunków Zamówienia, Dokumentacją projektową, Specyfikacjami Technicznymi Wykonania i Odbioru Robót Budowlanych, zwanych dalej  </w:t>
      </w:r>
      <w:proofErr w:type="spellStart"/>
      <w:r w:rsidR="00300060" w:rsidRPr="00E661DB">
        <w:rPr>
          <w:rFonts w:ascii="Tahoma" w:hAnsi="Tahoma" w:cs="Tahoma"/>
          <w:bCs/>
          <w:sz w:val="20"/>
          <w:szCs w:val="20"/>
        </w:rPr>
        <w:t>STWiORB</w:t>
      </w:r>
      <w:proofErr w:type="spellEnd"/>
      <w:r w:rsidR="00300060" w:rsidRPr="00E661DB">
        <w:rPr>
          <w:rFonts w:ascii="Tahoma" w:hAnsi="Tahoma" w:cs="Tahoma"/>
          <w:bCs/>
          <w:sz w:val="20"/>
          <w:szCs w:val="20"/>
        </w:rPr>
        <w:t>, obowiązującymi przepisami, polskimi normami i zasadami wiedzy technicznej oraz z należytą starannością w odniesieniu do ich wykonania, bezpieczeństwa, dobrej jakości i właściwej organizacji.</w:t>
      </w:r>
    </w:p>
    <w:p w14:paraId="4059D00A" w14:textId="77777777" w:rsidR="00F42100" w:rsidRPr="00E661DB" w:rsidRDefault="007431DB">
      <w:pPr>
        <w:pStyle w:val="Akapitzlist"/>
        <w:numPr>
          <w:ilvl w:val="0"/>
          <w:numId w:val="3"/>
        </w:numPr>
        <w:spacing w:line="276" w:lineRule="auto"/>
        <w:ind w:left="993"/>
        <w:jc w:val="both"/>
        <w:rPr>
          <w:rFonts w:ascii="Tahoma" w:hAnsi="Tahoma" w:cs="Tahoma"/>
          <w:bCs/>
          <w:sz w:val="20"/>
          <w:szCs w:val="20"/>
        </w:rPr>
      </w:pPr>
      <w:r w:rsidRPr="00E661DB">
        <w:rPr>
          <w:rFonts w:ascii="Tahoma" w:hAnsi="Tahoma" w:cs="Tahoma"/>
          <w:bCs/>
          <w:sz w:val="20"/>
          <w:szCs w:val="20"/>
        </w:rPr>
        <w:t>b</w:t>
      </w:r>
      <w:r w:rsidR="00694D29" w:rsidRPr="00E661DB">
        <w:rPr>
          <w:rFonts w:ascii="Tahoma" w:hAnsi="Tahoma" w:cs="Tahoma"/>
          <w:bCs/>
          <w:sz w:val="20"/>
          <w:szCs w:val="20"/>
        </w:rPr>
        <w:t>adania określone w dokumentacji projektowej Wykonawca jest zobowiązany przeprowadzać</w:t>
      </w:r>
      <w:r w:rsidR="004E1009" w:rsidRPr="00E661DB">
        <w:rPr>
          <w:rFonts w:ascii="Tahoma" w:hAnsi="Tahoma" w:cs="Tahoma"/>
          <w:bCs/>
          <w:sz w:val="20"/>
          <w:szCs w:val="20"/>
        </w:rPr>
        <w:t xml:space="preserve"> samodzielnie i na własny koszt;</w:t>
      </w:r>
    </w:p>
    <w:p w14:paraId="508ED6E4" w14:textId="77777777" w:rsidR="00CE01CC" w:rsidRPr="00E661DB" w:rsidRDefault="00511AC4">
      <w:pPr>
        <w:pStyle w:val="Akapitzlist"/>
        <w:numPr>
          <w:ilvl w:val="0"/>
          <w:numId w:val="3"/>
        </w:numPr>
        <w:spacing w:line="276" w:lineRule="auto"/>
        <w:ind w:left="993"/>
        <w:jc w:val="both"/>
        <w:rPr>
          <w:rFonts w:ascii="Tahoma" w:hAnsi="Tahoma" w:cs="Tahoma"/>
          <w:bCs/>
          <w:sz w:val="20"/>
          <w:szCs w:val="20"/>
        </w:rPr>
      </w:pPr>
      <w:r w:rsidRPr="00E661DB">
        <w:rPr>
          <w:rFonts w:ascii="Tahoma" w:hAnsi="Tahoma" w:cs="Tahoma"/>
          <w:bCs/>
          <w:sz w:val="20"/>
          <w:szCs w:val="20"/>
        </w:rPr>
        <w:t>w</w:t>
      </w:r>
      <w:r w:rsidR="00300060" w:rsidRPr="00E661DB">
        <w:rPr>
          <w:rFonts w:ascii="Tahoma" w:hAnsi="Tahoma" w:cs="Tahoma"/>
          <w:bCs/>
          <w:sz w:val="20"/>
          <w:szCs w:val="20"/>
        </w:rPr>
        <w:t xml:space="preserve"> przypadku niezgodności pomiędzy poszczególnymi dokumentami składającymi się na Umowę, postanowienia bardziej szczegółowe będą miały pierwszeństwo przed postanowieniami ogólniejszymi. Jeżeli jednak z różnych dokumentów o tym samym poziomie szczegółowości składających się na Umowę wynikać będzie różny zakres świadczeń lub różne standardy ich wykonania, za decydujący będzie uważany szerszy zakres świadczeń lub wyższy standard wykonania</w:t>
      </w:r>
      <w:r w:rsidR="004E1009" w:rsidRPr="00E661DB">
        <w:rPr>
          <w:rFonts w:ascii="Tahoma" w:hAnsi="Tahoma" w:cs="Tahoma"/>
          <w:bCs/>
          <w:sz w:val="20"/>
          <w:szCs w:val="20"/>
        </w:rPr>
        <w:t>;</w:t>
      </w:r>
    </w:p>
    <w:p w14:paraId="12D6B8B4" w14:textId="77777777" w:rsidR="00CE01CC" w:rsidRPr="00E661DB" w:rsidRDefault="00CE01CC">
      <w:pPr>
        <w:pStyle w:val="Akapitzlist"/>
        <w:numPr>
          <w:ilvl w:val="0"/>
          <w:numId w:val="3"/>
        </w:numPr>
        <w:spacing w:line="276" w:lineRule="auto"/>
        <w:ind w:left="993"/>
        <w:jc w:val="both"/>
        <w:rPr>
          <w:rFonts w:ascii="Tahoma" w:hAnsi="Tahoma" w:cs="Tahoma"/>
          <w:bCs/>
          <w:sz w:val="20"/>
          <w:szCs w:val="20"/>
        </w:rPr>
      </w:pPr>
      <w:r w:rsidRPr="00E661DB">
        <w:rPr>
          <w:rFonts w:ascii="Tahoma" w:hAnsi="Tahoma" w:cs="Tahoma"/>
          <w:bCs/>
          <w:sz w:val="20"/>
          <w:szCs w:val="20"/>
        </w:rPr>
        <w:t>jeżeli na skutek działania lub zaniechania Wykonawcy lub innych podmiotów uczestniczących w realizacji przedmiotu umowy ze strony Wykonawcy dojdzie do awarii, usterki lub innej szkody w infrastrukturze, Wykonawca zobowiązany jest do jej usunięcia lub naprawienia na własny koszt w wyznaczonym przez Zamawiającego terminie.</w:t>
      </w:r>
    </w:p>
    <w:p w14:paraId="52789CFE" w14:textId="77777777" w:rsidR="00AB2C52" w:rsidRPr="00E661DB" w:rsidRDefault="00AB2C52" w:rsidP="00DB239F">
      <w:pPr>
        <w:pStyle w:val="Akapitzlist"/>
        <w:spacing w:line="276" w:lineRule="auto"/>
        <w:ind w:left="993"/>
        <w:jc w:val="both"/>
        <w:rPr>
          <w:rFonts w:ascii="Tahoma" w:hAnsi="Tahoma" w:cs="Tahoma"/>
          <w:bCs/>
          <w:sz w:val="18"/>
          <w:szCs w:val="18"/>
        </w:rPr>
      </w:pPr>
    </w:p>
    <w:p w14:paraId="782BA0AD" w14:textId="77777777" w:rsidR="00300060" w:rsidRPr="00DB239F" w:rsidRDefault="00F42100" w:rsidP="00DB239F">
      <w:pPr>
        <w:spacing w:line="276" w:lineRule="auto"/>
        <w:jc w:val="center"/>
        <w:rPr>
          <w:rFonts w:ascii="Tahoma" w:hAnsi="Tahoma" w:cs="Tahoma"/>
          <w:b/>
          <w:bCs/>
          <w:sz w:val="20"/>
          <w:szCs w:val="20"/>
        </w:rPr>
      </w:pPr>
      <w:r w:rsidRPr="00DB239F">
        <w:rPr>
          <w:rFonts w:ascii="Tahoma" w:hAnsi="Tahoma" w:cs="Tahoma"/>
          <w:b/>
          <w:sz w:val="20"/>
          <w:szCs w:val="20"/>
        </w:rPr>
        <w:t>§2</w:t>
      </w:r>
    </w:p>
    <w:p w14:paraId="3CBFF5F9" w14:textId="77777777" w:rsidR="00300060" w:rsidRPr="00DB239F" w:rsidRDefault="00300060" w:rsidP="00DB239F">
      <w:pPr>
        <w:spacing w:line="276" w:lineRule="auto"/>
        <w:jc w:val="center"/>
        <w:rPr>
          <w:rFonts w:ascii="Tahoma" w:hAnsi="Tahoma" w:cs="Tahoma"/>
          <w:sz w:val="20"/>
          <w:szCs w:val="20"/>
          <w:u w:val="single"/>
        </w:rPr>
      </w:pPr>
      <w:r w:rsidRPr="00DB239F">
        <w:rPr>
          <w:rFonts w:ascii="Tahoma" w:hAnsi="Tahoma" w:cs="Tahoma"/>
          <w:sz w:val="20"/>
          <w:szCs w:val="20"/>
          <w:u w:val="single"/>
        </w:rPr>
        <w:t xml:space="preserve">TERMINY </w:t>
      </w:r>
      <w:r w:rsidR="00F42100" w:rsidRPr="00DB239F">
        <w:rPr>
          <w:rFonts w:ascii="Tahoma" w:hAnsi="Tahoma" w:cs="Tahoma"/>
          <w:sz w:val="20"/>
          <w:szCs w:val="20"/>
          <w:u w:val="single"/>
        </w:rPr>
        <w:t>ROZPOCZĘCIA I ZAKOŃCZENIA ROBÓT</w:t>
      </w:r>
    </w:p>
    <w:p w14:paraId="2B4C254E" w14:textId="77777777" w:rsidR="00F42100" w:rsidRPr="00DB239F" w:rsidRDefault="00300060">
      <w:pPr>
        <w:pStyle w:val="Akapitzlist"/>
        <w:numPr>
          <w:ilvl w:val="0"/>
          <w:numId w:val="4"/>
        </w:numPr>
        <w:spacing w:line="276" w:lineRule="auto"/>
        <w:rPr>
          <w:rFonts w:ascii="Tahoma" w:hAnsi="Tahoma" w:cs="Tahoma"/>
          <w:bCs/>
          <w:sz w:val="20"/>
          <w:szCs w:val="20"/>
        </w:rPr>
      </w:pPr>
      <w:r w:rsidRPr="00DB239F">
        <w:rPr>
          <w:rFonts w:ascii="Tahoma" w:hAnsi="Tahoma" w:cs="Tahoma"/>
          <w:bCs/>
          <w:sz w:val="20"/>
          <w:szCs w:val="20"/>
        </w:rPr>
        <w:t>Wykonanie przedmiotu zamówienia:</w:t>
      </w:r>
    </w:p>
    <w:p w14:paraId="233FDEA1" w14:textId="77777777" w:rsidR="00F42100" w:rsidRPr="00DB239F" w:rsidRDefault="00300060">
      <w:pPr>
        <w:pStyle w:val="Akapitzlist"/>
        <w:numPr>
          <w:ilvl w:val="0"/>
          <w:numId w:val="5"/>
        </w:numPr>
        <w:spacing w:line="276" w:lineRule="auto"/>
        <w:ind w:left="993"/>
        <w:jc w:val="both"/>
        <w:rPr>
          <w:rFonts w:ascii="Tahoma" w:hAnsi="Tahoma" w:cs="Tahoma"/>
          <w:bCs/>
          <w:sz w:val="20"/>
          <w:szCs w:val="20"/>
        </w:rPr>
      </w:pPr>
      <w:r w:rsidRPr="00DB239F">
        <w:rPr>
          <w:rFonts w:ascii="Tahoma" w:hAnsi="Tahoma" w:cs="Tahoma"/>
          <w:sz w:val="20"/>
          <w:szCs w:val="20"/>
        </w:rPr>
        <w:t xml:space="preserve">termin przekazania </w:t>
      </w:r>
      <w:r w:rsidR="00F42100" w:rsidRPr="00DB239F">
        <w:rPr>
          <w:rFonts w:ascii="Tahoma" w:hAnsi="Tahoma" w:cs="Tahoma"/>
          <w:sz w:val="20"/>
          <w:szCs w:val="20"/>
        </w:rPr>
        <w:t xml:space="preserve">placu budowy - </w:t>
      </w:r>
      <w:r w:rsidR="007E38F1" w:rsidRPr="00DB239F">
        <w:rPr>
          <w:rFonts w:ascii="Tahoma" w:hAnsi="Tahoma" w:cs="Tahoma"/>
          <w:b/>
          <w:sz w:val="20"/>
          <w:szCs w:val="20"/>
          <w:highlight w:val="yellow"/>
        </w:rPr>
        <w:t xml:space="preserve">do </w:t>
      </w:r>
      <w:r w:rsidR="00395BFD" w:rsidRPr="00DB239F">
        <w:rPr>
          <w:rFonts w:ascii="Tahoma" w:hAnsi="Tahoma" w:cs="Tahoma"/>
          <w:b/>
          <w:sz w:val="20"/>
          <w:szCs w:val="20"/>
          <w:highlight w:val="yellow"/>
        </w:rPr>
        <w:t>14</w:t>
      </w:r>
      <w:r w:rsidR="00FD17BF">
        <w:rPr>
          <w:rFonts w:ascii="Tahoma" w:hAnsi="Tahoma" w:cs="Tahoma"/>
          <w:b/>
          <w:sz w:val="20"/>
          <w:szCs w:val="20"/>
          <w:highlight w:val="yellow"/>
        </w:rPr>
        <w:t xml:space="preserve"> </w:t>
      </w:r>
      <w:r w:rsidRPr="00DB239F">
        <w:rPr>
          <w:rFonts w:ascii="Tahoma" w:hAnsi="Tahoma" w:cs="Tahoma"/>
          <w:b/>
          <w:sz w:val="20"/>
          <w:szCs w:val="20"/>
          <w:highlight w:val="yellow"/>
        </w:rPr>
        <w:t>dni</w:t>
      </w:r>
      <w:r w:rsidRPr="00DB239F">
        <w:rPr>
          <w:rFonts w:ascii="Tahoma" w:hAnsi="Tahoma" w:cs="Tahoma"/>
          <w:sz w:val="20"/>
          <w:szCs w:val="20"/>
        </w:rPr>
        <w:t xml:space="preserve"> kalendarzowych liczonych od daty podpisania umowy;</w:t>
      </w:r>
    </w:p>
    <w:p w14:paraId="644C904A" w14:textId="77777777" w:rsidR="00F42100" w:rsidRPr="00DB239F" w:rsidRDefault="00300060">
      <w:pPr>
        <w:pStyle w:val="Akapitzlist"/>
        <w:numPr>
          <w:ilvl w:val="0"/>
          <w:numId w:val="5"/>
        </w:numPr>
        <w:spacing w:line="276" w:lineRule="auto"/>
        <w:ind w:left="993"/>
        <w:rPr>
          <w:rFonts w:ascii="Tahoma" w:hAnsi="Tahoma" w:cs="Tahoma"/>
          <w:b/>
          <w:sz w:val="20"/>
          <w:szCs w:val="20"/>
        </w:rPr>
      </w:pPr>
      <w:r w:rsidRPr="00DB239F">
        <w:rPr>
          <w:rFonts w:ascii="Tahoma" w:hAnsi="Tahoma" w:cs="Tahoma"/>
          <w:sz w:val="20"/>
          <w:szCs w:val="20"/>
        </w:rPr>
        <w:t>termin realizacji przedmiotu zamówienia</w:t>
      </w:r>
      <w:r w:rsidR="00F42100" w:rsidRPr="00DB239F">
        <w:rPr>
          <w:rFonts w:ascii="Tahoma" w:hAnsi="Tahoma" w:cs="Tahoma"/>
          <w:sz w:val="20"/>
          <w:szCs w:val="20"/>
        </w:rPr>
        <w:t xml:space="preserve"> - </w:t>
      </w:r>
      <w:r w:rsidR="00E623B2" w:rsidRPr="00DB239F">
        <w:rPr>
          <w:rFonts w:ascii="Tahoma" w:eastAsiaTheme="minorHAnsi" w:hAnsi="Tahoma" w:cs="Tahoma"/>
          <w:b/>
          <w:sz w:val="20"/>
          <w:szCs w:val="20"/>
          <w:highlight w:val="yellow"/>
          <w:lang w:eastAsia="en-US"/>
        </w:rPr>
        <w:t xml:space="preserve">do </w:t>
      </w:r>
      <w:r w:rsidR="00FD17BF">
        <w:rPr>
          <w:rFonts w:ascii="Tahoma" w:eastAsiaTheme="minorHAnsi" w:hAnsi="Tahoma" w:cs="Tahoma"/>
          <w:b/>
          <w:sz w:val="20"/>
          <w:szCs w:val="20"/>
          <w:highlight w:val="yellow"/>
          <w:lang w:eastAsia="en-US"/>
        </w:rPr>
        <w:t xml:space="preserve">13 </w:t>
      </w:r>
      <w:r w:rsidR="00AF6B7B" w:rsidRPr="00DB239F">
        <w:rPr>
          <w:rFonts w:ascii="Tahoma" w:eastAsiaTheme="minorHAnsi" w:hAnsi="Tahoma" w:cs="Tahoma"/>
          <w:b/>
          <w:sz w:val="20"/>
          <w:szCs w:val="20"/>
          <w:highlight w:val="yellow"/>
          <w:lang w:eastAsia="en-US"/>
        </w:rPr>
        <w:t>miesięcy</w:t>
      </w:r>
      <w:r w:rsidR="000C226C" w:rsidRPr="00DB239F">
        <w:rPr>
          <w:rFonts w:ascii="Tahoma" w:eastAsiaTheme="minorHAnsi" w:hAnsi="Tahoma" w:cs="Tahoma"/>
          <w:b/>
          <w:sz w:val="20"/>
          <w:szCs w:val="20"/>
          <w:lang w:eastAsia="en-US"/>
        </w:rPr>
        <w:t xml:space="preserve"> liczonych od daty przekazania placu budowy</w:t>
      </w:r>
      <w:r w:rsidR="008247D3" w:rsidRPr="00DB239F">
        <w:rPr>
          <w:rFonts w:ascii="Tahoma" w:eastAsiaTheme="minorHAnsi" w:hAnsi="Tahoma" w:cs="Tahoma"/>
          <w:b/>
          <w:sz w:val="20"/>
          <w:szCs w:val="20"/>
          <w:lang w:eastAsia="en-US"/>
        </w:rPr>
        <w:t>;</w:t>
      </w:r>
      <w:r w:rsidR="00FD17BF">
        <w:rPr>
          <w:rFonts w:ascii="Tahoma" w:eastAsiaTheme="minorHAnsi" w:hAnsi="Tahoma" w:cs="Tahoma"/>
          <w:b/>
          <w:sz w:val="20"/>
          <w:szCs w:val="20"/>
          <w:lang w:eastAsia="en-US"/>
        </w:rPr>
        <w:t xml:space="preserve"> </w:t>
      </w:r>
      <w:r w:rsidR="00803924" w:rsidRPr="00DB239F">
        <w:rPr>
          <w:rFonts w:ascii="Tahoma" w:hAnsi="Tahoma" w:cs="Tahoma"/>
          <w:b/>
          <w:sz w:val="20"/>
          <w:szCs w:val="20"/>
        </w:rPr>
        <w:t>łącznie ze zgłoszeniem</w:t>
      </w:r>
      <w:r w:rsidR="00D0398C" w:rsidRPr="00DB239F">
        <w:rPr>
          <w:rFonts w:ascii="Tahoma" w:hAnsi="Tahoma" w:cs="Tahoma"/>
          <w:b/>
          <w:sz w:val="20"/>
          <w:szCs w:val="20"/>
        </w:rPr>
        <w:t xml:space="preserve"> przez Wykonawcę</w:t>
      </w:r>
      <w:r w:rsidR="00803924" w:rsidRPr="00DB239F">
        <w:rPr>
          <w:rFonts w:ascii="Tahoma" w:hAnsi="Tahoma" w:cs="Tahoma"/>
          <w:b/>
          <w:sz w:val="20"/>
          <w:szCs w:val="20"/>
        </w:rPr>
        <w:t xml:space="preserve"> zakończenia robót w Nadzorze Budowlanym lub uzyskaniem pozwolenia na użytkowanie obiektu (jeśli będzie wymagane)</w:t>
      </w:r>
    </w:p>
    <w:p w14:paraId="684863DC" w14:textId="77777777" w:rsidR="00F42100" w:rsidRPr="00DB239F" w:rsidRDefault="00300060">
      <w:pPr>
        <w:pStyle w:val="Akapitzlist"/>
        <w:numPr>
          <w:ilvl w:val="0"/>
          <w:numId w:val="5"/>
        </w:numPr>
        <w:spacing w:line="276" w:lineRule="auto"/>
        <w:ind w:left="993"/>
        <w:jc w:val="both"/>
        <w:rPr>
          <w:rFonts w:ascii="Tahoma" w:hAnsi="Tahoma" w:cs="Tahoma"/>
          <w:bCs/>
          <w:sz w:val="20"/>
          <w:szCs w:val="20"/>
        </w:rPr>
      </w:pPr>
      <w:r w:rsidRPr="00DB239F">
        <w:rPr>
          <w:rFonts w:ascii="Tahoma" w:hAnsi="Tahoma" w:cs="Tahoma"/>
          <w:sz w:val="20"/>
          <w:szCs w:val="20"/>
        </w:rPr>
        <w:t xml:space="preserve">czynności </w:t>
      </w:r>
      <w:r w:rsidR="00387305" w:rsidRPr="00DB239F">
        <w:rPr>
          <w:rFonts w:ascii="Tahoma" w:hAnsi="Tahoma" w:cs="Tahoma"/>
          <w:sz w:val="20"/>
          <w:szCs w:val="20"/>
        </w:rPr>
        <w:t>i roboty wymienione w  § 1</w:t>
      </w:r>
      <w:r w:rsidR="0016676B" w:rsidRPr="00DB239F">
        <w:rPr>
          <w:rFonts w:ascii="Tahoma" w:hAnsi="Tahoma" w:cs="Tahoma"/>
          <w:sz w:val="20"/>
          <w:szCs w:val="20"/>
        </w:rPr>
        <w:t xml:space="preserve">–należy wykonać w czasie: </w:t>
      </w:r>
      <w:r w:rsidRPr="00DB239F">
        <w:rPr>
          <w:rFonts w:ascii="Tahoma" w:hAnsi="Tahoma" w:cs="Tahoma"/>
          <w:b/>
          <w:sz w:val="20"/>
          <w:szCs w:val="20"/>
        </w:rPr>
        <w:t xml:space="preserve">od rozpoczęcia do zakończenia </w:t>
      </w:r>
      <w:r w:rsidR="004E0294" w:rsidRPr="00DB239F">
        <w:rPr>
          <w:rFonts w:ascii="Tahoma" w:hAnsi="Tahoma" w:cs="Tahoma"/>
          <w:b/>
          <w:sz w:val="20"/>
          <w:szCs w:val="20"/>
        </w:rPr>
        <w:t xml:space="preserve">przedmiotu umowy </w:t>
      </w:r>
      <w:r w:rsidR="004E0294" w:rsidRPr="00DB239F">
        <w:rPr>
          <w:rFonts w:ascii="Tahoma" w:hAnsi="Tahoma" w:cs="Tahoma"/>
          <w:b/>
          <w:sz w:val="20"/>
          <w:szCs w:val="20"/>
          <w:highlight w:val="yellow"/>
        </w:rPr>
        <w:t xml:space="preserve">tj. do </w:t>
      </w:r>
      <w:r w:rsidR="00FD17BF">
        <w:rPr>
          <w:rFonts w:ascii="Tahoma" w:hAnsi="Tahoma" w:cs="Tahoma"/>
          <w:b/>
          <w:sz w:val="20"/>
          <w:szCs w:val="20"/>
          <w:highlight w:val="yellow"/>
        </w:rPr>
        <w:t>13</w:t>
      </w:r>
      <w:r w:rsidR="00AF6B7B" w:rsidRPr="00DB239F">
        <w:rPr>
          <w:rFonts w:ascii="Tahoma" w:hAnsi="Tahoma" w:cs="Tahoma"/>
          <w:b/>
          <w:sz w:val="20"/>
          <w:szCs w:val="20"/>
          <w:highlight w:val="yellow"/>
        </w:rPr>
        <w:t xml:space="preserve"> miesięcy</w:t>
      </w:r>
    </w:p>
    <w:p w14:paraId="3C2BEE3A" w14:textId="77777777" w:rsidR="00F42100" w:rsidRPr="00DB239F" w:rsidRDefault="00F42100">
      <w:pPr>
        <w:pStyle w:val="Akapitzlist"/>
        <w:numPr>
          <w:ilvl w:val="0"/>
          <w:numId w:val="4"/>
        </w:numPr>
        <w:spacing w:line="276" w:lineRule="auto"/>
        <w:jc w:val="both"/>
        <w:rPr>
          <w:rFonts w:ascii="Tahoma" w:hAnsi="Tahoma" w:cs="Tahoma"/>
          <w:bCs/>
          <w:sz w:val="20"/>
          <w:szCs w:val="20"/>
        </w:rPr>
      </w:pPr>
      <w:r w:rsidRPr="00DB239F">
        <w:rPr>
          <w:rFonts w:ascii="Tahoma" w:hAnsi="Tahoma" w:cs="Tahoma"/>
          <w:bCs/>
          <w:sz w:val="20"/>
          <w:szCs w:val="20"/>
        </w:rPr>
        <w:lastRenderedPageBreak/>
        <w:t xml:space="preserve">O </w:t>
      </w:r>
      <w:r w:rsidR="00300060" w:rsidRPr="00DB239F">
        <w:rPr>
          <w:rFonts w:ascii="Tahoma" w:hAnsi="Tahoma" w:cs="Tahoma"/>
          <w:bCs/>
          <w:sz w:val="20"/>
          <w:szCs w:val="20"/>
        </w:rPr>
        <w:t>konkretnym terminie przekazania placu budowy decyduje Zamawiający</w:t>
      </w:r>
      <w:r w:rsidR="00803924" w:rsidRPr="00DB239F">
        <w:rPr>
          <w:rFonts w:ascii="Tahoma" w:hAnsi="Tahoma" w:cs="Tahoma"/>
          <w:bCs/>
          <w:sz w:val="20"/>
          <w:szCs w:val="20"/>
        </w:rPr>
        <w:t>.</w:t>
      </w:r>
    </w:p>
    <w:p w14:paraId="7C5EF1D8" w14:textId="77777777" w:rsidR="00F42100" w:rsidRPr="00DB239F" w:rsidRDefault="00300060">
      <w:pPr>
        <w:pStyle w:val="Akapitzlist"/>
        <w:numPr>
          <w:ilvl w:val="0"/>
          <w:numId w:val="4"/>
        </w:numPr>
        <w:spacing w:line="276" w:lineRule="auto"/>
        <w:jc w:val="both"/>
        <w:rPr>
          <w:rFonts w:ascii="Tahoma" w:hAnsi="Tahoma" w:cs="Tahoma"/>
          <w:bCs/>
          <w:sz w:val="20"/>
          <w:szCs w:val="20"/>
        </w:rPr>
      </w:pPr>
      <w:r w:rsidRPr="00DB239F">
        <w:rPr>
          <w:rFonts w:ascii="Tahoma" w:hAnsi="Tahoma" w:cs="Tahoma"/>
          <w:bCs/>
          <w:sz w:val="20"/>
          <w:szCs w:val="20"/>
        </w:rPr>
        <w:t xml:space="preserve">Zamawiający poinformuje Wykonawcę o terminie przekazania placu budowy co najmniej </w:t>
      </w:r>
      <w:r w:rsidR="00196862" w:rsidRPr="00DB239F">
        <w:rPr>
          <w:rFonts w:ascii="Tahoma" w:hAnsi="Tahoma" w:cs="Tahoma"/>
          <w:bCs/>
          <w:sz w:val="20"/>
          <w:szCs w:val="20"/>
        </w:rPr>
        <w:t>2</w:t>
      </w:r>
      <w:r w:rsidRPr="00DB239F">
        <w:rPr>
          <w:rFonts w:ascii="Tahoma" w:hAnsi="Tahoma" w:cs="Tahoma"/>
          <w:bCs/>
          <w:sz w:val="20"/>
          <w:szCs w:val="20"/>
        </w:rPr>
        <w:t xml:space="preserve"> dni przed jego przekazaniem.  </w:t>
      </w:r>
    </w:p>
    <w:p w14:paraId="6170F64F" w14:textId="77777777" w:rsidR="00F42100" w:rsidRPr="00DB239F" w:rsidRDefault="00300060">
      <w:pPr>
        <w:pStyle w:val="Akapitzlist"/>
        <w:numPr>
          <w:ilvl w:val="0"/>
          <w:numId w:val="4"/>
        </w:numPr>
        <w:spacing w:line="276" w:lineRule="auto"/>
        <w:jc w:val="both"/>
        <w:rPr>
          <w:rFonts w:ascii="Tahoma" w:hAnsi="Tahoma" w:cs="Tahoma"/>
          <w:bCs/>
          <w:sz w:val="20"/>
          <w:szCs w:val="20"/>
        </w:rPr>
      </w:pPr>
      <w:r w:rsidRPr="00DB239F">
        <w:rPr>
          <w:rFonts w:ascii="Tahoma" w:hAnsi="Tahoma" w:cs="Tahoma"/>
          <w:bCs/>
          <w:sz w:val="20"/>
          <w:szCs w:val="20"/>
        </w:rPr>
        <w:t>Termin realizacji zamówienia lub zmiana jego wynagrodzenia może n</w:t>
      </w:r>
      <w:r w:rsidR="008247D3" w:rsidRPr="00DB239F">
        <w:rPr>
          <w:rFonts w:ascii="Tahoma" w:hAnsi="Tahoma" w:cs="Tahoma"/>
          <w:bCs/>
          <w:sz w:val="20"/>
          <w:szCs w:val="20"/>
        </w:rPr>
        <w:t>astąpić wyłącznie w przypadkach</w:t>
      </w:r>
      <w:r w:rsidRPr="00DB239F">
        <w:rPr>
          <w:rFonts w:ascii="Tahoma" w:hAnsi="Tahoma" w:cs="Tahoma"/>
          <w:bCs/>
          <w:sz w:val="20"/>
          <w:szCs w:val="20"/>
        </w:rPr>
        <w:t xml:space="preserve"> określonych</w:t>
      </w:r>
      <w:r w:rsidR="00FD17BF">
        <w:rPr>
          <w:rFonts w:ascii="Tahoma" w:hAnsi="Tahoma" w:cs="Tahoma"/>
          <w:bCs/>
          <w:sz w:val="20"/>
          <w:szCs w:val="20"/>
        </w:rPr>
        <w:t xml:space="preserve"> </w:t>
      </w:r>
      <w:r w:rsidRPr="00DB239F">
        <w:rPr>
          <w:rFonts w:ascii="Tahoma" w:hAnsi="Tahoma" w:cs="Tahoma"/>
          <w:bCs/>
          <w:sz w:val="20"/>
          <w:szCs w:val="20"/>
        </w:rPr>
        <w:t>w  niniejszej umowie.</w:t>
      </w:r>
    </w:p>
    <w:p w14:paraId="45A624DE" w14:textId="77777777" w:rsidR="00300060" w:rsidRPr="00DB239F" w:rsidRDefault="00300060">
      <w:pPr>
        <w:pStyle w:val="Akapitzlist"/>
        <w:numPr>
          <w:ilvl w:val="0"/>
          <w:numId w:val="4"/>
        </w:numPr>
        <w:spacing w:line="276" w:lineRule="auto"/>
        <w:jc w:val="both"/>
        <w:rPr>
          <w:rFonts w:ascii="Tahoma" w:hAnsi="Tahoma" w:cs="Tahoma"/>
          <w:bCs/>
          <w:sz w:val="20"/>
          <w:szCs w:val="20"/>
        </w:rPr>
      </w:pPr>
      <w:r w:rsidRPr="00DB239F">
        <w:rPr>
          <w:rFonts w:ascii="Tahoma" w:hAnsi="Tahoma" w:cs="Tahoma"/>
          <w:bCs/>
          <w:sz w:val="20"/>
          <w:szCs w:val="20"/>
        </w:rPr>
        <w:t xml:space="preserve">Zamawiającemu przysługuje prawo odstąpienia od umowy w przypadku nie rozpoczęcia </w:t>
      </w:r>
      <w:r w:rsidR="00AF3E55" w:rsidRPr="00DB239F">
        <w:rPr>
          <w:rFonts w:ascii="Tahoma" w:hAnsi="Tahoma" w:cs="Tahoma"/>
          <w:bCs/>
          <w:sz w:val="20"/>
          <w:szCs w:val="20"/>
        </w:rPr>
        <w:t xml:space="preserve">czynności i </w:t>
      </w:r>
      <w:r w:rsidRPr="00DB239F">
        <w:rPr>
          <w:rFonts w:ascii="Tahoma" w:hAnsi="Tahoma" w:cs="Tahoma"/>
          <w:bCs/>
          <w:sz w:val="20"/>
          <w:szCs w:val="20"/>
        </w:rPr>
        <w:t xml:space="preserve">robót </w:t>
      </w:r>
      <w:r w:rsidR="00AF3E55" w:rsidRPr="00DB239F">
        <w:rPr>
          <w:rFonts w:ascii="Tahoma" w:hAnsi="Tahoma" w:cs="Tahoma"/>
          <w:bCs/>
          <w:sz w:val="20"/>
          <w:szCs w:val="20"/>
        </w:rPr>
        <w:t xml:space="preserve">określonych w §1 </w:t>
      </w:r>
      <w:r w:rsidRPr="00DB239F">
        <w:rPr>
          <w:rFonts w:ascii="Tahoma" w:hAnsi="Tahoma" w:cs="Tahoma"/>
          <w:bCs/>
          <w:sz w:val="20"/>
          <w:szCs w:val="20"/>
        </w:rPr>
        <w:t xml:space="preserve">przez Wykonawcę po upływie </w:t>
      </w:r>
      <w:r w:rsidR="00AF3E55" w:rsidRPr="00DB239F">
        <w:rPr>
          <w:rFonts w:ascii="Tahoma" w:hAnsi="Tahoma" w:cs="Tahoma"/>
          <w:bCs/>
          <w:sz w:val="20"/>
          <w:szCs w:val="20"/>
        </w:rPr>
        <w:t>14</w:t>
      </w:r>
      <w:r w:rsidRPr="00DB239F">
        <w:rPr>
          <w:rFonts w:ascii="Tahoma" w:hAnsi="Tahoma" w:cs="Tahoma"/>
          <w:bCs/>
          <w:sz w:val="20"/>
          <w:szCs w:val="20"/>
        </w:rPr>
        <w:t xml:space="preserve"> dni od dnia przekazania placu budowy, z prawem naliczenia Wykonawcy kar umownych określonych w umowie.</w:t>
      </w:r>
    </w:p>
    <w:p w14:paraId="2636DA54" w14:textId="77777777" w:rsidR="008777C9" w:rsidRDefault="008777C9" w:rsidP="00DB239F">
      <w:pPr>
        <w:spacing w:line="276" w:lineRule="auto"/>
        <w:jc w:val="center"/>
        <w:rPr>
          <w:rFonts w:ascii="Tahoma" w:hAnsi="Tahoma" w:cs="Tahoma"/>
          <w:b/>
          <w:sz w:val="20"/>
          <w:szCs w:val="20"/>
        </w:rPr>
      </w:pPr>
    </w:p>
    <w:p w14:paraId="5C88D66F" w14:textId="77777777" w:rsidR="008777C9" w:rsidRDefault="008777C9" w:rsidP="00DB239F">
      <w:pPr>
        <w:spacing w:line="276" w:lineRule="auto"/>
        <w:jc w:val="center"/>
        <w:rPr>
          <w:rFonts w:ascii="Tahoma" w:hAnsi="Tahoma" w:cs="Tahoma"/>
          <w:b/>
          <w:sz w:val="20"/>
          <w:szCs w:val="20"/>
        </w:rPr>
      </w:pPr>
    </w:p>
    <w:p w14:paraId="2C6E5121" w14:textId="77777777" w:rsidR="008777C9" w:rsidRDefault="008777C9" w:rsidP="00DB239F">
      <w:pPr>
        <w:spacing w:line="276" w:lineRule="auto"/>
        <w:jc w:val="center"/>
        <w:rPr>
          <w:rFonts w:ascii="Tahoma" w:hAnsi="Tahoma" w:cs="Tahoma"/>
          <w:b/>
          <w:sz w:val="20"/>
          <w:szCs w:val="20"/>
        </w:rPr>
      </w:pPr>
    </w:p>
    <w:p w14:paraId="11E12F45" w14:textId="089738E5" w:rsidR="00300060" w:rsidRPr="00DB239F" w:rsidRDefault="00F42100" w:rsidP="00DB239F">
      <w:pPr>
        <w:spacing w:line="276" w:lineRule="auto"/>
        <w:jc w:val="center"/>
        <w:rPr>
          <w:rFonts w:ascii="Tahoma" w:hAnsi="Tahoma" w:cs="Tahoma"/>
          <w:b/>
          <w:sz w:val="20"/>
          <w:szCs w:val="20"/>
        </w:rPr>
      </w:pPr>
      <w:r w:rsidRPr="00DB239F">
        <w:rPr>
          <w:rFonts w:ascii="Tahoma" w:hAnsi="Tahoma" w:cs="Tahoma"/>
          <w:b/>
          <w:sz w:val="20"/>
          <w:szCs w:val="20"/>
        </w:rPr>
        <w:t>§3</w:t>
      </w:r>
    </w:p>
    <w:p w14:paraId="06DF1CA6" w14:textId="77777777" w:rsidR="00F42100" w:rsidRPr="00DB239F" w:rsidRDefault="00300060" w:rsidP="00DB239F">
      <w:pPr>
        <w:spacing w:line="276" w:lineRule="auto"/>
        <w:jc w:val="center"/>
        <w:rPr>
          <w:rFonts w:ascii="Tahoma" w:hAnsi="Tahoma" w:cs="Tahoma"/>
          <w:sz w:val="20"/>
          <w:szCs w:val="20"/>
          <w:u w:val="single"/>
        </w:rPr>
      </w:pPr>
      <w:r w:rsidRPr="00DB239F">
        <w:rPr>
          <w:rFonts w:ascii="Tahoma" w:hAnsi="Tahoma" w:cs="Tahoma"/>
          <w:sz w:val="20"/>
          <w:szCs w:val="20"/>
          <w:u w:val="single"/>
        </w:rPr>
        <w:t>NALEŻYTA STARANNOŚĆ</w:t>
      </w:r>
    </w:p>
    <w:p w14:paraId="385AB0B8" w14:textId="77777777" w:rsidR="00F42100" w:rsidRPr="00DB239F" w:rsidRDefault="00300060">
      <w:pPr>
        <w:pStyle w:val="Akapitzlist"/>
        <w:numPr>
          <w:ilvl w:val="0"/>
          <w:numId w:val="6"/>
        </w:numPr>
        <w:spacing w:line="276" w:lineRule="auto"/>
        <w:jc w:val="both"/>
        <w:rPr>
          <w:rFonts w:ascii="Tahoma" w:hAnsi="Tahoma" w:cs="Tahoma"/>
          <w:sz w:val="20"/>
          <w:szCs w:val="20"/>
        </w:rPr>
      </w:pPr>
      <w:r w:rsidRPr="00DB239F">
        <w:rPr>
          <w:rFonts w:ascii="Tahoma" w:hAnsi="Tahoma" w:cs="Tahoma"/>
          <w:bCs/>
          <w:sz w:val="20"/>
          <w:szCs w:val="20"/>
        </w:rPr>
        <w:t>Wykonawca zobowiązuje się wykonać przedmiot umowy z należytą starann</w:t>
      </w:r>
      <w:r w:rsidR="00F42100" w:rsidRPr="00DB239F">
        <w:rPr>
          <w:rFonts w:ascii="Tahoma" w:hAnsi="Tahoma" w:cs="Tahoma"/>
          <w:bCs/>
          <w:sz w:val="20"/>
          <w:szCs w:val="20"/>
        </w:rPr>
        <w:t>ością, zgodnie z obowiązującymi</w:t>
      </w:r>
      <w:r w:rsidR="00FD17BF">
        <w:rPr>
          <w:rFonts w:ascii="Tahoma" w:hAnsi="Tahoma" w:cs="Tahoma"/>
          <w:bCs/>
          <w:sz w:val="20"/>
          <w:szCs w:val="20"/>
        </w:rPr>
        <w:t xml:space="preserve"> </w:t>
      </w:r>
      <w:r w:rsidRPr="00DB239F">
        <w:rPr>
          <w:rFonts w:ascii="Tahoma" w:hAnsi="Tahoma" w:cs="Tahoma"/>
          <w:bCs/>
          <w:sz w:val="20"/>
          <w:szCs w:val="20"/>
        </w:rPr>
        <w:t>przepisami, normami technicznymi, standardami, zasadami sztuki budowlanej, doku</w:t>
      </w:r>
      <w:r w:rsidR="00F42100" w:rsidRPr="00DB239F">
        <w:rPr>
          <w:rFonts w:ascii="Tahoma" w:hAnsi="Tahoma" w:cs="Tahoma"/>
          <w:bCs/>
          <w:sz w:val="20"/>
          <w:szCs w:val="20"/>
        </w:rPr>
        <w:t>mentacją projektowo-techniczną,</w:t>
      </w:r>
      <w:r w:rsidR="00FD17BF">
        <w:rPr>
          <w:rFonts w:ascii="Tahoma" w:hAnsi="Tahoma" w:cs="Tahoma"/>
          <w:bCs/>
          <w:sz w:val="20"/>
          <w:szCs w:val="20"/>
        </w:rPr>
        <w:t xml:space="preserve"> </w:t>
      </w:r>
      <w:r w:rsidRPr="00DB239F">
        <w:rPr>
          <w:rFonts w:ascii="Tahoma" w:hAnsi="Tahoma" w:cs="Tahoma"/>
          <w:bCs/>
          <w:sz w:val="20"/>
          <w:szCs w:val="20"/>
        </w:rPr>
        <w:t>etyką zawodową oraz postanowieniami umowy.</w:t>
      </w:r>
    </w:p>
    <w:p w14:paraId="0A3A6754" w14:textId="77777777" w:rsidR="00F42100" w:rsidRPr="00DB239F" w:rsidRDefault="00300060">
      <w:pPr>
        <w:pStyle w:val="Akapitzlist"/>
        <w:numPr>
          <w:ilvl w:val="0"/>
          <w:numId w:val="6"/>
        </w:numPr>
        <w:spacing w:line="276" w:lineRule="auto"/>
        <w:jc w:val="both"/>
        <w:rPr>
          <w:rFonts w:ascii="Tahoma" w:hAnsi="Tahoma" w:cs="Tahoma"/>
          <w:sz w:val="20"/>
          <w:szCs w:val="20"/>
        </w:rPr>
      </w:pPr>
      <w:r w:rsidRPr="00DB239F">
        <w:rPr>
          <w:rFonts w:ascii="Tahoma" w:hAnsi="Tahoma" w:cs="Tahoma"/>
          <w:bCs/>
          <w:sz w:val="20"/>
          <w:szCs w:val="20"/>
        </w:rPr>
        <w:t>W przypadku, gdy Wykonawca będzie realizował roboty objęte niniejszą umową bez należytej staranności, niezgodnie z obowiązującymi przepisami, normami technicznymi, zasadami sztuki budowlanej, dokumentacją projektowo-techniczną, zasadami BHP lub niezgodnie z postanowieniami niniejszej umowy, Zamawiający ma prawo:</w:t>
      </w:r>
    </w:p>
    <w:p w14:paraId="7D9AA4E1" w14:textId="77777777" w:rsidR="00F42100" w:rsidRPr="00DB239F" w:rsidRDefault="00300060">
      <w:pPr>
        <w:pStyle w:val="Akapitzlist"/>
        <w:numPr>
          <w:ilvl w:val="0"/>
          <w:numId w:val="7"/>
        </w:numPr>
        <w:spacing w:line="276" w:lineRule="auto"/>
        <w:ind w:left="1134"/>
        <w:jc w:val="both"/>
        <w:rPr>
          <w:rFonts w:ascii="Tahoma" w:hAnsi="Tahoma" w:cs="Tahoma"/>
          <w:sz w:val="20"/>
          <w:szCs w:val="20"/>
        </w:rPr>
      </w:pPr>
      <w:r w:rsidRPr="00DB239F">
        <w:rPr>
          <w:rFonts w:ascii="Tahoma" w:hAnsi="Tahoma" w:cs="Tahoma"/>
          <w:sz w:val="20"/>
          <w:szCs w:val="20"/>
        </w:rPr>
        <w:t>nakazać Wykonawcy zaprzestanie wykonywania robót poprzez wpis do dziennika budowy, co nie będzie uzasadnieniem do przedłużenia terminu wykonania;</w:t>
      </w:r>
    </w:p>
    <w:p w14:paraId="30B441C0" w14:textId="77777777" w:rsidR="00F42100" w:rsidRPr="00DB239F" w:rsidRDefault="00300060">
      <w:pPr>
        <w:pStyle w:val="Akapitzlist"/>
        <w:numPr>
          <w:ilvl w:val="0"/>
          <w:numId w:val="7"/>
        </w:numPr>
        <w:spacing w:line="276" w:lineRule="auto"/>
        <w:ind w:left="1134"/>
        <w:jc w:val="both"/>
        <w:rPr>
          <w:rFonts w:ascii="Tahoma" w:hAnsi="Tahoma" w:cs="Tahoma"/>
          <w:sz w:val="20"/>
          <w:szCs w:val="20"/>
        </w:rPr>
      </w:pPr>
      <w:r w:rsidRPr="00DB239F">
        <w:rPr>
          <w:rFonts w:ascii="Tahoma" w:hAnsi="Tahoma" w:cs="Tahoma"/>
          <w:sz w:val="20"/>
          <w:szCs w:val="20"/>
        </w:rPr>
        <w:t>odstąpić od umowy w całości lub w części z winy Wykonawcy;</w:t>
      </w:r>
    </w:p>
    <w:p w14:paraId="0E4B3FE4" w14:textId="77777777" w:rsidR="00300060" w:rsidRPr="00DB239F" w:rsidRDefault="00300060">
      <w:pPr>
        <w:pStyle w:val="Akapitzlist"/>
        <w:numPr>
          <w:ilvl w:val="0"/>
          <w:numId w:val="7"/>
        </w:numPr>
        <w:spacing w:line="276" w:lineRule="auto"/>
        <w:ind w:left="1134"/>
        <w:jc w:val="both"/>
        <w:rPr>
          <w:rFonts w:ascii="Tahoma" w:hAnsi="Tahoma" w:cs="Tahoma"/>
          <w:sz w:val="20"/>
          <w:szCs w:val="20"/>
        </w:rPr>
      </w:pPr>
      <w:r w:rsidRPr="00DB239F">
        <w:rPr>
          <w:rFonts w:ascii="Tahoma" w:hAnsi="Tahoma" w:cs="Tahoma"/>
          <w:sz w:val="20"/>
          <w:szCs w:val="20"/>
        </w:rPr>
        <w:t>potrącić z wynagrodzenia Wykonawcy należności z tytułu kar umownych.</w:t>
      </w:r>
    </w:p>
    <w:p w14:paraId="77DEB8D5" w14:textId="77777777" w:rsidR="00F42100" w:rsidRPr="00DB239F" w:rsidRDefault="00300060">
      <w:pPr>
        <w:pStyle w:val="Akapitzlist"/>
        <w:numPr>
          <w:ilvl w:val="0"/>
          <w:numId w:val="6"/>
        </w:numPr>
        <w:spacing w:line="276" w:lineRule="auto"/>
        <w:jc w:val="both"/>
        <w:rPr>
          <w:rFonts w:ascii="Tahoma" w:hAnsi="Tahoma" w:cs="Tahoma"/>
          <w:bCs/>
          <w:sz w:val="20"/>
          <w:szCs w:val="20"/>
        </w:rPr>
      </w:pPr>
      <w:r w:rsidRPr="00DB239F">
        <w:rPr>
          <w:rFonts w:ascii="Tahoma" w:hAnsi="Tahoma" w:cs="Tahoma"/>
          <w:bCs/>
          <w:sz w:val="20"/>
          <w:szCs w:val="20"/>
        </w:rPr>
        <w:t>Wykonawca oświadcza, że zapoznał się z dokumentacją i miejscem prowadzenia robót, oraz że warunki robót są mu znane. Jednocześnie Wykonawca oświadcza, że ponosi wyłączną odpowiedzialność z tytułu ewentualnego uszkodzenia istniejących instalacji, urządzeń itp.</w:t>
      </w:r>
    </w:p>
    <w:p w14:paraId="3665CD9F" w14:textId="77777777" w:rsidR="00F42100" w:rsidRPr="00DB239F" w:rsidRDefault="00300060">
      <w:pPr>
        <w:pStyle w:val="Akapitzlist"/>
        <w:numPr>
          <w:ilvl w:val="0"/>
          <w:numId w:val="6"/>
        </w:numPr>
        <w:spacing w:line="276" w:lineRule="auto"/>
        <w:jc w:val="both"/>
        <w:rPr>
          <w:rFonts w:ascii="Tahoma" w:hAnsi="Tahoma" w:cs="Tahoma"/>
          <w:bCs/>
          <w:sz w:val="20"/>
          <w:szCs w:val="20"/>
        </w:rPr>
      </w:pPr>
      <w:r w:rsidRPr="00DB239F">
        <w:rPr>
          <w:rFonts w:ascii="Tahoma" w:hAnsi="Tahoma" w:cs="Tahoma"/>
          <w:bCs/>
          <w:sz w:val="20"/>
          <w:szCs w:val="20"/>
        </w:rPr>
        <w:t>Wykonawca ponosi wyłączną odpowiedzialność za:</w:t>
      </w:r>
    </w:p>
    <w:p w14:paraId="7A8E2B8B" w14:textId="77777777" w:rsidR="00F42100" w:rsidRPr="00DB239F" w:rsidRDefault="00300060">
      <w:pPr>
        <w:pStyle w:val="Akapitzlist"/>
        <w:numPr>
          <w:ilvl w:val="0"/>
          <w:numId w:val="8"/>
        </w:numPr>
        <w:spacing w:line="276" w:lineRule="auto"/>
        <w:ind w:left="1134"/>
        <w:jc w:val="both"/>
        <w:rPr>
          <w:rFonts w:ascii="Tahoma" w:hAnsi="Tahoma" w:cs="Tahoma"/>
          <w:bCs/>
          <w:sz w:val="20"/>
          <w:szCs w:val="20"/>
        </w:rPr>
      </w:pPr>
      <w:r w:rsidRPr="00DB239F">
        <w:rPr>
          <w:rFonts w:ascii="Tahoma" w:hAnsi="Tahoma" w:cs="Tahoma"/>
          <w:sz w:val="20"/>
          <w:szCs w:val="20"/>
        </w:rPr>
        <w:t>przeszkolenie zatrudnionych przez siebie osób w zakresie przepisów BHP,</w:t>
      </w:r>
    </w:p>
    <w:p w14:paraId="3B296B15" w14:textId="77777777" w:rsidR="00F42100" w:rsidRPr="00DB239F" w:rsidRDefault="00300060">
      <w:pPr>
        <w:pStyle w:val="Akapitzlist"/>
        <w:numPr>
          <w:ilvl w:val="0"/>
          <w:numId w:val="8"/>
        </w:numPr>
        <w:spacing w:line="276" w:lineRule="auto"/>
        <w:ind w:left="1134"/>
        <w:jc w:val="both"/>
        <w:rPr>
          <w:rFonts w:ascii="Tahoma" w:hAnsi="Tahoma" w:cs="Tahoma"/>
          <w:bCs/>
          <w:sz w:val="20"/>
          <w:szCs w:val="20"/>
        </w:rPr>
      </w:pPr>
      <w:r w:rsidRPr="00DB239F">
        <w:rPr>
          <w:rFonts w:ascii="Tahoma" w:hAnsi="Tahoma" w:cs="Tahoma"/>
          <w:sz w:val="20"/>
          <w:szCs w:val="20"/>
        </w:rPr>
        <w:t>posiadanie przez te osoby wymaganych badań lekarskich,</w:t>
      </w:r>
    </w:p>
    <w:p w14:paraId="3EFDDA92" w14:textId="77777777" w:rsidR="00F42100" w:rsidRPr="00DB239F" w:rsidRDefault="00300060">
      <w:pPr>
        <w:pStyle w:val="Akapitzlist"/>
        <w:numPr>
          <w:ilvl w:val="0"/>
          <w:numId w:val="8"/>
        </w:numPr>
        <w:spacing w:line="276" w:lineRule="auto"/>
        <w:ind w:left="1134"/>
        <w:jc w:val="both"/>
        <w:rPr>
          <w:rFonts w:ascii="Tahoma" w:hAnsi="Tahoma" w:cs="Tahoma"/>
          <w:bCs/>
          <w:sz w:val="20"/>
          <w:szCs w:val="20"/>
        </w:rPr>
      </w:pPr>
      <w:r w:rsidRPr="00DB239F">
        <w:rPr>
          <w:rFonts w:ascii="Tahoma" w:hAnsi="Tahoma" w:cs="Tahoma"/>
          <w:sz w:val="20"/>
          <w:szCs w:val="20"/>
        </w:rPr>
        <w:t>przeszkolenia stanowiskowe.</w:t>
      </w:r>
    </w:p>
    <w:p w14:paraId="2BB6F9FE" w14:textId="77777777" w:rsidR="00300060" w:rsidRPr="00DB239F" w:rsidRDefault="00300060">
      <w:pPr>
        <w:pStyle w:val="Akapitzlist"/>
        <w:numPr>
          <w:ilvl w:val="0"/>
          <w:numId w:val="6"/>
        </w:numPr>
        <w:spacing w:line="276" w:lineRule="auto"/>
        <w:jc w:val="both"/>
        <w:rPr>
          <w:rFonts w:ascii="Tahoma" w:hAnsi="Tahoma" w:cs="Tahoma"/>
          <w:bCs/>
          <w:sz w:val="20"/>
          <w:szCs w:val="20"/>
        </w:rPr>
      </w:pPr>
      <w:r w:rsidRPr="00DB239F">
        <w:rPr>
          <w:rFonts w:ascii="Tahoma" w:hAnsi="Tahoma" w:cs="Tahoma"/>
          <w:bCs/>
          <w:sz w:val="20"/>
          <w:szCs w:val="20"/>
        </w:rPr>
        <w:t xml:space="preserve">W przypadku wystąpienia w trakcie realizacji robót wątpliwości co do rozwiązań technicznych zawartych </w:t>
      </w:r>
      <w:r w:rsidRPr="00DB239F">
        <w:rPr>
          <w:rFonts w:ascii="Tahoma" w:hAnsi="Tahoma" w:cs="Tahoma"/>
          <w:bCs/>
          <w:sz w:val="20"/>
          <w:szCs w:val="20"/>
        </w:rPr>
        <w:br/>
        <w:t>w dokumentacji technicznej, Wykonawcy przysługuje prawo do złożenia u Zamawiającego pisemnego wniosku o wyjaśnienie tychże wątpliwości. W takim przypadku Zamawiający udzieli odpowiedzi Wykonawcy w terminie 7 dni kalendarzowych od dnia złożenia wniosku.</w:t>
      </w:r>
    </w:p>
    <w:p w14:paraId="25A14EC8" w14:textId="77777777" w:rsidR="00300060" w:rsidRPr="00DB239F" w:rsidRDefault="00B468FD" w:rsidP="00DB239F">
      <w:pPr>
        <w:spacing w:line="276" w:lineRule="auto"/>
        <w:jc w:val="center"/>
        <w:rPr>
          <w:rFonts w:ascii="Tahoma" w:hAnsi="Tahoma" w:cs="Tahoma"/>
          <w:b/>
          <w:sz w:val="20"/>
          <w:szCs w:val="20"/>
        </w:rPr>
      </w:pPr>
      <w:r w:rsidRPr="00DB239F">
        <w:rPr>
          <w:rFonts w:ascii="Tahoma" w:hAnsi="Tahoma" w:cs="Tahoma"/>
          <w:b/>
          <w:sz w:val="20"/>
          <w:szCs w:val="20"/>
        </w:rPr>
        <w:t>§ 4</w:t>
      </w:r>
    </w:p>
    <w:p w14:paraId="38580967" w14:textId="77777777" w:rsidR="00262CC2" w:rsidRPr="00DB239F" w:rsidRDefault="00300060" w:rsidP="00DB239F">
      <w:pPr>
        <w:spacing w:line="276" w:lineRule="auto"/>
        <w:jc w:val="center"/>
        <w:rPr>
          <w:rFonts w:ascii="Tahoma" w:hAnsi="Tahoma" w:cs="Tahoma"/>
          <w:sz w:val="20"/>
          <w:szCs w:val="20"/>
          <w:u w:val="single"/>
        </w:rPr>
      </w:pPr>
      <w:r w:rsidRPr="00DB239F">
        <w:rPr>
          <w:rFonts w:ascii="Tahoma" w:hAnsi="Tahoma" w:cs="Tahoma"/>
          <w:sz w:val="20"/>
          <w:szCs w:val="20"/>
          <w:u w:val="single"/>
        </w:rPr>
        <w:t>ZASADY PODWYKONAWSTWA</w:t>
      </w:r>
    </w:p>
    <w:p w14:paraId="246D777B"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Wykonawca oświadcza zgodnie ze złożoną ofe</w:t>
      </w:r>
      <w:r w:rsidR="00E75FA2" w:rsidRPr="00DB239F">
        <w:rPr>
          <w:rFonts w:ascii="Tahoma" w:hAnsi="Tahoma" w:cs="Tahoma"/>
          <w:bCs/>
          <w:sz w:val="20"/>
          <w:szCs w:val="20"/>
        </w:rPr>
        <w:t>rtą, że</w:t>
      </w:r>
      <w:r w:rsidR="00262CC2" w:rsidRPr="00DB239F">
        <w:rPr>
          <w:rFonts w:ascii="Tahoma" w:hAnsi="Tahoma" w:cs="Tahoma"/>
          <w:bCs/>
          <w:sz w:val="20"/>
          <w:szCs w:val="20"/>
        </w:rPr>
        <w:t xml:space="preserve"> część robót w zakresie…………..</w:t>
      </w:r>
      <w:r w:rsidRPr="00DB239F">
        <w:rPr>
          <w:rFonts w:ascii="Tahoma" w:hAnsi="Tahoma" w:cs="Tahoma"/>
          <w:bCs/>
          <w:sz w:val="20"/>
          <w:szCs w:val="20"/>
        </w:rPr>
        <w:t>……………………………… objętych niniejszą umową zleci do realizacji podwykonawcom</w:t>
      </w:r>
      <w:r w:rsidRPr="00DB239F">
        <w:rPr>
          <w:rFonts w:ascii="Tahoma" w:hAnsi="Tahoma" w:cs="Tahoma"/>
          <w:b/>
          <w:bCs/>
          <w:sz w:val="20"/>
          <w:szCs w:val="20"/>
        </w:rPr>
        <w:t>*</w:t>
      </w:r>
      <w:r w:rsidRPr="00DB239F">
        <w:rPr>
          <w:rFonts w:ascii="Tahoma" w:hAnsi="Tahoma" w:cs="Tahoma"/>
          <w:bCs/>
          <w:sz w:val="20"/>
          <w:szCs w:val="20"/>
        </w:rPr>
        <w:t>) /cały zakres niniejszej umowy wykona siłami własnymi</w:t>
      </w:r>
      <w:r w:rsidRPr="00DB239F">
        <w:rPr>
          <w:rFonts w:ascii="Tahoma" w:hAnsi="Tahoma" w:cs="Tahoma"/>
          <w:b/>
          <w:bCs/>
          <w:sz w:val="20"/>
          <w:szCs w:val="20"/>
        </w:rPr>
        <w:t>*</w:t>
      </w:r>
      <w:r w:rsidRPr="00DB239F">
        <w:rPr>
          <w:rFonts w:ascii="Tahoma" w:hAnsi="Tahoma" w:cs="Tahoma"/>
          <w:bCs/>
          <w:sz w:val="20"/>
          <w:szCs w:val="20"/>
        </w:rPr>
        <w:t xml:space="preserve">). </w:t>
      </w:r>
    </w:p>
    <w:p w14:paraId="168D72F7"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 xml:space="preserve">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wyrażonej poprzez akceptację Umowy o podwykonawstwo. </w:t>
      </w:r>
    </w:p>
    <w:p w14:paraId="4B8039EF"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113B5540"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w:t>
      </w:r>
    </w:p>
    <w:p w14:paraId="2C424068"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 xml:space="preserve">Zamawiający, w terminie 14 dni zgłasza w formie pisemnej, pod rygorem nieważności, zastrzeżenia do projektu umowy o podwykonawstwo, której przedmiotem są roboty budowlane, w przypadku gdy: </w:t>
      </w:r>
    </w:p>
    <w:p w14:paraId="04ADAC8D" w14:textId="77777777" w:rsidR="00262CC2" w:rsidRPr="00DB239F" w:rsidRDefault="00082CB2">
      <w:pPr>
        <w:pStyle w:val="Akapitzlist"/>
        <w:numPr>
          <w:ilvl w:val="0"/>
          <w:numId w:val="38"/>
        </w:numPr>
        <w:spacing w:line="276" w:lineRule="auto"/>
        <w:ind w:left="1134"/>
        <w:jc w:val="both"/>
        <w:rPr>
          <w:rFonts w:ascii="Tahoma" w:hAnsi="Tahoma" w:cs="Tahoma"/>
          <w:sz w:val="20"/>
          <w:szCs w:val="20"/>
        </w:rPr>
      </w:pPr>
      <w:r w:rsidRPr="00DB239F">
        <w:rPr>
          <w:rFonts w:ascii="Tahoma" w:hAnsi="Tahoma" w:cs="Tahoma"/>
          <w:bCs/>
          <w:sz w:val="20"/>
          <w:szCs w:val="20"/>
        </w:rPr>
        <w:t xml:space="preserve">nie spełnia ona wymagań określonych w dokumentach zamówienia; </w:t>
      </w:r>
    </w:p>
    <w:p w14:paraId="15C15DBD" w14:textId="77777777" w:rsidR="00262CC2" w:rsidRPr="00DB239F" w:rsidRDefault="00082CB2">
      <w:pPr>
        <w:pStyle w:val="Akapitzlist"/>
        <w:numPr>
          <w:ilvl w:val="0"/>
          <w:numId w:val="38"/>
        </w:numPr>
        <w:spacing w:line="276" w:lineRule="auto"/>
        <w:ind w:left="1134"/>
        <w:jc w:val="both"/>
        <w:rPr>
          <w:rFonts w:ascii="Tahoma" w:hAnsi="Tahoma" w:cs="Tahoma"/>
          <w:sz w:val="20"/>
          <w:szCs w:val="20"/>
        </w:rPr>
      </w:pPr>
      <w:r w:rsidRPr="00DB239F">
        <w:rPr>
          <w:rFonts w:ascii="Tahoma" w:hAnsi="Tahoma" w:cs="Tahoma"/>
          <w:bCs/>
          <w:sz w:val="20"/>
          <w:szCs w:val="20"/>
        </w:rPr>
        <w:t xml:space="preserve">przewiduje ona termin zapłaty wynagrodzenia dłuższy niż określony w ust. 4; </w:t>
      </w:r>
    </w:p>
    <w:p w14:paraId="3635DE33" w14:textId="77777777" w:rsidR="00262CC2" w:rsidRPr="00DB239F" w:rsidRDefault="00082CB2">
      <w:pPr>
        <w:pStyle w:val="Akapitzlist"/>
        <w:numPr>
          <w:ilvl w:val="0"/>
          <w:numId w:val="38"/>
        </w:numPr>
        <w:spacing w:line="276" w:lineRule="auto"/>
        <w:ind w:left="1134"/>
        <w:jc w:val="both"/>
        <w:rPr>
          <w:rFonts w:ascii="Tahoma" w:hAnsi="Tahoma" w:cs="Tahoma"/>
          <w:sz w:val="20"/>
          <w:szCs w:val="20"/>
        </w:rPr>
      </w:pPr>
      <w:r w:rsidRPr="00DB239F">
        <w:rPr>
          <w:rFonts w:ascii="Tahoma" w:hAnsi="Tahoma" w:cs="Tahoma"/>
          <w:bCs/>
          <w:sz w:val="20"/>
          <w:szCs w:val="20"/>
        </w:rPr>
        <w:t xml:space="preserve">zawiera ona postanowienia niezgodne z art. 463 </w:t>
      </w:r>
      <w:proofErr w:type="spellStart"/>
      <w:r w:rsidRPr="00DB239F">
        <w:rPr>
          <w:rFonts w:ascii="Tahoma" w:hAnsi="Tahoma" w:cs="Tahoma"/>
          <w:bCs/>
          <w:sz w:val="20"/>
          <w:szCs w:val="20"/>
        </w:rPr>
        <w:t>Pzp</w:t>
      </w:r>
      <w:proofErr w:type="spellEnd"/>
      <w:r w:rsidRPr="00DB239F">
        <w:rPr>
          <w:rFonts w:ascii="Tahoma" w:hAnsi="Tahoma" w:cs="Tahoma"/>
          <w:bCs/>
          <w:sz w:val="20"/>
          <w:szCs w:val="20"/>
        </w:rPr>
        <w:t xml:space="preserve">. </w:t>
      </w:r>
    </w:p>
    <w:p w14:paraId="4B9A0964"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Niezgłoszenie zast</w:t>
      </w:r>
      <w:r w:rsidR="00731120" w:rsidRPr="00DB239F">
        <w:rPr>
          <w:rFonts w:ascii="Tahoma" w:hAnsi="Tahoma" w:cs="Tahoma"/>
          <w:bCs/>
          <w:sz w:val="20"/>
          <w:szCs w:val="20"/>
        </w:rPr>
        <w:t>rzeżeń, o których mowa w ust. 5</w:t>
      </w:r>
      <w:r w:rsidRPr="00DB239F">
        <w:rPr>
          <w:rFonts w:ascii="Tahoma" w:hAnsi="Tahoma" w:cs="Tahoma"/>
          <w:bCs/>
          <w:sz w:val="20"/>
          <w:szCs w:val="20"/>
        </w:rPr>
        <w:t xml:space="preserve"> do przedłożonego projektu umowy o podwykonawstwo, której przedmiotem są roboty budowlane,</w:t>
      </w:r>
      <w:r w:rsidR="00731120" w:rsidRPr="00DB239F">
        <w:rPr>
          <w:rFonts w:ascii="Tahoma" w:hAnsi="Tahoma" w:cs="Tahoma"/>
          <w:bCs/>
          <w:sz w:val="20"/>
          <w:szCs w:val="20"/>
        </w:rPr>
        <w:t xml:space="preserve"> w terminie określonym w ust. 5</w:t>
      </w:r>
      <w:r w:rsidRPr="00DB239F">
        <w:rPr>
          <w:rFonts w:ascii="Tahoma" w:hAnsi="Tahoma" w:cs="Tahoma"/>
          <w:bCs/>
          <w:sz w:val="20"/>
          <w:szCs w:val="20"/>
        </w:rPr>
        <w:t xml:space="preserve"> uważa się za akceptację projektu umowy przez Zamawiającego. </w:t>
      </w:r>
    </w:p>
    <w:p w14:paraId="6F672A60"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63D1980A"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Zamawiający,</w:t>
      </w:r>
      <w:r w:rsidR="000F284F" w:rsidRPr="00DB239F">
        <w:rPr>
          <w:rFonts w:ascii="Tahoma" w:hAnsi="Tahoma" w:cs="Tahoma"/>
          <w:bCs/>
          <w:sz w:val="20"/>
          <w:szCs w:val="20"/>
        </w:rPr>
        <w:t xml:space="preserve"> w terminie określonym w ust. 5</w:t>
      </w:r>
      <w:r w:rsidRPr="00DB239F">
        <w:rPr>
          <w:rFonts w:ascii="Tahoma" w:hAnsi="Tahoma" w:cs="Tahoma"/>
          <w:bCs/>
          <w:sz w:val="20"/>
          <w:szCs w:val="20"/>
        </w:rPr>
        <w:t xml:space="preserve"> zgłasza w formie pisemnej pod rygorem nieważności sprzeciw do umowy o podwykonawstwo, której przedmiotem są roboty budowlane, w przypadkach, o których mowa w ust.5. </w:t>
      </w:r>
    </w:p>
    <w:p w14:paraId="7AC29883"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Niezgłoszenie sp</w:t>
      </w:r>
      <w:r w:rsidR="000F284F" w:rsidRPr="00DB239F">
        <w:rPr>
          <w:rFonts w:ascii="Tahoma" w:hAnsi="Tahoma" w:cs="Tahoma"/>
          <w:bCs/>
          <w:sz w:val="20"/>
          <w:szCs w:val="20"/>
        </w:rPr>
        <w:t>rzeciwu, o którym mowa w ust. 8</w:t>
      </w:r>
      <w:r w:rsidRPr="00DB239F">
        <w:rPr>
          <w:rFonts w:ascii="Tahoma" w:hAnsi="Tahoma" w:cs="Tahoma"/>
          <w:bCs/>
          <w:sz w:val="20"/>
          <w:szCs w:val="20"/>
        </w:rPr>
        <w:t xml:space="preserve"> do przedłożonej umowy o podwykonawstwo, której przedmiotem są roboty budowlane,</w:t>
      </w:r>
      <w:r w:rsidR="000F284F" w:rsidRPr="00DB239F">
        <w:rPr>
          <w:rFonts w:ascii="Tahoma" w:hAnsi="Tahoma" w:cs="Tahoma"/>
          <w:bCs/>
          <w:sz w:val="20"/>
          <w:szCs w:val="20"/>
        </w:rPr>
        <w:t xml:space="preserve"> w terminie określonym w ust. 5</w:t>
      </w:r>
      <w:r w:rsidRPr="00DB239F">
        <w:rPr>
          <w:rFonts w:ascii="Tahoma" w:hAnsi="Tahoma" w:cs="Tahoma"/>
          <w:bCs/>
          <w:sz w:val="20"/>
          <w:szCs w:val="20"/>
        </w:rPr>
        <w:t xml:space="preserve"> uważa się za akceptację umowy przez Zamawiającego.</w:t>
      </w:r>
    </w:p>
    <w:p w14:paraId="1661D47A"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 xml:space="preserve">W przypadku umów, których przedmiotem są roboty budowlane, wykonawca, podwykonawca lub dalszy podwykonawca przedkłada zamawiającemu poświadczoną za zgodność z </w:t>
      </w:r>
      <w:r w:rsidR="00BB147C" w:rsidRPr="00DB239F">
        <w:rPr>
          <w:rFonts w:ascii="Tahoma" w:hAnsi="Tahoma" w:cs="Tahoma"/>
          <w:bCs/>
          <w:sz w:val="20"/>
          <w:szCs w:val="20"/>
        </w:rPr>
        <w:t xml:space="preserve">oryginałem kopię zawartej umowy </w:t>
      </w:r>
      <w:r w:rsidRPr="00DB239F">
        <w:rPr>
          <w:rFonts w:ascii="Tahoma" w:hAnsi="Tahoma" w:cs="Tahoma"/>
          <w:bCs/>
          <w:sz w:val="20"/>
          <w:szCs w:val="20"/>
        </w:rPr>
        <w:t xml:space="preserve">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4220FB9A"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 xml:space="preserve"> W przypadku, o którym mowa w ust. 10, podwykonawca lub dalszy podwykonawca, przedkłada poświadczoną za zgodność z oryginałem kopię umowy również Wykonawcy. </w:t>
      </w:r>
    </w:p>
    <w:p w14:paraId="06610E07"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5463D62B"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 xml:space="preserve">Przepisy ust. 3-12 stosuje się odpowiednio do zmian umowy o podwykonawstwo. </w:t>
      </w:r>
    </w:p>
    <w:p w14:paraId="151C0F3C"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 xml:space="preserve">Pod rygorem zgłoszenia zastrzeżeń lub sprzeciwu, projekt umowy o podwykonawstwo, której przedmiotem są roboty budowlane winien zawierać: </w:t>
      </w:r>
    </w:p>
    <w:p w14:paraId="70811B94" w14:textId="77777777" w:rsidR="00262CC2" w:rsidRPr="00DB239F" w:rsidRDefault="00082CB2">
      <w:pPr>
        <w:pStyle w:val="Akapitzlist"/>
        <w:numPr>
          <w:ilvl w:val="0"/>
          <w:numId w:val="39"/>
        </w:numPr>
        <w:spacing w:line="276" w:lineRule="auto"/>
        <w:ind w:left="1134"/>
        <w:rPr>
          <w:rFonts w:ascii="Tahoma" w:hAnsi="Tahoma" w:cs="Tahoma"/>
          <w:sz w:val="20"/>
          <w:szCs w:val="20"/>
        </w:rPr>
      </w:pPr>
      <w:r w:rsidRPr="00DB239F">
        <w:rPr>
          <w:rFonts w:ascii="Tahoma" w:hAnsi="Tahoma" w:cs="Tahoma"/>
          <w:bCs/>
          <w:sz w:val="20"/>
          <w:szCs w:val="20"/>
        </w:rPr>
        <w:t xml:space="preserve">określenie stron umowy; </w:t>
      </w:r>
    </w:p>
    <w:p w14:paraId="240BF21B" w14:textId="77777777" w:rsidR="00262CC2" w:rsidRPr="00DB239F" w:rsidRDefault="00082CB2">
      <w:pPr>
        <w:pStyle w:val="Akapitzlist"/>
        <w:numPr>
          <w:ilvl w:val="0"/>
          <w:numId w:val="39"/>
        </w:numPr>
        <w:spacing w:line="276" w:lineRule="auto"/>
        <w:ind w:left="1134"/>
        <w:rPr>
          <w:rFonts w:ascii="Tahoma" w:hAnsi="Tahoma" w:cs="Tahoma"/>
          <w:sz w:val="20"/>
          <w:szCs w:val="20"/>
        </w:rPr>
      </w:pPr>
      <w:r w:rsidRPr="00DB239F">
        <w:rPr>
          <w:rFonts w:ascii="Tahoma" w:hAnsi="Tahoma" w:cs="Tahoma"/>
          <w:bCs/>
          <w:sz w:val="20"/>
          <w:szCs w:val="20"/>
        </w:rPr>
        <w:t xml:space="preserve">wartość wynagrodzenia z tytułu wykonania robót; </w:t>
      </w:r>
    </w:p>
    <w:p w14:paraId="7953BAAA" w14:textId="77777777" w:rsidR="00262CC2" w:rsidRPr="00DB239F" w:rsidRDefault="00082CB2">
      <w:pPr>
        <w:pStyle w:val="Akapitzlist"/>
        <w:numPr>
          <w:ilvl w:val="0"/>
          <w:numId w:val="39"/>
        </w:numPr>
        <w:spacing w:line="276" w:lineRule="auto"/>
        <w:ind w:left="1134"/>
        <w:rPr>
          <w:rFonts w:ascii="Tahoma" w:hAnsi="Tahoma" w:cs="Tahoma"/>
          <w:sz w:val="20"/>
          <w:szCs w:val="20"/>
        </w:rPr>
      </w:pPr>
      <w:r w:rsidRPr="00DB239F">
        <w:rPr>
          <w:rFonts w:ascii="Tahoma" w:hAnsi="Tahoma" w:cs="Tahoma"/>
          <w:bCs/>
          <w:sz w:val="20"/>
          <w:szCs w:val="20"/>
        </w:rPr>
        <w:t xml:space="preserve">precyzyjny opis i zakres robót; </w:t>
      </w:r>
    </w:p>
    <w:p w14:paraId="1C2D0931" w14:textId="77777777" w:rsidR="00262CC2" w:rsidRPr="00DB239F" w:rsidRDefault="00082CB2">
      <w:pPr>
        <w:pStyle w:val="Akapitzlist"/>
        <w:numPr>
          <w:ilvl w:val="0"/>
          <w:numId w:val="39"/>
        </w:numPr>
        <w:spacing w:line="276" w:lineRule="auto"/>
        <w:ind w:left="1134"/>
        <w:rPr>
          <w:rFonts w:ascii="Tahoma" w:hAnsi="Tahoma" w:cs="Tahoma"/>
          <w:sz w:val="20"/>
          <w:szCs w:val="20"/>
        </w:rPr>
      </w:pPr>
      <w:r w:rsidRPr="00DB239F">
        <w:rPr>
          <w:rFonts w:ascii="Tahoma" w:hAnsi="Tahoma" w:cs="Tahoma"/>
          <w:bCs/>
          <w:sz w:val="20"/>
          <w:szCs w:val="20"/>
        </w:rPr>
        <w:t xml:space="preserve">charakter wynagrodzenia (ryczałtowe/kosztorysowe); </w:t>
      </w:r>
    </w:p>
    <w:p w14:paraId="06C652FA" w14:textId="77777777" w:rsidR="00262CC2" w:rsidRPr="00DB239F" w:rsidRDefault="00082CB2">
      <w:pPr>
        <w:pStyle w:val="Akapitzlist"/>
        <w:numPr>
          <w:ilvl w:val="0"/>
          <w:numId w:val="39"/>
        </w:numPr>
        <w:spacing w:line="276" w:lineRule="auto"/>
        <w:ind w:left="1134"/>
        <w:rPr>
          <w:rFonts w:ascii="Tahoma" w:hAnsi="Tahoma" w:cs="Tahoma"/>
          <w:sz w:val="20"/>
          <w:szCs w:val="20"/>
        </w:rPr>
      </w:pPr>
      <w:r w:rsidRPr="00DB239F">
        <w:rPr>
          <w:rFonts w:ascii="Tahoma" w:hAnsi="Tahoma" w:cs="Tahoma"/>
          <w:bCs/>
          <w:sz w:val="20"/>
          <w:szCs w:val="20"/>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14:paraId="016A00D0" w14:textId="77777777" w:rsidR="00262CC2" w:rsidRPr="00DB239F" w:rsidRDefault="00082CB2">
      <w:pPr>
        <w:pStyle w:val="Akapitzlist"/>
        <w:numPr>
          <w:ilvl w:val="0"/>
          <w:numId w:val="39"/>
        </w:numPr>
        <w:spacing w:line="276" w:lineRule="auto"/>
        <w:ind w:left="1134"/>
        <w:rPr>
          <w:rFonts w:ascii="Tahoma" w:hAnsi="Tahoma" w:cs="Tahoma"/>
          <w:sz w:val="20"/>
          <w:szCs w:val="20"/>
        </w:rPr>
      </w:pPr>
      <w:r w:rsidRPr="00DB239F">
        <w:rPr>
          <w:rFonts w:ascii="Tahoma" w:hAnsi="Tahoma" w:cs="Tahoma"/>
          <w:bCs/>
          <w:sz w:val="20"/>
          <w:szCs w:val="20"/>
        </w:rPr>
        <w:t xml:space="preserve">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 </w:t>
      </w:r>
    </w:p>
    <w:p w14:paraId="5AADE3AF" w14:textId="77777777" w:rsidR="00262CC2" w:rsidRPr="00DB239F" w:rsidRDefault="00082CB2">
      <w:pPr>
        <w:pStyle w:val="Akapitzlist"/>
        <w:numPr>
          <w:ilvl w:val="0"/>
          <w:numId w:val="39"/>
        </w:numPr>
        <w:spacing w:line="276" w:lineRule="auto"/>
        <w:ind w:left="1134"/>
        <w:rPr>
          <w:rFonts w:ascii="Tahoma" w:hAnsi="Tahoma" w:cs="Tahoma"/>
          <w:sz w:val="20"/>
          <w:szCs w:val="20"/>
        </w:rPr>
      </w:pPr>
      <w:r w:rsidRPr="00DB239F">
        <w:rPr>
          <w:rFonts w:ascii="Tahoma" w:hAnsi="Tahoma" w:cs="Tahoma"/>
          <w:bCs/>
          <w:sz w:val="20"/>
          <w:szCs w:val="20"/>
        </w:rPr>
        <w:t xml:space="preserve">termin zapłaty wynagrodzenia nie dłuższy niż 30 dni od dnia otrzymania faktury lub rachunku, potwierdzających wykonanie zleconych Podwykonawcy lub dalszemu Podwykonawcy robót budowlanych oraz sposób płatności; </w:t>
      </w:r>
    </w:p>
    <w:p w14:paraId="5C048C49" w14:textId="77777777" w:rsidR="00262CC2" w:rsidRPr="00DB239F" w:rsidRDefault="00082CB2">
      <w:pPr>
        <w:pStyle w:val="Akapitzlist"/>
        <w:numPr>
          <w:ilvl w:val="0"/>
          <w:numId w:val="39"/>
        </w:numPr>
        <w:spacing w:line="276" w:lineRule="auto"/>
        <w:ind w:left="1134"/>
        <w:rPr>
          <w:rFonts w:ascii="Tahoma" w:hAnsi="Tahoma" w:cs="Tahoma"/>
          <w:sz w:val="20"/>
          <w:szCs w:val="20"/>
        </w:rPr>
      </w:pPr>
      <w:r w:rsidRPr="00DB239F">
        <w:rPr>
          <w:rFonts w:ascii="Tahoma" w:hAnsi="Tahoma" w:cs="Tahoma"/>
          <w:bCs/>
          <w:sz w:val="20"/>
          <w:szCs w:val="20"/>
        </w:rPr>
        <w:t xml:space="preserve">termin realizacji nie dłuższy niż wynikający z niniejszej umowy; </w:t>
      </w:r>
    </w:p>
    <w:p w14:paraId="3586BE69" w14:textId="77777777" w:rsidR="00262CC2" w:rsidRPr="00DB239F" w:rsidRDefault="00082CB2">
      <w:pPr>
        <w:pStyle w:val="Akapitzlist"/>
        <w:numPr>
          <w:ilvl w:val="0"/>
          <w:numId w:val="39"/>
        </w:numPr>
        <w:spacing w:line="276" w:lineRule="auto"/>
        <w:ind w:left="1134"/>
        <w:rPr>
          <w:rFonts w:ascii="Tahoma" w:hAnsi="Tahoma" w:cs="Tahoma"/>
          <w:sz w:val="20"/>
          <w:szCs w:val="20"/>
        </w:rPr>
      </w:pPr>
      <w:r w:rsidRPr="00DB239F">
        <w:rPr>
          <w:rFonts w:ascii="Tahoma" w:hAnsi="Tahoma" w:cs="Tahoma"/>
          <w:bCs/>
          <w:sz w:val="20"/>
          <w:szCs w:val="20"/>
        </w:rPr>
        <w:t xml:space="preserve">określenie kar umownych zbieżnych z zastrzeżonymi w niniejszej umowie. </w:t>
      </w:r>
    </w:p>
    <w:p w14:paraId="0D439F95"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764DDE02"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44AEC7D"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 xml:space="preserve">Bezpośrednia zapłata obejmuje wyłącznie należne wynagrodzenie, bez odsetek, należnych podwykonawcy lub dalszemu podwykonawcy. </w:t>
      </w:r>
    </w:p>
    <w:p w14:paraId="695F3154"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03F44D05"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 xml:space="preserve">W przypadku zgłoszenia uwag, o których mowa w ust. 18, w terminie wskazanym przez zamawiającego, zamawiający może: </w:t>
      </w:r>
    </w:p>
    <w:p w14:paraId="4E3B62B3" w14:textId="77777777" w:rsidR="00262CC2" w:rsidRPr="00DB239F" w:rsidRDefault="00082CB2">
      <w:pPr>
        <w:pStyle w:val="Akapitzlist"/>
        <w:numPr>
          <w:ilvl w:val="0"/>
          <w:numId w:val="40"/>
        </w:numPr>
        <w:spacing w:line="276" w:lineRule="auto"/>
        <w:ind w:left="1134"/>
        <w:jc w:val="both"/>
        <w:rPr>
          <w:rFonts w:ascii="Tahoma" w:hAnsi="Tahoma" w:cs="Tahoma"/>
          <w:sz w:val="20"/>
          <w:szCs w:val="20"/>
        </w:rPr>
      </w:pPr>
      <w:r w:rsidRPr="00DB239F">
        <w:rPr>
          <w:rFonts w:ascii="Tahoma" w:hAnsi="Tahoma" w:cs="Tahoma"/>
          <w:bCs/>
          <w:sz w:val="20"/>
          <w:szCs w:val="20"/>
        </w:rPr>
        <w:t xml:space="preserve">nie dokonać bezpośredniej zapłaty wynagrodzenia podwykonawcy lub dalszemu podwykonawcy, jeżeli wykonawca wykaże niezasadność takiej zapłaty albo </w:t>
      </w:r>
    </w:p>
    <w:p w14:paraId="57465B78" w14:textId="77777777" w:rsidR="00262CC2" w:rsidRPr="00DB239F" w:rsidRDefault="00082CB2">
      <w:pPr>
        <w:pStyle w:val="Akapitzlist"/>
        <w:numPr>
          <w:ilvl w:val="0"/>
          <w:numId w:val="40"/>
        </w:numPr>
        <w:spacing w:line="276" w:lineRule="auto"/>
        <w:ind w:left="1134"/>
        <w:jc w:val="both"/>
        <w:rPr>
          <w:rFonts w:ascii="Tahoma" w:hAnsi="Tahoma" w:cs="Tahoma"/>
          <w:sz w:val="20"/>
          <w:szCs w:val="20"/>
        </w:rPr>
      </w:pPr>
      <w:r w:rsidRPr="00DB239F">
        <w:rPr>
          <w:rFonts w:ascii="Tahoma" w:hAnsi="Tahoma" w:cs="Tahoma"/>
          <w:bCs/>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13000C2" w14:textId="77777777" w:rsidR="00262CC2" w:rsidRPr="00DB239F" w:rsidRDefault="00082CB2">
      <w:pPr>
        <w:pStyle w:val="Akapitzlist"/>
        <w:numPr>
          <w:ilvl w:val="0"/>
          <w:numId w:val="40"/>
        </w:numPr>
        <w:spacing w:line="276" w:lineRule="auto"/>
        <w:ind w:left="1134"/>
        <w:jc w:val="both"/>
        <w:rPr>
          <w:rFonts w:ascii="Tahoma" w:hAnsi="Tahoma" w:cs="Tahoma"/>
          <w:sz w:val="20"/>
          <w:szCs w:val="20"/>
        </w:rPr>
      </w:pPr>
      <w:r w:rsidRPr="00DB239F">
        <w:rPr>
          <w:rFonts w:ascii="Tahoma" w:hAnsi="Tahoma" w:cs="Tahoma"/>
          <w:bCs/>
          <w:sz w:val="20"/>
          <w:szCs w:val="20"/>
        </w:rPr>
        <w:t xml:space="preserve">dokonać bezpośredniej zapłaty wynagrodzenia podwykonawcy lub dalszemu podwykonawcy, jeżeli podwykonawca lub dalszy podwykonawca wykaże zasadność takiej zapłaty. </w:t>
      </w:r>
    </w:p>
    <w:p w14:paraId="6999D71C"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W przypadku dokonania bezpośredniej zapłaty podwykonawcy lub dalszemu podwykonawcy zamawiający potrąca kwotę wypłaconego wynagrodzenia z wynagrodzenia należnego wykonawcy.</w:t>
      </w:r>
    </w:p>
    <w:p w14:paraId="4DDE35B2"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Konieczność wielokrotnego dokonywania bezpośredniej zapłaty podwykonawcy lub dalszemu podwykonawcy lub konieczność dokonania bezpośrednich zapłat na sumę większą niż 5% wartości umowy może stanowić podstawę do odstąpienia od umowy.</w:t>
      </w:r>
    </w:p>
    <w:p w14:paraId="60BED66A"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DB239F">
        <w:rPr>
          <w:rFonts w:ascii="Tahoma" w:hAnsi="Tahoma" w:cs="Tahoma"/>
          <w:bCs/>
          <w:sz w:val="20"/>
          <w:szCs w:val="20"/>
        </w:rPr>
        <w:t>Pzp</w:t>
      </w:r>
      <w:proofErr w:type="spellEnd"/>
      <w:r w:rsidRPr="00DB239F">
        <w:rPr>
          <w:rFonts w:ascii="Tahoma" w:hAnsi="Tahoma" w:cs="Tahoma"/>
          <w:bCs/>
          <w:sz w:val="20"/>
          <w:szCs w:val="20"/>
        </w:rPr>
        <w:t xml:space="preserve"> nie stanowią inaczej.</w:t>
      </w:r>
    </w:p>
    <w:p w14:paraId="143477CD"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w:t>
      </w:r>
      <w:r w:rsidR="00C7187E" w:rsidRPr="00DB239F">
        <w:rPr>
          <w:rFonts w:ascii="Tahoma" w:hAnsi="Tahoma" w:cs="Tahoma"/>
          <w:bCs/>
          <w:sz w:val="20"/>
          <w:szCs w:val="20"/>
        </w:rPr>
        <w:t xml:space="preserve">yższe nie uchybiają uprawnieniu </w:t>
      </w:r>
      <w:r w:rsidRPr="00DB239F">
        <w:rPr>
          <w:rFonts w:ascii="Tahoma" w:hAnsi="Tahoma" w:cs="Tahoma"/>
          <w:bCs/>
          <w:sz w:val="20"/>
          <w:szCs w:val="20"/>
        </w:rPr>
        <w:t>Zamawiającego do dokonania potrącenia przysługujących mu wierzytelności z jakimikolwiek wierzytelnościami przysługującymi Wykonawcy wobec Zamawiającego. Postanowienia niniejszego ustępu będą miały także odpowiednie zastosowanie, w przypadku prawomocnego uznania przez właściwy sąd, że niezaakceptowanemu podwykonawcy przysługuje status Podwykonawcy zaakceptowanego.</w:t>
      </w:r>
    </w:p>
    <w:p w14:paraId="3BE4BE67" w14:textId="77777777" w:rsidR="00262CC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14:paraId="51694178" w14:textId="77777777" w:rsidR="00082CB2" w:rsidRPr="00DB239F" w:rsidRDefault="00082CB2">
      <w:pPr>
        <w:pStyle w:val="Akapitzlist"/>
        <w:numPr>
          <w:ilvl w:val="0"/>
          <w:numId w:val="37"/>
        </w:numPr>
        <w:spacing w:line="276" w:lineRule="auto"/>
        <w:jc w:val="both"/>
        <w:rPr>
          <w:rFonts w:ascii="Tahoma" w:hAnsi="Tahoma" w:cs="Tahoma"/>
          <w:sz w:val="20"/>
          <w:szCs w:val="20"/>
        </w:rPr>
      </w:pPr>
      <w:r w:rsidRPr="00DB239F">
        <w:rPr>
          <w:rFonts w:ascii="Tahoma" w:hAnsi="Tahoma" w:cs="Tahoma"/>
          <w:bCs/>
          <w:sz w:val="20"/>
          <w:szCs w:val="20"/>
        </w:rPr>
        <w:lastRenderedPageBreak/>
        <w:t>Zamawiający wymaga, aby przed przystąpieniem do wykonania zamówienia Wykonawca, o ile są już mu znane, podał nazwy albo imiona i nazwiska oraz dane kontaktowe podwykonawców i osób do kontaktu z nimi, zaangażowan</w:t>
      </w:r>
      <w:r w:rsidR="00680FB5" w:rsidRPr="00DB239F">
        <w:rPr>
          <w:rFonts w:ascii="Tahoma" w:hAnsi="Tahoma" w:cs="Tahoma"/>
          <w:bCs/>
          <w:sz w:val="20"/>
          <w:szCs w:val="20"/>
        </w:rPr>
        <w:t>ych</w:t>
      </w:r>
      <w:r w:rsidR="00630442">
        <w:rPr>
          <w:rFonts w:ascii="Tahoma" w:hAnsi="Tahoma" w:cs="Tahoma"/>
          <w:bCs/>
          <w:sz w:val="20"/>
          <w:szCs w:val="20"/>
        </w:rPr>
        <w:t xml:space="preserve"> </w:t>
      </w:r>
      <w:r w:rsidRPr="00DB239F">
        <w:rPr>
          <w:rFonts w:ascii="Tahoma" w:hAnsi="Tahoma" w:cs="Tahoma"/>
          <w:bCs/>
          <w:sz w:val="20"/>
          <w:szCs w:val="20"/>
        </w:rPr>
        <w:t xml:space="preserve">w wykonanie zamówienia. Wykonawca zawiadamia Zamawiającego o wszelkich </w:t>
      </w:r>
      <w:r w:rsidR="00680FB5" w:rsidRPr="00DB239F">
        <w:rPr>
          <w:rFonts w:ascii="Tahoma" w:hAnsi="Tahoma" w:cs="Tahoma"/>
          <w:bCs/>
          <w:sz w:val="20"/>
          <w:szCs w:val="20"/>
        </w:rPr>
        <w:t>zmianach danych, o których mowa</w:t>
      </w:r>
      <w:r w:rsidR="00630442">
        <w:rPr>
          <w:rFonts w:ascii="Tahoma" w:hAnsi="Tahoma" w:cs="Tahoma"/>
          <w:bCs/>
          <w:sz w:val="20"/>
          <w:szCs w:val="20"/>
        </w:rPr>
        <w:t xml:space="preserve"> </w:t>
      </w:r>
      <w:r w:rsidRPr="00DB239F">
        <w:rPr>
          <w:rFonts w:ascii="Tahoma" w:hAnsi="Tahoma" w:cs="Tahoma"/>
          <w:bCs/>
          <w:sz w:val="20"/>
          <w:szCs w:val="20"/>
        </w:rPr>
        <w:t>w zdaniu pierwszym, w trakcie realizacji zamówienia, a także przekazuje informacje na temat nowych podwykonawców, którym w późniejszym okresie zamierza powierzyć realizację robót budowlanych lub usług.</w:t>
      </w:r>
    </w:p>
    <w:p w14:paraId="4E018072" w14:textId="77777777" w:rsidR="00300060" w:rsidRPr="00DB239F" w:rsidRDefault="00B468FD" w:rsidP="00DB239F">
      <w:pPr>
        <w:spacing w:line="276" w:lineRule="auto"/>
        <w:jc w:val="center"/>
        <w:rPr>
          <w:rFonts w:ascii="Tahoma" w:hAnsi="Tahoma" w:cs="Tahoma"/>
          <w:b/>
          <w:sz w:val="20"/>
          <w:szCs w:val="20"/>
        </w:rPr>
      </w:pPr>
      <w:r w:rsidRPr="00DB239F">
        <w:rPr>
          <w:rFonts w:ascii="Tahoma" w:hAnsi="Tahoma" w:cs="Tahoma"/>
          <w:b/>
          <w:sz w:val="20"/>
          <w:szCs w:val="20"/>
        </w:rPr>
        <w:t>§5</w:t>
      </w:r>
    </w:p>
    <w:p w14:paraId="2AA965D0" w14:textId="77777777" w:rsidR="00300060" w:rsidRPr="00DB239F" w:rsidRDefault="00300060" w:rsidP="00DB239F">
      <w:pPr>
        <w:spacing w:line="276" w:lineRule="auto"/>
        <w:jc w:val="center"/>
        <w:rPr>
          <w:rFonts w:ascii="Tahoma" w:hAnsi="Tahoma" w:cs="Tahoma"/>
          <w:sz w:val="20"/>
          <w:szCs w:val="20"/>
          <w:u w:val="single"/>
        </w:rPr>
      </w:pPr>
      <w:r w:rsidRPr="00DB239F">
        <w:rPr>
          <w:rFonts w:ascii="Tahoma" w:hAnsi="Tahoma" w:cs="Tahoma"/>
          <w:sz w:val="20"/>
          <w:szCs w:val="20"/>
          <w:u w:val="single"/>
        </w:rPr>
        <w:t>SPOSÓB REPREZENTACJI</w:t>
      </w:r>
    </w:p>
    <w:p w14:paraId="3FB3B295" w14:textId="77777777" w:rsidR="00B468FD" w:rsidRPr="00DB239F" w:rsidRDefault="00300060">
      <w:pPr>
        <w:pStyle w:val="Akapitzlist"/>
        <w:numPr>
          <w:ilvl w:val="0"/>
          <w:numId w:val="9"/>
        </w:numPr>
        <w:spacing w:line="276" w:lineRule="auto"/>
        <w:rPr>
          <w:rFonts w:ascii="Tahoma" w:hAnsi="Tahoma" w:cs="Tahoma"/>
          <w:bCs/>
          <w:sz w:val="20"/>
          <w:szCs w:val="20"/>
        </w:rPr>
      </w:pPr>
      <w:r w:rsidRPr="00DB239F">
        <w:rPr>
          <w:rFonts w:ascii="Tahoma" w:hAnsi="Tahoma" w:cs="Tahoma"/>
          <w:bCs/>
          <w:sz w:val="20"/>
          <w:szCs w:val="20"/>
        </w:rPr>
        <w:t>Do</w:t>
      </w:r>
      <w:r w:rsidRPr="00DB239F">
        <w:rPr>
          <w:rFonts w:ascii="Tahoma" w:hAnsi="Tahoma" w:cs="Tahoma"/>
          <w:b/>
          <w:bCs/>
          <w:sz w:val="20"/>
          <w:szCs w:val="20"/>
          <w:u w:val="single"/>
        </w:rPr>
        <w:t xml:space="preserve"> realizacji i rozliczenia</w:t>
      </w:r>
      <w:r w:rsidRPr="00DB239F">
        <w:rPr>
          <w:rFonts w:ascii="Tahoma" w:hAnsi="Tahoma" w:cs="Tahoma"/>
          <w:bCs/>
          <w:sz w:val="20"/>
          <w:szCs w:val="20"/>
        </w:rPr>
        <w:t xml:space="preserve"> niniejszej umowy, a także do kontaktów z Wykonawcą, Zamawiający ustanawia:</w:t>
      </w:r>
    </w:p>
    <w:p w14:paraId="6BD6C5AF" w14:textId="77777777" w:rsidR="00D472FC" w:rsidRPr="00DB239F" w:rsidRDefault="00D472FC" w:rsidP="00DB239F">
      <w:pPr>
        <w:pStyle w:val="Akapitzlist"/>
        <w:spacing w:line="276" w:lineRule="auto"/>
        <w:rPr>
          <w:rFonts w:ascii="Tahoma" w:hAnsi="Tahoma" w:cs="Tahoma"/>
          <w:bCs/>
          <w:sz w:val="20"/>
          <w:szCs w:val="20"/>
        </w:rPr>
      </w:pPr>
    </w:p>
    <w:p w14:paraId="296AB653" w14:textId="77777777" w:rsidR="00B468FD" w:rsidRPr="00DB239F" w:rsidRDefault="00300060" w:rsidP="00DB239F">
      <w:pPr>
        <w:pStyle w:val="Akapitzlist"/>
        <w:spacing w:line="276" w:lineRule="auto"/>
        <w:rPr>
          <w:rFonts w:ascii="Tahoma" w:hAnsi="Tahoma" w:cs="Tahoma"/>
          <w:bCs/>
          <w:sz w:val="20"/>
          <w:szCs w:val="20"/>
        </w:rPr>
      </w:pPr>
      <w:r w:rsidRPr="00DB239F">
        <w:rPr>
          <w:rFonts w:ascii="Tahoma" w:hAnsi="Tahoma" w:cs="Tahoma"/>
          <w:bCs/>
          <w:sz w:val="20"/>
          <w:szCs w:val="20"/>
        </w:rPr>
        <w:t>…………………………………………………………………………………………</w:t>
      </w:r>
      <w:r w:rsidR="00C60190" w:rsidRPr="00DB239F">
        <w:rPr>
          <w:rFonts w:ascii="Tahoma" w:hAnsi="Tahoma" w:cs="Tahoma"/>
          <w:bCs/>
          <w:sz w:val="20"/>
          <w:szCs w:val="20"/>
        </w:rPr>
        <w:t>………………………</w:t>
      </w:r>
    </w:p>
    <w:p w14:paraId="7DE1496B" w14:textId="77777777" w:rsidR="00B468FD" w:rsidRPr="00DB239F" w:rsidRDefault="00300060">
      <w:pPr>
        <w:pStyle w:val="Akapitzlist"/>
        <w:numPr>
          <w:ilvl w:val="0"/>
          <w:numId w:val="9"/>
        </w:numPr>
        <w:spacing w:line="276" w:lineRule="auto"/>
        <w:jc w:val="both"/>
        <w:rPr>
          <w:rFonts w:ascii="Tahoma" w:hAnsi="Tahoma" w:cs="Tahoma"/>
          <w:bCs/>
          <w:sz w:val="20"/>
          <w:szCs w:val="20"/>
        </w:rPr>
      </w:pPr>
      <w:r w:rsidRPr="00DB239F">
        <w:rPr>
          <w:rFonts w:ascii="Tahoma" w:hAnsi="Tahoma" w:cs="Tahoma"/>
          <w:bCs/>
          <w:sz w:val="20"/>
          <w:szCs w:val="20"/>
        </w:rPr>
        <w:t>Zamawiający powołuje inspektora nadzoru:</w:t>
      </w:r>
    </w:p>
    <w:p w14:paraId="46CA81B6" w14:textId="77777777" w:rsidR="00B468FD" w:rsidRPr="00DB239F" w:rsidRDefault="00300060" w:rsidP="00DB239F">
      <w:pPr>
        <w:pStyle w:val="Akapitzlist"/>
        <w:spacing w:line="276" w:lineRule="auto"/>
        <w:jc w:val="both"/>
        <w:rPr>
          <w:rFonts w:ascii="Tahoma" w:hAnsi="Tahoma" w:cs="Tahoma"/>
          <w:sz w:val="20"/>
          <w:szCs w:val="20"/>
        </w:rPr>
      </w:pPr>
      <w:r w:rsidRPr="00DB239F">
        <w:rPr>
          <w:rFonts w:ascii="Tahoma" w:hAnsi="Tahoma" w:cs="Tahoma"/>
          <w:sz w:val="20"/>
          <w:szCs w:val="20"/>
        </w:rPr>
        <w:t>………………………………………</w:t>
      </w:r>
      <w:r w:rsidR="00C60190" w:rsidRPr="00DB239F">
        <w:rPr>
          <w:rFonts w:ascii="Tahoma" w:hAnsi="Tahoma" w:cs="Tahoma"/>
          <w:sz w:val="20"/>
          <w:szCs w:val="20"/>
        </w:rPr>
        <w:t>…………………………………………………………………………</w:t>
      </w:r>
    </w:p>
    <w:p w14:paraId="61DEF610" w14:textId="77777777" w:rsidR="00B468FD" w:rsidRPr="00DB239F" w:rsidRDefault="003430BF" w:rsidP="00DB239F">
      <w:pPr>
        <w:pStyle w:val="Akapitzlist"/>
        <w:spacing w:line="276" w:lineRule="auto"/>
        <w:jc w:val="both"/>
        <w:rPr>
          <w:rFonts w:ascii="Tahoma" w:hAnsi="Tahoma" w:cs="Tahoma"/>
          <w:sz w:val="20"/>
          <w:szCs w:val="20"/>
        </w:rPr>
      </w:pPr>
      <w:r w:rsidRPr="00DB239F">
        <w:rPr>
          <w:rFonts w:ascii="Tahoma" w:hAnsi="Tahoma" w:cs="Tahoma"/>
          <w:sz w:val="20"/>
          <w:szCs w:val="20"/>
        </w:rPr>
        <w:t>W/w osoba będzie działa</w:t>
      </w:r>
      <w:r w:rsidR="00885EDA" w:rsidRPr="00DB239F">
        <w:rPr>
          <w:rFonts w:ascii="Tahoma" w:hAnsi="Tahoma" w:cs="Tahoma"/>
          <w:sz w:val="20"/>
          <w:szCs w:val="20"/>
        </w:rPr>
        <w:t>ła</w:t>
      </w:r>
      <w:r w:rsidRPr="00DB239F">
        <w:rPr>
          <w:rFonts w:ascii="Tahoma" w:hAnsi="Tahoma" w:cs="Tahoma"/>
          <w:sz w:val="20"/>
          <w:szCs w:val="20"/>
        </w:rPr>
        <w:t xml:space="preserve"> w granicach umocowania określonego w ustawie Prawo Budowlane.</w:t>
      </w:r>
      <w:r w:rsidR="003A0ADB">
        <w:rPr>
          <w:rFonts w:ascii="Tahoma" w:hAnsi="Tahoma" w:cs="Tahoma"/>
          <w:sz w:val="20"/>
          <w:szCs w:val="20"/>
        </w:rPr>
        <w:t xml:space="preserve"> </w:t>
      </w:r>
      <w:r w:rsidRPr="00DB239F">
        <w:rPr>
          <w:rFonts w:ascii="Tahoma" w:hAnsi="Tahoma" w:cs="Tahoma"/>
          <w:sz w:val="20"/>
          <w:szCs w:val="20"/>
        </w:rPr>
        <w:t>Zamawiający zastrzega sobie pr</w:t>
      </w:r>
      <w:r w:rsidR="000275C6" w:rsidRPr="00DB239F">
        <w:rPr>
          <w:rFonts w:ascii="Tahoma" w:hAnsi="Tahoma" w:cs="Tahoma"/>
          <w:sz w:val="20"/>
          <w:szCs w:val="20"/>
        </w:rPr>
        <w:t>awo zmiany osoby wskazanej powyżej</w:t>
      </w:r>
      <w:r w:rsidRPr="00DB239F">
        <w:rPr>
          <w:rFonts w:ascii="Tahoma" w:hAnsi="Tahoma" w:cs="Tahoma"/>
          <w:sz w:val="20"/>
          <w:szCs w:val="20"/>
        </w:rPr>
        <w:t>. O dokonaniu zmiany Zamawiający powiadomi na piśmie Wykonawcę na 3 dni przed dokonaniem zmiany. Zmiana ta winna być dokonana wpisem do dziennika budowy, jeżeli jest to wymagane przepisami ustawy Prawo Budowlane i nie wymaga aneksu do niniejszej umowy.</w:t>
      </w:r>
    </w:p>
    <w:p w14:paraId="4192A093" w14:textId="77777777" w:rsidR="00B468FD" w:rsidRPr="00DB239F" w:rsidRDefault="00B468FD" w:rsidP="00DB239F">
      <w:pPr>
        <w:pStyle w:val="Akapitzlist"/>
        <w:spacing w:line="276" w:lineRule="auto"/>
        <w:jc w:val="both"/>
        <w:rPr>
          <w:rFonts w:ascii="Tahoma" w:hAnsi="Tahoma" w:cs="Tahoma"/>
          <w:sz w:val="20"/>
          <w:szCs w:val="20"/>
        </w:rPr>
      </w:pPr>
    </w:p>
    <w:p w14:paraId="3126FC4C" w14:textId="77777777" w:rsidR="00B468FD" w:rsidRPr="00DB239F" w:rsidRDefault="00300060">
      <w:pPr>
        <w:pStyle w:val="Akapitzlist"/>
        <w:numPr>
          <w:ilvl w:val="0"/>
          <w:numId w:val="9"/>
        </w:numPr>
        <w:spacing w:line="276" w:lineRule="auto"/>
        <w:jc w:val="both"/>
        <w:rPr>
          <w:rFonts w:ascii="Tahoma" w:hAnsi="Tahoma" w:cs="Tahoma"/>
          <w:bCs/>
          <w:sz w:val="20"/>
          <w:szCs w:val="20"/>
        </w:rPr>
      </w:pPr>
      <w:r w:rsidRPr="00DB239F">
        <w:rPr>
          <w:rFonts w:ascii="Tahoma" w:hAnsi="Tahoma" w:cs="Tahoma"/>
          <w:bCs/>
          <w:sz w:val="20"/>
          <w:szCs w:val="20"/>
        </w:rPr>
        <w:t>Wykonawca ustanawia:</w:t>
      </w:r>
    </w:p>
    <w:p w14:paraId="3FA9C1BB" w14:textId="77777777" w:rsidR="00300060" w:rsidRPr="00DB239F" w:rsidRDefault="00300060" w:rsidP="00DB239F">
      <w:pPr>
        <w:pStyle w:val="Akapitzlist"/>
        <w:spacing w:line="276" w:lineRule="auto"/>
        <w:jc w:val="both"/>
        <w:rPr>
          <w:rFonts w:ascii="Tahoma" w:hAnsi="Tahoma" w:cs="Tahoma"/>
          <w:i/>
          <w:sz w:val="20"/>
          <w:szCs w:val="20"/>
          <w:vertAlign w:val="superscript"/>
        </w:rPr>
      </w:pPr>
      <w:r w:rsidRPr="00DB239F">
        <w:rPr>
          <w:rFonts w:ascii="Tahoma" w:hAnsi="Tahoma" w:cs="Tahoma"/>
          <w:b/>
          <w:sz w:val="20"/>
          <w:szCs w:val="20"/>
        </w:rPr>
        <w:t xml:space="preserve">Kierownika budowy - </w:t>
      </w:r>
      <w:r w:rsidRPr="00DB239F">
        <w:rPr>
          <w:rFonts w:ascii="Tahoma" w:hAnsi="Tahoma" w:cs="Tahoma"/>
          <w:sz w:val="20"/>
          <w:szCs w:val="20"/>
        </w:rPr>
        <w:t xml:space="preserve">branża </w:t>
      </w:r>
      <w:r w:rsidR="00776D1D" w:rsidRPr="00DB239F">
        <w:rPr>
          <w:rFonts w:ascii="Tahoma" w:hAnsi="Tahoma" w:cs="Tahoma"/>
          <w:sz w:val="20"/>
          <w:szCs w:val="20"/>
        </w:rPr>
        <w:t>………………..</w:t>
      </w:r>
      <w:r w:rsidRPr="00DB239F">
        <w:rPr>
          <w:rFonts w:ascii="Tahoma" w:hAnsi="Tahoma" w:cs="Tahoma"/>
          <w:sz w:val="20"/>
          <w:szCs w:val="20"/>
        </w:rPr>
        <w:t>w osobie:  ................................................................... **</w:t>
      </w:r>
      <w:r w:rsidRPr="00DB239F">
        <w:rPr>
          <w:rFonts w:ascii="Tahoma" w:hAnsi="Tahoma" w:cs="Tahoma"/>
          <w:sz w:val="20"/>
          <w:szCs w:val="20"/>
          <w:vertAlign w:val="superscript"/>
        </w:rPr>
        <w:t>)</w:t>
      </w:r>
      <w:r w:rsidRPr="00DB239F">
        <w:rPr>
          <w:rFonts w:ascii="Tahoma" w:hAnsi="Tahoma" w:cs="Tahoma"/>
          <w:sz w:val="20"/>
          <w:szCs w:val="20"/>
        </w:rPr>
        <w:t xml:space="preserve"> posiadającego uprawnienia </w:t>
      </w:r>
      <w:r w:rsidRPr="00DB239F">
        <w:rPr>
          <w:rFonts w:ascii="Tahoma" w:hAnsi="Tahoma" w:cs="Tahoma"/>
          <w:i/>
          <w:sz w:val="20"/>
          <w:szCs w:val="20"/>
        </w:rPr>
        <w:t>budowlane nr  .........................</w:t>
      </w:r>
      <w:r w:rsidRPr="00DB239F">
        <w:rPr>
          <w:rFonts w:ascii="Tahoma" w:hAnsi="Tahoma" w:cs="Tahoma"/>
          <w:b/>
          <w:i/>
          <w:sz w:val="20"/>
          <w:szCs w:val="20"/>
          <w:vertAlign w:val="superscript"/>
        </w:rPr>
        <w:t>*)</w:t>
      </w:r>
      <w:r w:rsidRPr="00DB239F">
        <w:rPr>
          <w:rFonts w:ascii="Tahoma" w:hAnsi="Tahoma" w:cs="Tahoma"/>
          <w:i/>
          <w:sz w:val="20"/>
          <w:szCs w:val="20"/>
        </w:rPr>
        <w:t xml:space="preserve"> i nr zaświadczenia PIIB ……………..…………**</w:t>
      </w:r>
      <w:r w:rsidRPr="00DB239F">
        <w:rPr>
          <w:rFonts w:ascii="Tahoma" w:hAnsi="Tahoma" w:cs="Tahoma"/>
          <w:i/>
          <w:sz w:val="20"/>
          <w:szCs w:val="20"/>
          <w:vertAlign w:val="superscript"/>
        </w:rPr>
        <w:t>)</w:t>
      </w:r>
    </w:p>
    <w:p w14:paraId="53F4BE1C" w14:textId="77777777" w:rsidR="00F45F0C" w:rsidRPr="00DB239F" w:rsidRDefault="00F45F0C" w:rsidP="00DB239F">
      <w:pPr>
        <w:pStyle w:val="Akapitzlist"/>
        <w:spacing w:line="276" w:lineRule="auto"/>
        <w:jc w:val="both"/>
        <w:rPr>
          <w:rFonts w:ascii="Tahoma" w:hAnsi="Tahoma" w:cs="Tahoma"/>
          <w:bCs/>
          <w:sz w:val="20"/>
          <w:szCs w:val="20"/>
        </w:rPr>
      </w:pPr>
    </w:p>
    <w:p w14:paraId="6F2E2351" w14:textId="77777777" w:rsidR="00300060" w:rsidRPr="00DB239F" w:rsidRDefault="00B468FD" w:rsidP="00DB239F">
      <w:pPr>
        <w:spacing w:line="276" w:lineRule="auto"/>
        <w:jc w:val="center"/>
        <w:rPr>
          <w:rFonts w:ascii="Tahoma" w:hAnsi="Tahoma" w:cs="Tahoma"/>
          <w:b/>
          <w:sz w:val="20"/>
          <w:szCs w:val="20"/>
        </w:rPr>
      </w:pPr>
      <w:r w:rsidRPr="00DB239F">
        <w:rPr>
          <w:rFonts w:ascii="Tahoma" w:hAnsi="Tahoma" w:cs="Tahoma"/>
          <w:b/>
          <w:sz w:val="20"/>
          <w:szCs w:val="20"/>
        </w:rPr>
        <w:t>§6</w:t>
      </w:r>
    </w:p>
    <w:p w14:paraId="580DD0E3" w14:textId="77777777" w:rsidR="00300060" w:rsidRPr="00DB239F" w:rsidRDefault="00300060" w:rsidP="00DB239F">
      <w:pPr>
        <w:spacing w:line="276" w:lineRule="auto"/>
        <w:jc w:val="center"/>
        <w:rPr>
          <w:rFonts w:ascii="Tahoma" w:hAnsi="Tahoma" w:cs="Tahoma"/>
          <w:sz w:val="20"/>
          <w:szCs w:val="20"/>
          <w:u w:val="single"/>
        </w:rPr>
      </w:pPr>
      <w:r w:rsidRPr="00DB239F">
        <w:rPr>
          <w:rFonts w:ascii="Tahoma" w:hAnsi="Tahoma" w:cs="Tahoma"/>
          <w:sz w:val="20"/>
          <w:szCs w:val="20"/>
          <w:u w:val="single"/>
        </w:rPr>
        <w:t>WYNAGRODZENIE UMOWNE</w:t>
      </w:r>
    </w:p>
    <w:p w14:paraId="2513750D" w14:textId="77777777" w:rsidR="00B468FD" w:rsidRPr="00DB239F" w:rsidRDefault="00300060">
      <w:pPr>
        <w:pStyle w:val="Akapitzlist"/>
        <w:numPr>
          <w:ilvl w:val="0"/>
          <w:numId w:val="10"/>
        </w:numPr>
        <w:spacing w:line="276" w:lineRule="auto"/>
        <w:jc w:val="both"/>
        <w:rPr>
          <w:rFonts w:ascii="Tahoma" w:hAnsi="Tahoma" w:cs="Tahoma"/>
          <w:bCs/>
          <w:sz w:val="20"/>
          <w:szCs w:val="20"/>
        </w:rPr>
      </w:pPr>
      <w:r w:rsidRPr="00DB239F">
        <w:rPr>
          <w:rFonts w:ascii="Tahoma" w:hAnsi="Tahoma" w:cs="Tahoma"/>
          <w:bCs/>
          <w:sz w:val="20"/>
          <w:szCs w:val="20"/>
        </w:rPr>
        <w:t xml:space="preserve">Wynagrodzenie Wykonawcy za wykonanie przedmiotu umowy określonego w §1 ustala się, w oparciu o złożoną w przetargu ofertę, w formie </w:t>
      </w:r>
      <w:r w:rsidRPr="00DB239F">
        <w:rPr>
          <w:rFonts w:ascii="Tahoma" w:hAnsi="Tahoma" w:cs="Tahoma"/>
          <w:b/>
          <w:bCs/>
          <w:sz w:val="20"/>
          <w:szCs w:val="20"/>
        </w:rPr>
        <w:t>wynagrodzenia ryczałtowego brutto</w:t>
      </w:r>
      <w:r w:rsidRPr="00DB239F">
        <w:rPr>
          <w:rFonts w:ascii="Tahoma" w:hAnsi="Tahoma" w:cs="Tahoma"/>
          <w:bCs/>
          <w:sz w:val="20"/>
          <w:szCs w:val="20"/>
        </w:rPr>
        <w:t xml:space="preserve"> (</w:t>
      </w:r>
      <w:r w:rsidR="001C1687" w:rsidRPr="00DB239F">
        <w:rPr>
          <w:rFonts w:ascii="Tahoma" w:hAnsi="Tahoma" w:cs="Tahoma"/>
          <w:bCs/>
          <w:sz w:val="20"/>
          <w:szCs w:val="20"/>
        </w:rPr>
        <w:t>w tym</w:t>
      </w:r>
      <w:r w:rsidRPr="00DB239F">
        <w:rPr>
          <w:rFonts w:ascii="Tahoma" w:hAnsi="Tahoma" w:cs="Tahoma"/>
          <w:bCs/>
          <w:sz w:val="20"/>
          <w:szCs w:val="20"/>
        </w:rPr>
        <w:t xml:space="preserve"> należny </w:t>
      </w:r>
      <w:r w:rsidR="00776D1D" w:rsidRPr="00DB239F">
        <w:rPr>
          <w:rFonts w:ascii="Tahoma" w:hAnsi="Tahoma" w:cs="Tahoma"/>
          <w:bCs/>
          <w:sz w:val="20"/>
          <w:szCs w:val="20"/>
        </w:rPr>
        <w:t>podatek</w:t>
      </w:r>
      <w:r w:rsidRPr="00DB239F">
        <w:rPr>
          <w:rFonts w:ascii="Tahoma" w:hAnsi="Tahoma" w:cs="Tahoma"/>
          <w:bCs/>
          <w:sz w:val="20"/>
          <w:szCs w:val="20"/>
        </w:rPr>
        <w:t xml:space="preserve"> od towarów i usług VAT</w:t>
      </w:r>
      <w:r w:rsidR="001C1687" w:rsidRPr="00DB239F">
        <w:rPr>
          <w:rFonts w:ascii="Tahoma" w:hAnsi="Tahoma" w:cs="Tahoma"/>
          <w:bCs/>
          <w:sz w:val="20"/>
          <w:szCs w:val="20"/>
        </w:rPr>
        <w:t xml:space="preserve"> 23% </w:t>
      </w:r>
      <w:r w:rsidRPr="00DB239F">
        <w:rPr>
          <w:rFonts w:ascii="Tahoma" w:hAnsi="Tahoma" w:cs="Tahoma"/>
          <w:bCs/>
          <w:sz w:val="20"/>
          <w:szCs w:val="20"/>
        </w:rPr>
        <w:t xml:space="preserve">) na kwotę: </w:t>
      </w:r>
      <w:r w:rsidRPr="00DB239F">
        <w:rPr>
          <w:rFonts w:ascii="Tahoma" w:hAnsi="Tahoma" w:cs="Tahoma"/>
          <w:b/>
          <w:bCs/>
          <w:sz w:val="20"/>
          <w:szCs w:val="20"/>
        </w:rPr>
        <w:t>..............................................</w:t>
      </w:r>
      <w:r w:rsidRPr="00DB239F">
        <w:rPr>
          <w:rFonts w:ascii="Tahoma" w:hAnsi="Tahoma" w:cs="Tahoma"/>
          <w:bCs/>
          <w:sz w:val="20"/>
          <w:szCs w:val="20"/>
        </w:rPr>
        <w:t xml:space="preserve"> *</w:t>
      </w:r>
      <w:r w:rsidRPr="00DB239F">
        <w:rPr>
          <w:rFonts w:ascii="Tahoma" w:hAnsi="Tahoma" w:cs="Tahoma"/>
          <w:b/>
          <w:bCs/>
          <w:sz w:val="20"/>
          <w:szCs w:val="20"/>
        </w:rPr>
        <w:t>*</w:t>
      </w:r>
      <w:r w:rsidRPr="00DB239F">
        <w:rPr>
          <w:rFonts w:ascii="Tahoma" w:hAnsi="Tahoma" w:cs="Tahoma"/>
          <w:b/>
          <w:bCs/>
          <w:sz w:val="20"/>
          <w:szCs w:val="20"/>
          <w:vertAlign w:val="superscript"/>
        </w:rPr>
        <w:t>)</w:t>
      </w:r>
      <w:r w:rsidRPr="00DB239F">
        <w:rPr>
          <w:rFonts w:ascii="Tahoma" w:hAnsi="Tahoma" w:cs="Tahoma"/>
          <w:bCs/>
          <w:sz w:val="20"/>
          <w:szCs w:val="20"/>
        </w:rPr>
        <w:t xml:space="preserve"> zł</w:t>
      </w:r>
    </w:p>
    <w:p w14:paraId="767E2C5E" w14:textId="77777777" w:rsidR="00B468FD" w:rsidRDefault="00300060" w:rsidP="00DB239F">
      <w:pPr>
        <w:pStyle w:val="Akapitzlist"/>
        <w:spacing w:line="276" w:lineRule="auto"/>
        <w:jc w:val="both"/>
        <w:rPr>
          <w:rFonts w:ascii="Tahoma" w:hAnsi="Tahoma" w:cs="Tahoma"/>
          <w:b/>
          <w:sz w:val="20"/>
          <w:szCs w:val="20"/>
          <w:vertAlign w:val="superscript"/>
        </w:rPr>
      </w:pPr>
      <w:r w:rsidRPr="00DB239F">
        <w:rPr>
          <w:rFonts w:ascii="Tahoma" w:hAnsi="Tahoma" w:cs="Tahoma"/>
          <w:sz w:val="20"/>
          <w:szCs w:val="20"/>
        </w:rPr>
        <w:t xml:space="preserve">słownie: </w:t>
      </w:r>
      <w:r w:rsidRPr="00DB239F">
        <w:rPr>
          <w:rFonts w:ascii="Tahoma" w:hAnsi="Tahoma" w:cs="Tahoma"/>
          <w:i/>
          <w:sz w:val="20"/>
          <w:szCs w:val="20"/>
        </w:rPr>
        <w:t>............................................................................................................................................</w:t>
      </w:r>
      <w:r w:rsidRPr="00DB239F">
        <w:rPr>
          <w:rFonts w:ascii="Tahoma" w:hAnsi="Tahoma" w:cs="Tahoma"/>
          <w:sz w:val="20"/>
          <w:szCs w:val="20"/>
        </w:rPr>
        <w:t xml:space="preserve"> *</w:t>
      </w:r>
      <w:r w:rsidRPr="00DB239F">
        <w:rPr>
          <w:rFonts w:ascii="Tahoma" w:hAnsi="Tahoma" w:cs="Tahoma"/>
          <w:b/>
          <w:sz w:val="20"/>
          <w:szCs w:val="20"/>
        </w:rPr>
        <w:t>*</w:t>
      </w:r>
      <w:r w:rsidRPr="00DB239F">
        <w:rPr>
          <w:rFonts w:ascii="Tahoma" w:hAnsi="Tahoma" w:cs="Tahoma"/>
          <w:b/>
          <w:sz w:val="20"/>
          <w:szCs w:val="20"/>
          <w:vertAlign w:val="superscript"/>
        </w:rPr>
        <w:t>)</w:t>
      </w:r>
    </w:p>
    <w:p w14:paraId="6178F846" w14:textId="77777777" w:rsidR="009A040A" w:rsidRPr="00DB239F" w:rsidRDefault="009A040A" w:rsidP="00DB239F">
      <w:pPr>
        <w:pStyle w:val="Akapitzlist"/>
        <w:spacing w:line="276" w:lineRule="auto"/>
        <w:jc w:val="both"/>
        <w:rPr>
          <w:rFonts w:ascii="Tahoma" w:hAnsi="Tahoma" w:cs="Tahoma"/>
          <w:sz w:val="20"/>
          <w:szCs w:val="20"/>
        </w:rPr>
      </w:pPr>
      <w:r>
        <w:rPr>
          <w:rFonts w:ascii="Tahoma" w:hAnsi="Tahoma" w:cs="Tahoma"/>
          <w:sz w:val="20"/>
          <w:szCs w:val="20"/>
        </w:rPr>
        <w:t>z uwzględnieniem finansowania zgodnie z warunkami wypłat dofinansowania z Programu Polski Ład.</w:t>
      </w:r>
    </w:p>
    <w:p w14:paraId="78D98572" w14:textId="77777777" w:rsidR="00B468FD" w:rsidRPr="00DB239F" w:rsidRDefault="00300060">
      <w:pPr>
        <w:pStyle w:val="Akapitzlist"/>
        <w:numPr>
          <w:ilvl w:val="0"/>
          <w:numId w:val="10"/>
        </w:numPr>
        <w:spacing w:line="276" w:lineRule="auto"/>
        <w:jc w:val="both"/>
        <w:rPr>
          <w:rFonts w:ascii="Tahoma" w:hAnsi="Tahoma" w:cs="Tahoma"/>
          <w:bCs/>
          <w:sz w:val="20"/>
          <w:szCs w:val="20"/>
        </w:rPr>
      </w:pPr>
      <w:r w:rsidRPr="00DB239F" w:rsidDel="00A924A1">
        <w:rPr>
          <w:rFonts w:ascii="Tahoma" w:hAnsi="Tahoma" w:cs="Tahoma"/>
          <w:bCs/>
          <w:sz w:val="20"/>
          <w:szCs w:val="20"/>
        </w:rPr>
        <w:t xml:space="preserve">W przypadku odstąpienia przez którąkolwiek ze stron od umowy w całości lub w części na podstawie któregokolwiek postanowienia umowy lub w wyniku porozumienia się stron, Zamawiającemu </w:t>
      </w:r>
      <w:r w:rsidR="00680FB5" w:rsidRPr="00DB239F">
        <w:rPr>
          <w:rFonts w:ascii="Tahoma" w:hAnsi="Tahoma" w:cs="Tahoma"/>
          <w:bCs/>
          <w:sz w:val="20"/>
          <w:szCs w:val="20"/>
        </w:rPr>
        <w:t>przysługuje prawo do potrącenia</w:t>
      </w:r>
      <w:r w:rsidR="005E6C0A">
        <w:rPr>
          <w:rFonts w:ascii="Tahoma" w:hAnsi="Tahoma" w:cs="Tahoma"/>
          <w:bCs/>
          <w:sz w:val="20"/>
          <w:szCs w:val="20"/>
        </w:rPr>
        <w:t xml:space="preserve"> </w:t>
      </w:r>
      <w:r w:rsidRPr="00DB239F" w:rsidDel="00A924A1">
        <w:rPr>
          <w:rFonts w:ascii="Tahoma" w:hAnsi="Tahoma" w:cs="Tahoma"/>
          <w:bCs/>
          <w:sz w:val="20"/>
          <w:szCs w:val="20"/>
        </w:rPr>
        <w:t>z wynagrodzenia Wykonawcy wymienionego w ust.1 wartości niewykonanych części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w:t>
      </w:r>
      <w:r w:rsidR="00022C14" w:rsidRPr="00DB239F">
        <w:rPr>
          <w:rFonts w:ascii="Tahoma" w:hAnsi="Tahoma" w:cs="Tahoma"/>
          <w:bCs/>
          <w:sz w:val="20"/>
          <w:szCs w:val="20"/>
        </w:rPr>
        <w:t xml:space="preserve"> oraz pomocniczo wg. pozycji kosztorysu ofertowego</w:t>
      </w:r>
      <w:r w:rsidRPr="00DB239F" w:rsidDel="00A924A1">
        <w:rPr>
          <w:rFonts w:ascii="Tahoma" w:hAnsi="Tahoma" w:cs="Tahoma"/>
          <w:bCs/>
          <w:sz w:val="20"/>
          <w:szCs w:val="20"/>
        </w:rPr>
        <w:t>. Powyższe wyliczenie potrącenia wynagrodzenia sporządza się na podstawie obustronnie podpisanego protokołu.</w:t>
      </w:r>
      <w:r w:rsidR="00017A2A" w:rsidRPr="00DB239F">
        <w:rPr>
          <w:rFonts w:ascii="Tahoma" w:hAnsi="Tahoma" w:cs="Tahoma"/>
          <w:bCs/>
          <w:sz w:val="20"/>
          <w:szCs w:val="20"/>
        </w:rPr>
        <w:t xml:space="preserve"> W rozliczeniu zostanie uwzględniona także zaliczka o której mowa w §9.</w:t>
      </w:r>
    </w:p>
    <w:p w14:paraId="4BE15575" w14:textId="77777777" w:rsidR="00B468FD" w:rsidRPr="00DB239F" w:rsidRDefault="00300060">
      <w:pPr>
        <w:pStyle w:val="Akapitzlist"/>
        <w:numPr>
          <w:ilvl w:val="0"/>
          <w:numId w:val="10"/>
        </w:numPr>
        <w:spacing w:line="276" w:lineRule="auto"/>
        <w:jc w:val="both"/>
        <w:rPr>
          <w:rFonts w:ascii="Tahoma" w:hAnsi="Tahoma" w:cs="Tahoma"/>
          <w:bCs/>
          <w:sz w:val="20"/>
          <w:szCs w:val="20"/>
        </w:rPr>
      </w:pPr>
      <w:r w:rsidRPr="00DB239F" w:rsidDel="00A924A1">
        <w:rPr>
          <w:rFonts w:ascii="Tahoma" w:hAnsi="Tahoma" w:cs="Tahoma"/>
          <w:bCs/>
          <w:sz w:val="20"/>
          <w:szCs w:val="20"/>
        </w:rPr>
        <w:t xml:space="preserve">W przypadku, o którym mowa w ust. </w:t>
      </w:r>
      <w:r w:rsidRPr="00DB239F">
        <w:rPr>
          <w:rFonts w:ascii="Tahoma" w:hAnsi="Tahoma" w:cs="Tahoma"/>
          <w:bCs/>
          <w:sz w:val="20"/>
          <w:szCs w:val="20"/>
        </w:rPr>
        <w:t>2</w:t>
      </w:r>
      <w:r w:rsidRPr="00DB239F" w:rsidDel="00A924A1">
        <w:rPr>
          <w:rFonts w:ascii="Tahoma" w:hAnsi="Tahoma" w:cs="Tahoma"/>
          <w:bCs/>
          <w:sz w:val="20"/>
          <w:szCs w:val="20"/>
        </w:rPr>
        <w:t>, wykonawca może żądać wyłącznie wynagrodzenia należnego z tytułu wykonania części umowy.</w:t>
      </w:r>
    </w:p>
    <w:p w14:paraId="1E984AD7" w14:textId="77777777" w:rsidR="00300060" w:rsidRPr="00DB239F" w:rsidRDefault="00300060">
      <w:pPr>
        <w:pStyle w:val="Akapitzlist"/>
        <w:numPr>
          <w:ilvl w:val="0"/>
          <w:numId w:val="10"/>
        </w:numPr>
        <w:spacing w:line="276" w:lineRule="auto"/>
        <w:jc w:val="both"/>
        <w:rPr>
          <w:rFonts w:ascii="Tahoma" w:hAnsi="Tahoma" w:cs="Tahoma"/>
          <w:bCs/>
          <w:sz w:val="20"/>
          <w:szCs w:val="20"/>
        </w:rPr>
      </w:pPr>
      <w:r w:rsidRPr="00DB239F">
        <w:rPr>
          <w:rFonts w:ascii="Tahoma" w:hAnsi="Tahoma" w:cs="Tahoma"/>
          <w:bCs/>
          <w:sz w:val="20"/>
          <w:szCs w:val="20"/>
        </w:rPr>
        <w:t xml:space="preserve">Wykonawca </w:t>
      </w:r>
      <w:r w:rsidRPr="00DB239F">
        <w:rPr>
          <w:rFonts w:ascii="Tahoma" w:hAnsi="Tahoma" w:cs="Tahoma"/>
          <w:b/>
          <w:bCs/>
          <w:sz w:val="20"/>
          <w:szCs w:val="20"/>
          <w:u w:val="single"/>
        </w:rPr>
        <w:t>nie może bez zgody Zamawiającego wyrażonej na piśmie dokonywać cesji</w:t>
      </w:r>
      <w:r w:rsidRPr="00DB239F">
        <w:rPr>
          <w:rFonts w:ascii="Tahoma" w:hAnsi="Tahoma" w:cs="Tahoma"/>
          <w:bCs/>
          <w:sz w:val="20"/>
          <w:szCs w:val="20"/>
        </w:rPr>
        <w:t xml:space="preserve"> wierzytelności niniejszej umowy na osoby trzecie.</w:t>
      </w:r>
    </w:p>
    <w:p w14:paraId="537BCBB5" w14:textId="77777777" w:rsidR="0086352C" w:rsidRPr="00DB239F" w:rsidRDefault="004A635E">
      <w:pPr>
        <w:pStyle w:val="Akapitzlist"/>
        <w:numPr>
          <w:ilvl w:val="0"/>
          <w:numId w:val="10"/>
        </w:numPr>
        <w:spacing w:line="276" w:lineRule="auto"/>
        <w:jc w:val="both"/>
        <w:rPr>
          <w:rFonts w:ascii="Tahoma" w:hAnsi="Tahoma" w:cs="Tahoma"/>
          <w:bCs/>
          <w:sz w:val="20"/>
          <w:szCs w:val="20"/>
        </w:rPr>
      </w:pPr>
      <w:r w:rsidRPr="00DB239F">
        <w:rPr>
          <w:rFonts w:ascii="Tahoma" w:hAnsi="Tahoma" w:cs="Tahoma"/>
          <w:bCs/>
          <w:sz w:val="20"/>
          <w:szCs w:val="20"/>
        </w:rPr>
        <w:t>Wynagrodzenie, o którym mowa w ust. 1 niniejszego paragrafu obejmuje wszelkie koszty</w:t>
      </w:r>
      <w:r w:rsidR="00760297" w:rsidRPr="00DB239F">
        <w:rPr>
          <w:rFonts w:ascii="Tahoma" w:hAnsi="Tahoma" w:cs="Tahoma"/>
          <w:bCs/>
          <w:sz w:val="20"/>
          <w:szCs w:val="20"/>
        </w:rPr>
        <w:t xml:space="preserve"> niezbędne</w:t>
      </w:r>
      <w:r w:rsidRPr="00DB239F">
        <w:rPr>
          <w:rFonts w:ascii="Tahoma" w:hAnsi="Tahoma" w:cs="Tahoma"/>
          <w:bCs/>
          <w:sz w:val="20"/>
          <w:szCs w:val="20"/>
        </w:rPr>
        <w:t xml:space="preserve"> do zrealizowania przedmiotu umowy wynikające wprost z </w:t>
      </w:r>
      <w:r w:rsidR="00760297" w:rsidRPr="00DB239F">
        <w:rPr>
          <w:rFonts w:ascii="Tahoma" w:hAnsi="Tahoma" w:cs="Tahoma"/>
          <w:bCs/>
          <w:sz w:val="20"/>
          <w:szCs w:val="20"/>
        </w:rPr>
        <w:t>dokumentacji</w:t>
      </w:r>
      <w:r w:rsidRPr="00DB239F">
        <w:rPr>
          <w:rFonts w:ascii="Tahoma" w:hAnsi="Tahoma" w:cs="Tahoma"/>
          <w:bCs/>
          <w:sz w:val="20"/>
          <w:szCs w:val="20"/>
        </w:rPr>
        <w:t xml:space="preserve"> projektowej</w:t>
      </w:r>
      <w:r w:rsidR="00043813" w:rsidRPr="00DB239F">
        <w:rPr>
          <w:rFonts w:ascii="Tahoma" w:hAnsi="Tahoma" w:cs="Tahoma"/>
          <w:bCs/>
          <w:sz w:val="20"/>
          <w:szCs w:val="20"/>
        </w:rPr>
        <w:t xml:space="preserve">. </w:t>
      </w:r>
      <w:r w:rsidR="00760297" w:rsidRPr="00DB239F">
        <w:rPr>
          <w:rFonts w:ascii="Tahoma" w:hAnsi="Tahoma" w:cs="Tahoma"/>
          <w:bCs/>
          <w:sz w:val="20"/>
          <w:szCs w:val="20"/>
        </w:rPr>
        <w:t xml:space="preserve">Niedoszacowanie, pominięcie oraz brak rozpoznania zakresu przedmiotu umowy nie może być podstawą do żądania zmiany wynagrodzenia określonego w ust. 1 niniejszego paragrafu. </w:t>
      </w:r>
    </w:p>
    <w:p w14:paraId="4F42C209" w14:textId="77777777" w:rsidR="00FE45FC" w:rsidRPr="00DB239F" w:rsidRDefault="00FE45FC">
      <w:pPr>
        <w:pStyle w:val="Akapitzlist"/>
        <w:numPr>
          <w:ilvl w:val="0"/>
          <w:numId w:val="10"/>
        </w:numPr>
        <w:spacing w:line="276" w:lineRule="auto"/>
        <w:jc w:val="both"/>
        <w:rPr>
          <w:rFonts w:ascii="Tahoma" w:hAnsi="Tahoma" w:cs="Tahoma"/>
          <w:b/>
          <w:bCs/>
          <w:sz w:val="20"/>
          <w:szCs w:val="20"/>
          <w:u w:val="single"/>
        </w:rPr>
      </w:pPr>
      <w:r w:rsidRPr="00DB239F">
        <w:rPr>
          <w:rFonts w:ascii="Tahoma" w:hAnsi="Tahoma" w:cs="Tahoma"/>
          <w:b/>
          <w:bCs/>
          <w:sz w:val="20"/>
          <w:szCs w:val="20"/>
          <w:u w:val="single"/>
        </w:rPr>
        <w:t>Wykonawca oświadcza, że:</w:t>
      </w:r>
    </w:p>
    <w:p w14:paraId="4F1AA098" w14:textId="77777777" w:rsidR="00FE45FC" w:rsidRPr="00DB239F" w:rsidRDefault="00FE45FC" w:rsidP="00DB239F">
      <w:pPr>
        <w:pStyle w:val="Akapitzlist"/>
        <w:spacing w:line="276" w:lineRule="auto"/>
        <w:jc w:val="both"/>
        <w:rPr>
          <w:rFonts w:ascii="Tahoma" w:hAnsi="Tahoma" w:cs="Tahoma"/>
          <w:bCs/>
          <w:sz w:val="20"/>
          <w:szCs w:val="20"/>
        </w:rPr>
      </w:pPr>
      <w:r w:rsidRPr="00DB239F">
        <w:rPr>
          <w:rFonts w:ascii="Tahoma" w:hAnsi="Tahoma" w:cs="Tahoma"/>
          <w:bCs/>
          <w:sz w:val="20"/>
          <w:szCs w:val="20"/>
        </w:rPr>
        <w:lastRenderedPageBreak/>
        <w:t xml:space="preserve">a) jest świadomy </w:t>
      </w:r>
      <w:proofErr w:type="spellStart"/>
      <w:r w:rsidRPr="00DB239F">
        <w:rPr>
          <w:rFonts w:ascii="Tahoma" w:hAnsi="Tahoma" w:cs="Tahoma"/>
          <w:bCs/>
          <w:sz w:val="20"/>
          <w:szCs w:val="20"/>
        </w:rPr>
        <w:t>ryzyk</w:t>
      </w:r>
      <w:proofErr w:type="spellEnd"/>
      <w:r w:rsidRPr="00DB239F">
        <w:rPr>
          <w:rFonts w:ascii="Tahoma" w:hAnsi="Tahoma" w:cs="Tahoma"/>
          <w:bCs/>
          <w:sz w:val="20"/>
          <w:szCs w:val="20"/>
        </w:rPr>
        <w:t xml:space="preserve"> umownych, w tym związanych z pochodzeniem środków na zapłatę jego wynagrodzenia, w szczególności zasad rozliczenia niniejszej umowy wynikających z Rządowego Funduszu POLSKI ŁAD, Programu Inwestycji Strategicznych,</w:t>
      </w:r>
    </w:p>
    <w:p w14:paraId="4B8FD271" w14:textId="77777777" w:rsidR="00934D0B" w:rsidRPr="00DB239F" w:rsidRDefault="00FE45FC" w:rsidP="00DB239F">
      <w:pPr>
        <w:pStyle w:val="Akapitzlist"/>
        <w:spacing w:line="276" w:lineRule="auto"/>
        <w:jc w:val="both"/>
        <w:rPr>
          <w:rFonts w:ascii="Tahoma" w:hAnsi="Tahoma" w:cs="Tahoma"/>
          <w:bCs/>
          <w:sz w:val="20"/>
          <w:szCs w:val="20"/>
        </w:rPr>
      </w:pPr>
      <w:r w:rsidRPr="00DB239F">
        <w:rPr>
          <w:rFonts w:ascii="Tahoma" w:hAnsi="Tahoma" w:cs="Tahoma"/>
          <w:bCs/>
          <w:sz w:val="20"/>
          <w:szCs w:val="20"/>
        </w:rPr>
        <w:t>b) akceptuje fakt uzależnienia możliwości wypłaty przez Zamawiającego kwoty określonej w fakturze Wykonawcy od wypłaty transzy z Programu jw. przez BGK oraz możliwośc</w:t>
      </w:r>
      <w:r w:rsidR="00F37A94" w:rsidRPr="00DB239F">
        <w:rPr>
          <w:rFonts w:ascii="Tahoma" w:hAnsi="Tahoma" w:cs="Tahoma"/>
          <w:bCs/>
          <w:sz w:val="20"/>
          <w:szCs w:val="20"/>
        </w:rPr>
        <w:t>i nieterminowej zapłaty faktury,</w:t>
      </w:r>
    </w:p>
    <w:p w14:paraId="6789101E" w14:textId="77777777" w:rsidR="00934D0B" w:rsidRPr="00DB239F" w:rsidRDefault="00532B9A" w:rsidP="00DB239F">
      <w:pPr>
        <w:pStyle w:val="Akapitzlist"/>
        <w:spacing w:line="276" w:lineRule="auto"/>
        <w:jc w:val="both"/>
        <w:rPr>
          <w:rFonts w:ascii="Tahoma" w:hAnsi="Tahoma" w:cs="Tahoma"/>
          <w:bCs/>
          <w:sz w:val="20"/>
          <w:szCs w:val="20"/>
        </w:rPr>
      </w:pPr>
      <w:r w:rsidRPr="00DB239F">
        <w:rPr>
          <w:rFonts w:ascii="Tahoma" w:hAnsi="Tahoma" w:cs="Tahoma"/>
          <w:bCs/>
          <w:sz w:val="20"/>
          <w:szCs w:val="20"/>
        </w:rPr>
        <w:t>c) z</w:t>
      </w:r>
      <w:r w:rsidR="00934D0B" w:rsidRPr="00DB239F">
        <w:rPr>
          <w:rFonts w:ascii="Tahoma" w:hAnsi="Tahoma" w:cs="Tahoma"/>
          <w:bCs/>
          <w:sz w:val="20"/>
          <w:szCs w:val="20"/>
        </w:rPr>
        <w:t xml:space="preserve">asady wypłaty wynagrodzenia wykonawcy wskazane w niniejszej umowie zostały ustalone </w:t>
      </w:r>
      <w:r w:rsidR="00F37A94" w:rsidRPr="00DB239F">
        <w:rPr>
          <w:rFonts w:ascii="Tahoma" w:hAnsi="Tahoma" w:cs="Tahoma"/>
          <w:bCs/>
          <w:sz w:val="20"/>
          <w:szCs w:val="20"/>
        </w:rPr>
        <w:t>zgodnie z zasadami wskazanymi w  Uchwale RM i Regulaminie BGK,</w:t>
      </w:r>
    </w:p>
    <w:p w14:paraId="103C2B4A" w14:textId="77777777" w:rsidR="00F37A94" w:rsidRPr="00DB239F" w:rsidRDefault="00F37A94" w:rsidP="00DB239F">
      <w:pPr>
        <w:pStyle w:val="Akapitzlist"/>
        <w:spacing w:line="276" w:lineRule="auto"/>
        <w:jc w:val="both"/>
        <w:rPr>
          <w:rFonts w:ascii="Tahoma" w:hAnsi="Tahoma" w:cs="Tahoma"/>
          <w:bCs/>
          <w:sz w:val="20"/>
          <w:szCs w:val="20"/>
        </w:rPr>
      </w:pPr>
      <w:r w:rsidRPr="00DB239F">
        <w:rPr>
          <w:rFonts w:ascii="Tahoma" w:hAnsi="Tahoma" w:cs="Tahoma"/>
          <w:bCs/>
          <w:sz w:val="20"/>
          <w:szCs w:val="20"/>
        </w:rPr>
        <w:t>d) posiada odpowiednią zdolność ekonomiczną i środki, niezbędne do wykonania zamówien</w:t>
      </w:r>
      <w:r w:rsidR="00532B9A" w:rsidRPr="00DB239F">
        <w:rPr>
          <w:rFonts w:ascii="Tahoma" w:hAnsi="Tahoma" w:cs="Tahoma"/>
          <w:bCs/>
          <w:sz w:val="20"/>
          <w:szCs w:val="20"/>
        </w:rPr>
        <w:t>ia oraz zapewnienia finansowania</w:t>
      </w:r>
      <w:r w:rsidRPr="00DB239F">
        <w:rPr>
          <w:rFonts w:ascii="Tahoma" w:hAnsi="Tahoma" w:cs="Tahoma"/>
          <w:bCs/>
          <w:sz w:val="20"/>
          <w:szCs w:val="20"/>
        </w:rPr>
        <w:t xml:space="preserve"> inwestycji w okresie poprzedzającym otrzymanie wynagrodzenia lub jego części.</w:t>
      </w:r>
    </w:p>
    <w:p w14:paraId="6F5567EF" w14:textId="77777777" w:rsidR="00F37A94" w:rsidRDefault="00F37A94" w:rsidP="00DB239F">
      <w:pPr>
        <w:pStyle w:val="Akapitzlist"/>
        <w:spacing w:line="276" w:lineRule="auto"/>
        <w:jc w:val="both"/>
        <w:rPr>
          <w:rFonts w:ascii="Tahoma" w:hAnsi="Tahoma" w:cs="Tahoma"/>
          <w:bCs/>
          <w:sz w:val="20"/>
          <w:szCs w:val="20"/>
        </w:rPr>
      </w:pPr>
    </w:p>
    <w:p w14:paraId="571EDAF9" w14:textId="77777777" w:rsidR="008777C9" w:rsidRDefault="008777C9" w:rsidP="00DB239F">
      <w:pPr>
        <w:pStyle w:val="Akapitzlist"/>
        <w:spacing w:line="276" w:lineRule="auto"/>
        <w:jc w:val="both"/>
        <w:rPr>
          <w:rFonts w:ascii="Tahoma" w:hAnsi="Tahoma" w:cs="Tahoma"/>
          <w:bCs/>
          <w:sz w:val="20"/>
          <w:szCs w:val="20"/>
        </w:rPr>
      </w:pPr>
    </w:p>
    <w:p w14:paraId="43D5347A" w14:textId="77777777" w:rsidR="008777C9" w:rsidRPr="00DB239F" w:rsidRDefault="008777C9" w:rsidP="00DB239F">
      <w:pPr>
        <w:pStyle w:val="Akapitzlist"/>
        <w:spacing w:line="276" w:lineRule="auto"/>
        <w:jc w:val="both"/>
        <w:rPr>
          <w:rFonts w:ascii="Tahoma" w:hAnsi="Tahoma" w:cs="Tahoma"/>
          <w:bCs/>
          <w:sz w:val="20"/>
          <w:szCs w:val="20"/>
        </w:rPr>
      </w:pPr>
    </w:p>
    <w:p w14:paraId="3A81228D" w14:textId="77777777" w:rsidR="00300060" w:rsidRPr="00DB239F" w:rsidRDefault="00300060" w:rsidP="00DB239F">
      <w:pPr>
        <w:spacing w:line="276" w:lineRule="auto"/>
        <w:jc w:val="center"/>
        <w:rPr>
          <w:rFonts w:ascii="Tahoma" w:hAnsi="Tahoma" w:cs="Tahoma"/>
          <w:b/>
          <w:sz w:val="20"/>
          <w:szCs w:val="20"/>
        </w:rPr>
      </w:pPr>
      <w:r w:rsidRPr="00DB239F">
        <w:rPr>
          <w:rFonts w:ascii="Tahoma" w:hAnsi="Tahoma" w:cs="Tahoma"/>
          <w:b/>
          <w:sz w:val="20"/>
          <w:szCs w:val="20"/>
        </w:rPr>
        <w:t>§</w:t>
      </w:r>
      <w:r w:rsidR="00B468FD" w:rsidRPr="00DB239F">
        <w:rPr>
          <w:rFonts w:ascii="Tahoma" w:hAnsi="Tahoma" w:cs="Tahoma"/>
          <w:b/>
          <w:sz w:val="20"/>
          <w:szCs w:val="20"/>
        </w:rPr>
        <w:t>7</w:t>
      </w:r>
    </w:p>
    <w:p w14:paraId="07175644" w14:textId="77777777" w:rsidR="00300060" w:rsidRPr="00DB239F" w:rsidRDefault="00300060" w:rsidP="00DB239F">
      <w:pPr>
        <w:spacing w:line="276" w:lineRule="auto"/>
        <w:jc w:val="center"/>
        <w:rPr>
          <w:rFonts w:ascii="Tahoma" w:hAnsi="Tahoma" w:cs="Tahoma"/>
          <w:sz w:val="20"/>
          <w:szCs w:val="20"/>
          <w:u w:val="single"/>
        </w:rPr>
      </w:pPr>
      <w:r w:rsidRPr="00DB239F">
        <w:rPr>
          <w:rFonts w:ascii="Tahoma" w:hAnsi="Tahoma" w:cs="Tahoma"/>
          <w:sz w:val="20"/>
          <w:szCs w:val="20"/>
          <w:u w:val="single"/>
        </w:rPr>
        <w:t>OBOWIĄZKI STRON</w:t>
      </w:r>
    </w:p>
    <w:p w14:paraId="2555166B" w14:textId="77777777" w:rsidR="00AF7D0C" w:rsidRPr="00DB239F" w:rsidRDefault="00300060" w:rsidP="00DB239F">
      <w:pPr>
        <w:spacing w:line="276" w:lineRule="auto"/>
        <w:jc w:val="both"/>
        <w:rPr>
          <w:rFonts w:ascii="Tahoma" w:hAnsi="Tahoma" w:cs="Tahoma"/>
          <w:sz w:val="20"/>
          <w:szCs w:val="20"/>
        </w:rPr>
      </w:pPr>
      <w:r w:rsidRPr="00DB239F">
        <w:rPr>
          <w:rFonts w:ascii="Tahoma" w:hAnsi="Tahoma" w:cs="Tahoma"/>
          <w:sz w:val="20"/>
          <w:szCs w:val="20"/>
        </w:rPr>
        <w:t>Do należytego wykonania przedmiotu umowy</w:t>
      </w:r>
      <w:r w:rsidR="00885EDA" w:rsidRPr="00DB239F">
        <w:rPr>
          <w:rFonts w:ascii="Tahoma" w:hAnsi="Tahoma" w:cs="Tahoma"/>
          <w:sz w:val="20"/>
          <w:szCs w:val="20"/>
        </w:rPr>
        <w:t>, oprócz zapisów ujętych w §1,</w:t>
      </w:r>
      <w:r w:rsidRPr="00DB239F">
        <w:rPr>
          <w:rFonts w:ascii="Tahoma" w:hAnsi="Tahoma" w:cs="Tahoma"/>
          <w:sz w:val="20"/>
          <w:szCs w:val="20"/>
        </w:rPr>
        <w:t xml:space="preserve"> strony ustalają n</w:t>
      </w:r>
      <w:r w:rsidR="00AF7D0C" w:rsidRPr="00DB239F">
        <w:rPr>
          <w:rFonts w:ascii="Tahoma" w:hAnsi="Tahoma" w:cs="Tahoma"/>
          <w:sz w:val="20"/>
          <w:szCs w:val="20"/>
        </w:rPr>
        <w:t>astępujące warunki szczegółowe:</w:t>
      </w:r>
    </w:p>
    <w:p w14:paraId="4C49C4B0" w14:textId="77777777" w:rsidR="00AF7D0C" w:rsidRPr="00DB239F" w:rsidRDefault="00300060">
      <w:pPr>
        <w:pStyle w:val="Akapitzlist"/>
        <w:numPr>
          <w:ilvl w:val="0"/>
          <w:numId w:val="11"/>
        </w:numPr>
        <w:spacing w:line="276" w:lineRule="auto"/>
        <w:jc w:val="both"/>
        <w:rPr>
          <w:rFonts w:ascii="Tahoma" w:hAnsi="Tahoma" w:cs="Tahoma"/>
          <w:sz w:val="20"/>
          <w:szCs w:val="20"/>
        </w:rPr>
      </w:pPr>
      <w:r w:rsidRPr="00DB239F">
        <w:rPr>
          <w:rFonts w:ascii="Tahoma" w:hAnsi="Tahoma" w:cs="Tahoma"/>
          <w:bCs/>
          <w:sz w:val="20"/>
          <w:szCs w:val="20"/>
        </w:rPr>
        <w:t>Do obowiązków Zamawiającego należy:</w:t>
      </w:r>
    </w:p>
    <w:p w14:paraId="450B6828" w14:textId="77777777" w:rsidR="00AF7D0C" w:rsidRPr="00DB239F" w:rsidRDefault="004F6EFA">
      <w:pPr>
        <w:pStyle w:val="Akapitzlist"/>
        <w:numPr>
          <w:ilvl w:val="0"/>
          <w:numId w:val="12"/>
        </w:numPr>
        <w:spacing w:line="276" w:lineRule="auto"/>
        <w:ind w:left="1134"/>
        <w:jc w:val="both"/>
        <w:rPr>
          <w:rFonts w:ascii="Tahoma" w:hAnsi="Tahoma" w:cs="Tahoma"/>
          <w:sz w:val="20"/>
          <w:szCs w:val="20"/>
        </w:rPr>
      </w:pPr>
      <w:r w:rsidRPr="00DB239F">
        <w:rPr>
          <w:rFonts w:ascii="Tahoma" w:hAnsi="Tahoma" w:cs="Tahoma"/>
          <w:sz w:val="20"/>
          <w:szCs w:val="20"/>
        </w:rPr>
        <w:t>D</w:t>
      </w:r>
      <w:r w:rsidR="009713E8" w:rsidRPr="00DB239F">
        <w:rPr>
          <w:rFonts w:ascii="Tahoma" w:hAnsi="Tahoma" w:cs="Tahoma"/>
          <w:sz w:val="20"/>
          <w:szCs w:val="20"/>
        </w:rPr>
        <w:t>ostarczenie</w:t>
      </w:r>
      <w:r w:rsidR="003A0ADB">
        <w:rPr>
          <w:rFonts w:ascii="Tahoma" w:hAnsi="Tahoma" w:cs="Tahoma"/>
          <w:sz w:val="20"/>
          <w:szCs w:val="20"/>
        </w:rPr>
        <w:t xml:space="preserve"> </w:t>
      </w:r>
      <w:r w:rsidR="00B85D97" w:rsidRPr="00DB239F">
        <w:rPr>
          <w:rFonts w:ascii="Tahoma" w:hAnsi="Tahoma" w:cs="Tahoma"/>
          <w:sz w:val="20"/>
          <w:szCs w:val="20"/>
        </w:rPr>
        <w:t>kompletnej dokumentacji projektowej</w:t>
      </w:r>
      <w:r w:rsidR="00300060" w:rsidRPr="00DB239F">
        <w:rPr>
          <w:rFonts w:ascii="Tahoma" w:hAnsi="Tahoma" w:cs="Tahoma"/>
          <w:sz w:val="20"/>
          <w:szCs w:val="20"/>
        </w:rPr>
        <w:t>;</w:t>
      </w:r>
    </w:p>
    <w:p w14:paraId="61A7A6AA" w14:textId="77777777" w:rsidR="00AF7D0C" w:rsidRPr="00DB239F" w:rsidRDefault="009713E8">
      <w:pPr>
        <w:pStyle w:val="Akapitzlist"/>
        <w:numPr>
          <w:ilvl w:val="0"/>
          <w:numId w:val="12"/>
        </w:numPr>
        <w:spacing w:line="276" w:lineRule="auto"/>
        <w:ind w:left="1134"/>
        <w:jc w:val="both"/>
        <w:rPr>
          <w:rFonts w:ascii="Tahoma" w:hAnsi="Tahoma" w:cs="Tahoma"/>
          <w:sz w:val="20"/>
          <w:szCs w:val="20"/>
        </w:rPr>
      </w:pPr>
      <w:r w:rsidRPr="00DB239F">
        <w:rPr>
          <w:rFonts w:ascii="Tahoma" w:hAnsi="Tahoma" w:cs="Tahoma"/>
          <w:sz w:val="20"/>
          <w:szCs w:val="20"/>
        </w:rPr>
        <w:t>dostarczenie</w:t>
      </w:r>
      <w:r w:rsidR="00300060" w:rsidRPr="00DB239F">
        <w:rPr>
          <w:rFonts w:ascii="Tahoma" w:hAnsi="Tahoma" w:cs="Tahoma"/>
          <w:sz w:val="20"/>
          <w:szCs w:val="20"/>
        </w:rPr>
        <w:t xml:space="preserve"> zarejestrowanego dziennika budowy;</w:t>
      </w:r>
    </w:p>
    <w:p w14:paraId="77B1A351" w14:textId="77777777" w:rsidR="00AF7D0C" w:rsidRPr="00DB239F" w:rsidRDefault="009713E8">
      <w:pPr>
        <w:pStyle w:val="Akapitzlist"/>
        <w:numPr>
          <w:ilvl w:val="0"/>
          <w:numId w:val="12"/>
        </w:numPr>
        <w:spacing w:line="276" w:lineRule="auto"/>
        <w:ind w:left="1134"/>
        <w:jc w:val="both"/>
        <w:rPr>
          <w:rFonts w:ascii="Tahoma" w:hAnsi="Tahoma" w:cs="Tahoma"/>
          <w:sz w:val="20"/>
          <w:szCs w:val="20"/>
        </w:rPr>
      </w:pPr>
      <w:r w:rsidRPr="00DB239F">
        <w:rPr>
          <w:rFonts w:ascii="Tahoma" w:hAnsi="Tahoma" w:cs="Tahoma"/>
          <w:sz w:val="20"/>
          <w:szCs w:val="20"/>
        </w:rPr>
        <w:t>p</w:t>
      </w:r>
      <w:r w:rsidR="00300060" w:rsidRPr="00DB239F">
        <w:rPr>
          <w:rFonts w:ascii="Tahoma" w:hAnsi="Tahoma" w:cs="Tahoma"/>
          <w:sz w:val="20"/>
          <w:szCs w:val="20"/>
        </w:rPr>
        <w:t>rzekazanie placu budowy: w terminie</w:t>
      </w:r>
      <w:r w:rsidR="00F45F0C" w:rsidRPr="00DB239F">
        <w:rPr>
          <w:rFonts w:ascii="Tahoma" w:hAnsi="Tahoma" w:cs="Tahoma"/>
          <w:sz w:val="20"/>
          <w:szCs w:val="20"/>
        </w:rPr>
        <w:t xml:space="preserve"> </w:t>
      </w:r>
      <w:r w:rsidR="00300060" w:rsidRPr="00DB239F">
        <w:rPr>
          <w:rFonts w:ascii="Tahoma" w:hAnsi="Tahoma" w:cs="Tahoma"/>
          <w:b/>
          <w:sz w:val="20"/>
          <w:szCs w:val="20"/>
        </w:rPr>
        <w:t xml:space="preserve">do </w:t>
      </w:r>
      <w:r w:rsidR="00CE2991" w:rsidRPr="00DB239F">
        <w:rPr>
          <w:rFonts w:ascii="Tahoma" w:hAnsi="Tahoma" w:cs="Tahoma"/>
          <w:b/>
          <w:sz w:val="20"/>
          <w:szCs w:val="20"/>
        </w:rPr>
        <w:t>14</w:t>
      </w:r>
      <w:r w:rsidR="00300060" w:rsidRPr="00DB239F">
        <w:rPr>
          <w:rFonts w:ascii="Tahoma" w:hAnsi="Tahoma" w:cs="Tahoma"/>
          <w:b/>
          <w:sz w:val="20"/>
          <w:szCs w:val="20"/>
        </w:rPr>
        <w:t xml:space="preserve"> dni kalendarzowych</w:t>
      </w:r>
      <w:r w:rsidR="00300060" w:rsidRPr="00DB239F">
        <w:rPr>
          <w:rFonts w:ascii="Tahoma" w:hAnsi="Tahoma" w:cs="Tahoma"/>
          <w:sz w:val="20"/>
          <w:szCs w:val="20"/>
        </w:rPr>
        <w:t xml:space="preserve"> liczonych od daty podpisania umowy;</w:t>
      </w:r>
    </w:p>
    <w:p w14:paraId="74D35947" w14:textId="77777777" w:rsidR="00AF7D0C" w:rsidRPr="00DB239F" w:rsidRDefault="009713E8">
      <w:pPr>
        <w:pStyle w:val="Akapitzlist"/>
        <w:numPr>
          <w:ilvl w:val="0"/>
          <w:numId w:val="12"/>
        </w:numPr>
        <w:spacing w:line="276" w:lineRule="auto"/>
        <w:ind w:left="1134"/>
        <w:jc w:val="both"/>
        <w:rPr>
          <w:rFonts w:ascii="Tahoma" w:hAnsi="Tahoma" w:cs="Tahoma"/>
          <w:sz w:val="20"/>
          <w:szCs w:val="20"/>
        </w:rPr>
      </w:pPr>
      <w:r w:rsidRPr="00DB239F">
        <w:rPr>
          <w:rFonts w:ascii="Tahoma" w:hAnsi="Tahoma" w:cs="Tahoma"/>
          <w:sz w:val="20"/>
          <w:szCs w:val="20"/>
        </w:rPr>
        <w:t>d</w:t>
      </w:r>
      <w:r w:rsidR="00300060" w:rsidRPr="00DB239F">
        <w:rPr>
          <w:rFonts w:ascii="Tahoma" w:hAnsi="Tahoma" w:cs="Tahoma"/>
          <w:sz w:val="20"/>
          <w:szCs w:val="20"/>
        </w:rPr>
        <w:t>ostarczenie Wykonawcy pr</w:t>
      </w:r>
      <w:r w:rsidR="00E37D90" w:rsidRPr="00DB239F">
        <w:rPr>
          <w:rFonts w:ascii="Tahoma" w:hAnsi="Tahoma" w:cs="Tahoma"/>
          <w:sz w:val="20"/>
          <w:szCs w:val="20"/>
        </w:rPr>
        <w:t>awomocnego pozwolenia na budowę</w:t>
      </w:r>
      <w:r w:rsidR="00300060" w:rsidRPr="00DB239F">
        <w:rPr>
          <w:rFonts w:ascii="Tahoma" w:hAnsi="Tahoma" w:cs="Tahoma"/>
          <w:sz w:val="20"/>
          <w:szCs w:val="20"/>
        </w:rPr>
        <w:t>;</w:t>
      </w:r>
    </w:p>
    <w:p w14:paraId="6B14E690" w14:textId="77777777" w:rsidR="00AF7D0C" w:rsidRPr="00DB239F" w:rsidRDefault="009713E8">
      <w:pPr>
        <w:pStyle w:val="Akapitzlist"/>
        <w:numPr>
          <w:ilvl w:val="0"/>
          <w:numId w:val="12"/>
        </w:numPr>
        <w:spacing w:line="276" w:lineRule="auto"/>
        <w:ind w:left="1134"/>
        <w:jc w:val="both"/>
        <w:rPr>
          <w:rFonts w:ascii="Tahoma" w:hAnsi="Tahoma" w:cs="Tahoma"/>
          <w:sz w:val="20"/>
          <w:szCs w:val="20"/>
        </w:rPr>
      </w:pPr>
      <w:r w:rsidRPr="00DB239F">
        <w:rPr>
          <w:rFonts w:ascii="Tahoma" w:hAnsi="Tahoma" w:cs="Tahoma"/>
          <w:sz w:val="20"/>
          <w:szCs w:val="20"/>
        </w:rPr>
        <w:t>z</w:t>
      </w:r>
      <w:r w:rsidR="00300060" w:rsidRPr="00DB239F">
        <w:rPr>
          <w:rFonts w:ascii="Tahoma" w:hAnsi="Tahoma" w:cs="Tahoma"/>
          <w:sz w:val="20"/>
          <w:szCs w:val="20"/>
        </w:rPr>
        <w:t>apewnienie nadzoru inwestorskiego oraz sprawdzenie ilości i jakości robót zanikających i ulegających zakryciu;</w:t>
      </w:r>
    </w:p>
    <w:p w14:paraId="1BDE0033" w14:textId="77777777" w:rsidR="00AF7D0C" w:rsidRPr="00DB239F" w:rsidRDefault="009713E8">
      <w:pPr>
        <w:pStyle w:val="Akapitzlist"/>
        <w:numPr>
          <w:ilvl w:val="0"/>
          <w:numId w:val="12"/>
        </w:numPr>
        <w:spacing w:line="276" w:lineRule="auto"/>
        <w:ind w:left="1134"/>
        <w:jc w:val="both"/>
        <w:rPr>
          <w:rFonts w:ascii="Tahoma" w:hAnsi="Tahoma" w:cs="Tahoma"/>
          <w:sz w:val="20"/>
          <w:szCs w:val="20"/>
        </w:rPr>
      </w:pPr>
      <w:r w:rsidRPr="00DB239F">
        <w:rPr>
          <w:rFonts w:ascii="Tahoma" w:hAnsi="Tahoma" w:cs="Tahoma"/>
          <w:sz w:val="20"/>
          <w:szCs w:val="20"/>
        </w:rPr>
        <w:t>p</w:t>
      </w:r>
      <w:r w:rsidR="00300060" w:rsidRPr="00DB239F">
        <w:rPr>
          <w:rFonts w:ascii="Tahoma" w:hAnsi="Tahoma" w:cs="Tahoma"/>
          <w:sz w:val="20"/>
          <w:szCs w:val="20"/>
        </w:rPr>
        <w:t xml:space="preserve">otwierdzanie wykonania robót zanikających oraz robót ulegających zakryciu wpisem do dziennika budowy przez inspektora nadzoru w ciągu </w:t>
      </w:r>
      <w:r w:rsidR="00F43D87" w:rsidRPr="00DB239F">
        <w:rPr>
          <w:rFonts w:ascii="Tahoma" w:hAnsi="Tahoma" w:cs="Tahoma"/>
          <w:sz w:val="20"/>
          <w:szCs w:val="20"/>
        </w:rPr>
        <w:t>3</w:t>
      </w:r>
      <w:r w:rsidR="00300060" w:rsidRPr="00DB239F">
        <w:rPr>
          <w:rFonts w:ascii="Tahoma" w:hAnsi="Tahoma" w:cs="Tahoma"/>
          <w:sz w:val="20"/>
          <w:szCs w:val="20"/>
        </w:rPr>
        <w:t xml:space="preserve"> dni roboczych od daty zgłoszenia przez Wykonawcę wykonania tych robót;</w:t>
      </w:r>
    </w:p>
    <w:p w14:paraId="2EBA6EEF" w14:textId="77777777" w:rsidR="00AF7D0C" w:rsidRPr="00DB239F" w:rsidRDefault="009713E8">
      <w:pPr>
        <w:pStyle w:val="Akapitzlist"/>
        <w:numPr>
          <w:ilvl w:val="0"/>
          <w:numId w:val="12"/>
        </w:numPr>
        <w:spacing w:line="276" w:lineRule="auto"/>
        <w:ind w:left="1134"/>
        <w:jc w:val="both"/>
        <w:rPr>
          <w:rFonts w:ascii="Tahoma" w:hAnsi="Tahoma" w:cs="Tahoma"/>
          <w:sz w:val="20"/>
          <w:szCs w:val="20"/>
        </w:rPr>
      </w:pPr>
      <w:r w:rsidRPr="00DB239F">
        <w:rPr>
          <w:rFonts w:ascii="Tahoma" w:hAnsi="Tahoma" w:cs="Tahoma"/>
          <w:sz w:val="20"/>
          <w:szCs w:val="20"/>
        </w:rPr>
        <w:t>w</w:t>
      </w:r>
      <w:r w:rsidR="00300060" w:rsidRPr="00DB239F">
        <w:rPr>
          <w:rFonts w:ascii="Tahoma" w:hAnsi="Tahoma" w:cs="Tahoma"/>
          <w:sz w:val="20"/>
          <w:szCs w:val="20"/>
        </w:rPr>
        <w:t xml:space="preserve">yznaczenie rozpoczęcia odbioru </w:t>
      </w:r>
      <w:r w:rsidR="00F43D87" w:rsidRPr="00DB239F">
        <w:rPr>
          <w:rFonts w:ascii="Tahoma" w:hAnsi="Tahoma" w:cs="Tahoma"/>
          <w:sz w:val="20"/>
          <w:szCs w:val="20"/>
        </w:rPr>
        <w:t>przedmiotu umowy</w:t>
      </w:r>
      <w:r w:rsidR="00300060" w:rsidRPr="00DB239F">
        <w:rPr>
          <w:rFonts w:ascii="Tahoma" w:hAnsi="Tahoma" w:cs="Tahoma"/>
          <w:sz w:val="20"/>
          <w:szCs w:val="20"/>
        </w:rPr>
        <w:t xml:space="preserve"> w terminie </w:t>
      </w:r>
      <w:r w:rsidR="00300060" w:rsidRPr="00DB239F">
        <w:rPr>
          <w:rFonts w:ascii="Tahoma" w:hAnsi="Tahoma" w:cs="Tahoma"/>
          <w:b/>
          <w:sz w:val="20"/>
          <w:szCs w:val="20"/>
        </w:rPr>
        <w:t>do 14 dni</w:t>
      </w:r>
      <w:r w:rsidR="00300060" w:rsidRPr="00DB239F">
        <w:rPr>
          <w:rFonts w:ascii="Tahoma" w:hAnsi="Tahoma" w:cs="Tahoma"/>
          <w:sz w:val="20"/>
          <w:szCs w:val="20"/>
        </w:rPr>
        <w:t xml:space="preserve"> od daty pisemnego zawiadomienia przez Wykonawcę o zakończeniu </w:t>
      </w:r>
      <w:r w:rsidR="00F43D87" w:rsidRPr="00DB239F">
        <w:rPr>
          <w:rFonts w:ascii="Tahoma" w:hAnsi="Tahoma" w:cs="Tahoma"/>
          <w:sz w:val="20"/>
          <w:szCs w:val="20"/>
        </w:rPr>
        <w:t>inwestycji</w:t>
      </w:r>
      <w:r w:rsidR="00300060" w:rsidRPr="00DB239F">
        <w:rPr>
          <w:rFonts w:ascii="Tahoma" w:hAnsi="Tahoma" w:cs="Tahoma"/>
          <w:sz w:val="20"/>
          <w:szCs w:val="20"/>
        </w:rPr>
        <w:t>;</w:t>
      </w:r>
    </w:p>
    <w:p w14:paraId="413E8876" w14:textId="77777777" w:rsidR="00AF7D0C" w:rsidRPr="00DB239F" w:rsidRDefault="009713E8">
      <w:pPr>
        <w:pStyle w:val="Akapitzlist"/>
        <w:numPr>
          <w:ilvl w:val="0"/>
          <w:numId w:val="12"/>
        </w:numPr>
        <w:spacing w:line="276" w:lineRule="auto"/>
        <w:ind w:left="1134"/>
        <w:jc w:val="both"/>
        <w:rPr>
          <w:rFonts w:ascii="Tahoma" w:hAnsi="Tahoma" w:cs="Tahoma"/>
          <w:sz w:val="20"/>
          <w:szCs w:val="20"/>
        </w:rPr>
      </w:pPr>
      <w:r w:rsidRPr="00DB239F">
        <w:rPr>
          <w:rFonts w:ascii="Tahoma" w:hAnsi="Tahoma" w:cs="Tahoma"/>
          <w:sz w:val="20"/>
          <w:szCs w:val="20"/>
        </w:rPr>
        <w:t>z</w:t>
      </w:r>
      <w:r w:rsidR="00300060" w:rsidRPr="00DB239F">
        <w:rPr>
          <w:rFonts w:ascii="Tahoma" w:hAnsi="Tahoma" w:cs="Tahoma"/>
          <w:sz w:val="20"/>
          <w:szCs w:val="20"/>
        </w:rPr>
        <w:t xml:space="preserve">akończenie odbioru </w:t>
      </w:r>
      <w:r w:rsidR="00F43D87" w:rsidRPr="00DB239F">
        <w:rPr>
          <w:rFonts w:ascii="Tahoma" w:hAnsi="Tahoma" w:cs="Tahoma"/>
          <w:sz w:val="20"/>
          <w:szCs w:val="20"/>
        </w:rPr>
        <w:t>przedmiotu umowy</w:t>
      </w:r>
      <w:r w:rsidR="00300060" w:rsidRPr="00DB239F">
        <w:rPr>
          <w:rFonts w:ascii="Tahoma" w:hAnsi="Tahoma" w:cs="Tahoma"/>
          <w:sz w:val="20"/>
          <w:szCs w:val="20"/>
        </w:rPr>
        <w:t xml:space="preserve"> w terminie do </w:t>
      </w:r>
      <w:r w:rsidR="000B164D" w:rsidRPr="00DB239F">
        <w:rPr>
          <w:rFonts w:ascii="Tahoma" w:hAnsi="Tahoma" w:cs="Tahoma"/>
          <w:b/>
          <w:sz w:val="20"/>
          <w:szCs w:val="20"/>
        </w:rPr>
        <w:t>14</w:t>
      </w:r>
      <w:r w:rsidR="00300060" w:rsidRPr="00DB239F">
        <w:rPr>
          <w:rFonts w:ascii="Tahoma" w:hAnsi="Tahoma" w:cs="Tahoma"/>
          <w:b/>
          <w:sz w:val="20"/>
          <w:szCs w:val="20"/>
        </w:rPr>
        <w:t xml:space="preserve"> dni </w:t>
      </w:r>
      <w:r w:rsidR="00300060" w:rsidRPr="00DB239F">
        <w:rPr>
          <w:rFonts w:ascii="Tahoma" w:hAnsi="Tahoma" w:cs="Tahoma"/>
          <w:sz w:val="20"/>
          <w:szCs w:val="20"/>
        </w:rPr>
        <w:t>od daty rozpoczęcia</w:t>
      </w:r>
      <w:r w:rsidR="00F43D87" w:rsidRPr="00DB239F">
        <w:rPr>
          <w:rFonts w:ascii="Tahoma" w:hAnsi="Tahoma" w:cs="Tahoma"/>
          <w:sz w:val="20"/>
          <w:szCs w:val="20"/>
        </w:rPr>
        <w:t xml:space="preserve"> czynności odbiorowych</w:t>
      </w:r>
      <w:r w:rsidR="00300060" w:rsidRPr="00DB239F">
        <w:rPr>
          <w:rFonts w:ascii="Tahoma" w:hAnsi="Tahoma" w:cs="Tahoma"/>
          <w:sz w:val="20"/>
          <w:szCs w:val="20"/>
        </w:rPr>
        <w:t>.</w:t>
      </w:r>
    </w:p>
    <w:p w14:paraId="1705F534" w14:textId="77777777" w:rsidR="00885EDA" w:rsidRPr="00DB239F" w:rsidRDefault="00885EDA" w:rsidP="00DB239F">
      <w:pPr>
        <w:pStyle w:val="Akapitzlist"/>
        <w:spacing w:line="276" w:lineRule="auto"/>
        <w:ind w:left="1134"/>
        <w:jc w:val="both"/>
        <w:rPr>
          <w:rFonts w:ascii="Tahoma" w:hAnsi="Tahoma" w:cs="Tahoma"/>
          <w:sz w:val="20"/>
          <w:szCs w:val="20"/>
        </w:rPr>
      </w:pPr>
    </w:p>
    <w:p w14:paraId="5A9C99AA" w14:textId="77777777" w:rsidR="00AF7D0C" w:rsidRPr="00DB239F" w:rsidRDefault="00300060">
      <w:pPr>
        <w:pStyle w:val="Akapitzlist"/>
        <w:numPr>
          <w:ilvl w:val="0"/>
          <w:numId w:val="11"/>
        </w:numPr>
        <w:spacing w:line="276" w:lineRule="auto"/>
        <w:jc w:val="both"/>
        <w:rPr>
          <w:rFonts w:ascii="Tahoma" w:hAnsi="Tahoma" w:cs="Tahoma"/>
          <w:sz w:val="20"/>
          <w:szCs w:val="20"/>
        </w:rPr>
      </w:pPr>
      <w:r w:rsidRPr="00DB239F">
        <w:rPr>
          <w:rFonts w:ascii="Tahoma" w:hAnsi="Tahoma" w:cs="Tahoma"/>
          <w:bCs/>
          <w:sz w:val="20"/>
          <w:szCs w:val="20"/>
        </w:rPr>
        <w:t xml:space="preserve">W ramach realizacji przedmiotu zamówienia Wykonawca w szczególności: </w:t>
      </w:r>
    </w:p>
    <w:p w14:paraId="44BFFD6D" w14:textId="1EA88647" w:rsidR="0034025C" w:rsidRPr="00DB239F" w:rsidRDefault="0034025C">
      <w:pPr>
        <w:pStyle w:val="Akapitzlist"/>
        <w:numPr>
          <w:ilvl w:val="0"/>
          <w:numId w:val="13"/>
        </w:numPr>
        <w:spacing w:line="276" w:lineRule="auto"/>
        <w:ind w:left="1134"/>
        <w:jc w:val="both"/>
        <w:rPr>
          <w:rFonts w:ascii="Tahoma" w:hAnsi="Tahoma" w:cs="Tahoma"/>
          <w:sz w:val="20"/>
          <w:szCs w:val="20"/>
          <w:u w:val="single"/>
        </w:rPr>
      </w:pPr>
      <w:r w:rsidRPr="00DB239F">
        <w:rPr>
          <w:rFonts w:ascii="Tahoma" w:hAnsi="Tahoma" w:cs="Tahoma"/>
          <w:sz w:val="20"/>
          <w:szCs w:val="20"/>
          <w:u w:val="single"/>
        </w:rPr>
        <w:t xml:space="preserve">przedłoży kosztorys ofertowy uproszczony </w:t>
      </w:r>
      <w:r w:rsidR="00092428" w:rsidRPr="00DB239F">
        <w:rPr>
          <w:rFonts w:ascii="Tahoma" w:hAnsi="Tahoma" w:cs="Tahoma"/>
          <w:sz w:val="20"/>
          <w:szCs w:val="20"/>
          <w:u w:val="single"/>
        </w:rPr>
        <w:t xml:space="preserve">(zawierający ceny jednostkowe netto dla każdej pozycji kosztorysu, </w:t>
      </w:r>
      <w:r w:rsidRPr="00DB239F">
        <w:rPr>
          <w:rFonts w:ascii="Tahoma" w:hAnsi="Tahoma" w:cs="Tahoma"/>
          <w:sz w:val="20"/>
          <w:szCs w:val="20"/>
          <w:u w:val="single"/>
        </w:rPr>
        <w:t>na podstawie którego sporządził ofertę wraz z tabelą elementów scalonych (kosztorys jest niezbędny Zamawiającemu w celach rozliczeniowych wewnątrz jednostki)</w:t>
      </w:r>
      <w:r w:rsidR="009C6282" w:rsidRPr="00DB239F">
        <w:rPr>
          <w:rFonts w:ascii="Tahoma" w:hAnsi="Tahoma" w:cs="Tahoma"/>
          <w:sz w:val="20"/>
          <w:szCs w:val="20"/>
          <w:u w:val="single"/>
        </w:rPr>
        <w:t xml:space="preserve"> oraz z podaniem narzutów wg. których został sporządzony kosztorys</w:t>
      </w:r>
      <w:r w:rsidR="00776D1D" w:rsidRPr="00DB239F">
        <w:rPr>
          <w:rFonts w:ascii="Tahoma" w:hAnsi="Tahoma" w:cs="Tahoma"/>
          <w:sz w:val="20"/>
          <w:szCs w:val="20"/>
          <w:u w:val="single"/>
        </w:rPr>
        <w:t xml:space="preserve"> (robocizna, zysk, koszty zakupu </w:t>
      </w:r>
      <w:proofErr w:type="spellStart"/>
      <w:r w:rsidR="00776D1D" w:rsidRPr="00DB239F">
        <w:rPr>
          <w:rFonts w:ascii="Tahoma" w:hAnsi="Tahoma" w:cs="Tahoma"/>
          <w:sz w:val="20"/>
          <w:szCs w:val="20"/>
          <w:u w:val="single"/>
        </w:rPr>
        <w:t>it</w:t>
      </w:r>
      <w:proofErr w:type="spellEnd"/>
      <w:r w:rsidR="00776D1D" w:rsidRPr="00DB239F">
        <w:rPr>
          <w:rFonts w:ascii="Tahoma" w:hAnsi="Tahoma" w:cs="Tahoma"/>
          <w:sz w:val="20"/>
          <w:szCs w:val="20"/>
          <w:u w:val="single"/>
        </w:rPr>
        <w:t>.)</w:t>
      </w:r>
      <w:r w:rsidR="007431DB" w:rsidRPr="00DB239F">
        <w:rPr>
          <w:rFonts w:ascii="Tahoma" w:hAnsi="Tahoma" w:cs="Tahoma"/>
          <w:sz w:val="20"/>
          <w:szCs w:val="20"/>
          <w:u w:val="single"/>
        </w:rPr>
        <w:t xml:space="preserve"> a po zakończeniu zadania kosztorys powykonawczy</w:t>
      </w:r>
      <w:r w:rsidR="008777C9">
        <w:rPr>
          <w:rFonts w:ascii="Tahoma" w:hAnsi="Tahoma" w:cs="Tahoma"/>
          <w:sz w:val="20"/>
          <w:szCs w:val="20"/>
          <w:u w:val="single"/>
        </w:rPr>
        <w:t>.</w:t>
      </w:r>
    </w:p>
    <w:p w14:paraId="146A234E" w14:textId="77777777" w:rsidR="00AF7D0C" w:rsidRPr="00DB239F" w:rsidRDefault="009713E8">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d</w:t>
      </w:r>
      <w:r w:rsidR="00300060" w:rsidRPr="00DB239F">
        <w:rPr>
          <w:rFonts w:ascii="Tahoma" w:hAnsi="Tahoma" w:cs="Tahoma"/>
          <w:sz w:val="20"/>
          <w:szCs w:val="20"/>
        </w:rPr>
        <w:t>ostarczy podpisane oświadczenia kierownika robót /budowy wraz z kopi</w:t>
      </w:r>
      <w:r w:rsidR="002A6836" w:rsidRPr="00DB239F">
        <w:rPr>
          <w:rFonts w:ascii="Tahoma" w:hAnsi="Tahoma" w:cs="Tahoma"/>
          <w:sz w:val="20"/>
          <w:szCs w:val="20"/>
        </w:rPr>
        <w:t>ą</w:t>
      </w:r>
      <w:r w:rsidR="00300060" w:rsidRPr="00DB239F">
        <w:rPr>
          <w:rFonts w:ascii="Tahoma" w:hAnsi="Tahoma" w:cs="Tahoma"/>
          <w:sz w:val="20"/>
          <w:szCs w:val="20"/>
        </w:rPr>
        <w:t xml:space="preserve"> uprawnień i ważne na czas realizacji przedmiotu zamówienia zaświadczenie z Polskiej Izby Inżynierów Budownictwa, zwanej dalej PIIB;</w:t>
      </w:r>
      <w:r w:rsidR="00A54697" w:rsidRPr="00DB239F">
        <w:rPr>
          <w:rFonts w:ascii="Tahoma" w:hAnsi="Tahoma" w:cs="Tahoma"/>
          <w:sz w:val="20"/>
          <w:szCs w:val="20"/>
        </w:rPr>
        <w:t xml:space="preserve"> najpóźniej w dniu podpisania umowy</w:t>
      </w:r>
      <w:r w:rsidR="00DA196D" w:rsidRPr="00DB239F">
        <w:rPr>
          <w:rFonts w:ascii="Tahoma" w:hAnsi="Tahoma" w:cs="Tahoma"/>
          <w:sz w:val="20"/>
          <w:szCs w:val="20"/>
        </w:rPr>
        <w:t>;</w:t>
      </w:r>
    </w:p>
    <w:p w14:paraId="46D91F9B" w14:textId="77777777" w:rsidR="00AF7D0C" w:rsidRPr="00DB239F" w:rsidRDefault="009713E8">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p</w:t>
      </w:r>
      <w:r w:rsidR="00300060" w:rsidRPr="00DB239F">
        <w:rPr>
          <w:rFonts w:ascii="Tahoma" w:hAnsi="Tahoma" w:cs="Tahoma"/>
          <w:sz w:val="20"/>
          <w:szCs w:val="20"/>
        </w:rPr>
        <w:t>rzedłoży należycie wypełniony</w:t>
      </w:r>
      <w:r w:rsidR="002A6836" w:rsidRPr="00DB239F">
        <w:rPr>
          <w:rFonts w:ascii="Tahoma" w:hAnsi="Tahoma" w:cs="Tahoma"/>
          <w:sz w:val="20"/>
          <w:szCs w:val="20"/>
        </w:rPr>
        <w:t xml:space="preserve"> harmonogram rzeczowo-finansowy</w:t>
      </w:r>
      <w:r w:rsidR="0034025C" w:rsidRPr="00DB239F">
        <w:rPr>
          <w:rFonts w:ascii="Tahoma" w:hAnsi="Tahoma" w:cs="Tahoma"/>
          <w:sz w:val="20"/>
          <w:szCs w:val="20"/>
        </w:rPr>
        <w:t xml:space="preserve"> najpóźniej w dniu podpisania umowy</w:t>
      </w:r>
      <w:r w:rsidR="00D6078B" w:rsidRPr="00DB239F">
        <w:rPr>
          <w:rFonts w:ascii="Tahoma" w:hAnsi="Tahoma" w:cs="Tahoma"/>
          <w:sz w:val="20"/>
          <w:szCs w:val="20"/>
        </w:rPr>
        <w:t>, który w razie konieczności będzie aktualizował</w:t>
      </w:r>
      <w:r w:rsidR="00300060" w:rsidRPr="00DB239F">
        <w:rPr>
          <w:rFonts w:ascii="Tahoma" w:hAnsi="Tahoma" w:cs="Tahoma"/>
          <w:sz w:val="20"/>
          <w:szCs w:val="20"/>
        </w:rPr>
        <w:t>;</w:t>
      </w:r>
    </w:p>
    <w:p w14:paraId="129E66F6" w14:textId="77777777" w:rsidR="00AF7D0C" w:rsidRPr="00DB239F" w:rsidRDefault="009713E8">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w</w:t>
      </w:r>
      <w:r w:rsidR="00300060" w:rsidRPr="00DB239F">
        <w:rPr>
          <w:rFonts w:ascii="Tahoma" w:hAnsi="Tahoma" w:cs="Tahoma"/>
          <w:sz w:val="20"/>
          <w:szCs w:val="20"/>
        </w:rPr>
        <w:t xml:space="preserve"> przypadku korzystania z zasobów podmiotów trzecich na zasoby których powoływał się składając ofertę celem wykazania spełniania warunków udziału w postępowaniu o udzielenie zamówienia publicznego, przedłoży umowę określającą warunki współpracy przy realizacji przedmiotu zamówienia (patrz § 16); </w:t>
      </w:r>
    </w:p>
    <w:p w14:paraId="61E0A330" w14:textId="77777777" w:rsidR="00AF7D0C" w:rsidRPr="00DB239F" w:rsidRDefault="009713E8">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p</w:t>
      </w:r>
      <w:r w:rsidR="00D6078B" w:rsidRPr="00DB239F">
        <w:rPr>
          <w:rFonts w:ascii="Tahoma" w:hAnsi="Tahoma" w:cs="Tahoma"/>
          <w:sz w:val="20"/>
          <w:szCs w:val="20"/>
        </w:rPr>
        <w:t>rz</w:t>
      </w:r>
      <w:r w:rsidR="0034025C" w:rsidRPr="00DB239F">
        <w:rPr>
          <w:rFonts w:ascii="Tahoma" w:hAnsi="Tahoma" w:cs="Tahoma"/>
          <w:sz w:val="20"/>
          <w:szCs w:val="20"/>
        </w:rPr>
        <w:t>e</w:t>
      </w:r>
      <w:r w:rsidR="00F36E4A" w:rsidRPr="00DB239F">
        <w:rPr>
          <w:rFonts w:ascii="Tahoma" w:hAnsi="Tahoma" w:cs="Tahoma"/>
          <w:sz w:val="20"/>
          <w:szCs w:val="20"/>
        </w:rPr>
        <w:t>jmie plac budowy i</w:t>
      </w:r>
      <w:r w:rsidR="003A0ADB">
        <w:rPr>
          <w:rFonts w:ascii="Tahoma" w:hAnsi="Tahoma" w:cs="Tahoma"/>
          <w:sz w:val="20"/>
          <w:szCs w:val="20"/>
        </w:rPr>
        <w:t xml:space="preserve"> </w:t>
      </w:r>
      <w:r w:rsidR="0016135A" w:rsidRPr="00DB239F">
        <w:rPr>
          <w:rFonts w:ascii="Tahoma" w:hAnsi="Tahoma" w:cs="Tahoma"/>
          <w:sz w:val="20"/>
          <w:szCs w:val="20"/>
        </w:rPr>
        <w:t>przystąpi do rozpoczęcia robót</w:t>
      </w:r>
      <w:r w:rsidR="00300060" w:rsidRPr="00DB239F">
        <w:rPr>
          <w:rFonts w:ascii="Tahoma" w:hAnsi="Tahoma" w:cs="Tahoma"/>
          <w:sz w:val="20"/>
          <w:szCs w:val="20"/>
        </w:rPr>
        <w:t xml:space="preserve"> w terminie </w:t>
      </w:r>
      <w:r w:rsidR="00561600" w:rsidRPr="00DB239F">
        <w:rPr>
          <w:rFonts w:ascii="Tahoma" w:hAnsi="Tahoma" w:cs="Tahoma"/>
          <w:b/>
          <w:sz w:val="20"/>
          <w:szCs w:val="20"/>
        </w:rPr>
        <w:t>do 14</w:t>
      </w:r>
      <w:r w:rsidR="00300060" w:rsidRPr="00DB239F">
        <w:rPr>
          <w:rFonts w:ascii="Tahoma" w:hAnsi="Tahoma" w:cs="Tahoma"/>
          <w:b/>
          <w:sz w:val="20"/>
          <w:szCs w:val="20"/>
        </w:rPr>
        <w:t xml:space="preserve"> dni</w:t>
      </w:r>
      <w:r w:rsidR="00300060" w:rsidRPr="00DB239F">
        <w:rPr>
          <w:rFonts w:ascii="Tahoma" w:hAnsi="Tahoma" w:cs="Tahoma"/>
          <w:sz w:val="20"/>
          <w:szCs w:val="20"/>
        </w:rPr>
        <w:t xml:space="preserve"> od dnia jego przekazania przez Zamawiającego;</w:t>
      </w:r>
    </w:p>
    <w:p w14:paraId="01E14EA5" w14:textId="77777777" w:rsidR="00AF7D0C" w:rsidRPr="00DB239F" w:rsidRDefault="009713E8">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w</w:t>
      </w:r>
      <w:r w:rsidR="00300060" w:rsidRPr="00DB239F">
        <w:rPr>
          <w:rFonts w:ascii="Tahoma" w:hAnsi="Tahoma" w:cs="Tahoma"/>
          <w:sz w:val="20"/>
          <w:szCs w:val="20"/>
        </w:rPr>
        <w:t>yposaży zaplecze budowy we wszystkie przedmioty, które są niezbędne dla lub podczas wykonania robót;</w:t>
      </w:r>
    </w:p>
    <w:p w14:paraId="3B92BA20" w14:textId="77777777" w:rsidR="00AF7D0C" w:rsidRPr="00DB239F" w:rsidRDefault="009713E8">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lastRenderedPageBreak/>
        <w:t>o</w:t>
      </w:r>
      <w:r w:rsidR="00300060" w:rsidRPr="00DB239F">
        <w:rPr>
          <w:rFonts w:ascii="Tahoma" w:hAnsi="Tahoma" w:cs="Tahoma"/>
          <w:sz w:val="20"/>
          <w:szCs w:val="20"/>
        </w:rPr>
        <w:t>znaczy teren budowy, na którym mają być prowadzone roboty podstawowe (tablica informacyjna, oznaczenia bhp, p.poż. itp.);</w:t>
      </w:r>
    </w:p>
    <w:p w14:paraId="06FB4196" w14:textId="77777777" w:rsidR="00AF7D0C" w:rsidRPr="00DB239F" w:rsidRDefault="009713E8">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z</w:t>
      </w:r>
      <w:r w:rsidR="00300060" w:rsidRPr="00DB239F">
        <w:rPr>
          <w:rFonts w:ascii="Tahoma" w:hAnsi="Tahoma" w:cs="Tahoma"/>
          <w:sz w:val="20"/>
          <w:szCs w:val="20"/>
        </w:rPr>
        <w:t>apewni dozór na terenie placu budowy przez cały okres trwania budowy;</w:t>
      </w:r>
    </w:p>
    <w:p w14:paraId="700FC772" w14:textId="77777777" w:rsidR="00AF7D0C" w:rsidRPr="00DB239F" w:rsidRDefault="009713E8">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z</w:t>
      </w:r>
      <w:r w:rsidR="00300060" w:rsidRPr="00DB239F">
        <w:rPr>
          <w:rFonts w:ascii="Tahoma" w:hAnsi="Tahoma" w:cs="Tahoma"/>
          <w:sz w:val="20"/>
          <w:szCs w:val="20"/>
        </w:rPr>
        <w:t>apewni prawidłowe i właściwe usytuowanie robót i obiektów w stosunku do punktów, linii i poziomów odniesienia wynikających z dokumentacji projektowej;</w:t>
      </w:r>
    </w:p>
    <w:p w14:paraId="286343D8" w14:textId="77777777" w:rsidR="00AF7D0C" w:rsidRPr="00DB239F" w:rsidRDefault="009713E8">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u</w:t>
      </w:r>
      <w:r w:rsidR="00300060" w:rsidRPr="00DB239F">
        <w:rPr>
          <w:rFonts w:ascii="Tahoma" w:hAnsi="Tahoma" w:cs="Tahoma"/>
          <w:sz w:val="20"/>
          <w:szCs w:val="20"/>
        </w:rPr>
        <w:t>przedzi pisemnie Zamawiającego o każdej groźbie opóźnienia robót spowodowanej niewykonaniem obowiązków Zamawiającego;</w:t>
      </w:r>
    </w:p>
    <w:p w14:paraId="032E90CF" w14:textId="77777777" w:rsidR="00AF7D0C" w:rsidRPr="00DB239F" w:rsidRDefault="009713E8">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u</w:t>
      </w:r>
      <w:r w:rsidR="00300060" w:rsidRPr="00DB239F">
        <w:rPr>
          <w:rFonts w:ascii="Tahoma" w:hAnsi="Tahoma" w:cs="Tahoma"/>
          <w:sz w:val="20"/>
          <w:szCs w:val="20"/>
        </w:rPr>
        <w:t>trzyma teren budowy w stanie wolnym od zbędnych przeszkód oraz na bieżąco usuwać będzie wszelkie urządzenia pomocnicze i zbędne materiały, odpadki i śmieci, opakowania i inne pozostałości po zużytych przez Wykonawcę materiałach oraz zbędne urządzenia prowizoryczne. W przypadku zaniechania powyższych działań, czynności porządkowe mogą zostać wykonane przez Zamawiającego na koszt Wykonawcy;</w:t>
      </w:r>
    </w:p>
    <w:p w14:paraId="2C7618C9" w14:textId="77777777" w:rsidR="00AF7D0C" w:rsidRPr="00DB239F" w:rsidRDefault="00E37D90">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n</w:t>
      </w:r>
      <w:r w:rsidR="00727D0E" w:rsidRPr="00DB239F">
        <w:rPr>
          <w:rFonts w:ascii="Tahoma" w:hAnsi="Tahoma" w:cs="Tahoma"/>
          <w:sz w:val="20"/>
          <w:szCs w:val="20"/>
        </w:rPr>
        <w:t xml:space="preserve">a materiały użyte do wykonania przedmiotu umowy, Wykonawca przedstawi do zatwierdzenia najpóźniej </w:t>
      </w:r>
      <w:r w:rsidR="00727D0E" w:rsidRPr="00DB239F">
        <w:rPr>
          <w:rFonts w:ascii="Tahoma" w:hAnsi="Tahoma" w:cs="Tahoma"/>
          <w:b/>
          <w:sz w:val="20"/>
          <w:szCs w:val="20"/>
        </w:rPr>
        <w:t>na 10 dni</w:t>
      </w:r>
      <w:r w:rsidR="00727D0E" w:rsidRPr="00DB239F">
        <w:rPr>
          <w:rFonts w:ascii="Tahoma" w:hAnsi="Tahoma" w:cs="Tahoma"/>
          <w:sz w:val="20"/>
          <w:szCs w:val="20"/>
        </w:rPr>
        <w:t xml:space="preserve"> przed ich wbudowaniem, branżowemu Inspektorowi Nadzoru Inwestorskiego zgodnie z obowiązującymi przepisami wymagane orzeczenia, atesty oraz deklaracje zgodności oraz potwierdzi ich zgodność z dokumentacją projektową. Zamawiający nie zezwoli na rozpoczęcie robót do czasu przedłożenia stosownych dokumentów do zatwierdzenia. Opóźnienie z tego tytułu będzie traktowane jako powstałe z przyczyn zależnych od Wykonawcy i nie może stanowić podstawy do zmiany terminu zakończenia robót. Na zmianę materiałów użytych do realizacji przedmiotu umowy w stosunku do dokumentacji projektowej wymagana jest pisemna zgoda Zamawiającego.</w:t>
      </w:r>
    </w:p>
    <w:p w14:paraId="49A1AAB7" w14:textId="77777777" w:rsidR="00AF7D0C" w:rsidRPr="00DB239F" w:rsidRDefault="00E37D90">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j</w:t>
      </w:r>
      <w:r w:rsidR="00727D0E" w:rsidRPr="00DB239F">
        <w:rPr>
          <w:rFonts w:ascii="Tahoma" w:hAnsi="Tahoma" w:cs="Tahoma"/>
          <w:sz w:val="20"/>
          <w:szCs w:val="20"/>
        </w:rPr>
        <w:t xml:space="preserve">eśli materiały bądź wykonane roboty budzą uzasadnione wątpliwości, co do ich jakości, Inspektor Nadzoru może zażądać wykonania badań dodatkowych, które nie są wymagane w dokumentacji projektowej. Jeżeli wyniki badań zlecone dodatkowo przez Inspektora nadzoru wykażą, że: </w:t>
      </w:r>
    </w:p>
    <w:p w14:paraId="5A1F1B33" w14:textId="77777777" w:rsidR="00AF7D0C" w:rsidRPr="00DB239F" w:rsidRDefault="00727D0E" w:rsidP="00DB239F">
      <w:pPr>
        <w:pStyle w:val="Akapitzlist"/>
        <w:spacing w:line="276" w:lineRule="auto"/>
        <w:ind w:left="1134"/>
        <w:jc w:val="both"/>
        <w:rPr>
          <w:rFonts w:ascii="Tahoma" w:hAnsi="Tahoma" w:cs="Tahoma"/>
          <w:sz w:val="20"/>
          <w:szCs w:val="20"/>
        </w:rPr>
      </w:pPr>
      <w:r w:rsidRPr="00DB239F">
        <w:rPr>
          <w:rFonts w:ascii="Tahoma" w:hAnsi="Tahoma" w:cs="Tahoma"/>
          <w:sz w:val="20"/>
          <w:szCs w:val="20"/>
        </w:rPr>
        <w:t xml:space="preserve">- materiały bądź roboty nie są zgodne z wymaganiami dokumentacji projektowej oraz obowiązującymi normami i aprobatami, to koszty tych badań ponosić będzie Wykonawca, </w:t>
      </w:r>
    </w:p>
    <w:p w14:paraId="766362DE" w14:textId="77777777" w:rsidR="00AF7D0C" w:rsidRPr="00DB239F" w:rsidRDefault="00727D0E" w:rsidP="00DB239F">
      <w:pPr>
        <w:pStyle w:val="Akapitzlist"/>
        <w:spacing w:line="276" w:lineRule="auto"/>
        <w:ind w:left="1134"/>
        <w:jc w:val="both"/>
        <w:rPr>
          <w:rFonts w:ascii="Tahoma" w:hAnsi="Tahoma" w:cs="Tahoma"/>
          <w:sz w:val="20"/>
          <w:szCs w:val="20"/>
        </w:rPr>
      </w:pPr>
      <w:r w:rsidRPr="00DB239F">
        <w:rPr>
          <w:rFonts w:ascii="Tahoma" w:hAnsi="Tahoma" w:cs="Tahoma"/>
          <w:sz w:val="20"/>
          <w:szCs w:val="20"/>
        </w:rPr>
        <w:t>- materiały bądź roboty są zgodne z wymaganiami dokumentacji projektowej oraz obowiązujących norm i aprobat, to koszty tych badań obciążą Zamawiającego.</w:t>
      </w:r>
    </w:p>
    <w:p w14:paraId="5DD4DBB4" w14:textId="77777777" w:rsidR="00AF7D0C" w:rsidRPr="00DB239F" w:rsidRDefault="00E37D90">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iCs/>
          <w:sz w:val="20"/>
          <w:szCs w:val="20"/>
        </w:rPr>
        <w:t>z</w:t>
      </w:r>
      <w:r w:rsidR="00300060" w:rsidRPr="00DB239F">
        <w:rPr>
          <w:rFonts w:ascii="Tahoma" w:hAnsi="Tahoma" w:cs="Tahoma"/>
          <w:iCs/>
          <w:sz w:val="20"/>
          <w:szCs w:val="20"/>
        </w:rPr>
        <w:t xml:space="preserve">awiadomi Zamawiającego </w:t>
      </w:r>
      <w:r w:rsidR="005D1CD2" w:rsidRPr="00DB239F">
        <w:rPr>
          <w:rFonts w:ascii="Tahoma" w:hAnsi="Tahoma" w:cs="Tahoma"/>
          <w:iCs/>
          <w:sz w:val="20"/>
          <w:szCs w:val="20"/>
        </w:rPr>
        <w:t>oraz dokona wpisu</w:t>
      </w:r>
      <w:r w:rsidR="00300060" w:rsidRPr="00DB239F">
        <w:rPr>
          <w:rFonts w:ascii="Tahoma" w:hAnsi="Tahoma" w:cs="Tahoma"/>
          <w:iCs/>
          <w:sz w:val="20"/>
          <w:szCs w:val="20"/>
        </w:rPr>
        <w:t xml:space="preserve"> w dzienniku budowy o realizacji robót zanikających </w:t>
      </w:r>
      <w:r w:rsidR="00300060" w:rsidRPr="00DB239F">
        <w:rPr>
          <w:rFonts w:ascii="Tahoma" w:hAnsi="Tahoma" w:cs="Tahoma"/>
          <w:iCs/>
          <w:sz w:val="20"/>
          <w:szCs w:val="20"/>
        </w:rPr>
        <w:br/>
        <w:t>i ulegających zakryciu co najmniej 3 dni przed ich zakryciem</w:t>
      </w:r>
      <w:r w:rsidR="00300060" w:rsidRPr="00DB239F">
        <w:rPr>
          <w:rFonts w:ascii="Tahoma" w:hAnsi="Tahoma" w:cs="Tahoma"/>
          <w:sz w:val="20"/>
          <w:szCs w:val="20"/>
        </w:rPr>
        <w:t>;</w:t>
      </w:r>
    </w:p>
    <w:p w14:paraId="49FD6860" w14:textId="77777777" w:rsidR="00AF7D0C" w:rsidRPr="00DB239F" w:rsidRDefault="00E37D90">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z</w:t>
      </w:r>
      <w:r w:rsidR="00300060" w:rsidRPr="00DB239F">
        <w:rPr>
          <w:rFonts w:ascii="Tahoma" w:hAnsi="Tahoma" w:cs="Tahoma"/>
          <w:sz w:val="20"/>
          <w:szCs w:val="20"/>
        </w:rPr>
        <w:t>głosi konieczność wykonania ewentualnych robót dodatkowych;</w:t>
      </w:r>
    </w:p>
    <w:p w14:paraId="1999F881" w14:textId="77777777" w:rsidR="00AF7D0C" w:rsidRPr="00DB239F" w:rsidRDefault="00E37D90">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p</w:t>
      </w:r>
      <w:r w:rsidR="0034025C" w:rsidRPr="00DB239F">
        <w:rPr>
          <w:rFonts w:ascii="Tahoma" w:hAnsi="Tahoma" w:cs="Tahoma"/>
          <w:sz w:val="20"/>
          <w:szCs w:val="20"/>
        </w:rPr>
        <w:t xml:space="preserve">o </w:t>
      </w:r>
      <w:r w:rsidR="00300060" w:rsidRPr="00DB239F">
        <w:rPr>
          <w:rFonts w:ascii="Tahoma" w:hAnsi="Tahoma" w:cs="Tahoma"/>
          <w:sz w:val="20"/>
          <w:szCs w:val="20"/>
        </w:rPr>
        <w:t xml:space="preserve">zakończeniu robót usunie poza teren budowy wszelkie urządzenia, tymczasowe zaplecze </w:t>
      </w:r>
      <w:r w:rsidR="00300060" w:rsidRPr="00DB239F">
        <w:rPr>
          <w:rFonts w:ascii="Tahoma" w:hAnsi="Tahoma" w:cs="Tahoma"/>
          <w:sz w:val="20"/>
          <w:szCs w:val="20"/>
        </w:rPr>
        <w:br/>
        <w:t>oraz pozostawi cały teren budowy i robót czysty i nadający się do użytkowania;</w:t>
      </w:r>
    </w:p>
    <w:p w14:paraId="42DF273C" w14:textId="77777777" w:rsidR="00AF7D0C" w:rsidRPr="00DB239F" w:rsidRDefault="00E37D90">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z</w:t>
      </w:r>
      <w:r w:rsidR="00300060" w:rsidRPr="00DB239F">
        <w:rPr>
          <w:rFonts w:ascii="Tahoma" w:hAnsi="Tahoma" w:cs="Tahoma"/>
          <w:sz w:val="20"/>
          <w:szCs w:val="20"/>
        </w:rPr>
        <w:t>apewni obsługę geodezyjną inwestycji;</w:t>
      </w:r>
    </w:p>
    <w:p w14:paraId="05F0EF62" w14:textId="77777777" w:rsidR="00AF7D0C" w:rsidRPr="00DB239F" w:rsidRDefault="00E37D90">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w</w:t>
      </w:r>
      <w:r w:rsidR="00300060" w:rsidRPr="00DB239F">
        <w:rPr>
          <w:rFonts w:ascii="Tahoma" w:hAnsi="Tahoma" w:cs="Tahoma"/>
          <w:sz w:val="20"/>
          <w:szCs w:val="20"/>
        </w:rPr>
        <w:t>ykonana dokumentację powykonawczą inwestycji;</w:t>
      </w:r>
    </w:p>
    <w:p w14:paraId="071C3A21" w14:textId="77777777" w:rsidR="00AF7D0C" w:rsidRPr="00DB239F" w:rsidRDefault="00E37D90">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u</w:t>
      </w:r>
      <w:r w:rsidR="00300060" w:rsidRPr="00DB239F">
        <w:rPr>
          <w:rFonts w:ascii="Tahoma" w:hAnsi="Tahoma" w:cs="Tahoma"/>
          <w:sz w:val="20"/>
          <w:szCs w:val="20"/>
        </w:rPr>
        <w:t>zyska zgodę na zajęcie pasa drogowego i poniesie koszty z tym związane</w:t>
      </w:r>
      <w:r w:rsidR="00E37018" w:rsidRPr="00DB239F">
        <w:rPr>
          <w:rFonts w:ascii="Tahoma" w:hAnsi="Tahoma" w:cs="Tahoma"/>
          <w:sz w:val="20"/>
          <w:szCs w:val="20"/>
        </w:rPr>
        <w:t>- jeśli będzie wymagane</w:t>
      </w:r>
      <w:r w:rsidR="00300060" w:rsidRPr="00DB239F">
        <w:rPr>
          <w:rFonts w:ascii="Tahoma" w:hAnsi="Tahoma" w:cs="Tahoma"/>
          <w:sz w:val="20"/>
          <w:szCs w:val="20"/>
        </w:rPr>
        <w:t>;</w:t>
      </w:r>
    </w:p>
    <w:p w14:paraId="60EEA7F4" w14:textId="77777777" w:rsidR="00AF7D0C" w:rsidRPr="00DB239F" w:rsidRDefault="00E37D90">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w</w:t>
      </w:r>
      <w:r w:rsidR="00300060" w:rsidRPr="00DB239F">
        <w:rPr>
          <w:rFonts w:ascii="Tahoma" w:hAnsi="Tahoma" w:cs="Tahoma"/>
          <w:sz w:val="20"/>
          <w:szCs w:val="20"/>
        </w:rPr>
        <w:t>ykona w ramach przedmiotu umowy zalecenia pokontrolne instytucji państwowych;</w:t>
      </w:r>
    </w:p>
    <w:p w14:paraId="3EAE1CAC" w14:textId="77777777" w:rsidR="00AF7D0C" w:rsidRPr="00DB239F" w:rsidRDefault="00E37D90">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u</w:t>
      </w:r>
      <w:r w:rsidR="00300060" w:rsidRPr="00DB239F">
        <w:rPr>
          <w:rFonts w:ascii="Tahoma" w:hAnsi="Tahoma" w:cs="Tahoma"/>
          <w:sz w:val="20"/>
          <w:szCs w:val="20"/>
        </w:rPr>
        <w:t>zyska protokoły odbioru z udziałem przyszłe</w:t>
      </w:r>
      <w:r w:rsidR="008F6323" w:rsidRPr="00DB239F">
        <w:rPr>
          <w:rFonts w:ascii="Tahoma" w:hAnsi="Tahoma" w:cs="Tahoma"/>
          <w:sz w:val="20"/>
          <w:szCs w:val="20"/>
        </w:rPr>
        <w:t>go użytkownika przedmiotu umowy;</w:t>
      </w:r>
    </w:p>
    <w:p w14:paraId="388ED4F1" w14:textId="77777777" w:rsidR="00225FCD" w:rsidRPr="00DB239F" w:rsidRDefault="00225FCD">
      <w:pPr>
        <w:pStyle w:val="Akapitzlist"/>
        <w:numPr>
          <w:ilvl w:val="0"/>
          <w:numId w:val="13"/>
        </w:numPr>
        <w:spacing w:line="276" w:lineRule="auto"/>
        <w:ind w:left="1134"/>
        <w:jc w:val="both"/>
        <w:rPr>
          <w:rFonts w:ascii="Tahoma" w:hAnsi="Tahoma" w:cs="Tahoma"/>
          <w:sz w:val="20"/>
          <w:szCs w:val="20"/>
        </w:rPr>
      </w:pPr>
      <w:r w:rsidRPr="00DB239F">
        <w:rPr>
          <w:rFonts w:ascii="Tahoma" w:hAnsi="Tahoma" w:cs="Tahoma"/>
          <w:sz w:val="20"/>
          <w:szCs w:val="20"/>
        </w:rPr>
        <w:t>zgłosi zakończenie robót do PINB w Strzelcach Opolskich</w:t>
      </w:r>
    </w:p>
    <w:p w14:paraId="5A8BEEF3" w14:textId="77777777" w:rsidR="00B47F51" w:rsidRPr="00DB239F" w:rsidRDefault="00B47F51" w:rsidP="00DB239F">
      <w:pPr>
        <w:pStyle w:val="Akapitzlist"/>
        <w:spacing w:line="276" w:lineRule="auto"/>
        <w:ind w:left="1134"/>
        <w:jc w:val="both"/>
        <w:rPr>
          <w:rFonts w:ascii="Tahoma" w:hAnsi="Tahoma" w:cs="Tahoma"/>
          <w:sz w:val="20"/>
          <w:szCs w:val="20"/>
        </w:rPr>
      </w:pPr>
    </w:p>
    <w:p w14:paraId="455AD278" w14:textId="77777777" w:rsidR="00404758" w:rsidRPr="00DB239F" w:rsidRDefault="00404758">
      <w:pPr>
        <w:pStyle w:val="Akapitzlist"/>
        <w:numPr>
          <w:ilvl w:val="0"/>
          <w:numId w:val="11"/>
        </w:numPr>
        <w:spacing w:line="276" w:lineRule="auto"/>
        <w:jc w:val="both"/>
        <w:rPr>
          <w:rFonts w:ascii="Tahoma" w:hAnsi="Tahoma" w:cs="Tahoma"/>
          <w:sz w:val="20"/>
          <w:szCs w:val="20"/>
        </w:rPr>
      </w:pPr>
      <w:r w:rsidRPr="00DB239F">
        <w:rPr>
          <w:rFonts w:ascii="Tahoma" w:hAnsi="Tahoma" w:cs="Tahoma"/>
          <w:sz w:val="20"/>
          <w:szCs w:val="20"/>
        </w:rPr>
        <w:t>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w:t>
      </w:r>
    </w:p>
    <w:p w14:paraId="4849188A" w14:textId="77777777" w:rsidR="00B35CF7" w:rsidRPr="00DB239F" w:rsidRDefault="00B35CF7" w:rsidP="00DB239F">
      <w:pPr>
        <w:spacing w:line="276" w:lineRule="auto"/>
        <w:jc w:val="center"/>
        <w:rPr>
          <w:rFonts w:ascii="Tahoma" w:hAnsi="Tahoma" w:cs="Tahoma"/>
          <w:b/>
          <w:sz w:val="20"/>
          <w:szCs w:val="20"/>
        </w:rPr>
      </w:pPr>
    </w:p>
    <w:p w14:paraId="373F42E5" w14:textId="77777777" w:rsidR="00300060" w:rsidRPr="00DB239F" w:rsidRDefault="00AF7D0C" w:rsidP="00DB239F">
      <w:pPr>
        <w:spacing w:line="276" w:lineRule="auto"/>
        <w:jc w:val="center"/>
        <w:rPr>
          <w:rFonts w:ascii="Tahoma" w:hAnsi="Tahoma" w:cs="Tahoma"/>
          <w:b/>
          <w:sz w:val="20"/>
          <w:szCs w:val="20"/>
        </w:rPr>
      </w:pPr>
      <w:r w:rsidRPr="00DB239F">
        <w:rPr>
          <w:rFonts w:ascii="Tahoma" w:hAnsi="Tahoma" w:cs="Tahoma"/>
          <w:b/>
          <w:sz w:val="20"/>
          <w:szCs w:val="20"/>
        </w:rPr>
        <w:t>§8</w:t>
      </w:r>
    </w:p>
    <w:p w14:paraId="10F62017" w14:textId="77777777" w:rsidR="00AF7D0C" w:rsidRPr="00DB239F" w:rsidRDefault="00300060" w:rsidP="00DB239F">
      <w:pPr>
        <w:spacing w:line="276" w:lineRule="auto"/>
        <w:jc w:val="center"/>
        <w:rPr>
          <w:rFonts w:ascii="Tahoma" w:hAnsi="Tahoma" w:cs="Tahoma"/>
          <w:sz w:val="20"/>
          <w:szCs w:val="20"/>
          <w:u w:val="single"/>
        </w:rPr>
      </w:pPr>
      <w:r w:rsidRPr="00DB239F">
        <w:rPr>
          <w:rFonts w:ascii="Tahoma" w:hAnsi="Tahoma" w:cs="Tahoma"/>
          <w:sz w:val="20"/>
          <w:szCs w:val="20"/>
          <w:u w:val="single"/>
        </w:rPr>
        <w:t>ZASADY ODBIORU PRZEDMIOTU UMOWY</w:t>
      </w:r>
    </w:p>
    <w:p w14:paraId="4D39BE1D" w14:textId="77777777" w:rsidR="00AF7D0C" w:rsidRPr="00DB239F" w:rsidRDefault="00300060">
      <w:pPr>
        <w:pStyle w:val="Akapitzlist"/>
        <w:numPr>
          <w:ilvl w:val="0"/>
          <w:numId w:val="14"/>
        </w:numPr>
        <w:spacing w:line="276" w:lineRule="auto"/>
        <w:jc w:val="both"/>
        <w:rPr>
          <w:rFonts w:ascii="Tahoma" w:hAnsi="Tahoma" w:cs="Tahoma"/>
          <w:sz w:val="20"/>
          <w:szCs w:val="20"/>
        </w:rPr>
      </w:pPr>
      <w:r w:rsidRPr="00DB239F">
        <w:rPr>
          <w:rFonts w:ascii="Tahoma" w:hAnsi="Tahoma" w:cs="Tahoma"/>
          <w:bCs/>
          <w:sz w:val="20"/>
          <w:szCs w:val="20"/>
        </w:rPr>
        <w:t>Przedmiotem końcowego odbioru umowy będzie wykonanie przedmiotu umowy określonego w § 1.</w:t>
      </w:r>
    </w:p>
    <w:p w14:paraId="3B3F3B5F" w14:textId="77777777" w:rsidR="00AF7D0C" w:rsidRPr="00DB239F" w:rsidRDefault="00CD7DCC">
      <w:pPr>
        <w:pStyle w:val="Akapitzlist"/>
        <w:numPr>
          <w:ilvl w:val="0"/>
          <w:numId w:val="14"/>
        </w:numPr>
        <w:spacing w:line="276" w:lineRule="auto"/>
        <w:jc w:val="both"/>
        <w:rPr>
          <w:rFonts w:ascii="Tahoma" w:hAnsi="Tahoma" w:cs="Tahoma"/>
          <w:sz w:val="20"/>
          <w:szCs w:val="20"/>
        </w:rPr>
      </w:pPr>
      <w:r w:rsidRPr="00DB239F">
        <w:rPr>
          <w:rFonts w:ascii="Tahoma" w:hAnsi="Tahoma" w:cs="Tahoma"/>
          <w:bCs/>
          <w:sz w:val="20"/>
          <w:szCs w:val="20"/>
        </w:rPr>
        <w:t xml:space="preserve">Zakończenie wszystkich robót </w:t>
      </w:r>
      <w:r w:rsidR="00300060" w:rsidRPr="00DB239F">
        <w:rPr>
          <w:rFonts w:ascii="Tahoma" w:hAnsi="Tahoma" w:cs="Tahoma"/>
          <w:bCs/>
          <w:sz w:val="20"/>
          <w:szCs w:val="20"/>
        </w:rPr>
        <w:t>będących przedmiotem umowy Wykonawca stwierdza wpisem do dziennika budowy</w:t>
      </w:r>
      <w:r w:rsidR="003A0ADB">
        <w:rPr>
          <w:rFonts w:ascii="Tahoma" w:hAnsi="Tahoma" w:cs="Tahoma"/>
          <w:bCs/>
          <w:sz w:val="20"/>
          <w:szCs w:val="20"/>
        </w:rPr>
        <w:t xml:space="preserve"> </w:t>
      </w:r>
      <w:r w:rsidR="00300060" w:rsidRPr="00DB239F">
        <w:rPr>
          <w:rFonts w:ascii="Tahoma" w:hAnsi="Tahoma" w:cs="Tahoma"/>
          <w:bCs/>
          <w:sz w:val="20"/>
          <w:szCs w:val="20"/>
        </w:rPr>
        <w:t xml:space="preserve">potwierdzonym przez inspektora nadzoru i powiadamia Zamawiającego na piśmie </w:t>
      </w:r>
      <w:r w:rsidR="00300060" w:rsidRPr="00DB239F">
        <w:rPr>
          <w:rFonts w:ascii="Tahoma" w:hAnsi="Tahoma" w:cs="Tahoma"/>
          <w:bCs/>
          <w:sz w:val="20"/>
          <w:szCs w:val="20"/>
        </w:rPr>
        <w:lastRenderedPageBreak/>
        <w:t>przy zachowaniu terminów określonych w § 2 ust. 1.</w:t>
      </w:r>
      <w:r w:rsidRPr="00DB239F">
        <w:rPr>
          <w:rFonts w:ascii="Tahoma" w:hAnsi="Tahoma" w:cs="Tahoma"/>
          <w:bCs/>
          <w:sz w:val="20"/>
          <w:szCs w:val="20"/>
        </w:rPr>
        <w:t xml:space="preserve">Odbiór końcowy nastąpi po całkowitym zakończeniu wszystkich robót budowlanych i </w:t>
      </w:r>
      <w:r w:rsidR="00C423DD" w:rsidRPr="00DB239F">
        <w:rPr>
          <w:rFonts w:ascii="Tahoma" w:hAnsi="Tahoma" w:cs="Tahoma"/>
          <w:bCs/>
          <w:sz w:val="20"/>
          <w:szCs w:val="20"/>
        </w:rPr>
        <w:t>pozostałych czynności</w:t>
      </w:r>
      <w:r w:rsidRPr="00DB239F">
        <w:rPr>
          <w:rFonts w:ascii="Tahoma" w:hAnsi="Tahoma" w:cs="Tahoma"/>
          <w:bCs/>
          <w:sz w:val="20"/>
          <w:szCs w:val="20"/>
        </w:rPr>
        <w:t xml:space="preserve"> składających się na </w:t>
      </w:r>
      <w:r w:rsidR="00DA3DF3">
        <w:rPr>
          <w:rFonts w:ascii="Tahoma" w:hAnsi="Tahoma" w:cs="Tahoma"/>
          <w:bCs/>
          <w:sz w:val="20"/>
          <w:szCs w:val="20"/>
        </w:rPr>
        <w:t>p</w:t>
      </w:r>
      <w:r w:rsidRPr="00DB239F">
        <w:rPr>
          <w:rFonts w:ascii="Tahoma" w:hAnsi="Tahoma" w:cs="Tahoma"/>
          <w:bCs/>
          <w:sz w:val="20"/>
          <w:szCs w:val="20"/>
        </w:rPr>
        <w:t>rzedmiot umowy.</w:t>
      </w:r>
    </w:p>
    <w:p w14:paraId="03D58761" w14:textId="77777777" w:rsidR="00AF7D0C" w:rsidRPr="00DB239F" w:rsidRDefault="00300060">
      <w:pPr>
        <w:pStyle w:val="Akapitzlist"/>
        <w:numPr>
          <w:ilvl w:val="0"/>
          <w:numId w:val="14"/>
        </w:numPr>
        <w:spacing w:line="276" w:lineRule="auto"/>
        <w:jc w:val="both"/>
        <w:rPr>
          <w:rFonts w:ascii="Tahoma" w:hAnsi="Tahoma" w:cs="Tahoma"/>
          <w:sz w:val="20"/>
          <w:szCs w:val="20"/>
        </w:rPr>
      </w:pPr>
      <w:r w:rsidRPr="00DB239F">
        <w:rPr>
          <w:rFonts w:ascii="Tahoma" w:hAnsi="Tahoma" w:cs="Tahoma"/>
          <w:bCs/>
          <w:sz w:val="20"/>
          <w:szCs w:val="20"/>
        </w:rPr>
        <w:t xml:space="preserve">Wykonawca powiadomi Zamawiającego o zakończeniu robót </w:t>
      </w:r>
      <w:r w:rsidR="00387305" w:rsidRPr="00DB239F">
        <w:rPr>
          <w:rFonts w:ascii="Tahoma" w:hAnsi="Tahoma" w:cs="Tahoma"/>
          <w:bCs/>
          <w:sz w:val="20"/>
          <w:szCs w:val="20"/>
        </w:rPr>
        <w:t xml:space="preserve">i </w:t>
      </w:r>
      <w:r w:rsidR="00D4363B" w:rsidRPr="00DB239F">
        <w:rPr>
          <w:rFonts w:ascii="Tahoma" w:hAnsi="Tahoma" w:cs="Tahoma"/>
          <w:bCs/>
          <w:sz w:val="20"/>
          <w:szCs w:val="20"/>
        </w:rPr>
        <w:t xml:space="preserve">pozostałych </w:t>
      </w:r>
      <w:r w:rsidR="00387305" w:rsidRPr="00DB239F">
        <w:rPr>
          <w:rFonts w:ascii="Tahoma" w:hAnsi="Tahoma" w:cs="Tahoma"/>
          <w:bCs/>
          <w:sz w:val="20"/>
          <w:szCs w:val="20"/>
        </w:rPr>
        <w:t xml:space="preserve">czynności wymienionych w § 1 </w:t>
      </w:r>
      <w:r w:rsidR="00D4363B" w:rsidRPr="00DB239F">
        <w:rPr>
          <w:rFonts w:ascii="Tahoma" w:hAnsi="Tahoma" w:cs="Tahoma"/>
          <w:bCs/>
          <w:sz w:val="20"/>
          <w:szCs w:val="20"/>
        </w:rPr>
        <w:t xml:space="preserve">i OPZ, </w:t>
      </w:r>
      <w:r w:rsidRPr="00DB239F">
        <w:rPr>
          <w:rFonts w:ascii="Tahoma" w:hAnsi="Tahoma" w:cs="Tahoma"/>
          <w:bCs/>
          <w:sz w:val="20"/>
          <w:szCs w:val="20"/>
        </w:rPr>
        <w:t xml:space="preserve">pisemnie </w:t>
      </w:r>
      <w:r w:rsidR="002231E8" w:rsidRPr="00DB239F">
        <w:rPr>
          <w:rFonts w:ascii="Tahoma" w:hAnsi="Tahoma" w:cs="Tahoma"/>
          <w:bCs/>
          <w:sz w:val="20"/>
          <w:szCs w:val="20"/>
        </w:rPr>
        <w:t>po dokonaniu</w:t>
      </w:r>
      <w:r w:rsidRPr="00DB239F">
        <w:rPr>
          <w:rFonts w:ascii="Tahoma" w:hAnsi="Tahoma" w:cs="Tahoma"/>
          <w:bCs/>
          <w:sz w:val="20"/>
          <w:szCs w:val="20"/>
        </w:rPr>
        <w:t xml:space="preserve"> wpisu zakończenia robót do dziennika budowy.</w:t>
      </w:r>
    </w:p>
    <w:p w14:paraId="31B73BE0" w14:textId="77777777" w:rsidR="00CF2FB8" w:rsidRPr="00DB239F" w:rsidRDefault="00CF2FB8">
      <w:pPr>
        <w:pStyle w:val="Akapitzlist"/>
        <w:numPr>
          <w:ilvl w:val="0"/>
          <w:numId w:val="42"/>
        </w:numPr>
        <w:spacing w:line="276" w:lineRule="auto"/>
        <w:ind w:left="993"/>
        <w:jc w:val="both"/>
        <w:rPr>
          <w:rFonts w:ascii="Tahoma" w:hAnsi="Tahoma" w:cs="Tahoma"/>
          <w:sz w:val="20"/>
          <w:szCs w:val="20"/>
        </w:rPr>
      </w:pPr>
      <w:r w:rsidRPr="00DB239F">
        <w:rPr>
          <w:rFonts w:ascii="Tahoma" w:hAnsi="Tahoma" w:cs="Tahoma"/>
          <w:sz w:val="20"/>
          <w:szCs w:val="20"/>
        </w:rPr>
        <w:t xml:space="preserve">Do wniosku Wykonawcy o dokonanie odbioru końcowego, zawierającego w swojej treści zgłoszenie wykonania robót budowlanych, Wykonawca załączy oświadczenie kierownika budowy o zgodności wykonania przedmiotu umowy z projektem budowlanym, o doprowadzeniu do należytego stanu i porządku terenu budowy, a także sąsiednich ulic ( w przypadku korzystania z nich), sąsiedniej nieruchomości, budynku lub lokalu. </w:t>
      </w:r>
    </w:p>
    <w:p w14:paraId="5D80DD96" w14:textId="77777777" w:rsidR="00CF2FB8" w:rsidRPr="00DB239F" w:rsidRDefault="00CF2FB8">
      <w:pPr>
        <w:pStyle w:val="Akapitzlist"/>
        <w:numPr>
          <w:ilvl w:val="0"/>
          <w:numId w:val="42"/>
        </w:numPr>
        <w:spacing w:line="276" w:lineRule="auto"/>
        <w:ind w:left="993"/>
        <w:jc w:val="both"/>
        <w:rPr>
          <w:rFonts w:ascii="Tahoma" w:hAnsi="Tahoma" w:cs="Tahoma"/>
          <w:sz w:val="20"/>
          <w:szCs w:val="20"/>
        </w:rPr>
      </w:pPr>
      <w:r w:rsidRPr="00DB239F">
        <w:rPr>
          <w:rFonts w:ascii="Tahoma" w:hAnsi="Tahoma" w:cs="Tahoma"/>
          <w:sz w:val="20"/>
          <w:szCs w:val="20"/>
        </w:rPr>
        <w:t>Do wniosku o dokonanie odbioru końcowego Wykonawca załącza ponad to:</w:t>
      </w:r>
    </w:p>
    <w:p w14:paraId="33C19BD5" w14:textId="77777777" w:rsidR="00CF2FB8" w:rsidRPr="00DB239F" w:rsidRDefault="00CF2FB8" w:rsidP="00DB239F">
      <w:pPr>
        <w:pStyle w:val="Akapitzlist"/>
        <w:spacing w:line="276" w:lineRule="auto"/>
        <w:ind w:left="993"/>
        <w:jc w:val="both"/>
        <w:rPr>
          <w:rFonts w:ascii="Tahoma" w:hAnsi="Tahoma" w:cs="Tahoma"/>
          <w:sz w:val="20"/>
          <w:szCs w:val="20"/>
        </w:rPr>
      </w:pPr>
      <w:r w:rsidRPr="00DB239F">
        <w:rPr>
          <w:rFonts w:ascii="Tahoma" w:hAnsi="Tahoma" w:cs="Tahoma"/>
          <w:sz w:val="20"/>
          <w:szCs w:val="20"/>
        </w:rPr>
        <w:t xml:space="preserve">-kompletną dokumentacje powykonawczą -sprawdzoną przez Zamawiającego, potwierdzoną przez projektanta </w:t>
      </w:r>
      <w:r w:rsidR="00B87977" w:rsidRPr="00DB239F">
        <w:rPr>
          <w:rFonts w:ascii="Tahoma" w:hAnsi="Tahoma" w:cs="Tahoma"/>
          <w:sz w:val="20"/>
          <w:szCs w:val="20"/>
        </w:rPr>
        <w:t>i inspektora nadzoru, wraz z dokumentacją geodezyjną powykonawczą</w:t>
      </w:r>
      <w:r w:rsidR="00AD23FA" w:rsidRPr="00DB239F">
        <w:rPr>
          <w:rFonts w:ascii="Tahoma" w:hAnsi="Tahoma" w:cs="Tahoma"/>
          <w:sz w:val="20"/>
          <w:szCs w:val="20"/>
        </w:rPr>
        <w:t xml:space="preserve">, </w:t>
      </w:r>
    </w:p>
    <w:p w14:paraId="25841A24" w14:textId="77777777" w:rsidR="00B87977" w:rsidRPr="00DB239F" w:rsidRDefault="00B87977" w:rsidP="00DB239F">
      <w:pPr>
        <w:pStyle w:val="Akapitzlist"/>
        <w:spacing w:line="276" w:lineRule="auto"/>
        <w:ind w:left="993"/>
        <w:jc w:val="both"/>
        <w:rPr>
          <w:rFonts w:ascii="Tahoma" w:hAnsi="Tahoma" w:cs="Tahoma"/>
          <w:sz w:val="20"/>
          <w:szCs w:val="20"/>
        </w:rPr>
      </w:pPr>
      <w:r w:rsidRPr="00DB239F">
        <w:rPr>
          <w:rFonts w:ascii="Tahoma" w:hAnsi="Tahoma" w:cs="Tahoma"/>
          <w:sz w:val="20"/>
          <w:szCs w:val="20"/>
        </w:rPr>
        <w:t>-listę wszystkich podwykonawców przy udziale których wykonał przedmiot umowy wraz z rozliczeniem przysługującego im wynagrodzenia</w:t>
      </w:r>
    </w:p>
    <w:p w14:paraId="57EB8FCC" w14:textId="77777777" w:rsidR="00B87977" w:rsidRPr="00DB239F" w:rsidRDefault="00B87977" w:rsidP="00DB239F">
      <w:pPr>
        <w:pStyle w:val="Akapitzlist"/>
        <w:spacing w:line="276" w:lineRule="auto"/>
        <w:ind w:left="993"/>
        <w:jc w:val="both"/>
        <w:rPr>
          <w:rFonts w:ascii="Tahoma" w:hAnsi="Tahoma" w:cs="Tahoma"/>
          <w:sz w:val="20"/>
          <w:szCs w:val="20"/>
        </w:rPr>
      </w:pPr>
      <w:r w:rsidRPr="00DB239F">
        <w:rPr>
          <w:rFonts w:ascii="Tahoma" w:hAnsi="Tahoma" w:cs="Tahoma"/>
          <w:sz w:val="20"/>
          <w:szCs w:val="20"/>
        </w:rPr>
        <w:t>-dokumentacje fotograficzną z budowy obiektu</w:t>
      </w:r>
    </w:p>
    <w:p w14:paraId="02F87236" w14:textId="77777777" w:rsidR="00B87977" w:rsidRDefault="00B87977" w:rsidP="00DB239F">
      <w:pPr>
        <w:pStyle w:val="Akapitzlist"/>
        <w:spacing w:line="276" w:lineRule="auto"/>
        <w:ind w:left="993"/>
        <w:jc w:val="both"/>
        <w:rPr>
          <w:rFonts w:ascii="Tahoma" w:hAnsi="Tahoma" w:cs="Tahoma"/>
          <w:sz w:val="20"/>
          <w:szCs w:val="20"/>
        </w:rPr>
      </w:pPr>
      <w:r w:rsidRPr="00DB239F">
        <w:rPr>
          <w:rFonts w:ascii="Tahoma" w:hAnsi="Tahoma" w:cs="Tahoma"/>
          <w:sz w:val="20"/>
          <w:szCs w:val="20"/>
        </w:rPr>
        <w:t>-wyniki prób, badań i sprawdzeń</w:t>
      </w:r>
    </w:p>
    <w:p w14:paraId="104220B7" w14:textId="77777777" w:rsidR="003C5D1E" w:rsidRPr="00DB239F" w:rsidRDefault="003C5D1E" w:rsidP="00DB239F">
      <w:pPr>
        <w:pStyle w:val="Akapitzlist"/>
        <w:spacing w:line="276" w:lineRule="auto"/>
        <w:ind w:left="993"/>
        <w:jc w:val="both"/>
        <w:rPr>
          <w:rFonts w:ascii="Tahoma" w:hAnsi="Tahoma" w:cs="Tahoma"/>
          <w:sz w:val="20"/>
          <w:szCs w:val="20"/>
        </w:rPr>
      </w:pPr>
      <w:r>
        <w:rPr>
          <w:rFonts w:ascii="Tahoma" w:hAnsi="Tahoma" w:cs="Tahoma"/>
          <w:sz w:val="20"/>
          <w:szCs w:val="20"/>
        </w:rPr>
        <w:t xml:space="preserve">oraz pozostałe dokumenty opisane w OPZ – </w:t>
      </w:r>
      <w:proofErr w:type="spellStart"/>
      <w:r>
        <w:rPr>
          <w:rFonts w:ascii="Tahoma" w:hAnsi="Tahoma" w:cs="Tahoma"/>
          <w:sz w:val="20"/>
          <w:szCs w:val="20"/>
        </w:rPr>
        <w:t>zał</w:t>
      </w:r>
      <w:proofErr w:type="spellEnd"/>
      <w:r>
        <w:rPr>
          <w:rFonts w:ascii="Tahoma" w:hAnsi="Tahoma" w:cs="Tahoma"/>
          <w:sz w:val="20"/>
          <w:szCs w:val="20"/>
        </w:rPr>
        <w:t xml:space="preserve"> nr 12 pkt.3</w:t>
      </w:r>
    </w:p>
    <w:p w14:paraId="53EDCE92" w14:textId="77777777" w:rsidR="00AF7D0C" w:rsidRPr="00DB239F" w:rsidRDefault="00300060">
      <w:pPr>
        <w:pStyle w:val="Akapitzlist"/>
        <w:numPr>
          <w:ilvl w:val="0"/>
          <w:numId w:val="14"/>
        </w:numPr>
        <w:spacing w:line="276" w:lineRule="auto"/>
        <w:jc w:val="both"/>
        <w:rPr>
          <w:rFonts w:ascii="Tahoma" w:hAnsi="Tahoma" w:cs="Tahoma"/>
          <w:sz w:val="20"/>
          <w:szCs w:val="20"/>
        </w:rPr>
      </w:pPr>
      <w:r w:rsidRPr="00DB239F">
        <w:rPr>
          <w:rFonts w:ascii="Tahoma" w:hAnsi="Tahoma" w:cs="Tahoma"/>
          <w:bCs/>
          <w:sz w:val="20"/>
          <w:szCs w:val="20"/>
        </w:rPr>
        <w:t xml:space="preserve">Rozpoczęcie odbioru końcowego nastąpi w terminie </w:t>
      </w:r>
      <w:r w:rsidR="002A6836" w:rsidRPr="00DB239F">
        <w:rPr>
          <w:rFonts w:ascii="Tahoma" w:hAnsi="Tahoma" w:cs="Tahoma"/>
          <w:bCs/>
          <w:sz w:val="20"/>
          <w:szCs w:val="20"/>
        </w:rPr>
        <w:t xml:space="preserve">do </w:t>
      </w:r>
      <w:r w:rsidRPr="00DB239F">
        <w:rPr>
          <w:rFonts w:ascii="Tahoma" w:hAnsi="Tahoma" w:cs="Tahoma"/>
          <w:b/>
          <w:bCs/>
          <w:sz w:val="20"/>
          <w:szCs w:val="20"/>
        </w:rPr>
        <w:t>14 dni</w:t>
      </w:r>
      <w:r w:rsidRPr="00DB239F">
        <w:rPr>
          <w:rFonts w:ascii="Tahoma" w:hAnsi="Tahoma" w:cs="Tahoma"/>
          <w:bCs/>
          <w:sz w:val="20"/>
          <w:szCs w:val="20"/>
        </w:rPr>
        <w:t xml:space="preserve"> od daty </w:t>
      </w:r>
      <w:r w:rsidR="000705F7" w:rsidRPr="00DB239F">
        <w:rPr>
          <w:rFonts w:ascii="Tahoma" w:hAnsi="Tahoma" w:cs="Tahoma"/>
          <w:bCs/>
          <w:sz w:val="20"/>
          <w:szCs w:val="20"/>
        </w:rPr>
        <w:t xml:space="preserve">prawidłowego i kompletnego wniosku zawierającego </w:t>
      </w:r>
      <w:r w:rsidRPr="00DB239F">
        <w:rPr>
          <w:rFonts w:ascii="Tahoma" w:hAnsi="Tahoma" w:cs="Tahoma"/>
          <w:bCs/>
          <w:sz w:val="20"/>
          <w:szCs w:val="20"/>
        </w:rPr>
        <w:t>zawiadomieni</w:t>
      </w:r>
      <w:r w:rsidR="000705F7" w:rsidRPr="00DB239F">
        <w:rPr>
          <w:rFonts w:ascii="Tahoma" w:hAnsi="Tahoma" w:cs="Tahoma"/>
          <w:bCs/>
          <w:sz w:val="20"/>
          <w:szCs w:val="20"/>
        </w:rPr>
        <w:t>e</w:t>
      </w:r>
      <w:r w:rsidRPr="00DB239F">
        <w:rPr>
          <w:rFonts w:ascii="Tahoma" w:hAnsi="Tahoma" w:cs="Tahoma"/>
          <w:bCs/>
          <w:sz w:val="20"/>
          <w:szCs w:val="20"/>
        </w:rPr>
        <w:t xml:space="preserve"> o zakończeniu wszystkich robót</w:t>
      </w:r>
      <w:r w:rsidR="002231E8" w:rsidRPr="00DB239F">
        <w:rPr>
          <w:rFonts w:ascii="Tahoma" w:hAnsi="Tahoma" w:cs="Tahoma"/>
          <w:bCs/>
          <w:sz w:val="20"/>
          <w:szCs w:val="20"/>
        </w:rPr>
        <w:t xml:space="preserve"> i czynności związanych z realizacją niniejszej umowy</w:t>
      </w:r>
      <w:r w:rsidRPr="00DB239F">
        <w:rPr>
          <w:rFonts w:ascii="Tahoma" w:hAnsi="Tahoma" w:cs="Tahoma"/>
          <w:bCs/>
          <w:sz w:val="20"/>
          <w:szCs w:val="20"/>
        </w:rPr>
        <w:t>.</w:t>
      </w:r>
    </w:p>
    <w:p w14:paraId="651A8975" w14:textId="77777777" w:rsidR="00AF7D0C" w:rsidRPr="00DB239F" w:rsidRDefault="00300060">
      <w:pPr>
        <w:pStyle w:val="Akapitzlist"/>
        <w:numPr>
          <w:ilvl w:val="0"/>
          <w:numId w:val="14"/>
        </w:numPr>
        <w:spacing w:line="276" w:lineRule="auto"/>
        <w:jc w:val="both"/>
        <w:rPr>
          <w:rFonts w:ascii="Tahoma" w:hAnsi="Tahoma" w:cs="Tahoma"/>
          <w:sz w:val="20"/>
          <w:szCs w:val="20"/>
        </w:rPr>
      </w:pPr>
      <w:r w:rsidRPr="00DB239F">
        <w:rPr>
          <w:rFonts w:ascii="Tahoma" w:hAnsi="Tahoma" w:cs="Tahoma"/>
          <w:bCs/>
          <w:sz w:val="20"/>
          <w:szCs w:val="20"/>
        </w:rPr>
        <w:t xml:space="preserve">Zakończenie czynności odbioru nastąpi w terminie </w:t>
      </w:r>
      <w:r w:rsidR="002A6836" w:rsidRPr="00DB239F">
        <w:rPr>
          <w:rFonts w:ascii="Tahoma" w:hAnsi="Tahoma" w:cs="Tahoma"/>
          <w:bCs/>
          <w:sz w:val="20"/>
          <w:szCs w:val="20"/>
        </w:rPr>
        <w:t xml:space="preserve">do </w:t>
      </w:r>
      <w:r w:rsidR="00561600" w:rsidRPr="00DB239F">
        <w:rPr>
          <w:rFonts w:ascii="Tahoma" w:hAnsi="Tahoma" w:cs="Tahoma"/>
          <w:b/>
          <w:bCs/>
          <w:sz w:val="20"/>
          <w:szCs w:val="20"/>
        </w:rPr>
        <w:t>14</w:t>
      </w:r>
      <w:r w:rsidRPr="00DB239F">
        <w:rPr>
          <w:rFonts w:ascii="Tahoma" w:hAnsi="Tahoma" w:cs="Tahoma"/>
          <w:b/>
          <w:bCs/>
          <w:sz w:val="20"/>
          <w:szCs w:val="20"/>
        </w:rPr>
        <w:t xml:space="preserve"> dni</w:t>
      </w:r>
      <w:r w:rsidRPr="00DB239F">
        <w:rPr>
          <w:rFonts w:ascii="Tahoma" w:hAnsi="Tahoma" w:cs="Tahoma"/>
          <w:bCs/>
          <w:sz w:val="20"/>
          <w:szCs w:val="20"/>
        </w:rPr>
        <w:t xml:space="preserve"> od daty jego rozpoczęcia.</w:t>
      </w:r>
    </w:p>
    <w:p w14:paraId="46184637" w14:textId="77777777" w:rsidR="00AF7D0C" w:rsidRPr="00DB239F" w:rsidRDefault="00300060">
      <w:pPr>
        <w:pStyle w:val="Akapitzlist"/>
        <w:numPr>
          <w:ilvl w:val="0"/>
          <w:numId w:val="14"/>
        </w:numPr>
        <w:spacing w:line="276" w:lineRule="auto"/>
        <w:jc w:val="both"/>
        <w:rPr>
          <w:rFonts w:ascii="Tahoma" w:hAnsi="Tahoma" w:cs="Tahoma"/>
          <w:sz w:val="20"/>
          <w:szCs w:val="20"/>
        </w:rPr>
      </w:pPr>
      <w:r w:rsidRPr="00DB239F">
        <w:rPr>
          <w:rFonts w:ascii="Tahoma" w:hAnsi="Tahoma" w:cs="Tahoma"/>
          <w:bCs/>
          <w:sz w:val="20"/>
          <w:szCs w:val="20"/>
        </w:rPr>
        <w:t>Za datę zakończenia wszystkich robót</w:t>
      </w:r>
      <w:r w:rsidR="00AD23FA" w:rsidRPr="00DB239F">
        <w:rPr>
          <w:rFonts w:ascii="Tahoma" w:hAnsi="Tahoma" w:cs="Tahoma"/>
          <w:bCs/>
          <w:sz w:val="20"/>
          <w:szCs w:val="20"/>
        </w:rPr>
        <w:t xml:space="preserve"> budowlanych</w:t>
      </w:r>
      <w:r w:rsidRPr="00DB239F">
        <w:rPr>
          <w:rFonts w:ascii="Tahoma" w:hAnsi="Tahoma" w:cs="Tahoma"/>
          <w:bCs/>
          <w:sz w:val="20"/>
          <w:szCs w:val="20"/>
        </w:rPr>
        <w:t xml:space="preserve"> będących przedmiotem umowy przyjmuje się datę wpisu takiego zakończenia przez Wykonawcę do dziennika budowy, pod warunkiem, że wpis ten zostanie potwierdzony przez inspektora nadzoru, a roboty zgłoszone jako zakończone zostaną przez Zamawiającego odebrane</w:t>
      </w:r>
      <w:r w:rsidR="00AD23FA" w:rsidRPr="00DB239F">
        <w:rPr>
          <w:rFonts w:ascii="Tahoma" w:hAnsi="Tahoma" w:cs="Tahoma"/>
          <w:bCs/>
          <w:sz w:val="20"/>
          <w:szCs w:val="20"/>
        </w:rPr>
        <w:t>, pozostałe obowiązki wynikające z umowy Wykonawca zrealizuje w terminie określonym w §2 ust.1 – termin zakończenia przedmiotu umowy</w:t>
      </w:r>
      <w:r w:rsidRPr="00DB239F">
        <w:rPr>
          <w:rFonts w:ascii="Tahoma" w:hAnsi="Tahoma" w:cs="Tahoma"/>
          <w:bCs/>
          <w:sz w:val="20"/>
          <w:szCs w:val="20"/>
        </w:rPr>
        <w:t>.</w:t>
      </w:r>
    </w:p>
    <w:p w14:paraId="2C4A775C" w14:textId="77777777" w:rsidR="00AF7D0C" w:rsidRPr="00DB239F" w:rsidRDefault="00300060">
      <w:pPr>
        <w:pStyle w:val="Akapitzlist"/>
        <w:numPr>
          <w:ilvl w:val="0"/>
          <w:numId w:val="14"/>
        </w:numPr>
        <w:spacing w:line="276" w:lineRule="auto"/>
        <w:jc w:val="both"/>
        <w:rPr>
          <w:rFonts w:ascii="Tahoma" w:hAnsi="Tahoma" w:cs="Tahoma"/>
          <w:sz w:val="20"/>
          <w:szCs w:val="20"/>
        </w:rPr>
      </w:pPr>
      <w:r w:rsidRPr="00DB239F">
        <w:rPr>
          <w:rFonts w:ascii="Tahoma" w:hAnsi="Tahoma" w:cs="Tahoma"/>
          <w:bCs/>
          <w:sz w:val="20"/>
          <w:szCs w:val="20"/>
        </w:rPr>
        <w:t>Jeżeli w trakcie odbioru Zamawiając</w:t>
      </w:r>
      <w:r w:rsidR="00F26E47" w:rsidRPr="00DB239F">
        <w:rPr>
          <w:rFonts w:ascii="Tahoma" w:hAnsi="Tahoma" w:cs="Tahoma"/>
          <w:bCs/>
          <w:sz w:val="20"/>
          <w:szCs w:val="20"/>
        </w:rPr>
        <w:t xml:space="preserve">y ujawni wady odbieranych robót, które uniemożliwiają użytkowanie przedmiotu umowy zgodnie z przeznaczeniem </w:t>
      </w:r>
      <w:r w:rsidRPr="00DB239F">
        <w:rPr>
          <w:rFonts w:ascii="Tahoma" w:hAnsi="Tahoma" w:cs="Tahoma"/>
          <w:bCs/>
          <w:sz w:val="20"/>
          <w:szCs w:val="20"/>
        </w:rPr>
        <w:t xml:space="preserve">- odmówi odbioru tych robót i wyznaczy Wykonawcy termin usunięcia ujawnionych wad. </w:t>
      </w:r>
    </w:p>
    <w:p w14:paraId="3FD1D3EC" w14:textId="77777777" w:rsidR="00AF7D0C" w:rsidRPr="00DB239F" w:rsidRDefault="00300060" w:rsidP="00DB239F">
      <w:pPr>
        <w:pStyle w:val="Akapitzlist"/>
        <w:spacing w:line="276" w:lineRule="auto"/>
        <w:jc w:val="both"/>
        <w:rPr>
          <w:rFonts w:ascii="Tahoma" w:hAnsi="Tahoma" w:cs="Tahoma"/>
          <w:bCs/>
          <w:sz w:val="20"/>
          <w:szCs w:val="20"/>
        </w:rPr>
      </w:pPr>
      <w:r w:rsidRPr="00DB239F">
        <w:rPr>
          <w:rFonts w:ascii="Tahoma" w:hAnsi="Tahoma" w:cs="Tahoma"/>
          <w:bCs/>
          <w:sz w:val="20"/>
          <w:szCs w:val="20"/>
        </w:rPr>
        <w:t>Do ponownego zgłoszenia wykonania robót po usunięciu ujawnionych w nich wad stosuje się odpowiednio postanowienia ust. 2-8.</w:t>
      </w:r>
    </w:p>
    <w:p w14:paraId="6FBBD3DB" w14:textId="77777777" w:rsidR="00AF7D0C" w:rsidRPr="00DB239F" w:rsidRDefault="00814C34">
      <w:pPr>
        <w:pStyle w:val="Akapitzlist"/>
        <w:numPr>
          <w:ilvl w:val="0"/>
          <w:numId w:val="14"/>
        </w:numPr>
        <w:spacing w:line="276" w:lineRule="auto"/>
        <w:jc w:val="both"/>
        <w:rPr>
          <w:rFonts w:ascii="Tahoma" w:hAnsi="Tahoma" w:cs="Tahoma"/>
          <w:sz w:val="20"/>
          <w:szCs w:val="20"/>
        </w:rPr>
      </w:pPr>
      <w:r w:rsidRPr="00DB239F">
        <w:rPr>
          <w:rFonts w:ascii="Tahoma" w:hAnsi="Tahoma" w:cs="Tahoma"/>
          <w:bCs/>
          <w:sz w:val="20"/>
          <w:szCs w:val="20"/>
        </w:rPr>
        <w:t>Jeżeli Wykonawca nie usunie wady w terminie wyznaczonym przez Zamawiającego, Zamawiający może zlecić usunięcie wady przez osoby trzecie na koszt i ryzyko Wykonawcy (wykonanie zastępcze) i potrącić poniesione w związku z tym wydatki z wynagrodzenia Wykonawcy, który wyraża na to zgodę poprzez zawarcie niniejszej umowy. Potrącenie nastąpi z faktury wystawionej przez Wykonawcę za wykonanie przedmiotu umowy. Na co Wykonawca wyraża zgodę.</w:t>
      </w:r>
    </w:p>
    <w:p w14:paraId="13BB7192" w14:textId="77777777" w:rsidR="00300060" w:rsidRPr="00DB239F" w:rsidRDefault="00300060">
      <w:pPr>
        <w:pStyle w:val="Akapitzlist"/>
        <w:numPr>
          <w:ilvl w:val="0"/>
          <w:numId w:val="14"/>
        </w:numPr>
        <w:spacing w:line="276" w:lineRule="auto"/>
        <w:jc w:val="both"/>
        <w:rPr>
          <w:rFonts w:ascii="Tahoma" w:hAnsi="Tahoma" w:cs="Tahoma"/>
          <w:sz w:val="20"/>
          <w:szCs w:val="20"/>
        </w:rPr>
      </w:pPr>
      <w:r w:rsidRPr="00DB239F">
        <w:rPr>
          <w:rFonts w:ascii="Tahoma" w:hAnsi="Tahoma" w:cs="Tahoma"/>
          <w:bCs/>
          <w:sz w:val="20"/>
          <w:szCs w:val="20"/>
        </w:rPr>
        <w:t>Jeżeli w trakcie odbioru Zamawiający ujawni w odbieranych robotach wady niedające się usunąć, lub których usunięcie wymagałoby znacznego czasu i niewspółmiernych kosztów, to może odebrać roboty z tymi wadami i żądać od Wykonawcy obniżenia wynagrodzenia wskazanego w § 6 ust. 1, nie więcej jednak niż o 20% kwoty tego wynagrodzenia.</w:t>
      </w:r>
    </w:p>
    <w:p w14:paraId="1900AF01" w14:textId="77777777" w:rsidR="00F26E47" w:rsidRPr="00DB239F" w:rsidRDefault="00F26E47">
      <w:pPr>
        <w:pStyle w:val="Akapitzlist"/>
        <w:numPr>
          <w:ilvl w:val="0"/>
          <w:numId w:val="14"/>
        </w:numPr>
        <w:spacing w:line="276" w:lineRule="auto"/>
        <w:jc w:val="both"/>
        <w:rPr>
          <w:rFonts w:ascii="Tahoma" w:hAnsi="Tahoma" w:cs="Tahoma"/>
          <w:sz w:val="20"/>
          <w:szCs w:val="20"/>
        </w:rPr>
      </w:pPr>
      <w:r w:rsidRPr="00DB239F">
        <w:rPr>
          <w:rFonts w:ascii="Tahoma" w:hAnsi="Tahoma" w:cs="Tahoma"/>
          <w:sz w:val="20"/>
          <w:szCs w:val="20"/>
        </w:rPr>
        <w:t>Brak jakiegokolwiek z dokumentów odbiorowych, lub brak faktycznego zakończenia robót spowoduje, że zamawiający odmówi odbioru robót z winy wykonawcy i naliczy kary umowne.</w:t>
      </w:r>
    </w:p>
    <w:p w14:paraId="4A467F59" w14:textId="77777777" w:rsidR="00D2676E" w:rsidRPr="00DB239F" w:rsidRDefault="00D2676E" w:rsidP="00DB239F">
      <w:pPr>
        <w:spacing w:line="276" w:lineRule="auto"/>
        <w:jc w:val="center"/>
        <w:rPr>
          <w:rFonts w:ascii="Tahoma" w:hAnsi="Tahoma" w:cs="Tahoma"/>
          <w:b/>
          <w:sz w:val="20"/>
          <w:szCs w:val="20"/>
        </w:rPr>
      </w:pPr>
    </w:p>
    <w:p w14:paraId="0D9045D6" w14:textId="77777777" w:rsidR="00300060" w:rsidRPr="00DB239F" w:rsidRDefault="00AF7D0C" w:rsidP="00DB239F">
      <w:pPr>
        <w:spacing w:line="276" w:lineRule="auto"/>
        <w:jc w:val="center"/>
        <w:rPr>
          <w:rFonts w:ascii="Tahoma" w:hAnsi="Tahoma" w:cs="Tahoma"/>
          <w:b/>
          <w:sz w:val="20"/>
          <w:szCs w:val="20"/>
        </w:rPr>
      </w:pPr>
      <w:r w:rsidRPr="00DB239F">
        <w:rPr>
          <w:rFonts w:ascii="Tahoma" w:hAnsi="Tahoma" w:cs="Tahoma"/>
          <w:b/>
          <w:sz w:val="20"/>
          <w:szCs w:val="20"/>
        </w:rPr>
        <w:t>§9</w:t>
      </w:r>
    </w:p>
    <w:p w14:paraId="72D3E7AC" w14:textId="77777777" w:rsidR="00AF7D0C" w:rsidRPr="00DB239F" w:rsidRDefault="00300060" w:rsidP="00DB239F">
      <w:pPr>
        <w:spacing w:line="276" w:lineRule="auto"/>
        <w:jc w:val="center"/>
        <w:rPr>
          <w:rFonts w:ascii="Tahoma" w:hAnsi="Tahoma" w:cs="Tahoma"/>
          <w:sz w:val="20"/>
          <w:szCs w:val="20"/>
          <w:u w:val="single"/>
        </w:rPr>
      </w:pPr>
      <w:r w:rsidRPr="00DB239F">
        <w:rPr>
          <w:rFonts w:ascii="Tahoma" w:hAnsi="Tahoma" w:cs="Tahoma"/>
          <w:sz w:val="20"/>
          <w:szCs w:val="20"/>
          <w:u w:val="single"/>
        </w:rPr>
        <w:t>SPOSÓB ROZLICZENIA UMOWY</w:t>
      </w:r>
    </w:p>
    <w:p w14:paraId="466BB5E2" w14:textId="77777777" w:rsidR="00F1349B" w:rsidRPr="00DB239F" w:rsidRDefault="00690671">
      <w:pPr>
        <w:pStyle w:val="Akapitzlist"/>
        <w:numPr>
          <w:ilvl w:val="0"/>
          <w:numId w:val="15"/>
        </w:numPr>
        <w:spacing w:line="276" w:lineRule="auto"/>
        <w:jc w:val="both"/>
        <w:rPr>
          <w:rFonts w:ascii="Tahoma" w:hAnsi="Tahoma" w:cs="Tahoma"/>
          <w:b/>
          <w:bCs/>
          <w:sz w:val="20"/>
          <w:szCs w:val="20"/>
        </w:rPr>
      </w:pPr>
      <w:r w:rsidRPr="00DB239F">
        <w:rPr>
          <w:rFonts w:ascii="Tahoma" w:hAnsi="Tahoma" w:cs="Tahoma"/>
          <w:sz w:val="20"/>
          <w:szCs w:val="20"/>
        </w:rPr>
        <w:t xml:space="preserve">Podstawą dla wystawienia faktur VAT </w:t>
      </w:r>
      <w:r w:rsidR="002C75F1" w:rsidRPr="00DB239F">
        <w:rPr>
          <w:rFonts w:ascii="Tahoma" w:hAnsi="Tahoma" w:cs="Tahoma"/>
          <w:sz w:val="20"/>
          <w:szCs w:val="20"/>
        </w:rPr>
        <w:t>będzie</w:t>
      </w:r>
      <w:r w:rsidRPr="00DB239F">
        <w:rPr>
          <w:rFonts w:ascii="Tahoma" w:hAnsi="Tahoma" w:cs="Tahoma"/>
          <w:sz w:val="20"/>
          <w:szCs w:val="20"/>
        </w:rPr>
        <w:t xml:space="preserve"> podpisan</w:t>
      </w:r>
      <w:r w:rsidR="002C75F1" w:rsidRPr="00DB239F">
        <w:rPr>
          <w:rFonts w:ascii="Tahoma" w:hAnsi="Tahoma" w:cs="Tahoma"/>
          <w:sz w:val="20"/>
          <w:szCs w:val="20"/>
        </w:rPr>
        <w:t>y</w:t>
      </w:r>
      <w:r w:rsidRPr="00DB239F">
        <w:rPr>
          <w:rFonts w:ascii="Tahoma" w:hAnsi="Tahoma" w:cs="Tahoma"/>
          <w:sz w:val="20"/>
          <w:szCs w:val="20"/>
        </w:rPr>
        <w:t xml:space="preserve"> przez inspektora nadzoru protok</w:t>
      </w:r>
      <w:r w:rsidR="002C75F1" w:rsidRPr="00DB239F">
        <w:rPr>
          <w:rFonts w:ascii="Tahoma" w:hAnsi="Tahoma" w:cs="Tahoma"/>
          <w:sz w:val="20"/>
          <w:szCs w:val="20"/>
        </w:rPr>
        <w:t>ół</w:t>
      </w:r>
      <w:r w:rsidRPr="00DB239F">
        <w:rPr>
          <w:rFonts w:ascii="Tahoma" w:hAnsi="Tahoma" w:cs="Tahoma"/>
          <w:sz w:val="20"/>
          <w:szCs w:val="20"/>
        </w:rPr>
        <w:t xml:space="preserve"> odbioru wraz z tabelą elementów rozliczeniowych, za wykonanie poszczególnych etapów robót), stwierdzając</w:t>
      </w:r>
      <w:r w:rsidR="002C75F1" w:rsidRPr="00DB239F">
        <w:rPr>
          <w:rFonts w:ascii="Tahoma" w:hAnsi="Tahoma" w:cs="Tahoma"/>
          <w:sz w:val="20"/>
          <w:szCs w:val="20"/>
        </w:rPr>
        <w:t>y</w:t>
      </w:r>
      <w:r w:rsidRPr="00DB239F">
        <w:rPr>
          <w:rFonts w:ascii="Tahoma" w:hAnsi="Tahoma" w:cs="Tahoma"/>
          <w:sz w:val="20"/>
          <w:szCs w:val="20"/>
        </w:rPr>
        <w:t xml:space="preserve"> bezusterkowe ich wykonanie</w:t>
      </w:r>
      <w:r w:rsidR="00452788" w:rsidRPr="00DB239F">
        <w:rPr>
          <w:rFonts w:ascii="Tahoma" w:hAnsi="Tahoma" w:cs="Tahoma"/>
          <w:sz w:val="20"/>
          <w:szCs w:val="20"/>
        </w:rPr>
        <w:t>.</w:t>
      </w:r>
    </w:p>
    <w:p w14:paraId="2D2D7772" w14:textId="77777777" w:rsidR="00133903" w:rsidRPr="00133903" w:rsidRDefault="000B164D">
      <w:pPr>
        <w:pStyle w:val="Akapitzlist"/>
        <w:numPr>
          <w:ilvl w:val="0"/>
          <w:numId w:val="15"/>
        </w:numPr>
        <w:spacing w:line="276" w:lineRule="auto"/>
        <w:jc w:val="both"/>
        <w:rPr>
          <w:rFonts w:ascii="Tahoma" w:hAnsi="Tahoma" w:cs="Tahoma"/>
          <w:b/>
          <w:sz w:val="20"/>
          <w:szCs w:val="20"/>
          <w:u w:val="single"/>
        </w:rPr>
      </w:pPr>
      <w:r w:rsidRPr="00133903">
        <w:rPr>
          <w:rFonts w:ascii="Tahoma" w:hAnsi="Tahoma" w:cs="Tahoma"/>
          <w:b/>
          <w:sz w:val="20"/>
          <w:szCs w:val="20"/>
          <w:u w:val="single"/>
        </w:rPr>
        <w:t xml:space="preserve">Zamawiający przewiduje </w:t>
      </w:r>
      <w:r w:rsidR="00133903" w:rsidRPr="00133903">
        <w:rPr>
          <w:rFonts w:ascii="Tahoma" w:hAnsi="Tahoma" w:cs="Tahoma"/>
          <w:b/>
          <w:sz w:val="20"/>
          <w:szCs w:val="20"/>
          <w:u w:val="single"/>
        </w:rPr>
        <w:t>rozliczenie umowy uwzględniając 3 płatności:</w:t>
      </w:r>
    </w:p>
    <w:p w14:paraId="444C09CF" w14:textId="77777777" w:rsidR="00133903" w:rsidRPr="00133903" w:rsidRDefault="00133903" w:rsidP="00133903">
      <w:pPr>
        <w:pStyle w:val="Akapitzlist"/>
        <w:spacing w:line="276" w:lineRule="auto"/>
        <w:jc w:val="both"/>
        <w:rPr>
          <w:rFonts w:ascii="Tahoma" w:hAnsi="Tahoma" w:cs="Tahoma"/>
          <w:b/>
          <w:sz w:val="20"/>
          <w:szCs w:val="20"/>
        </w:rPr>
      </w:pPr>
      <w:r w:rsidRPr="00133903">
        <w:rPr>
          <w:rFonts w:ascii="Tahoma" w:hAnsi="Tahoma" w:cs="Tahoma"/>
          <w:b/>
          <w:sz w:val="20"/>
          <w:szCs w:val="20"/>
        </w:rPr>
        <w:t xml:space="preserve">-pierwsza płatność, I faktura </w:t>
      </w:r>
      <w:r w:rsidR="005E0CDC">
        <w:rPr>
          <w:rFonts w:ascii="Tahoma" w:hAnsi="Tahoma" w:cs="Tahoma"/>
          <w:b/>
          <w:sz w:val="20"/>
          <w:szCs w:val="20"/>
        </w:rPr>
        <w:t>częściowa</w:t>
      </w:r>
      <w:r w:rsidRPr="00133903">
        <w:rPr>
          <w:rFonts w:ascii="Tahoma" w:hAnsi="Tahoma" w:cs="Tahoma"/>
          <w:b/>
          <w:sz w:val="20"/>
          <w:szCs w:val="20"/>
        </w:rPr>
        <w:t xml:space="preserve">- udział własny Gminy Ujazd wypłacony przed wypłatą dofinansowania </w:t>
      </w:r>
    </w:p>
    <w:p w14:paraId="34212949" w14:textId="77777777" w:rsidR="00133903" w:rsidRPr="00133903" w:rsidRDefault="00133903" w:rsidP="00133903">
      <w:pPr>
        <w:pStyle w:val="Akapitzlist"/>
        <w:spacing w:line="276" w:lineRule="auto"/>
        <w:jc w:val="both"/>
        <w:rPr>
          <w:rFonts w:ascii="Tahoma" w:hAnsi="Tahoma" w:cs="Tahoma"/>
          <w:b/>
          <w:sz w:val="20"/>
          <w:szCs w:val="20"/>
        </w:rPr>
      </w:pPr>
      <w:r w:rsidRPr="00133903">
        <w:rPr>
          <w:rFonts w:ascii="Tahoma" w:hAnsi="Tahoma" w:cs="Tahoma"/>
          <w:b/>
          <w:sz w:val="20"/>
          <w:szCs w:val="20"/>
        </w:rPr>
        <w:lastRenderedPageBreak/>
        <w:t xml:space="preserve">-druga płatność, II faktura </w:t>
      </w:r>
      <w:r w:rsidR="005E0CDC">
        <w:rPr>
          <w:rFonts w:ascii="Tahoma" w:hAnsi="Tahoma" w:cs="Tahoma"/>
          <w:b/>
          <w:sz w:val="20"/>
          <w:szCs w:val="20"/>
        </w:rPr>
        <w:t>częściowa</w:t>
      </w:r>
      <w:r w:rsidRPr="00133903">
        <w:rPr>
          <w:rFonts w:ascii="Tahoma" w:hAnsi="Tahoma" w:cs="Tahoma"/>
          <w:b/>
          <w:sz w:val="20"/>
          <w:szCs w:val="20"/>
        </w:rPr>
        <w:t>- w wysokości nie wyższej niż 50% kwoty dofinansowania,</w:t>
      </w:r>
    </w:p>
    <w:p w14:paraId="77399C40" w14:textId="77777777" w:rsidR="00AF7D0C" w:rsidRPr="00133903" w:rsidRDefault="00133903" w:rsidP="00133903">
      <w:pPr>
        <w:pStyle w:val="Akapitzlist"/>
        <w:spacing w:line="276" w:lineRule="auto"/>
        <w:jc w:val="both"/>
        <w:rPr>
          <w:rFonts w:ascii="Tahoma" w:hAnsi="Tahoma" w:cs="Tahoma"/>
          <w:b/>
          <w:sz w:val="20"/>
          <w:szCs w:val="20"/>
        </w:rPr>
      </w:pPr>
      <w:r w:rsidRPr="00133903">
        <w:rPr>
          <w:rFonts w:ascii="Tahoma" w:hAnsi="Tahoma" w:cs="Tahoma"/>
          <w:b/>
          <w:sz w:val="20"/>
          <w:szCs w:val="20"/>
        </w:rPr>
        <w:t xml:space="preserve">-trzecia płatność III faktura </w:t>
      </w:r>
      <w:r w:rsidR="005E0CDC">
        <w:rPr>
          <w:rFonts w:ascii="Tahoma" w:hAnsi="Tahoma" w:cs="Tahoma"/>
          <w:b/>
          <w:sz w:val="20"/>
          <w:szCs w:val="20"/>
        </w:rPr>
        <w:t>końcowa</w:t>
      </w:r>
      <w:r w:rsidRPr="00133903">
        <w:rPr>
          <w:rFonts w:ascii="Tahoma" w:hAnsi="Tahoma" w:cs="Tahoma"/>
          <w:b/>
          <w:sz w:val="20"/>
          <w:szCs w:val="20"/>
        </w:rPr>
        <w:t>- w wysokości nie wyższej niż 50% kwoty dofinansowania po zakończeniu inwestycji.</w:t>
      </w:r>
    </w:p>
    <w:p w14:paraId="782C2F12" w14:textId="77777777" w:rsidR="00AF7D0C" w:rsidRPr="00DB239F" w:rsidRDefault="00300060">
      <w:pPr>
        <w:pStyle w:val="Akapitzlist"/>
        <w:numPr>
          <w:ilvl w:val="0"/>
          <w:numId w:val="15"/>
        </w:numPr>
        <w:spacing w:line="276" w:lineRule="auto"/>
        <w:jc w:val="both"/>
        <w:rPr>
          <w:rFonts w:ascii="Tahoma" w:hAnsi="Tahoma" w:cs="Tahoma"/>
          <w:sz w:val="20"/>
          <w:szCs w:val="20"/>
        </w:rPr>
      </w:pPr>
      <w:r w:rsidRPr="00DB239F">
        <w:rPr>
          <w:rFonts w:ascii="Tahoma" w:hAnsi="Tahoma" w:cs="Tahoma"/>
          <w:bCs/>
          <w:sz w:val="20"/>
          <w:szCs w:val="20"/>
        </w:rPr>
        <w:t>Protokół</w:t>
      </w:r>
      <w:r w:rsidR="009113D6" w:rsidRPr="00DB239F">
        <w:rPr>
          <w:rFonts w:ascii="Tahoma" w:hAnsi="Tahoma" w:cs="Tahoma"/>
          <w:bCs/>
          <w:sz w:val="20"/>
          <w:szCs w:val="20"/>
        </w:rPr>
        <w:t xml:space="preserve"> odbioru,</w:t>
      </w:r>
      <w:r w:rsidRPr="00DB239F">
        <w:rPr>
          <w:rFonts w:ascii="Tahoma" w:hAnsi="Tahoma" w:cs="Tahoma"/>
          <w:bCs/>
          <w:sz w:val="20"/>
          <w:szCs w:val="20"/>
        </w:rPr>
        <w:t xml:space="preserve"> kierownik budowy obowiązany jest przedłożyć do zatwierdzenia inspektowi nadzoru inwestorskiego. Zatwierdzenie protokołu przez inspektora nadzoru następuje w terminie do </w:t>
      </w:r>
      <w:r w:rsidR="000F63C3" w:rsidRPr="00DB239F">
        <w:rPr>
          <w:rFonts w:ascii="Tahoma" w:hAnsi="Tahoma" w:cs="Tahoma"/>
          <w:bCs/>
          <w:sz w:val="20"/>
          <w:szCs w:val="20"/>
        </w:rPr>
        <w:t>7</w:t>
      </w:r>
      <w:r w:rsidRPr="00DB239F">
        <w:rPr>
          <w:rFonts w:ascii="Tahoma" w:hAnsi="Tahoma" w:cs="Tahoma"/>
          <w:bCs/>
          <w:sz w:val="20"/>
          <w:szCs w:val="20"/>
        </w:rPr>
        <w:t xml:space="preserve"> dni od dnia przedłożenia go przez kierownika budowy.</w:t>
      </w:r>
    </w:p>
    <w:p w14:paraId="5216AE10" w14:textId="77777777" w:rsidR="00AF7D0C" w:rsidRPr="00DB239F" w:rsidRDefault="00300060">
      <w:pPr>
        <w:pStyle w:val="Akapitzlist"/>
        <w:numPr>
          <w:ilvl w:val="0"/>
          <w:numId w:val="15"/>
        </w:numPr>
        <w:spacing w:line="276" w:lineRule="auto"/>
        <w:jc w:val="both"/>
        <w:rPr>
          <w:rFonts w:ascii="Tahoma" w:hAnsi="Tahoma" w:cs="Tahoma"/>
          <w:sz w:val="20"/>
          <w:szCs w:val="20"/>
        </w:rPr>
      </w:pPr>
      <w:r w:rsidRPr="00DB239F">
        <w:rPr>
          <w:rFonts w:ascii="Tahoma" w:hAnsi="Tahoma" w:cs="Tahoma"/>
          <w:bCs/>
          <w:sz w:val="20"/>
          <w:szCs w:val="20"/>
        </w:rPr>
        <w:t>Wraz z fakturą Wykonawcy, w któr</w:t>
      </w:r>
      <w:r w:rsidR="000F63C3" w:rsidRPr="00DB239F">
        <w:rPr>
          <w:rFonts w:ascii="Tahoma" w:hAnsi="Tahoma" w:cs="Tahoma"/>
          <w:bCs/>
          <w:sz w:val="20"/>
          <w:szCs w:val="20"/>
        </w:rPr>
        <w:t>ej</w:t>
      </w:r>
      <w:r w:rsidRPr="00DB239F">
        <w:rPr>
          <w:rFonts w:ascii="Tahoma" w:hAnsi="Tahoma" w:cs="Tahoma"/>
          <w:bCs/>
          <w:sz w:val="20"/>
          <w:szCs w:val="20"/>
        </w:rPr>
        <w:t xml:space="preserve"> występują roboty realizowane w podwykonawstwie (zgodnie z harmonogramem</w:t>
      </w:r>
      <w:r w:rsidR="003A0ADB">
        <w:rPr>
          <w:rFonts w:ascii="Tahoma" w:hAnsi="Tahoma" w:cs="Tahoma"/>
          <w:bCs/>
          <w:sz w:val="20"/>
          <w:szCs w:val="20"/>
        </w:rPr>
        <w:t xml:space="preserve"> </w:t>
      </w:r>
      <w:r w:rsidRPr="00DB239F">
        <w:rPr>
          <w:rFonts w:ascii="Tahoma" w:hAnsi="Tahoma" w:cs="Tahoma"/>
          <w:bCs/>
          <w:sz w:val="20"/>
          <w:szCs w:val="20"/>
        </w:rPr>
        <w:t xml:space="preserve">rzeczowo-finansowym) należy przedłożyć kopię faktury wystawioną przez podwykonawcę wraz z dowodem jej zapłaty przez Wykonawcę lub oświadczenie podwykonawcy o uregulowaniu należności </w:t>
      </w:r>
      <w:r w:rsidR="00D82D86" w:rsidRPr="00DB239F">
        <w:rPr>
          <w:rFonts w:ascii="Tahoma" w:hAnsi="Tahoma" w:cs="Tahoma"/>
          <w:bCs/>
          <w:sz w:val="20"/>
          <w:szCs w:val="20"/>
        </w:rPr>
        <w:t xml:space="preserve">wynikającej z tej faktury </w:t>
      </w:r>
      <w:r w:rsidRPr="00DB239F">
        <w:rPr>
          <w:rFonts w:ascii="Tahoma" w:hAnsi="Tahoma" w:cs="Tahoma"/>
          <w:bCs/>
          <w:sz w:val="20"/>
          <w:szCs w:val="20"/>
        </w:rPr>
        <w:t>przez generalnego Wykonawcę lub  dyspozycję Wykonawcy przekazania wartości wynagrodzenia za podwykonawstwo na rachunek wskazanego podwykonawcy.</w:t>
      </w:r>
      <w:r w:rsidR="003A0ADB">
        <w:rPr>
          <w:rFonts w:ascii="Tahoma" w:hAnsi="Tahoma" w:cs="Tahoma"/>
          <w:bCs/>
          <w:sz w:val="20"/>
          <w:szCs w:val="20"/>
        </w:rPr>
        <w:t xml:space="preserve"> </w:t>
      </w:r>
      <w:r w:rsidR="001C1687" w:rsidRPr="00DB239F">
        <w:rPr>
          <w:rFonts w:ascii="Tahoma" w:hAnsi="Tahoma" w:cs="Tahoma"/>
          <w:bCs/>
          <w:sz w:val="20"/>
          <w:szCs w:val="20"/>
        </w:rPr>
        <w:t>Brak dowodu zapłaty wymagalnego wynagrodzenia skutkować będzie wstrzymaniem zapłaty części wynagrodzenia w wysokości równej sumie wynikającej z nieprzedstawionych dowodów zapłaty</w:t>
      </w:r>
    </w:p>
    <w:p w14:paraId="4B2084A3" w14:textId="77777777" w:rsidR="00E81C8F" w:rsidRPr="00DB239F" w:rsidRDefault="00007A53">
      <w:pPr>
        <w:pStyle w:val="Akapitzlist"/>
        <w:numPr>
          <w:ilvl w:val="0"/>
          <w:numId w:val="15"/>
        </w:numPr>
        <w:spacing w:line="276" w:lineRule="auto"/>
        <w:jc w:val="both"/>
        <w:rPr>
          <w:rFonts w:ascii="Tahoma" w:hAnsi="Tahoma" w:cs="Tahoma"/>
          <w:sz w:val="20"/>
          <w:szCs w:val="20"/>
        </w:rPr>
      </w:pPr>
      <w:r w:rsidRPr="00DB239F">
        <w:rPr>
          <w:rFonts w:ascii="Tahoma" w:eastAsiaTheme="minorHAnsi" w:hAnsi="Tahoma" w:cs="Tahoma"/>
          <w:sz w:val="20"/>
          <w:szCs w:val="20"/>
          <w:lang w:eastAsia="en-US"/>
        </w:rPr>
        <w:t xml:space="preserve">Jeżeli termin zapłaty wynagrodzenia należnego podwykonawcy lub dalszemu podwykonawcy, przypadnie później niż termin zapłaty wynagrodzenia Wykonawcy wynikający z ust. </w:t>
      </w:r>
      <w:r w:rsidR="00537EA7" w:rsidRPr="00DB239F">
        <w:rPr>
          <w:rFonts w:ascii="Tahoma" w:eastAsiaTheme="minorHAnsi" w:hAnsi="Tahoma" w:cs="Tahoma"/>
          <w:sz w:val="20"/>
          <w:szCs w:val="20"/>
          <w:lang w:eastAsia="en-US"/>
        </w:rPr>
        <w:t>1</w:t>
      </w:r>
      <w:r w:rsidR="00B35CF7" w:rsidRPr="00DB239F">
        <w:rPr>
          <w:rFonts w:ascii="Tahoma" w:eastAsiaTheme="minorHAnsi" w:hAnsi="Tahoma" w:cs="Tahoma"/>
          <w:sz w:val="20"/>
          <w:szCs w:val="20"/>
          <w:lang w:eastAsia="en-US"/>
        </w:rPr>
        <w:t>6</w:t>
      </w:r>
      <w:r w:rsidRPr="00DB239F">
        <w:rPr>
          <w:rFonts w:ascii="Tahoma" w:eastAsiaTheme="minorHAnsi" w:hAnsi="Tahoma" w:cs="Tahoma"/>
          <w:sz w:val="20"/>
          <w:szCs w:val="20"/>
          <w:lang w:eastAsia="en-US"/>
        </w:rPr>
        <w:t xml:space="preserve">,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 </w:t>
      </w:r>
    </w:p>
    <w:p w14:paraId="398D3F7A" w14:textId="77777777" w:rsidR="00E81C8F" w:rsidRPr="00DB239F" w:rsidRDefault="00007A53">
      <w:pPr>
        <w:pStyle w:val="Akapitzlist"/>
        <w:numPr>
          <w:ilvl w:val="0"/>
          <w:numId w:val="15"/>
        </w:numPr>
        <w:spacing w:line="276" w:lineRule="auto"/>
        <w:jc w:val="both"/>
        <w:rPr>
          <w:rFonts w:ascii="Tahoma" w:hAnsi="Tahoma" w:cs="Tahoma"/>
          <w:sz w:val="20"/>
          <w:szCs w:val="20"/>
        </w:rPr>
      </w:pPr>
      <w:r w:rsidRPr="00DB239F">
        <w:rPr>
          <w:rFonts w:ascii="Tahoma" w:eastAsiaTheme="minorHAnsi" w:hAnsi="Tahoma" w:cs="Tahoma"/>
          <w:sz w:val="20"/>
          <w:szCs w:val="20"/>
          <w:lang w:eastAsia="en-US"/>
        </w:rPr>
        <w:t>Za okres uzasadnionego wstrzymania się przez Zamawiającego z zapłatą wynagrodzenia Wykonawcy nie należą się odsetki.</w:t>
      </w:r>
    </w:p>
    <w:p w14:paraId="7AC8F220" w14:textId="77777777" w:rsidR="00E81C8F" w:rsidRPr="00DB239F" w:rsidRDefault="00300060">
      <w:pPr>
        <w:pStyle w:val="Akapitzlist"/>
        <w:numPr>
          <w:ilvl w:val="0"/>
          <w:numId w:val="15"/>
        </w:numPr>
        <w:spacing w:line="276" w:lineRule="auto"/>
        <w:jc w:val="both"/>
        <w:rPr>
          <w:rFonts w:ascii="Tahoma" w:hAnsi="Tahoma" w:cs="Tahoma"/>
          <w:sz w:val="20"/>
          <w:szCs w:val="20"/>
        </w:rPr>
      </w:pPr>
      <w:r w:rsidRPr="00DB239F">
        <w:rPr>
          <w:rFonts w:ascii="Tahoma" w:hAnsi="Tahoma" w:cs="Tahoma"/>
          <w:bCs/>
          <w:sz w:val="20"/>
          <w:szCs w:val="20"/>
        </w:rPr>
        <w:t>Ostateczne rozliczenie Wykonawcy za wykonanie przedmiotu umowy nastąpi na podstawie faktury końcowej. Do faktury końcowej stosuje się postanowienia ust. 4</w:t>
      </w:r>
      <w:r w:rsidR="00007A53" w:rsidRPr="00DB239F">
        <w:rPr>
          <w:rFonts w:ascii="Tahoma" w:hAnsi="Tahoma" w:cs="Tahoma"/>
          <w:bCs/>
          <w:sz w:val="20"/>
          <w:szCs w:val="20"/>
        </w:rPr>
        <w:t xml:space="preserve"> i 5</w:t>
      </w:r>
      <w:r w:rsidRPr="00DB239F">
        <w:rPr>
          <w:rFonts w:ascii="Tahoma" w:hAnsi="Tahoma" w:cs="Tahoma"/>
          <w:bCs/>
          <w:sz w:val="20"/>
          <w:szCs w:val="20"/>
        </w:rPr>
        <w:t>, niniejszego paragrafu.</w:t>
      </w:r>
    </w:p>
    <w:p w14:paraId="09FDA86B" w14:textId="77777777" w:rsidR="00E81C8F" w:rsidRPr="00DB239F" w:rsidRDefault="00300060">
      <w:pPr>
        <w:pStyle w:val="Akapitzlist"/>
        <w:numPr>
          <w:ilvl w:val="0"/>
          <w:numId w:val="15"/>
        </w:numPr>
        <w:spacing w:line="276" w:lineRule="auto"/>
        <w:jc w:val="both"/>
        <w:rPr>
          <w:rFonts w:ascii="Tahoma" w:hAnsi="Tahoma" w:cs="Tahoma"/>
          <w:sz w:val="20"/>
          <w:szCs w:val="20"/>
        </w:rPr>
      </w:pPr>
      <w:r w:rsidRPr="00DB239F">
        <w:rPr>
          <w:rFonts w:ascii="Tahoma" w:hAnsi="Tahoma" w:cs="Tahoma"/>
          <w:bCs/>
          <w:sz w:val="20"/>
          <w:szCs w:val="20"/>
        </w:rPr>
        <w:t>Podstawę do wystawienia faktury końcowej stanowi protokół odbioru końcowego przedmiotu umowy.</w:t>
      </w:r>
    </w:p>
    <w:p w14:paraId="6332CED6" w14:textId="77777777" w:rsidR="00E81C8F" w:rsidRPr="00DB239F" w:rsidRDefault="00162C0F">
      <w:pPr>
        <w:pStyle w:val="Akapitzlist"/>
        <w:numPr>
          <w:ilvl w:val="0"/>
          <w:numId w:val="15"/>
        </w:numPr>
        <w:spacing w:line="276" w:lineRule="auto"/>
        <w:jc w:val="both"/>
        <w:rPr>
          <w:rFonts w:ascii="Tahoma" w:hAnsi="Tahoma" w:cs="Tahoma"/>
          <w:sz w:val="20"/>
          <w:szCs w:val="20"/>
        </w:rPr>
      </w:pPr>
      <w:r w:rsidRPr="00DB239F">
        <w:rPr>
          <w:rFonts w:ascii="Tahoma" w:eastAsiaTheme="minorHAnsi" w:hAnsi="Tahoma" w:cs="Tahoma"/>
          <w:sz w:val="20"/>
          <w:szCs w:val="20"/>
          <w:lang w:eastAsia="en-US"/>
        </w:rPr>
        <w:t>W przypadku, gdy przedmiotem umowy są roboty, towary i usługi, w odniesieniu do których mają zastosowanie przepisy ustawy o podatku od towarów i usług dotyczące mechanizmu podzielonej płatności, Wykonawca zobowiązany jest do wystawienia faktury zgodnie z zasadami określonymi w tych przepisach. Wykonawca ponosi odpowiedzialność wobec Zamawiającego za szkodę , którą ten poniesie w skutek niewystawienia przez Wykonawcę faktury VAT zgodnie z zasadami dotyczącymi mechanizmu podzielonej płatności.</w:t>
      </w:r>
    </w:p>
    <w:p w14:paraId="2F35C9E6" w14:textId="77777777" w:rsidR="00E81C8F" w:rsidRPr="00DB239F" w:rsidRDefault="00300060">
      <w:pPr>
        <w:pStyle w:val="Akapitzlist"/>
        <w:numPr>
          <w:ilvl w:val="0"/>
          <w:numId w:val="15"/>
        </w:numPr>
        <w:spacing w:line="276" w:lineRule="auto"/>
        <w:jc w:val="both"/>
        <w:rPr>
          <w:rFonts w:ascii="Tahoma" w:hAnsi="Tahoma" w:cs="Tahoma"/>
          <w:sz w:val="20"/>
          <w:szCs w:val="20"/>
        </w:rPr>
      </w:pPr>
      <w:r w:rsidRPr="00DB239F">
        <w:rPr>
          <w:rFonts w:ascii="Tahoma" w:hAnsi="Tahoma" w:cs="Tahoma"/>
          <w:bCs/>
          <w:sz w:val="20"/>
          <w:szCs w:val="20"/>
        </w:rPr>
        <w:t>Faktura niespełniająca ww. warunków zostanie zwrócona Wykonawcy bez obowiązku jej realiz</w:t>
      </w:r>
      <w:r w:rsidR="00E81C8F" w:rsidRPr="00DB239F">
        <w:rPr>
          <w:rFonts w:ascii="Tahoma" w:hAnsi="Tahoma" w:cs="Tahoma"/>
          <w:bCs/>
          <w:sz w:val="20"/>
          <w:szCs w:val="20"/>
        </w:rPr>
        <w:t xml:space="preserve">acji przez </w:t>
      </w:r>
      <w:r w:rsidRPr="00DB239F">
        <w:rPr>
          <w:rFonts w:ascii="Tahoma" w:hAnsi="Tahoma" w:cs="Tahoma"/>
          <w:bCs/>
          <w:sz w:val="20"/>
          <w:szCs w:val="20"/>
        </w:rPr>
        <w:t>Zamawiającego.</w:t>
      </w:r>
    </w:p>
    <w:p w14:paraId="3D8F5472" w14:textId="77777777" w:rsidR="00E81C8F" w:rsidRPr="00DB239F" w:rsidRDefault="00300060">
      <w:pPr>
        <w:pStyle w:val="Akapitzlist"/>
        <w:numPr>
          <w:ilvl w:val="0"/>
          <w:numId w:val="15"/>
        </w:numPr>
        <w:spacing w:line="276" w:lineRule="auto"/>
        <w:jc w:val="both"/>
        <w:rPr>
          <w:rFonts w:ascii="Tahoma" w:hAnsi="Tahoma" w:cs="Tahoma"/>
          <w:sz w:val="20"/>
          <w:szCs w:val="20"/>
        </w:rPr>
      </w:pPr>
      <w:r w:rsidRPr="00DB239F">
        <w:rPr>
          <w:rFonts w:ascii="Tahoma" w:hAnsi="Tahoma" w:cs="Tahoma"/>
          <w:bCs/>
          <w:sz w:val="20"/>
          <w:szCs w:val="20"/>
        </w:rPr>
        <w:t xml:space="preserve">Wykonawca zobowiązany jest do dostarczenia każdej faktury </w:t>
      </w:r>
      <w:r w:rsidR="00F61675" w:rsidRPr="00DB239F">
        <w:rPr>
          <w:rFonts w:ascii="Tahoma" w:hAnsi="Tahoma" w:cs="Tahoma"/>
          <w:bCs/>
          <w:sz w:val="20"/>
          <w:szCs w:val="20"/>
        </w:rPr>
        <w:t>niezwłocznie</w:t>
      </w:r>
      <w:r w:rsidRPr="00DB239F">
        <w:rPr>
          <w:rFonts w:ascii="Tahoma" w:hAnsi="Tahoma" w:cs="Tahoma"/>
          <w:bCs/>
          <w:sz w:val="20"/>
          <w:szCs w:val="20"/>
        </w:rPr>
        <w:t xml:space="preserve"> od daty </w:t>
      </w:r>
      <w:r w:rsidR="00E81C8F" w:rsidRPr="00DB239F">
        <w:rPr>
          <w:rFonts w:ascii="Tahoma" w:hAnsi="Tahoma" w:cs="Tahoma"/>
          <w:bCs/>
          <w:sz w:val="20"/>
          <w:szCs w:val="20"/>
        </w:rPr>
        <w:t xml:space="preserve">sporządzenia protokołu odbioru. </w:t>
      </w:r>
    </w:p>
    <w:p w14:paraId="3EA775BA" w14:textId="77777777" w:rsidR="00E81C8F" w:rsidRPr="00DB239F" w:rsidRDefault="00300060">
      <w:pPr>
        <w:pStyle w:val="Akapitzlist"/>
        <w:numPr>
          <w:ilvl w:val="0"/>
          <w:numId w:val="15"/>
        </w:numPr>
        <w:spacing w:line="276" w:lineRule="auto"/>
        <w:jc w:val="both"/>
        <w:rPr>
          <w:rFonts w:ascii="Tahoma" w:hAnsi="Tahoma" w:cs="Tahoma"/>
          <w:sz w:val="20"/>
          <w:szCs w:val="20"/>
        </w:rPr>
      </w:pPr>
      <w:r w:rsidRPr="00DB239F">
        <w:rPr>
          <w:rFonts w:ascii="Tahoma" w:hAnsi="Tahoma" w:cs="Tahoma"/>
          <w:bCs/>
          <w:sz w:val="20"/>
          <w:szCs w:val="20"/>
        </w:rPr>
        <w:t xml:space="preserve">Dane </w:t>
      </w:r>
      <w:r w:rsidR="00DA6E20" w:rsidRPr="00DB239F">
        <w:rPr>
          <w:rFonts w:ascii="Tahoma" w:hAnsi="Tahoma" w:cs="Tahoma"/>
          <w:bCs/>
          <w:sz w:val="20"/>
          <w:szCs w:val="20"/>
        </w:rPr>
        <w:t>do faktury: Gmina Ujazd, ul. Sławięcicka 19, 47-143 Ujazd, NIP 756-18-78-270</w:t>
      </w:r>
    </w:p>
    <w:p w14:paraId="395C3205" w14:textId="77777777" w:rsidR="00E81C8F" w:rsidRPr="00DB239F" w:rsidRDefault="00300060">
      <w:pPr>
        <w:pStyle w:val="Akapitzlist"/>
        <w:numPr>
          <w:ilvl w:val="0"/>
          <w:numId w:val="15"/>
        </w:numPr>
        <w:spacing w:line="276" w:lineRule="auto"/>
        <w:jc w:val="both"/>
        <w:rPr>
          <w:rFonts w:ascii="Tahoma" w:hAnsi="Tahoma" w:cs="Tahoma"/>
          <w:sz w:val="20"/>
          <w:szCs w:val="20"/>
        </w:rPr>
      </w:pPr>
      <w:r w:rsidRPr="00DB239F">
        <w:rPr>
          <w:rFonts w:ascii="Tahoma" w:hAnsi="Tahoma" w:cs="Tahoma"/>
          <w:bCs/>
          <w:sz w:val="20"/>
          <w:szCs w:val="20"/>
        </w:rPr>
        <w:t>Zapłata faktury przez Zamawiającego nastąpi:</w:t>
      </w:r>
    </w:p>
    <w:p w14:paraId="20F7AE4E" w14:textId="77777777" w:rsidR="00E81C8F" w:rsidRPr="00DB239F" w:rsidRDefault="00710E77">
      <w:pPr>
        <w:pStyle w:val="Akapitzlist"/>
        <w:numPr>
          <w:ilvl w:val="0"/>
          <w:numId w:val="16"/>
        </w:numPr>
        <w:spacing w:line="276" w:lineRule="auto"/>
        <w:ind w:left="1134"/>
        <w:jc w:val="both"/>
        <w:rPr>
          <w:rFonts w:ascii="Tahoma" w:hAnsi="Tahoma" w:cs="Tahoma"/>
          <w:sz w:val="20"/>
          <w:szCs w:val="20"/>
        </w:rPr>
      </w:pPr>
      <w:r w:rsidRPr="00DB239F">
        <w:rPr>
          <w:rFonts w:ascii="Tahoma" w:hAnsi="Tahoma" w:cs="Tahoma"/>
          <w:sz w:val="20"/>
          <w:szCs w:val="20"/>
        </w:rPr>
        <w:t xml:space="preserve">faktura </w:t>
      </w:r>
      <w:r w:rsidR="000363E9">
        <w:rPr>
          <w:rFonts w:ascii="Tahoma" w:hAnsi="Tahoma" w:cs="Tahoma"/>
          <w:sz w:val="20"/>
          <w:szCs w:val="20"/>
        </w:rPr>
        <w:t>częściowa</w:t>
      </w:r>
      <w:r w:rsidR="00300060" w:rsidRPr="00DB239F">
        <w:rPr>
          <w:rFonts w:ascii="Tahoma" w:hAnsi="Tahoma" w:cs="Tahoma"/>
          <w:sz w:val="20"/>
          <w:szCs w:val="20"/>
        </w:rPr>
        <w:t xml:space="preserve">-  do </w:t>
      </w:r>
      <w:r w:rsidR="00DA6E20" w:rsidRPr="00DB239F">
        <w:rPr>
          <w:rFonts w:ascii="Tahoma" w:hAnsi="Tahoma" w:cs="Tahoma"/>
          <w:sz w:val="20"/>
          <w:szCs w:val="20"/>
        </w:rPr>
        <w:t>30</w:t>
      </w:r>
      <w:r w:rsidR="00300060" w:rsidRPr="00DB239F">
        <w:rPr>
          <w:rFonts w:ascii="Tahoma" w:hAnsi="Tahoma" w:cs="Tahoma"/>
          <w:sz w:val="20"/>
          <w:szCs w:val="20"/>
        </w:rPr>
        <w:t xml:space="preserve"> dni od daty otrzymania </w:t>
      </w:r>
      <w:r w:rsidR="00755744" w:rsidRPr="00DB239F">
        <w:rPr>
          <w:rFonts w:ascii="Tahoma" w:hAnsi="Tahoma" w:cs="Tahoma"/>
          <w:sz w:val="20"/>
          <w:szCs w:val="20"/>
        </w:rPr>
        <w:t xml:space="preserve">prawidłowo wystawionej </w:t>
      </w:r>
      <w:r w:rsidR="00300060" w:rsidRPr="00DB239F">
        <w:rPr>
          <w:rFonts w:ascii="Tahoma" w:hAnsi="Tahoma" w:cs="Tahoma"/>
          <w:sz w:val="20"/>
          <w:szCs w:val="20"/>
        </w:rPr>
        <w:t>faktury,</w:t>
      </w:r>
    </w:p>
    <w:p w14:paraId="58E69A8F" w14:textId="77777777" w:rsidR="00E81C8F" w:rsidRPr="00DB239F" w:rsidRDefault="00710E77">
      <w:pPr>
        <w:pStyle w:val="Akapitzlist"/>
        <w:numPr>
          <w:ilvl w:val="0"/>
          <w:numId w:val="16"/>
        </w:numPr>
        <w:spacing w:line="276" w:lineRule="auto"/>
        <w:ind w:left="1134"/>
        <w:jc w:val="both"/>
        <w:rPr>
          <w:rFonts w:ascii="Tahoma" w:hAnsi="Tahoma" w:cs="Tahoma"/>
          <w:sz w:val="20"/>
          <w:szCs w:val="20"/>
        </w:rPr>
      </w:pPr>
      <w:r w:rsidRPr="00DB239F">
        <w:rPr>
          <w:rFonts w:ascii="Tahoma" w:hAnsi="Tahoma" w:cs="Tahoma"/>
          <w:sz w:val="20"/>
          <w:szCs w:val="20"/>
        </w:rPr>
        <w:t>faktura końcowa</w:t>
      </w:r>
      <w:r w:rsidR="00300060" w:rsidRPr="00DB239F">
        <w:rPr>
          <w:rFonts w:ascii="Tahoma" w:hAnsi="Tahoma" w:cs="Tahoma"/>
          <w:sz w:val="20"/>
          <w:szCs w:val="20"/>
        </w:rPr>
        <w:t xml:space="preserve">-  do 30 dni od </w:t>
      </w:r>
      <w:r w:rsidR="00755744" w:rsidRPr="00DB239F">
        <w:rPr>
          <w:rFonts w:ascii="Tahoma" w:hAnsi="Tahoma" w:cs="Tahoma"/>
          <w:sz w:val="20"/>
          <w:szCs w:val="20"/>
        </w:rPr>
        <w:t>daty otrzymania prawidłowo wystawionej faktury</w:t>
      </w:r>
      <w:r w:rsidR="00300060" w:rsidRPr="00DB239F">
        <w:rPr>
          <w:rFonts w:ascii="Tahoma" w:hAnsi="Tahoma" w:cs="Tahoma"/>
          <w:sz w:val="20"/>
          <w:szCs w:val="20"/>
        </w:rPr>
        <w:t>.</w:t>
      </w:r>
    </w:p>
    <w:p w14:paraId="21C450F1" w14:textId="77777777" w:rsidR="00300060" w:rsidRPr="00DB239F" w:rsidRDefault="00300060">
      <w:pPr>
        <w:pStyle w:val="Akapitzlist"/>
        <w:numPr>
          <w:ilvl w:val="0"/>
          <w:numId w:val="15"/>
        </w:numPr>
        <w:spacing w:line="276" w:lineRule="auto"/>
        <w:jc w:val="both"/>
        <w:rPr>
          <w:rFonts w:ascii="Tahoma" w:hAnsi="Tahoma" w:cs="Tahoma"/>
          <w:sz w:val="20"/>
          <w:szCs w:val="20"/>
        </w:rPr>
      </w:pPr>
      <w:r w:rsidRPr="00DB239F">
        <w:rPr>
          <w:rFonts w:ascii="Tahoma" w:hAnsi="Tahoma" w:cs="Tahoma"/>
          <w:bCs/>
          <w:sz w:val="20"/>
          <w:szCs w:val="20"/>
        </w:rPr>
        <w:t xml:space="preserve">Należność za wykonane roboty Zamawiający ureguluje przelewem na konto Wykonawcy wskazane </w:t>
      </w:r>
      <w:r w:rsidRPr="00DB239F">
        <w:rPr>
          <w:rFonts w:ascii="Tahoma" w:hAnsi="Tahoma" w:cs="Tahoma"/>
          <w:bCs/>
          <w:sz w:val="20"/>
          <w:szCs w:val="20"/>
        </w:rPr>
        <w:br/>
        <w:t>na fakturze.</w:t>
      </w:r>
    </w:p>
    <w:p w14:paraId="03620419" w14:textId="77777777" w:rsidR="00300060" w:rsidRPr="00DB239F" w:rsidRDefault="00E81C8F" w:rsidP="00DB239F">
      <w:pPr>
        <w:spacing w:line="276" w:lineRule="auto"/>
        <w:jc w:val="center"/>
        <w:rPr>
          <w:rFonts w:ascii="Tahoma" w:hAnsi="Tahoma" w:cs="Tahoma"/>
          <w:b/>
          <w:sz w:val="20"/>
          <w:szCs w:val="20"/>
        </w:rPr>
      </w:pPr>
      <w:r w:rsidRPr="00DB239F">
        <w:rPr>
          <w:rFonts w:ascii="Tahoma" w:hAnsi="Tahoma" w:cs="Tahoma"/>
          <w:b/>
          <w:sz w:val="20"/>
          <w:szCs w:val="20"/>
        </w:rPr>
        <w:t>§10</w:t>
      </w:r>
    </w:p>
    <w:p w14:paraId="6243DEB0" w14:textId="77777777" w:rsidR="00E81C8F" w:rsidRPr="00DB239F" w:rsidRDefault="00E81C8F" w:rsidP="00DB239F">
      <w:pPr>
        <w:spacing w:line="276" w:lineRule="auto"/>
        <w:jc w:val="center"/>
        <w:rPr>
          <w:rFonts w:ascii="Tahoma" w:hAnsi="Tahoma" w:cs="Tahoma"/>
          <w:sz w:val="20"/>
          <w:szCs w:val="20"/>
          <w:u w:val="single"/>
        </w:rPr>
      </w:pPr>
      <w:r w:rsidRPr="00DB239F">
        <w:rPr>
          <w:rFonts w:ascii="Tahoma" w:hAnsi="Tahoma" w:cs="Tahoma"/>
          <w:sz w:val="20"/>
          <w:szCs w:val="20"/>
          <w:u w:val="single"/>
        </w:rPr>
        <w:t>KARY UMOWNE</w:t>
      </w:r>
    </w:p>
    <w:p w14:paraId="60C2FB33" w14:textId="77777777" w:rsidR="00E81C8F" w:rsidRPr="00DB239F" w:rsidRDefault="00300060">
      <w:pPr>
        <w:pStyle w:val="Akapitzlist"/>
        <w:numPr>
          <w:ilvl w:val="0"/>
          <w:numId w:val="17"/>
        </w:numPr>
        <w:spacing w:line="276" w:lineRule="auto"/>
        <w:jc w:val="both"/>
        <w:rPr>
          <w:rFonts w:ascii="Tahoma" w:hAnsi="Tahoma" w:cs="Tahoma"/>
          <w:sz w:val="20"/>
          <w:szCs w:val="20"/>
        </w:rPr>
      </w:pPr>
      <w:r w:rsidRPr="00DB239F">
        <w:rPr>
          <w:rFonts w:ascii="Tahoma" w:hAnsi="Tahoma" w:cs="Tahoma"/>
          <w:bCs/>
          <w:sz w:val="20"/>
          <w:szCs w:val="20"/>
        </w:rPr>
        <w:t>Wykonawca zapłaci Zamawiającemu karę umowną:</w:t>
      </w:r>
    </w:p>
    <w:p w14:paraId="332BB7A2" w14:textId="77777777" w:rsidR="00E81C8F" w:rsidRPr="00DB239F" w:rsidRDefault="00300060">
      <w:pPr>
        <w:pStyle w:val="Akapitzlist"/>
        <w:numPr>
          <w:ilvl w:val="0"/>
          <w:numId w:val="18"/>
        </w:numPr>
        <w:spacing w:line="276" w:lineRule="auto"/>
        <w:ind w:left="1134"/>
        <w:jc w:val="both"/>
        <w:rPr>
          <w:rFonts w:ascii="Tahoma" w:hAnsi="Tahoma" w:cs="Tahoma"/>
          <w:sz w:val="20"/>
          <w:szCs w:val="20"/>
        </w:rPr>
      </w:pPr>
      <w:r w:rsidRPr="00DB239F">
        <w:rPr>
          <w:rFonts w:ascii="Tahoma" w:hAnsi="Tahoma" w:cs="Tahoma"/>
          <w:sz w:val="20"/>
          <w:szCs w:val="20"/>
        </w:rPr>
        <w:t xml:space="preserve">za odstąpienie Zamawiającego od umowy z przyczyn, za które ponosi odpowiedzialność Wykonawca, w wysokości </w:t>
      </w:r>
      <w:r w:rsidRPr="00DB239F">
        <w:rPr>
          <w:rFonts w:ascii="Tahoma" w:hAnsi="Tahoma" w:cs="Tahoma"/>
          <w:b/>
          <w:sz w:val="20"/>
          <w:szCs w:val="20"/>
        </w:rPr>
        <w:t>10%</w:t>
      </w:r>
      <w:r w:rsidRPr="00DB239F">
        <w:rPr>
          <w:rFonts w:ascii="Tahoma" w:hAnsi="Tahoma" w:cs="Tahoma"/>
          <w:sz w:val="20"/>
          <w:szCs w:val="20"/>
        </w:rPr>
        <w:t xml:space="preserve"> wynagrodzenia umownego określonego w § 6 ust. 1;</w:t>
      </w:r>
    </w:p>
    <w:p w14:paraId="2F308F1B" w14:textId="77777777" w:rsidR="00E81C8F" w:rsidRPr="00DB239F" w:rsidRDefault="00300060">
      <w:pPr>
        <w:pStyle w:val="Akapitzlist"/>
        <w:numPr>
          <w:ilvl w:val="0"/>
          <w:numId w:val="18"/>
        </w:numPr>
        <w:spacing w:line="276" w:lineRule="auto"/>
        <w:ind w:left="1134"/>
        <w:jc w:val="both"/>
        <w:rPr>
          <w:rFonts w:ascii="Tahoma" w:hAnsi="Tahoma" w:cs="Tahoma"/>
          <w:sz w:val="20"/>
          <w:szCs w:val="20"/>
        </w:rPr>
      </w:pPr>
      <w:r w:rsidRPr="00DB239F">
        <w:rPr>
          <w:rFonts w:ascii="Tahoma" w:hAnsi="Tahoma" w:cs="Tahoma"/>
          <w:sz w:val="20"/>
          <w:szCs w:val="20"/>
        </w:rPr>
        <w:t xml:space="preserve">za niedotrzymanie terminu rozpoczęcia robót, w wysokości </w:t>
      </w:r>
      <w:r w:rsidRPr="00DB239F">
        <w:rPr>
          <w:rFonts w:ascii="Tahoma" w:hAnsi="Tahoma" w:cs="Tahoma"/>
          <w:b/>
          <w:sz w:val="20"/>
          <w:szCs w:val="20"/>
        </w:rPr>
        <w:t>0,2%</w:t>
      </w:r>
      <w:r w:rsidRPr="00DB239F">
        <w:rPr>
          <w:rFonts w:ascii="Tahoma" w:hAnsi="Tahoma" w:cs="Tahoma"/>
          <w:sz w:val="20"/>
          <w:szCs w:val="20"/>
        </w:rPr>
        <w:t xml:space="preserve"> wynagrodzenia umownego określonego w § 6 ust. 1 za każdy dzień </w:t>
      </w:r>
      <w:r w:rsidR="00CB6A5B" w:rsidRPr="00DB239F">
        <w:rPr>
          <w:rFonts w:ascii="Tahoma" w:hAnsi="Tahoma" w:cs="Tahoma"/>
          <w:sz w:val="20"/>
          <w:szCs w:val="20"/>
        </w:rPr>
        <w:t>zwłoki</w:t>
      </w:r>
      <w:r w:rsidRPr="00DB239F">
        <w:rPr>
          <w:rFonts w:ascii="Tahoma" w:hAnsi="Tahoma" w:cs="Tahoma"/>
          <w:sz w:val="20"/>
          <w:szCs w:val="20"/>
        </w:rPr>
        <w:t xml:space="preserve"> licząc od </w:t>
      </w:r>
      <w:r w:rsidR="00F36E4A" w:rsidRPr="00DB239F">
        <w:rPr>
          <w:rFonts w:ascii="Tahoma" w:hAnsi="Tahoma" w:cs="Tahoma"/>
          <w:sz w:val="20"/>
          <w:szCs w:val="20"/>
        </w:rPr>
        <w:t>15</w:t>
      </w:r>
      <w:r w:rsidRPr="00DB239F">
        <w:rPr>
          <w:rFonts w:ascii="Tahoma" w:hAnsi="Tahoma" w:cs="Tahoma"/>
          <w:sz w:val="20"/>
          <w:szCs w:val="20"/>
        </w:rPr>
        <w:t>-go dnia od daty przekazania placu budowy;</w:t>
      </w:r>
    </w:p>
    <w:p w14:paraId="74EEBCB2" w14:textId="77777777" w:rsidR="00E81C8F" w:rsidRPr="00DB239F" w:rsidRDefault="00300060">
      <w:pPr>
        <w:pStyle w:val="Akapitzlist"/>
        <w:numPr>
          <w:ilvl w:val="0"/>
          <w:numId w:val="18"/>
        </w:numPr>
        <w:spacing w:line="276" w:lineRule="auto"/>
        <w:ind w:left="1134"/>
        <w:jc w:val="both"/>
        <w:rPr>
          <w:rFonts w:ascii="Tahoma" w:hAnsi="Tahoma" w:cs="Tahoma"/>
          <w:sz w:val="20"/>
          <w:szCs w:val="20"/>
        </w:rPr>
      </w:pPr>
      <w:r w:rsidRPr="00DB239F">
        <w:rPr>
          <w:rFonts w:ascii="Tahoma" w:hAnsi="Tahoma" w:cs="Tahoma"/>
          <w:sz w:val="20"/>
          <w:szCs w:val="20"/>
        </w:rPr>
        <w:t xml:space="preserve">za </w:t>
      </w:r>
      <w:r w:rsidR="00CB6A5B" w:rsidRPr="00DB239F">
        <w:rPr>
          <w:rFonts w:ascii="Tahoma" w:hAnsi="Tahoma" w:cs="Tahoma"/>
          <w:sz w:val="20"/>
          <w:szCs w:val="20"/>
        </w:rPr>
        <w:t>zwłokę</w:t>
      </w:r>
      <w:r w:rsidRPr="00DB239F">
        <w:rPr>
          <w:rFonts w:ascii="Tahoma" w:hAnsi="Tahoma" w:cs="Tahoma"/>
          <w:sz w:val="20"/>
          <w:szCs w:val="20"/>
        </w:rPr>
        <w:t xml:space="preserve"> w oddaniu w terminie określonym umową przedmiotu umowy, w wysokości </w:t>
      </w:r>
      <w:r w:rsidRPr="00DB239F">
        <w:rPr>
          <w:rFonts w:ascii="Tahoma" w:hAnsi="Tahoma" w:cs="Tahoma"/>
          <w:b/>
          <w:sz w:val="20"/>
          <w:szCs w:val="20"/>
        </w:rPr>
        <w:t>0,2%</w:t>
      </w:r>
      <w:r w:rsidRPr="00DB239F">
        <w:rPr>
          <w:rFonts w:ascii="Tahoma" w:hAnsi="Tahoma" w:cs="Tahoma"/>
          <w:sz w:val="20"/>
          <w:szCs w:val="20"/>
        </w:rPr>
        <w:t xml:space="preserve"> wynagrodzenia umownego określonego w § 6 ust. 1 za każdy dzień</w:t>
      </w:r>
      <w:r w:rsidR="00CB6A5B" w:rsidRPr="00DB239F">
        <w:rPr>
          <w:rFonts w:ascii="Tahoma" w:hAnsi="Tahoma" w:cs="Tahoma"/>
          <w:sz w:val="20"/>
          <w:szCs w:val="20"/>
        </w:rPr>
        <w:t xml:space="preserve"> zwłoki</w:t>
      </w:r>
      <w:r w:rsidRPr="00DB239F">
        <w:rPr>
          <w:rFonts w:ascii="Tahoma" w:hAnsi="Tahoma" w:cs="Tahoma"/>
          <w:sz w:val="20"/>
          <w:szCs w:val="20"/>
        </w:rPr>
        <w:t>;</w:t>
      </w:r>
    </w:p>
    <w:p w14:paraId="05C9FA38" w14:textId="77777777" w:rsidR="00E81C8F" w:rsidRPr="00DB239F" w:rsidRDefault="00300060">
      <w:pPr>
        <w:pStyle w:val="Akapitzlist"/>
        <w:numPr>
          <w:ilvl w:val="0"/>
          <w:numId w:val="18"/>
        </w:numPr>
        <w:spacing w:line="276" w:lineRule="auto"/>
        <w:ind w:left="1134"/>
        <w:jc w:val="both"/>
        <w:rPr>
          <w:rFonts w:ascii="Tahoma" w:hAnsi="Tahoma" w:cs="Tahoma"/>
          <w:sz w:val="20"/>
          <w:szCs w:val="20"/>
        </w:rPr>
      </w:pPr>
      <w:r w:rsidRPr="00DB239F">
        <w:rPr>
          <w:rFonts w:ascii="Tahoma" w:hAnsi="Tahoma" w:cs="Tahoma"/>
          <w:sz w:val="20"/>
          <w:szCs w:val="20"/>
        </w:rPr>
        <w:lastRenderedPageBreak/>
        <w:t xml:space="preserve">za </w:t>
      </w:r>
      <w:r w:rsidR="00CB6A5B" w:rsidRPr="00DB239F">
        <w:rPr>
          <w:rFonts w:ascii="Tahoma" w:hAnsi="Tahoma" w:cs="Tahoma"/>
          <w:sz w:val="20"/>
          <w:szCs w:val="20"/>
        </w:rPr>
        <w:t>zwłokę</w:t>
      </w:r>
      <w:r w:rsidR="000363E9">
        <w:rPr>
          <w:rFonts w:ascii="Tahoma" w:hAnsi="Tahoma" w:cs="Tahoma"/>
          <w:sz w:val="20"/>
          <w:szCs w:val="20"/>
        </w:rPr>
        <w:t xml:space="preserve"> </w:t>
      </w:r>
      <w:r w:rsidRPr="00DB239F">
        <w:rPr>
          <w:rFonts w:ascii="Tahoma" w:hAnsi="Tahoma" w:cs="Tahoma"/>
          <w:sz w:val="20"/>
          <w:szCs w:val="20"/>
          <w:u w:val="single"/>
        </w:rPr>
        <w:t>w przystąpieniu do usuwania wad</w:t>
      </w:r>
      <w:r w:rsidRPr="00DB239F">
        <w:rPr>
          <w:rFonts w:ascii="Tahoma" w:hAnsi="Tahoma" w:cs="Tahoma"/>
          <w:sz w:val="20"/>
          <w:szCs w:val="20"/>
        </w:rPr>
        <w:t xml:space="preserve"> stwierdzonych przy odbiorze lub w okresie gwarancji, w wysokości </w:t>
      </w:r>
      <w:r w:rsidRPr="00DB239F">
        <w:rPr>
          <w:rFonts w:ascii="Tahoma" w:hAnsi="Tahoma" w:cs="Tahoma"/>
          <w:b/>
          <w:sz w:val="20"/>
          <w:szCs w:val="20"/>
        </w:rPr>
        <w:t>0,15%</w:t>
      </w:r>
      <w:r w:rsidRPr="00DB239F">
        <w:rPr>
          <w:rFonts w:ascii="Tahoma" w:hAnsi="Tahoma" w:cs="Tahoma"/>
          <w:sz w:val="20"/>
          <w:szCs w:val="20"/>
        </w:rPr>
        <w:t xml:space="preserve"> wynagrodzenia umownego określonego w § 6 ust. 1 za każdy dzień </w:t>
      </w:r>
      <w:r w:rsidR="00CB6A5B" w:rsidRPr="00DB239F">
        <w:rPr>
          <w:rFonts w:ascii="Tahoma" w:hAnsi="Tahoma" w:cs="Tahoma"/>
          <w:sz w:val="20"/>
          <w:szCs w:val="20"/>
        </w:rPr>
        <w:t>zwłoki</w:t>
      </w:r>
      <w:r w:rsidRPr="00DB239F">
        <w:rPr>
          <w:rFonts w:ascii="Tahoma" w:hAnsi="Tahoma" w:cs="Tahoma"/>
          <w:sz w:val="20"/>
          <w:szCs w:val="20"/>
        </w:rPr>
        <w:t xml:space="preserve">, liczony od dnia następnego po dniu wyznaczonym na przystąpienie do usuwania wad; </w:t>
      </w:r>
    </w:p>
    <w:p w14:paraId="3090EC12" w14:textId="77777777" w:rsidR="00E81C8F" w:rsidRPr="00DB239F" w:rsidRDefault="00300060">
      <w:pPr>
        <w:pStyle w:val="Akapitzlist"/>
        <w:numPr>
          <w:ilvl w:val="0"/>
          <w:numId w:val="18"/>
        </w:numPr>
        <w:spacing w:line="276" w:lineRule="auto"/>
        <w:ind w:left="1134"/>
        <w:jc w:val="both"/>
        <w:rPr>
          <w:rFonts w:ascii="Tahoma" w:hAnsi="Tahoma" w:cs="Tahoma"/>
          <w:sz w:val="20"/>
          <w:szCs w:val="20"/>
        </w:rPr>
      </w:pPr>
      <w:r w:rsidRPr="00DB239F">
        <w:rPr>
          <w:rFonts w:ascii="Tahoma" w:hAnsi="Tahoma" w:cs="Tahoma"/>
          <w:sz w:val="20"/>
          <w:szCs w:val="20"/>
        </w:rPr>
        <w:t xml:space="preserve">za </w:t>
      </w:r>
      <w:r w:rsidR="00CB6A5B" w:rsidRPr="00DB239F">
        <w:rPr>
          <w:rFonts w:ascii="Tahoma" w:hAnsi="Tahoma" w:cs="Tahoma"/>
          <w:sz w:val="20"/>
          <w:szCs w:val="20"/>
        </w:rPr>
        <w:t>zwłokę</w:t>
      </w:r>
      <w:r w:rsidR="004879B7">
        <w:rPr>
          <w:rFonts w:ascii="Tahoma" w:hAnsi="Tahoma" w:cs="Tahoma"/>
          <w:sz w:val="20"/>
          <w:szCs w:val="20"/>
        </w:rPr>
        <w:t xml:space="preserve"> </w:t>
      </w:r>
      <w:r w:rsidRPr="00DB239F">
        <w:rPr>
          <w:rFonts w:ascii="Tahoma" w:hAnsi="Tahoma" w:cs="Tahoma"/>
          <w:sz w:val="20"/>
          <w:szCs w:val="20"/>
          <w:u w:val="single"/>
        </w:rPr>
        <w:t>w usunięciu wad</w:t>
      </w:r>
      <w:r w:rsidRPr="00DB239F">
        <w:rPr>
          <w:rFonts w:ascii="Tahoma" w:hAnsi="Tahoma" w:cs="Tahoma"/>
          <w:sz w:val="20"/>
          <w:szCs w:val="20"/>
        </w:rPr>
        <w:t xml:space="preserve"> stwierdzonych przy odbiorze lub w okresie gwarancji w wysokości </w:t>
      </w:r>
      <w:r w:rsidRPr="00DB239F">
        <w:rPr>
          <w:rFonts w:ascii="Tahoma" w:hAnsi="Tahoma" w:cs="Tahoma"/>
          <w:b/>
          <w:sz w:val="20"/>
          <w:szCs w:val="20"/>
        </w:rPr>
        <w:t>0,15%</w:t>
      </w:r>
      <w:r w:rsidRPr="00DB239F">
        <w:rPr>
          <w:rFonts w:ascii="Tahoma" w:hAnsi="Tahoma" w:cs="Tahoma"/>
          <w:sz w:val="20"/>
          <w:szCs w:val="20"/>
        </w:rPr>
        <w:t xml:space="preserve"> wynagrodzenia umownego określonego w § 6 ust. 1 za każdy dzień </w:t>
      </w:r>
      <w:r w:rsidR="00B011D2" w:rsidRPr="00DB239F">
        <w:rPr>
          <w:rFonts w:ascii="Tahoma" w:hAnsi="Tahoma" w:cs="Tahoma"/>
          <w:sz w:val="20"/>
          <w:szCs w:val="20"/>
        </w:rPr>
        <w:t>zwłoki</w:t>
      </w:r>
      <w:r w:rsidRPr="00DB239F">
        <w:rPr>
          <w:rFonts w:ascii="Tahoma" w:hAnsi="Tahoma" w:cs="Tahoma"/>
          <w:sz w:val="20"/>
          <w:szCs w:val="20"/>
        </w:rPr>
        <w:t xml:space="preserve"> liczony od dnia następnego po dniu wyznaczonym na usunięcie wad;</w:t>
      </w:r>
    </w:p>
    <w:p w14:paraId="42BD2B15" w14:textId="77777777" w:rsidR="00E81C8F" w:rsidRPr="00DB239F" w:rsidRDefault="00300060">
      <w:pPr>
        <w:pStyle w:val="Akapitzlist"/>
        <w:numPr>
          <w:ilvl w:val="0"/>
          <w:numId w:val="18"/>
        </w:numPr>
        <w:spacing w:line="276" w:lineRule="auto"/>
        <w:ind w:left="1134"/>
        <w:jc w:val="both"/>
        <w:rPr>
          <w:rFonts w:ascii="Tahoma" w:hAnsi="Tahoma" w:cs="Tahoma"/>
          <w:sz w:val="20"/>
          <w:szCs w:val="20"/>
        </w:rPr>
      </w:pPr>
      <w:r w:rsidRPr="00DB239F">
        <w:rPr>
          <w:rFonts w:ascii="Tahoma" w:hAnsi="Tahoma" w:cs="Tahoma"/>
          <w:bCs/>
          <w:sz w:val="20"/>
          <w:szCs w:val="20"/>
        </w:rPr>
        <w:t>w przypadku braku zapłaty wynagrodzenia należnego podwykonawcom lub dalszym podwykonawcom w wysokości 5% wynagrodzenia umownego</w:t>
      </w:r>
      <w:r w:rsidRPr="00DB239F">
        <w:rPr>
          <w:rFonts w:ascii="Tahoma" w:hAnsi="Tahoma" w:cs="Tahoma"/>
          <w:sz w:val="20"/>
          <w:szCs w:val="20"/>
        </w:rPr>
        <w:t xml:space="preserve"> wynikającego z umowy pomiędzy Wykonawcą (podwykonawcą) a podwykonawcą (dalszym podwykonawcą) albo w </w:t>
      </w:r>
      <w:r w:rsidRPr="00DB239F">
        <w:rPr>
          <w:rFonts w:ascii="Tahoma" w:hAnsi="Tahoma" w:cs="Tahoma"/>
          <w:bCs/>
          <w:sz w:val="20"/>
          <w:szCs w:val="20"/>
        </w:rPr>
        <w:t xml:space="preserve">przypadku nieterminowej zapłaty wynagrodzenia należnego podwykonawcom lub dalszym podwykonawcom w wysokości </w:t>
      </w:r>
      <w:r w:rsidRPr="00DB239F">
        <w:rPr>
          <w:rFonts w:ascii="Tahoma" w:hAnsi="Tahoma" w:cs="Tahoma"/>
          <w:b/>
          <w:sz w:val="20"/>
          <w:szCs w:val="20"/>
        </w:rPr>
        <w:t>0,1%</w:t>
      </w:r>
      <w:r w:rsidRPr="00DB239F">
        <w:rPr>
          <w:rFonts w:ascii="Tahoma" w:hAnsi="Tahoma" w:cs="Tahoma"/>
          <w:bCs/>
          <w:sz w:val="20"/>
          <w:szCs w:val="20"/>
        </w:rPr>
        <w:t xml:space="preserve"> wynagrodzenia umownego</w:t>
      </w:r>
      <w:r w:rsidRPr="00DB239F">
        <w:rPr>
          <w:rFonts w:ascii="Tahoma" w:hAnsi="Tahoma" w:cs="Tahoma"/>
          <w:sz w:val="20"/>
          <w:szCs w:val="20"/>
        </w:rPr>
        <w:t xml:space="preserve"> wynikającego z umowy pomiędzy Wykonawcą (podwykonawcą) a podwykonawcą (dalszym podwykonawcą) </w:t>
      </w:r>
      <w:r w:rsidRPr="00DB239F">
        <w:rPr>
          <w:rFonts w:ascii="Tahoma" w:hAnsi="Tahoma" w:cs="Tahoma"/>
          <w:bCs/>
          <w:sz w:val="20"/>
          <w:szCs w:val="20"/>
        </w:rPr>
        <w:t xml:space="preserve">za każdy dzień </w:t>
      </w:r>
      <w:r w:rsidR="00B011D2" w:rsidRPr="00DB239F">
        <w:rPr>
          <w:rFonts w:ascii="Tahoma" w:hAnsi="Tahoma" w:cs="Tahoma"/>
          <w:bCs/>
          <w:sz w:val="20"/>
          <w:szCs w:val="20"/>
        </w:rPr>
        <w:t>zwłoki</w:t>
      </w:r>
      <w:r w:rsidRPr="00DB239F">
        <w:rPr>
          <w:rFonts w:ascii="Tahoma" w:hAnsi="Tahoma" w:cs="Tahoma"/>
          <w:bCs/>
          <w:sz w:val="20"/>
          <w:szCs w:val="20"/>
        </w:rPr>
        <w:t xml:space="preserve">, </w:t>
      </w:r>
      <w:r w:rsidRPr="00DB239F">
        <w:rPr>
          <w:rFonts w:ascii="Tahoma" w:hAnsi="Tahoma" w:cs="Tahoma"/>
          <w:sz w:val="20"/>
          <w:szCs w:val="20"/>
        </w:rPr>
        <w:t>liczony od dnia następnego po dniu, w którym zapłata powinna nastąpić</w:t>
      </w:r>
      <w:r w:rsidRPr="00DB239F">
        <w:rPr>
          <w:rFonts w:ascii="Tahoma" w:hAnsi="Tahoma" w:cs="Tahoma"/>
          <w:bCs/>
          <w:sz w:val="20"/>
          <w:szCs w:val="20"/>
        </w:rPr>
        <w:t>;</w:t>
      </w:r>
    </w:p>
    <w:p w14:paraId="6E2A9579" w14:textId="77777777" w:rsidR="00E81C8F" w:rsidRPr="00DB239F" w:rsidRDefault="00300060">
      <w:pPr>
        <w:pStyle w:val="Akapitzlist"/>
        <w:numPr>
          <w:ilvl w:val="0"/>
          <w:numId w:val="18"/>
        </w:numPr>
        <w:spacing w:line="276" w:lineRule="auto"/>
        <w:ind w:left="1134"/>
        <w:jc w:val="both"/>
        <w:rPr>
          <w:rFonts w:ascii="Tahoma" w:hAnsi="Tahoma" w:cs="Tahoma"/>
          <w:sz w:val="20"/>
          <w:szCs w:val="20"/>
        </w:rPr>
      </w:pPr>
      <w:r w:rsidRPr="00DB239F">
        <w:rPr>
          <w:rFonts w:ascii="Tahoma" w:hAnsi="Tahoma" w:cs="Tahoma"/>
          <w:bCs/>
          <w:sz w:val="20"/>
          <w:szCs w:val="20"/>
          <w:u w:val="single"/>
        </w:rPr>
        <w:t xml:space="preserve">w przypadku nieprzedłożenia do zaakceptowania projektu umowy o podwykonawstwo, której przedmiotem są roboty budowlane, lub projektu jej zmiany </w:t>
      </w:r>
      <w:r w:rsidRPr="00DB239F">
        <w:rPr>
          <w:rFonts w:ascii="Tahoma" w:hAnsi="Tahoma" w:cs="Tahoma"/>
          <w:bCs/>
          <w:sz w:val="20"/>
          <w:szCs w:val="20"/>
        </w:rPr>
        <w:t xml:space="preserve">w wysokości </w:t>
      </w:r>
      <w:r w:rsidRPr="00DB239F">
        <w:rPr>
          <w:rFonts w:ascii="Tahoma" w:hAnsi="Tahoma" w:cs="Tahoma"/>
          <w:b/>
          <w:sz w:val="20"/>
          <w:szCs w:val="20"/>
        </w:rPr>
        <w:t>0,1%</w:t>
      </w:r>
      <w:r w:rsidRPr="00DB239F">
        <w:rPr>
          <w:rFonts w:ascii="Tahoma" w:hAnsi="Tahoma" w:cs="Tahoma"/>
          <w:bCs/>
          <w:sz w:val="20"/>
          <w:szCs w:val="20"/>
        </w:rPr>
        <w:t xml:space="preserve"> wynagrodzenia umownego</w:t>
      </w:r>
      <w:r w:rsidRPr="00DB239F">
        <w:rPr>
          <w:rFonts w:ascii="Tahoma" w:hAnsi="Tahoma" w:cs="Tahoma"/>
          <w:sz w:val="20"/>
          <w:szCs w:val="20"/>
        </w:rPr>
        <w:t xml:space="preserve"> określonego w § 6 ust. 1</w:t>
      </w:r>
      <w:r w:rsidRPr="00DB239F">
        <w:rPr>
          <w:rFonts w:ascii="Tahoma" w:hAnsi="Tahoma" w:cs="Tahoma"/>
          <w:bCs/>
          <w:sz w:val="20"/>
          <w:szCs w:val="20"/>
        </w:rPr>
        <w:t xml:space="preserve"> za każdy dzień </w:t>
      </w:r>
      <w:r w:rsidR="00B011D2" w:rsidRPr="00DB239F">
        <w:rPr>
          <w:rFonts w:ascii="Tahoma" w:hAnsi="Tahoma" w:cs="Tahoma"/>
          <w:bCs/>
          <w:sz w:val="20"/>
          <w:szCs w:val="20"/>
        </w:rPr>
        <w:t>zwłoki</w:t>
      </w:r>
      <w:r w:rsidRPr="00DB239F">
        <w:rPr>
          <w:rFonts w:ascii="Tahoma" w:hAnsi="Tahoma" w:cs="Tahoma"/>
          <w:bCs/>
          <w:sz w:val="20"/>
          <w:szCs w:val="20"/>
        </w:rPr>
        <w:t>, liczony od dnia następnego po dniu wyznaczonym na przedłużenie projektu umowy;</w:t>
      </w:r>
    </w:p>
    <w:p w14:paraId="72B542C8" w14:textId="77777777" w:rsidR="00E81C8F" w:rsidRPr="00DB239F" w:rsidRDefault="00300060">
      <w:pPr>
        <w:pStyle w:val="Akapitzlist"/>
        <w:numPr>
          <w:ilvl w:val="0"/>
          <w:numId w:val="18"/>
        </w:numPr>
        <w:spacing w:line="276" w:lineRule="auto"/>
        <w:ind w:left="1134"/>
        <w:jc w:val="both"/>
        <w:rPr>
          <w:rFonts w:ascii="Tahoma" w:hAnsi="Tahoma" w:cs="Tahoma"/>
          <w:sz w:val="20"/>
          <w:szCs w:val="20"/>
        </w:rPr>
      </w:pPr>
      <w:r w:rsidRPr="00DB239F">
        <w:rPr>
          <w:rFonts w:ascii="Tahoma" w:hAnsi="Tahoma" w:cs="Tahoma"/>
          <w:bCs/>
          <w:sz w:val="20"/>
          <w:szCs w:val="20"/>
          <w:u w:val="single"/>
        </w:rPr>
        <w:t>w</w:t>
      </w:r>
      <w:r w:rsidR="003A0ADB">
        <w:rPr>
          <w:rFonts w:ascii="Tahoma" w:hAnsi="Tahoma" w:cs="Tahoma"/>
          <w:bCs/>
          <w:sz w:val="20"/>
          <w:szCs w:val="20"/>
          <w:u w:val="single"/>
        </w:rPr>
        <w:t xml:space="preserve"> </w:t>
      </w:r>
      <w:r w:rsidRPr="00DB239F">
        <w:rPr>
          <w:rFonts w:ascii="Tahoma" w:hAnsi="Tahoma" w:cs="Tahoma"/>
          <w:bCs/>
          <w:sz w:val="20"/>
          <w:szCs w:val="20"/>
          <w:u w:val="single"/>
        </w:rPr>
        <w:t xml:space="preserve">przypadku nieprzedłożenia poświadczonej za zgodność z oryginałem kopii umowy </w:t>
      </w:r>
      <w:r w:rsidRPr="00DB239F">
        <w:rPr>
          <w:rFonts w:ascii="Tahoma" w:hAnsi="Tahoma" w:cs="Tahoma"/>
          <w:bCs/>
          <w:sz w:val="20"/>
          <w:szCs w:val="20"/>
          <w:u w:val="single"/>
        </w:rPr>
        <w:br/>
        <w:t>o podwykonawstwo lub jej zmiany</w:t>
      </w:r>
      <w:r w:rsidR="003A0ADB">
        <w:rPr>
          <w:rFonts w:ascii="Tahoma" w:hAnsi="Tahoma" w:cs="Tahoma"/>
          <w:bCs/>
          <w:sz w:val="20"/>
          <w:szCs w:val="20"/>
          <w:u w:val="single"/>
        </w:rPr>
        <w:t xml:space="preserve"> </w:t>
      </w:r>
      <w:r w:rsidRPr="00DB239F">
        <w:rPr>
          <w:rFonts w:ascii="Tahoma" w:hAnsi="Tahoma" w:cs="Tahoma"/>
          <w:bCs/>
          <w:sz w:val="20"/>
          <w:szCs w:val="20"/>
        </w:rPr>
        <w:t xml:space="preserve">w wysokości </w:t>
      </w:r>
      <w:r w:rsidRPr="00DB239F">
        <w:rPr>
          <w:rFonts w:ascii="Tahoma" w:hAnsi="Tahoma" w:cs="Tahoma"/>
          <w:b/>
          <w:sz w:val="20"/>
          <w:szCs w:val="20"/>
        </w:rPr>
        <w:t>0,1%</w:t>
      </w:r>
      <w:r w:rsidRPr="00DB239F">
        <w:rPr>
          <w:rFonts w:ascii="Tahoma" w:hAnsi="Tahoma" w:cs="Tahoma"/>
          <w:bCs/>
          <w:sz w:val="20"/>
          <w:szCs w:val="20"/>
        </w:rPr>
        <w:t xml:space="preserve"> wynagrodzenia umownego</w:t>
      </w:r>
      <w:r w:rsidRPr="00DB239F">
        <w:rPr>
          <w:rFonts w:ascii="Tahoma" w:hAnsi="Tahoma" w:cs="Tahoma"/>
          <w:sz w:val="20"/>
          <w:szCs w:val="20"/>
        </w:rPr>
        <w:t xml:space="preserve"> określonego w § 6 ust. 1</w:t>
      </w:r>
      <w:r w:rsidRPr="00DB239F">
        <w:rPr>
          <w:rFonts w:ascii="Tahoma" w:hAnsi="Tahoma" w:cs="Tahoma"/>
          <w:bCs/>
          <w:sz w:val="20"/>
          <w:szCs w:val="20"/>
        </w:rPr>
        <w:t xml:space="preserve"> za każdy dzień </w:t>
      </w:r>
      <w:r w:rsidR="00B011D2" w:rsidRPr="00DB239F">
        <w:rPr>
          <w:rFonts w:ascii="Tahoma" w:hAnsi="Tahoma" w:cs="Tahoma"/>
          <w:bCs/>
          <w:sz w:val="20"/>
          <w:szCs w:val="20"/>
        </w:rPr>
        <w:t>zwłoki</w:t>
      </w:r>
      <w:r w:rsidRPr="00DB239F">
        <w:rPr>
          <w:rFonts w:ascii="Tahoma" w:hAnsi="Tahoma" w:cs="Tahoma"/>
          <w:bCs/>
          <w:sz w:val="20"/>
          <w:szCs w:val="20"/>
        </w:rPr>
        <w:t>, liczony po 7 dniu od daty jej zawarcia;</w:t>
      </w:r>
    </w:p>
    <w:p w14:paraId="2ECFEE5D" w14:textId="77777777" w:rsidR="00E81C8F" w:rsidRPr="00DB239F" w:rsidRDefault="00300060">
      <w:pPr>
        <w:pStyle w:val="Akapitzlist"/>
        <w:numPr>
          <w:ilvl w:val="0"/>
          <w:numId w:val="18"/>
        </w:numPr>
        <w:spacing w:line="276" w:lineRule="auto"/>
        <w:ind w:left="1134"/>
        <w:jc w:val="both"/>
        <w:rPr>
          <w:rFonts w:ascii="Tahoma" w:hAnsi="Tahoma" w:cs="Tahoma"/>
          <w:sz w:val="20"/>
          <w:szCs w:val="20"/>
        </w:rPr>
      </w:pPr>
      <w:r w:rsidRPr="00DB239F">
        <w:rPr>
          <w:rFonts w:ascii="Tahoma" w:hAnsi="Tahoma" w:cs="Tahoma"/>
          <w:bCs/>
          <w:sz w:val="20"/>
          <w:szCs w:val="20"/>
        </w:rPr>
        <w:t>w przypadku braku zmiany umowy o podwykonawstwo w zakresie terminu zapłaty</w:t>
      </w:r>
      <w:r w:rsidR="003A0ADB">
        <w:rPr>
          <w:rFonts w:ascii="Tahoma" w:hAnsi="Tahoma" w:cs="Tahoma"/>
          <w:bCs/>
          <w:sz w:val="20"/>
          <w:szCs w:val="20"/>
        </w:rPr>
        <w:t xml:space="preserve"> </w:t>
      </w:r>
      <w:r w:rsidRPr="00DB239F">
        <w:rPr>
          <w:rFonts w:ascii="Tahoma" w:hAnsi="Tahoma" w:cs="Tahoma"/>
          <w:sz w:val="20"/>
          <w:szCs w:val="20"/>
        </w:rPr>
        <w:t xml:space="preserve">w wysokości </w:t>
      </w:r>
      <w:r w:rsidRPr="00DB239F">
        <w:rPr>
          <w:rFonts w:ascii="Tahoma" w:hAnsi="Tahoma" w:cs="Tahoma"/>
          <w:b/>
          <w:bCs/>
          <w:sz w:val="20"/>
          <w:szCs w:val="20"/>
        </w:rPr>
        <w:t>0,1%</w:t>
      </w:r>
      <w:r w:rsidRPr="00DB239F">
        <w:rPr>
          <w:rFonts w:ascii="Tahoma" w:hAnsi="Tahoma" w:cs="Tahoma"/>
          <w:sz w:val="20"/>
          <w:szCs w:val="20"/>
        </w:rPr>
        <w:t xml:space="preserve"> wynagrodzenia umownego określonego w § 6 ust. 1 za każdy dzień </w:t>
      </w:r>
      <w:r w:rsidR="00B011D2" w:rsidRPr="00DB239F">
        <w:rPr>
          <w:rFonts w:ascii="Tahoma" w:hAnsi="Tahoma" w:cs="Tahoma"/>
          <w:sz w:val="20"/>
          <w:szCs w:val="20"/>
        </w:rPr>
        <w:t>zwłoki</w:t>
      </w:r>
      <w:r w:rsidRPr="00DB239F">
        <w:rPr>
          <w:rFonts w:ascii="Tahoma" w:hAnsi="Tahoma" w:cs="Tahoma"/>
          <w:sz w:val="20"/>
          <w:szCs w:val="20"/>
        </w:rPr>
        <w:t xml:space="preserve">, liczony od dnia następnego po dniu wyznaczonym przez Zamawiającego na dokonanie tej zmiany; </w:t>
      </w:r>
    </w:p>
    <w:p w14:paraId="79F83B6D" w14:textId="77777777" w:rsidR="00E81C8F" w:rsidRPr="00DB239F" w:rsidRDefault="00300060">
      <w:pPr>
        <w:pStyle w:val="Akapitzlist"/>
        <w:numPr>
          <w:ilvl w:val="0"/>
          <w:numId w:val="18"/>
        </w:numPr>
        <w:spacing w:line="276" w:lineRule="auto"/>
        <w:ind w:left="1134"/>
        <w:jc w:val="both"/>
        <w:rPr>
          <w:rFonts w:ascii="Tahoma" w:hAnsi="Tahoma" w:cs="Tahoma"/>
          <w:sz w:val="20"/>
          <w:szCs w:val="20"/>
        </w:rPr>
      </w:pPr>
      <w:r w:rsidRPr="00DB239F">
        <w:rPr>
          <w:rFonts w:ascii="Tahoma" w:hAnsi="Tahoma" w:cs="Tahoma"/>
          <w:bCs/>
          <w:sz w:val="20"/>
          <w:szCs w:val="20"/>
        </w:rPr>
        <w:t xml:space="preserve">z tytułu niespełnienia przez wykonawcę lub podwykonawcę wymogu zatrudnienia na podstawie umowy o pracę osób wykonujących wskazane w § 17 czynności w trakcie realizacji zamówienia w wysokości </w:t>
      </w:r>
      <w:r w:rsidRPr="00DB239F">
        <w:rPr>
          <w:rFonts w:ascii="Tahoma" w:hAnsi="Tahoma" w:cs="Tahoma"/>
          <w:b/>
          <w:bCs/>
          <w:sz w:val="20"/>
          <w:szCs w:val="20"/>
        </w:rPr>
        <w:t>2%</w:t>
      </w:r>
      <w:r w:rsidRPr="00DB239F">
        <w:rPr>
          <w:rFonts w:ascii="Tahoma" w:hAnsi="Tahoma" w:cs="Tahoma"/>
          <w:bCs/>
          <w:sz w:val="20"/>
          <w:szCs w:val="20"/>
        </w:rPr>
        <w:t xml:space="preserve"> wynagrodzenia umownego określonego w § 6 ust.1;</w:t>
      </w:r>
    </w:p>
    <w:p w14:paraId="430CB60A" w14:textId="77777777" w:rsidR="00E81C8F" w:rsidRPr="00DB239F" w:rsidRDefault="00300060">
      <w:pPr>
        <w:pStyle w:val="Akapitzlist"/>
        <w:numPr>
          <w:ilvl w:val="0"/>
          <w:numId w:val="18"/>
        </w:numPr>
        <w:spacing w:line="276" w:lineRule="auto"/>
        <w:ind w:left="1134"/>
        <w:jc w:val="both"/>
        <w:rPr>
          <w:rFonts w:ascii="Tahoma" w:hAnsi="Tahoma" w:cs="Tahoma"/>
          <w:sz w:val="20"/>
          <w:szCs w:val="20"/>
        </w:rPr>
      </w:pPr>
      <w:r w:rsidRPr="00DB239F">
        <w:rPr>
          <w:rFonts w:ascii="Tahoma" w:hAnsi="Tahoma" w:cs="Tahoma"/>
          <w:bCs/>
          <w:sz w:val="20"/>
          <w:szCs w:val="20"/>
        </w:rPr>
        <w:t xml:space="preserve">za </w:t>
      </w:r>
      <w:r w:rsidR="00B011D2" w:rsidRPr="00DB239F">
        <w:rPr>
          <w:rFonts w:ascii="Tahoma" w:hAnsi="Tahoma" w:cs="Tahoma"/>
          <w:bCs/>
          <w:sz w:val="20"/>
          <w:szCs w:val="20"/>
        </w:rPr>
        <w:t>zwłokę</w:t>
      </w:r>
      <w:r w:rsidRPr="00DB239F">
        <w:rPr>
          <w:rFonts w:ascii="Tahoma" w:hAnsi="Tahoma" w:cs="Tahoma"/>
          <w:bCs/>
          <w:sz w:val="20"/>
          <w:szCs w:val="20"/>
        </w:rPr>
        <w:t xml:space="preserve"> w przedłożeniu w wyznaczonym terminie żądanych przez Zamawiającego dowodów </w:t>
      </w:r>
      <w:r w:rsidRPr="00DB239F">
        <w:rPr>
          <w:rFonts w:ascii="Tahoma" w:hAnsi="Tahoma" w:cs="Tahoma"/>
          <w:bCs/>
          <w:sz w:val="20"/>
          <w:szCs w:val="20"/>
        </w:rPr>
        <w:br/>
        <w:t xml:space="preserve">w celu potwierdzenia spełnienia przez Wykonawcę lub Podwykonawcę wymogu zatrudnienia </w:t>
      </w:r>
      <w:r w:rsidRPr="00DB239F">
        <w:rPr>
          <w:rFonts w:ascii="Tahoma" w:hAnsi="Tahoma" w:cs="Tahoma"/>
          <w:bCs/>
          <w:sz w:val="20"/>
          <w:szCs w:val="20"/>
        </w:rPr>
        <w:br/>
        <w:t xml:space="preserve">na podstawie umowy o pracę osób wykonujących zamówienie w wysokości </w:t>
      </w:r>
      <w:r w:rsidRPr="00DB239F">
        <w:rPr>
          <w:rFonts w:ascii="Tahoma" w:hAnsi="Tahoma" w:cs="Tahoma"/>
          <w:b/>
          <w:bCs/>
          <w:sz w:val="20"/>
          <w:szCs w:val="20"/>
        </w:rPr>
        <w:t>0,1%</w:t>
      </w:r>
      <w:r w:rsidRPr="00DB239F">
        <w:rPr>
          <w:rFonts w:ascii="Tahoma" w:hAnsi="Tahoma" w:cs="Tahoma"/>
          <w:bCs/>
          <w:sz w:val="20"/>
          <w:szCs w:val="20"/>
        </w:rPr>
        <w:t xml:space="preserve"> wynagrodzenia umownego określonego w § 6 ust.1  za każdy dzień </w:t>
      </w:r>
      <w:r w:rsidR="00B011D2" w:rsidRPr="00DB239F">
        <w:rPr>
          <w:rFonts w:ascii="Tahoma" w:hAnsi="Tahoma" w:cs="Tahoma"/>
          <w:bCs/>
          <w:sz w:val="20"/>
          <w:szCs w:val="20"/>
        </w:rPr>
        <w:t>zwłoki</w:t>
      </w:r>
      <w:r w:rsidRPr="00DB239F">
        <w:rPr>
          <w:rFonts w:ascii="Tahoma" w:hAnsi="Tahoma" w:cs="Tahoma"/>
          <w:bCs/>
          <w:sz w:val="20"/>
          <w:szCs w:val="20"/>
        </w:rPr>
        <w:t>, licząc od następnego  dnia po upływie wyznaczonego terminu;</w:t>
      </w:r>
    </w:p>
    <w:p w14:paraId="59B077C5" w14:textId="77777777" w:rsidR="00E81C8F" w:rsidRPr="00DB239F" w:rsidRDefault="00300060">
      <w:pPr>
        <w:pStyle w:val="Akapitzlist"/>
        <w:numPr>
          <w:ilvl w:val="0"/>
          <w:numId w:val="18"/>
        </w:numPr>
        <w:spacing w:line="276" w:lineRule="auto"/>
        <w:ind w:left="1134"/>
        <w:jc w:val="both"/>
        <w:rPr>
          <w:rFonts w:ascii="Tahoma" w:hAnsi="Tahoma" w:cs="Tahoma"/>
          <w:sz w:val="20"/>
          <w:szCs w:val="20"/>
        </w:rPr>
      </w:pPr>
      <w:r w:rsidRPr="00DB239F">
        <w:rPr>
          <w:rFonts w:ascii="Tahoma" w:hAnsi="Tahoma" w:cs="Tahoma"/>
          <w:bCs/>
          <w:sz w:val="20"/>
          <w:szCs w:val="20"/>
        </w:rPr>
        <w:t xml:space="preserve">jeżeli w trakcie realizacji umowy okaże się, że po stronie Zamawiającego powstaje </w:t>
      </w:r>
      <w:r w:rsidRPr="00DB239F">
        <w:rPr>
          <w:rFonts w:ascii="Tahoma" w:hAnsi="Tahoma" w:cs="Tahoma"/>
          <w:sz w:val="20"/>
          <w:szCs w:val="20"/>
        </w:rPr>
        <w:t>obowiązek podatkowy zgodnie z przepisami o podatku od towarów i usług</w:t>
      </w:r>
      <w:r w:rsidRPr="00DB239F">
        <w:rPr>
          <w:rFonts w:ascii="Tahoma" w:hAnsi="Tahoma" w:cs="Tahoma"/>
          <w:bCs/>
          <w:sz w:val="20"/>
          <w:szCs w:val="20"/>
        </w:rPr>
        <w:t>, a Wykonawca nie poinformował o tym fakcie Zamawiającego w trakcie postępowania o udzielenie zamówienia publicznego zostanie mu naliczona kara umowna w wysokości odpowiadającej kwocie jaką Zamawiający zobowiązany będzie</w:t>
      </w:r>
      <w:r w:rsidRPr="00DB239F">
        <w:rPr>
          <w:rFonts w:ascii="Tahoma" w:hAnsi="Tahoma" w:cs="Tahoma"/>
          <w:sz w:val="20"/>
          <w:szCs w:val="20"/>
        </w:rPr>
        <w:t xml:space="preserve"> rozliczyć zgodnie z obowiązującymi przepisami.</w:t>
      </w:r>
    </w:p>
    <w:p w14:paraId="61EFAE1C" w14:textId="77777777" w:rsidR="00680FB5" w:rsidRPr="00DB239F" w:rsidRDefault="00C22F57">
      <w:pPr>
        <w:pStyle w:val="Akapitzlist"/>
        <w:numPr>
          <w:ilvl w:val="0"/>
          <w:numId w:val="18"/>
        </w:numPr>
        <w:spacing w:line="276" w:lineRule="auto"/>
        <w:ind w:left="1134"/>
        <w:jc w:val="both"/>
        <w:rPr>
          <w:rFonts w:ascii="Tahoma" w:hAnsi="Tahoma" w:cs="Tahoma"/>
          <w:sz w:val="20"/>
          <w:szCs w:val="20"/>
        </w:rPr>
      </w:pPr>
      <w:r w:rsidRPr="00DB239F">
        <w:rPr>
          <w:rFonts w:ascii="Tahoma" w:hAnsi="Tahoma" w:cs="Tahoma"/>
          <w:bCs/>
          <w:sz w:val="20"/>
          <w:szCs w:val="20"/>
        </w:rPr>
        <w:t>jeżeli Wykonawca nie wywiąże się z obowiązku określonego w § 1</w:t>
      </w:r>
      <w:r w:rsidR="009E729F" w:rsidRPr="00DB239F">
        <w:rPr>
          <w:rFonts w:ascii="Tahoma" w:hAnsi="Tahoma" w:cs="Tahoma"/>
          <w:bCs/>
          <w:sz w:val="20"/>
          <w:szCs w:val="20"/>
        </w:rPr>
        <w:t>1</w:t>
      </w:r>
      <w:r w:rsidRPr="00DB239F">
        <w:rPr>
          <w:rFonts w:ascii="Tahoma" w:hAnsi="Tahoma" w:cs="Tahoma"/>
          <w:bCs/>
          <w:sz w:val="20"/>
          <w:szCs w:val="20"/>
        </w:rPr>
        <w:t xml:space="preserve"> ust.</w:t>
      </w:r>
      <w:r w:rsidR="009E729F" w:rsidRPr="00DB239F">
        <w:rPr>
          <w:rFonts w:ascii="Tahoma" w:hAnsi="Tahoma" w:cs="Tahoma"/>
          <w:bCs/>
          <w:sz w:val="20"/>
          <w:szCs w:val="20"/>
        </w:rPr>
        <w:t xml:space="preserve"> 8</w:t>
      </w:r>
      <w:r w:rsidRPr="00DB239F">
        <w:rPr>
          <w:rFonts w:ascii="Tahoma" w:hAnsi="Tahoma" w:cs="Tahoma"/>
          <w:bCs/>
          <w:sz w:val="20"/>
          <w:szCs w:val="20"/>
        </w:rPr>
        <w:t xml:space="preserve"> niniejszej umowy – w wysokości 1 % wynagrodzenia brutto, o którym mowa w § </w:t>
      </w:r>
      <w:r w:rsidR="009E729F" w:rsidRPr="00DB239F">
        <w:rPr>
          <w:rFonts w:ascii="Tahoma" w:hAnsi="Tahoma" w:cs="Tahoma"/>
          <w:bCs/>
          <w:sz w:val="20"/>
          <w:szCs w:val="20"/>
        </w:rPr>
        <w:t>6</w:t>
      </w:r>
      <w:r w:rsidRPr="00DB239F">
        <w:rPr>
          <w:rFonts w:ascii="Tahoma" w:hAnsi="Tahoma" w:cs="Tahoma"/>
          <w:bCs/>
          <w:sz w:val="20"/>
          <w:szCs w:val="20"/>
        </w:rPr>
        <w:t xml:space="preserve"> ust. 1 umowy,</w:t>
      </w:r>
    </w:p>
    <w:p w14:paraId="42F75771" w14:textId="77777777" w:rsidR="00AD12FC" w:rsidRPr="00DB239F" w:rsidRDefault="00AD12FC">
      <w:pPr>
        <w:pStyle w:val="Akapitzlist"/>
        <w:numPr>
          <w:ilvl w:val="0"/>
          <w:numId w:val="18"/>
        </w:numPr>
        <w:spacing w:line="276" w:lineRule="auto"/>
        <w:ind w:left="1134"/>
        <w:jc w:val="both"/>
        <w:rPr>
          <w:rFonts w:ascii="Tahoma" w:hAnsi="Tahoma" w:cs="Tahoma"/>
          <w:sz w:val="20"/>
          <w:szCs w:val="20"/>
        </w:rPr>
      </w:pPr>
      <w:r w:rsidRPr="00DB239F">
        <w:rPr>
          <w:rFonts w:ascii="Tahoma" w:hAnsi="Tahoma" w:cs="Tahoma"/>
          <w:bCs/>
          <w:sz w:val="20"/>
          <w:szCs w:val="20"/>
        </w:rPr>
        <w:t xml:space="preserve">z tytułu przekroczenia pozostałych terminów oznaczonych w umowie a nie wyszczególnionych w </w:t>
      </w:r>
      <w:proofErr w:type="spellStart"/>
      <w:r w:rsidRPr="00DB239F">
        <w:rPr>
          <w:rFonts w:ascii="Tahoma" w:hAnsi="Tahoma" w:cs="Tahoma"/>
          <w:bCs/>
          <w:sz w:val="20"/>
          <w:szCs w:val="20"/>
        </w:rPr>
        <w:t>ppkt</w:t>
      </w:r>
      <w:proofErr w:type="spellEnd"/>
      <w:r w:rsidRPr="00DB239F">
        <w:rPr>
          <w:rFonts w:ascii="Tahoma" w:hAnsi="Tahoma" w:cs="Tahoma"/>
          <w:bCs/>
          <w:sz w:val="20"/>
          <w:szCs w:val="20"/>
        </w:rPr>
        <w:t>. a-m) w wysokości 0,02% wysokości wynagrodzenia brutto, o którym mowa w § 6 ust. 1 umowy.</w:t>
      </w:r>
    </w:p>
    <w:p w14:paraId="25E259C7" w14:textId="77777777" w:rsidR="00E81C8F" w:rsidRPr="00DB239F" w:rsidRDefault="00300060">
      <w:pPr>
        <w:pStyle w:val="Akapitzlist"/>
        <w:numPr>
          <w:ilvl w:val="0"/>
          <w:numId w:val="17"/>
        </w:numPr>
        <w:spacing w:line="276" w:lineRule="auto"/>
        <w:jc w:val="both"/>
        <w:rPr>
          <w:rFonts w:ascii="Tahoma" w:hAnsi="Tahoma" w:cs="Tahoma"/>
          <w:sz w:val="20"/>
          <w:szCs w:val="20"/>
        </w:rPr>
      </w:pPr>
      <w:r w:rsidRPr="00DB239F">
        <w:rPr>
          <w:rFonts w:ascii="Tahoma" w:hAnsi="Tahoma" w:cs="Tahoma"/>
          <w:bCs/>
          <w:sz w:val="20"/>
          <w:szCs w:val="20"/>
        </w:rPr>
        <w:t>Zamawiający zapłaci Wykonawcy karę umowną:</w:t>
      </w:r>
    </w:p>
    <w:p w14:paraId="779AE4F5" w14:textId="77777777" w:rsidR="00E81C8F" w:rsidRPr="00DB239F" w:rsidRDefault="00300060">
      <w:pPr>
        <w:pStyle w:val="Akapitzlist"/>
        <w:numPr>
          <w:ilvl w:val="0"/>
          <w:numId w:val="19"/>
        </w:numPr>
        <w:spacing w:line="276" w:lineRule="auto"/>
        <w:ind w:left="1134"/>
        <w:jc w:val="both"/>
        <w:rPr>
          <w:rFonts w:ascii="Tahoma" w:hAnsi="Tahoma" w:cs="Tahoma"/>
          <w:sz w:val="20"/>
          <w:szCs w:val="20"/>
        </w:rPr>
      </w:pPr>
      <w:r w:rsidRPr="00DB239F">
        <w:rPr>
          <w:rFonts w:ascii="Tahoma" w:hAnsi="Tahoma" w:cs="Tahoma"/>
          <w:sz w:val="20"/>
          <w:szCs w:val="20"/>
        </w:rPr>
        <w:t xml:space="preserve">za </w:t>
      </w:r>
      <w:r w:rsidRPr="00DB239F">
        <w:rPr>
          <w:rFonts w:ascii="Tahoma" w:hAnsi="Tahoma" w:cs="Tahoma"/>
          <w:bCs/>
          <w:sz w:val="20"/>
          <w:szCs w:val="20"/>
        </w:rPr>
        <w:t xml:space="preserve">odstąpienie od umowy z przyczyn, za które ponosi odpowiedzialność Zamawiający w wysokości </w:t>
      </w:r>
      <w:r w:rsidRPr="00DB239F">
        <w:rPr>
          <w:rFonts w:ascii="Tahoma" w:hAnsi="Tahoma" w:cs="Tahoma"/>
          <w:b/>
          <w:bCs/>
          <w:sz w:val="20"/>
          <w:szCs w:val="20"/>
        </w:rPr>
        <w:t>10 %</w:t>
      </w:r>
      <w:r w:rsidRPr="00DB239F">
        <w:rPr>
          <w:rFonts w:ascii="Tahoma" w:hAnsi="Tahoma" w:cs="Tahoma"/>
          <w:bCs/>
          <w:sz w:val="20"/>
          <w:szCs w:val="20"/>
        </w:rPr>
        <w:t xml:space="preserve"> wynagrodzenia umownego określonego w § 6 ust. 1, za wyjątkiem sytuacj</w:t>
      </w:r>
      <w:r w:rsidR="00EC2784" w:rsidRPr="00DB239F">
        <w:rPr>
          <w:rFonts w:ascii="Tahoma" w:hAnsi="Tahoma" w:cs="Tahoma"/>
          <w:bCs/>
          <w:sz w:val="20"/>
          <w:szCs w:val="20"/>
        </w:rPr>
        <w:t>i określonej w § 14 ust. 1 pkt f) i g)</w:t>
      </w:r>
      <w:r w:rsidRPr="00DB239F">
        <w:rPr>
          <w:rFonts w:ascii="Tahoma" w:hAnsi="Tahoma" w:cs="Tahoma"/>
          <w:bCs/>
          <w:sz w:val="20"/>
          <w:szCs w:val="20"/>
        </w:rPr>
        <w:t>;</w:t>
      </w:r>
    </w:p>
    <w:p w14:paraId="0C4E77A7" w14:textId="77777777" w:rsidR="00E81C8F" w:rsidRPr="00DB239F" w:rsidRDefault="00300060">
      <w:pPr>
        <w:pStyle w:val="Akapitzlist"/>
        <w:numPr>
          <w:ilvl w:val="0"/>
          <w:numId w:val="19"/>
        </w:numPr>
        <w:spacing w:line="276" w:lineRule="auto"/>
        <w:ind w:left="1134"/>
        <w:jc w:val="both"/>
        <w:rPr>
          <w:rFonts w:ascii="Tahoma" w:hAnsi="Tahoma" w:cs="Tahoma"/>
          <w:sz w:val="20"/>
          <w:szCs w:val="20"/>
        </w:rPr>
      </w:pPr>
      <w:r w:rsidRPr="00DB239F">
        <w:rPr>
          <w:rFonts w:ascii="Tahoma" w:hAnsi="Tahoma" w:cs="Tahoma"/>
          <w:bCs/>
          <w:sz w:val="20"/>
          <w:szCs w:val="20"/>
        </w:rPr>
        <w:t xml:space="preserve">za zwłokę w przekazaniu placu (terenu) budowy w wysokości </w:t>
      </w:r>
      <w:r w:rsidRPr="00DB239F">
        <w:rPr>
          <w:rFonts w:ascii="Tahoma" w:hAnsi="Tahoma" w:cs="Tahoma"/>
          <w:b/>
          <w:bCs/>
          <w:sz w:val="20"/>
          <w:szCs w:val="20"/>
        </w:rPr>
        <w:t>0,1%</w:t>
      </w:r>
      <w:r w:rsidRPr="00DB239F">
        <w:rPr>
          <w:rFonts w:ascii="Tahoma" w:hAnsi="Tahoma" w:cs="Tahoma"/>
          <w:bCs/>
          <w:sz w:val="20"/>
          <w:szCs w:val="20"/>
        </w:rPr>
        <w:t xml:space="preserve"> wynagrodzenia umownego określonego w § 6 ust. 1, za każdy dzień zwłoki;</w:t>
      </w:r>
    </w:p>
    <w:p w14:paraId="395103D5" w14:textId="77777777" w:rsidR="00E81C8F" w:rsidRPr="00DB239F" w:rsidRDefault="00300060">
      <w:pPr>
        <w:pStyle w:val="Akapitzlist"/>
        <w:numPr>
          <w:ilvl w:val="0"/>
          <w:numId w:val="19"/>
        </w:numPr>
        <w:spacing w:line="276" w:lineRule="auto"/>
        <w:ind w:left="1134"/>
        <w:jc w:val="both"/>
        <w:rPr>
          <w:rFonts w:ascii="Tahoma" w:hAnsi="Tahoma" w:cs="Tahoma"/>
          <w:sz w:val="20"/>
          <w:szCs w:val="20"/>
        </w:rPr>
      </w:pPr>
      <w:r w:rsidRPr="00DB239F">
        <w:rPr>
          <w:rFonts w:ascii="Tahoma" w:hAnsi="Tahoma" w:cs="Tahoma"/>
          <w:bCs/>
          <w:sz w:val="20"/>
          <w:szCs w:val="20"/>
        </w:rPr>
        <w:t xml:space="preserve">za zwłokę w przeprowadzeniu odbioru końcowego przedmiotu umowy w wysokości </w:t>
      </w:r>
      <w:r w:rsidRPr="00DB239F">
        <w:rPr>
          <w:rFonts w:ascii="Tahoma" w:hAnsi="Tahoma" w:cs="Tahoma"/>
          <w:b/>
          <w:bCs/>
          <w:sz w:val="20"/>
          <w:szCs w:val="20"/>
        </w:rPr>
        <w:t>0,1%</w:t>
      </w:r>
      <w:r w:rsidRPr="00DB239F">
        <w:rPr>
          <w:rFonts w:ascii="Tahoma" w:hAnsi="Tahoma" w:cs="Tahoma"/>
          <w:bCs/>
          <w:sz w:val="20"/>
          <w:szCs w:val="20"/>
        </w:rPr>
        <w:t xml:space="preserve"> wynagrodzenia umownego określonego</w:t>
      </w:r>
      <w:r w:rsidRPr="00DB239F">
        <w:rPr>
          <w:rFonts w:ascii="Tahoma" w:hAnsi="Tahoma" w:cs="Tahoma"/>
          <w:sz w:val="20"/>
          <w:szCs w:val="20"/>
        </w:rPr>
        <w:t xml:space="preserve"> w § 6 ust. 1 za każdy dzień zwłoki, licząc od dnia następnego po terminie, w którym odbiór końcowy powinien się rozpocząć i zakończyć. </w:t>
      </w:r>
    </w:p>
    <w:p w14:paraId="740CC4C3" w14:textId="77777777" w:rsidR="00E81C8F" w:rsidRPr="00DB239F" w:rsidRDefault="00300060">
      <w:pPr>
        <w:pStyle w:val="Akapitzlist"/>
        <w:numPr>
          <w:ilvl w:val="0"/>
          <w:numId w:val="17"/>
        </w:numPr>
        <w:spacing w:line="276" w:lineRule="auto"/>
        <w:jc w:val="both"/>
        <w:rPr>
          <w:rFonts w:ascii="Tahoma" w:hAnsi="Tahoma" w:cs="Tahoma"/>
          <w:sz w:val="20"/>
          <w:szCs w:val="20"/>
        </w:rPr>
      </w:pPr>
      <w:r w:rsidRPr="00DB239F">
        <w:rPr>
          <w:rFonts w:ascii="Tahoma" w:hAnsi="Tahoma" w:cs="Tahoma"/>
          <w:bCs/>
          <w:sz w:val="20"/>
          <w:szCs w:val="20"/>
        </w:rPr>
        <w:t xml:space="preserve">Zamawiający może potrącić należną mu od Wykonawcy karę umowną z wierzytelności Wykonawcy wobec Zamawiającego wynikające z niniejszej umowy bez wzywania Wykonawcy do zapłaty kary umownej i wyznaczenia terminu jej zapłaty. </w:t>
      </w:r>
    </w:p>
    <w:p w14:paraId="28E56A7F" w14:textId="77777777" w:rsidR="00E81C8F" w:rsidRPr="00DB239F" w:rsidRDefault="005D6B22">
      <w:pPr>
        <w:pStyle w:val="Akapitzlist"/>
        <w:numPr>
          <w:ilvl w:val="0"/>
          <w:numId w:val="17"/>
        </w:numPr>
        <w:spacing w:line="276" w:lineRule="auto"/>
        <w:jc w:val="both"/>
        <w:rPr>
          <w:rFonts w:ascii="Tahoma" w:hAnsi="Tahoma" w:cs="Tahoma"/>
          <w:sz w:val="20"/>
          <w:szCs w:val="20"/>
        </w:rPr>
      </w:pPr>
      <w:r w:rsidRPr="00DB239F">
        <w:rPr>
          <w:rFonts w:ascii="Tahoma" w:hAnsi="Tahoma" w:cs="Tahoma"/>
          <w:bCs/>
          <w:sz w:val="20"/>
          <w:szCs w:val="20"/>
        </w:rPr>
        <w:lastRenderedPageBreak/>
        <w:t xml:space="preserve">Łączna maksymalna wartość kar umownych, których może dochodzić każda ze Stron, wynosi 25 % ceny brutto wskazanej w § 6 ust. 1. </w:t>
      </w:r>
    </w:p>
    <w:p w14:paraId="04335525" w14:textId="77777777" w:rsidR="00E81C8F" w:rsidRPr="00DB239F" w:rsidRDefault="00300060">
      <w:pPr>
        <w:pStyle w:val="Akapitzlist"/>
        <w:numPr>
          <w:ilvl w:val="0"/>
          <w:numId w:val="17"/>
        </w:numPr>
        <w:spacing w:line="276" w:lineRule="auto"/>
        <w:jc w:val="both"/>
        <w:rPr>
          <w:rFonts w:ascii="Tahoma" w:hAnsi="Tahoma" w:cs="Tahoma"/>
          <w:sz w:val="20"/>
          <w:szCs w:val="20"/>
        </w:rPr>
      </w:pPr>
      <w:r w:rsidRPr="00DB239F">
        <w:rPr>
          <w:rFonts w:ascii="Tahoma" w:hAnsi="Tahoma" w:cs="Tahoma"/>
          <w:bCs/>
          <w:sz w:val="20"/>
          <w:szCs w:val="20"/>
        </w:rPr>
        <w:t>Jeżeli kary umowne zastrzeżone w niniejszej umowie nie pokrywają poniesionej przez Strony szkody mogą one dochodzić odszkodowania uzupełniającego na zasadach ogólnych prze</w:t>
      </w:r>
      <w:r w:rsidR="0012485B" w:rsidRPr="00DB239F">
        <w:rPr>
          <w:rFonts w:ascii="Tahoma" w:hAnsi="Tahoma" w:cs="Tahoma"/>
          <w:bCs/>
          <w:sz w:val="20"/>
          <w:szCs w:val="20"/>
        </w:rPr>
        <w:t xml:space="preserve">widzianych w  Kodeksie </w:t>
      </w:r>
      <w:r w:rsidR="00EC2C71" w:rsidRPr="00DB239F">
        <w:rPr>
          <w:rFonts w:ascii="Tahoma" w:hAnsi="Tahoma" w:cs="Tahoma"/>
          <w:bCs/>
          <w:sz w:val="20"/>
          <w:szCs w:val="20"/>
        </w:rPr>
        <w:t>c</w:t>
      </w:r>
      <w:r w:rsidR="0012485B" w:rsidRPr="00DB239F">
        <w:rPr>
          <w:rFonts w:ascii="Tahoma" w:hAnsi="Tahoma" w:cs="Tahoma"/>
          <w:bCs/>
          <w:sz w:val="20"/>
          <w:szCs w:val="20"/>
        </w:rPr>
        <w:t xml:space="preserve">ywilnym, szczególnie </w:t>
      </w:r>
      <w:r w:rsidR="005D6B22" w:rsidRPr="00DB239F">
        <w:rPr>
          <w:rFonts w:ascii="Tahoma" w:hAnsi="Tahoma" w:cs="Tahoma"/>
          <w:bCs/>
          <w:sz w:val="20"/>
          <w:szCs w:val="20"/>
        </w:rPr>
        <w:t xml:space="preserve">(jeśli dotyczy) </w:t>
      </w:r>
      <w:r w:rsidR="0012485B" w:rsidRPr="00DB239F">
        <w:rPr>
          <w:rFonts w:ascii="Tahoma" w:hAnsi="Tahoma" w:cs="Tahoma"/>
          <w:bCs/>
          <w:sz w:val="20"/>
          <w:szCs w:val="20"/>
        </w:rPr>
        <w:t>w przypadku nie otrzymania dofinansowania ze środków zewnętrznych z powodów za które winę ponosi Wykonawca.</w:t>
      </w:r>
    </w:p>
    <w:p w14:paraId="40561919" w14:textId="77777777" w:rsidR="005D6B22" w:rsidRPr="00DB239F" w:rsidRDefault="005D6B22">
      <w:pPr>
        <w:pStyle w:val="Akapitzlist"/>
        <w:numPr>
          <w:ilvl w:val="0"/>
          <w:numId w:val="17"/>
        </w:numPr>
        <w:spacing w:line="276" w:lineRule="auto"/>
        <w:jc w:val="both"/>
        <w:rPr>
          <w:rFonts w:ascii="Tahoma" w:hAnsi="Tahoma" w:cs="Tahoma"/>
          <w:sz w:val="20"/>
          <w:szCs w:val="20"/>
        </w:rPr>
      </w:pPr>
      <w:r w:rsidRPr="00DB239F">
        <w:rPr>
          <w:rFonts w:ascii="Tahoma" w:hAnsi="Tahoma" w:cs="Tahoma"/>
          <w:bCs/>
          <w:sz w:val="20"/>
          <w:szCs w:val="20"/>
        </w:rPr>
        <w:t>Istotne uchybienia lub uchylanie się Wykonawcy od obowiązków zawartych w umowie będzie skutkować zastosowaniem przez Zamawiającego sankcji przewidzianych w umowie i przepisach prawa, a ponadto może prowadzić do niewystawienia przez Zamawiającego po zakończeniu realizacji umowy, dokumentu potwierdzającego, że umowa została wykonana należycie.</w:t>
      </w:r>
    </w:p>
    <w:p w14:paraId="63671AF5" w14:textId="77777777" w:rsidR="008777C9" w:rsidRDefault="008777C9" w:rsidP="00DB239F">
      <w:pPr>
        <w:spacing w:line="276" w:lineRule="auto"/>
        <w:jc w:val="center"/>
        <w:rPr>
          <w:rFonts w:ascii="Tahoma" w:hAnsi="Tahoma" w:cs="Tahoma"/>
          <w:b/>
          <w:sz w:val="20"/>
          <w:szCs w:val="20"/>
        </w:rPr>
      </w:pPr>
    </w:p>
    <w:p w14:paraId="6A20CE34" w14:textId="77777777" w:rsidR="008777C9" w:rsidRDefault="008777C9" w:rsidP="00DB239F">
      <w:pPr>
        <w:spacing w:line="276" w:lineRule="auto"/>
        <w:jc w:val="center"/>
        <w:rPr>
          <w:rFonts w:ascii="Tahoma" w:hAnsi="Tahoma" w:cs="Tahoma"/>
          <w:b/>
          <w:sz w:val="20"/>
          <w:szCs w:val="20"/>
        </w:rPr>
      </w:pPr>
    </w:p>
    <w:p w14:paraId="420DB7D0" w14:textId="05821308" w:rsidR="00300060" w:rsidRPr="00DB239F" w:rsidRDefault="00E81C8F" w:rsidP="00DB239F">
      <w:pPr>
        <w:spacing w:line="276" w:lineRule="auto"/>
        <w:jc w:val="center"/>
        <w:rPr>
          <w:rFonts w:ascii="Tahoma" w:hAnsi="Tahoma" w:cs="Tahoma"/>
          <w:b/>
          <w:sz w:val="20"/>
          <w:szCs w:val="20"/>
        </w:rPr>
      </w:pPr>
      <w:r w:rsidRPr="00DB239F">
        <w:rPr>
          <w:rFonts w:ascii="Tahoma" w:hAnsi="Tahoma" w:cs="Tahoma"/>
          <w:b/>
          <w:sz w:val="20"/>
          <w:szCs w:val="20"/>
        </w:rPr>
        <w:t>§11</w:t>
      </w:r>
    </w:p>
    <w:p w14:paraId="23517756" w14:textId="77777777" w:rsidR="00E81C8F" w:rsidRPr="00DB239F" w:rsidRDefault="00300060" w:rsidP="00DB239F">
      <w:pPr>
        <w:spacing w:line="276" w:lineRule="auto"/>
        <w:jc w:val="center"/>
        <w:rPr>
          <w:rFonts w:ascii="Tahoma" w:hAnsi="Tahoma" w:cs="Tahoma"/>
          <w:sz w:val="20"/>
          <w:szCs w:val="20"/>
          <w:u w:val="single"/>
        </w:rPr>
      </w:pPr>
      <w:r w:rsidRPr="00DB239F">
        <w:rPr>
          <w:rFonts w:ascii="Tahoma" w:hAnsi="Tahoma" w:cs="Tahoma"/>
          <w:sz w:val="20"/>
          <w:szCs w:val="20"/>
          <w:u w:val="single"/>
        </w:rPr>
        <w:t>ZABEZPIECZENIE NALEŻYTEGO WYKONANIA UMOWY</w:t>
      </w:r>
    </w:p>
    <w:p w14:paraId="075BF0BE" w14:textId="77777777" w:rsidR="00E81C8F" w:rsidRPr="00DB239F" w:rsidRDefault="00300060">
      <w:pPr>
        <w:pStyle w:val="Akapitzlist"/>
        <w:numPr>
          <w:ilvl w:val="0"/>
          <w:numId w:val="20"/>
        </w:numPr>
        <w:spacing w:line="276" w:lineRule="auto"/>
        <w:jc w:val="both"/>
        <w:rPr>
          <w:rFonts w:ascii="Tahoma" w:hAnsi="Tahoma" w:cs="Tahoma"/>
          <w:sz w:val="20"/>
          <w:szCs w:val="20"/>
        </w:rPr>
      </w:pPr>
      <w:r w:rsidRPr="00DB239F">
        <w:rPr>
          <w:rFonts w:ascii="Tahoma" w:hAnsi="Tahoma" w:cs="Tahoma"/>
          <w:bCs/>
          <w:sz w:val="20"/>
          <w:szCs w:val="20"/>
        </w:rPr>
        <w:t>Wykonawca oświadcza, iż wnosi zabezpieczenie należytego wykonan</w:t>
      </w:r>
      <w:r w:rsidR="003B0003" w:rsidRPr="00DB239F">
        <w:rPr>
          <w:rFonts w:ascii="Tahoma" w:hAnsi="Tahoma" w:cs="Tahoma"/>
          <w:bCs/>
          <w:sz w:val="20"/>
          <w:szCs w:val="20"/>
        </w:rPr>
        <w:t>ia Umowy, zwane dalej</w:t>
      </w:r>
      <w:r w:rsidR="003A0ADB">
        <w:rPr>
          <w:rFonts w:ascii="Tahoma" w:hAnsi="Tahoma" w:cs="Tahoma"/>
          <w:bCs/>
          <w:sz w:val="20"/>
          <w:szCs w:val="20"/>
        </w:rPr>
        <w:t xml:space="preserve"> </w:t>
      </w:r>
      <w:r w:rsidR="003B0003" w:rsidRPr="00DB239F">
        <w:rPr>
          <w:rFonts w:ascii="Tahoma" w:hAnsi="Tahoma" w:cs="Tahoma"/>
          <w:bCs/>
          <w:sz w:val="20"/>
          <w:szCs w:val="20"/>
        </w:rPr>
        <w:t>zabezpieczeniem</w:t>
      </w:r>
      <w:r w:rsidRPr="00DB239F">
        <w:rPr>
          <w:rFonts w:ascii="Tahoma" w:hAnsi="Tahoma" w:cs="Tahoma"/>
          <w:bCs/>
          <w:sz w:val="20"/>
          <w:szCs w:val="20"/>
        </w:rPr>
        <w:t xml:space="preserve"> w wysokości </w:t>
      </w:r>
      <w:r w:rsidR="00F91048" w:rsidRPr="00DB239F">
        <w:rPr>
          <w:rFonts w:ascii="Tahoma" w:hAnsi="Tahoma" w:cs="Tahoma"/>
          <w:b/>
          <w:bCs/>
          <w:sz w:val="20"/>
          <w:szCs w:val="20"/>
        </w:rPr>
        <w:t>5</w:t>
      </w:r>
      <w:r w:rsidRPr="00DB239F">
        <w:rPr>
          <w:rFonts w:ascii="Tahoma" w:hAnsi="Tahoma" w:cs="Tahoma"/>
          <w:b/>
          <w:bCs/>
          <w:sz w:val="20"/>
          <w:szCs w:val="20"/>
        </w:rPr>
        <w:t>%</w:t>
      </w:r>
      <w:r w:rsidRPr="00DB239F">
        <w:rPr>
          <w:rFonts w:ascii="Tahoma" w:hAnsi="Tahoma" w:cs="Tahoma"/>
          <w:bCs/>
          <w:sz w:val="20"/>
          <w:szCs w:val="20"/>
        </w:rPr>
        <w:t xml:space="preserve"> wartości wynagrodzenia brutto określonego w § 6 ust. 1, co stanowi wartość:</w:t>
      </w:r>
      <w:r w:rsidRPr="00DB239F">
        <w:rPr>
          <w:rFonts w:ascii="Tahoma" w:hAnsi="Tahoma" w:cs="Tahoma"/>
          <w:sz w:val="20"/>
          <w:szCs w:val="20"/>
        </w:rPr>
        <w:t>.................</w:t>
      </w:r>
      <w:r w:rsidR="003F7D55" w:rsidRPr="00DB239F">
        <w:rPr>
          <w:rFonts w:ascii="Tahoma" w:hAnsi="Tahoma" w:cs="Tahoma"/>
          <w:sz w:val="20"/>
          <w:szCs w:val="20"/>
        </w:rPr>
        <w:t>.......................</w:t>
      </w:r>
      <w:r w:rsidRPr="00DB239F">
        <w:rPr>
          <w:rFonts w:ascii="Tahoma" w:hAnsi="Tahoma" w:cs="Tahoma"/>
          <w:sz w:val="20"/>
          <w:szCs w:val="20"/>
        </w:rPr>
        <w:t>......... *</w:t>
      </w:r>
      <w:r w:rsidRPr="00DB239F">
        <w:rPr>
          <w:rFonts w:ascii="Tahoma" w:hAnsi="Tahoma" w:cs="Tahoma"/>
          <w:b/>
          <w:sz w:val="20"/>
          <w:szCs w:val="20"/>
        </w:rPr>
        <w:t>*</w:t>
      </w:r>
      <w:r w:rsidRPr="00DB239F">
        <w:rPr>
          <w:rFonts w:ascii="Tahoma" w:hAnsi="Tahoma" w:cs="Tahoma"/>
          <w:b/>
          <w:sz w:val="20"/>
          <w:szCs w:val="20"/>
          <w:vertAlign w:val="superscript"/>
        </w:rPr>
        <w:t>)</w:t>
      </w:r>
      <w:r w:rsidRPr="00DB239F">
        <w:rPr>
          <w:rFonts w:ascii="Tahoma" w:hAnsi="Tahoma" w:cs="Tahoma"/>
          <w:sz w:val="20"/>
          <w:szCs w:val="20"/>
        </w:rPr>
        <w:t>słownie: .</w:t>
      </w:r>
      <w:r w:rsidR="00E81C8F" w:rsidRPr="00DB239F">
        <w:rPr>
          <w:rFonts w:ascii="Tahoma" w:hAnsi="Tahoma" w:cs="Tahoma"/>
          <w:sz w:val="20"/>
          <w:szCs w:val="20"/>
        </w:rPr>
        <w:t>....</w:t>
      </w:r>
      <w:r w:rsidRPr="00DB239F">
        <w:rPr>
          <w:rFonts w:ascii="Tahoma" w:hAnsi="Tahoma" w:cs="Tahoma"/>
          <w:sz w:val="20"/>
          <w:szCs w:val="20"/>
        </w:rPr>
        <w:t>.......................................................................................................... *</w:t>
      </w:r>
      <w:r w:rsidRPr="00DB239F">
        <w:rPr>
          <w:rFonts w:ascii="Tahoma" w:hAnsi="Tahoma" w:cs="Tahoma"/>
          <w:b/>
          <w:sz w:val="20"/>
          <w:szCs w:val="20"/>
        </w:rPr>
        <w:t>*</w:t>
      </w:r>
      <w:r w:rsidRPr="00DB239F">
        <w:rPr>
          <w:rFonts w:ascii="Tahoma" w:hAnsi="Tahoma" w:cs="Tahoma"/>
          <w:b/>
          <w:sz w:val="20"/>
          <w:szCs w:val="20"/>
          <w:vertAlign w:val="superscript"/>
        </w:rPr>
        <w:t>)</w:t>
      </w:r>
    </w:p>
    <w:p w14:paraId="6D2F5BF9" w14:textId="77777777" w:rsidR="00E81C8F" w:rsidRPr="00DB239F" w:rsidRDefault="00300060">
      <w:pPr>
        <w:pStyle w:val="Akapitzlist"/>
        <w:numPr>
          <w:ilvl w:val="0"/>
          <w:numId w:val="20"/>
        </w:numPr>
        <w:spacing w:line="276" w:lineRule="auto"/>
        <w:jc w:val="both"/>
        <w:rPr>
          <w:rFonts w:ascii="Tahoma" w:hAnsi="Tahoma" w:cs="Tahoma"/>
          <w:sz w:val="20"/>
          <w:szCs w:val="20"/>
        </w:rPr>
      </w:pPr>
      <w:r w:rsidRPr="00DB239F">
        <w:rPr>
          <w:rFonts w:ascii="Tahoma" w:hAnsi="Tahoma" w:cs="Tahoma"/>
          <w:bCs/>
          <w:sz w:val="20"/>
          <w:szCs w:val="20"/>
        </w:rPr>
        <w:t xml:space="preserve">Zabezpieczenie może zostać zarachowane w szczególności na poczet przysługujących </w:t>
      </w:r>
      <w:r w:rsidR="00AD12FC" w:rsidRPr="00DB239F">
        <w:rPr>
          <w:rFonts w:ascii="Tahoma" w:hAnsi="Tahoma" w:cs="Tahoma"/>
          <w:bCs/>
          <w:sz w:val="20"/>
          <w:szCs w:val="20"/>
        </w:rPr>
        <w:t>zamawiającemu</w:t>
      </w:r>
      <w:r w:rsidRPr="00DB239F">
        <w:rPr>
          <w:rFonts w:ascii="Tahoma" w:hAnsi="Tahoma" w:cs="Tahoma"/>
          <w:bCs/>
          <w:sz w:val="20"/>
          <w:szCs w:val="20"/>
        </w:rPr>
        <w:t xml:space="preserve"> ewentualnych kar umownych i odszkodowań. </w:t>
      </w:r>
    </w:p>
    <w:p w14:paraId="4CE84D14" w14:textId="77777777" w:rsidR="00E81C8F" w:rsidRPr="00DB239F" w:rsidRDefault="00300060">
      <w:pPr>
        <w:pStyle w:val="Akapitzlist"/>
        <w:numPr>
          <w:ilvl w:val="0"/>
          <w:numId w:val="20"/>
        </w:numPr>
        <w:spacing w:line="276" w:lineRule="auto"/>
        <w:jc w:val="both"/>
        <w:rPr>
          <w:rFonts w:ascii="Tahoma" w:hAnsi="Tahoma" w:cs="Tahoma"/>
          <w:sz w:val="20"/>
          <w:szCs w:val="20"/>
        </w:rPr>
      </w:pPr>
      <w:r w:rsidRPr="00DB239F">
        <w:rPr>
          <w:rFonts w:ascii="Tahoma" w:hAnsi="Tahoma" w:cs="Tahoma"/>
          <w:bCs/>
          <w:sz w:val="20"/>
          <w:szCs w:val="20"/>
        </w:rPr>
        <w:t>Wykonawca wniósł ustaloną w ust. 1 kwotę zabezpieczenia nale</w:t>
      </w:r>
      <w:r w:rsidR="00E81C8F" w:rsidRPr="00DB239F">
        <w:rPr>
          <w:rFonts w:ascii="Tahoma" w:hAnsi="Tahoma" w:cs="Tahoma"/>
          <w:bCs/>
          <w:sz w:val="20"/>
          <w:szCs w:val="20"/>
        </w:rPr>
        <w:t>żytego wykonania umowy w formie</w:t>
      </w:r>
      <w:r w:rsidRPr="00DB239F">
        <w:rPr>
          <w:rFonts w:ascii="Tahoma" w:hAnsi="Tahoma" w:cs="Tahoma"/>
          <w:bCs/>
          <w:sz w:val="20"/>
          <w:szCs w:val="20"/>
        </w:rPr>
        <w:t>………</w:t>
      </w:r>
      <w:r w:rsidR="003F7D55" w:rsidRPr="00DB239F">
        <w:rPr>
          <w:rFonts w:ascii="Tahoma" w:hAnsi="Tahoma" w:cs="Tahoma"/>
          <w:bCs/>
          <w:sz w:val="20"/>
          <w:szCs w:val="20"/>
        </w:rPr>
        <w:t>……….</w:t>
      </w:r>
      <w:r w:rsidRPr="00DB239F">
        <w:rPr>
          <w:rFonts w:ascii="Tahoma" w:hAnsi="Tahoma" w:cs="Tahoma"/>
          <w:bCs/>
          <w:sz w:val="20"/>
          <w:szCs w:val="20"/>
        </w:rPr>
        <w:t>…</w:t>
      </w:r>
      <w:r w:rsidR="009E729F" w:rsidRPr="00DB239F">
        <w:rPr>
          <w:rFonts w:ascii="Tahoma" w:hAnsi="Tahoma" w:cs="Tahoma"/>
          <w:bCs/>
          <w:sz w:val="20"/>
          <w:szCs w:val="20"/>
        </w:rPr>
        <w:t>……………………………………..</w:t>
      </w:r>
      <w:r w:rsidR="00E81C8F" w:rsidRPr="00DB239F">
        <w:rPr>
          <w:rFonts w:ascii="Tahoma" w:hAnsi="Tahoma" w:cs="Tahoma"/>
          <w:bCs/>
          <w:sz w:val="20"/>
          <w:szCs w:val="20"/>
        </w:rPr>
        <w:t>……. ważnej do</w:t>
      </w:r>
      <w:r w:rsidRPr="00DB239F">
        <w:rPr>
          <w:rFonts w:ascii="Tahoma" w:hAnsi="Tahoma" w:cs="Tahoma"/>
          <w:bCs/>
          <w:sz w:val="20"/>
          <w:szCs w:val="20"/>
        </w:rPr>
        <w:t>…………</w:t>
      </w:r>
      <w:r w:rsidR="009E729F" w:rsidRPr="00DB239F">
        <w:rPr>
          <w:rFonts w:ascii="Tahoma" w:hAnsi="Tahoma" w:cs="Tahoma"/>
          <w:bCs/>
          <w:sz w:val="20"/>
          <w:szCs w:val="20"/>
        </w:rPr>
        <w:t>………………</w:t>
      </w:r>
      <w:r w:rsidRPr="00DB239F">
        <w:rPr>
          <w:rFonts w:ascii="Tahoma" w:hAnsi="Tahoma" w:cs="Tahoma"/>
          <w:bCs/>
          <w:sz w:val="20"/>
          <w:szCs w:val="20"/>
        </w:rPr>
        <w:t>………..</w:t>
      </w:r>
    </w:p>
    <w:p w14:paraId="06E1C838" w14:textId="77777777" w:rsidR="00E81C8F" w:rsidRPr="00DB239F" w:rsidRDefault="00306EFF">
      <w:pPr>
        <w:pStyle w:val="Akapitzlist"/>
        <w:numPr>
          <w:ilvl w:val="0"/>
          <w:numId w:val="20"/>
        </w:numPr>
        <w:spacing w:line="276" w:lineRule="auto"/>
        <w:jc w:val="both"/>
        <w:rPr>
          <w:rFonts w:ascii="Tahoma" w:hAnsi="Tahoma" w:cs="Tahoma"/>
          <w:sz w:val="20"/>
          <w:szCs w:val="20"/>
        </w:rPr>
      </w:pPr>
      <w:r w:rsidRPr="00DB239F">
        <w:rPr>
          <w:rFonts w:ascii="Tahoma" w:eastAsiaTheme="minorHAnsi" w:hAnsi="Tahoma" w:cs="Tahoma"/>
          <w:sz w:val="20"/>
          <w:szCs w:val="20"/>
          <w:lang w:eastAsia="en-US"/>
        </w:rPr>
        <w:t>W przypadku zmiany terminów realizacji Umowy Wykonawca obowiązany jest aktualizować okres ważności zabezpieczenia i zapewnić jego ciągłość przed wygaśnięciem poprzedniego zabezpieczenia, w szczególności w przypadku przedłużenia wykonania przedmiotu umowy, a także w innych przypadkach wskazanych w Umowie, Wykonawca ma obowiązek uzgodnić z Zamawiającym ostateczną treść gwarancji lub poręczenia, co dotyczy także gwarancji i poręczeń przedkładanych jako aktualizacja.</w:t>
      </w:r>
    </w:p>
    <w:p w14:paraId="1ECAB88E" w14:textId="77777777" w:rsidR="00E81C8F" w:rsidRPr="00DB239F" w:rsidRDefault="00300060">
      <w:pPr>
        <w:pStyle w:val="Akapitzlist"/>
        <w:numPr>
          <w:ilvl w:val="0"/>
          <w:numId w:val="20"/>
        </w:numPr>
        <w:spacing w:line="276" w:lineRule="auto"/>
        <w:jc w:val="both"/>
        <w:rPr>
          <w:rFonts w:ascii="Tahoma" w:hAnsi="Tahoma" w:cs="Tahoma"/>
          <w:sz w:val="20"/>
          <w:szCs w:val="20"/>
        </w:rPr>
      </w:pPr>
      <w:r w:rsidRPr="00DB239F">
        <w:rPr>
          <w:rFonts w:ascii="Tahoma" w:hAnsi="Tahoma" w:cs="Tahoma"/>
          <w:sz w:val="20"/>
          <w:szCs w:val="20"/>
        </w:rPr>
        <w:t xml:space="preserve">W przypadku nieprzedłużenia lub niewniesienia nowego zabezpieczenia najpóźniej na </w:t>
      </w:r>
      <w:r w:rsidR="000445F5" w:rsidRPr="00DB239F">
        <w:rPr>
          <w:rFonts w:ascii="Tahoma" w:hAnsi="Tahoma" w:cs="Tahoma"/>
          <w:sz w:val="20"/>
          <w:szCs w:val="20"/>
        </w:rPr>
        <w:t>30</w:t>
      </w:r>
      <w:r w:rsidRPr="00DB239F">
        <w:rPr>
          <w:rFonts w:ascii="Tahoma" w:hAnsi="Tahoma" w:cs="Tahoma"/>
          <w:sz w:val="20"/>
          <w:szCs w:val="20"/>
        </w:rPr>
        <w:t xml:space="preserve"> dni przed upływem terminu ważności dotychczasowego zabezpieczenia wniesionego w innej formie niż w pieniądzu, Zamawiający zmieni formę na zabezpieczenie w pieniądzu poprzez wypłatę kwoty z dotychczasowego zabezpieczenia. Wypłata, o której mowa, nastąpi nie później niż w ostatnim dniu ważności dotychczasowego zabezpieczenia.</w:t>
      </w:r>
    </w:p>
    <w:p w14:paraId="6216D981" w14:textId="77777777" w:rsidR="00E81C8F" w:rsidRPr="00DB239F" w:rsidRDefault="00300060">
      <w:pPr>
        <w:pStyle w:val="Akapitzlist"/>
        <w:numPr>
          <w:ilvl w:val="0"/>
          <w:numId w:val="20"/>
        </w:numPr>
        <w:spacing w:line="276" w:lineRule="auto"/>
        <w:jc w:val="both"/>
        <w:rPr>
          <w:rFonts w:ascii="Tahoma" w:hAnsi="Tahoma" w:cs="Tahoma"/>
          <w:sz w:val="20"/>
          <w:szCs w:val="20"/>
        </w:rPr>
      </w:pPr>
      <w:r w:rsidRPr="00DB239F">
        <w:rPr>
          <w:rFonts w:ascii="Tahoma" w:hAnsi="Tahoma" w:cs="Tahoma"/>
          <w:bCs/>
          <w:sz w:val="20"/>
          <w:szCs w:val="20"/>
        </w:rPr>
        <w:t>Zamawiający zwraca zabezpieczenie w następujący sposób:</w:t>
      </w:r>
    </w:p>
    <w:p w14:paraId="21A3135D" w14:textId="77777777" w:rsidR="00E81C8F" w:rsidRPr="00DB239F" w:rsidRDefault="00300060">
      <w:pPr>
        <w:pStyle w:val="Akapitzlist"/>
        <w:numPr>
          <w:ilvl w:val="0"/>
          <w:numId w:val="21"/>
        </w:numPr>
        <w:spacing w:line="276" w:lineRule="auto"/>
        <w:ind w:left="1134"/>
        <w:jc w:val="both"/>
        <w:rPr>
          <w:rFonts w:ascii="Tahoma" w:hAnsi="Tahoma" w:cs="Tahoma"/>
          <w:sz w:val="20"/>
          <w:szCs w:val="20"/>
        </w:rPr>
      </w:pPr>
      <w:r w:rsidRPr="00DB239F">
        <w:rPr>
          <w:rFonts w:ascii="Tahoma" w:hAnsi="Tahoma" w:cs="Tahoma"/>
          <w:sz w:val="20"/>
          <w:szCs w:val="20"/>
        </w:rPr>
        <w:t>70 % zabezpieczenia gwarantujące zgodne z umową wykonanie robót, zwrócone zostanie w terminie 30 dni od daty końcowego zakończenia odbioru robót (końcowy protokół odbioru przedmiotu umowy);</w:t>
      </w:r>
    </w:p>
    <w:p w14:paraId="082AA709" w14:textId="77777777" w:rsidR="00E81C8F" w:rsidRPr="00DB239F" w:rsidRDefault="00300060">
      <w:pPr>
        <w:pStyle w:val="Akapitzlist"/>
        <w:numPr>
          <w:ilvl w:val="0"/>
          <w:numId w:val="21"/>
        </w:numPr>
        <w:spacing w:line="276" w:lineRule="auto"/>
        <w:ind w:left="1134"/>
        <w:jc w:val="both"/>
        <w:rPr>
          <w:rFonts w:ascii="Tahoma" w:hAnsi="Tahoma" w:cs="Tahoma"/>
          <w:sz w:val="20"/>
          <w:szCs w:val="20"/>
        </w:rPr>
      </w:pPr>
      <w:r w:rsidRPr="00DB239F">
        <w:rPr>
          <w:rFonts w:ascii="Tahoma" w:hAnsi="Tahoma" w:cs="Tahoma"/>
          <w:sz w:val="20"/>
          <w:szCs w:val="20"/>
        </w:rPr>
        <w:t xml:space="preserve">30 % zabezpieczenia służące do pokrycia roszczeń z tytułu rękojmi za wady zwolnione zostanie do 15 dni po upływie okresu rękojmi.). </w:t>
      </w:r>
    </w:p>
    <w:p w14:paraId="6756CC59" w14:textId="77777777" w:rsidR="00E81C8F" w:rsidRPr="00DB239F" w:rsidRDefault="00300060">
      <w:pPr>
        <w:pStyle w:val="Akapitzlist"/>
        <w:numPr>
          <w:ilvl w:val="0"/>
          <w:numId w:val="20"/>
        </w:numPr>
        <w:spacing w:line="276" w:lineRule="auto"/>
        <w:jc w:val="both"/>
        <w:rPr>
          <w:rFonts w:ascii="Tahoma" w:hAnsi="Tahoma" w:cs="Tahoma"/>
          <w:sz w:val="20"/>
          <w:szCs w:val="20"/>
        </w:rPr>
      </w:pPr>
      <w:r w:rsidRPr="00DB239F">
        <w:rPr>
          <w:rFonts w:ascii="Tahoma" w:hAnsi="Tahoma" w:cs="Tahoma"/>
          <w:bCs/>
          <w:sz w:val="20"/>
          <w:szCs w:val="20"/>
        </w:rPr>
        <w:t>Zamawiający wstrzyma się ze zwrotem części zabezpieczenia należytego wykonania umo</w:t>
      </w:r>
      <w:r w:rsidR="00B01C8A" w:rsidRPr="00DB239F">
        <w:rPr>
          <w:rFonts w:ascii="Tahoma" w:hAnsi="Tahoma" w:cs="Tahoma"/>
          <w:bCs/>
          <w:sz w:val="20"/>
          <w:szCs w:val="20"/>
        </w:rPr>
        <w:t>wy, o której mowa w ust. 6 pkt b</w:t>
      </w:r>
      <w:r w:rsidRPr="00DB239F">
        <w:rPr>
          <w:rFonts w:ascii="Tahoma" w:hAnsi="Tahoma" w:cs="Tahoma"/>
          <w:bCs/>
          <w:sz w:val="20"/>
          <w:szCs w:val="20"/>
        </w:rPr>
        <w:t>), w przypadku gdy Wykonawca nie usunął w terminie stwierdzonych w trakcie odbioru wad lub jest w trakcie usuwania tych wad.</w:t>
      </w:r>
    </w:p>
    <w:p w14:paraId="07EA687F" w14:textId="77777777" w:rsidR="00E81C8F" w:rsidRPr="00DB239F" w:rsidRDefault="009E729F">
      <w:pPr>
        <w:pStyle w:val="Akapitzlist"/>
        <w:numPr>
          <w:ilvl w:val="0"/>
          <w:numId w:val="20"/>
        </w:numPr>
        <w:spacing w:line="276" w:lineRule="auto"/>
        <w:jc w:val="both"/>
        <w:rPr>
          <w:rFonts w:ascii="Tahoma" w:hAnsi="Tahoma" w:cs="Tahoma"/>
          <w:sz w:val="20"/>
          <w:szCs w:val="20"/>
        </w:rPr>
      </w:pPr>
      <w:r w:rsidRPr="00DB239F">
        <w:rPr>
          <w:rFonts w:ascii="Tahoma" w:hAnsi="Tahoma" w:cs="Tahoma"/>
          <w:sz w:val="20"/>
          <w:szCs w:val="20"/>
        </w:rPr>
        <w:t>Wykonawca ma obowiązek przed upływem okresu ważności zabezpieczenia należytego wykonania umow</w:t>
      </w:r>
      <w:r w:rsidR="00B01C8A" w:rsidRPr="00DB239F">
        <w:rPr>
          <w:rFonts w:ascii="Tahoma" w:hAnsi="Tahoma" w:cs="Tahoma"/>
          <w:sz w:val="20"/>
          <w:szCs w:val="20"/>
        </w:rPr>
        <w:t>y, o którym mowa w ust. 6 pkt. a</w:t>
      </w:r>
      <w:r w:rsidRPr="00DB239F">
        <w:rPr>
          <w:rFonts w:ascii="Tahoma" w:hAnsi="Tahoma" w:cs="Tahoma"/>
          <w:sz w:val="20"/>
          <w:szCs w:val="20"/>
        </w:rPr>
        <w:t xml:space="preserve">) przedłużyć okres jego ważności lub przedłożyć nowe zabezpieczenie w sytuacji stwierdzenia wad istotnych w dacie odbioru końcowego, na okres równy okresowi ich usunięcia. Nie wywiązanie się przez Wykonawcę z tego zobowiązania spowoduje naliczenie kary umownej, o </w:t>
      </w:r>
      <w:r w:rsidR="00A9412E" w:rsidRPr="00DB239F">
        <w:rPr>
          <w:rFonts w:ascii="Tahoma" w:hAnsi="Tahoma" w:cs="Tahoma"/>
          <w:sz w:val="20"/>
          <w:szCs w:val="20"/>
        </w:rPr>
        <w:t>której mowa w § 10 ust.1 pkt. m</w:t>
      </w:r>
      <w:r w:rsidRPr="00DB239F">
        <w:rPr>
          <w:rFonts w:ascii="Tahoma" w:hAnsi="Tahoma" w:cs="Tahoma"/>
          <w:sz w:val="20"/>
          <w:szCs w:val="20"/>
        </w:rPr>
        <w:t>) niniejszej umowy, która w braku jej dobrowolnej zapłaty przez Wykonawcę zostanie pokryta z należności wzajemnych wynikających z faktury wystawionej przez Wykonawcę, bądź ze środków uzyskanych przez Zamawiającego z obowiązującego jeszcze zabezpieczenia należytego wykonania umowy złożonego przez Wykonawcę</w:t>
      </w:r>
    </w:p>
    <w:p w14:paraId="46B794C5" w14:textId="77777777" w:rsidR="0047501A" w:rsidRPr="00DB239F" w:rsidRDefault="0047501A">
      <w:pPr>
        <w:pStyle w:val="Akapitzlist"/>
        <w:numPr>
          <w:ilvl w:val="0"/>
          <w:numId w:val="20"/>
        </w:numPr>
        <w:spacing w:line="276" w:lineRule="auto"/>
        <w:jc w:val="both"/>
        <w:rPr>
          <w:rFonts w:ascii="Tahoma" w:hAnsi="Tahoma" w:cs="Tahoma"/>
          <w:sz w:val="20"/>
          <w:szCs w:val="20"/>
        </w:rPr>
      </w:pPr>
      <w:r w:rsidRPr="00DB239F">
        <w:rPr>
          <w:rFonts w:ascii="Tahoma" w:hAnsi="Tahoma" w:cs="Tahoma"/>
          <w:sz w:val="20"/>
          <w:szCs w:val="20"/>
        </w:rPr>
        <w:t xml:space="preserve">Wykonawca, w sytuacji gdy nie usunie w okresie gwarancji i rękojmi wad w terminie ustalonym w trakcie odbioru lub jest w trakcie usuwania tych wad, na okres niezbędny do ich usunięcia, za zgodą Zamawiającego, najpóźniej na 14 dni przed upływem okresu ważności zabezpieczenia należytego </w:t>
      </w:r>
      <w:r w:rsidRPr="00DB239F">
        <w:rPr>
          <w:rFonts w:ascii="Tahoma" w:hAnsi="Tahoma" w:cs="Tahoma"/>
          <w:sz w:val="20"/>
          <w:szCs w:val="20"/>
        </w:rPr>
        <w:lastRenderedPageBreak/>
        <w:t>wykonania um</w:t>
      </w:r>
      <w:r w:rsidR="00A9412E" w:rsidRPr="00DB239F">
        <w:rPr>
          <w:rFonts w:ascii="Tahoma" w:hAnsi="Tahoma" w:cs="Tahoma"/>
          <w:sz w:val="20"/>
          <w:szCs w:val="20"/>
        </w:rPr>
        <w:t>owy o którym mowa w ust.6 pkt. b</w:t>
      </w:r>
      <w:r w:rsidRPr="00DB239F">
        <w:rPr>
          <w:rFonts w:ascii="Tahoma" w:hAnsi="Tahoma" w:cs="Tahoma"/>
          <w:sz w:val="20"/>
          <w:szCs w:val="20"/>
        </w:rPr>
        <w:t>) 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14:paraId="445BB59E" w14:textId="77777777" w:rsidR="008777C9" w:rsidRDefault="008777C9" w:rsidP="00DB239F">
      <w:pPr>
        <w:spacing w:line="276" w:lineRule="auto"/>
        <w:jc w:val="center"/>
        <w:rPr>
          <w:rFonts w:ascii="Tahoma" w:hAnsi="Tahoma" w:cs="Tahoma"/>
          <w:b/>
          <w:sz w:val="20"/>
          <w:szCs w:val="20"/>
        </w:rPr>
      </w:pPr>
    </w:p>
    <w:p w14:paraId="7E2FF2EB" w14:textId="77777777" w:rsidR="008777C9" w:rsidRDefault="008777C9" w:rsidP="005157B9">
      <w:pPr>
        <w:spacing w:line="276" w:lineRule="auto"/>
        <w:rPr>
          <w:rFonts w:ascii="Tahoma" w:hAnsi="Tahoma" w:cs="Tahoma"/>
          <w:b/>
          <w:sz w:val="20"/>
          <w:szCs w:val="20"/>
        </w:rPr>
      </w:pPr>
    </w:p>
    <w:p w14:paraId="0BD33218" w14:textId="1049E702" w:rsidR="00300060" w:rsidRPr="00DB239F" w:rsidRDefault="00E81C8F" w:rsidP="00DB239F">
      <w:pPr>
        <w:spacing w:line="276" w:lineRule="auto"/>
        <w:jc w:val="center"/>
        <w:rPr>
          <w:rFonts w:ascii="Tahoma" w:hAnsi="Tahoma" w:cs="Tahoma"/>
          <w:b/>
          <w:sz w:val="20"/>
          <w:szCs w:val="20"/>
        </w:rPr>
      </w:pPr>
      <w:r w:rsidRPr="00DB239F">
        <w:rPr>
          <w:rFonts w:ascii="Tahoma" w:hAnsi="Tahoma" w:cs="Tahoma"/>
          <w:b/>
          <w:sz w:val="20"/>
          <w:szCs w:val="20"/>
        </w:rPr>
        <w:t>§12</w:t>
      </w:r>
    </w:p>
    <w:p w14:paraId="4035851B" w14:textId="77777777" w:rsidR="00300060" w:rsidRPr="00DB239F" w:rsidRDefault="00300060" w:rsidP="00DB239F">
      <w:pPr>
        <w:spacing w:line="276" w:lineRule="auto"/>
        <w:jc w:val="center"/>
        <w:rPr>
          <w:rFonts w:ascii="Tahoma" w:hAnsi="Tahoma" w:cs="Tahoma"/>
          <w:sz w:val="20"/>
          <w:szCs w:val="20"/>
          <w:u w:val="single"/>
        </w:rPr>
      </w:pPr>
      <w:r w:rsidRPr="00DB239F">
        <w:rPr>
          <w:rFonts w:ascii="Tahoma" w:hAnsi="Tahoma" w:cs="Tahoma"/>
          <w:sz w:val="20"/>
          <w:szCs w:val="20"/>
          <w:u w:val="single"/>
        </w:rPr>
        <w:t>GWARANCJA i RĘKOJMIA</w:t>
      </w:r>
    </w:p>
    <w:p w14:paraId="60403419" w14:textId="77777777" w:rsidR="00300060" w:rsidRPr="00DB239F" w:rsidRDefault="00300060">
      <w:pPr>
        <w:pStyle w:val="Akapitzlist"/>
        <w:numPr>
          <w:ilvl w:val="0"/>
          <w:numId w:val="41"/>
        </w:numPr>
        <w:spacing w:line="276" w:lineRule="auto"/>
        <w:jc w:val="both"/>
        <w:rPr>
          <w:rFonts w:ascii="Tahoma" w:hAnsi="Tahoma" w:cs="Tahoma"/>
          <w:sz w:val="20"/>
          <w:szCs w:val="20"/>
        </w:rPr>
      </w:pPr>
      <w:r w:rsidRPr="00DB239F">
        <w:rPr>
          <w:rFonts w:ascii="Tahoma" w:hAnsi="Tahoma" w:cs="Tahoma"/>
          <w:sz w:val="20"/>
          <w:szCs w:val="20"/>
        </w:rPr>
        <w:t xml:space="preserve">Wykonawca oświadcza, iż </w:t>
      </w:r>
      <w:r w:rsidRPr="00DB239F">
        <w:rPr>
          <w:rFonts w:ascii="Tahoma" w:hAnsi="Tahoma" w:cs="Tahoma"/>
          <w:b/>
          <w:sz w:val="20"/>
          <w:szCs w:val="20"/>
          <w:u w:val="single"/>
        </w:rPr>
        <w:t>udziela</w:t>
      </w:r>
      <w:r w:rsidR="003A0ADB">
        <w:rPr>
          <w:rFonts w:ascii="Tahoma" w:hAnsi="Tahoma" w:cs="Tahoma"/>
          <w:b/>
          <w:sz w:val="20"/>
          <w:szCs w:val="20"/>
          <w:u w:val="single"/>
        </w:rPr>
        <w:t xml:space="preserve"> </w:t>
      </w:r>
      <w:r w:rsidRPr="00DB239F">
        <w:rPr>
          <w:rFonts w:ascii="Tahoma" w:hAnsi="Tahoma" w:cs="Tahoma"/>
          <w:b/>
          <w:sz w:val="20"/>
          <w:szCs w:val="20"/>
          <w:u w:val="single"/>
        </w:rPr>
        <w:t>gwarancji</w:t>
      </w:r>
      <w:r w:rsidR="003A0ADB">
        <w:rPr>
          <w:rFonts w:ascii="Tahoma" w:hAnsi="Tahoma" w:cs="Tahoma"/>
          <w:b/>
          <w:sz w:val="20"/>
          <w:szCs w:val="20"/>
          <w:u w:val="single"/>
        </w:rPr>
        <w:t xml:space="preserve"> </w:t>
      </w:r>
      <w:r w:rsidRPr="00DB239F">
        <w:rPr>
          <w:rFonts w:ascii="Tahoma" w:hAnsi="Tahoma" w:cs="Tahoma"/>
          <w:sz w:val="20"/>
          <w:szCs w:val="20"/>
        </w:rPr>
        <w:t xml:space="preserve">na zrealizowany przedmiot zamówienia wg niniejszej </w:t>
      </w:r>
      <w:r w:rsidRPr="00DB239F">
        <w:rPr>
          <w:rFonts w:ascii="Tahoma" w:hAnsi="Tahoma" w:cs="Tahoma"/>
          <w:b/>
          <w:sz w:val="20"/>
          <w:szCs w:val="20"/>
        </w:rPr>
        <w:t>umowy na okres …………..</w:t>
      </w:r>
      <w:r w:rsidRPr="00DB239F">
        <w:rPr>
          <w:rFonts w:ascii="Tahoma" w:hAnsi="Tahoma" w:cs="Tahoma"/>
          <w:sz w:val="20"/>
          <w:szCs w:val="20"/>
          <w:vertAlign w:val="superscript"/>
        </w:rPr>
        <w:footnoteReference w:id="1"/>
      </w:r>
      <w:r w:rsidRPr="00DB239F">
        <w:rPr>
          <w:rFonts w:ascii="Tahoma" w:hAnsi="Tahoma" w:cs="Tahoma"/>
          <w:b/>
          <w:sz w:val="20"/>
          <w:szCs w:val="20"/>
        </w:rPr>
        <w:t xml:space="preserve"> miesięcy licząc od daty odbioru końcowego</w:t>
      </w:r>
      <w:r w:rsidRPr="00DB239F">
        <w:rPr>
          <w:rFonts w:ascii="Tahoma" w:hAnsi="Tahoma" w:cs="Tahoma"/>
          <w:sz w:val="20"/>
          <w:szCs w:val="20"/>
        </w:rPr>
        <w:t>.</w:t>
      </w:r>
    </w:p>
    <w:p w14:paraId="1A1B9460" w14:textId="77777777" w:rsidR="00306EFF" w:rsidRPr="00DB239F" w:rsidRDefault="00306EFF">
      <w:pPr>
        <w:pStyle w:val="Akapitzlist"/>
        <w:numPr>
          <w:ilvl w:val="0"/>
          <w:numId w:val="41"/>
        </w:numPr>
        <w:spacing w:line="276" w:lineRule="auto"/>
        <w:jc w:val="both"/>
        <w:rPr>
          <w:rFonts w:ascii="Tahoma" w:hAnsi="Tahoma" w:cs="Tahoma"/>
          <w:sz w:val="20"/>
          <w:szCs w:val="20"/>
        </w:rPr>
      </w:pPr>
      <w:r w:rsidRPr="00DB239F">
        <w:rPr>
          <w:rFonts w:ascii="Tahoma" w:hAnsi="Tahoma" w:cs="Tahoma"/>
          <w:sz w:val="20"/>
          <w:szCs w:val="20"/>
        </w:rPr>
        <w:t>Okres rękojmi za wady jest równy okresowi gwarancji licząc od dnia wykonania zamówienia i uznania przez zamawiającego za należycie wykonane (protokół odbioru końcowego).</w:t>
      </w:r>
    </w:p>
    <w:p w14:paraId="2F17F2EE" w14:textId="77777777" w:rsidR="00E81C8F" w:rsidRPr="00DB239F" w:rsidRDefault="00E81C8F" w:rsidP="00DB239F">
      <w:pPr>
        <w:spacing w:line="276" w:lineRule="auto"/>
        <w:jc w:val="both"/>
        <w:rPr>
          <w:rFonts w:ascii="Tahoma" w:hAnsi="Tahoma" w:cs="Tahoma"/>
          <w:sz w:val="20"/>
          <w:szCs w:val="20"/>
          <w:u w:val="single"/>
        </w:rPr>
      </w:pPr>
      <w:r w:rsidRPr="00DB239F">
        <w:rPr>
          <w:rFonts w:ascii="Tahoma" w:hAnsi="Tahoma" w:cs="Tahoma"/>
          <w:sz w:val="20"/>
          <w:szCs w:val="20"/>
          <w:u w:val="single"/>
        </w:rPr>
        <w:t>WARUNKI GWARANCJI</w:t>
      </w:r>
    </w:p>
    <w:p w14:paraId="44CF55F3" w14:textId="77777777" w:rsidR="00E81C8F" w:rsidRPr="00DB239F" w:rsidRDefault="00300060">
      <w:pPr>
        <w:pStyle w:val="Akapitzlist"/>
        <w:numPr>
          <w:ilvl w:val="0"/>
          <w:numId w:val="22"/>
        </w:numPr>
        <w:spacing w:line="276" w:lineRule="auto"/>
        <w:ind w:left="993"/>
        <w:jc w:val="both"/>
        <w:rPr>
          <w:rFonts w:ascii="Tahoma" w:hAnsi="Tahoma" w:cs="Tahoma"/>
          <w:sz w:val="20"/>
          <w:szCs w:val="20"/>
          <w:u w:val="single"/>
        </w:rPr>
      </w:pPr>
      <w:r w:rsidRPr="00DB239F">
        <w:rPr>
          <w:rFonts w:ascii="Tahoma" w:hAnsi="Tahoma" w:cs="Tahoma"/>
          <w:sz w:val="20"/>
          <w:szCs w:val="20"/>
        </w:rPr>
        <w:t>Wykonawca oświadcza, że wykonane roboty oraz użyte materiały nie mają usterek konstrukcyjnych, materiałowych lub wynikających z błędów technologicznych i zapewniają bezpi</w:t>
      </w:r>
      <w:r w:rsidR="00D92D86" w:rsidRPr="00DB239F">
        <w:rPr>
          <w:rFonts w:ascii="Tahoma" w:hAnsi="Tahoma" w:cs="Tahoma"/>
          <w:sz w:val="20"/>
          <w:szCs w:val="20"/>
        </w:rPr>
        <w:t xml:space="preserve">eczne i bezawaryjne użytkowanie oraz, że </w:t>
      </w:r>
      <w:r w:rsidR="00D92D86" w:rsidRPr="00DB239F">
        <w:rPr>
          <w:rFonts w:ascii="Tahoma" w:eastAsiaTheme="minorHAnsi" w:hAnsi="Tahoma" w:cs="Tahoma"/>
          <w:sz w:val="20"/>
          <w:szCs w:val="20"/>
          <w:lang w:eastAsia="en-US"/>
        </w:rPr>
        <w:t>przedmiot gwarancji został wykonany zgodnie z umową, szczegółowymi specyfikacjami technicznymi wykonania i odbioru robót, zasadami wiedzy technicznej i przepisami techniczno-budowlanymi.</w:t>
      </w:r>
    </w:p>
    <w:p w14:paraId="61211BAC" w14:textId="77777777" w:rsidR="00E81C8F" w:rsidRPr="00DB239F" w:rsidRDefault="00300060">
      <w:pPr>
        <w:pStyle w:val="Akapitzlist"/>
        <w:numPr>
          <w:ilvl w:val="0"/>
          <w:numId w:val="22"/>
        </w:numPr>
        <w:spacing w:line="276" w:lineRule="auto"/>
        <w:ind w:left="993"/>
        <w:jc w:val="both"/>
        <w:rPr>
          <w:rFonts w:ascii="Tahoma" w:hAnsi="Tahoma" w:cs="Tahoma"/>
          <w:sz w:val="20"/>
          <w:szCs w:val="20"/>
          <w:u w:val="single"/>
        </w:rPr>
      </w:pPr>
      <w:r w:rsidRPr="00DB239F">
        <w:rPr>
          <w:rFonts w:ascii="Tahoma" w:hAnsi="Tahoma" w:cs="Tahoma"/>
          <w:bCs/>
          <w:sz w:val="20"/>
          <w:szCs w:val="20"/>
        </w:rPr>
        <w:t>Wykonawca w okresie gwarancji usunie usterkę lub uszkodzenie na własny koszt niezwłocznie po otrzymaniu od Zamawiającego pisemnego powiadomienia.</w:t>
      </w:r>
    </w:p>
    <w:p w14:paraId="4E2F91DD" w14:textId="77777777" w:rsidR="00E81C8F" w:rsidRPr="00DB239F" w:rsidRDefault="00300060">
      <w:pPr>
        <w:pStyle w:val="Akapitzlist"/>
        <w:numPr>
          <w:ilvl w:val="0"/>
          <w:numId w:val="22"/>
        </w:numPr>
        <w:spacing w:line="276" w:lineRule="auto"/>
        <w:ind w:left="993"/>
        <w:jc w:val="both"/>
        <w:rPr>
          <w:rFonts w:ascii="Tahoma" w:hAnsi="Tahoma" w:cs="Tahoma"/>
          <w:sz w:val="20"/>
          <w:szCs w:val="20"/>
          <w:u w:val="single"/>
        </w:rPr>
      </w:pPr>
      <w:r w:rsidRPr="00DB239F">
        <w:rPr>
          <w:rFonts w:ascii="Tahoma" w:hAnsi="Tahoma" w:cs="Tahoma"/>
          <w:sz w:val="20"/>
          <w:szCs w:val="20"/>
        </w:rPr>
        <w:t>Jeżeli Wykonawca nie przystąpi do usuwania usterki lub uszkodzenia w ciągu 48 godzin od dokonania oględzin lub otrzymania powiadomienia</w:t>
      </w:r>
      <w:r w:rsidR="00AD12FC" w:rsidRPr="00DB239F">
        <w:rPr>
          <w:rFonts w:ascii="Tahoma" w:hAnsi="Tahoma" w:cs="Tahoma"/>
          <w:sz w:val="20"/>
          <w:szCs w:val="20"/>
        </w:rPr>
        <w:t xml:space="preserve"> i wyznaczenia terminu</w:t>
      </w:r>
      <w:r w:rsidR="00FA2888" w:rsidRPr="00DB239F">
        <w:rPr>
          <w:rFonts w:ascii="Tahoma" w:hAnsi="Tahoma" w:cs="Tahoma"/>
          <w:sz w:val="20"/>
          <w:szCs w:val="20"/>
        </w:rPr>
        <w:t xml:space="preserve">, </w:t>
      </w:r>
      <w:r w:rsidRPr="00DB239F">
        <w:rPr>
          <w:rFonts w:ascii="Tahoma" w:hAnsi="Tahoma" w:cs="Tahoma"/>
          <w:sz w:val="20"/>
          <w:szCs w:val="20"/>
        </w:rPr>
        <w:t xml:space="preserve">Zamawiający będzie miał prawo usunąć usterkę we własnym zakresie lub przy pomocy osoby trzeciej na ryzyko i koszt Wykonawcy m.in. z zabezpieczenia należytego wykonania umowy, z jednoczesnym prawem naliczenia przez Zamawiającego kar umownych </w:t>
      </w:r>
      <w:r w:rsidR="0063648A" w:rsidRPr="00DB239F">
        <w:rPr>
          <w:rFonts w:ascii="Tahoma" w:hAnsi="Tahoma" w:cs="Tahoma"/>
          <w:sz w:val="20"/>
          <w:szCs w:val="20"/>
        </w:rPr>
        <w:t>zgodnie z § 10 ust. 1 pkt d) i e)</w:t>
      </w:r>
      <w:r w:rsidRPr="00DB239F">
        <w:rPr>
          <w:rFonts w:ascii="Tahoma" w:hAnsi="Tahoma" w:cs="Tahoma"/>
          <w:sz w:val="20"/>
          <w:szCs w:val="20"/>
        </w:rPr>
        <w:t>.</w:t>
      </w:r>
    </w:p>
    <w:p w14:paraId="11FBB935" w14:textId="77777777" w:rsidR="00D4363B" w:rsidRPr="00DB239F" w:rsidRDefault="00D63DBC">
      <w:pPr>
        <w:pStyle w:val="Akapitzlist"/>
        <w:numPr>
          <w:ilvl w:val="0"/>
          <w:numId w:val="22"/>
        </w:numPr>
        <w:spacing w:line="276" w:lineRule="auto"/>
        <w:ind w:left="993"/>
        <w:jc w:val="both"/>
        <w:rPr>
          <w:rFonts w:ascii="Tahoma" w:hAnsi="Tahoma" w:cs="Tahoma"/>
          <w:sz w:val="20"/>
          <w:szCs w:val="20"/>
          <w:u w:val="single"/>
        </w:rPr>
      </w:pPr>
      <w:r w:rsidRPr="00DB239F">
        <w:rPr>
          <w:rFonts w:ascii="Tahoma" w:hAnsi="Tahoma" w:cs="Tahoma"/>
          <w:sz w:val="20"/>
          <w:szCs w:val="20"/>
        </w:rPr>
        <w:t xml:space="preserve">Wykonawca w okresie gwarancji zobowiązuje się bez dodatkowego wynagrodzenia </w:t>
      </w:r>
      <w:r w:rsidR="00D4363B" w:rsidRPr="00DB239F">
        <w:rPr>
          <w:rFonts w:ascii="Tahoma" w:hAnsi="Tahoma" w:cs="Tahoma"/>
          <w:sz w:val="20"/>
          <w:szCs w:val="20"/>
        </w:rPr>
        <w:t>uczestniczyć,</w:t>
      </w:r>
      <w:r w:rsidRPr="00DB239F">
        <w:rPr>
          <w:rFonts w:ascii="Tahoma" w:hAnsi="Tahoma" w:cs="Tahoma"/>
          <w:sz w:val="20"/>
          <w:szCs w:val="20"/>
        </w:rPr>
        <w:br/>
        <w:t xml:space="preserve">za powiadomieniem Zamawiającego i użytkownika obiektu, </w:t>
      </w:r>
      <w:r w:rsidR="00D4363B" w:rsidRPr="00DB239F">
        <w:rPr>
          <w:rFonts w:ascii="Tahoma" w:hAnsi="Tahoma" w:cs="Tahoma"/>
          <w:sz w:val="20"/>
          <w:szCs w:val="20"/>
        </w:rPr>
        <w:t xml:space="preserve">w </w:t>
      </w:r>
      <w:r w:rsidRPr="00DB239F">
        <w:rPr>
          <w:rFonts w:ascii="Tahoma" w:hAnsi="Tahoma" w:cs="Tahoma"/>
          <w:sz w:val="20"/>
          <w:szCs w:val="20"/>
        </w:rPr>
        <w:t>przegląd</w:t>
      </w:r>
      <w:r w:rsidR="00D4363B" w:rsidRPr="00DB239F">
        <w:rPr>
          <w:rFonts w:ascii="Tahoma" w:hAnsi="Tahoma" w:cs="Tahoma"/>
          <w:sz w:val="20"/>
          <w:szCs w:val="20"/>
        </w:rPr>
        <w:t>ach</w:t>
      </w:r>
      <w:r w:rsidRPr="00DB239F">
        <w:rPr>
          <w:rFonts w:ascii="Tahoma" w:hAnsi="Tahoma" w:cs="Tahoma"/>
          <w:sz w:val="20"/>
          <w:szCs w:val="20"/>
        </w:rPr>
        <w:t xml:space="preserve"> gwarancyjnych</w:t>
      </w:r>
      <w:r w:rsidR="00D4363B" w:rsidRPr="00DB239F">
        <w:rPr>
          <w:rFonts w:ascii="Tahoma" w:hAnsi="Tahoma" w:cs="Tahoma"/>
          <w:sz w:val="20"/>
          <w:szCs w:val="20"/>
        </w:rPr>
        <w:t>.</w:t>
      </w:r>
    </w:p>
    <w:p w14:paraId="00FCEBA4" w14:textId="77777777" w:rsidR="00E81C8F" w:rsidRPr="00DB239F" w:rsidRDefault="00300060">
      <w:pPr>
        <w:pStyle w:val="Akapitzlist"/>
        <w:numPr>
          <w:ilvl w:val="0"/>
          <w:numId w:val="22"/>
        </w:numPr>
        <w:spacing w:line="276" w:lineRule="auto"/>
        <w:ind w:left="993"/>
        <w:jc w:val="both"/>
        <w:rPr>
          <w:rFonts w:ascii="Tahoma" w:hAnsi="Tahoma" w:cs="Tahoma"/>
          <w:sz w:val="20"/>
          <w:szCs w:val="20"/>
          <w:u w:val="single"/>
        </w:rPr>
      </w:pPr>
      <w:r w:rsidRPr="00DB239F">
        <w:rPr>
          <w:rFonts w:ascii="Tahoma" w:hAnsi="Tahoma" w:cs="Tahoma"/>
          <w:bCs/>
          <w:sz w:val="20"/>
          <w:szCs w:val="20"/>
        </w:rPr>
        <w:t>Wykonawca ponosi odpowiedzialność z tytułu gwarancji za wady fizyczne i prawne, zmniejszające wartość użytkową, techniczną i estetyczną wykonania robót.</w:t>
      </w:r>
    </w:p>
    <w:p w14:paraId="01E8ADB3" w14:textId="77777777" w:rsidR="00E81C8F" w:rsidRPr="00DB239F" w:rsidRDefault="00300060">
      <w:pPr>
        <w:pStyle w:val="Akapitzlist"/>
        <w:numPr>
          <w:ilvl w:val="0"/>
          <w:numId w:val="22"/>
        </w:numPr>
        <w:spacing w:line="276" w:lineRule="auto"/>
        <w:ind w:left="993"/>
        <w:jc w:val="both"/>
        <w:rPr>
          <w:rFonts w:ascii="Tahoma" w:hAnsi="Tahoma" w:cs="Tahoma"/>
          <w:sz w:val="20"/>
          <w:szCs w:val="20"/>
          <w:u w:val="single"/>
        </w:rPr>
      </w:pPr>
      <w:r w:rsidRPr="00DB239F">
        <w:rPr>
          <w:rFonts w:ascii="Tahoma" w:hAnsi="Tahoma" w:cs="Tahoma"/>
          <w:bCs/>
          <w:sz w:val="20"/>
          <w:szCs w:val="20"/>
        </w:rPr>
        <w:t>Okres gwarancji na roboty oraz urządzenia i materiały naprawione będzie się rozpoczynał ponownie od dnia zakończenia naprawy.</w:t>
      </w:r>
    </w:p>
    <w:p w14:paraId="565C6B91" w14:textId="77777777" w:rsidR="00E81C8F" w:rsidRPr="00DB239F" w:rsidRDefault="00300060">
      <w:pPr>
        <w:pStyle w:val="Akapitzlist"/>
        <w:numPr>
          <w:ilvl w:val="0"/>
          <w:numId w:val="22"/>
        </w:numPr>
        <w:spacing w:line="276" w:lineRule="auto"/>
        <w:ind w:left="993"/>
        <w:jc w:val="both"/>
        <w:rPr>
          <w:rFonts w:ascii="Tahoma" w:hAnsi="Tahoma" w:cs="Tahoma"/>
          <w:sz w:val="20"/>
          <w:szCs w:val="20"/>
          <w:u w:val="single"/>
        </w:rPr>
      </w:pPr>
      <w:r w:rsidRPr="00DB239F">
        <w:rPr>
          <w:rFonts w:ascii="Tahoma" w:hAnsi="Tahoma" w:cs="Tahoma"/>
          <w:bCs/>
          <w:sz w:val="20"/>
          <w:szCs w:val="20"/>
        </w:rPr>
        <w:t xml:space="preserve">Zamawiający ma prawo żądać wymiany urządzenia lub materiału na nowe, jeżeli trzykrotna naprawa </w:t>
      </w:r>
      <w:r w:rsidRPr="00DB239F">
        <w:rPr>
          <w:rFonts w:ascii="Tahoma" w:hAnsi="Tahoma" w:cs="Tahoma"/>
          <w:bCs/>
          <w:sz w:val="20"/>
          <w:szCs w:val="20"/>
        </w:rPr>
        <w:br/>
        <w:t>nie przyniosła pozytywnego efektu działania lub zachowania się urządzenia czy materiału.</w:t>
      </w:r>
    </w:p>
    <w:p w14:paraId="32978037" w14:textId="77777777" w:rsidR="00E81C8F" w:rsidRPr="00DB239F" w:rsidRDefault="00300060">
      <w:pPr>
        <w:pStyle w:val="Akapitzlist"/>
        <w:numPr>
          <w:ilvl w:val="0"/>
          <w:numId w:val="22"/>
        </w:numPr>
        <w:spacing w:line="276" w:lineRule="auto"/>
        <w:ind w:left="993"/>
        <w:jc w:val="both"/>
        <w:rPr>
          <w:rFonts w:ascii="Tahoma" w:hAnsi="Tahoma" w:cs="Tahoma"/>
          <w:sz w:val="20"/>
          <w:szCs w:val="20"/>
          <w:u w:val="single"/>
        </w:rPr>
      </w:pPr>
      <w:r w:rsidRPr="00DB239F">
        <w:rPr>
          <w:rFonts w:ascii="Tahoma" w:hAnsi="Tahoma" w:cs="Tahoma"/>
          <w:bCs/>
          <w:sz w:val="20"/>
          <w:szCs w:val="20"/>
        </w:rPr>
        <w:t>Wykonawca ponosi odpowiedzialność gwarancyjną za dostarczone i wbudowane urządzenia oraz materiały do końca udzielonego okresu gwarancyjnego pomimo upływu gwarancji wytwórcy urządzenia lub materiału. Wykonawca odpowiada za wadę również po upływie okresu gwarancji, jeżeli Zamawiający zawiadomił Wykonawcę o wadzie przed upływem tejże gwarancji.</w:t>
      </w:r>
    </w:p>
    <w:p w14:paraId="791E83BC" w14:textId="77777777" w:rsidR="00E81C8F" w:rsidRPr="00DB239F" w:rsidRDefault="00300060">
      <w:pPr>
        <w:pStyle w:val="Akapitzlist"/>
        <w:numPr>
          <w:ilvl w:val="0"/>
          <w:numId w:val="22"/>
        </w:numPr>
        <w:spacing w:line="276" w:lineRule="auto"/>
        <w:ind w:left="993"/>
        <w:jc w:val="both"/>
        <w:rPr>
          <w:rFonts w:ascii="Tahoma" w:hAnsi="Tahoma" w:cs="Tahoma"/>
          <w:sz w:val="20"/>
          <w:szCs w:val="20"/>
          <w:u w:val="single"/>
        </w:rPr>
      </w:pPr>
      <w:r w:rsidRPr="00DB239F">
        <w:rPr>
          <w:rFonts w:ascii="Tahoma" w:hAnsi="Tahoma" w:cs="Tahoma"/>
          <w:bCs/>
          <w:sz w:val="20"/>
          <w:szCs w:val="20"/>
        </w:rPr>
        <w:t xml:space="preserve">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 </w:t>
      </w:r>
      <w:r w:rsidR="0047501A" w:rsidRPr="00DB239F">
        <w:rPr>
          <w:rFonts w:ascii="Tahoma" w:hAnsi="Tahoma" w:cs="Tahoma"/>
          <w:b/>
          <w:bCs/>
          <w:sz w:val="20"/>
          <w:szCs w:val="20"/>
          <w:highlight w:val="yellow"/>
        </w:rPr>
        <w:t>…..</w:t>
      </w:r>
      <w:r w:rsidR="005978E2" w:rsidRPr="00DB239F">
        <w:rPr>
          <w:rFonts w:ascii="Tahoma" w:hAnsi="Tahoma" w:cs="Tahoma"/>
          <w:b/>
          <w:bCs/>
          <w:sz w:val="20"/>
          <w:szCs w:val="20"/>
          <w:highlight w:val="yellow"/>
        </w:rPr>
        <w:t>m-cy</w:t>
      </w:r>
      <w:r w:rsidRPr="00DB239F">
        <w:rPr>
          <w:rFonts w:ascii="Tahoma" w:hAnsi="Tahoma" w:cs="Tahoma"/>
          <w:bCs/>
          <w:sz w:val="20"/>
          <w:szCs w:val="20"/>
        </w:rPr>
        <w:t xml:space="preserve"> od wydania przedmiotu zamówienia Zamawiającemu, licząc od daty odbioru końcowego.</w:t>
      </w:r>
    </w:p>
    <w:p w14:paraId="22B0C79F" w14:textId="77777777" w:rsidR="00FA2888" w:rsidRPr="00DB239F" w:rsidRDefault="00FA2888">
      <w:pPr>
        <w:pStyle w:val="Akapitzlist"/>
        <w:numPr>
          <w:ilvl w:val="0"/>
          <w:numId w:val="22"/>
        </w:numPr>
        <w:spacing w:line="276" w:lineRule="auto"/>
        <w:ind w:left="993"/>
        <w:jc w:val="both"/>
        <w:rPr>
          <w:rFonts w:ascii="Tahoma" w:hAnsi="Tahoma" w:cs="Tahoma"/>
          <w:sz w:val="20"/>
          <w:szCs w:val="20"/>
          <w:u w:val="single"/>
        </w:rPr>
      </w:pPr>
      <w:r w:rsidRPr="00DB239F">
        <w:rPr>
          <w:rFonts w:ascii="Tahoma" w:eastAsiaTheme="minorHAnsi" w:hAnsi="Tahoma" w:cs="Tahoma"/>
          <w:sz w:val="20"/>
          <w:szCs w:val="20"/>
          <w:lang w:eastAsia="en-US"/>
        </w:rPr>
        <w:t>Wykonawca jest odpowiedzialny za wszelkie szkody i straty, które spowodował w czasie prac nad usuwaniem wad.</w:t>
      </w:r>
    </w:p>
    <w:p w14:paraId="72E6F035" w14:textId="77777777" w:rsidR="00EC2C71" w:rsidRDefault="00EC2C71" w:rsidP="00DB239F">
      <w:pPr>
        <w:spacing w:line="276" w:lineRule="auto"/>
        <w:jc w:val="both"/>
        <w:rPr>
          <w:rFonts w:ascii="Tahoma" w:hAnsi="Tahoma" w:cs="Tahoma"/>
          <w:sz w:val="20"/>
          <w:szCs w:val="20"/>
          <w:u w:val="single"/>
        </w:rPr>
      </w:pPr>
    </w:p>
    <w:p w14:paraId="125E4375" w14:textId="77777777" w:rsidR="005157B9" w:rsidRDefault="005157B9" w:rsidP="00DB239F">
      <w:pPr>
        <w:spacing w:line="276" w:lineRule="auto"/>
        <w:jc w:val="both"/>
        <w:rPr>
          <w:rFonts w:ascii="Tahoma" w:hAnsi="Tahoma" w:cs="Tahoma"/>
          <w:sz w:val="20"/>
          <w:szCs w:val="20"/>
          <w:u w:val="single"/>
        </w:rPr>
      </w:pPr>
    </w:p>
    <w:p w14:paraId="758894E6" w14:textId="77777777" w:rsidR="005157B9" w:rsidRDefault="005157B9" w:rsidP="00DB239F">
      <w:pPr>
        <w:spacing w:line="276" w:lineRule="auto"/>
        <w:jc w:val="both"/>
        <w:rPr>
          <w:rFonts w:ascii="Tahoma" w:hAnsi="Tahoma" w:cs="Tahoma"/>
          <w:sz w:val="20"/>
          <w:szCs w:val="20"/>
          <w:u w:val="single"/>
        </w:rPr>
      </w:pPr>
    </w:p>
    <w:p w14:paraId="114A4AF3" w14:textId="77777777" w:rsidR="005157B9" w:rsidRPr="00DB239F" w:rsidRDefault="005157B9" w:rsidP="00DB239F">
      <w:pPr>
        <w:spacing w:line="276" w:lineRule="auto"/>
        <w:jc w:val="both"/>
        <w:rPr>
          <w:rFonts w:ascii="Tahoma" w:hAnsi="Tahoma" w:cs="Tahoma"/>
          <w:sz w:val="20"/>
          <w:szCs w:val="20"/>
          <w:u w:val="single"/>
        </w:rPr>
      </w:pPr>
    </w:p>
    <w:p w14:paraId="209A0C1B" w14:textId="77777777" w:rsidR="00300060" w:rsidRPr="00DB239F" w:rsidRDefault="00E81C8F" w:rsidP="00DB239F">
      <w:pPr>
        <w:spacing w:line="276" w:lineRule="auto"/>
        <w:jc w:val="center"/>
        <w:rPr>
          <w:rFonts w:ascii="Tahoma" w:hAnsi="Tahoma" w:cs="Tahoma"/>
          <w:b/>
          <w:sz w:val="20"/>
          <w:szCs w:val="20"/>
        </w:rPr>
      </w:pPr>
      <w:r w:rsidRPr="00DB239F">
        <w:rPr>
          <w:rFonts w:ascii="Tahoma" w:hAnsi="Tahoma" w:cs="Tahoma"/>
          <w:b/>
          <w:sz w:val="20"/>
          <w:szCs w:val="20"/>
        </w:rPr>
        <w:lastRenderedPageBreak/>
        <w:t>§13</w:t>
      </w:r>
    </w:p>
    <w:p w14:paraId="50CF1C2F" w14:textId="77777777" w:rsidR="00E81C8F" w:rsidRPr="00DB239F" w:rsidRDefault="00300060" w:rsidP="00DB239F">
      <w:pPr>
        <w:spacing w:line="276" w:lineRule="auto"/>
        <w:jc w:val="center"/>
        <w:rPr>
          <w:rFonts w:ascii="Tahoma" w:hAnsi="Tahoma" w:cs="Tahoma"/>
          <w:sz w:val="20"/>
          <w:szCs w:val="20"/>
          <w:u w:val="single"/>
        </w:rPr>
      </w:pPr>
      <w:r w:rsidRPr="00DB239F">
        <w:rPr>
          <w:rFonts w:ascii="Tahoma" w:hAnsi="Tahoma" w:cs="Tahoma"/>
          <w:sz w:val="20"/>
          <w:szCs w:val="20"/>
          <w:u w:val="single"/>
        </w:rPr>
        <w:t>ZASADY USUWANIA WAD I USTEREK</w:t>
      </w:r>
    </w:p>
    <w:p w14:paraId="34790FA4" w14:textId="77777777" w:rsidR="00E81C8F" w:rsidRPr="00DB239F" w:rsidRDefault="00300060">
      <w:pPr>
        <w:pStyle w:val="Akapitzlist"/>
        <w:numPr>
          <w:ilvl w:val="0"/>
          <w:numId w:val="23"/>
        </w:numPr>
        <w:spacing w:line="276" w:lineRule="auto"/>
        <w:jc w:val="both"/>
        <w:rPr>
          <w:rFonts w:ascii="Tahoma" w:hAnsi="Tahoma" w:cs="Tahoma"/>
          <w:sz w:val="20"/>
          <w:szCs w:val="20"/>
        </w:rPr>
      </w:pPr>
      <w:r w:rsidRPr="00DB239F">
        <w:rPr>
          <w:rFonts w:ascii="Tahoma" w:hAnsi="Tahoma" w:cs="Tahoma"/>
          <w:bCs/>
          <w:sz w:val="20"/>
          <w:szCs w:val="20"/>
        </w:rPr>
        <w:t>Wykonawca jest odpowiedzialny względem Zamawiającego, jeżeli wykonany przedmiot umowy ma wady zmniejszające jego wartość lub użyteczność ze względu na cel określony w umowie.</w:t>
      </w:r>
    </w:p>
    <w:p w14:paraId="2359D4E1" w14:textId="77777777" w:rsidR="00E81C8F" w:rsidRPr="00DB239F" w:rsidRDefault="00300060">
      <w:pPr>
        <w:pStyle w:val="Akapitzlist"/>
        <w:numPr>
          <w:ilvl w:val="0"/>
          <w:numId w:val="23"/>
        </w:numPr>
        <w:spacing w:line="276" w:lineRule="auto"/>
        <w:jc w:val="both"/>
        <w:rPr>
          <w:rFonts w:ascii="Tahoma" w:hAnsi="Tahoma" w:cs="Tahoma"/>
          <w:sz w:val="20"/>
          <w:szCs w:val="20"/>
        </w:rPr>
      </w:pPr>
      <w:r w:rsidRPr="00DB239F">
        <w:rPr>
          <w:rFonts w:ascii="Tahoma" w:hAnsi="Tahoma" w:cs="Tahoma"/>
          <w:bCs/>
          <w:sz w:val="20"/>
          <w:szCs w:val="20"/>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14:paraId="48488E75" w14:textId="77777777" w:rsidR="00E81C8F" w:rsidRPr="00DB239F" w:rsidRDefault="00300060">
      <w:pPr>
        <w:pStyle w:val="Akapitzlist"/>
        <w:numPr>
          <w:ilvl w:val="0"/>
          <w:numId w:val="23"/>
        </w:numPr>
        <w:spacing w:line="276" w:lineRule="auto"/>
        <w:jc w:val="both"/>
        <w:rPr>
          <w:rFonts w:ascii="Tahoma" w:hAnsi="Tahoma" w:cs="Tahoma"/>
          <w:sz w:val="20"/>
          <w:szCs w:val="20"/>
        </w:rPr>
      </w:pPr>
      <w:r w:rsidRPr="00DB239F">
        <w:rPr>
          <w:rFonts w:ascii="Tahoma" w:hAnsi="Tahoma" w:cs="Tahoma"/>
          <w:bCs/>
          <w:sz w:val="20"/>
          <w:szCs w:val="20"/>
        </w:rPr>
        <w:t>O wykryciu wad Zamawiający jest obowiązany zawiadomić</w:t>
      </w:r>
      <w:r w:rsidR="006F7B35" w:rsidRPr="00DB239F">
        <w:rPr>
          <w:rFonts w:ascii="Tahoma" w:hAnsi="Tahoma" w:cs="Tahoma"/>
          <w:bCs/>
          <w:sz w:val="20"/>
          <w:szCs w:val="20"/>
        </w:rPr>
        <w:t xml:space="preserve"> na piśmie Wykonawcę w terminie 7</w:t>
      </w:r>
      <w:r w:rsidRPr="00DB239F">
        <w:rPr>
          <w:rFonts w:ascii="Tahoma" w:hAnsi="Tahoma" w:cs="Tahoma"/>
          <w:bCs/>
          <w:sz w:val="20"/>
          <w:szCs w:val="20"/>
        </w:rPr>
        <w:t xml:space="preserve"> dni od daty jej ujawnienia. </w:t>
      </w:r>
    </w:p>
    <w:p w14:paraId="228E0CBA" w14:textId="77777777" w:rsidR="00E81C8F" w:rsidRPr="00DB239F" w:rsidRDefault="00300060">
      <w:pPr>
        <w:pStyle w:val="Akapitzlist"/>
        <w:numPr>
          <w:ilvl w:val="0"/>
          <w:numId w:val="23"/>
        </w:numPr>
        <w:spacing w:line="276" w:lineRule="auto"/>
        <w:jc w:val="both"/>
        <w:rPr>
          <w:rFonts w:ascii="Tahoma" w:hAnsi="Tahoma" w:cs="Tahoma"/>
          <w:sz w:val="20"/>
          <w:szCs w:val="20"/>
        </w:rPr>
      </w:pPr>
      <w:r w:rsidRPr="00DB239F">
        <w:rPr>
          <w:rFonts w:ascii="Tahoma" w:hAnsi="Tahoma" w:cs="Tahoma"/>
          <w:bCs/>
          <w:sz w:val="20"/>
          <w:szCs w:val="20"/>
        </w:rPr>
        <w:t xml:space="preserve">Istnienie wady powinno być stwierdzone </w:t>
      </w:r>
      <w:r w:rsidR="006F7B35" w:rsidRPr="00DB239F">
        <w:rPr>
          <w:rFonts w:ascii="Tahoma" w:hAnsi="Tahoma" w:cs="Tahoma"/>
          <w:bCs/>
          <w:sz w:val="20"/>
          <w:szCs w:val="20"/>
        </w:rPr>
        <w:t>pisemnie</w:t>
      </w:r>
      <w:r w:rsidRPr="00DB239F">
        <w:rPr>
          <w:rFonts w:ascii="Tahoma" w:hAnsi="Tahoma" w:cs="Tahoma"/>
          <w:bCs/>
          <w:sz w:val="20"/>
          <w:szCs w:val="20"/>
        </w:rPr>
        <w:t xml:space="preserve">. Po </w:t>
      </w:r>
      <w:r w:rsidR="006F7B35" w:rsidRPr="00DB239F">
        <w:rPr>
          <w:rFonts w:ascii="Tahoma" w:hAnsi="Tahoma" w:cs="Tahoma"/>
          <w:bCs/>
          <w:sz w:val="20"/>
          <w:szCs w:val="20"/>
        </w:rPr>
        <w:t>powiadomieniu Wykonawcy,</w:t>
      </w:r>
      <w:r w:rsidRPr="00DB239F">
        <w:rPr>
          <w:rFonts w:ascii="Tahoma" w:hAnsi="Tahoma" w:cs="Tahoma"/>
          <w:bCs/>
          <w:sz w:val="20"/>
          <w:szCs w:val="20"/>
        </w:rPr>
        <w:t xml:space="preserve"> Zamawiający wyznacza termin na usunięcie wad. Wykonawca przystąpi do usuwania wad nie później niż w ciągu 48 godzin od powzięcia wiadomości o zaistnieniu wad</w:t>
      </w:r>
      <w:r w:rsidR="006F7B35" w:rsidRPr="00DB239F">
        <w:rPr>
          <w:rFonts w:ascii="Tahoma" w:hAnsi="Tahoma" w:cs="Tahoma"/>
          <w:bCs/>
          <w:sz w:val="20"/>
          <w:szCs w:val="20"/>
        </w:rPr>
        <w:t xml:space="preserve"> chyba, że z uwagi na rodzaj wady strony postanowią inaczej</w:t>
      </w:r>
      <w:r w:rsidRPr="00DB239F">
        <w:rPr>
          <w:rFonts w:ascii="Tahoma" w:hAnsi="Tahoma" w:cs="Tahoma"/>
          <w:bCs/>
          <w:sz w:val="20"/>
          <w:szCs w:val="20"/>
        </w:rPr>
        <w:t>.</w:t>
      </w:r>
    </w:p>
    <w:p w14:paraId="3E8AF677" w14:textId="77777777" w:rsidR="00E81C8F" w:rsidRPr="00DB239F" w:rsidRDefault="00300060">
      <w:pPr>
        <w:pStyle w:val="Akapitzlist"/>
        <w:numPr>
          <w:ilvl w:val="0"/>
          <w:numId w:val="23"/>
        </w:numPr>
        <w:spacing w:line="276" w:lineRule="auto"/>
        <w:jc w:val="both"/>
        <w:rPr>
          <w:rFonts w:ascii="Tahoma" w:hAnsi="Tahoma" w:cs="Tahoma"/>
          <w:sz w:val="20"/>
          <w:szCs w:val="20"/>
        </w:rPr>
      </w:pPr>
      <w:r w:rsidRPr="00DB239F">
        <w:rPr>
          <w:rFonts w:ascii="Tahoma" w:hAnsi="Tahoma" w:cs="Tahoma"/>
          <w:bCs/>
          <w:sz w:val="20"/>
          <w:szCs w:val="20"/>
        </w:rPr>
        <w:t xml:space="preserve">Usunięcie wad powinno być stwierdzone protokolarnie przy udziale przedstawiciela Zamawiającego. </w:t>
      </w:r>
    </w:p>
    <w:p w14:paraId="741E043A" w14:textId="77777777" w:rsidR="001C249D" w:rsidRPr="00DB239F" w:rsidRDefault="001C249D">
      <w:pPr>
        <w:pStyle w:val="Akapitzlist"/>
        <w:numPr>
          <w:ilvl w:val="0"/>
          <w:numId w:val="23"/>
        </w:numPr>
        <w:spacing w:line="276" w:lineRule="auto"/>
        <w:jc w:val="both"/>
        <w:rPr>
          <w:rFonts w:ascii="Tahoma" w:hAnsi="Tahoma" w:cs="Tahoma"/>
          <w:sz w:val="20"/>
          <w:szCs w:val="20"/>
        </w:rPr>
      </w:pPr>
      <w:r w:rsidRPr="00DB239F">
        <w:rPr>
          <w:rFonts w:ascii="Tahoma" w:hAnsi="Tahoma" w:cs="Tahoma"/>
          <w:bCs/>
          <w:sz w:val="20"/>
          <w:szCs w:val="20"/>
        </w:rPr>
        <w:t>W razie zwłoki w usuwaniu wady przez Wykonawcę, Zamawiający wykona niezbędne naprawy we własnym zakresie a kosztami obciąży Wykonawcę.</w:t>
      </w:r>
    </w:p>
    <w:p w14:paraId="3E950C79" w14:textId="77777777" w:rsidR="008E7B04" w:rsidRPr="00DB239F" w:rsidRDefault="008E7B04" w:rsidP="00DB239F">
      <w:pPr>
        <w:pStyle w:val="Akapitzlist"/>
        <w:spacing w:line="276" w:lineRule="auto"/>
        <w:jc w:val="both"/>
        <w:rPr>
          <w:rFonts w:ascii="Tahoma" w:hAnsi="Tahoma" w:cs="Tahoma"/>
          <w:sz w:val="20"/>
          <w:szCs w:val="20"/>
        </w:rPr>
      </w:pPr>
    </w:p>
    <w:p w14:paraId="770C4AE8" w14:textId="77777777" w:rsidR="00300060" w:rsidRPr="00DB239F" w:rsidRDefault="00E81C8F" w:rsidP="00DB239F">
      <w:pPr>
        <w:spacing w:line="276" w:lineRule="auto"/>
        <w:jc w:val="center"/>
        <w:rPr>
          <w:rFonts w:ascii="Tahoma" w:hAnsi="Tahoma" w:cs="Tahoma"/>
          <w:b/>
          <w:sz w:val="20"/>
          <w:szCs w:val="20"/>
        </w:rPr>
      </w:pPr>
      <w:r w:rsidRPr="00DB239F">
        <w:rPr>
          <w:rFonts w:ascii="Tahoma" w:hAnsi="Tahoma" w:cs="Tahoma"/>
          <w:b/>
          <w:sz w:val="20"/>
          <w:szCs w:val="20"/>
        </w:rPr>
        <w:t>§14</w:t>
      </w:r>
    </w:p>
    <w:p w14:paraId="2DA29507" w14:textId="77777777" w:rsidR="00E81C8F" w:rsidRPr="00DB239F" w:rsidRDefault="00E81C8F" w:rsidP="00DB239F">
      <w:pPr>
        <w:spacing w:line="276" w:lineRule="auto"/>
        <w:jc w:val="center"/>
        <w:rPr>
          <w:rFonts w:ascii="Tahoma" w:hAnsi="Tahoma" w:cs="Tahoma"/>
          <w:sz w:val="20"/>
          <w:szCs w:val="20"/>
          <w:u w:val="single"/>
        </w:rPr>
      </w:pPr>
      <w:r w:rsidRPr="00DB239F">
        <w:rPr>
          <w:rFonts w:ascii="Tahoma" w:hAnsi="Tahoma" w:cs="Tahoma"/>
          <w:sz w:val="20"/>
          <w:szCs w:val="20"/>
          <w:u w:val="single"/>
        </w:rPr>
        <w:t>ODSTĄPIENIE OD UMOWY</w:t>
      </w:r>
    </w:p>
    <w:p w14:paraId="513BF300" w14:textId="77777777" w:rsidR="00E81C8F" w:rsidRPr="00DB239F" w:rsidRDefault="00300060">
      <w:pPr>
        <w:pStyle w:val="Akapitzlist"/>
        <w:numPr>
          <w:ilvl w:val="0"/>
          <w:numId w:val="24"/>
        </w:numPr>
        <w:spacing w:line="276" w:lineRule="auto"/>
        <w:jc w:val="both"/>
        <w:rPr>
          <w:rFonts w:ascii="Tahoma" w:hAnsi="Tahoma" w:cs="Tahoma"/>
          <w:sz w:val="20"/>
          <w:szCs w:val="20"/>
        </w:rPr>
      </w:pPr>
      <w:r w:rsidRPr="00DB239F">
        <w:rPr>
          <w:rFonts w:ascii="Tahoma" w:hAnsi="Tahoma" w:cs="Tahoma"/>
          <w:bCs/>
          <w:sz w:val="20"/>
          <w:szCs w:val="20"/>
        </w:rPr>
        <w:t>Zamawiający może odstąpić od umowy w całości lub części w następujących przypadkach:</w:t>
      </w:r>
    </w:p>
    <w:p w14:paraId="03E62F74" w14:textId="77777777" w:rsidR="00E81C8F" w:rsidRPr="00DB239F" w:rsidRDefault="00300060">
      <w:pPr>
        <w:pStyle w:val="Akapitzlist"/>
        <w:numPr>
          <w:ilvl w:val="0"/>
          <w:numId w:val="25"/>
        </w:numPr>
        <w:spacing w:line="276" w:lineRule="auto"/>
        <w:ind w:left="1134"/>
        <w:jc w:val="both"/>
        <w:rPr>
          <w:rFonts w:ascii="Tahoma" w:hAnsi="Tahoma" w:cs="Tahoma"/>
          <w:sz w:val="20"/>
          <w:szCs w:val="20"/>
        </w:rPr>
      </w:pPr>
      <w:r w:rsidRPr="00DB239F">
        <w:rPr>
          <w:rFonts w:ascii="Tahoma" w:hAnsi="Tahoma" w:cs="Tahoma"/>
          <w:sz w:val="20"/>
          <w:szCs w:val="20"/>
        </w:rPr>
        <w:t>nierozpoczęcia robót</w:t>
      </w:r>
      <w:r w:rsidR="001A29E8" w:rsidRPr="00DB239F">
        <w:rPr>
          <w:rFonts w:ascii="Tahoma" w:hAnsi="Tahoma" w:cs="Tahoma"/>
          <w:sz w:val="20"/>
          <w:szCs w:val="20"/>
        </w:rPr>
        <w:t xml:space="preserve"> i czynności wyszczególnionych w §1</w:t>
      </w:r>
      <w:r w:rsidRPr="00DB239F">
        <w:rPr>
          <w:rFonts w:ascii="Tahoma" w:hAnsi="Tahoma" w:cs="Tahoma"/>
          <w:sz w:val="20"/>
          <w:szCs w:val="20"/>
        </w:rPr>
        <w:t xml:space="preserve"> przez Wykonawcę w ciągu </w:t>
      </w:r>
      <w:r w:rsidR="001A29E8" w:rsidRPr="00DB239F">
        <w:rPr>
          <w:rFonts w:ascii="Tahoma" w:hAnsi="Tahoma" w:cs="Tahoma"/>
          <w:sz w:val="20"/>
          <w:szCs w:val="20"/>
        </w:rPr>
        <w:t>14</w:t>
      </w:r>
      <w:r w:rsidRPr="00DB239F">
        <w:rPr>
          <w:rFonts w:ascii="Tahoma" w:hAnsi="Tahoma" w:cs="Tahoma"/>
          <w:sz w:val="20"/>
          <w:szCs w:val="20"/>
        </w:rPr>
        <w:t xml:space="preserve"> dni od </w:t>
      </w:r>
      <w:r w:rsidRPr="00264FEC">
        <w:rPr>
          <w:rFonts w:ascii="Tahoma" w:hAnsi="Tahoma" w:cs="Tahoma"/>
          <w:sz w:val="20"/>
          <w:szCs w:val="20"/>
        </w:rPr>
        <w:t xml:space="preserve">daty przekazania </w:t>
      </w:r>
      <w:r w:rsidR="001A29E8" w:rsidRPr="00264FEC">
        <w:rPr>
          <w:rFonts w:ascii="Tahoma" w:hAnsi="Tahoma" w:cs="Tahoma"/>
          <w:sz w:val="20"/>
          <w:szCs w:val="20"/>
        </w:rPr>
        <w:t xml:space="preserve">placu budowy </w:t>
      </w:r>
      <w:r w:rsidRPr="00264FEC">
        <w:rPr>
          <w:rFonts w:ascii="Tahoma" w:hAnsi="Tahoma" w:cs="Tahoma"/>
          <w:sz w:val="20"/>
          <w:szCs w:val="20"/>
        </w:rPr>
        <w:t xml:space="preserve">lub </w:t>
      </w:r>
      <w:r w:rsidR="00AD35B5" w:rsidRPr="00264FEC">
        <w:rPr>
          <w:rFonts w:ascii="Tahoma" w:hAnsi="Tahoma" w:cs="Tahoma"/>
          <w:sz w:val="20"/>
          <w:szCs w:val="20"/>
        </w:rPr>
        <w:t xml:space="preserve">nieuzasadnionego </w:t>
      </w:r>
      <w:r w:rsidRPr="00264FEC">
        <w:rPr>
          <w:rFonts w:ascii="Tahoma" w:hAnsi="Tahoma" w:cs="Tahoma"/>
          <w:sz w:val="20"/>
          <w:szCs w:val="20"/>
        </w:rPr>
        <w:t>przerwania robót na okres dłuższy niż 14</w:t>
      </w:r>
      <w:r w:rsidRPr="00DB239F">
        <w:rPr>
          <w:rFonts w:ascii="Tahoma" w:hAnsi="Tahoma" w:cs="Tahoma"/>
          <w:sz w:val="20"/>
          <w:szCs w:val="20"/>
        </w:rPr>
        <w:t xml:space="preserve"> dni;</w:t>
      </w:r>
    </w:p>
    <w:p w14:paraId="30B7308F" w14:textId="77777777" w:rsidR="00E81C8F" w:rsidRPr="00DB239F" w:rsidRDefault="00300060">
      <w:pPr>
        <w:pStyle w:val="Akapitzlist"/>
        <w:numPr>
          <w:ilvl w:val="0"/>
          <w:numId w:val="25"/>
        </w:numPr>
        <w:spacing w:line="276" w:lineRule="auto"/>
        <w:ind w:left="1134"/>
        <w:jc w:val="both"/>
        <w:rPr>
          <w:rFonts w:ascii="Tahoma" w:hAnsi="Tahoma" w:cs="Tahoma"/>
          <w:sz w:val="20"/>
          <w:szCs w:val="20"/>
        </w:rPr>
      </w:pPr>
      <w:r w:rsidRPr="00DB239F">
        <w:rPr>
          <w:rFonts w:ascii="Tahoma" w:hAnsi="Tahoma" w:cs="Tahoma"/>
          <w:sz w:val="20"/>
          <w:szCs w:val="20"/>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14:paraId="7ECEB95C" w14:textId="77777777" w:rsidR="00E81C8F" w:rsidRPr="00DB239F" w:rsidRDefault="00300060">
      <w:pPr>
        <w:pStyle w:val="Akapitzlist"/>
        <w:numPr>
          <w:ilvl w:val="0"/>
          <w:numId w:val="25"/>
        </w:numPr>
        <w:spacing w:line="276" w:lineRule="auto"/>
        <w:ind w:left="1134"/>
        <w:jc w:val="both"/>
        <w:rPr>
          <w:rFonts w:ascii="Tahoma" w:hAnsi="Tahoma" w:cs="Tahoma"/>
          <w:sz w:val="20"/>
          <w:szCs w:val="20"/>
        </w:rPr>
      </w:pPr>
      <w:r w:rsidRPr="00DB239F">
        <w:rPr>
          <w:rFonts w:ascii="Tahoma" w:hAnsi="Tahoma" w:cs="Tahoma"/>
          <w:sz w:val="20"/>
          <w:szCs w:val="20"/>
        </w:rPr>
        <w:t>popadnięcia przez Wykonawcę w zwłokę dłuższą niż 7 dni w usunięciu wad robót ujawnionych przez Zamawiającego w trakcie odbioru w stosunku do terminu wyznaczonego przez Zamawiającego na usunięcie tych wad, bez obowiązku wyznaczania terminu dodatkowego;</w:t>
      </w:r>
    </w:p>
    <w:p w14:paraId="5BA9EF56" w14:textId="77777777" w:rsidR="00E81C8F" w:rsidRPr="00DB239F" w:rsidRDefault="00300060">
      <w:pPr>
        <w:pStyle w:val="Akapitzlist"/>
        <w:numPr>
          <w:ilvl w:val="0"/>
          <w:numId w:val="25"/>
        </w:numPr>
        <w:spacing w:line="276" w:lineRule="auto"/>
        <w:ind w:left="1134"/>
        <w:jc w:val="both"/>
        <w:rPr>
          <w:rFonts w:ascii="Tahoma" w:hAnsi="Tahoma" w:cs="Tahoma"/>
          <w:sz w:val="20"/>
          <w:szCs w:val="20"/>
        </w:rPr>
      </w:pPr>
      <w:r w:rsidRPr="00DB239F">
        <w:rPr>
          <w:rFonts w:ascii="Tahoma" w:hAnsi="Tahoma" w:cs="Tahoma"/>
          <w:sz w:val="20"/>
          <w:szCs w:val="20"/>
        </w:rPr>
        <w:t xml:space="preserve">popadnięcie przez Wykonawcę w zwłokę dłuższą niż 14 dni w stosunku do terminu zakończenia </w:t>
      </w:r>
      <w:r w:rsidR="001C249D" w:rsidRPr="00DB239F">
        <w:rPr>
          <w:rFonts w:ascii="Tahoma" w:hAnsi="Tahoma" w:cs="Tahoma"/>
          <w:sz w:val="20"/>
          <w:szCs w:val="20"/>
        </w:rPr>
        <w:t>inwestycji</w:t>
      </w:r>
      <w:r w:rsidRPr="00DB239F">
        <w:rPr>
          <w:rFonts w:ascii="Tahoma" w:hAnsi="Tahoma" w:cs="Tahoma"/>
          <w:sz w:val="20"/>
          <w:szCs w:val="20"/>
        </w:rPr>
        <w:t xml:space="preserve"> wskazanego w </w:t>
      </w:r>
      <w:r w:rsidR="0080151D" w:rsidRPr="00DB239F">
        <w:rPr>
          <w:rFonts w:ascii="Tahoma" w:hAnsi="Tahoma" w:cs="Tahoma"/>
          <w:sz w:val="20"/>
          <w:szCs w:val="20"/>
        </w:rPr>
        <w:t>niniejszej umowie</w:t>
      </w:r>
      <w:r w:rsidRPr="00DB239F">
        <w:rPr>
          <w:rFonts w:ascii="Tahoma" w:hAnsi="Tahoma" w:cs="Tahoma"/>
          <w:sz w:val="20"/>
          <w:szCs w:val="20"/>
        </w:rPr>
        <w:t>, bez obowiązku wyznaczania terminu dodatkowego;</w:t>
      </w:r>
    </w:p>
    <w:p w14:paraId="214FAC42" w14:textId="77777777" w:rsidR="00E81C8F" w:rsidRPr="00DB239F" w:rsidRDefault="00300060">
      <w:pPr>
        <w:pStyle w:val="Akapitzlist"/>
        <w:numPr>
          <w:ilvl w:val="0"/>
          <w:numId w:val="25"/>
        </w:numPr>
        <w:spacing w:line="276" w:lineRule="auto"/>
        <w:ind w:left="1134"/>
        <w:jc w:val="both"/>
        <w:rPr>
          <w:rFonts w:ascii="Tahoma" w:hAnsi="Tahoma" w:cs="Tahoma"/>
          <w:sz w:val="20"/>
          <w:szCs w:val="20"/>
        </w:rPr>
      </w:pPr>
      <w:r w:rsidRPr="00DB239F">
        <w:rPr>
          <w:rFonts w:ascii="Tahoma" w:hAnsi="Tahoma" w:cs="Tahoma"/>
          <w:sz w:val="20"/>
          <w:szCs w:val="20"/>
        </w:rPr>
        <w:t xml:space="preserve">rozwiązania przedsiębiorstwa Wykonawcy, wydania nakazu zajęcia majątku Wykonawcy </w:t>
      </w:r>
      <w:r w:rsidRPr="00DB239F">
        <w:rPr>
          <w:rFonts w:ascii="Tahoma" w:hAnsi="Tahoma" w:cs="Tahoma"/>
          <w:sz w:val="20"/>
          <w:szCs w:val="20"/>
        </w:rPr>
        <w:br/>
        <w:t>lub postawienia go w stan likwidacji;</w:t>
      </w:r>
    </w:p>
    <w:p w14:paraId="089016AE" w14:textId="77777777" w:rsidR="00E81C8F" w:rsidRPr="00DB239F" w:rsidRDefault="001B7FE2">
      <w:pPr>
        <w:pStyle w:val="Akapitzlist"/>
        <w:numPr>
          <w:ilvl w:val="0"/>
          <w:numId w:val="25"/>
        </w:numPr>
        <w:spacing w:line="276" w:lineRule="auto"/>
        <w:ind w:left="1134"/>
        <w:jc w:val="both"/>
        <w:rPr>
          <w:rFonts w:ascii="Tahoma" w:hAnsi="Tahoma" w:cs="Tahoma"/>
          <w:sz w:val="20"/>
          <w:szCs w:val="20"/>
        </w:rPr>
      </w:pPr>
      <w:r w:rsidRPr="00DB239F">
        <w:rPr>
          <w:rFonts w:ascii="Tahoma" w:hAnsi="Tahoma" w:cs="Tahoma"/>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(art. 456 ust. 1 pkt 1 </w:t>
      </w:r>
      <w:proofErr w:type="spellStart"/>
      <w:r w:rsidRPr="00DB239F">
        <w:rPr>
          <w:rFonts w:ascii="Tahoma" w:hAnsi="Tahoma" w:cs="Tahoma"/>
          <w:sz w:val="20"/>
          <w:szCs w:val="20"/>
        </w:rPr>
        <w:t>Pzp</w:t>
      </w:r>
      <w:proofErr w:type="spellEnd"/>
      <w:r w:rsidRPr="00DB239F">
        <w:rPr>
          <w:rFonts w:ascii="Tahoma" w:hAnsi="Tahoma" w:cs="Tahoma"/>
          <w:sz w:val="20"/>
          <w:szCs w:val="20"/>
        </w:rPr>
        <w:t>);</w:t>
      </w:r>
    </w:p>
    <w:p w14:paraId="1AC2B541" w14:textId="77777777" w:rsidR="00E81C8F" w:rsidRPr="00DB239F" w:rsidRDefault="001B7FE2">
      <w:pPr>
        <w:pStyle w:val="Akapitzlist"/>
        <w:numPr>
          <w:ilvl w:val="0"/>
          <w:numId w:val="25"/>
        </w:numPr>
        <w:spacing w:line="276" w:lineRule="auto"/>
        <w:ind w:left="1134"/>
        <w:jc w:val="both"/>
        <w:rPr>
          <w:rFonts w:ascii="Tahoma" w:hAnsi="Tahoma" w:cs="Tahoma"/>
          <w:sz w:val="20"/>
          <w:szCs w:val="20"/>
        </w:rPr>
      </w:pPr>
      <w:r w:rsidRPr="00DB239F">
        <w:rPr>
          <w:rFonts w:ascii="Tahoma" w:hAnsi="Tahoma" w:cs="Tahoma"/>
          <w:sz w:val="20"/>
          <w:szCs w:val="20"/>
        </w:rPr>
        <w:t xml:space="preserve">dokonano zmiany umowy z naruszeniem art. 454 i art. 455 </w:t>
      </w:r>
      <w:proofErr w:type="spellStart"/>
      <w:r w:rsidRPr="00DB239F">
        <w:rPr>
          <w:rFonts w:ascii="Tahoma" w:hAnsi="Tahoma" w:cs="Tahoma"/>
          <w:sz w:val="20"/>
          <w:szCs w:val="20"/>
        </w:rPr>
        <w:t>Pzp</w:t>
      </w:r>
      <w:proofErr w:type="spellEnd"/>
      <w:r w:rsidRPr="00DB239F">
        <w:rPr>
          <w:rFonts w:ascii="Tahoma" w:hAnsi="Tahoma" w:cs="Tahoma"/>
          <w:sz w:val="20"/>
          <w:szCs w:val="20"/>
        </w:rPr>
        <w:t xml:space="preserve">, </w:t>
      </w:r>
    </w:p>
    <w:p w14:paraId="3AB04040" w14:textId="77777777" w:rsidR="00E81C8F" w:rsidRPr="00DB239F" w:rsidRDefault="001B7FE2">
      <w:pPr>
        <w:pStyle w:val="Akapitzlist"/>
        <w:numPr>
          <w:ilvl w:val="0"/>
          <w:numId w:val="25"/>
        </w:numPr>
        <w:spacing w:line="276" w:lineRule="auto"/>
        <w:ind w:left="1134"/>
        <w:jc w:val="both"/>
        <w:rPr>
          <w:rFonts w:ascii="Tahoma" w:hAnsi="Tahoma" w:cs="Tahoma"/>
          <w:sz w:val="20"/>
          <w:szCs w:val="20"/>
        </w:rPr>
      </w:pPr>
      <w:r w:rsidRPr="00DB239F">
        <w:rPr>
          <w:rFonts w:ascii="Tahoma" w:hAnsi="Tahoma" w:cs="Tahoma"/>
          <w:sz w:val="20"/>
          <w:szCs w:val="20"/>
        </w:rPr>
        <w:t xml:space="preserve">Wykonawca w chwili zawarcia umowy podlegał wykluczeniu na podstawie art. 108 </w:t>
      </w:r>
      <w:proofErr w:type="spellStart"/>
      <w:r w:rsidRPr="00DB239F">
        <w:rPr>
          <w:rFonts w:ascii="Tahoma" w:hAnsi="Tahoma" w:cs="Tahoma"/>
          <w:sz w:val="20"/>
          <w:szCs w:val="20"/>
        </w:rPr>
        <w:t>Pzp</w:t>
      </w:r>
      <w:proofErr w:type="spellEnd"/>
      <w:r w:rsidRPr="00DB239F">
        <w:rPr>
          <w:rFonts w:ascii="Tahoma" w:hAnsi="Tahoma" w:cs="Tahoma"/>
          <w:sz w:val="20"/>
          <w:szCs w:val="20"/>
        </w:rPr>
        <w:t xml:space="preserve">, </w:t>
      </w:r>
    </w:p>
    <w:p w14:paraId="169DB596" w14:textId="77777777" w:rsidR="00E81C8F" w:rsidRPr="00DB239F" w:rsidRDefault="001B7FE2">
      <w:pPr>
        <w:pStyle w:val="Akapitzlist"/>
        <w:numPr>
          <w:ilvl w:val="0"/>
          <w:numId w:val="25"/>
        </w:numPr>
        <w:spacing w:line="276" w:lineRule="auto"/>
        <w:ind w:left="1134"/>
        <w:jc w:val="both"/>
        <w:rPr>
          <w:rFonts w:ascii="Tahoma" w:hAnsi="Tahoma" w:cs="Tahoma"/>
          <w:sz w:val="20"/>
          <w:szCs w:val="20"/>
        </w:rPr>
      </w:pPr>
      <w:r w:rsidRPr="00DB239F">
        <w:rPr>
          <w:rFonts w:ascii="Tahoma" w:hAnsi="Tahoma" w:cs="Tahom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4C0945" w14:textId="77777777" w:rsidR="00E81C8F" w:rsidRPr="00DB239F" w:rsidRDefault="001B7FE2">
      <w:pPr>
        <w:pStyle w:val="Akapitzlist"/>
        <w:numPr>
          <w:ilvl w:val="0"/>
          <w:numId w:val="25"/>
        </w:numPr>
        <w:spacing w:line="276" w:lineRule="auto"/>
        <w:ind w:left="1134"/>
        <w:jc w:val="both"/>
        <w:rPr>
          <w:rFonts w:ascii="Tahoma" w:hAnsi="Tahoma" w:cs="Tahoma"/>
          <w:sz w:val="20"/>
          <w:szCs w:val="20"/>
        </w:rPr>
      </w:pPr>
      <w:r w:rsidRPr="00DB239F">
        <w:rPr>
          <w:rFonts w:ascii="Tahoma" w:hAnsi="Tahoma" w:cs="Tahoma"/>
          <w:sz w:val="20"/>
          <w:szCs w:val="20"/>
        </w:rPr>
        <w:t>w przypadku nie wydania lub uchylenia decyzji pozwolenia na budowę przez organ wydający tę decyzję. W takim przypadku Wykonawcy nie przysługuje prawo żądania od Zamawiającego kary umownej lub odszkodowania, a jedynie wynagrodzenie za roboty wykonane do chwili odstąpienia do umowy.</w:t>
      </w:r>
    </w:p>
    <w:p w14:paraId="6F0C645F" w14:textId="77777777" w:rsidR="00F735E2" w:rsidRPr="00DB239F" w:rsidRDefault="00300060">
      <w:pPr>
        <w:pStyle w:val="Akapitzlist"/>
        <w:numPr>
          <w:ilvl w:val="0"/>
          <w:numId w:val="24"/>
        </w:numPr>
        <w:spacing w:line="276" w:lineRule="auto"/>
        <w:jc w:val="both"/>
        <w:rPr>
          <w:rFonts w:ascii="Tahoma" w:hAnsi="Tahoma" w:cs="Tahoma"/>
          <w:sz w:val="20"/>
          <w:szCs w:val="20"/>
        </w:rPr>
      </w:pPr>
      <w:r w:rsidRPr="00DB239F">
        <w:rPr>
          <w:rFonts w:ascii="Tahoma" w:hAnsi="Tahoma" w:cs="Tahoma"/>
          <w:bCs/>
          <w:sz w:val="20"/>
          <w:szCs w:val="20"/>
        </w:rPr>
        <w:t>Wykonawca może odstąpić od umowy w całości lub części w następujących przypadkach:</w:t>
      </w:r>
    </w:p>
    <w:p w14:paraId="49737537" w14:textId="77777777" w:rsidR="00F735E2" w:rsidRPr="00DB239F" w:rsidRDefault="00300060">
      <w:pPr>
        <w:pStyle w:val="Akapitzlist"/>
        <w:numPr>
          <w:ilvl w:val="0"/>
          <w:numId w:val="26"/>
        </w:numPr>
        <w:spacing w:line="276" w:lineRule="auto"/>
        <w:jc w:val="both"/>
        <w:rPr>
          <w:rFonts w:ascii="Tahoma" w:hAnsi="Tahoma" w:cs="Tahoma"/>
          <w:sz w:val="20"/>
          <w:szCs w:val="20"/>
        </w:rPr>
      </w:pPr>
      <w:r w:rsidRPr="00DB239F">
        <w:rPr>
          <w:rFonts w:ascii="Tahoma" w:hAnsi="Tahoma" w:cs="Tahoma"/>
          <w:sz w:val="20"/>
          <w:szCs w:val="20"/>
        </w:rPr>
        <w:t>popadnięcia przez Zamawiającego w zwłokę dłuższą niż 30 dni w przekazaniu placu budowy w stosunku do terminu tego przekazan</w:t>
      </w:r>
      <w:r w:rsidR="00767D6A" w:rsidRPr="00DB239F">
        <w:rPr>
          <w:rFonts w:ascii="Tahoma" w:hAnsi="Tahoma" w:cs="Tahoma"/>
          <w:sz w:val="20"/>
          <w:szCs w:val="20"/>
        </w:rPr>
        <w:t xml:space="preserve">ia wskazanego w </w:t>
      </w:r>
      <w:r w:rsidR="0080151D" w:rsidRPr="00DB239F">
        <w:rPr>
          <w:rFonts w:ascii="Tahoma" w:hAnsi="Tahoma" w:cs="Tahoma"/>
          <w:sz w:val="20"/>
          <w:szCs w:val="20"/>
        </w:rPr>
        <w:t>niniejszej umowie</w:t>
      </w:r>
    </w:p>
    <w:p w14:paraId="6D649D9D" w14:textId="77777777" w:rsidR="00F735E2" w:rsidRPr="00DB239F" w:rsidRDefault="00300060">
      <w:pPr>
        <w:pStyle w:val="Akapitzlist"/>
        <w:numPr>
          <w:ilvl w:val="0"/>
          <w:numId w:val="26"/>
        </w:numPr>
        <w:spacing w:line="276" w:lineRule="auto"/>
        <w:jc w:val="both"/>
        <w:rPr>
          <w:rFonts w:ascii="Tahoma" w:hAnsi="Tahoma" w:cs="Tahoma"/>
          <w:sz w:val="20"/>
          <w:szCs w:val="20"/>
        </w:rPr>
      </w:pPr>
      <w:r w:rsidRPr="00DB239F">
        <w:rPr>
          <w:rFonts w:ascii="Tahoma" w:hAnsi="Tahoma" w:cs="Tahoma"/>
          <w:sz w:val="20"/>
          <w:szCs w:val="20"/>
        </w:rPr>
        <w:lastRenderedPageBreak/>
        <w:t xml:space="preserve">popadnięcia przez Zamawiającego w zwłokę dłuższą niż 30 dni w zapłacie faktury częściowej w stosunku do terminu zapłaty tej </w:t>
      </w:r>
      <w:r w:rsidR="00904796" w:rsidRPr="00DB239F">
        <w:rPr>
          <w:rFonts w:ascii="Tahoma" w:hAnsi="Tahoma" w:cs="Tahoma"/>
          <w:sz w:val="20"/>
          <w:szCs w:val="20"/>
        </w:rPr>
        <w:t xml:space="preserve">faktury wskazanego w </w:t>
      </w:r>
      <w:r w:rsidR="0080151D" w:rsidRPr="00DB239F">
        <w:rPr>
          <w:rFonts w:ascii="Tahoma" w:hAnsi="Tahoma" w:cs="Tahoma"/>
          <w:sz w:val="20"/>
          <w:szCs w:val="20"/>
        </w:rPr>
        <w:t>niniejszej umowie</w:t>
      </w:r>
    </w:p>
    <w:p w14:paraId="47FF79AF" w14:textId="77777777" w:rsidR="00F735E2" w:rsidRPr="00DB239F" w:rsidRDefault="00300060">
      <w:pPr>
        <w:pStyle w:val="Akapitzlist"/>
        <w:numPr>
          <w:ilvl w:val="0"/>
          <w:numId w:val="24"/>
        </w:numPr>
        <w:spacing w:line="276" w:lineRule="auto"/>
        <w:jc w:val="both"/>
        <w:rPr>
          <w:rFonts w:ascii="Tahoma" w:hAnsi="Tahoma" w:cs="Tahoma"/>
          <w:sz w:val="20"/>
          <w:szCs w:val="20"/>
        </w:rPr>
      </w:pPr>
      <w:r w:rsidRPr="00DB239F">
        <w:rPr>
          <w:rFonts w:ascii="Tahoma" w:hAnsi="Tahoma" w:cs="Tahoma"/>
          <w:bCs/>
          <w:sz w:val="20"/>
          <w:szCs w:val="20"/>
        </w:rPr>
        <w:t xml:space="preserve">Odstąpienie od umowy wymaga formy pisemnej pod rygorem nieważności. Strona odstępująca od umowy poda pisemne uzasadnienie swojej decyzji. </w:t>
      </w:r>
    </w:p>
    <w:p w14:paraId="2EEC0CE9" w14:textId="77777777" w:rsidR="00F735E2" w:rsidRPr="00DB239F" w:rsidRDefault="00300060">
      <w:pPr>
        <w:pStyle w:val="Akapitzlist"/>
        <w:numPr>
          <w:ilvl w:val="0"/>
          <w:numId w:val="24"/>
        </w:numPr>
        <w:spacing w:line="276" w:lineRule="auto"/>
        <w:jc w:val="both"/>
        <w:rPr>
          <w:rFonts w:ascii="Tahoma" w:hAnsi="Tahoma" w:cs="Tahoma"/>
          <w:sz w:val="20"/>
          <w:szCs w:val="20"/>
        </w:rPr>
      </w:pPr>
      <w:r w:rsidRPr="00DB239F" w:rsidDel="00A924A1">
        <w:rPr>
          <w:rFonts w:ascii="Tahoma" w:hAnsi="Tahoma" w:cs="Tahoma"/>
          <w:bCs/>
          <w:sz w:val="20"/>
          <w:szCs w:val="20"/>
        </w:rPr>
        <w:t>W przypadku odstąpienia przez którąkolwiek ze stron od umowy w całości lub w części na podstawie któregokolwiek postanowienia umowy lub w wyniku porozumienia się stron, Zamawiającemu przysługuje prawo do potrącenia z wynagrodzenia Wykonawcy</w:t>
      </w:r>
      <w:r w:rsidRPr="00DB239F">
        <w:rPr>
          <w:rFonts w:ascii="Tahoma" w:hAnsi="Tahoma" w:cs="Tahoma"/>
          <w:bCs/>
          <w:sz w:val="20"/>
          <w:szCs w:val="20"/>
        </w:rPr>
        <w:t>,</w:t>
      </w:r>
      <w:r w:rsidRPr="00DB239F" w:rsidDel="00A924A1">
        <w:rPr>
          <w:rFonts w:ascii="Tahoma" w:hAnsi="Tahoma" w:cs="Tahoma"/>
          <w:bCs/>
          <w:sz w:val="20"/>
          <w:szCs w:val="20"/>
        </w:rPr>
        <w:t xml:space="preserve">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30B8146C" w14:textId="77777777" w:rsidR="00F735E2" w:rsidRPr="00DB239F" w:rsidRDefault="00300060">
      <w:pPr>
        <w:pStyle w:val="Akapitzlist"/>
        <w:numPr>
          <w:ilvl w:val="0"/>
          <w:numId w:val="24"/>
        </w:numPr>
        <w:spacing w:line="276" w:lineRule="auto"/>
        <w:jc w:val="both"/>
        <w:rPr>
          <w:rFonts w:ascii="Tahoma" w:hAnsi="Tahoma" w:cs="Tahoma"/>
          <w:sz w:val="20"/>
          <w:szCs w:val="20"/>
        </w:rPr>
      </w:pPr>
      <w:r w:rsidRPr="00DB239F">
        <w:rPr>
          <w:rFonts w:ascii="Tahoma" w:hAnsi="Tahoma" w:cs="Tahoma"/>
          <w:bCs/>
          <w:sz w:val="20"/>
          <w:szCs w:val="20"/>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wielkości potrącenia, o którym mowa w ust. 4.</w:t>
      </w:r>
    </w:p>
    <w:p w14:paraId="20F43B8B" w14:textId="77777777" w:rsidR="00AC6E07" w:rsidRPr="00DB239F" w:rsidRDefault="00AC6E07">
      <w:pPr>
        <w:pStyle w:val="Akapitzlist"/>
        <w:numPr>
          <w:ilvl w:val="0"/>
          <w:numId w:val="24"/>
        </w:numPr>
        <w:spacing w:line="276" w:lineRule="auto"/>
        <w:jc w:val="both"/>
        <w:rPr>
          <w:rFonts w:ascii="Tahoma" w:hAnsi="Tahoma" w:cs="Tahoma"/>
          <w:sz w:val="20"/>
          <w:szCs w:val="20"/>
        </w:rPr>
      </w:pPr>
      <w:r w:rsidRPr="00DB239F">
        <w:rPr>
          <w:rFonts w:ascii="Tahoma" w:hAnsi="Tahoma" w:cs="Tahoma"/>
          <w:bCs/>
          <w:sz w:val="20"/>
          <w:szCs w:val="20"/>
        </w:rPr>
        <w:t>Jeżeli w terminie 5 dni od dnia odstąpienia od umowy nie dojdzie do sporządzenia przez Strony wspólnego protokołu opisanego w ust. 4, Zamawiający sporządzi go samodzielnie i protokół ten będzie stanowił podstawę dokonania rozliczenia między Stronami.</w:t>
      </w:r>
    </w:p>
    <w:p w14:paraId="549D01D6" w14:textId="77777777" w:rsidR="008A7F05" w:rsidRPr="00DB239F" w:rsidRDefault="008A7F05" w:rsidP="00DB239F">
      <w:pPr>
        <w:spacing w:line="276" w:lineRule="auto"/>
        <w:jc w:val="center"/>
        <w:rPr>
          <w:rFonts w:ascii="Tahoma" w:hAnsi="Tahoma" w:cs="Tahoma"/>
          <w:b/>
          <w:sz w:val="20"/>
          <w:szCs w:val="20"/>
        </w:rPr>
      </w:pPr>
    </w:p>
    <w:p w14:paraId="265C4D61" w14:textId="77777777" w:rsidR="00300060" w:rsidRPr="00DB239F" w:rsidRDefault="00F735E2" w:rsidP="00DB239F">
      <w:pPr>
        <w:spacing w:line="276" w:lineRule="auto"/>
        <w:jc w:val="center"/>
        <w:rPr>
          <w:rFonts w:ascii="Tahoma" w:hAnsi="Tahoma" w:cs="Tahoma"/>
          <w:b/>
          <w:sz w:val="20"/>
          <w:szCs w:val="20"/>
        </w:rPr>
      </w:pPr>
      <w:r w:rsidRPr="00DB239F">
        <w:rPr>
          <w:rFonts w:ascii="Tahoma" w:hAnsi="Tahoma" w:cs="Tahoma"/>
          <w:b/>
          <w:sz w:val="20"/>
          <w:szCs w:val="20"/>
        </w:rPr>
        <w:t>§15</w:t>
      </w:r>
    </w:p>
    <w:p w14:paraId="3E114586" w14:textId="77777777" w:rsidR="00F735E2" w:rsidRPr="00DB239F" w:rsidRDefault="00F735E2" w:rsidP="00DB239F">
      <w:pPr>
        <w:spacing w:line="276" w:lineRule="auto"/>
        <w:jc w:val="center"/>
        <w:rPr>
          <w:rFonts w:ascii="Tahoma" w:hAnsi="Tahoma" w:cs="Tahoma"/>
          <w:sz w:val="20"/>
          <w:szCs w:val="20"/>
          <w:u w:val="single"/>
        </w:rPr>
      </w:pPr>
      <w:r w:rsidRPr="00DB239F">
        <w:rPr>
          <w:rFonts w:ascii="Tahoma" w:hAnsi="Tahoma" w:cs="Tahoma"/>
          <w:sz w:val="20"/>
          <w:szCs w:val="20"/>
          <w:u w:val="single"/>
        </w:rPr>
        <w:t>ZMIANY UMOWY</w:t>
      </w:r>
    </w:p>
    <w:p w14:paraId="37A503DE" w14:textId="77777777" w:rsidR="00F735E2" w:rsidRPr="00DB239F" w:rsidRDefault="00AD12FC">
      <w:pPr>
        <w:pStyle w:val="Akapitzlist"/>
        <w:numPr>
          <w:ilvl w:val="0"/>
          <w:numId w:val="27"/>
        </w:numPr>
        <w:spacing w:line="276" w:lineRule="auto"/>
        <w:jc w:val="both"/>
        <w:rPr>
          <w:rFonts w:ascii="Tahoma" w:hAnsi="Tahoma" w:cs="Tahoma"/>
          <w:sz w:val="20"/>
          <w:szCs w:val="20"/>
        </w:rPr>
      </w:pPr>
      <w:r w:rsidRPr="00DB239F">
        <w:rPr>
          <w:rFonts w:ascii="Tahoma" w:hAnsi="Tahoma" w:cs="Tahoma"/>
          <w:sz w:val="20"/>
          <w:szCs w:val="20"/>
        </w:rPr>
        <w:t xml:space="preserve">Zamawiający przewiduje możliwość zmiany postanowień zawartej umowy </w:t>
      </w:r>
      <w:r w:rsidR="00DE21AF" w:rsidRPr="00DB239F">
        <w:rPr>
          <w:rFonts w:ascii="Tahoma" w:hAnsi="Tahoma" w:cs="Tahoma"/>
          <w:sz w:val="20"/>
          <w:szCs w:val="20"/>
        </w:rPr>
        <w:t xml:space="preserve">w granicach unormowania art. </w:t>
      </w:r>
      <w:r w:rsidRPr="00DB239F">
        <w:rPr>
          <w:rFonts w:ascii="Tahoma" w:hAnsi="Tahoma" w:cs="Tahoma"/>
          <w:sz w:val="20"/>
          <w:szCs w:val="20"/>
        </w:rPr>
        <w:t>455 ustawy</w:t>
      </w:r>
      <w:r w:rsidR="00FF7904" w:rsidRPr="00DB239F">
        <w:rPr>
          <w:rFonts w:ascii="Tahoma" w:hAnsi="Tahoma" w:cs="Tahoma"/>
          <w:sz w:val="20"/>
          <w:szCs w:val="20"/>
        </w:rPr>
        <w:t xml:space="preserve"> </w:t>
      </w:r>
      <w:proofErr w:type="spellStart"/>
      <w:r w:rsidR="00FF7904" w:rsidRPr="00DB239F">
        <w:rPr>
          <w:rFonts w:ascii="Tahoma" w:hAnsi="Tahoma" w:cs="Tahoma"/>
          <w:sz w:val="20"/>
          <w:szCs w:val="20"/>
        </w:rPr>
        <w:t>Pzp</w:t>
      </w:r>
      <w:proofErr w:type="spellEnd"/>
      <w:r w:rsidR="00FF7904" w:rsidRPr="00DB239F">
        <w:rPr>
          <w:rFonts w:ascii="Tahoma" w:hAnsi="Tahoma" w:cs="Tahoma"/>
          <w:sz w:val="20"/>
          <w:szCs w:val="20"/>
        </w:rPr>
        <w:t xml:space="preserve">. </w:t>
      </w:r>
    </w:p>
    <w:p w14:paraId="50921B7D" w14:textId="77777777" w:rsidR="00F735E2" w:rsidRPr="00DB239F" w:rsidRDefault="00FF7904">
      <w:pPr>
        <w:pStyle w:val="Akapitzlist"/>
        <w:numPr>
          <w:ilvl w:val="0"/>
          <w:numId w:val="27"/>
        </w:numPr>
        <w:spacing w:line="276" w:lineRule="auto"/>
        <w:jc w:val="both"/>
        <w:rPr>
          <w:rFonts w:ascii="Tahoma" w:hAnsi="Tahoma" w:cs="Tahoma"/>
          <w:sz w:val="20"/>
          <w:szCs w:val="20"/>
        </w:rPr>
      </w:pPr>
      <w:r w:rsidRPr="00DB239F">
        <w:rPr>
          <w:rFonts w:ascii="Tahoma" w:hAnsi="Tahoma" w:cs="Tahoma"/>
          <w:sz w:val="20"/>
          <w:szCs w:val="20"/>
        </w:rPr>
        <w:t xml:space="preserve">Zamawiający dopuszcza możliwość zmiany niniejszej umowy w stosunku do treści oferty, na podstawie której dokonano wyboru Wykonawcy, w zakresie: </w:t>
      </w:r>
    </w:p>
    <w:p w14:paraId="10355AF6" w14:textId="77777777" w:rsidR="00F735E2" w:rsidRPr="00DB239F" w:rsidRDefault="00FF7904">
      <w:pPr>
        <w:pStyle w:val="Akapitzlist"/>
        <w:numPr>
          <w:ilvl w:val="0"/>
          <w:numId w:val="28"/>
        </w:numPr>
        <w:spacing w:line="276" w:lineRule="auto"/>
        <w:jc w:val="both"/>
        <w:rPr>
          <w:rFonts w:ascii="Tahoma" w:hAnsi="Tahoma" w:cs="Tahoma"/>
          <w:sz w:val="20"/>
          <w:szCs w:val="20"/>
        </w:rPr>
      </w:pPr>
      <w:r w:rsidRPr="00DB239F">
        <w:rPr>
          <w:rFonts w:ascii="Tahoma" w:hAnsi="Tahoma" w:cs="Tahoma"/>
          <w:sz w:val="20"/>
          <w:szCs w:val="20"/>
        </w:rPr>
        <w:t>zmniejszenia lub zwiększenia zakresu robót objętych umową oraz związanej z tym konieczności zmiany wysokości wynagrodzeni</w:t>
      </w:r>
      <w:r w:rsidR="00E6143D" w:rsidRPr="00DB239F">
        <w:rPr>
          <w:rFonts w:ascii="Tahoma" w:hAnsi="Tahoma" w:cs="Tahoma"/>
          <w:sz w:val="20"/>
          <w:szCs w:val="20"/>
        </w:rPr>
        <w:t>a;</w:t>
      </w:r>
    </w:p>
    <w:p w14:paraId="69EF4CF5" w14:textId="77777777" w:rsidR="00F735E2" w:rsidRPr="00DB239F" w:rsidRDefault="00FF7904">
      <w:pPr>
        <w:pStyle w:val="Akapitzlist"/>
        <w:numPr>
          <w:ilvl w:val="0"/>
          <w:numId w:val="28"/>
        </w:numPr>
        <w:spacing w:line="276" w:lineRule="auto"/>
        <w:jc w:val="both"/>
        <w:rPr>
          <w:rFonts w:ascii="Tahoma" w:hAnsi="Tahoma" w:cs="Tahoma"/>
          <w:sz w:val="20"/>
          <w:szCs w:val="20"/>
        </w:rPr>
      </w:pPr>
      <w:r w:rsidRPr="00DB239F">
        <w:rPr>
          <w:rFonts w:ascii="Tahoma" w:hAnsi="Tahoma" w:cs="Tahoma"/>
          <w:sz w:val="20"/>
          <w:szCs w:val="20"/>
        </w:rPr>
        <w:t>wykonania tzw. robót zamiennych oraz związanej z tym konieczności zmiany wysokości wynagrodze</w:t>
      </w:r>
      <w:r w:rsidR="00F735E2" w:rsidRPr="00DB239F">
        <w:rPr>
          <w:rFonts w:ascii="Tahoma" w:hAnsi="Tahoma" w:cs="Tahoma"/>
          <w:sz w:val="20"/>
          <w:szCs w:val="20"/>
        </w:rPr>
        <w:t>nia;</w:t>
      </w:r>
    </w:p>
    <w:p w14:paraId="1C6838AF" w14:textId="77777777" w:rsidR="00F735E2" w:rsidRPr="00DB239F" w:rsidRDefault="00FF7904">
      <w:pPr>
        <w:pStyle w:val="Akapitzlist"/>
        <w:numPr>
          <w:ilvl w:val="0"/>
          <w:numId w:val="28"/>
        </w:numPr>
        <w:spacing w:line="276" w:lineRule="auto"/>
        <w:jc w:val="both"/>
        <w:rPr>
          <w:rFonts w:ascii="Tahoma" w:hAnsi="Tahoma" w:cs="Tahoma"/>
          <w:sz w:val="20"/>
          <w:szCs w:val="20"/>
        </w:rPr>
      </w:pPr>
      <w:r w:rsidRPr="00DB239F">
        <w:rPr>
          <w:rFonts w:ascii="Tahoma" w:hAnsi="Tahoma" w:cs="Tahoma"/>
          <w:sz w:val="20"/>
          <w:szCs w:val="20"/>
        </w:rPr>
        <w:t xml:space="preserve">zmiany któregokolwiek z terminów wskazanych w umowie; </w:t>
      </w:r>
    </w:p>
    <w:p w14:paraId="655357B5" w14:textId="77777777" w:rsidR="00F735E2" w:rsidRPr="00DB239F" w:rsidRDefault="00FF7904">
      <w:pPr>
        <w:pStyle w:val="Akapitzlist"/>
        <w:numPr>
          <w:ilvl w:val="0"/>
          <w:numId w:val="28"/>
        </w:numPr>
        <w:spacing w:line="276" w:lineRule="auto"/>
        <w:jc w:val="both"/>
        <w:rPr>
          <w:rFonts w:ascii="Tahoma" w:hAnsi="Tahoma" w:cs="Tahoma"/>
          <w:sz w:val="20"/>
          <w:szCs w:val="20"/>
        </w:rPr>
      </w:pPr>
      <w:r w:rsidRPr="00DB239F">
        <w:rPr>
          <w:rFonts w:ascii="Tahoma" w:hAnsi="Tahoma" w:cs="Tahoma"/>
          <w:sz w:val="20"/>
          <w:szCs w:val="20"/>
        </w:rPr>
        <w:t>zmiany wysokości wynagrodzenia</w:t>
      </w:r>
      <w:r w:rsidR="00D020CD" w:rsidRPr="00DB239F">
        <w:rPr>
          <w:rFonts w:ascii="Tahoma" w:hAnsi="Tahoma" w:cs="Tahoma"/>
          <w:sz w:val="20"/>
          <w:szCs w:val="20"/>
        </w:rPr>
        <w:t xml:space="preserve"> – waloryzacja wynagrodzenia.</w:t>
      </w:r>
    </w:p>
    <w:p w14:paraId="49589531" w14:textId="77777777" w:rsidR="00F735E2" w:rsidRPr="00DB239F" w:rsidRDefault="00FF7904">
      <w:pPr>
        <w:pStyle w:val="Akapitzlist"/>
        <w:numPr>
          <w:ilvl w:val="0"/>
          <w:numId w:val="27"/>
        </w:numPr>
        <w:spacing w:line="276" w:lineRule="auto"/>
        <w:jc w:val="both"/>
        <w:rPr>
          <w:rFonts w:ascii="Tahoma" w:hAnsi="Tahoma" w:cs="Tahoma"/>
          <w:sz w:val="20"/>
          <w:szCs w:val="20"/>
        </w:rPr>
      </w:pPr>
      <w:r w:rsidRPr="00DB239F">
        <w:rPr>
          <w:rFonts w:ascii="Tahoma" w:hAnsi="Tahoma" w:cs="Tahoma"/>
          <w:sz w:val="20"/>
          <w:szCs w:val="20"/>
        </w:rPr>
        <w:t>Zmia</w:t>
      </w:r>
      <w:r w:rsidR="00BC165E" w:rsidRPr="00DB239F">
        <w:rPr>
          <w:rFonts w:ascii="Tahoma" w:hAnsi="Tahoma" w:cs="Tahoma"/>
          <w:sz w:val="20"/>
          <w:szCs w:val="20"/>
        </w:rPr>
        <w:t>na, o której mowa w ust. 2 pkt a)</w:t>
      </w:r>
      <w:r w:rsidRPr="00DB239F">
        <w:rPr>
          <w:rFonts w:ascii="Tahoma" w:hAnsi="Tahoma" w:cs="Tahoma"/>
          <w:sz w:val="20"/>
          <w:szCs w:val="20"/>
        </w:rPr>
        <w:t xml:space="preserve">, może nastąpić w przypadku zaistnienia okoliczności, których nie można było przewidzieć przed zawarciem umowy. W tym przypadku rozliczenie zmiany zakresu zamówienia nastąpi na podstawie </w:t>
      </w:r>
      <w:r w:rsidR="00E6143D" w:rsidRPr="00DB239F">
        <w:rPr>
          <w:rFonts w:ascii="Tahoma" w:hAnsi="Tahoma" w:cs="Tahoma"/>
          <w:sz w:val="20"/>
          <w:szCs w:val="20"/>
        </w:rPr>
        <w:t xml:space="preserve">cen jednostkowych zawartych w kosztorysie ofertowym, na podstawie którego Wykonawca sporządził ofertę </w:t>
      </w:r>
      <w:r w:rsidR="00E6143D" w:rsidRPr="00DB239F">
        <w:rPr>
          <w:rFonts w:ascii="Tahoma" w:eastAsia="Calibri" w:hAnsi="Tahoma" w:cs="Tahoma"/>
          <w:sz w:val="20"/>
          <w:szCs w:val="20"/>
        </w:rPr>
        <w:t xml:space="preserve">a w przypadku braku odpowiednich pozycji </w:t>
      </w:r>
      <w:r w:rsidR="00E6143D" w:rsidRPr="00DB239F">
        <w:rPr>
          <w:rFonts w:ascii="Tahoma" w:hAnsi="Tahoma" w:cs="Tahoma"/>
          <w:sz w:val="20"/>
          <w:szCs w:val="20"/>
        </w:rPr>
        <w:t xml:space="preserve">– </w:t>
      </w:r>
      <w:r w:rsidR="005C569E" w:rsidRPr="00DB239F">
        <w:rPr>
          <w:rFonts w:ascii="Tahoma" w:hAnsi="Tahoma" w:cs="Tahoma"/>
          <w:sz w:val="20"/>
          <w:szCs w:val="20"/>
        </w:rPr>
        <w:t xml:space="preserve">Wykonawca </w:t>
      </w:r>
      <w:r w:rsidR="00E6143D" w:rsidRPr="00DB239F">
        <w:rPr>
          <w:rFonts w:ascii="Tahoma" w:hAnsi="Tahoma" w:cs="Tahoma"/>
          <w:sz w:val="20"/>
          <w:szCs w:val="20"/>
        </w:rPr>
        <w:t>sporządzi kosztorys wg.</w:t>
      </w:r>
      <w:r w:rsidR="00264FEC">
        <w:rPr>
          <w:rFonts w:ascii="Tahoma" w:hAnsi="Tahoma" w:cs="Tahoma"/>
          <w:sz w:val="20"/>
          <w:szCs w:val="20"/>
        </w:rPr>
        <w:t xml:space="preserve"> </w:t>
      </w:r>
      <w:r w:rsidR="00351E9D" w:rsidRPr="00DB239F">
        <w:rPr>
          <w:rFonts w:ascii="Tahoma" w:hAnsi="Tahoma" w:cs="Tahoma"/>
          <w:sz w:val="20"/>
          <w:szCs w:val="20"/>
        </w:rPr>
        <w:t>najniższych</w:t>
      </w:r>
      <w:r w:rsidRPr="00DB239F">
        <w:rPr>
          <w:rFonts w:ascii="Tahoma" w:hAnsi="Tahoma" w:cs="Tahoma"/>
          <w:sz w:val="20"/>
          <w:szCs w:val="20"/>
        </w:rPr>
        <w:t xml:space="preserve"> ogólnokrajowych czynników cenotwórczych w zakresie kosztów ogólnych, zysku i kosztów zakupu w danej kategorii rodzaju robót oraz na podstawie </w:t>
      </w:r>
      <w:r w:rsidR="00351E9D" w:rsidRPr="00DB239F">
        <w:rPr>
          <w:rFonts w:ascii="Tahoma" w:hAnsi="Tahoma" w:cs="Tahoma"/>
          <w:sz w:val="20"/>
          <w:szCs w:val="20"/>
        </w:rPr>
        <w:t>najniższych</w:t>
      </w:r>
      <w:r w:rsidRPr="00DB239F">
        <w:rPr>
          <w:rFonts w:ascii="Tahoma" w:hAnsi="Tahoma" w:cs="Tahoma"/>
          <w:sz w:val="20"/>
          <w:szCs w:val="20"/>
        </w:rPr>
        <w:t xml:space="preserve"> regionalnych czynników cenotwórczych w zakresie stawki roboczogodziny. Ceny materiałów oraz sprzętu będą przyjmowane na podstawie </w:t>
      </w:r>
      <w:r w:rsidR="00351E9D" w:rsidRPr="00DB239F">
        <w:rPr>
          <w:rFonts w:ascii="Tahoma" w:hAnsi="Tahoma" w:cs="Tahoma"/>
          <w:bCs/>
          <w:sz w:val="20"/>
          <w:szCs w:val="20"/>
        </w:rPr>
        <w:t>najniższych</w:t>
      </w:r>
      <w:r w:rsidR="00264FEC">
        <w:rPr>
          <w:rFonts w:ascii="Tahoma" w:hAnsi="Tahoma" w:cs="Tahoma"/>
          <w:bCs/>
          <w:sz w:val="20"/>
          <w:szCs w:val="20"/>
        </w:rPr>
        <w:t xml:space="preserve"> </w:t>
      </w:r>
      <w:r w:rsidRPr="00DB239F">
        <w:rPr>
          <w:rFonts w:ascii="Tahoma" w:hAnsi="Tahoma" w:cs="Tahoma"/>
          <w:sz w:val="20"/>
          <w:szCs w:val="20"/>
        </w:rPr>
        <w:t>cen ogólnokrajowych publikowanych przez SEKOCENBUD. Czynniki cenotwórcze jak i ceny sprzętu i materiałów będą przyjmowane z kwartału poprzedzającego wykonanie robót. Podstawą do zmniejszenia lub zwiększenia zakresu robót objętych umową jest protokół konieczności</w:t>
      </w:r>
      <w:r w:rsidR="007348DC" w:rsidRPr="00DB239F">
        <w:rPr>
          <w:rFonts w:ascii="Tahoma" w:hAnsi="Tahoma" w:cs="Tahoma"/>
          <w:sz w:val="20"/>
          <w:szCs w:val="20"/>
        </w:rPr>
        <w:t xml:space="preserve"> (który wykonawca przedłoży wraz z kalkulacją robót)</w:t>
      </w:r>
      <w:r w:rsidRPr="00DB239F">
        <w:rPr>
          <w:rFonts w:ascii="Tahoma" w:hAnsi="Tahoma" w:cs="Tahoma"/>
          <w:sz w:val="20"/>
          <w:szCs w:val="20"/>
        </w:rPr>
        <w:t xml:space="preserve">, podpisany przez kierownika budowy i inspektora nadzoru inwestorskiego oraz zatwierdzony przez osobę upoważnioną ze strony Zamawiającego. </w:t>
      </w:r>
    </w:p>
    <w:p w14:paraId="66605BDB" w14:textId="77777777" w:rsidR="00F735E2" w:rsidRPr="00DB239F" w:rsidRDefault="00FF7904">
      <w:pPr>
        <w:pStyle w:val="Akapitzlist"/>
        <w:numPr>
          <w:ilvl w:val="0"/>
          <w:numId w:val="27"/>
        </w:numPr>
        <w:spacing w:line="276" w:lineRule="auto"/>
        <w:jc w:val="both"/>
        <w:rPr>
          <w:rFonts w:ascii="Tahoma" w:hAnsi="Tahoma" w:cs="Tahoma"/>
          <w:sz w:val="20"/>
          <w:szCs w:val="20"/>
        </w:rPr>
      </w:pPr>
      <w:r w:rsidRPr="00DB239F">
        <w:rPr>
          <w:rFonts w:ascii="Tahoma" w:hAnsi="Tahoma" w:cs="Tahoma"/>
          <w:sz w:val="20"/>
          <w:szCs w:val="20"/>
        </w:rPr>
        <w:t>Zmia</w:t>
      </w:r>
      <w:r w:rsidR="00BC165E" w:rsidRPr="00DB239F">
        <w:rPr>
          <w:rFonts w:ascii="Tahoma" w:hAnsi="Tahoma" w:cs="Tahoma"/>
          <w:sz w:val="20"/>
          <w:szCs w:val="20"/>
        </w:rPr>
        <w:t>na, o której mowa w ust. 2 pkt b)</w:t>
      </w:r>
      <w:r w:rsidRPr="00DB239F">
        <w:rPr>
          <w:rFonts w:ascii="Tahoma" w:hAnsi="Tahoma" w:cs="Tahoma"/>
          <w:sz w:val="20"/>
          <w:szCs w:val="20"/>
        </w:rPr>
        <w:t>, może nastąpić jedynie w przypadku zaistnienia obiektywnych okoliczności związanych z realizacją przedmiotu zamówienia oraz wyrażenia zgody przez Zamawiającego na wykonanie robót zamiennych. Rozliczenie robót zamiennych (kosztorys różnicowy) nastąpi na podstawie</w:t>
      </w:r>
      <w:r w:rsidR="005C569E" w:rsidRPr="00DB239F">
        <w:rPr>
          <w:rFonts w:ascii="Tahoma" w:hAnsi="Tahoma" w:cs="Tahoma"/>
          <w:sz w:val="20"/>
          <w:szCs w:val="20"/>
        </w:rPr>
        <w:t xml:space="preserve"> cen jednostkowych zawartych w kosztorysie ofertowym, na podstawie którego Wykonawca sporządził ofertę </w:t>
      </w:r>
      <w:r w:rsidR="005C569E" w:rsidRPr="00DB239F">
        <w:rPr>
          <w:rFonts w:ascii="Tahoma" w:eastAsia="Calibri" w:hAnsi="Tahoma" w:cs="Tahoma"/>
          <w:sz w:val="20"/>
          <w:szCs w:val="20"/>
        </w:rPr>
        <w:t xml:space="preserve">a w przypadku braku odpowiednich pozycji </w:t>
      </w:r>
      <w:r w:rsidR="005C569E" w:rsidRPr="00DB239F">
        <w:rPr>
          <w:rFonts w:ascii="Tahoma" w:hAnsi="Tahoma" w:cs="Tahoma"/>
          <w:sz w:val="20"/>
          <w:szCs w:val="20"/>
        </w:rPr>
        <w:t>– Wykonawca sporządzi kosztorys wg.</w:t>
      </w:r>
      <w:r w:rsidR="00264FEC">
        <w:rPr>
          <w:rFonts w:ascii="Tahoma" w:hAnsi="Tahoma" w:cs="Tahoma"/>
          <w:sz w:val="20"/>
          <w:szCs w:val="20"/>
        </w:rPr>
        <w:t xml:space="preserve"> </w:t>
      </w:r>
      <w:r w:rsidR="00351E9D" w:rsidRPr="00DB239F">
        <w:rPr>
          <w:rFonts w:ascii="Tahoma" w:hAnsi="Tahoma" w:cs="Tahoma"/>
          <w:sz w:val="20"/>
          <w:szCs w:val="20"/>
        </w:rPr>
        <w:t>najniższych</w:t>
      </w:r>
      <w:r w:rsidRPr="00DB239F">
        <w:rPr>
          <w:rFonts w:ascii="Tahoma" w:hAnsi="Tahoma" w:cs="Tahoma"/>
          <w:sz w:val="20"/>
          <w:szCs w:val="20"/>
        </w:rPr>
        <w:t xml:space="preserve"> ogólnokrajowych czynników cenotwórczych w zakresie kosztów ogólnych, zysku i kosztów zakupu w danej kategorii rodzaju robót oraz na podstawie </w:t>
      </w:r>
      <w:r w:rsidR="00351E9D" w:rsidRPr="00DB239F">
        <w:rPr>
          <w:rFonts w:ascii="Tahoma" w:hAnsi="Tahoma" w:cs="Tahoma"/>
          <w:sz w:val="20"/>
          <w:szCs w:val="20"/>
        </w:rPr>
        <w:t>najniższych</w:t>
      </w:r>
      <w:r w:rsidRPr="00DB239F">
        <w:rPr>
          <w:rFonts w:ascii="Tahoma" w:hAnsi="Tahoma" w:cs="Tahoma"/>
          <w:sz w:val="20"/>
          <w:szCs w:val="20"/>
        </w:rPr>
        <w:t xml:space="preserve"> regionalnych czynników cenotwórczych w zakresie stawki roboczogodziny. </w:t>
      </w:r>
      <w:r w:rsidRPr="00DB239F">
        <w:rPr>
          <w:rFonts w:ascii="Tahoma" w:hAnsi="Tahoma" w:cs="Tahoma"/>
          <w:sz w:val="20"/>
          <w:szCs w:val="20"/>
        </w:rPr>
        <w:lastRenderedPageBreak/>
        <w:t xml:space="preserve">Ceny materiałów oraz sprzętu będą przyjmowane na podstawie </w:t>
      </w:r>
      <w:r w:rsidR="00351E9D" w:rsidRPr="00DB239F">
        <w:rPr>
          <w:rFonts w:ascii="Tahoma" w:hAnsi="Tahoma" w:cs="Tahoma"/>
          <w:bCs/>
          <w:sz w:val="20"/>
          <w:szCs w:val="20"/>
        </w:rPr>
        <w:t>najniższych</w:t>
      </w:r>
      <w:r w:rsidR="00264FEC">
        <w:rPr>
          <w:rFonts w:ascii="Tahoma" w:hAnsi="Tahoma" w:cs="Tahoma"/>
          <w:bCs/>
          <w:sz w:val="20"/>
          <w:szCs w:val="20"/>
        </w:rPr>
        <w:t xml:space="preserve"> </w:t>
      </w:r>
      <w:r w:rsidRPr="00DB239F">
        <w:rPr>
          <w:rFonts w:ascii="Tahoma" w:hAnsi="Tahoma" w:cs="Tahoma"/>
          <w:sz w:val="20"/>
          <w:szCs w:val="20"/>
        </w:rPr>
        <w:t>cen ogólnokrajowych publikowanych przez SEKOCENBUD. Czynniki cenotwórcze jak i ceny sprzętu i materiałów będą przyjmowane z kwartału poprzedzającego wykonanie robót. Podstawą do zlecenia wykonania robót zamiennych jest protokół konieczności wykonania tychże robót</w:t>
      </w:r>
      <w:r w:rsidR="007348DC" w:rsidRPr="00DB239F">
        <w:rPr>
          <w:rFonts w:ascii="Tahoma" w:hAnsi="Tahoma" w:cs="Tahoma"/>
          <w:sz w:val="20"/>
          <w:szCs w:val="20"/>
        </w:rPr>
        <w:t xml:space="preserve"> (który wykonawca przedłoży wraz z kalkulacją robót)</w:t>
      </w:r>
      <w:r w:rsidRPr="00DB239F">
        <w:rPr>
          <w:rFonts w:ascii="Tahoma" w:hAnsi="Tahoma" w:cs="Tahoma"/>
          <w:sz w:val="20"/>
          <w:szCs w:val="20"/>
        </w:rPr>
        <w:t xml:space="preserve">, podpisany przez kierownika budowy i inspektora nadzoru inwestorskiego oraz zatwierdzony przez osobę upoważnioną ze strony Zamawiającego. </w:t>
      </w:r>
    </w:p>
    <w:p w14:paraId="19B0BF58" w14:textId="77777777" w:rsidR="00F735E2" w:rsidRPr="00DB239F" w:rsidRDefault="00FF7904">
      <w:pPr>
        <w:pStyle w:val="Akapitzlist"/>
        <w:numPr>
          <w:ilvl w:val="0"/>
          <w:numId w:val="27"/>
        </w:numPr>
        <w:spacing w:line="276" w:lineRule="auto"/>
        <w:jc w:val="both"/>
        <w:rPr>
          <w:rFonts w:ascii="Tahoma" w:hAnsi="Tahoma" w:cs="Tahoma"/>
          <w:sz w:val="20"/>
          <w:szCs w:val="20"/>
        </w:rPr>
      </w:pPr>
      <w:r w:rsidRPr="00DB239F">
        <w:rPr>
          <w:rFonts w:ascii="Tahoma" w:hAnsi="Tahoma" w:cs="Tahoma"/>
          <w:sz w:val="20"/>
          <w:szCs w:val="20"/>
        </w:rPr>
        <w:t xml:space="preserve">Zmiana terminów wskazanych w umowie może nastąpić w przypadku: </w:t>
      </w:r>
    </w:p>
    <w:p w14:paraId="2CA96431" w14:textId="77777777" w:rsidR="00F735E2" w:rsidRPr="00DB239F" w:rsidRDefault="00FF7904">
      <w:pPr>
        <w:pStyle w:val="Akapitzlist"/>
        <w:numPr>
          <w:ilvl w:val="0"/>
          <w:numId w:val="29"/>
        </w:numPr>
        <w:spacing w:line="276" w:lineRule="auto"/>
        <w:ind w:left="1134"/>
        <w:jc w:val="both"/>
        <w:rPr>
          <w:rFonts w:ascii="Tahoma" w:hAnsi="Tahoma" w:cs="Tahoma"/>
          <w:sz w:val="20"/>
          <w:szCs w:val="20"/>
        </w:rPr>
      </w:pPr>
      <w:r w:rsidRPr="00DB239F">
        <w:rPr>
          <w:rFonts w:ascii="Tahoma" w:hAnsi="Tahoma" w:cs="Tahoma"/>
          <w:sz w:val="20"/>
          <w:szCs w:val="20"/>
        </w:rPr>
        <w:t xml:space="preserve">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 </w:t>
      </w:r>
    </w:p>
    <w:p w14:paraId="797581BE" w14:textId="77777777" w:rsidR="00F735E2" w:rsidRPr="00DB239F" w:rsidRDefault="00FF7904">
      <w:pPr>
        <w:pStyle w:val="Akapitzlist"/>
        <w:numPr>
          <w:ilvl w:val="0"/>
          <w:numId w:val="29"/>
        </w:numPr>
        <w:spacing w:line="276" w:lineRule="auto"/>
        <w:ind w:left="1134"/>
        <w:jc w:val="both"/>
        <w:rPr>
          <w:rFonts w:ascii="Tahoma" w:hAnsi="Tahoma" w:cs="Tahoma"/>
          <w:sz w:val="20"/>
          <w:szCs w:val="20"/>
        </w:rPr>
      </w:pPr>
      <w:r w:rsidRPr="00DB239F">
        <w:rPr>
          <w:rFonts w:ascii="Tahoma" w:hAnsi="Tahoma" w:cs="Tahoma"/>
          <w:sz w:val="20"/>
          <w:szCs w:val="20"/>
        </w:rPr>
        <w:t xml:space="preserve">wystąpienia siły wyższej (powódź, huragan, katastrofa budowlana, deszcz nawalny, pożar, uderzenie pioruna, zapadanie lub osuwanie się ziemi, zalanie, uderzenie pojazdu),klęski żywiołowej lub warunków pogodowych niepozwalających na zachowanie parametrów technologicznych lub jakościowych realizowanych robót. Podstawą żądania przedłużenia terminu umownego jest przerwanie robót przez Zamawiającego, potwierdzone wpisem do Dziennika Budowy. </w:t>
      </w:r>
    </w:p>
    <w:p w14:paraId="2BFF3CFA" w14:textId="77777777" w:rsidR="00D020CD" w:rsidRPr="00DB239F" w:rsidRDefault="00FF7904">
      <w:pPr>
        <w:pStyle w:val="Akapitzlist"/>
        <w:numPr>
          <w:ilvl w:val="0"/>
          <w:numId w:val="29"/>
        </w:numPr>
        <w:spacing w:line="276" w:lineRule="auto"/>
        <w:ind w:left="1134"/>
        <w:jc w:val="both"/>
        <w:rPr>
          <w:rFonts w:ascii="Tahoma" w:hAnsi="Tahoma" w:cs="Tahoma"/>
          <w:sz w:val="20"/>
          <w:szCs w:val="20"/>
        </w:rPr>
      </w:pPr>
      <w:r w:rsidRPr="00DB239F">
        <w:rPr>
          <w:rFonts w:ascii="Tahoma" w:hAnsi="Tahoma" w:cs="Tahoma"/>
          <w:sz w:val="20"/>
          <w:szCs w:val="20"/>
        </w:rPr>
        <w:t xml:space="preserve">zmiany zakresu umowy. </w:t>
      </w:r>
    </w:p>
    <w:p w14:paraId="79D30C79" w14:textId="77777777" w:rsidR="002E67A5" w:rsidRPr="00DB239F" w:rsidRDefault="00FF7904">
      <w:pPr>
        <w:pStyle w:val="Akapitzlist"/>
        <w:numPr>
          <w:ilvl w:val="0"/>
          <w:numId w:val="27"/>
        </w:numPr>
        <w:spacing w:line="276" w:lineRule="auto"/>
        <w:jc w:val="both"/>
        <w:rPr>
          <w:rFonts w:ascii="Tahoma" w:hAnsi="Tahoma" w:cs="Tahoma"/>
          <w:sz w:val="20"/>
          <w:szCs w:val="20"/>
        </w:rPr>
      </w:pPr>
      <w:r w:rsidRPr="00DB239F">
        <w:rPr>
          <w:rFonts w:ascii="Tahoma" w:hAnsi="Tahoma" w:cs="Tahoma"/>
          <w:sz w:val="20"/>
          <w:szCs w:val="20"/>
        </w:rPr>
        <w:t>Zmiana wysokości wynagrodzenia może nastąpić na pisemny umotywowany wniosek Wykonawcy. Zamawiający może odmówić zmiany umowy w przypadku, gdy wyjaśnienia nie będą w wystarczający sposób uzasadniać pro</w:t>
      </w:r>
      <w:r w:rsidR="002E67A5" w:rsidRPr="00DB239F">
        <w:rPr>
          <w:rFonts w:ascii="Tahoma" w:hAnsi="Tahoma" w:cs="Tahoma"/>
          <w:sz w:val="20"/>
          <w:szCs w:val="20"/>
        </w:rPr>
        <w:t>ponowanej zmiany wynagrodzenia.</w:t>
      </w:r>
    </w:p>
    <w:p w14:paraId="30926D01" w14:textId="77777777" w:rsidR="00F735E2" w:rsidRPr="00DB239F" w:rsidRDefault="00FF7904">
      <w:pPr>
        <w:pStyle w:val="Akapitzlist"/>
        <w:numPr>
          <w:ilvl w:val="0"/>
          <w:numId w:val="27"/>
        </w:numPr>
        <w:spacing w:line="276" w:lineRule="auto"/>
        <w:jc w:val="both"/>
        <w:rPr>
          <w:rFonts w:ascii="Tahoma" w:hAnsi="Tahoma" w:cs="Tahoma"/>
          <w:sz w:val="20"/>
          <w:szCs w:val="20"/>
        </w:rPr>
      </w:pPr>
      <w:r w:rsidRPr="00DB239F">
        <w:rPr>
          <w:rFonts w:ascii="Tahoma" w:hAnsi="Tahoma" w:cs="Tahoma"/>
          <w:sz w:val="20"/>
          <w:szCs w:val="20"/>
        </w:rPr>
        <w:t xml:space="preserve">Zamawiający dopuszcza zmianę wysokości wynagrodzenia w poszczególnych latach w zależności od kwoty, jaką będzie dysponował w budżecie na realizację przedmiotowego zadania inwestycyjnego bez konieczności zmiany umowy w postaci aneksu. </w:t>
      </w:r>
    </w:p>
    <w:p w14:paraId="7C6C7A54" w14:textId="77777777" w:rsidR="00FF7904" w:rsidRPr="00DB239F" w:rsidRDefault="00FF7904">
      <w:pPr>
        <w:pStyle w:val="Akapitzlist"/>
        <w:numPr>
          <w:ilvl w:val="0"/>
          <w:numId w:val="27"/>
        </w:numPr>
        <w:spacing w:line="276" w:lineRule="auto"/>
        <w:jc w:val="both"/>
        <w:rPr>
          <w:rFonts w:ascii="Tahoma" w:hAnsi="Tahoma" w:cs="Tahoma"/>
          <w:sz w:val="20"/>
          <w:szCs w:val="20"/>
        </w:rPr>
      </w:pPr>
      <w:r w:rsidRPr="00DB239F">
        <w:rPr>
          <w:rFonts w:ascii="Tahoma" w:hAnsi="Tahoma" w:cs="Tahoma"/>
          <w:sz w:val="20"/>
          <w:szCs w:val="20"/>
        </w:rPr>
        <w:t xml:space="preserve">Wszelkie zmiany i uzupełnienia niniejszej umowy wymagają zachowania formy pisemnej pod rygorem nieważności w postaci aneksu do umowy. W preambule aneksu winna znaleźć się podstawa prawna zmiany wynikająca ustawy </w:t>
      </w:r>
      <w:proofErr w:type="spellStart"/>
      <w:r w:rsidRPr="00DB239F">
        <w:rPr>
          <w:rFonts w:ascii="Tahoma" w:hAnsi="Tahoma" w:cs="Tahoma"/>
          <w:sz w:val="20"/>
          <w:szCs w:val="20"/>
        </w:rPr>
        <w:t>Pzp</w:t>
      </w:r>
      <w:proofErr w:type="spellEnd"/>
      <w:r w:rsidRPr="00DB239F">
        <w:rPr>
          <w:rFonts w:ascii="Tahoma" w:hAnsi="Tahoma" w:cs="Tahoma"/>
          <w:sz w:val="20"/>
          <w:szCs w:val="20"/>
        </w:rPr>
        <w:t xml:space="preserve"> oraz wskazanie okoliczności uzasadniające dokonanie zmian. </w:t>
      </w:r>
    </w:p>
    <w:p w14:paraId="689DE6D8" w14:textId="77777777" w:rsidR="00E21EBD" w:rsidRPr="00DB239F" w:rsidRDefault="00E21EBD">
      <w:pPr>
        <w:pStyle w:val="Akapitzlist"/>
        <w:numPr>
          <w:ilvl w:val="0"/>
          <w:numId w:val="27"/>
        </w:numPr>
        <w:spacing w:line="276" w:lineRule="auto"/>
        <w:jc w:val="both"/>
        <w:rPr>
          <w:rFonts w:ascii="Tahoma" w:hAnsi="Tahoma" w:cs="Tahoma"/>
          <w:sz w:val="20"/>
          <w:szCs w:val="20"/>
        </w:rPr>
      </w:pPr>
      <w:r w:rsidRPr="00DB239F">
        <w:rPr>
          <w:rFonts w:ascii="Tahoma" w:hAnsi="Tahoma" w:cs="Tahoma"/>
          <w:sz w:val="20"/>
          <w:szCs w:val="20"/>
        </w:rPr>
        <w:t xml:space="preserve">Rozliczenie robót dodatkowych, zamiennych, zaniechanych- roboty te będą rozliczane na podstawie protokołów konieczności i kosztorysów przygotowanych </w:t>
      </w:r>
      <w:r w:rsidR="002E67A5" w:rsidRPr="00DB239F">
        <w:rPr>
          <w:rFonts w:ascii="Tahoma" w:hAnsi="Tahoma" w:cs="Tahoma"/>
          <w:sz w:val="20"/>
          <w:szCs w:val="20"/>
        </w:rPr>
        <w:t xml:space="preserve">przez </w:t>
      </w:r>
      <w:r w:rsidRPr="00DB239F">
        <w:rPr>
          <w:rFonts w:ascii="Tahoma" w:hAnsi="Tahoma" w:cs="Tahoma"/>
          <w:sz w:val="20"/>
          <w:szCs w:val="20"/>
        </w:rPr>
        <w:t>Wykonawcę, kosztorysy powinny być zaakceptowane przez Inspektora nadzoru oraz Zamawiającego.</w:t>
      </w:r>
    </w:p>
    <w:p w14:paraId="0CADCFE7" w14:textId="77777777" w:rsidR="008E2DD9" w:rsidRPr="00DB239F" w:rsidRDefault="00494E88">
      <w:pPr>
        <w:pStyle w:val="Akapitzlist"/>
        <w:numPr>
          <w:ilvl w:val="0"/>
          <w:numId w:val="27"/>
        </w:numPr>
        <w:spacing w:line="276" w:lineRule="auto"/>
        <w:jc w:val="both"/>
        <w:rPr>
          <w:rFonts w:ascii="Tahoma" w:hAnsi="Tahoma" w:cs="Tahoma"/>
          <w:sz w:val="20"/>
          <w:szCs w:val="20"/>
        </w:rPr>
      </w:pPr>
      <w:r w:rsidRPr="00DB239F">
        <w:rPr>
          <w:rFonts w:ascii="Tahoma" w:hAnsi="Tahoma" w:cs="Tahoma"/>
          <w:sz w:val="20"/>
          <w:szCs w:val="20"/>
        </w:rPr>
        <w:t>Każdą zmianę Wykonawca musi szczegółowo uzasadnić i udokumentować</w:t>
      </w:r>
      <w:r w:rsidR="008E2DD9" w:rsidRPr="00DB239F">
        <w:rPr>
          <w:rFonts w:ascii="Tahoma" w:hAnsi="Tahoma" w:cs="Tahoma"/>
          <w:sz w:val="20"/>
          <w:szCs w:val="20"/>
        </w:rPr>
        <w:t xml:space="preserve">. Spisanie protokołu konieczności, nie jest równoznaczne z udzieleniem Wykonawcy zlecenia na wykonanie robót dodatkowych oraz nie upoważnia Wykonawcy do przystąpienia do ich wykonania. Wykonawca nie ma prawa wykonać żadnych robót, bez uzyskania zgody Zamawiającego wyrażonej na piśmie </w:t>
      </w:r>
      <w:r w:rsidR="008A7F05" w:rsidRPr="00DB239F">
        <w:rPr>
          <w:rFonts w:ascii="Tahoma" w:hAnsi="Tahoma" w:cs="Tahoma"/>
          <w:sz w:val="20"/>
          <w:szCs w:val="20"/>
        </w:rPr>
        <w:t>lub</w:t>
      </w:r>
      <w:r w:rsidR="008E2DD9" w:rsidRPr="00DB239F">
        <w:rPr>
          <w:rFonts w:ascii="Tahoma" w:hAnsi="Tahoma" w:cs="Tahoma"/>
          <w:sz w:val="20"/>
          <w:szCs w:val="20"/>
        </w:rPr>
        <w:t xml:space="preserve"> aneksu do umowy. Wykonanie robót bez takiej zgody (spowoduje, iż Zamawiający będzie miał prawo do odmowy wypłaty wynagrodzenia za te roboty.</w:t>
      </w:r>
    </w:p>
    <w:p w14:paraId="030D85D2" w14:textId="77777777" w:rsidR="008E2DD9" w:rsidRPr="00DB239F" w:rsidRDefault="008E2DD9">
      <w:pPr>
        <w:pStyle w:val="Akapitzlist"/>
        <w:numPr>
          <w:ilvl w:val="0"/>
          <w:numId w:val="27"/>
        </w:numPr>
        <w:spacing w:line="276" w:lineRule="auto"/>
        <w:jc w:val="both"/>
        <w:rPr>
          <w:rFonts w:ascii="Tahoma" w:hAnsi="Tahoma" w:cs="Tahoma"/>
          <w:sz w:val="20"/>
          <w:szCs w:val="20"/>
        </w:rPr>
      </w:pPr>
      <w:r w:rsidRPr="00DB239F">
        <w:rPr>
          <w:rFonts w:ascii="Tahoma" w:hAnsi="Tahoma" w:cs="Tahoma"/>
          <w:sz w:val="20"/>
          <w:szCs w:val="20"/>
        </w:rPr>
        <w:t xml:space="preserve">Jeżeli Wykonawca wnosi o zmianę umowy na podstawie wskazanych powyżej sytuacji, zobowiązany jest do przekazania Zamawiającemu wniosku dotyczącego zmiany umowy wraz z opisem zdarzenia lub okoliczności stanowiących podstawę do żądania takiej zmiany. Jeżeli Wykonawca wnosi o zmianę umowy na podstawie sytuacji wskazanej </w:t>
      </w:r>
      <w:r w:rsidR="00630DF9" w:rsidRPr="00DB239F">
        <w:rPr>
          <w:rFonts w:ascii="Tahoma" w:hAnsi="Tahoma" w:cs="Tahoma"/>
          <w:sz w:val="20"/>
          <w:szCs w:val="20"/>
        </w:rPr>
        <w:t>powyżej</w:t>
      </w:r>
      <w:r w:rsidRPr="00DB239F">
        <w:rPr>
          <w:rFonts w:ascii="Tahoma" w:hAnsi="Tahoma" w:cs="Tahoma"/>
          <w:sz w:val="20"/>
          <w:szCs w:val="20"/>
        </w:rPr>
        <w:t xml:space="preserve"> 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wskazanych w harmonogramie prac, wymagane do ich wykonania konkretne warunki atmosferyczne oraz udokumentowane na każdy dzień braku możliwości wykonywania robót (</w:t>
      </w:r>
      <w:r w:rsidR="008A7F05" w:rsidRPr="00DB239F">
        <w:rPr>
          <w:rFonts w:ascii="Tahoma" w:hAnsi="Tahoma" w:cs="Tahoma"/>
          <w:sz w:val="20"/>
          <w:szCs w:val="20"/>
        </w:rPr>
        <w:t>np.:</w:t>
      </w:r>
      <w:r w:rsidRPr="00DB239F">
        <w:rPr>
          <w:rFonts w:ascii="Tahoma" w:hAnsi="Tahoma" w:cs="Tahoma"/>
          <w:sz w:val="20"/>
          <w:szCs w:val="20"/>
        </w:rPr>
        <w:t xml:space="preserve"> wyciągami z Instytutu Meteorologii i Gospodarki Wodnej) warunki atmosferyczne uniemożliwiające wykonywanie wskazanych w harmonogramie prac.</w:t>
      </w:r>
    </w:p>
    <w:p w14:paraId="38D385E8" w14:textId="77777777" w:rsidR="008E2DD9" w:rsidRPr="00DB239F" w:rsidRDefault="008E2DD9">
      <w:pPr>
        <w:pStyle w:val="Akapitzlist"/>
        <w:numPr>
          <w:ilvl w:val="0"/>
          <w:numId w:val="27"/>
        </w:numPr>
        <w:spacing w:line="276" w:lineRule="auto"/>
        <w:jc w:val="both"/>
        <w:rPr>
          <w:rFonts w:ascii="Tahoma" w:hAnsi="Tahoma" w:cs="Tahoma"/>
          <w:sz w:val="20"/>
          <w:szCs w:val="20"/>
        </w:rPr>
      </w:pPr>
      <w:r w:rsidRPr="00DB239F">
        <w:rPr>
          <w:rFonts w:ascii="Tahoma" w:hAnsi="Tahoma" w:cs="Tahoma"/>
          <w:sz w:val="20"/>
          <w:szCs w:val="20"/>
        </w:rPr>
        <w:t>Wykonawca nie będzie uprawniony do wnioskowania o przedłużenie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14:paraId="25C4ED1A" w14:textId="77777777" w:rsidR="008E2DD9" w:rsidRPr="00DB239F" w:rsidRDefault="008E2DD9">
      <w:pPr>
        <w:pStyle w:val="Akapitzlist"/>
        <w:numPr>
          <w:ilvl w:val="0"/>
          <w:numId w:val="27"/>
        </w:numPr>
        <w:spacing w:line="276" w:lineRule="auto"/>
        <w:jc w:val="both"/>
        <w:rPr>
          <w:rFonts w:ascii="Tahoma" w:hAnsi="Tahoma" w:cs="Tahoma"/>
          <w:sz w:val="20"/>
          <w:szCs w:val="20"/>
        </w:rPr>
      </w:pPr>
      <w:r w:rsidRPr="00DB239F">
        <w:rPr>
          <w:rFonts w:ascii="Tahoma" w:hAnsi="Tahoma" w:cs="Tahoma"/>
          <w:sz w:val="20"/>
          <w:szCs w:val="20"/>
        </w:rPr>
        <w:t xml:space="preserve">Wszelkie zmiany umowy </w:t>
      </w:r>
      <w:r w:rsidR="00351E9D" w:rsidRPr="00DB239F">
        <w:rPr>
          <w:rFonts w:ascii="Tahoma" w:hAnsi="Tahoma" w:cs="Tahoma"/>
          <w:sz w:val="20"/>
          <w:szCs w:val="20"/>
        </w:rPr>
        <w:t xml:space="preserve">opisane powyżej, </w:t>
      </w:r>
      <w:r w:rsidRPr="00DB239F">
        <w:rPr>
          <w:rFonts w:ascii="Tahoma" w:hAnsi="Tahoma" w:cs="Tahoma"/>
          <w:sz w:val="20"/>
          <w:szCs w:val="20"/>
        </w:rPr>
        <w:t xml:space="preserve">są dokonywane przez umocowanych przedstawicieli Zamawiającego i Wykonawcy w drodze aneksu do </w:t>
      </w:r>
      <w:r w:rsidR="00351E9D" w:rsidRPr="00DB239F">
        <w:rPr>
          <w:rFonts w:ascii="Tahoma" w:hAnsi="Tahoma" w:cs="Tahoma"/>
          <w:sz w:val="20"/>
          <w:szCs w:val="20"/>
        </w:rPr>
        <w:t>umowy, pod rygorem nieważności</w:t>
      </w:r>
      <w:r w:rsidR="00EA2691" w:rsidRPr="00DB239F">
        <w:rPr>
          <w:rFonts w:ascii="Tahoma" w:hAnsi="Tahoma" w:cs="Tahoma"/>
          <w:sz w:val="20"/>
          <w:szCs w:val="20"/>
        </w:rPr>
        <w:t xml:space="preserve">, dla </w:t>
      </w:r>
      <w:r w:rsidR="00EA2691" w:rsidRPr="00DB239F">
        <w:rPr>
          <w:rFonts w:ascii="Tahoma" w:hAnsi="Tahoma" w:cs="Tahoma"/>
          <w:sz w:val="20"/>
          <w:szCs w:val="20"/>
        </w:rPr>
        <w:lastRenderedPageBreak/>
        <w:t>skuteczności dokonania zmiany niniejszej umowy, wystarczy zachowanie formy dokumentowej aneksu, dopuszcza się także formę pisemną</w:t>
      </w:r>
      <w:r w:rsidR="00351E9D" w:rsidRPr="00DB239F">
        <w:rPr>
          <w:rFonts w:ascii="Tahoma" w:hAnsi="Tahoma" w:cs="Tahoma"/>
          <w:sz w:val="20"/>
          <w:szCs w:val="20"/>
        </w:rPr>
        <w:t>.</w:t>
      </w:r>
    </w:p>
    <w:p w14:paraId="0EC8C46F" w14:textId="77777777" w:rsidR="008E2DD9" w:rsidRPr="00DB239F" w:rsidRDefault="00B64EC4">
      <w:pPr>
        <w:pStyle w:val="Akapitzlist"/>
        <w:numPr>
          <w:ilvl w:val="0"/>
          <w:numId w:val="27"/>
        </w:numPr>
        <w:spacing w:line="276" w:lineRule="auto"/>
        <w:jc w:val="both"/>
        <w:rPr>
          <w:rFonts w:ascii="Tahoma" w:hAnsi="Tahoma" w:cs="Tahoma"/>
          <w:sz w:val="20"/>
          <w:szCs w:val="20"/>
        </w:rPr>
      </w:pPr>
      <w:r w:rsidRPr="00DB239F">
        <w:rPr>
          <w:rFonts w:ascii="Tahoma" w:hAnsi="Tahoma" w:cs="Tahoma"/>
          <w:sz w:val="20"/>
          <w:szCs w:val="20"/>
        </w:rPr>
        <w:t xml:space="preserve">Zmiany umowy mogą nastąpić także w przypadku: </w:t>
      </w:r>
    </w:p>
    <w:p w14:paraId="47247C76" w14:textId="77777777" w:rsidR="00B64EC4" w:rsidRPr="00DB239F" w:rsidRDefault="00B64EC4" w:rsidP="00DB239F">
      <w:pPr>
        <w:spacing w:after="0" w:line="276" w:lineRule="auto"/>
        <w:ind w:left="1134" w:hanging="283"/>
        <w:jc w:val="both"/>
        <w:rPr>
          <w:rFonts w:ascii="Tahoma" w:hAnsi="Tahoma" w:cs="Tahoma"/>
          <w:sz w:val="20"/>
          <w:szCs w:val="20"/>
        </w:rPr>
      </w:pPr>
      <w:r w:rsidRPr="00DB239F">
        <w:rPr>
          <w:rFonts w:ascii="Tahoma" w:hAnsi="Tahoma" w:cs="Tahoma"/>
          <w:sz w:val="20"/>
          <w:szCs w:val="20"/>
        </w:rPr>
        <w:t>a)</w:t>
      </w:r>
      <w:r w:rsidRPr="00DB239F">
        <w:rPr>
          <w:rFonts w:ascii="Tahoma" w:hAnsi="Tahoma" w:cs="Tahoma"/>
          <w:sz w:val="20"/>
          <w:szCs w:val="20"/>
        </w:rPr>
        <w:tab/>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5DC7A62A" w14:textId="77777777" w:rsidR="00B64EC4" w:rsidRPr="00DB239F" w:rsidRDefault="00B64EC4" w:rsidP="00DB239F">
      <w:pPr>
        <w:spacing w:after="0" w:line="276" w:lineRule="auto"/>
        <w:ind w:left="1134" w:hanging="283"/>
        <w:jc w:val="both"/>
        <w:rPr>
          <w:rFonts w:ascii="Tahoma" w:hAnsi="Tahoma" w:cs="Tahoma"/>
          <w:sz w:val="20"/>
          <w:szCs w:val="20"/>
        </w:rPr>
      </w:pPr>
      <w:r w:rsidRPr="00DB239F">
        <w:rPr>
          <w:rFonts w:ascii="Tahoma" w:hAnsi="Tahoma" w:cs="Tahoma"/>
          <w:sz w:val="20"/>
          <w:szCs w:val="20"/>
        </w:rPr>
        <w:t>b)</w:t>
      </w:r>
      <w:r w:rsidRPr="00DB239F">
        <w:rPr>
          <w:rFonts w:ascii="Tahoma" w:hAnsi="Tahoma" w:cs="Tahoma"/>
          <w:sz w:val="20"/>
          <w:szCs w:val="20"/>
        </w:rPr>
        <w:tab/>
        <w:t>dotyczących skrócenie terminu realizacji umowy na wniosek Wykonawcy, gdy zmiana ta jest korzystna dla Zamawiającego;</w:t>
      </w:r>
    </w:p>
    <w:p w14:paraId="4F3E774B" w14:textId="77777777" w:rsidR="00B64EC4" w:rsidRPr="00DB239F" w:rsidRDefault="00B64EC4" w:rsidP="00DB239F">
      <w:pPr>
        <w:spacing w:after="0" w:line="276" w:lineRule="auto"/>
        <w:ind w:left="1134" w:hanging="283"/>
        <w:jc w:val="both"/>
        <w:rPr>
          <w:rFonts w:ascii="Tahoma" w:hAnsi="Tahoma" w:cs="Tahoma"/>
          <w:sz w:val="20"/>
          <w:szCs w:val="20"/>
        </w:rPr>
      </w:pPr>
      <w:r w:rsidRPr="00DB239F">
        <w:rPr>
          <w:rFonts w:ascii="Tahoma" w:hAnsi="Tahoma" w:cs="Tahoma"/>
          <w:sz w:val="20"/>
          <w:szCs w:val="20"/>
        </w:rPr>
        <w:t>c)</w:t>
      </w:r>
      <w:r w:rsidRPr="00DB239F">
        <w:rPr>
          <w:rFonts w:ascii="Tahoma" w:hAnsi="Tahoma" w:cs="Tahoma"/>
          <w:sz w:val="20"/>
          <w:szCs w:val="20"/>
        </w:rPr>
        <w:tab/>
        <w:t>zmian technologicznych wywołanych w szczególności:</w:t>
      </w:r>
    </w:p>
    <w:p w14:paraId="2A735083" w14:textId="77777777" w:rsidR="00B64EC4" w:rsidRPr="00DB239F" w:rsidRDefault="00B64EC4" w:rsidP="00DB239F">
      <w:pPr>
        <w:spacing w:after="0" w:line="276" w:lineRule="auto"/>
        <w:ind w:left="1134" w:hanging="283"/>
        <w:jc w:val="both"/>
        <w:rPr>
          <w:rFonts w:ascii="Tahoma" w:hAnsi="Tahoma" w:cs="Tahoma"/>
          <w:sz w:val="20"/>
          <w:szCs w:val="20"/>
        </w:rPr>
      </w:pPr>
      <w:r w:rsidRPr="00DB239F">
        <w:rPr>
          <w:rFonts w:ascii="Tahoma" w:hAnsi="Tahoma" w:cs="Tahoma"/>
          <w:sz w:val="20"/>
          <w:szCs w:val="20"/>
        </w:rPr>
        <w:t>-</w:t>
      </w:r>
      <w:r w:rsidRPr="00DB239F">
        <w:rPr>
          <w:rFonts w:ascii="Tahoma" w:hAnsi="Tahoma" w:cs="Tahoma"/>
          <w:sz w:val="20"/>
          <w:szCs w:val="20"/>
        </w:rPr>
        <w:tab/>
        <w:t>niedostępnością na rynku materiałów, urządzeń lub sprzętu wskazanych w ofercie, dokumentacji projektowej lub technicznej, spowodowaną zaprzestaniem produkcji lub wycofaniem z rynku tych materiałów lub urządzeń,</w:t>
      </w:r>
    </w:p>
    <w:p w14:paraId="24E48A62" w14:textId="77777777" w:rsidR="00B64EC4" w:rsidRPr="00DB239F" w:rsidRDefault="00B64EC4" w:rsidP="00DB239F">
      <w:pPr>
        <w:spacing w:after="0" w:line="276" w:lineRule="auto"/>
        <w:ind w:left="1134" w:hanging="283"/>
        <w:jc w:val="both"/>
        <w:rPr>
          <w:rFonts w:ascii="Tahoma" w:hAnsi="Tahoma" w:cs="Tahoma"/>
          <w:sz w:val="20"/>
          <w:szCs w:val="20"/>
        </w:rPr>
      </w:pPr>
      <w:r w:rsidRPr="00DB239F">
        <w:rPr>
          <w:rFonts w:ascii="Tahoma" w:hAnsi="Tahoma" w:cs="Tahoma"/>
          <w:sz w:val="20"/>
          <w:szCs w:val="20"/>
        </w:rPr>
        <w:t>-</w:t>
      </w:r>
      <w:r w:rsidRPr="00DB239F">
        <w:rPr>
          <w:rFonts w:ascii="Tahoma" w:hAnsi="Tahoma" w:cs="Tahoma"/>
          <w:sz w:val="20"/>
          <w:szCs w:val="20"/>
        </w:rPr>
        <w:tab/>
        <w:t>pojawieniem się na rynku nowych materiałów lub urządzeń nowszej generacji pozwalających na zaoszczędzenie kosztów realizacji Przedmiotu umowy lub kosztów eksploatacji wykonanego Przedmiotu umowy;</w:t>
      </w:r>
    </w:p>
    <w:p w14:paraId="6E9D8E71" w14:textId="77777777" w:rsidR="00B64EC4" w:rsidRPr="00DB239F" w:rsidRDefault="00B64EC4" w:rsidP="00DB239F">
      <w:pPr>
        <w:spacing w:after="0" w:line="276" w:lineRule="auto"/>
        <w:ind w:left="1134" w:hanging="283"/>
        <w:jc w:val="both"/>
        <w:rPr>
          <w:rFonts w:ascii="Tahoma" w:hAnsi="Tahoma" w:cs="Tahoma"/>
          <w:sz w:val="20"/>
          <w:szCs w:val="20"/>
        </w:rPr>
      </w:pPr>
      <w:r w:rsidRPr="00DB239F">
        <w:rPr>
          <w:rFonts w:ascii="Tahoma" w:hAnsi="Tahoma" w:cs="Tahoma"/>
          <w:sz w:val="20"/>
          <w:szCs w:val="20"/>
        </w:rPr>
        <w:t>d)</w:t>
      </w:r>
      <w:r w:rsidRPr="00DB239F">
        <w:rPr>
          <w:rFonts w:ascii="Tahoma" w:hAnsi="Tahoma" w:cs="Tahoma"/>
          <w:sz w:val="20"/>
          <w:szCs w:val="20"/>
        </w:rPr>
        <w:tab/>
        <w:t>zmian nieistotnych rozumianych w ten sposób, że wiedza o ich wprowadzeniu na etapie postępowania o zamówienie nie wpłynęłaby na krąg podmiotów ubiegających się o zamówienie, ani na wynik postępowania. Takimi zmianami są w szczególności zmiany o charakterze administracyjno- organizacyjnym umowy np. zmiana nr konta bankowego, dotyczące nazwy, siedziby Wykonawcy lub jego formy organizacyjno-prawnej w trakcie trwania umowy, innych danych identyfikacyjnych, zmiany prowadzące do likwidacji oczywistych omyłek pisarskich i rachunkowych w treści umowy;</w:t>
      </w:r>
    </w:p>
    <w:p w14:paraId="2D6E71C6" w14:textId="77777777" w:rsidR="00B64EC4" w:rsidRPr="00DB239F" w:rsidRDefault="00B64EC4" w:rsidP="00DB239F">
      <w:pPr>
        <w:spacing w:after="0" w:line="276" w:lineRule="auto"/>
        <w:ind w:left="1134" w:hanging="283"/>
        <w:jc w:val="both"/>
        <w:rPr>
          <w:rFonts w:ascii="Tahoma" w:hAnsi="Tahoma" w:cs="Tahoma"/>
          <w:sz w:val="20"/>
          <w:szCs w:val="20"/>
        </w:rPr>
      </w:pPr>
      <w:r w:rsidRPr="00DB239F">
        <w:rPr>
          <w:rFonts w:ascii="Tahoma" w:hAnsi="Tahoma" w:cs="Tahoma"/>
          <w:sz w:val="20"/>
          <w:szCs w:val="20"/>
        </w:rPr>
        <w:t>e)</w:t>
      </w:r>
      <w:r w:rsidRPr="00DB239F">
        <w:rPr>
          <w:rFonts w:ascii="Tahoma" w:hAnsi="Tahoma" w:cs="Tahoma"/>
          <w:sz w:val="20"/>
          <w:szCs w:val="20"/>
        </w:rPr>
        <w:tab/>
        <w:t>gdy, z uwagi na przyczyny społeczne (protesty, listy, petycje, np. mieszkańców, właścicieli nieruchomości sąsiadujących z planowaną inwestycją), koniecznym będzie dokonanie zmiany sposobu realizacji Przedmiotu umowy, w sposób satysfakcjonujący dla strony społecznej;</w:t>
      </w:r>
    </w:p>
    <w:p w14:paraId="010F81FD" w14:textId="77777777" w:rsidR="00D020CD" w:rsidRPr="00DB239F" w:rsidRDefault="00D020CD" w:rsidP="00DB239F">
      <w:pPr>
        <w:spacing w:after="0" w:line="276" w:lineRule="auto"/>
        <w:ind w:left="1134" w:hanging="283"/>
        <w:jc w:val="both"/>
        <w:rPr>
          <w:rFonts w:ascii="Tahoma" w:hAnsi="Tahoma" w:cs="Tahoma"/>
          <w:sz w:val="20"/>
          <w:szCs w:val="20"/>
        </w:rPr>
      </w:pPr>
      <w:r w:rsidRPr="00DB239F">
        <w:rPr>
          <w:rFonts w:ascii="Tahoma" w:hAnsi="Tahoma" w:cs="Tahoma"/>
          <w:sz w:val="20"/>
          <w:szCs w:val="20"/>
        </w:rPr>
        <w:t xml:space="preserve">f)   zmiany personelu wykonawcy, można dokonać jedynie za zgodą </w:t>
      </w:r>
      <w:r w:rsidR="00D048F3" w:rsidRPr="00DB239F">
        <w:rPr>
          <w:rFonts w:ascii="Tahoma" w:hAnsi="Tahoma" w:cs="Tahoma"/>
          <w:sz w:val="20"/>
          <w:szCs w:val="20"/>
        </w:rPr>
        <w:t>Zamawiającego</w:t>
      </w:r>
      <w:r w:rsidRPr="00DB239F">
        <w:rPr>
          <w:rFonts w:ascii="Tahoma" w:hAnsi="Tahoma" w:cs="Tahoma"/>
          <w:sz w:val="20"/>
          <w:szCs w:val="20"/>
        </w:rPr>
        <w:t xml:space="preserve"> i w przypadku spełnienia warunków udziału w postępowaniu zawartych w SWZ – zmiana ta nie wymaga wprowadzenia zmian niniejszej umowy w formie aneksu do niniejszej umowy;</w:t>
      </w:r>
    </w:p>
    <w:p w14:paraId="4AFA7E35" w14:textId="77777777" w:rsidR="00494E88" w:rsidRPr="00DB239F" w:rsidRDefault="00494E88" w:rsidP="00DB239F">
      <w:pPr>
        <w:pStyle w:val="Akapitzlist"/>
        <w:spacing w:line="276" w:lineRule="auto"/>
        <w:ind w:left="765"/>
        <w:jc w:val="both"/>
        <w:rPr>
          <w:rFonts w:ascii="Tahoma" w:hAnsi="Tahoma" w:cs="Tahoma"/>
          <w:sz w:val="20"/>
          <w:szCs w:val="20"/>
        </w:rPr>
      </w:pPr>
    </w:p>
    <w:p w14:paraId="06C8930C" w14:textId="77777777" w:rsidR="002E67A5" w:rsidRPr="00DB239F" w:rsidRDefault="002E67A5" w:rsidP="008777C9">
      <w:pPr>
        <w:spacing w:line="276" w:lineRule="auto"/>
        <w:jc w:val="center"/>
        <w:rPr>
          <w:rFonts w:ascii="Tahoma" w:hAnsi="Tahoma" w:cs="Tahoma"/>
          <w:b/>
          <w:sz w:val="20"/>
          <w:szCs w:val="20"/>
        </w:rPr>
      </w:pPr>
      <w:r w:rsidRPr="00DB239F">
        <w:rPr>
          <w:rFonts w:ascii="Tahoma" w:hAnsi="Tahoma" w:cs="Tahoma"/>
          <w:b/>
          <w:sz w:val="20"/>
          <w:szCs w:val="20"/>
        </w:rPr>
        <w:t>§16</w:t>
      </w:r>
    </w:p>
    <w:p w14:paraId="57BDDF7E" w14:textId="77777777" w:rsidR="002E67A5" w:rsidRPr="00DB239F" w:rsidRDefault="008A7F05" w:rsidP="008777C9">
      <w:pPr>
        <w:pStyle w:val="Akapitzlist"/>
        <w:spacing w:line="276" w:lineRule="auto"/>
        <w:ind w:left="765"/>
        <w:jc w:val="center"/>
        <w:rPr>
          <w:rFonts w:ascii="Tahoma" w:hAnsi="Tahoma" w:cs="Tahoma"/>
          <w:sz w:val="20"/>
          <w:szCs w:val="20"/>
          <w:u w:val="single"/>
        </w:rPr>
      </w:pPr>
      <w:r w:rsidRPr="00DB239F">
        <w:rPr>
          <w:rFonts w:ascii="Tahoma" w:hAnsi="Tahoma" w:cs="Tahoma"/>
          <w:sz w:val="20"/>
          <w:szCs w:val="20"/>
          <w:u w:val="single"/>
        </w:rPr>
        <w:t>WALORYZACJA WYNAGRODZENIA</w:t>
      </w:r>
    </w:p>
    <w:p w14:paraId="2A33BE17" w14:textId="77777777" w:rsidR="002E67A5" w:rsidRPr="00DB239F" w:rsidRDefault="002E67A5" w:rsidP="00DB239F">
      <w:pPr>
        <w:pStyle w:val="Akapitzlist"/>
        <w:spacing w:line="276" w:lineRule="auto"/>
        <w:ind w:left="765"/>
        <w:jc w:val="center"/>
        <w:rPr>
          <w:rFonts w:ascii="Tahoma" w:hAnsi="Tahoma" w:cs="Tahoma"/>
          <w:sz w:val="20"/>
          <w:szCs w:val="20"/>
        </w:rPr>
      </w:pPr>
    </w:p>
    <w:p w14:paraId="1E103F9D" w14:textId="77777777" w:rsidR="008A7F05" w:rsidRPr="00DB239F" w:rsidRDefault="008A7F05">
      <w:pPr>
        <w:pStyle w:val="Akapitzlist"/>
        <w:numPr>
          <w:ilvl w:val="0"/>
          <w:numId w:val="43"/>
        </w:numPr>
        <w:spacing w:line="276" w:lineRule="auto"/>
        <w:jc w:val="both"/>
        <w:rPr>
          <w:rFonts w:ascii="Tahoma" w:hAnsi="Tahoma" w:cs="Tahoma"/>
          <w:sz w:val="20"/>
          <w:szCs w:val="20"/>
        </w:rPr>
      </w:pPr>
      <w:r w:rsidRPr="00DB239F">
        <w:rPr>
          <w:rFonts w:ascii="Tahoma" w:hAnsi="Tahoma" w:cs="Tahoma"/>
          <w:sz w:val="20"/>
          <w:szCs w:val="20"/>
        </w:rPr>
        <w:t xml:space="preserve">Wynagrodzenie Wykonawcy ulega zmianie w przypadku: </w:t>
      </w:r>
    </w:p>
    <w:p w14:paraId="706539E8" w14:textId="77777777" w:rsidR="008A7F05" w:rsidRPr="00DB239F" w:rsidRDefault="008A7F05">
      <w:pPr>
        <w:pStyle w:val="Akapitzlist"/>
        <w:numPr>
          <w:ilvl w:val="0"/>
          <w:numId w:val="44"/>
        </w:numPr>
        <w:spacing w:line="276" w:lineRule="auto"/>
        <w:ind w:left="1134"/>
        <w:jc w:val="both"/>
        <w:rPr>
          <w:rFonts w:ascii="Tahoma" w:hAnsi="Tahoma" w:cs="Tahoma"/>
          <w:sz w:val="20"/>
          <w:szCs w:val="20"/>
        </w:rPr>
      </w:pPr>
      <w:r w:rsidRPr="00DB239F">
        <w:rPr>
          <w:rFonts w:ascii="Tahoma" w:hAnsi="Tahoma" w:cs="Tahoma"/>
          <w:sz w:val="20"/>
          <w:szCs w:val="20"/>
        </w:rPr>
        <w:t xml:space="preserve">zmiany ceny materiałów lub kosztów związanych z realizacją zamówienia; </w:t>
      </w:r>
    </w:p>
    <w:p w14:paraId="766B6B3F" w14:textId="77777777" w:rsidR="008A7F05" w:rsidRPr="00DB239F" w:rsidRDefault="008A7F05">
      <w:pPr>
        <w:pStyle w:val="Akapitzlist"/>
        <w:numPr>
          <w:ilvl w:val="0"/>
          <w:numId w:val="44"/>
        </w:numPr>
        <w:spacing w:line="276" w:lineRule="auto"/>
        <w:ind w:left="1134"/>
        <w:jc w:val="both"/>
        <w:rPr>
          <w:rFonts w:ascii="Tahoma" w:hAnsi="Tahoma" w:cs="Tahoma"/>
          <w:sz w:val="20"/>
          <w:szCs w:val="20"/>
        </w:rPr>
      </w:pPr>
      <w:r w:rsidRPr="00DB239F">
        <w:rPr>
          <w:rFonts w:ascii="Tahoma" w:hAnsi="Tahoma" w:cs="Tahoma"/>
          <w:sz w:val="20"/>
          <w:szCs w:val="20"/>
        </w:rPr>
        <w:t>zmiany stawki podatku od towarów i usług oraz podatku akcyzowego, jeżeli zmiany te będą miały wpływ na koszty wykonania zamówienia przez Wykonawcę;</w:t>
      </w:r>
    </w:p>
    <w:p w14:paraId="11FE345E" w14:textId="77777777" w:rsidR="008A7F05" w:rsidRPr="00DB239F" w:rsidRDefault="008A7F05">
      <w:pPr>
        <w:pStyle w:val="Akapitzlist"/>
        <w:numPr>
          <w:ilvl w:val="0"/>
          <w:numId w:val="43"/>
        </w:numPr>
        <w:spacing w:line="276" w:lineRule="auto"/>
        <w:jc w:val="both"/>
        <w:rPr>
          <w:rFonts w:ascii="Tahoma" w:hAnsi="Tahoma" w:cs="Tahoma"/>
          <w:sz w:val="20"/>
          <w:szCs w:val="20"/>
        </w:rPr>
      </w:pPr>
      <w:r w:rsidRPr="00DB239F">
        <w:rPr>
          <w:rFonts w:ascii="Tahoma" w:hAnsi="Tahoma" w:cs="Tahoma"/>
          <w:sz w:val="20"/>
          <w:szCs w:val="20"/>
        </w:rPr>
        <w:t xml:space="preserve">Podstawą do dokonania zmian, o których mowa w ust. 1 pkt 1 jest złożenie przez jedną ze Stron umotywowanego wniosku i jego akceptacja przez drugą Stronę. Przy tym odmowa akceptacji wniosku wymaga uzasadnienia. Wprowadzenie przez Zamawiającego zmian wysokości wynagrodzenia, o których mowa w ust. 1 pkt 1-2 wymaga uprzedniego złożenia przez Wykonawcę do Zamawiającego wniosku o zmianę Umowy w tym zakresie, zawierającego informacje dotyczące przyjętych przez Wykonawcę zasad kalkulacji kosztów wykonania Umowy z dokumentami potwierdzającymi prawidłowość przyjętych założeń. Wykonawca jest zobowiązany wykazać łącznie: wpływ zmian na wysokość wykonania Umowy przez Wykonawcę, szczegółową kalkulację proponowanej zmienionej wysokości wynagrodzenia Wykonawcy, adekwatność propozycji zmiany wysokości kosztów wykonania Umowy przez Wykonawcę. </w:t>
      </w:r>
    </w:p>
    <w:p w14:paraId="602BC3F3" w14:textId="77777777" w:rsidR="008A7F05" w:rsidRPr="00DB239F" w:rsidRDefault="008A7F05">
      <w:pPr>
        <w:pStyle w:val="Akapitzlist"/>
        <w:numPr>
          <w:ilvl w:val="0"/>
          <w:numId w:val="43"/>
        </w:numPr>
        <w:spacing w:line="276" w:lineRule="auto"/>
        <w:jc w:val="both"/>
        <w:rPr>
          <w:rFonts w:ascii="Tahoma" w:hAnsi="Tahoma" w:cs="Tahoma"/>
          <w:sz w:val="20"/>
          <w:szCs w:val="20"/>
        </w:rPr>
      </w:pPr>
      <w:r w:rsidRPr="00DB239F">
        <w:rPr>
          <w:rFonts w:ascii="Tahoma" w:hAnsi="Tahoma" w:cs="Tahoma"/>
          <w:sz w:val="20"/>
          <w:szCs w:val="20"/>
        </w:rPr>
        <w:t xml:space="preserve">Zgodnie z art. 439 ust. 1 Prawa zamówień publicznych, Zamawiający wskazuje następujące zasady wprowadzenia zmian wysokości wynagrodzenia należnego Wykonawcy w przypadku zmiany ceny materiałów lub kosztów związanych z realizacją zamówienia: </w:t>
      </w:r>
    </w:p>
    <w:p w14:paraId="0A093E43" w14:textId="77777777" w:rsidR="008A7F05" w:rsidRPr="00DB239F" w:rsidRDefault="008A7F05">
      <w:pPr>
        <w:pStyle w:val="Akapitzlist"/>
        <w:numPr>
          <w:ilvl w:val="0"/>
          <w:numId w:val="45"/>
        </w:numPr>
        <w:spacing w:line="276" w:lineRule="auto"/>
        <w:ind w:left="1134"/>
        <w:jc w:val="both"/>
        <w:rPr>
          <w:rFonts w:ascii="Tahoma" w:hAnsi="Tahoma" w:cs="Tahoma"/>
          <w:sz w:val="20"/>
          <w:szCs w:val="20"/>
        </w:rPr>
      </w:pPr>
      <w:r w:rsidRPr="00DB239F">
        <w:rPr>
          <w:rFonts w:ascii="Tahoma" w:hAnsi="Tahoma" w:cs="Tahoma"/>
          <w:sz w:val="20"/>
          <w:szCs w:val="20"/>
        </w:rPr>
        <w:t xml:space="preserve">wskaźnikiem zmiany ceny materiałów lub kosztów związanych z realizacją zamówienia jest informacja zawarta w komunikacie Prezesa Głównego Urzędu Statystycznego (zwanego dalej jako „Prezes GUS”) o zmianie cen produkcji budowlano-montażowej (zwana dalej jako „Wskaźnik”) publikowana w Dzienniku Urzędowym Głównego Urzędu Statystycznego; </w:t>
      </w:r>
    </w:p>
    <w:p w14:paraId="1FA642EB" w14:textId="77777777" w:rsidR="008A7F05" w:rsidRPr="00DB239F" w:rsidRDefault="008A7F05">
      <w:pPr>
        <w:pStyle w:val="Akapitzlist"/>
        <w:numPr>
          <w:ilvl w:val="0"/>
          <w:numId w:val="45"/>
        </w:numPr>
        <w:spacing w:line="276" w:lineRule="auto"/>
        <w:ind w:left="1134"/>
        <w:jc w:val="both"/>
        <w:rPr>
          <w:rFonts w:ascii="Tahoma" w:hAnsi="Tahoma" w:cs="Tahoma"/>
          <w:sz w:val="20"/>
          <w:szCs w:val="20"/>
        </w:rPr>
      </w:pPr>
      <w:r w:rsidRPr="00DB239F">
        <w:rPr>
          <w:rFonts w:ascii="Tahoma" w:hAnsi="Tahoma" w:cs="Tahoma"/>
          <w:sz w:val="20"/>
          <w:szCs w:val="20"/>
        </w:rPr>
        <w:lastRenderedPageBreak/>
        <w:t>Wykonawca jest uprawniony do złożenia wniosku, o którym mowa w ust. 2 jeżeli w co najmniej dwóch z trzech następujących po sobie komunikatach kwartalnych Prezesa GUS, począwszy od komunikatu opubli</w:t>
      </w:r>
      <w:r w:rsidR="0080151D" w:rsidRPr="00DB239F">
        <w:rPr>
          <w:rFonts w:ascii="Tahoma" w:hAnsi="Tahoma" w:cs="Tahoma"/>
          <w:sz w:val="20"/>
          <w:szCs w:val="20"/>
        </w:rPr>
        <w:t xml:space="preserve">kowanego w kwartale w którym </w:t>
      </w:r>
      <w:r w:rsidRPr="00DB239F">
        <w:rPr>
          <w:rFonts w:ascii="Tahoma" w:hAnsi="Tahoma" w:cs="Tahoma"/>
          <w:sz w:val="20"/>
          <w:szCs w:val="20"/>
        </w:rPr>
        <w:t xml:space="preserve">Wykonawca złożył ofertę, Prezes GUS poinformuje o wzroście cen produkcji budowlano-montażowej o co najmniej 4 %. </w:t>
      </w:r>
    </w:p>
    <w:p w14:paraId="4861FC26" w14:textId="77777777" w:rsidR="008A7F05" w:rsidRPr="00DB239F" w:rsidRDefault="008A7F05">
      <w:pPr>
        <w:pStyle w:val="Akapitzlist"/>
        <w:numPr>
          <w:ilvl w:val="0"/>
          <w:numId w:val="45"/>
        </w:numPr>
        <w:spacing w:line="276" w:lineRule="auto"/>
        <w:ind w:left="1134"/>
        <w:jc w:val="both"/>
        <w:rPr>
          <w:rFonts w:ascii="Tahoma" w:hAnsi="Tahoma" w:cs="Tahoma"/>
          <w:sz w:val="20"/>
          <w:szCs w:val="20"/>
        </w:rPr>
      </w:pPr>
      <w:r w:rsidRPr="00DB239F">
        <w:rPr>
          <w:rFonts w:ascii="Tahoma" w:hAnsi="Tahoma" w:cs="Tahoma"/>
          <w:sz w:val="20"/>
          <w:szCs w:val="20"/>
        </w:rPr>
        <w:t xml:space="preserve">Zamawiający jest uprawniony do złożenia wniosku, o którym mowa w ust. 2 jeżeli w co najmniej dwóch z trzech następujących po sobie komunikatach kwartalnych Prezesa GUS, począwszy od komunikatu opublikowanego w kwartale w którym Wykonawca złożył ofertę, Prezes GUS poinformuje o spadku cen produkcji budowlano-montażowej o co najmniej 4 %. </w:t>
      </w:r>
    </w:p>
    <w:p w14:paraId="72132248" w14:textId="77777777" w:rsidR="008A7F05" w:rsidRPr="00DB239F" w:rsidRDefault="008A7F05">
      <w:pPr>
        <w:pStyle w:val="Akapitzlist"/>
        <w:numPr>
          <w:ilvl w:val="0"/>
          <w:numId w:val="43"/>
        </w:numPr>
        <w:spacing w:line="276" w:lineRule="auto"/>
        <w:jc w:val="both"/>
        <w:rPr>
          <w:rFonts w:ascii="Tahoma" w:hAnsi="Tahoma" w:cs="Tahoma"/>
          <w:sz w:val="20"/>
          <w:szCs w:val="20"/>
        </w:rPr>
      </w:pPr>
      <w:r w:rsidRPr="00DB239F">
        <w:rPr>
          <w:rFonts w:ascii="Tahoma" w:hAnsi="Tahoma" w:cs="Tahoma"/>
          <w:sz w:val="20"/>
          <w:szCs w:val="20"/>
        </w:rPr>
        <w:t>Przez zmianę ceny materiałów lub kosztów rozumie się wzrost odpowiednio cen lub kosztów, jak ich obniżenie, względem ceny lub kosztu przyjętych w celu ustalenia wynagrodzenia wykonawcy zawartego w ofercie.</w:t>
      </w:r>
    </w:p>
    <w:p w14:paraId="6317143F" w14:textId="77777777" w:rsidR="008A7F05" w:rsidRPr="00DB239F" w:rsidRDefault="008A7F05">
      <w:pPr>
        <w:pStyle w:val="Akapitzlist"/>
        <w:numPr>
          <w:ilvl w:val="0"/>
          <w:numId w:val="43"/>
        </w:numPr>
        <w:spacing w:line="276" w:lineRule="auto"/>
        <w:jc w:val="both"/>
        <w:rPr>
          <w:rFonts w:ascii="Tahoma" w:hAnsi="Tahoma" w:cs="Tahoma"/>
          <w:sz w:val="20"/>
          <w:szCs w:val="20"/>
        </w:rPr>
      </w:pPr>
      <w:r w:rsidRPr="00DB239F">
        <w:rPr>
          <w:rFonts w:ascii="Tahoma" w:hAnsi="Tahoma" w:cs="Tahoma"/>
          <w:sz w:val="20"/>
          <w:szCs w:val="20"/>
        </w:rPr>
        <w:t xml:space="preserve">W przypadku zaistnienia sytuacji wskazanej w ust. 3 pkt 2 Strony mogą wprowadzić zmianę wynagrodzenia po uprzednim przedstawieniu przez Wykonawcę wniosku o dokonanie zmiany wysokości wynagrodzenia zawierającego szczegółowe kalkulacje obrazujące, czy i w jakim stopniu zmiana przyjętego Wskaźnika wpłynęła na koszty realizacji Umowy. Zamawiający oceni przedstawione uzasadnienie i podejmie decyzję o ewentualnej zmianie wysokości wynagrodzenia lub odmówi wprowadzania zmiany przedstawiając swoje stanowisko. W przypadku wystąpienia sytuacji wskazanej w ust. 3 pkt 3, z wnioskiem takim występuje Zamawiający, a </w:t>
      </w:r>
      <w:proofErr w:type="spellStart"/>
      <w:r w:rsidRPr="00DB239F">
        <w:rPr>
          <w:rFonts w:ascii="Tahoma" w:hAnsi="Tahoma" w:cs="Tahoma"/>
          <w:sz w:val="20"/>
          <w:szCs w:val="20"/>
        </w:rPr>
        <w:t>zd</w:t>
      </w:r>
      <w:proofErr w:type="spellEnd"/>
      <w:r w:rsidRPr="00DB239F">
        <w:rPr>
          <w:rFonts w:ascii="Tahoma" w:hAnsi="Tahoma" w:cs="Tahoma"/>
          <w:sz w:val="20"/>
          <w:szCs w:val="20"/>
        </w:rPr>
        <w:t>. 1 i 2 ust. 5 stosuje się odpowiednio.</w:t>
      </w:r>
    </w:p>
    <w:p w14:paraId="0770AAE7" w14:textId="77777777" w:rsidR="008A7F05" w:rsidRPr="00DB239F" w:rsidRDefault="008A7F05">
      <w:pPr>
        <w:pStyle w:val="Akapitzlist"/>
        <w:numPr>
          <w:ilvl w:val="0"/>
          <w:numId w:val="43"/>
        </w:numPr>
        <w:spacing w:line="276" w:lineRule="auto"/>
        <w:jc w:val="both"/>
        <w:rPr>
          <w:rFonts w:ascii="Tahoma" w:hAnsi="Tahoma" w:cs="Tahoma"/>
          <w:sz w:val="20"/>
          <w:szCs w:val="20"/>
        </w:rPr>
      </w:pPr>
      <w:r w:rsidRPr="00DB239F">
        <w:rPr>
          <w:rFonts w:ascii="Tahoma" w:hAnsi="Tahoma" w:cs="Tahoma"/>
          <w:sz w:val="20"/>
          <w:szCs w:val="20"/>
        </w:rPr>
        <w:t xml:space="preserve">Zawarcie aneksu do Umowy nastąpi nie później niż w terminie 10 dni roboczych licząc od dnia, w którym będą spełnione następujące warunki: </w:t>
      </w:r>
    </w:p>
    <w:p w14:paraId="0859169F" w14:textId="77777777" w:rsidR="008A7F05" w:rsidRPr="00DB239F" w:rsidRDefault="008A7F05">
      <w:pPr>
        <w:pStyle w:val="Akapitzlist"/>
        <w:numPr>
          <w:ilvl w:val="0"/>
          <w:numId w:val="46"/>
        </w:numPr>
        <w:spacing w:line="276" w:lineRule="auto"/>
        <w:ind w:left="1134"/>
        <w:jc w:val="both"/>
        <w:rPr>
          <w:rFonts w:ascii="Tahoma" w:hAnsi="Tahoma" w:cs="Tahoma"/>
          <w:sz w:val="20"/>
          <w:szCs w:val="20"/>
        </w:rPr>
      </w:pPr>
      <w:r w:rsidRPr="00DB239F">
        <w:rPr>
          <w:rFonts w:ascii="Tahoma" w:hAnsi="Tahoma" w:cs="Tahoma"/>
          <w:sz w:val="20"/>
          <w:szCs w:val="20"/>
        </w:rPr>
        <w:t xml:space="preserve">odpowiednio Zamawiający lub Wykonawca zatwierdzi wniosek o dokonanie zmiany wysokości wynagrodzenia, o którym mowa w ust. 2 i 5; </w:t>
      </w:r>
    </w:p>
    <w:p w14:paraId="5CC575CD" w14:textId="77777777" w:rsidR="008A7F05" w:rsidRPr="00DB239F" w:rsidRDefault="008A7F05">
      <w:pPr>
        <w:pStyle w:val="Akapitzlist"/>
        <w:numPr>
          <w:ilvl w:val="0"/>
          <w:numId w:val="46"/>
        </w:numPr>
        <w:spacing w:line="276" w:lineRule="auto"/>
        <w:ind w:left="1134"/>
        <w:jc w:val="both"/>
        <w:rPr>
          <w:rFonts w:ascii="Tahoma" w:hAnsi="Tahoma" w:cs="Tahoma"/>
          <w:sz w:val="20"/>
          <w:szCs w:val="20"/>
        </w:rPr>
      </w:pPr>
      <w:r w:rsidRPr="00DB239F">
        <w:rPr>
          <w:rFonts w:ascii="Tahoma" w:hAnsi="Tahoma" w:cs="Tahoma"/>
          <w:sz w:val="20"/>
          <w:szCs w:val="20"/>
        </w:rPr>
        <w:t>Zamawiający zabezpieczy środki finansowe na pokrycie wzrostu wynagrodzenia Wykonawcy w swoim planie finansowym budżetu Gminy.</w:t>
      </w:r>
    </w:p>
    <w:p w14:paraId="1E45217A" w14:textId="77777777" w:rsidR="008A7F05" w:rsidRPr="00DB239F" w:rsidRDefault="008A7F05">
      <w:pPr>
        <w:pStyle w:val="Akapitzlist"/>
        <w:numPr>
          <w:ilvl w:val="0"/>
          <w:numId w:val="43"/>
        </w:numPr>
        <w:spacing w:line="276" w:lineRule="auto"/>
        <w:jc w:val="both"/>
        <w:rPr>
          <w:rFonts w:ascii="Tahoma" w:hAnsi="Tahoma" w:cs="Tahoma"/>
          <w:sz w:val="20"/>
          <w:szCs w:val="20"/>
        </w:rPr>
      </w:pPr>
      <w:r w:rsidRPr="00DB239F">
        <w:rPr>
          <w:rFonts w:ascii="Tahoma" w:hAnsi="Tahoma" w:cs="Tahoma"/>
          <w:sz w:val="20"/>
          <w:szCs w:val="20"/>
        </w:rPr>
        <w:t xml:space="preserve">Zmiany wysokości wynagrodzenia, o których mowa w ust. 1 i 3, obowiązywać będą od dnia wynikającego z zawartych w tym zakresie aneksów do Umowy. </w:t>
      </w:r>
    </w:p>
    <w:p w14:paraId="5D21FD4A" w14:textId="77777777" w:rsidR="008A7F05" w:rsidRPr="00DB239F" w:rsidRDefault="008A7F05">
      <w:pPr>
        <w:pStyle w:val="Akapitzlist"/>
        <w:numPr>
          <w:ilvl w:val="0"/>
          <w:numId w:val="43"/>
        </w:numPr>
        <w:spacing w:line="276" w:lineRule="auto"/>
        <w:jc w:val="both"/>
        <w:rPr>
          <w:rFonts w:ascii="Tahoma" w:hAnsi="Tahoma" w:cs="Tahoma"/>
          <w:sz w:val="20"/>
          <w:szCs w:val="20"/>
        </w:rPr>
      </w:pPr>
      <w:r w:rsidRPr="00DB239F">
        <w:rPr>
          <w:rFonts w:ascii="Tahoma" w:hAnsi="Tahoma" w:cs="Tahoma"/>
          <w:sz w:val="20"/>
          <w:szCs w:val="20"/>
        </w:rPr>
        <w:t>W przypadku zmiany stawki podatku od towarów i usług, o której mowa w ust. 1 pkt 2 oraz zaakceptowania przez obie Strony w/w zmiany, Wykonawca do ceny netto doliczy wysokość stawki podatku VAT obowiązującej w dniu wystawienia faktury.</w:t>
      </w:r>
    </w:p>
    <w:p w14:paraId="7BFEF405" w14:textId="77777777" w:rsidR="008A7F05" w:rsidRPr="00DB239F" w:rsidRDefault="008A7F05">
      <w:pPr>
        <w:pStyle w:val="Akapitzlist"/>
        <w:numPr>
          <w:ilvl w:val="0"/>
          <w:numId w:val="43"/>
        </w:numPr>
        <w:spacing w:line="276" w:lineRule="auto"/>
        <w:jc w:val="both"/>
        <w:rPr>
          <w:rFonts w:ascii="Tahoma" w:hAnsi="Tahoma" w:cs="Tahoma"/>
          <w:sz w:val="20"/>
          <w:szCs w:val="20"/>
        </w:rPr>
      </w:pPr>
      <w:r w:rsidRPr="00DB239F">
        <w:rPr>
          <w:rFonts w:ascii="Tahoma" w:hAnsi="Tahoma" w:cs="Tahoma"/>
          <w:sz w:val="20"/>
          <w:szCs w:val="20"/>
        </w:rPr>
        <w:t xml:space="preserve">Wszystkie zmiany i uzupełnienia Umowy wymagają formy pisemnej pod rygorem nieważności w formie aneksu, podpisanego przez obie Strony. </w:t>
      </w:r>
    </w:p>
    <w:p w14:paraId="7EE4527B" w14:textId="77777777" w:rsidR="008A7F05" w:rsidRPr="00DB239F" w:rsidRDefault="008A7F05">
      <w:pPr>
        <w:pStyle w:val="Akapitzlist"/>
        <w:numPr>
          <w:ilvl w:val="0"/>
          <w:numId w:val="43"/>
        </w:numPr>
        <w:spacing w:line="276" w:lineRule="auto"/>
        <w:jc w:val="both"/>
        <w:rPr>
          <w:rFonts w:ascii="Tahoma" w:hAnsi="Tahoma" w:cs="Tahoma"/>
          <w:sz w:val="20"/>
          <w:szCs w:val="20"/>
        </w:rPr>
      </w:pPr>
      <w:r w:rsidRPr="00DB239F">
        <w:rPr>
          <w:rFonts w:ascii="Tahoma" w:hAnsi="Tahoma" w:cs="Tahoma"/>
          <w:sz w:val="20"/>
          <w:szCs w:val="20"/>
        </w:rPr>
        <w:t>Maksymalna wartość zmian wynagrodzenia, jaką dopuszcza Zamawiający w efekcie zastosowania postanowień dotyczących zmian wysokości wynagrodzenia, o których mowa w Umowie, nie może przekroczyć kumulatywnie 10% wysokości wynagrodzenia brutto określonego w §</w:t>
      </w:r>
      <w:r w:rsidR="0080151D" w:rsidRPr="00DB239F">
        <w:rPr>
          <w:rFonts w:ascii="Tahoma" w:hAnsi="Tahoma" w:cs="Tahoma"/>
          <w:sz w:val="20"/>
          <w:szCs w:val="20"/>
        </w:rPr>
        <w:t xml:space="preserve"> 6 ust. 1.</w:t>
      </w:r>
    </w:p>
    <w:p w14:paraId="183D43D4" w14:textId="77777777" w:rsidR="008A7F05" w:rsidRPr="00DB239F" w:rsidRDefault="008A7F05">
      <w:pPr>
        <w:pStyle w:val="Akapitzlist"/>
        <w:numPr>
          <w:ilvl w:val="0"/>
          <w:numId w:val="43"/>
        </w:numPr>
        <w:spacing w:line="276" w:lineRule="auto"/>
        <w:jc w:val="both"/>
        <w:rPr>
          <w:rFonts w:ascii="Tahoma" w:hAnsi="Tahoma" w:cs="Tahoma"/>
          <w:sz w:val="20"/>
          <w:szCs w:val="20"/>
        </w:rPr>
      </w:pPr>
      <w:r w:rsidRPr="00DB239F">
        <w:rPr>
          <w:rFonts w:ascii="Tahoma" w:hAnsi="Tahoma" w:cs="Tahoma"/>
          <w:sz w:val="20"/>
          <w:szCs w:val="20"/>
        </w:rPr>
        <w:t xml:space="preserve">Jeżeli umowa została zawarta po upływie 180 dni od dnia upływu terminu składania ofert, początkowym terminem ustalenia zmiany wynagrodzenia jest dzień otwarcia ofert, chyba że zamawiający określi termin wcześniejszy. </w:t>
      </w:r>
    </w:p>
    <w:p w14:paraId="015FDB56" w14:textId="77777777" w:rsidR="008A7F05" w:rsidRPr="00DB239F" w:rsidRDefault="008A7F05">
      <w:pPr>
        <w:pStyle w:val="Akapitzlist"/>
        <w:numPr>
          <w:ilvl w:val="0"/>
          <w:numId w:val="43"/>
        </w:numPr>
        <w:spacing w:line="276" w:lineRule="auto"/>
        <w:jc w:val="both"/>
        <w:rPr>
          <w:rFonts w:ascii="Tahoma" w:hAnsi="Tahoma" w:cs="Tahoma"/>
          <w:b/>
          <w:sz w:val="20"/>
          <w:szCs w:val="20"/>
        </w:rPr>
      </w:pPr>
      <w:r w:rsidRPr="00DB239F">
        <w:rPr>
          <w:rFonts w:ascii="Tahoma" w:hAnsi="Tahoma" w:cs="Tahoma"/>
          <w:sz w:val="20"/>
          <w:szCs w:val="20"/>
        </w:rPr>
        <w:t>Wykonawca, którego wynagrodzenie zostało zmienione zgodnie z ust. 1-3, zobowiązany jest do zmiany wynagrodzenia przysługującego podwykonawcy, z którym zawarł umowę, w zakresie odpowiadającym zmianom cen materiałów lub kosztów dotyczących zobowiązania podwykonawcy.</w:t>
      </w:r>
    </w:p>
    <w:p w14:paraId="556E1203" w14:textId="77777777" w:rsidR="002E67A5" w:rsidRPr="00DB239F" w:rsidRDefault="002E67A5" w:rsidP="00DB239F">
      <w:pPr>
        <w:pStyle w:val="Akapitzlist"/>
        <w:spacing w:line="276" w:lineRule="auto"/>
        <w:ind w:left="765"/>
        <w:jc w:val="both"/>
        <w:rPr>
          <w:rFonts w:ascii="Tahoma" w:hAnsi="Tahoma" w:cs="Tahoma"/>
          <w:sz w:val="20"/>
          <w:szCs w:val="20"/>
        </w:rPr>
      </w:pPr>
    </w:p>
    <w:p w14:paraId="7AB5D787" w14:textId="77777777" w:rsidR="00300060" w:rsidRPr="00DB239F" w:rsidRDefault="000D31B7" w:rsidP="00DB239F">
      <w:pPr>
        <w:spacing w:line="276" w:lineRule="auto"/>
        <w:jc w:val="center"/>
        <w:rPr>
          <w:rFonts w:ascii="Tahoma" w:hAnsi="Tahoma" w:cs="Tahoma"/>
          <w:b/>
          <w:sz w:val="20"/>
          <w:szCs w:val="20"/>
        </w:rPr>
      </w:pPr>
      <w:r w:rsidRPr="00DB239F">
        <w:rPr>
          <w:rFonts w:ascii="Tahoma" w:hAnsi="Tahoma" w:cs="Tahoma"/>
          <w:b/>
          <w:sz w:val="20"/>
          <w:szCs w:val="20"/>
        </w:rPr>
        <w:t>§17</w:t>
      </w:r>
    </w:p>
    <w:p w14:paraId="2D1A4490" w14:textId="77777777" w:rsidR="00F735E2" w:rsidRPr="00DB239F" w:rsidRDefault="004F2581" w:rsidP="00DB239F">
      <w:pPr>
        <w:spacing w:line="276" w:lineRule="auto"/>
        <w:jc w:val="center"/>
        <w:rPr>
          <w:rFonts w:ascii="Tahoma" w:hAnsi="Tahoma" w:cs="Tahoma"/>
          <w:sz w:val="20"/>
          <w:szCs w:val="20"/>
          <w:u w:val="single"/>
        </w:rPr>
      </w:pPr>
      <w:r w:rsidRPr="00DB239F">
        <w:rPr>
          <w:rFonts w:ascii="Tahoma" w:hAnsi="Tahoma" w:cs="Tahoma"/>
          <w:sz w:val="20"/>
          <w:szCs w:val="20"/>
          <w:u w:val="single"/>
        </w:rPr>
        <w:t xml:space="preserve">ZASOBY PODMIOTU TRZECIEGO </w:t>
      </w:r>
      <w:r w:rsidR="00F735E2" w:rsidRPr="00DB239F">
        <w:rPr>
          <w:rFonts w:ascii="Tahoma" w:hAnsi="Tahoma" w:cs="Tahoma"/>
          <w:sz w:val="20"/>
          <w:szCs w:val="20"/>
          <w:u w:val="single"/>
        </w:rPr>
        <w:t>/JEŻELI DOTYCZY</w:t>
      </w:r>
    </w:p>
    <w:p w14:paraId="63C51F27" w14:textId="77777777" w:rsidR="00F735E2" w:rsidRPr="00DB239F" w:rsidRDefault="00300060">
      <w:pPr>
        <w:pStyle w:val="Akapitzlist"/>
        <w:numPr>
          <w:ilvl w:val="0"/>
          <w:numId w:val="30"/>
        </w:numPr>
        <w:spacing w:line="276" w:lineRule="auto"/>
        <w:jc w:val="both"/>
        <w:rPr>
          <w:rFonts w:ascii="Tahoma" w:hAnsi="Tahoma" w:cs="Tahoma"/>
          <w:sz w:val="20"/>
          <w:szCs w:val="20"/>
        </w:rPr>
      </w:pPr>
      <w:r w:rsidRPr="00DB239F">
        <w:rPr>
          <w:rFonts w:ascii="Tahoma" w:hAnsi="Tahoma" w:cs="Tahoma"/>
          <w:bCs/>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1C490904" w14:textId="77777777" w:rsidR="00F735E2" w:rsidRPr="00DB239F" w:rsidRDefault="00300060">
      <w:pPr>
        <w:pStyle w:val="Akapitzlist"/>
        <w:numPr>
          <w:ilvl w:val="0"/>
          <w:numId w:val="30"/>
        </w:numPr>
        <w:spacing w:line="276" w:lineRule="auto"/>
        <w:jc w:val="both"/>
        <w:rPr>
          <w:rFonts w:ascii="Tahoma" w:hAnsi="Tahoma" w:cs="Tahoma"/>
          <w:sz w:val="20"/>
          <w:szCs w:val="20"/>
        </w:rPr>
      </w:pPr>
      <w:r w:rsidRPr="00DB239F">
        <w:rPr>
          <w:rFonts w:ascii="Tahoma" w:hAnsi="Tahoma" w:cs="Tahoma"/>
          <w:sz w:val="20"/>
          <w:szCs w:val="20"/>
        </w:rPr>
        <w:t>Wykonawca oświadcza, że posiada wiedzę i doświadczenie wymagane do realizacji robót budowlanych będących przedmiotem Umowy, oraz że dysponuje odpowiednimi środkami finansowymi umożliwiającymi wykonanie przedmiotu Umowy.</w:t>
      </w:r>
    </w:p>
    <w:p w14:paraId="38EB9CDF" w14:textId="77777777" w:rsidR="00F735E2" w:rsidRPr="00DB239F" w:rsidRDefault="00300060">
      <w:pPr>
        <w:pStyle w:val="Akapitzlist"/>
        <w:numPr>
          <w:ilvl w:val="0"/>
          <w:numId w:val="30"/>
        </w:numPr>
        <w:spacing w:line="276" w:lineRule="auto"/>
        <w:jc w:val="both"/>
        <w:rPr>
          <w:rFonts w:ascii="Tahoma" w:hAnsi="Tahoma" w:cs="Tahoma"/>
          <w:sz w:val="20"/>
          <w:szCs w:val="20"/>
        </w:rPr>
      </w:pPr>
      <w:r w:rsidRPr="00DB239F">
        <w:rPr>
          <w:rFonts w:ascii="Tahoma" w:hAnsi="Tahoma" w:cs="Tahoma"/>
          <w:bCs/>
          <w:sz w:val="20"/>
          <w:szCs w:val="20"/>
        </w:rPr>
        <w:t>Wykonawca oświadcza, że podmiot trzeci/podmioty trzecie  ………</w:t>
      </w:r>
      <w:r w:rsidR="004F2581" w:rsidRPr="00DB239F">
        <w:rPr>
          <w:rFonts w:ascii="Tahoma" w:hAnsi="Tahoma" w:cs="Tahoma"/>
          <w:bCs/>
          <w:sz w:val="20"/>
          <w:szCs w:val="20"/>
        </w:rPr>
        <w:t>…………………………………………..</w:t>
      </w:r>
      <w:r w:rsidR="00F735E2" w:rsidRPr="00DB239F">
        <w:rPr>
          <w:rFonts w:ascii="Tahoma" w:hAnsi="Tahoma" w:cs="Tahoma"/>
          <w:bCs/>
          <w:sz w:val="20"/>
          <w:szCs w:val="20"/>
        </w:rPr>
        <w:t xml:space="preserve">…. (nazwa podmiotu trzeciego), </w:t>
      </w:r>
      <w:r w:rsidRPr="00DB239F">
        <w:rPr>
          <w:rFonts w:ascii="Tahoma" w:hAnsi="Tahoma" w:cs="Tahoma"/>
          <w:bCs/>
          <w:sz w:val="20"/>
          <w:szCs w:val="20"/>
        </w:rPr>
        <w:t>na zasoby którego/ w zakresie zdolności technicznej</w:t>
      </w:r>
      <w:r w:rsidR="00F735E2" w:rsidRPr="00DB239F">
        <w:rPr>
          <w:rFonts w:ascii="Tahoma" w:hAnsi="Tahoma" w:cs="Tahoma"/>
          <w:bCs/>
          <w:sz w:val="20"/>
          <w:szCs w:val="20"/>
        </w:rPr>
        <w:t xml:space="preserve"> /lub zdolności zawodowej</w:t>
      </w:r>
      <w:r w:rsidRPr="00DB239F">
        <w:rPr>
          <w:rFonts w:ascii="Tahoma" w:hAnsi="Tahoma" w:cs="Tahoma"/>
          <w:bCs/>
          <w:sz w:val="20"/>
          <w:szCs w:val="20"/>
        </w:rPr>
        <w:t xml:space="preserve">/ zdolności finansowych/ekonomicznych Wykonawca powoływał się celem wykazania spełniania warunków udziału w postępowaniu o udzielenie zamówienia publicznego, będzie brał </w:t>
      </w:r>
      <w:r w:rsidRPr="00DB239F">
        <w:rPr>
          <w:rFonts w:ascii="Tahoma" w:hAnsi="Tahoma" w:cs="Tahoma"/>
          <w:bCs/>
          <w:sz w:val="20"/>
          <w:szCs w:val="20"/>
        </w:rPr>
        <w:lastRenderedPageBreak/>
        <w:t xml:space="preserve">udział w realizacji przedmiotu Umowy w zakresie  jaki wynika w szczególności z zobowiązania podmiotu trzeciego do oddania niezbędnych zasobów  na potrzeby wykonania zamówienia. </w:t>
      </w:r>
    </w:p>
    <w:p w14:paraId="41EDD640" w14:textId="77777777" w:rsidR="00F735E2" w:rsidRPr="00DB239F" w:rsidRDefault="00300060">
      <w:pPr>
        <w:pStyle w:val="Akapitzlist"/>
        <w:numPr>
          <w:ilvl w:val="0"/>
          <w:numId w:val="30"/>
        </w:numPr>
        <w:spacing w:line="276" w:lineRule="auto"/>
        <w:jc w:val="both"/>
        <w:rPr>
          <w:rFonts w:ascii="Tahoma" w:hAnsi="Tahoma" w:cs="Tahoma"/>
          <w:sz w:val="20"/>
          <w:szCs w:val="20"/>
        </w:rPr>
      </w:pPr>
      <w:r w:rsidRPr="00DB239F">
        <w:rPr>
          <w:rFonts w:ascii="Tahoma" w:hAnsi="Tahoma" w:cs="Tahoma"/>
          <w:bCs/>
          <w:sz w:val="20"/>
          <w:szCs w:val="20"/>
        </w:rPr>
        <w:t>W przypadku zaprzestania wykonywania zobowiązań wynikających z dokumentów składanych w celu udowodnienia dysponowania zasobami niezbędnymi do realizacji zamówienia (zobowiązanie, inne, wyjaśnienia) przez ……</w:t>
      </w:r>
      <w:r w:rsidR="004F2581" w:rsidRPr="00DB239F">
        <w:rPr>
          <w:rFonts w:ascii="Tahoma" w:hAnsi="Tahoma" w:cs="Tahoma"/>
          <w:bCs/>
          <w:sz w:val="20"/>
          <w:szCs w:val="20"/>
        </w:rPr>
        <w:t>……………………………………….</w:t>
      </w:r>
      <w:r w:rsidRPr="00DB239F">
        <w:rPr>
          <w:rFonts w:ascii="Tahoma" w:hAnsi="Tahoma" w:cs="Tahoma"/>
          <w:bCs/>
          <w:sz w:val="20"/>
          <w:szCs w:val="20"/>
        </w:rPr>
        <w:t xml:space="preserve">……… (nazwa podmiotu trzeciego) z jakichkolwiek przyczyn w powyższym zakresie Wykonawca będzie zobowiązany do zastąpienia tego podmiotu innym podmiotem/podwykonawcą. </w:t>
      </w:r>
    </w:p>
    <w:p w14:paraId="5C413AC7" w14:textId="77777777" w:rsidR="00300060" w:rsidRPr="00DB239F" w:rsidRDefault="00300060">
      <w:pPr>
        <w:pStyle w:val="Akapitzlist"/>
        <w:numPr>
          <w:ilvl w:val="0"/>
          <w:numId w:val="30"/>
        </w:numPr>
        <w:spacing w:line="276" w:lineRule="auto"/>
        <w:jc w:val="both"/>
        <w:rPr>
          <w:rFonts w:ascii="Tahoma" w:hAnsi="Tahoma" w:cs="Tahoma"/>
          <w:sz w:val="20"/>
          <w:szCs w:val="20"/>
        </w:rPr>
      </w:pPr>
      <w:r w:rsidRPr="00DB239F">
        <w:rPr>
          <w:rFonts w:ascii="Tahoma" w:hAnsi="Tahoma" w:cs="Tahoma"/>
          <w:bCs/>
          <w:sz w:val="20"/>
          <w:szCs w:val="20"/>
        </w:rPr>
        <w:t xml:space="preserve">Jeżeli zmiana albo rezygnacja z podwykonawcy dotyczy podmiotu, na którego zasoby Wykonawca powoływał się, na zasadach określonych w art. </w:t>
      </w:r>
      <w:r w:rsidR="00920EC3" w:rsidRPr="00DB239F">
        <w:rPr>
          <w:rFonts w:ascii="Tahoma" w:hAnsi="Tahoma" w:cs="Tahoma"/>
          <w:bCs/>
          <w:sz w:val="20"/>
          <w:szCs w:val="20"/>
        </w:rPr>
        <w:t>118</w:t>
      </w:r>
      <w:r w:rsidRPr="00DB239F">
        <w:rPr>
          <w:rFonts w:ascii="Tahoma" w:hAnsi="Tahoma" w:cs="Tahoma"/>
          <w:bCs/>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w:t>
      </w:r>
      <w:r w:rsidR="003A6C91" w:rsidRPr="00DB239F">
        <w:rPr>
          <w:rFonts w:ascii="Tahoma" w:hAnsi="Tahoma" w:cs="Tahoma"/>
          <w:bCs/>
          <w:sz w:val="20"/>
          <w:szCs w:val="20"/>
        </w:rPr>
        <w:t xml:space="preserve"> niż</w:t>
      </w:r>
      <w:r w:rsidRPr="00DB239F">
        <w:rPr>
          <w:rFonts w:ascii="Tahoma" w:hAnsi="Tahoma" w:cs="Tahoma"/>
          <w:bCs/>
          <w:sz w:val="20"/>
          <w:szCs w:val="20"/>
        </w:rPr>
        <w:t xml:space="preserve"> podwykonawca, na którego zasoby wykonawca powoływał się w trakcie postę</w:t>
      </w:r>
      <w:r w:rsidR="00247589" w:rsidRPr="00DB239F">
        <w:rPr>
          <w:rFonts w:ascii="Tahoma" w:hAnsi="Tahoma" w:cs="Tahoma"/>
          <w:bCs/>
          <w:sz w:val="20"/>
          <w:szCs w:val="20"/>
        </w:rPr>
        <w:t>powania o udzielenie zamówienia, oraz nie podlega wykluczeniu na zasadach wskazanych w SWZ.</w:t>
      </w:r>
    </w:p>
    <w:p w14:paraId="69F76D41" w14:textId="77777777" w:rsidR="005157B9" w:rsidRDefault="005157B9" w:rsidP="00DB239F">
      <w:pPr>
        <w:spacing w:line="276" w:lineRule="auto"/>
        <w:jc w:val="center"/>
        <w:rPr>
          <w:rFonts w:ascii="Tahoma" w:hAnsi="Tahoma" w:cs="Tahoma"/>
          <w:b/>
          <w:bCs/>
          <w:sz w:val="20"/>
          <w:szCs w:val="20"/>
        </w:rPr>
      </w:pPr>
    </w:p>
    <w:p w14:paraId="4D78C2DA" w14:textId="6A2A0B11" w:rsidR="00300060" w:rsidRPr="00DB239F" w:rsidRDefault="0080151D" w:rsidP="00DB239F">
      <w:pPr>
        <w:spacing w:line="276" w:lineRule="auto"/>
        <w:jc w:val="center"/>
        <w:rPr>
          <w:rFonts w:ascii="Tahoma" w:hAnsi="Tahoma" w:cs="Tahoma"/>
          <w:b/>
          <w:bCs/>
          <w:sz w:val="20"/>
          <w:szCs w:val="20"/>
        </w:rPr>
      </w:pPr>
      <w:r w:rsidRPr="00DB239F">
        <w:rPr>
          <w:rFonts w:ascii="Tahoma" w:hAnsi="Tahoma" w:cs="Tahoma"/>
          <w:b/>
          <w:bCs/>
          <w:sz w:val="20"/>
          <w:szCs w:val="20"/>
        </w:rPr>
        <w:t>§18</w:t>
      </w:r>
    </w:p>
    <w:p w14:paraId="2CD807E1" w14:textId="77777777" w:rsidR="00F735E2" w:rsidRPr="00DB239F" w:rsidRDefault="00300060" w:rsidP="00DB239F">
      <w:pPr>
        <w:spacing w:line="276" w:lineRule="auto"/>
        <w:jc w:val="center"/>
        <w:rPr>
          <w:rFonts w:ascii="Tahoma" w:hAnsi="Tahoma" w:cs="Tahoma"/>
          <w:sz w:val="20"/>
          <w:szCs w:val="20"/>
          <w:u w:val="single"/>
        </w:rPr>
      </w:pPr>
      <w:r w:rsidRPr="00DB239F">
        <w:rPr>
          <w:rFonts w:ascii="Tahoma" w:hAnsi="Tahoma" w:cs="Tahoma"/>
          <w:sz w:val="20"/>
          <w:szCs w:val="20"/>
          <w:u w:val="single"/>
        </w:rPr>
        <w:t>PE</w:t>
      </w:r>
      <w:r w:rsidR="00F735E2" w:rsidRPr="00DB239F">
        <w:rPr>
          <w:rFonts w:ascii="Tahoma" w:hAnsi="Tahoma" w:cs="Tahoma"/>
          <w:sz w:val="20"/>
          <w:szCs w:val="20"/>
          <w:u w:val="single"/>
        </w:rPr>
        <w:t>RSONEL WYKONAWCY I PODWYKONAWCY</w:t>
      </w:r>
    </w:p>
    <w:p w14:paraId="76B2FEAE" w14:textId="77777777" w:rsidR="00F735E2" w:rsidRPr="00DB239F" w:rsidRDefault="001630C6">
      <w:pPr>
        <w:pStyle w:val="Akapitzlist"/>
        <w:numPr>
          <w:ilvl w:val="0"/>
          <w:numId w:val="31"/>
        </w:numPr>
        <w:spacing w:line="276" w:lineRule="auto"/>
        <w:jc w:val="both"/>
        <w:rPr>
          <w:rFonts w:ascii="Tahoma" w:hAnsi="Tahoma" w:cs="Tahoma"/>
          <w:sz w:val="20"/>
          <w:szCs w:val="20"/>
        </w:rPr>
      </w:pPr>
      <w:r w:rsidRPr="00DB239F">
        <w:rPr>
          <w:rFonts w:ascii="Tahoma" w:hAnsi="Tahoma" w:cs="Tahoma"/>
          <w:sz w:val="20"/>
          <w:szCs w:val="20"/>
        </w:rPr>
        <w:t>Zamawiający wymaga zatrudnienia na podstawie umowy o pracę przez Wykonawcę lub Podwykonawcę osób wykonujących wskazane poniżej czynności:</w:t>
      </w:r>
    </w:p>
    <w:p w14:paraId="4BE13F0A" w14:textId="77777777" w:rsidR="00F735E2" w:rsidRPr="00DB239F" w:rsidRDefault="001630C6">
      <w:pPr>
        <w:pStyle w:val="Akapitzlist"/>
        <w:numPr>
          <w:ilvl w:val="0"/>
          <w:numId w:val="32"/>
        </w:numPr>
        <w:spacing w:line="276" w:lineRule="auto"/>
        <w:ind w:left="1134"/>
        <w:jc w:val="both"/>
        <w:rPr>
          <w:rFonts w:ascii="Tahoma" w:hAnsi="Tahoma" w:cs="Tahoma"/>
          <w:sz w:val="20"/>
          <w:szCs w:val="20"/>
        </w:rPr>
      </w:pPr>
      <w:r w:rsidRPr="00DB239F">
        <w:rPr>
          <w:rFonts w:ascii="Tahoma" w:hAnsi="Tahoma" w:cs="Tahoma"/>
          <w:b/>
          <w:sz w:val="20"/>
          <w:szCs w:val="20"/>
        </w:rPr>
        <w:t xml:space="preserve">roboty </w:t>
      </w:r>
      <w:r w:rsidR="00DF109E" w:rsidRPr="00DB239F">
        <w:rPr>
          <w:rFonts w:ascii="Tahoma" w:hAnsi="Tahoma" w:cs="Tahoma"/>
          <w:b/>
          <w:sz w:val="20"/>
          <w:szCs w:val="20"/>
        </w:rPr>
        <w:t>budowlane</w:t>
      </w:r>
      <w:r w:rsidR="00BA7D15" w:rsidRPr="00DB239F">
        <w:rPr>
          <w:rFonts w:ascii="Tahoma" w:eastAsiaTheme="minorHAnsi" w:hAnsi="Tahoma" w:cs="Tahoma"/>
          <w:i/>
          <w:sz w:val="18"/>
          <w:szCs w:val="18"/>
        </w:rPr>
        <w:t xml:space="preserve">(prace rozbiórkowe, ziemne, drogowe, </w:t>
      </w:r>
      <w:r w:rsidR="000D31B7" w:rsidRPr="00DB239F">
        <w:rPr>
          <w:rFonts w:ascii="Tahoma" w:eastAsiaTheme="minorHAnsi" w:hAnsi="Tahoma" w:cs="Tahoma"/>
          <w:i/>
          <w:sz w:val="18"/>
          <w:szCs w:val="18"/>
        </w:rPr>
        <w:t xml:space="preserve">kanalizacyjne, elektryczne </w:t>
      </w:r>
      <w:r w:rsidR="00BA7D15" w:rsidRPr="00DB239F">
        <w:rPr>
          <w:rFonts w:ascii="Tahoma" w:eastAsiaTheme="minorHAnsi" w:hAnsi="Tahoma" w:cs="Tahoma"/>
          <w:i/>
          <w:sz w:val="18"/>
          <w:szCs w:val="18"/>
        </w:rPr>
        <w:t>oraz prace odtworzeniowe)</w:t>
      </w:r>
    </w:p>
    <w:p w14:paraId="1B3C36C8" w14:textId="77777777" w:rsidR="00F735E2" w:rsidRPr="00DB239F" w:rsidRDefault="001630C6" w:rsidP="00DB239F">
      <w:pPr>
        <w:spacing w:line="276" w:lineRule="auto"/>
        <w:ind w:left="1134"/>
        <w:jc w:val="both"/>
        <w:rPr>
          <w:rFonts w:ascii="Tahoma" w:hAnsi="Tahoma" w:cs="Tahoma"/>
          <w:sz w:val="20"/>
          <w:szCs w:val="20"/>
        </w:rPr>
      </w:pPr>
      <w:r w:rsidRPr="00DB239F">
        <w:rPr>
          <w:rFonts w:ascii="Tahoma" w:hAnsi="Tahoma" w:cs="Tahoma"/>
          <w:bCs/>
          <w:iCs/>
          <w:sz w:val="20"/>
          <w:szCs w:val="20"/>
        </w:rPr>
        <w:t>w trakcie realizacji niniejszego zamówienia.</w:t>
      </w:r>
    </w:p>
    <w:p w14:paraId="700E4974" w14:textId="77777777" w:rsidR="00F735E2" w:rsidRPr="00DB239F" w:rsidRDefault="001630C6">
      <w:pPr>
        <w:pStyle w:val="Akapitzlist"/>
        <w:numPr>
          <w:ilvl w:val="0"/>
          <w:numId w:val="31"/>
        </w:numPr>
        <w:spacing w:line="276" w:lineRule="auto"/>
        <w:jc w:val="both"/>
        <w:rPr>
          <w:rFonts w:ascii="Tahoma" w:hAnsi="Tahoma" w:cs="Tahoma"/>
          <w:sz w:val="20"/>
          <w:szCs w:val="20"/>
        </w:rPr>
      </w:pPr>
      <w:r w:rsidRPr="00DB239F">
        <w:rPr>
          <w:rFonts w:ascii="Tahoma" w:hAnsi="Tahoma" w:cs="Tahoma"/>
          <w:bCs/>
          <w:iCs/>
          <w:sz w:val="20"/>
          <w:szCs w:val="20"/>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6F24ED2F" w14:textId="77777777" w:rsidR="00F735E2" w:rsidRPr="00DB239F" w:rsidRDefault="001630C6">
      <w:pPr>
        <w:pStyle w:val="Akapitzlist"/>
        <w:numPr>
          <w:ilvl w:val="0"/>
          <w:numId w:val="33"/>
        </w:numPr>
        <w:spacing w:line="276" w:lineRule="auto"/>
        <w:ind w:left="1134"/>
        <w:jc w:val="both"/>
        <w:rPr>
          <w:rFonts w:ascii="Tahoma" w:hAnsi="Tahoma" w:cs="Tahoma"/>
          <w:sz w:val="20"/>
          <w:szCs w:val="20"/>
        </w:rPr>
      </w:pPr>
      <w:r w:rsidRPr="00DB239F">
        <w:rPr>
          <w:rFonts w:ascii="Tahoma" w:hAnsi="Tahoma" w:cs="Tahoma"/>
          <w:bCs/>
          <w:iCs/>
          <w:sz w:val="20"/>
          <w:szCs w:val="20"/>
        </w:rPr>
        <w:t>żądania oświadczeń i dokumentów w zakresie potwierdzenia spełniania ww. wymogów i dokonywania ich oceny,</w:t>
      </w:r>
    </w:p>
    <w:p w14:paraId="76AC22A0" w14:textId="77777777" w:rsidR="00F735E2" w:rsidRPr="00DB239F" w:rsidRDefault="001630C6">
      <w:pPr>
        <w:pStyle w:val="Akapitzlist"/>
        <w:numPr>
          <w:ilvl w:val="0"/>
          <w:numId w:val="33"/>
        </w:numPr>
        <w:spacing w:line="276" w:lineRule="auto"/>
        <w:ind w:left="1134"/>
        <w:jc w:val="both"/>
        <w:rPr>
          <w:rFonts w:ascii="Tahoma" w:hAnsi="Tahoma" w:cs="Tahoma"/>
          <w:sz w:val="20"/>
          <w:szCs w:val="20"/>
        </w:rPr>
      </w:pPr>
      <w:r w:rsidRPr="00DB239F">
        <w:rPr>
          <w:rFonts w:ascii="Tahoma" w:hAnsi="Tahoma" w:cs="Tahoma"/>
          <w:bCs/>
          <w:iCs/>
          <w:sz w:val="20"/>
          <w:szCs w:val="20"/>
        </w:rPr>
        <w:t>żądania wyjaśnień w przypadku wątpliwości w zakresie potwierdzenia spełniania ww. wymogów;</w:t>
      </w:r>
    </w:p>
    <w:p w14:paraId="44B94C63" w14:textId="77777777" w:rsidR="00F735E2" w:rsidRPr="00DB239F" w:rsidRDefault="001630C6">
      <w:pPr>
        <w:pStyle w:val="Akapitzlist"/>
        <w:numPr>
          <w:ilvl w:val="0"/>
          <w:numId w:val="33"/>
        </w:numPr>
        <w:spacing w:line="276" w:lineRule="auto"/>
        <w:ind w:left="1134"/>
        <w:jc w:val="both"/>
        <w:rPr>
          <w:rFonts w:ascii="Tahoma" w:hAnsi="Tahoma" w:cs="Tahoma"/>
          <w:sz w:val="20"/>
          <w:szCs w:val="20"/>
        </w:rPr>
      </w:pPr>
      <w:r w:rsidRPr="00DB239F">
        <w:rPr>
          <w:rFonts w:ascii="Tahoma" w:hAnsi="Tahoma" w:cs="Tahoma"/>
          <w:bCs/>
          <w:iCs/>
          <w:sz w:val="20"/>
          <w:szCs w:val="20"/>
        </w:rPr>
        <w:t>przeprowadzania kontroli na miejscu wykonywania świadczenia.</w:t>
      </w:r>
    </w:p>
    <w:p w14:paraId="13B439F9" w14:textId="77777777" w:rsidR="00F735E2" w:rsidRPr="00DB239F" w:rsidRDefault="00300060">
      <w:pPr>
        <w:pStyle w:val="Akapitzlist"/>
        <w:numPr>
          <w:ilvl w:val="0"/>
          <w:numId w:val="31"/>
        </w:numPr>
        <w:spacing w:line="276" w:lineRule="auto"/>
        <w:jc w:val="both"/>
        <w:rPr>
          <w:rFonts w:ascii="Tahoma" w:hAnsi="Tahoma" w:cs="Tahoma"/>
          <w:sz w:val="20"/>
          <w:szCs w:val="20"/>
        </w:rPr>
      </w:pPr>
      <w:r w:rsidRPr="00DB239F">
        <w:rPr>
          <w:rFonts w:ascii="Tahoma" w:hAnsi="Tahoma" w:cs="Tahoma"/>
          <w:sz w:val="20"/>
          <w:szCs w:val="20"/>
        </w:rPr>
        <w:t>W trakcie realizacji zamówienia na każde wezwanie Zamawiającego w wyznaczonym w tym wezwaniu terminie Wykonawca przedłoży Zamawiającemu w</w:t>
      </w:r>
      <w:r w:rsidR="00DF109E" w:rsidRPr="00DB239F">
        <w:rPr>
          <w:rFonts w:ascii="Tahoma" w:hAnsi="Tahoma" w:cs="Tahoma"/>
          <w:sz w:val="20"/>
          <w:szCs w:val="20"/>
        </w:rPr>
        <w:t>ybrane z</w:t>
      </w:r>
      <w:r w:rsidRPr="00DB239F">
        <w:rPr>
          <w:rFonts w:ascii="Tahoma" w:hAnsi="Tahoma" w:cs="Tahoma"/>
          <w:sz w:val="20"/>
          <w:szCs w:val="20"/>
        </w:rPr>
        <w:t xml:space="preserve"> poniżej dowody w celu potwierdzenia spełnienia wymogu zatrudnienia na podstawie umowy o pracę przez Wykonawcę lub Podwykonawcę osób wykonujących wskazane w ust.1 czynności, tj.: </w:t>
      </w:r>
    </w:p>
    <w:p w14:paraId="0420CE4B" w14:textId="77777777" w:rsidR="00F735E2" w:rsidRPr="00DB239F" w:rsidRDefault="00300060">
      <w:pPr>
        <w:pStyle w:val="Akapitzlist"/>
        <w:numPr>
          <w:ilvl w:val="0"/>
          <w:numId w:val="34"/>
        </w:numPr>
        <w:spacing w:line="276" w:lineRule="auto"/>
        <w:ind w:left="1134"/>
        <w:jc w:val="both"/>
        <w:rPr>
          <w:rFonts w:ascii="Tahoma" w:hAnsi="Tahoma" w:cs="Tahoma"/>
          <w:sz w:val="20"/>
          <w:szCs w:val="20"/>
        </w:rPr>
      </w:pPr>
      <w:r w:rsidRPr="00DB239F">
        <w:rPr>
          <w:rFonts w:ascii="Tahoma" w:hAnsi="Tahoma" w:cs="Tahoma"/>
          <w:b/>
          <w:sz w:val="20"/>
          <w:szCs w:val="20"/>
        </w:rPr>
        <w:t xml:space="preserve">oświadczenie Wykonawcy lub Podwykonawcy </w:t>
      </w:r>
      <w:r w:rsidRPr="00DB239F">
        <w:rPr>
          <w:rFonts w:ascii="Tahoma" w:hAnsi="Tahoma" w:cs="Tahoma"/>
          <w:sz w:val="20"/>
          <w:szCs w:val="20"/>
        </w:rPr>
        <w:t>o zatrudnieniu na podstawie umowy o pracę osób wykonujących czynności, których dotyczy wezwanie Zamawiającego.</w:t>
      </w:r>
      <w:r w:rsidR="00264FEC">
        <w:rPr>
          <w:rFonts w:ascii="Tahoma" w:hAnsi="Tahoma" w:cs="Tahoma"/>
          <w:sz w:val="20"/>
          <w:szCs w:val="20"/>
        </w:rPr>
        <w:t xml:space="preserve"> </w:t>
      </w:r>
      <w:r w:rsidRPr="00DB239F">
        <w:rPr>
          <w:rFonts w:ascii="Tahoma" w:hAnsi="Tahoma" w:cs="Tahoma"/>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996B5A3" w14:textId="77777777" w:rsidR="00F735E2" w:rsidRPr="00DB239F" w:rsidRDefault="00300060">
      <w:pPr>
        <w:pStyle w:val="Akapitzlist"/>
        <w:numPr>
          <w:ilvl w:val="0"/>
          <w:numId w:val="34"/>
        </w:numPr>
        <w:spacing w:line="276" w:lineRule="auto"/>
        <w:ind w:left="1134"/>
        <w:jc w:val="both"/>
        <w:rPr>
          <w:rFonts w:ascii="Tahoma" w:hAnsi="Tahoma" w:cs="Tahoma"/>
          <w:sz w:val="20"/>
          <w:szCs w:val="20"/>
        </w:rPr>
      </w:pPr>
      <w:r w:rsidRPr="00DB239F">
        <w:rPr>
          <w:rFonts w:ascii="Tahoma" w:hAnsi="Tahoma" w:cs="Tahoma"/>
          <w:sz w:val="20"/>
          <w:szCs w:val="20"/>
        </w:rPr>
        <w:t>poświadczoną za zgodność z oryginałem odpowiednio przez Wykonawcę lub Podwykonawcę</w:t>
      </w:r>
      <w:r w:rsidRPr="00DB239F">
        <w:rPr>
          <w:rFonts w:ascii="Tahoma" w:hAnsi="Tahoma" w:cs="Tahoma"/>
          <w:b/>
          <w:sz w:val="20"/>
          <w:szCs w:val="20"/>
        </w:rPr>
        <w:t xml:space="preserve"> kopię umowy/umów o pracę</w:t>
      </w:r>
      <w:r w:rsidRPr="00DB239F">
        <w:rPr>
          <w:rFonts w:ascii="Tahoma" w:hAnsi="Tahoma" w:cs="Tahom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DB239F">
        <w:rPr>
          <w:rFonts w:ascii="Tahoma" w:hAnsi="Tahoma" w:cs="Tahoma"/>
          <w:sz w:val="20"/>
          <w:szCs w:val="20"/>
        </w:rPr>
        <w:t>anonimizacji</w:t>
      </w:r>
      <w:proofErr w:type="spellEnd"/>
      <w:r w:rsidRPr="00DB239F">
        <w:rPr>
          <w:rFonts w:ascii="Tahoma" w:hAnsi="Tahoma" w:cs="Tahoma"/>
          <w:sz w:val="20"/>
          <w:szCs w:val="20"/>
        </w:rPr>
        <w:t>. Informacje takie jak: data zawarcia umowy, rodzaj umowy o pracę i wymiar etatu powinny być możliwe do zidentyfikowania;</w:t>
      </w:r>
    </w:p>
    <w:p w14:paraId="25C3165E" w14:textId="77777777" w:rsidR="00F735E2" w:rsidRPr="00DB239F" w:rsidRDefault="00300060">
      <w:pPr>
        <w:pStyle w:val="Akapitzlist"/>
        <w:numPr>
          <w:ilvl w:val="0"/>
          <w:numId w:val="34"/>
        </w:numPr>
        <w:spacing w:line="276" w:lineRule="auto"/>
        <w:ind w:left="1134"/>
        <w:jc w:val="both"/>
        <w:rPr>
          <w:rFonts w:ascii="Tahoma" w:hAnsi="Tahoma" w:cs="Tahoma"/>
          <w:sz w:val="20"/>
          <w:szCs w:val="20"/>
        </w:rPr>
      </w:pPr>
      <w:r w:rsidRPr="00DB239F">
        <w:rPr>
          <w:rFonts w:ascii="Tahoma" w:hAnsi="Tahoma" w:cs="Tahoma"/>
          <w:b/>
          <w:sz w:val="20"/>
          <w:szCs w:val="20"/>
        </w:rPr>
        <w:t>zaświadczenie właściwego oddziału ZUS,</w:t>
      </w:r>
      <w:r w:rsidRPr="00DB239F">
        <w:rPr>
          <w:rFonts w:ascii="Tahoma" w:hAnsi="Tahoma" w:cs="Tahoma"/>
          <w:sz w:val="20"/>
          <w:szCs w:val="20"/>
        </w:rPr>
        <w:t xml:space="preserve"> potwierdzające opłacanie przez Wykonawcę </w:t>
      </w:r>
      <w:r w:rsidRPr="00DB239F">
        <w:rPr>
          <w:rFonts w:ascii="Tahoma" w:hAnsi="Tahoma" w:cs="Tahoma"/>
          <w:sz w:val="20"/>
          <w:szCs w:val="20"/>
        </w:rPr>
        <w:br/>
        <w:t>lub Podwykonawcę składek na ubezpieczenia społeczne i zdrowotne z tytułu zatrudnienia na podstawie umów o pracę za ostatni okres rozliczeniowy;</w:t>
      </w:r>
    </w:p>
    <w:p w14:paraId="483DDA35" w14:textId="77777777" w:rsidR="00F735E2" w:rsidRPr="00DB239F" w:rsidRDefault="00300060">
      <w:pPr>
        <w:pStyle w:val="Akapitzlist"/>
        <w:numPr>
          <w:ilvl w:val="0"/>
          <w:numId w:val="34"/>
        </w:numPr>
        <w:spacing w:line="276" w:lineRule="auto"/>
        <w:ind w:left="1134"/>
        <w:jc w:val="both"/>
        <w:rPr>
          <w:rFonts w:ascii="Tahoma" w:hAnsi="Tahoma" w:cs="Tahoma"/>
          <w:sz w:val="20"/>
          <w:szCs w:val="20"/>
        </w:rPr>
      </w:pPr>
      <w:r w:rsidRPr="00DB239F">
        <w:rPr>
          <w:rFonts w:ascii="Tahoma" w:hAnsi="Tahoma" w:cs="Tahoma"/>
          <w:sz w:val="20"/>
          <w:szCs w:val="20"/>
        </w:rPr>
        <w:lastRenderedPageBreak/>
        <w:t>poświadczoną za zgodność z oryginałem odpowiednio przez Wykonawcę lub Podwykonawcę</w:t>
      </w:r>
      <w:r w:rsidRPr="00DB239F">
        <w:rPr>
          <w:rFonts w:ascii="Tahoma" w:hAnsi="Tahoma" w:cs="Tahoma"/>
          <w:b/>
          <w:sz w:val="20"/>
          <w:szCs w:val="20"/>
        </w:rPr>
        <w:t xml:space="preserve"> kopię dowodu potwierdzającego zgłoszenie pracownika przez pracodawcę do ubezpieczeń</w:t>
      </w:r>
      <w:r w:rsidRPr="00DB239F">
        <w:rPr>
          <w:rFonts w:ascii="Tahoma" w:hAnsi="Tahoma" w:cs="Tahoma"/>
          <w:sz w:val="20"/>
          <w:szCs w:val="20"/>
        </w:rPr>
        <w:t>, zanonimizowaną w sposób zapewniający ochronę danych osobowych pracowników</w:t>
      </w:r>
      <w:r w:rsidRPr="00DB239F">
        <w:rPr>
          <w:rFonts w:ascii="Tahoma" w:hAnsi="Tahoma" w:cs="Tahoma"/>
          <w:i/>
          <w:sz w:val="20"/>
          <w:szCs w:val="20"/>
        </w:rPr>
        <w:t>.</w:t>
      </w:r>
    </w:p>
    <w:p w14:paraId="07E8F6BA" w14:textId="77777777" w:rsidR="00F735E2" w:rsidRPr="00DB239F" w:rsidRDefault="00A4002F">
      <w:pPr>
        <w:pStyle w:val="Akapitzlist"/>
        <w:numPr>
          <w:ilvl w:val="0"/>
          <w:numId w:val="34"/>
        </w:numPr>
        <w:spacing w:line="276" w:lineRule="auto"/>
        <w:ind w:left="1134"/>
        <w:jc w:val="both"/>
        <w:rPr>
          <w:rFonts w:ascii="Tahoma" w:hAnsi="Tahoma" w:cs="Tahoma"/>
          <w:sz w:val="20"/>
          <w:szCs w:val="20"/>
        </w:rPr>
      </w:pPr>
      <w:r w:rsidRPr="00DB239F">
        <w:rPr>
          <w:rFonts w:ascii="Tahoma" w:hAnsi="Tahoma" w:cs="Tahoma"/>
          <w:sz w:val="20"/>
          <w:szCs w:val="20"/>
        </w:rPr>
        <w:t>Oświadczenie zatrudnionego pracownika</w:t>
      </w:r>
    </w:p>
    <w:p w14:paraId="0F4DFE63" w14:textId="77777777" w:rsidR="00F735E2" w:rsidRPr="00DB239F" w:rsidRDefault="00300060">
      <w:pPr>
        <w:pStyle w:val="Akapitzlist"/>
        <w:numPr>
          <w:ilvl w:val="0"/>
          <w:numId w:val="31"/>
        </w:numPr>
        <w:spacing w:line="276" w:lineRule="auto"/>
        <w:jc w:val="both"/>
        <w:rPr>
          <w:rFonts w:ascii="Tahoma" w:hAnsi="Tahoma" w:cs="Tahoma"/>
          <w:sz w:val="20"/>
          <w:szCs w:val="20"/>
        </w:rPr>
      </w:pPr>
      <w:r w:rsidRPr="00DB239F">
        <w:rPr>
          <w:rFonts w:ascii="Tahoma" w:hAnsi="Tahoma" w:cs="Tahoma"/>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10.</w:t>
      </w:r>
    </w:p>
    <w:p w14:paraId="3E24D403" w14:textId="77777777" w:rsidR="00F735E2" w:rsidRPr="00DB239F" w:rsidRDefault="00300060">
      <w:pPr>
        <w:pStyle w:val="Akapitzlist"/>
        <w:numPr>
          <w:ilvl w:val="0"/>
          <w:numId w:val="31"/>
        </w:numPr>
        <w:spacing w:line="276" w:lineRule="auto"/>
        <w:jc w:val="both"/>
        <w:rPr>
          <w:rFonts w:ascii="Tahoma" w:hAnsi="Tahoma" w:cs="Tahoma"/>
          <w:sz w:val="20"/>
          <w:szCs w:val="20"/>
        </w:rPr>
      </w:pPr>
      <w:r w:rsidRPr="00DB239F">
        <w:rPr>
          <w:rFonts w:ascii="Tahoma" w:hAnsi="Tahoma" w:cs="Tahoma"/>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za co Zamawiający przewiduje sankcję w postaci obowiązku zapłaty przez Wykonawcę kary umownej w wysokości określonej w § 10.</w:t>
      </w:r>
    </w:p>
    <w:p w14:paraId="25E64BD6" w14:textId="77777777" w:rsidR="008E7B04" w:rsidRPr="00DB239F" w:rsidRDefault="00300060">
      <w:pPr>
        <w:pStyle w:val="Akapitzlist"/>
        <w:numPr>
          <w:ilvl w:val="0"/>
          <w:numId w:val="31"/>
        </w:numPr>
        <w:spacing w:line="276" w:lineRule="auto"/>
        <w:jc w:val="both"/>
        <w:rPr>
          <w:rFonts w:ascii="Tahoma" w:hAnsi="Tahoma" w:cs="Tahoma"/>
          <w:sz w:val="20"/>
          <w:szCs w:val="20"/>
        </w:rPr>
      </w:pPr>
      <w:r w:rsidRPr="00DB239F">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0EF814EE" w14:textId="77777777" w:rsidR="008C1FD7" w:rsidRPr="00DB239F" w:rsidRDefault="008C1FD7">
      <w:pPr>
        <w:pStyle w:val="Akapitzlist"/>
        <w:numPr>
          <w:ilvl w:val="0"/>
          <w:numId w:val="31"/>
        </w:numPr>
        <w:spacing w:line="276" w:lineRule="auto"/>
        <w:jc w:val="both"/>
        <w:rPr>
          <w:rFonts w:ascii="Tahoma" w:hAnsi="Tahoma" w:cs="Tahoma"/>
          <w:sz w:val="20"/>
          <w:szCs w:val="20"/>
        </w:rPr>
      </w:pPr>
      <w:r w:rsidRPr="00DB239F">
        <w:rPr>
          <w:rFonts w:ascii="Tahoma" w:hAnsi="Tahoma" w:cs="Tahoma"/>
          <w:sz w:val="20"/>
          <w:szCs w:val="20"/>
        </w:rPr>
        <w:t>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14:paraId="5E47AD2D" w14:textId="77777777" w:rsidR="008C1FD7" w:rsidRPr="00DB239F" w:rsidRDefault="008C1FD7">
      <w:pPr>
        <w:pStyle w:val="Akapitzlist"/>
        <w:numPr>
          <w:ilvl w:val="0"/>
          <w:numId w:val="31"/>
        </w:numPr>
        <w:spacing w:line="276" w:lineRule="auto"/>
        <w:jc w:val="both"/>
        <w:rPr>
          <w:rFonts w:ascii="Tahoma" w:hAnsi="Tahoma" w:cs="Tahoma"/>
          <w:sz w:val="20"/>
          <w:szCs w:val="20"/>
        </w:rPr>
      </w:pPr>
      <w:r w:rsidRPr="00DB239F">
        <w:rPr>
          <w:rFonts w:ascii="Tahoma" w:hAnsi="Tahoma" w:cs="Tahoma"/>
          <w:sz w:val="20"/>
          <w:szCs w:val="20"/>
        </w:rPr>
        <w:t>W trakcie realizacji umowy Wykonawca może dokonać zmiany podwykonawcy, zrezygnować z podwykonawcy lub wprowadzić podwykonawcę w zakresie nieprzewidzianym w ofercie.</w:t>
      </w:r>
    </w:p>
    <w:p w14:paraId="7ECB7275" w14:textId="77777777" w:rsidR="008C1FD7" w:rsidRPr="00DB239F" w:rsidRDefault="008C1FD7">
      <w:pPr>
        <w:pStyle w:val="Akapitzlist"/>
        <w:numPr>
          <w:ilvl w:val="0"/>
          <w:numId w:val="31"/>
        </w:numPr>
        <w:spacing w:line="276" w:lineRule="auto"/>
        <w:jc w:val="both"/>
        <w:rPr>
          <w:rFonts w:ascii="Tahoma" w:hAnsi="Tahoma" w:cs="Tahoma"/>
          <w:sz w:val="20"/>
          <w:szCs w:val="20"/>
        </w:rPr>
      </w:pPr>
      <w:r w:rsidRPr="00DB239F">
        <w:rPr>
          <w:rFonts w:ascii="Tahoma" w:hAnsi="Tahoma" w:cs="Tahoma"/>
          <w:sz w:val="20"/>
          <w:szCs w:val="20"/>
        </w:rPr>
        <w:t>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108 ust. 1 oraz art. 109 ust. 1 ustawy wskazane w SWZ oraz w art. 7 ust. 1 ustawy z dnia 13 kwietnia 2022 r. o szczególnych rozwiązaniach w zakresie przeciwdziałania wspieraniu agresji na Ukrainę oraz służących ochronie bezpieczeństwa narodowego (Dz. U. poz. 835). W tym celu zobowiązany jest przedłożyć stosowne oświadczenie o ile Zamawiający tego wymagał w SWZ.</w:t>
      </w:r>
    </w:p>
    <w:p w14:paraId="5DF2EDE9" w14:textId="77777777" w:rsidR="007C27A3" w:rsidRPr="00DB239F" w:rsidRDefault="008C1FD7">
      <w:pPr>
        <w:pStyle w:val="Akapitzlist"/>
        <w:numPr>
          <w:ilvl w:val="0"/>
          <w:numId w:val="31"/>
        </w:numPr>
        <w:spacing w:line="276" w:lineRule="auto"/>
        <w:jc w:val="both"/>
        <w:rPr>
          <w:rFonts w:ascii="Tahoma" w:hAnsi="Tahoma" w:cs="Tahoma"/>
          <w:sz w:val="20"/>
          <w:szCs w:val="20"/>
        </w:rPr>
      </w:pPr>
      <w:r w:rsidRPr="00DB239F">
        <w:rPr>
          <w:rFonts w:ascii="Tahoma" w:hAnsi="Tahoma" w:cs="Tahoma"/>
          <w:sz w:val="20"/>
          <w:szCs w:val="20"/>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4B9DE3C7" w14:textId="77777777" w:rsidR="004D44C0" w:rsidRPr="00DB239F" w:rsidRDefault="0080151D" w:rsidP="00DB239F">
      <w:pPr>
        <w:pStyle w:val="Akapitzlist"/>
        <w:spacing w:line="276" w:lineRule="auto"/>
        <w:ind w:left="0"/>
        <w:jc w:val="center"/>
        <w:rPr>
          <w:rFonts w:ascii="Tahoma" w:hAnsi="Tahoma" w:cs="Tahoma"/>
          <w:b/>
          <w:sz w:val="20"/>
          <w:szCs w:val="20"/>
        </w:rPr>
      </w:pPr>
      <w:r w:rsidRPr="00DB239F">
        <w:rPr>
          <w:rFonts w:ascii="Tahoma" w:hAnsi="Tahoma" w:cs="Tahoma"/>
          <w:b/>
          <w:sz w:val="20"/>
          <w:szCs w:val="20"/>
        </w:rPr>
        <w:t>§19</w:t>
      </w:r>
    </w:p>
    <w:p w14:paraId="033824DC" w14:textId="77777777" w:rsidR="007C27A3" w:rsidRPr="00DB239F" w:rsidRDefault="007C27A3" w:rsidP="00DB239F">
      <w:pPr>
        <w:pStyle w:val="Akapitzlist"/>
        <w:spacing w:line="276" w:lineRule="auto"/>
        <w:jc w:val="center"/>
        <w:rPr>
          <w:rFonts w:ascii="Tahoma" w:hAnsi="Tahoma" w:cs="Tahoma"/>
          <w:b/>
          <w:sz w:val="20"/>
          <w:szCs w:val="20"/>
        </w:rPr>
      </w:pPr>
    </w:p>
    <w:p w14:paraId="1BEABE0D" w14:textId="77777777" w:rsidR="004D44C0" w:rsidRPr="00DB239F" w:rsidRDefault="004D44C0" w:rsidP="00DB239F">
      <w:pPr>
        <w:pStyle w:val="Akapitzlist"/>
        <w:spacing w:line="276" w:lineRule="auto"/>
        <w:ind w:left="0"/>
        <w:jc w:val="center"/>
        <w:rPr>
          <w:rFonts w:ascii="Tahoma" w:hAnsi="Tahoma" w:cs="Tahoma"/>
          <w:sz w:val="20"/>
          <w:szCs w:val="20"/>
          <w:u w:val="single"/>
        </w:rPr>
      </w:pPr>
      <w:r w:rsidRPr="00DB239F">
        <w:rPr>
          <w:rFonts w:ascii="Tahoma" w:hAnsi="Tahoma" w:cs="Tahoma"/>
          <w:sz w:val="20"/>
          <w:szCs w:val="20"/>
          <w:u w:val="single"/>
        </w:rPr>
        <w:t>UBEZPIECZENIE OD RYZYK</w:t>
      </w:r>
    </w:p>
    <w:p w14:paraId="1789C00F" w14:textId="77777777" w:rsidR="004D44C0" w:rsidRPr="00DB239F" w:rsidRDefault="004D44C0" w:rsidP="00DB239F">
      <w:pPr>
        <w:pStyle w:val="Akapitzlist"/>
        <w:spacing w:line="276" w:lineRule="auto"/>
        <w:jc w:val="center"/>
        <w:rPr>
          <w:rFonts w:ascii="Tahoma" w:hAnsi="Tahoma" w:cs="Tahoma"/>
          <w:sz w:val="20"/>
          <w:szCs w:val="20"/>
        </w:rPr>
      </w:pPr>
    </w:p>
    <w:p w14:paraId="1A99C6EF" w14:textId="77777777" w:rsidR="004D44C0" w:rsidRPr="00DB239F" w:rsidRDefault="004D44C0" w:rsidP="00DB239F">
      <w:pPr>
        <w:pStyle w:val="Akapitzlist"/>
        <w:spacing w:line="276" w:lineRule="auto"/>
        <w:jc w:val="both"/>
        <w:rPr>
          <w:rFonts w:ascii="Tahoma" w:hAnsi="Tahoma" w:cs="Tahoma"/>
          <w:sz w:val="20"/>
          <w:szCs w:val="20"/>
        </w:rPr>
      </w:pPr>
      <w:r w:rsidRPr="00DB239F">
        <w:rPr>
          <w:rFonts w:ascii="Tahoma" w:hAnsi="Tahoma" w:cs="Tahoma"/>
          <w:sz w:val="20"/>
          <w:szCs w:val="20"/>
        </w:rPr>
        <w:t>Z chwilą przejęcia terenu budowy Wykonawca jest odpowiedzialny i ponosi wszelkie koszty z tytułu strat materialnych powstałych w związku z zaistnieniem zdarzeń losowych i z tytułu odpowiedzialności cywilnej za szkody oraz następstwa nieszczęśliwych wypadków dot. Pracowników i osób trzecich – powstałe w związku z prowadzonymi robotami</w:t>
      </w:r>
      <w:r w:rsidR="00EC2C71" w:rsidRPr="00DB239F">
        <w:rPr>
          <w:rFonts w:ascii="Tahoma" w:hAnsi="Tahoma" w:cs="Tahoma"/>
          <w:sz w:val="20"/>
          <w:szCs w:val="20"/>
        </w:rPr>
        <w:t>.</w:t>
      </w:r>
    </w:p>
    <w:p w14:paraId="18717D3E" w14:textId="77777777" w:rsidR="008E7B04" w:rsidRPr="00DB239F" w:rsidRDefault="008E7B04" w:rsidP="00DB239F">
      <w:pPr>
        <w:pStyle w:val="Akapitzlist"/>
        <w:spacing w:line="276" w:lineRule="auto"/>
        <w:rPr>
          <w:rFonts w:ascii="Tahoma" w:hAnsi="Tahoma" w:cs="Tahoma"/>
          <w:sz w:val="20"/>
          <w:szCs w:val="20"/>
        </w:rPr>
      </w:pPr>
    </w:p>
    <w:p w14:paraId="54DE72C3" w14:textId="77777777" w:rsidR="00300060" w:rsidRPr="00DB239F" w:rsidRDefault="0080151D" w:rsidP="00DB239F">
      <w:pPr>
        <w:spacing w:line="276" w:lineRule="auto"/>
        <w:jc w:val="center"/>
        <w:rPr>
          <w:rFonts w:ascii="Tahoma" w:hAnsi="Tahoma" w:cs="Tahoma"/>
          <w:b/>
          <w:sz w:val="20"/>
          <w:szCs w:val="20"/>
        </w:rPr>
      </w:pPr>
      <w:r w:rsidRPr="00DB239F">
        <w:rPr>
          <w:rFonts w:ascii="Tahoma" w:hAnsi="Tahoma" w:cs="Tahoma"/>
          <w:b/>
          <w:sz w:val="20"/>
          <w:szCs w:val="20"/>
        </w:rPr>
        <w:t>§20</w:t>
      </w:r>
    </w:p>
    <w:p w14:paraId="74E5885D" w14:textId="77777777" w:rsidR="00F735E2" w:rsidRPr="00DB239F" w:rsidRDefault="00F735E2" w:rsidP="00DB239F">
      <w:pPr>
        <w:spacing w:line="276" w:lineRule="auto"/>
        <w:jc w:val="center"/>
        <w:rPr>
          <w:rFonts w:ascii="Tahoma" w:hAnsi="Tahoma" w:cs="Tahoma"/>
          <w:sz w:val="20"/>
          <w:szCs w:val="20"/>
          <w:u w:val="single"/>
        </w:rPr>
      </w:pPr>
      <w:r w:rsidRPr="00DB239F">
        <w:rPr>
          <w:rFonts w:ascii="Tahoma" w:hAnsi="Tahoma" w:cs="Tahoma"/>
          <w:sz w:val="20"/>
          <w:szCs w:val="20"/>
          <w:u w:val="single"/>
        </w:rPr>
        <w:t>POSTANOWIENIA KOŃCOWE</w:t>
      </w:r>
    </w:p>
    <w:p w14:paraId="24AD5CB6" w14:textId="77777777" w:rsidR="00F735E2" w:rsidRPr="00DB239F" w:rsidRDefault="00300060">
      <w:pPr>
        <w:pStyle w:val="Akapitzlist"/>
        <w:numPr>
          <w:ilvl w:val="0"/>
          <w:numId w:val="35"/>
        </w:numPr>
        <w:spacing w:line="276" w:lineRule="auto"/>
        <w:jc w:val="both"/>
        <w:rPr>
          <w:rFonts w:ascii="Tahoma" w:hAnsi="Tahoma" w:cs="Tahoma"/>
          <w:sz w:val="20"/>
          <w:szCs w:val="20"/>
        </w:rPr>
      </w:pPr>
      <w:r w:rsidRPr="00DB239F">
        <w:rPr>
          <w:rFonts w:ascii="Tahoma" w:hAnsi="Tahoma" w:cs="Tahoma"/>
          <w:bCs/>
          <w:sz w:val="20"/>
          <w:szCs w:val="20"/>
        </w:rPr>
        <w:t xml:space="preserve">W sprawach nieuregulowanych niniejszą umowy mają zastosowanie przepisy prawa polskiego w szczególności ustawy – Prawo zamówień publicznych, ustawy Prawo budowlane oraz Kodeksu cywilnego. </w:t>
      </w:r>
    </w:p>
    <w:p w14:paraId="29CA6E96" w14:textId="77777777" w:rsidR="00F735E2" w:rsidRPr="00DB239F" w:rsidRDefault="00DA3538">
      <w:pPr>
        <w:pStyle w:val="Akapitzlist"/>
        <w:numPr>
          <w:ilvl w:val="0"/>
          <w:numId w:val="35"/>
        </w:numPr>
        <w:spacing w:line="276" w:lineRule="auto"/>
        <w:jc w:val="both"/>
        <w:rPr>
          <w:rFonts w:ascii="Tahoma" w:hAnsi="Tahoma" w:cs="Tahoma"/>
          <w:sz w:val="20"/>
          <w:szCs w:val="20"/>
        </w:rPr>
      </w:pPr>
      <w:r w:rsidRPr="00DB239F">
        <w:rPr>
          <w:rFonts w:ascii="Tahoma" w:hAnsi="Tahoma" w:cs="Tahoma"/>
          <w:bCs/>
          <w:sz w:val="20"/>
          <w:szCs w:val="20"/>
        </w:rPr>
        <w:lastRenderedPageBreak/>
        <w:t>Zamawiający i Wykonawca zobowiązują się w przypadku sporu cywilnoprawnego na tle realizacji niniejszej umowy, w którym zawarcie ugody jest dopuszczalne – do poddania się mediacjom lub innemu polubownemu rozwiązaniu sporu przed Sądem Polubownym przy Prokuratorii Generalnej Rzeczypospolitej Polskiej, wybranym mediatorem albo osobą prowadzącą inne polubowne rozwiązanie sporu. W innych sytuacjach właściwym do rozpoznania sporów wynikłych na tle realizacji niniejszej umowy jest Sąd właściwy dla siedziby Zamawiającego.</w:t>
      </w:r>
    </w:p>
    <w:p w14:paraId="56013A5F" w14:textId="77777777" w:rsidR="00D50C98" w:rsidRPr="00DB239F" w:rsidRDefault="00300060">
      <w:pPr>
        <w:pStyle w:val="Akapitzlist"/>
        <w:numPr>
          <w:ilvl w:val="0"/>
          <w:numId w:val="35"/>
        </w:numPr>
        <w:spacing w:line="276" w:lineRule="auto"/>
        <w:rPr>
          <w:rFonts w:ascii="Tahoma" w:hAnsi="Tahoma" w:cs="Tahoma"/>
          <w:b/>
          <w:bCs/>
          <w:sz w:val="20"/>
          <w:szCs w:val="20"/>
        </w:rPr>
      </w:pPr>
      <w:r w:rsidRPr="00DB239F">
        <w:rPr>
          <w:rFonts w:ascii="Tahoma" w:hAnsi="Tahoma" w:cs="Tahoma"/>
          <w:b/>
          <w:bCs/>
          <w:sz w:val="20"/>
          <w:szCs w:val="20"/>
        </w:rPr>
        <w:t>Umowę sporządzono</w:t>
      </w:r>
      <w:r w:rsidR="00D50C98" w:rsidRPr="00DB239F">
        <w:rPr>
          <w:rFonts w:ascii="Tahoma" w:hAnsi="Tahoma" w:cs="Tahoma"/>
          <w:b/>
          <w:bCs/>
          <w:sz w:val="20"/>
          <w:szCs w:val="20"/>
        </w:rPr>
        <w:t>:</w:t>
      </w:r>
    </w:p>
    <w:p w14:paraId="08292C1A" w14:textId="77777777" w:rsidR="00D50C98" w:rsidRPr="00DB239F" w:rsidRDefault="00D50C98" w:rsidP="00DB239F">
      <w:pPr>
        <w:pStyle w:val="Akapitzlist"/>
        <w:spacing w:line="276" w:lineRule="auto"/>
        <w:rPr>
          <w:rFonts w:ascii="Tahoma" w:hAnsi="Tahoma" w:cs="Tahoma"/>
          <w:bCs/>
          <w:sz w:val="20"/>
          <w:szCs w:val="20"/>
        </w:rPr>
      </w:pPr>
      <w:r w:rsidRPr="00DB239F">
        <w:rPr>
          <w:rFonts w:ascii="Tahoma" w:hAnsi="Tahoma" w:cs="Tahoma"/>
          <w:bCs/>
          <w:sz w:val="20"/>
          <w:szCs w:val="20"/>
        </w:rPr>
        <w:t xml:space="preserve">- </w:t>
      </w:r>
      <w:r w:rsidR="00300060" w:rsidRPr="00DB239F">
        <w:rPr>
          <w:rFonts w:ascii="Tahoma" w:hAnsi="Tahoma" w:cs="Tahoma"/>
          <w:bCs/>
          <w:sz w:val="20"/>
          <w:szCs w:val="20"/>
        </w:rPr>
        <w:t xml:space="preserve"> w trzech jednobrzmiących egzemplarzach, z czego 1 egz. dla Wykona</w:t>
      </w:r>
      <w:r w:rsidRPr="00DB239F">
        <w:rPr>
          <w:rFonts w:ascii="Tahoma" w:hAnsi="Tahoma" w:cs="Tahoma"/>
          <w:bCs/>
          <w:sz w:val="20"/>
          <w:szCs w:val="20"/>
        </w:rPr>
        <w:t xml:space="preserve">wcy, a 2 egz. dla Zamawiającego </w:t>
      </w:r>
      <w:r w:rsidRPr="00DB239F">
        <w:rPr>
          <w:rFonts w:ascii="Tahoma" w:hAnsi="Tahoma" w:cs="Tahoma"/>
          <w:b/>
          <w:bCs/>
          <w:color w:val="FF0000"/>
          <w:sz w:val="28"/>
          <w:szCs w:val="28"/>
        </w:rPr>
        <w:t>*</w:t>
      </w:r>
    </w:p>
    <w:p w14:paraId="2E8D8FE7" w14:textId="77777777" w:rsidR="00D50C98" w:rsidRPr="00DB239F" w:rsidRDefault="00D50C98" w:rsidP="00DB239F">
      <w:pPr>
        <w:pStyle w:val="Akapitzlist"/>
        <w:spacing w:line="276" w:lineRule="auto"/>
        <w:rPr>
          <w:rFonts w:ascii="Tahoma" w:hAnsi="Tahoma" w:cs="Tahoma"/>
          <w:b/>
          <w:bCs/>
          <w:sz w:val="20"/>
          <w:szCs w:val="20"/>
        </w:rPr>
      </w:pPr>
      <w:r w:rsidRPr="00DB239F">
        <w:rPr>
          <w:rFonts w:ascii="Tahoma" w:hAnsi="Tahoma" w:cs="Tahoma"/>
          <w:b/>
          <w:bCs/>
          <w:sz w:val="20"/>
          <w:szCs w:val="20"/>
        </w:rPr>
        <w:t>lub</w:t>
      </w:r>
    </w:p>
    <w:p w14:paraId="07D65C13" w14:textId="77777777" w:rsidR="001564F5" w:rsidRPr="00DB239F" w:rsidRDefault="00D50C98" w:rsidP="00DB239F">
      <w:pPr>
        <w:pStyle w:val="Akapitzlist"/>
        <w:spacing w:line="276" w:lineRule="auto"/>
        <w:rPr>
          <w:rFonts w:ascii="Tahoma" w:hAnsi="Tahoma" w:cs="Tahoma"/>
          <w:b/>
          <w:bCs/>
          <w:color w:val="FF0000"/>
          <w:sz w:val="28"/>
          <w:szCs w:val="28"/>
        </w:rPr>
      </w:pPr>
      <w:r w:rsidRPr="00DB239F">
        <w:rPr>
          <w:rFonts w:ascii="Tahoma" w:hAnsi="Tahoma" w:cs="Tahoma"/>
          <w:bCs/>
          <w:sz w:val="20"/>
          <w:szCs w:val="20"/>
        </w:rPr>
        <w:t>-  umowę sporządzono i podpisano w postaci elektronicznej w związku z tym dla skuteczności dokonania zmiany niniejszej umowy, dopuszcza się zachowanie formy dokumentowej</w:t>
      </w:r>
      <w:r w:rsidRPr="00DB239F">
        <w:rPr>
          <w:rFonts w:ascii="Tahoma" w:hAnsi="Tahoma" w:cs="Tahoma"/>
          <w:b/>
          <w:bCs/>
          <w:color w:val="FF0000"/>
          <w:sz w:val="28"/>
          <w:szCs w:val="28"/>
        </w:rPr>
        <w:t>*</w:t>
      </w:r>
    </w:p>
    <w:p w14:paraId="4596FF7F" w14:textId="77777777" w:rsidR="00F735E2" w:rsidRPr="00DB239F" w:rsidRDefault="00300060">
      <w:pPr>
        <w:pStyle w:val="Akapitzlist"/>
        <w:numPr>
          <w:ilvl w:val="0"/>
          <w:numId w:val="35"/>
        </w:numPr>
        <w:spacing w:line="276" w:lineRule="auto"/>
        <w:jc w:val="both"/>
        <w:rPr>
          <w:rFonts w:ascii="Tahoma" w:hAnsi="Tahoma" w:cs="Tahoma"/>
          <w:sz w:val="20"/>
          <w:szCs w:val="20"/>
        </w:rPr>
      </w:pPr>
      <w:r w:rsidRPr="00DB239F">
        <w:rPr>
          <w:rFonts w:ascii="Tahoma" w:hAnsi="Tahoma" w:cs="Tahoma"/>
          <w:bCs/>
          <w:sz w:val="20"/>
          <w:szCs w:val="20"/>
        </w:rPr>
        <w:t>Integralną część umowy stanowią następujące załączniki:</w:t>
      </w:r>
    </w:p>
    <w:p w14:paraId="4CD486A0" w14:textId="77777777" w:rsidR="00F735E2" w:rsidRPr="00DB239F" w:rsidRDefault="00A4002F">
      <w:pPr>
        <w:pStyle w:val="Akapitzlist"/>
        <w:numPr>
          <w:ilvl w:val="0"/>
          <w:numId w:val="36"/>
        </w:numPr>
        <w:spacing w:line="276" w:lineRule="auto"/>
        <w:ind w:left="1134"/>
        <w:jc w:val="both"/>
        <w:rPr>
          <w:rFonts w:ascii="Tahoma" w:hAnsi="Tahoma" w:cs="Tahoma"/>
          <w:sz w:val="20"/>
          <w:szCs w:val="20"/>
        </w:rPr>
      </w:pPr>
      <w:r w:rsidRPr="00DB239F">
        <w:rPr>
          <w:rFonts w:ascii="Tahoma" w:hAnsi="Tahoma" w:cs="Tahoma"/>
          <w:sz w:val="20"/>
          <w:szCs w:val="20"/>
        </w:rPr>
        <w:t>S</w:t>
      </w:r>
      <w:r w:rsidR="0012485B" w:rsidRPr="00DB239F">
        <w:rPr>
          <w:rFonts w:ascii="Tahoma" w:hAnsi="Tahoma" w:cs="Tahoma"/>
          <w:sz w:val="20"/>
          <w:szCs w:val="20"/>
        </w:rPr>
        <w:t xml:space="preserve">WZ, </w:t>
      </w:r>
      <w:r w:rsidR="0080151D" w:rsidRPr="00DB239F">
        <w:rPr>
          <w:rFonts w:ascii="Tahoma" w:hAnsi="Tahoma" w:cs="Tahoma"/>
          <w:sz w:val="20"/>
          <w:szCs w:val="20"/>
        </w:rPr>
        <w:t xml:space="preserve">OPZ, </w:t>
      </w:r>
      <w:r w:rsidR="00541683" w:rsidRPr="00DB239F">
        <w:rPr>
          <w:rFonts w:ascii="Tahoma" w:hAnsi="Tahoma" w:cs="Tahoma"/>
          <w:sz w:val="20"/>
          <w:szCs w:val="20"/>
        </w:rPr>
        <w:t>Oferta Wykonawcy</w:t>
      </w:r>
      <w:r w:rsidR="00300060" w:rsidRPr="00DB239F">
        <w:rPr>
          <w:rFonts w:ascii="Tahoma" w:hAnsi="Tahoma" w:cs="Tahoma"/>
          <w:sz w:val="20"/>
          <w:szCs w:val="20"/>
        </w:rPr>
        <w:t>,</w:t>
      </w:r>
    </w:p>
    <w:p w14:paraId="103D79A6" w14:textId="77777777" w:rsidR="00F735E2" w:rsidRPr="00DB239F" w:rsidRDefault="00FB0DA1">
      <w:pPr>
        <w:pStyle w:val="Akapitzlist"/>
        <w:numPr>
          <w:ilvl w:val="0"/>
          <w:numId w:val="36"/>
        </w:numPr>
        <w:spacing w:line="276" w:lineRule="auto"/>
        <w:ind w:left="1134"/>
        <w:jc w:val="both"/>
        <w:rPr>
          <w:rFonts w:ascii="Tahoma" w:hAnsi="Tahoma" w:cs="Tahoma"/>
          <w:sz w:val="20"/>
          <w:szCs w:val="20"/>
        </w:rPr>
      </w:pPr>
      <w:r w:rsidRPr="00DB239F">
        <w:rPr>
          <w:rFonts w:ascii="Tahoma" w:hAnsi="Tahoma" w:cs="Tahoma"/>
          <w:sz w:val="20"/>
          <w:szCs w:val="20"/>
        </w:rPr>
        <w:t xml:space="preserve">Dokumentacja </w:t>
      </w:r>
      <w:r w:rsidR="00B80FF9" w:rsidRPr="00DB239F">
        <w:rPr>
          <w:rFonts w:ascii="Tahoma" w:hAnsi="Tahoma" w:cs="Tahoma"/>
          <w:sz w:val="20"/>
          <w:szCs w:val="20"/>
        </w:rPr>
        <w:t>projektowa</w:t>
      </w:r>
      <w:r w:rsidR="00300060" w:rsidRPr="00DB239F">
        <w:rPr>
          <w:rFonts w:ascii="Tahoma" w:hAnsi="Tahoma" w:cs="Tahoma"/>
          <w:sz w:val="20"/>
          <w:szCs w:val="20"/>
        </w:rPr>
        <w:t>,</w:t>
      </w:r>
    </w:p>
    <w:p w14:paraId="2170A0C2" w14:textId="77777777" w:rsidR="00F735E2" w:rsidRPr="00DB239F" w:rsidRDefault="00300060">
      <w:pPr>
        <w:pStyle w:val="Akapitzlist"/>
        <w:numPr>
          <w:ilvl w:val="0"/>
          <w:numId w:val="36"/>
        </w:numPr>
        <w:spacing w:line="276" w:lineRule="auto"/>
        <w:ind w:left="1134"/>
        <w:jc w:val="both"/>
        <w:rPr>
          <w:rFonts w:ascii="Tahoma" w:hAnsi="Tahoma" w:cs="Tahoma"/>
          <w:sz w:val="20"/>
          <w:szCs w:val="20"/>
        </w:rPr>
      </w:pPr>
      <w:r w:rsidRPr="00DB239F">
        <w:rPr>
          <w:rFonts w:ascii="Tahoma" w:hAnsi="Tahoma" w:cs="Tahoma"/>
          <w:sz w:val="20"/>
          <w:szCs w:val="20"/>
        </w:rPr>
        <w:t>Harmonogram rzeczowo-finansowy z pozycjami zlecanymi podwykonawcom,</w:t>
      </w:r>
    </w:p>
    <w:p w14:paraId="78D408F1" w14:textId="77777777" w:rsidR="007C27A3" w:rsidRPr="00DB239F" w:rsidRDefault="00300060">
      <w:pPr>
        <w:pStyle w:val="Akapitzlist"/>
        <w:numPr>
          <w:ilvl w:val="0"/>
          <w:numId w:val="36"/>
        </w:numPr>
        <w:spacing w:line="276" w:lineRule="auto"/>
        <w:ind w:left="1134"/>
        <w:jc w:val="both"/>
        <w:rPr>
          <w:rFonts w:ascii="Tahoma" w:hAnsi="Tahoma" w:cs="Tahoma"/>
          <w:sz w:val="20"/>
          <w:szCs w:val="20"/>
        </w:rPr>
      </w:pPr>
      <w:r w:rsidRPr="00DB239F">
        <w:rPr>
          <w:rFonts w:ascii="Tahoma" w:hAnsi="Tahoma" w:cs="Tahoma"/>
          <w:sz w:val="20"/>
          <w:szCs w:val="20"/>
        </w:rPr>
        <w:t>Potwierdzenie wniesienia zabezpiecz</w:t>
      </w:r>
      <w:r w:rsidR="007C27A3" w:rsidRPr="00DB239F">
        <w:rPr>
          <w:rFonts w:ascii="Tahoma" w:hAnsi="Tahoma" w:cs="Tahoma"/>
          <w:sz w:val="20"/>
          <w:szCs w:val="20"/>
        </w:rPr>
        <w:t>enia należytego wykonania umowy,</w:t>
      </w:r>
    </w:p>
    <w:p w14:paraId="7967F6EA" w14:textId="77777777" w:rsidR="007C27A3" w:rsidRPr="00DB239F" w:rsidRDefault="007C27A3">
      <w:pPr>
        <w:pStyle w:val="Akapitzlist"/>
        <w:numPr>
          <w:ilvl w:val="0"/>
          <w:numId w:val="36"/>
        </w:numPr>
        <w:spacing w:line="276" w:lineRule="auto"/>
        <w:ind w:left="1134"/>
        <w:jc w:val="both"/>
        <w:rPr>
          <w:rFonts w:ascii="Tahoma" w:hAnsi="Tahoma" w:cs="Tahoma"/>
          <w:sz w:val="20"/>
          <w:szCs w:val="20"/>
        </w:rPr>
      </w:pPr>
      <w:r w:rsidRPr="00DB239F">
        <w:rPr>
          <w:rFonts w:ascii="Tahoma" w:hAnsi="Tahoma" w:cs="Tahoma"/>
          <w:sz w:val="20"/>
          <w:szCs w:val="20"/>
        </w:rPr>
        <w:t>Karta Materiałowa - Załącznik nr 1 do Umowy</w:t>
      </w:r>
    </w:p>
    <w:p w14:paraId="24786878" w14:textId="77777777" w:rsidR="007C27A3" w:rsidRPr="00DB239F" w:rsidRDefault="007C27A3">
      <w:pPr>
        <w:pStyle w:val="Akapitzlist"/>
        <w:numPr>
          <w:ilvl w:val="0"/>
          <w:numId w:val="36"/>
        </w:numPr>
        <w:spacing w:line="276" w:lineRule="auto"/>
        <w:ind w:left="1134"/>
        <w:jc w:val="both"/>
        <w:rPr>
          <w:rFonts w:ascii="Tahoma" w:hAnsi="Tahoma" w:cs="Tahoma"/>
          <w:sz w:val="20"/>
          <w:szCs w:val="20"/>
        </w:rPr>
      </w:pPr>
      <w:r w:rsidRPr="00DB239F">
        <w:rPr>
          <w:rFonts w:ascii="Tahoma" w:hAnsi="Tahoma" w:cs="Tahoma"/>
          <w:sz w:val="20"/>
          <w:szCs w:val="20"/>
        </w:rPr>
        <w:t>Oświadczenie podwykonawcy/ dalszego podwykonawcy- Załącznik nr 2 do umowy,</w:t>
      </w:r>
    </w:p>
    <w:p w14:paraId="3A4C8801" w14:textId="77777777" w:rsidR="007C27A3" w:rsidRPr="00DB239F" w:rsidRDefault="007C27A3">
      <w:pPr>
        <w:pStyle w:val="Akapitzlist"/>
        <w:numPr>
          <w:ilvl w:val="0"/>
          <w:numId w:val="36"/>
        </w:numPr>
        <w:spacing w:line="276" w:lineRule="auto"/>
        <w:ind w:left="1134"/>
        <w:jc w:val="both"/>
        <w:rPr>
          <w:rFonts w:ascii="Tahoma" w:hAnsi="Tahoma" w:cs="Tahoma"/>
          <w:sz w:val="20"/>
          <w:szCs w:val="20"/>
        </w:rPr>
      </w:pPr>
      <w:r w:rsidRPr="00DB239F">
        <w:rPr>
          <w:rFonts w:ascii="Tahoma" w:hAnsi="Tahoma" w:cs="Tahoma"/>
          <w:sz w:val="20"/>
          <w:szCs w:val="20"/>
        </w:rPr>
        <w:t>Oświadczenie Wykonawcy- Załącznik nr 3 do umowy,</w:t>
      </w:r>
    </w:p>
    <w:p w14:paraId="250A61FC" w14:textId="77777777" w:rsidR="007C27A3" w:rsidRPr="00DB239F" w:rsidRDefault="007C27A3">
      <w:pPr>
        <w:pStyle w:val="Akapitzlist"/>
        <w:numPr>
          <w:ilvl w:val="0"/>
          <w:numId w:val="36"/>
        </w:numPr>
        <w:spacing w:line="276" w:lineRule="auto"/>
        <w:ind w:left="1134"/>
        <w:jc w:val="both"/>
        <w:rPr>
          <w:rFonts w:ascii="Tahoma" w:hAnsi="Tahoma" w:cs="Tahoma"/>
          <w:sz w:val="20"/>
          <w:szCs w:val="20"/>
        </w:rPr>
      </w:pPr>
      <w:r w:rsidRPr="00DB239F">
        <w:rPr>
          <w:rFonts w:ascii="Tahoma" w:hAnsi="Tahoma" w:cs="Tahoma"/>
          <w:sz w:val="20"/>
          <w:szCs w:val="20"/>
        </w:rPr>
        <w:t xml:space="preserve">Oświadczenie </w:t>
      </w:r>
      <w:r w:rsidR="008F7FC6" w:rsidRPr="00DB239F">
        <w:rPr>
          <w:rFonts w:ascii="Tahoma" w:hAnsi="Tahoma" w:cs="Tahoma"/>
          <w:sz w:val="20"/>
          <w:szCs w:val="20"/>
        </w:rPr>
        <w:t>–wykaz pracowników</w:t>
      </w:r>
      <w:r w:rsidRPr="00DB239F">
        <w:rPr>
          <w:rFonts w:ascii="Tahoma" w:hAnsi="Tahoma" w:cs="Tahoma"/>
          <w:sz w:val="20"/>
          <w:szCs w:val="20"/>
        </w:rPr>
        <w:t xml:space="preserve"> - Załącznik nr 4 do umowy,</w:t>
      </w:r>
    </w:p>
    <w:p w14:paraId="1A5DCF4D" w14:textId="77777777" w:rsidR="00300060" w:rsidRPr="00DB239F" w:rsidRDefault="00300060" w:rsidP="00DB239F">
      <w:pPr>
        <w:spacing w:line="276" w:lineRule="auto"/>
        <w:rPr>
          <w:rFonts w:ascii="Tahoma" w:hAnsi="Tahoma" w:cs="Tahoma"/>
          <w:sz w:val="20"/>
          <w:szCs w:val="20"/>
        </w:rPr>
      </w:pPr>
    </w:p>
    <w:p w14:paraId="1BE66CC8" w14:textId="77777777" w:rsidR="00300060" w:rsidRPr="00DB239F" w:rsidRDefault="00300060" w:rsidP="00DB239F">
      <w:pPr>
        <w:spacing w:line="276" w:lineRule="auto"/>
        <w:rPr>
          <w:rFonts w:ascii="Tahoma" w:hAnsi="Tahoma" w:cs="Tahoma"/>
          <w:b/>
          <w:sz w:val="20"/>
          <w:szCs w:val="20"/>
        </w:rPr>
      </w:pPr>
      <w:r w:rsidRPr="00DB239F">
        <w:rPr>
          <w:rFonts w:ascii="Tahoma" w:hAnsi="Tahoma" w:cs="Tahoma"/>
          <w:b/>
          <w:sz w:val="20"/>
          <w:szCs w:val="20"/>
        </w:rPr>
        <w:t xml:space="preserve">ZAMAWIAJĄCY </w:t>
      </w:r>
      <w:r w:rsidRPr="00DB239F">
        <w:rPr>
          <w:rFonts w:ascii="Tahoma" w:hAnsi="Tahoma" w:cs="Tahoma"/>
          <w:b/>
          <w:sz w:val="20"/>
          <w:szCs w:val="20"/>
        </w:rPr>
        <w:tab/>
      </w:r>
      <w:r w:rsidRPr="00DB239F">
        <w:rPr>
          <w:rFonts w:ascii="Tahoma" w:hAnsi="Tahoma" w:cs="Tahoma"/>
          <w:b/>
          <w:sz w:val="20"/>
          <w:szCs w:val="20"/>
        </w:rPr>
        <w:tab/>
      </w:r>
      <w:r w:rsidRPr="00DB239F">
        <w:rPr>
          <w:rFonts w:ascii="Tahoma" w:hAnsi="Tahoma" w:cs="Tahoma"/>
          <w:b/>
          <w:sz w:val="20"/>
          <w:szCs w:val="20"/>
        </w:rPr>
        <w:tab/>
      </w:r>
      <w:r w:rsidRPr="00DB239F">
        <w:rPr>
          <w:rFonts w:ascii="Tahoma" w:hAnsi="Tahoma" w:cs="Tahoma"/>
          <w:b/>
          <w:sz w:val="20"/>
          <w:szCs w:val="20"/>
        </w:rPr>
        <w:tab/>
      </w:r>
      <w:r w:rsidRPr="00DB239F">
        <w:rPr>
          <w:rFonts w:ascii="Tahoma" w:hAnsi="Tahoma" w:cs="Tahoma"/>
          <w:b/>
          <w:sz w:val="20"/>
          <w:szCs w:val="20"/>
        </w:rPr>
        <w:tab/>
      </w:r>
      <w:r w:rsidRPr="00DB239F">
        <w:rPr>
          <w:rFonts w:ascii="Tahoma" w:hAnsi="Tahoma" w:cs="Tahoma"/>
          <w:b/>
          <w:sz w:val="20"/>
          <w:szCs w:val="20"/>
        </w:rPr>
        <w:tab/>
      </w:r>
      <w:r w:rsidR="0080151D" w:rsidRPr="00DB239F">
        <w:rPr>
          <w:rFonts w:ascii="Tahoma" w:hAnsi="Tahoma" w:cs="Tahoma"/>
          <w:b/>
          <w:sz w:val="20"/>
          <w:szCs w:val="20"/>
        </w:rPr>
        <w:tab/>
      </w:r>
      <w:r w:rsidR="0080151D" w:rsidRPr="00DB239F">
        <w:rPr>
          <w:rFonts w:ascii="Tahoma" w:hAnsi="Tahoma" w:cs="Tahoma"/>
          <w:b/>
          <w:sz w:val="20"/>
          <w:szCs w:val="20"/>
        </w:rPr>
        <w:tab/>
      </w:r>
      <w:r w:rsidR="0080151D" w:rsidRPr="00DB239F">
        <w:rPr>
          <w:rFonts w:ascii="Tahoma" w:hAnsi="Tahoma" w:cs="Tahoma"/>
          <w:b/>
          <w:sz w:val="20"/>
          <w:szCs w:val="20"/>
        </w:rPr>
        <w:tab/>
      </w:r>
      <w:r w:rsidRPr="00DB239F">
        <w:rPr>
          <w:rFonts w:ascii="Tahoma" w:hAnsi="Tahoma" w:cs="Tahoma"/>
          <w:b/>
          <w:sz w:val="20"/>
          <w:szCs w:val="20"/>
        </w:rPr>
        <w:t>WYKONAWCA</w:t>
      </w:r>
    </w:p>
    <w:p w14:paraId="71E7E3C9" w14:textId="77777777" w:rsidR="00BD2E6D" w:rsidRDefault="00BD2E6D" w:rsidP="00DB239F">
      <w:pPr>
        <w:spacing w:line="276" w:lineRule="auto"/>
        <w:rPr>
          <w:rFonts w:ascii="Tahoma" w:hAnsi="Tahoma" w:cs="Tahoma"/>
          <w:b/>
          <w:sz w:val="20"/>
          <w:szCs w:val="20"/>
        </w:rPr>
      </w:pPr>
    </w:p>
    <w:p w14:paraId="681A7986" w14:textId="77777777" w:rsidR="00264FEC" w:rsidRDefault="00264FEC" w:rsidP="00DB239F">
      <w:pPr>
        <w:spacing w:line="276" w:lineRule="auto"/>
        <w:rPr>
          <w:rFonts w:ascii="Tahoma" w:hAnsi="Tahoma" w:cs="Tahoma"/>
          <w:b/>
          <w:sz w:val="20"/>
          <w:szCs w:val="20"/>
        </w:rPr>
      </w:pPr>
    </w:p>
    <w:p w14:paraId="5AB4EBE9" w14:textId="77777777" w:rsidR="00264FEC" w:rsidRDefault="00264FEC" w:rsidP="00DB239F">
      <w:pPr>
        <w:spacing w:line="276" w:lineRule="auto"/>
        <w:rPr>
          <w:rFonts w:ascii="Tahoma" w:hAnsi="Tahoma" w:cs="Tahoma"/>
          <w:b/>
          <w:sz w:val="20"/>
          <w:szCs w:val="20"/>
        </w:rPr>
      </w:pPr>
    </w:p>
    <w:p w14:paraId="69CB2880" w14:textId="77777777" w:rsidR="00264FEC" w:rsidRDefault="00264FEC" w:rsidP="00DB239F">
      <w:pPr>
        <w:spacing w:line="276" w:lineRule="auto"/>
        <w:rPr>
          <w:rFonts w:ascii="Tahoma" w:hAnsi="Tahoma" w:cs="Tahoma"/>
          <w:b/>
          <w:sz w:val="20"/>
          <w:szCs w:val="20"/>
        </w:rPr>
      </w:pPr>
    </w:p>
    <w:p w14:paraId="31DDB50E" w14:textId="77777777" w:rsidR="00264FEC" w:rsidRDefault="00264FEC" w:rsidP="00DB239F">
      <w:pPr>
        <w:spacing w:line="276" w:lineRule="auto"/>
        <w:rPr>
          <w:rFonts w:ascii="Tahoma" w:hAnsi="Tahoma" w:cs="Tahoma"/>
          <w:b/>
          <w:sz w:val="20"/>
          <w:szCs w:val="20"/>
        </w:rPr>
      </w:pPr>
    </w:p>
    <w:p w14:paraId="2177ABE9" w14:textId="77777777" w:rsidR="00264FEC" w:rsidRPr="00DB239F" w:rsidRDefault="00264FEC" w:rsidP="00DB239F">
      <w:pPr>
        <w:spacing w:line="276" w:lineRule="auto"/>
        <w:rPr>
          <w:rFonts w:ascii="Tahoma" w:hAnsi="Tahoma" w:cs="Tahoma"/>
          <w:b/>
          <w:sz w:val="20"/>
          <w:szCs w:val="20"/>
        </w:rPr>
      </w:pPr>
    </w:p>
    <w:p w14:paraId="070ACA9C" w14:textId="77777777" w:rsidR="00BD2E6D" w:rsidRPr="00DB239F" w:rsidRDefault="00BD2E6D" w:rsidP="00DB239F">
      <w:pPr>
        <w:spacing w:line="276" w:lineRule="auto"/>
        <w:rPr>
          <w:rFonts w:ascii="Tahoma" w:hAnsi="Tahoma" w:cs="Tahoma"/>
          <w:b/>
          <w:sz w:val="20"/>
          <w:szCs w:val="20"/>
        </w:rPr>
      </w:pPr>
      <w:r w:rsidRPr="00DB239F">
        <w:rPr>
          <w:rFonts w:ascii="Tahoma" w:hAnsi="Tahoma" w:cs="Tahoma"/>
          <w:b/>
          <w:sz w:val="20"/>
          <w:szCs w:val="20"/>
        </w:rPr>
        <w:t xml:space="preserve">KONTRASYGNATA </w:t>
      </w:r>
    </w:p>
    <w:p w14:paraId="440B88A8" w14:textId="77777777" w:rsidR="00300060" w:rsidRDefault="00300060" w:rsidP="00DB239F">
      <w:pPr>
        <w:spacing w:line="276" w:lineRule="auto"/>
        <w:rPr>
          <w:rFonts w:ascii="Tahoma" w:hAnsi="Tahoma" w:cs="Tahoma"/>
          <w:sz w:val="20"/>
          <w:szCs w:val="20"/>
        </w:rPr>
      </w:pPr>
    </w:p>
    <w:p w14:paraId="09866189" w14:textId="77777777" w:rsidR="00264FEC" w:rsidRDefault="00264FEC" w:rsidP="00DB239F">
      <w:pPr>
        <w:spacing w:line="276" w:lineRule="auto"/>
        <w:rPr>
          <w:rFonts w:ascii="Tahoma" w:hAnsi="Tahoma" w:cs="Tahoma"/>
          <w:sz w:val="20"/>
          <w:szCs w:val="20"/>
        </w:rPr>
      </w:pPr>
    </w:p>
    <w:p w14:paraId="035889B5" w14:textId="77777777" w:rsidR="00264FEC" w:rsidRDefault="00264FEC" w:rsidP="00DB239F">
      <w:pPr>
        <w:spacing w:line="276" w:lineRule="auto"/>
        <w:rPr>
          <w:rFonts w:ascii="Tahoma" w:hAnsi="Tahoma" w:cs="Tahoma"/>
          <w:sz w:val="20"/>
          <w:szCs w:val="20"/>
        </w:rPr>
      </w:pPr>
    </w:p>
    <w:p w14:paraId="76A79C6C" w14:textId="77777777" w:rsidR="00264FEC" w:rsidRDefault="00264FEC" w:rsidP="00DB239F">
      <w:pPr>
        <w:spacing w:line="276" w:lineRule="auto"/>
        <w:rPr>
          <w:rFonts w:ascii="Tahoma" w:hAnsi="Tahoma" w:cs="Tahoma"/>
          <w:sz w:val="20"/>
          <w:szCs w:val="20"/>
        </w:rPr>
      </w:pPr>
    </w:p>
    <w:p w14:paraId="1728D9DE" w14:textId="77777777" w:rsidR="00264FEC" w:rsidRDefault="00264FEC" w:rsidP="00DB239F">
      <w:pPr>
        <w:spacing w:line="276" w:lineRule="auto"/>
        <w:rPr>
          <w:rFonts w:ascii="Tahoma" w:hAnsi="Tahoma" w:cs="Tahoma"/>
          <w:sz w:val="20"/>
          <w:szCs w:val="20"/>
        </w:rPr>
      </w:pPr>
    </w:p>
    <w:p w14:paraId="153ACC3A" w14:textId="77777777" w:rsidR="00264FEC" w:rsidRDefault="00264FEC" w:rsidP="00DB239F">
      <w:pPr>
        <w:spacing w:line="276" w:lineRule="auto"/>
        <w:rPr>
          <w:rFonts w:ascii="Tahoma" w:hAnsi="Tahoma" w:cs="Tahoma"/>
          <w:sz w:val="20"/>
          <w:szCs w:val="20"/>
        </w:rPr>
      </w:pPr>
    </w:p>
    <w:p w14:paraId="0BB997DA" w14:textId="77777777" w:rsidR="00264FEC" w:rsidRDefault="00264FEC" w:rsidP="00DB239F">
      <w:pPr>
        <w:spacing w:line="276" w:lineRule="auto"/>
        <w:rPr>
          <w:rFonts w:ascii="Tahoma" w:hAnsi="Tahoma" w:cs="Tahoma"/>
          <w:sz w:val="20"/>
          <w:szCs w:val="20"/>
        </w:rPr>
      </w:pPr>
    </w:p>
    <w:p w14:paraId="283A3784" w14:textId="77777777" w:rsidR="008777C9" w:rsidRDefault="008777C9" w:rsidP="00DB239F">
      <w:pPr>
        <w:spacing w:line="276" w:lineRule="auto"/>
        <w:rPr>
          <w:rFonts w:ascii="Tahoma" w:hAnsi="Tahoma" w:cs="Tahoma"/>
          <w:sz w:val="20"/>
          <w:szCs w:val="20"/>
        </w:rPr>
      </w:pPr>
    </w:p>
    <w:p w14:paraId="6692510C" w14:textId="77777777" w:rsidR="008777C9" w:rsidRDefault="008777C9" w:rsidP="00DB239F">
      <w:pPr>
        <w:spacing w:line="276" w:lineRule="auto"/>
        <w:rPr>
          <w:rFonts w:ascii="Tahoma" w:hAnsi="Tahoma" w:cs="Tahoma"/>
          <w:sz w:val="20"/>
          <w:szCs w:val="20"/>
        </w:rPr>
      </w:pPr>
    </w:p>
    <w:p w14:paraId="1B99679B" w14:textId="77777777" w:rsidR="008777C9" w:rsidRDefault="008777C9" w:rsidP="00DB239F">
      <w:pPr>
        <w:spacing w:line="276" w:lineRule="auto"/>
        <w:rPr>
          <w:rFonts w:ascii="Tahoma" w:hAnsi="Tahoma" w:cs="Tahoma"/>
          <w:sz w:val="20"/>
          <w:szCs w:val="20"/>
        </w:rPr>
      </w:pPr>
    </w:p>
    <w:p w14:paraId="122AC576" w14:textId="77777777" w:rsidR="008777C9" w:rsidRDefault="008777C9" w:rsidP="00DB239F">
      <w:pPr>
        <w:spacing w:line="276" w:lineRule="auto"/>
        <w:rPr>
          <w:rFonts w:ascii="Tahoma" w:hAnsi="Tahoma" w:cs="Tahoma"/>
          <w:sz w:val="20"/>
          <w:szCs w:val="20"/>
        </w:rPr>
      </w:pPr>
    </w:p>
    <w:p w14:paraId="4B72D498" w14:textId="77777777" w:rsidR="008777C9" w:rsidRDefault="008777C9" w:rsidP="00DB239F">
      <w:pPr>
        <w:spacing w:line="276" w:lineRule="auto"/>
        <w:rPr>
          <w:rFonts w:ascii="Tahoma" w:hAnsi="Tahoma" w:cs="Tahoma"/>
          <w:sz w:val="20"/>
          <w:szCs w:val="20"/>
        </w:rPr>
      </w:pPr>
    </w:p>
    <w:p w14:paraId="27AADDA7" w14:textId="77777777" w:rsidR="008777C9" w:rsidRPr="00DB239F" w:rsidRDefault="008777C9" w:rsidP="00DB239F">
      <w:pPr>
        <w:spacing w:line="276" w:lineRule="auto"/>
        <w:rPr>
          <w:rFonts w:ascii="Tahoma" w:hAnsi="Tahoma" w:cs="Tahoma"/>
          <w:sz w:val="20"/>
          <w:szCs w:val="20"/>
        </w:rPr>
      </w:pPr>
    </w:p>
    <w:p w14:paraId="6A03444F" w14:textId="77777777" w:rsidR="008E7B04" w:rsidRPr="00DB239F" w:rsidRDefault="008E7B04" w:rsidP="00DB239F">
      <w:pPr>
        <w:spacing w:line="276" w:lineRule="auto"/>
        <w:rPr>
          <w:rFonts w:ascii="Tahoma" w:hAnsi="Tahoma" w:cs="Tahoma"/>
          <w:sz w:val="20"/>
          <w:szCs w:val="20"/>
        </w:rPr>
      </w:pPr>
    </w:p>
    <w:p w14:paraId="1A607ACB" w14:textId="77777777" w:rsidR="008E7B04" w:rsidRPr="00DB239F" w:rsidRDefault="00D50C98" w:rsidP="00DB239F">
      <w:pPr>
        <w:pStyle w:val="Akapitzlist"/>
        <w:spacing w:line="276" w:lineRule="auto"/>
        <w:ind w:left="0"/>
        <w:rPr>
          <w:rFonts w:ascii="Tahoma" w:hAnsi="Tahoma" w:cs="Tahoma"/>
          <w:sz w:val="20"/>
          <w:szCs w:val="20"/>
        </w:rPr>
      </w:pPr>
      <w:r w:rsidRPr="00DB239F">
        <w:rPr>
          <w:rFonts w:ascii="Tahoma" w:hAnsi="Tahoma" w:cs="Tahoma"/>
          <w:b/>
          <w:color w:val="FF0000"/>
          <w:sz w:val="28"/>
          <w:szCs w:val="28"/>
        </w:rPr>
        <w:t>*</w:t>
      </w:r>
      <w:r w:rsidRPr="00DB239F">
        <w:rPr>
          <w:rFonts w:ascii="Tahoma" w:hAnsi="Tahoma" w:cs="Tahoma"/>
          <w:sz w:val="20"/>
          <w:szCs w:val="20"/>
        </w:rPr>
        <w:t xml:space="preserve"> niepotrzebne skreślić</w:t>
      </w:r>
    </w:p>
    <w:p w14:paraId="02538D66" w14:textId="77777777" w:rsidR="007C27A3" w:rsidRPr="00DB239F" w:rsidRDefault="009628C7" w:rsidP="00DB239F">
      <w:pPr>
        <w:autoSpaceDE w:val="0"/>
        <w:autoSpaceDN w:val="0"/>
        <w:adjustRightInd w:val="0"/>
        <w:spacing w:after="0" w:line="276" w:lineRule="auto"/>
        <w:jc w:val="right"/>
        <w:rPr>
          <w:rFonts w:ascii="Tahoma" w:hAnsi="Tahoma" w:cs="Tahoma"/>
          <w:sz w:val="20"/>
          <w:szCs w:val="20"/>
        </w:rPr>
      </w:pPr>
      <w:r w:rsidRPr="00DB239F">
        <w:rPr>
          <w:rFonts w:ascii="Tahoma" w:hAnsi="Tahoma" w:cs="Tahoma"/>
          <w:sz w:val="20"/>
          <w:szCs w:val="20"/>
        </w:rPr>
        <w:t>Z</w:t>
      </w:r>
      <w:r w:rsidR="007C27A3" w:rsidRPr="00DB239F">
        <w:rPr>
          <w:rFonts w:ascii="Tahoma" w:hAnsi="Tahoma" w:cs="Tahoma"/>
          <w:sz w:val="20"/>
          <w:szCs w:val="20"/>
        </w:rPr>
        <w:t>ałącznik nr 1 do Umowy</w:t>
      </w:r>
    </w:p>
    <w:p w14:paraId="5A6438C0" w14:textId="77777777" w:rsidR="009628C7" w:rsidRPr="00DB239F" w:rsidRDefault="009628C7" w:rsidP="00DB239F">
      <w:pPr>
        <w:autoSpaceDE w:val="0"/>
        <w:autoSpaceDN w:val="0"/>
        <w:adjustRightInd w:val="0"/>
        <w:spacing w:after="0" w:line="276" w:lineRule="auto"/>
        <w:jc w:val="center"/>
        <w:rPr>
          <w:rFonts w:ascii="Tahoma" w:hAnsi="Tahoma" w:cs="Tahoma"/>
          <w:b/>
          <w:sz w:val="20"/>
          <w:szCs w:val="20"/>
        </w:rPr>
      </w:pPr>
      <w:r w:rsidRPr="00DB239F">
        <w:rPr>
          <w:rFonts w:ascii="Tahoma" w:hAnsi="Tahoma" w:cs="Tahoma"/>
          <w:b/>
          <w:sz w:val="24"/>
          <w:szCs w:val="24"/>
        </w:rPr>
        <w:t>KARTA MATERIAŁOWA NR ………..</w:t>
      </w:r>
      <w:r w:rsidRPr="00DB239F">
        <w:rPr>
          <w:rFonts w:ascii="Tahoma" w:hAnsi="Tahoma" w:cs="Tahoma"/>
          <w:b/>
          <w:sz w:val="24"/>
          <w:szCs w:val="24"/>
        </w:rPr>
        <w:tab/>
      </w:r>
      <w:r w:rsidRPr="00DB239F">
        <w:rPr>
          <w:rFonts w:ascii="Tahoma" w:hAnsi="Tahoma" w:cs="Tahoma"/>
          <w:b/>
          <w:sz w:val="20"/>
          <w:szCs w:val="20"/>
        </w:rPr>
        <w:t>/ B lub E lub S**</w:t>
      </w:r>
    </w:p>
    <w:p w14:paraId="51E20E85"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tbl>
      <w:tblPr>
        <w:tblW w:w="4997" w:type="pct"/>
        <w:tblLayout w:type="fixed"/>
        <w:tblCellMar>
          <w:left w:w="10" w:type="dxa"/>
          <w:right w:w="10" w:type="dxa"/>
        </w:tblCellMar>
        <w:tblLook w:val="04A0" w:firstRow="1" w:lastRow="0" w:firstColumn="1" w:lastColumn="0" w:noHBand="0" w:noVBand="1"/>
      </w:tblPr>
      <w:tblGrid>
        <w:gridCol w:w="3524"/>
        <w:gridCol w:w="6119"/>
      </w:tblGrid>
      <w:tr w:rsidR="007C27A3" w:rsidRPr="00DB239F" w14:paraId="4E22E407" w14:textId="77777777" w:rsidTr="007C27A3">
        <w:trPr>
          <w:trHeight w:hRule="exact" w:val="557"/>
        </w:trPr>
        <w:tc>
          <w:tcPr>
            <w:tcW w:w="3524" w:type="dxa"/>
            <w:tcBorders>
              <w:top w:val="single" w:sz="4" w:space="0" w:color="000000"/>
              <w:left w:val="single" w:sz="4" w:space="0" w:color="000000"/>
            </w:tcBorders>
            <w:shd w:val="clear" w:color="auto" w:fill="FFFFFF"/>
            <w:tcMar>
              <w:top w:w="0" w:type="dxa"/>
              <w:left w:w="5" w:type="dxa"/>
              <w:bottom w:w="0" w:type="dxa"/>
              <w:right w:w="0" w:type="dxa"/>
            </w:tcMar>
          </w:tcPr>
          <w:p w14:paraId="6853DCF4"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Nazwa zadania inwestycyjnego</w:t>
            </w:r>
          </w:p>
        </w:tc>
        <w:tc>
          <w:tcPr>
            <w:tcW w:w="6120" w:type="dxa"/>
            <w:tcBorders>
              <w:top w:val="single" w:sz="4" w:space="0" w:color="000000"/>
              <w:left w:val="single" w:sz="4" w:space="0" w:color="000000"/>
              <w:right w:val="single" w:sz="4" w:space="0" w:color="000000"/>
            </w:tcBorders>
            <w:shd w:val="clear" w:color="auto" w:fill="FFFFFF"/>
            <w:tcMar>
              <w:top w:w="0" w:type="dxa"/>
              <w:left w:w="5" w:type="dxa"/>
              <w:bottom w:w="0" w:type="dxa"/>
              <w:right w:w="0" w:type="dxa"/>
            </w:tcMar>
          </w:tcPr>
          <w:p w14:paraId="74507845"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tc>
      </w:tr>
      <w:tr w:rsidR="007C27A3" w:rsidRPr="00DB239F" w14:paraId="19383B6D" w14:textId="77777777" w:rsidTr="001C2466">
        <w:trPr>
          <w:trHeight w:hRule="exact" w:val="462"/>
        </w:trPr>
        <w:tc>
          <w:tcPr>
            <w:tcW w:w="3524" w:type="dxa"/>
            <w:tcBorders>
              <w:top w:val="single" w:sz="4" w:space="0" w:color="000000"/>
              <w:left w:val="single" w:sz="4" w:space="0" w:color="000000"/>
            </w:tcBorders>
            <w:shd w:val="clear" w:color="auto" w:fill="FFFFFF"/>
            <w:tcMar>
              <w:top w:w="0" w:type="dxa"/>
              <w:left w:w="5" w:type="dxa"/>
              <w:bottom w:w="0" w:type="dxa"/>
              <w:right w:w="0" w:type="dxa"/>
            </w:tcMar>
          </w:tcPr>
          <w:p w14:paraId="2B92CF37"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Nr Umowy i data zawarcia</w:t>
            </w:r>
          </w:p>
        </w:tc>
        <w:tc>
          <w:tcPr>
            <w:tcW w:w="6120" w:type="dxa"/>
            <w:tcBorders>
              <w:top w:val="single" w:sz="4" w:space="0" w:color="000000"/>
              <w:left w:val="single" w:sz="4" w:space="0" w:color="000000"/>
              <w:right w:val="single" w:sz="4" w:space="0" w:color="000000"/>
            </w:tcBorders>
            <w:shd w:val="clear" w:color="auto" w:fill="FFFFFF"/>
            <w:tcMar>
              <w:top w:w="0" w:type="dxa"/>
              <w:left w:w="5" w:type="dxa"/>
              <w:bottom w:w="0" w:type="dxa"/>
              <w:right w:w="0" w:type="dxa"/>
            </w:tcMar>
          </w:tcPr>
          <w:p w14:paraId="3A242F52"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ab/>
            </w:r>
          </w:p>
        </w:tc>
      </w:tr>
      <w:tr w:rsidR="007C27A3" w:rsidRPr="00DB239F" w14:paraId="3A0986C1" w14:textId="77777777" w:rsidTr="007C27A3">
        <w:trPr>
          <w:trHeight w:hRule="exact" w:val="638"/>
        </w:trPr>
        <w:tc>
          <w:tcPr>
            <w:tcW w:w="3524" w:type="dxa"/>
            <w:tcBorders>
              <w:top w:val="single" w:sz="4" w:space="0" w:color="000000"/>
              <w:left w:val="single" w:sz="4" w:space="0" w:color="000000"/>
            </w:tcBorders>
            <w:shd w:val="clear" w:color="auto" w:fill="FFFFFF"/>
            <w:tcMar>
              <w:top w:w="0" w:type="dxa"/>
              <w:left w:w="5" w:type="dxa"/>
              <w:bottom w:w="0" w:type="dxa"/>
              <w:right w:w="0" w:type="dxa"/>
            </w:tcMar>
          </w:tcPr>
          <w:p w14:paraId="1D4C87E3"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Zamawiający</w:t>
            </w:r>
          </w:p>
        </w:tc>
        <w:tc>
          <w:tcPr>
            <w:tcW w:w="6120" w:type="dxa"/>
            <w:tcBorders>
              <w:top w:val="single" w:sz="4" w:space="0" w:color="000000"/>
              <w:left w:val="single" w:sz="4" w:space="0" w:color="000000"/>
              <w:right w:val="single" w:sz="4" w:space="0" w:color="000000"/>
            </w:tcBorders>
            <w:shd w:val="clear" w:color="auto" w:fill="FFFFFF"/>
            <w:tcMar>
              <w:top w:w="0" w:type="dxa"/>
              <w:left w:w="5" w:type="dxa"/>
              <w:bottom w:w="0" w:type="dxa"/>
              <w:right w:w="0" w:type="dxa"/>
            </w:tcMar>
          </w:tcPr>
          <w:p w14:paraId="1C05C74A" w14:textId="77777777" w:rsidR="00BA7D15" w:rsidRPr="00DB239F" w:rsidRDefault="00BA7D15" w:rsidP="00DB239F">
            <w:pPr>
              <w:autoSpaceDE w:val="0"/>
              <w:autoSpaceDN w:val="0"/>
              <w:adjustRightInd w:val="0"/>
              <w:spacing w:after="0" w:line="276" w:lineRule="auto"/>
              <w:rPr>
                <w:rFonts w:ascii="Tahoma" w:hAnsi="Tahoma" w:cs="Tahoma"/>
                <w:b/>
                <w:sz w:val="20"/>
                <w:szCs w:val="20"/>
              </w:rPr>
            </w:pPr>
            <w:r w:rsidRPr="00DB239F">
              <w:rPr>
                <w:rFonts w:ascii="Tahoma" w:hAnsi="Tahoma" w:cs="Tahoma"/>
                <w:b/>
                <w:sz w:val="20"/>
                <w:szCs w:val="20"/>
              </w:rPr>
              <w:t>Gmina Ujazd</w:t>
            </w:r>
          </w:p>
          <w:p w14:paraId="24BB21B9" w14:textId="77777777" w:rsidR="007C27A3" w:rsidRPr="00DB239F" w:rsidRDefault="00BA7D15" w:rsidP="00DB239F">
            <w:pPr>
              <w:autoSpaceDE w:val="0"/>
              <w:autoSpaceDN w:val="0"/>
              <w:adjustRightInd w:val="0"/>
              <w:spacing w:after="0" w:line="276" w:lineRule="auto"/>
              <w:rPr>
                <w:rFonts w:ascii="Tahoma" w:hAnsi="Tahoma" w:cs="Tahoma"/>
                <w:sz w:val="20"/>
                <w:szCs w:val="20"/>
              </w:rPr>
            </w:pPr>
            <w:r w:rsidRPr="00DB239F">
              <w:rPr>
                <w:rFonts w:ascii="Tahoma" w:hAnsi="Tahoma" w:cs="Tahoma"/>
                <w:b/>
                <w:sz w:val="20"/>
                <w:szCs w:val="20"/>
              </w:rPr>
              <w:t>ul. Sławięcicka 19, 47-143 Ujazd</w:t>
            </w:r>
          </w:p>
        </w:tc>
      </w:tr>
      <w:tr w:rsidR="007C27A3" w:rsidRPr="00DB239F" w14:paraId="21D392B2" w14:textId="77777777" w:rsidTr="001C2466">
        <w:trPr>
          <w:trHeight w:hRule="exact" w:val="350"/>
        </w:trPr>
        <w:tc>
          <w:tcPr>
            <w:tcW w:w="3524" w:type="dxa"/>
            <w:tcBorders>
              <w:top w:val="single" w:sz="4" w:space="0" w:color="000000"/>
              <w:left w:val="single" w:sz="4" w:space="0" w:color="000000"/>
            </w:tcBorders>
            <w:shd w:val="clear" w:color="auto" w:fill="FFFFFF"/>
            <w:tcMar>
              <w:top w:w="0" w:type="dxa"/>
              <w:left w:w="5" w:type="dxa"/>
              <w:bottom w:w="0" w:type="dxa"/>
              <w:right w:w="0" w:type="dxa"/>
            </w:tcMar>
          </w:tcPr>
          <w:p w14:paraId="1A837E12"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Projektant</w:t>
            </w:r>
          </w:p>
        </w:tc>
        <w:tc>
          <w:tcPr>
            <w:tcW w:w="6120" w:type="dxa"/>
            <w:tcBorders>
              <w:top w:val="single" w:sz="4" w:space="0" w:color="000000"/>
              <w:left w:val="single" w:sz="4" w:space="0" w:color="000000"/>
              <w:right w:val="single" w:sz="4" w:space="0" w:color="000000"/>
            </w:tcBorders>
            <w:shd w:val="clear" w:color="auto" w:fill="FFFFFF"/>
            <w:tcMar>
              <w:top w:w="0" w:type="dxa"/>
              <w:left w:w="5" w:type="dxa"/>
              <w:bottom w:w="0" w:type="dxa"/>
              <w:right w:w="0" w:type="dxa"/>
            </w:tcMar>
          </w:tcPr>
          <w:p w14:paraId="418837DB"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i/>
                <w:sz w:val="20"/>
                <w:szCs w:val="20"/>
              </w:rPr>
              <w:t>Wpisywać nazwisko projektanta odpowiedniej branży</w:t>
            </w:r>
          </w:p>
        </w:tc>
      </w:tr>
      <w:tr w:rsidR="007C27A3" w:rsidRPr="00DB239F" w14:paraId="63FAC643" w14:textId="77777777" w:rsidTr="001C2466">
        <w:trPr>
          <w:trHeight w:hRule="exact" w:val="342"/>
        </w:trPr>
        <w:tc>
          <w:tcPr>
            <w:tcW w:w="3524" w:type="dxa"/>
            <w:tcBorders>
              <w:top w:val="single" w:sz="4" w:space="0" w:color="000000"/>
              <w:left w:val="single" w:sz="4" w:space="0" w:color="000000"/>
            </w:tcBorders>
            <w:shd w:val="clear" w:color="auto" w:fill="FFFFFF"/>
            <w:tcMar>
              <w:top w:w="0" w:type="dxa"/>
              <w:left w:w="5" w:type="dxa"/>
              <w:bottom w:w="0" w:type="dxa"/>
              <w:right w:w="0" w:type="dxa"/>
            </w:tcMar>
          </w:tcPr>
          <w:p w14:paraId="4CAF6ABD"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Inspektor Nadzoru Inwestorskiego</w:t>
            </w:r>
          </w:p>
        </w:tc>
        <w:tc>
          <w:tcPr>
            <w:tcW w:w="6120" w:type="dxa"/>
            <w:tcBorders>
              <w:top w:val="single" w:sz="4" w:space="0" w:color="000000"/>
              <w:left w:val="single" w:sz="4" w:space="0" w:color="000000"/>
              <w:right w:val="single" w:sz="4" w:space="0" w:color="000000"/>
            </w:tcBorders>
            <w:shd w:val="clear" w:color="auto" w:fill="FFFFFF"/>
            <w:tcMar>
              <w:top w:w="0" w:type="dxa"/>
              <w:left w:w="5" w:type="dxa"/>
              <w:bottom w:w="0" w:type="dxa"/>
              <w:right w:w="0" w:type="dxa"/>
            </w:tcMar>
          </w:tcPr>
          <w:p w14:paraId="009EB7B8"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i/>
                <w:sz w:val="20"/>
                <w:szCs w:val="20"/>
              </w:rPr>
              <w:t>Wpisywać nazwisko inspektora odpowiedniej branży</w:t>
            </w:r>
          </w:p>
        </w:tc>
      </w:tr>
      <w:tr w:rsidR="007C27A3" w:rsidRPr="00DB239F" w14:paraId="3B158BCC" w14:textId="77777777" w:rsidTr="001C2466">
        <w:trPr>
          <w:trHeight w:hRule="exact" w:val="603"/>
        </w:trPr>
        <w:tc>
          <w:tcPr>
            <w:tcW w:w="3524" w:type="dxa"/>
            <w:tcBorders>
              <w:top w:val="single" w:sz="4" w:space="0" w:color="000000"/>
              <w:left w:val="single" w:sz="4" w:space="0" w:color="000000"/>
            </w:tcBorders>
            <w:shd w:val="clear" w:color="auto" w:fill="FFFFFF"/>
            <w:tcMar>
              <w:top w:w="0" w:type="dxa"/>
              <w:left w:w="5" w:type="dxa"/>
              <w:bottom w:w="0" w:type="dxa"/>
              <w:right w:w="0" w:type="dxa"/>
            </w:tcMar>
          </w:tcPr>
          <w:p w14:paraId="2694EFEE"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Wykonawca Robót Budowlanych</w:t>
            </w:r>
          </w:p>
        </w:tc>
        <w:tc>
          <w:tcPr>
            <w:tcW w:w="6120" w:type="dxa"/>
            <w:tcBorders>
              <w:top w:val="single" w:sz="4" w:space="0" w:color="000000"/>
              <w:left w:val="single" w:sz="4" w:space="0" w:color="000000"/>
              <w:right w:val="single" w:sz="4" w:space="0" w:color="000000"/>
            </w:tcBorders>
            <w:shd w:val="clear" w:color="auto" w:fill="FFFFFF"/>
            <w:tcMar>
              <w:top w:w="0" w:type="dxa"/>
              <w:left w:w="5" w:type="dxa"/>
              <w:bottom w:w="0" w:type="dxa"/>
              <w:right w:w="0" w:type="dxa"/>
            </w:tcMar>
          </w:tcPr>
          <w:p w14:paraId="3AC53881"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tc>
      </w:tr>
      <w:tr w:rsidR="007C27A3" w:rsidRPr="00DB239F" w14:paraId="2576CAE8" w14:textId="77777777" w:rsidTr="001C2466">
        <w:trPr>
          <w:trHeight w:hRule="exact" w:val="344"/>
        </w:trPr>
        <w:tc>
          <w:tcPr>
            <w:tcW w:w="3524"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14:paraId="44A0F045"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Kierownik Budowy</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0" w:type="dxa"/>
            </w:tcMar>
          </w:tcPr>
          <w:p w14:paraId="6D2E54C4"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tc>
      </w:tr>
    </w:tbl>
    <w:p w14:paraId="5952E8BE" w14:textId="77777777" w:rsidR="007C27A3" w:rsidRPr="00DB239F" w:rsidRDefault="007C27A3" w:rsidP="00DB239F">
      <w:pPr>
        <w:autoSpaceDE w:val="0"/>
        <w:autoSpaceDN w:val="0"/>
        <w:adjustRightInd w:val="0"/>
        <w:spacing w:after="0" w:line="276" w:lineRule="auto"/>
        <w:rPr>
          <w:rFonts w:ascii="Tahoma" w:hAnsi="Tahoma" w:cs="Tahoma"/>
          <w:vanish/>
          <w:sz w:val="20"/>
          <w:szCs w:val="20"/>
        </w:rPr>
      </w:pPr>
    </w:p>
    <w:tbl>
      <w:tblPr>
        <w:tblW w:w="4944" w:type="pct"/>
        <w:tblInd w:w="55" w:type="dxa"/>
        <w:tblLayout w:type="fixed"/>
        <w:tblCellMar>
          <w:left w:w="10" w:type="dxa"/>
          <w:right w:w="10" w:type="dxa"/>
        </w:tblCellMar>
        <w:tblLook w:val="04A0" w:firstRow="1" w:lastRow="0" w:firstColumn="1" w:lastColumn="0" w:noHBand="0" w:noVBand="1"/>
      </w:tblPr>
      <w:tblGrid>
        <w:gridCol w:w="4962"/>
        <w:gridCol w:w="4678"/>
      </w:tblGrid>
      <w:tr w:rsidR="007C27A3" w:rsidRPr="00DB239F" w14:paraId="597D65E1" w14:textId="77777777" w:rsidTr="001C2466">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CB79F48" w14:textId="77777777" w:rsidR="007C27A3" w:rsidRPr="00DB239F" w:rsidRDefault="00BA7D15"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Nazwa / rodzaj materiału</w:t>
            </w:r>
            <w:r w:rsidR="001C2466" w:rsidRPr="00DB239F">
              <w:rPr>
                <w:rFonts w:ascii="Tahoma" w:hAnsi="Tahoma" w:cs="Tahoma"/>
                <w:i/>
                <w:sz w:val="20"/>
                <w:szCs w:val="20"/>
              </w:rPr>
              <w:t>(podać zastosowanie, nr pozycji kosztorysowej</w:t>
            </w:r>
            <w:r w:rsidRPr="00DB239F">
              <w:rPr>
                <w:rFonts w:ascii="Tahoma" w:hAnsi="Tahoma" w:cs="Tahoma"/>
                <w:i/>
                <w:sz w:val="20"/>
                <w:szCs w:val="20"/>
              </w:rPr>
              <w:t xml:space="preserve">, lokalizacje wbudowania, </w:t>
            </w:r>
            <w:r w:rsidR="001C2466" w:rsidRPr="00DB239F">
              <w:rPr>
                <w:rFonts w:ascii="Tahoma" w:hAnsi="Tahoma" w:cs="Tahoma"/>
                <w:i/>
                <w:sz w:val="20"/>
                <w:szCs w:val="20"/>
              </w:rPr>
              <w:t xml:space="preserve"> itp.)</w:t>
            </w:r>
          </w:p>
          <w:p w14:paraId="0B667A55" w14:textId="77777777" w:rsidR="001C2466" w:rsidRPr="00DB239F" w:rsidRDefault="001C2466" w:rsidP="00DB239F">
            <w:pPr>
              <w:autoSpaceDE w:val="0"/>
              <w:autoSpaceDN w:val="0"/>
              <w:adjustRightInd w:val="0"/>
              <w:spacing w:after="0" w:line="276" w:lineRule="auto"/>
              <w:rPr>
                <w:rFonts w:ascii="Tahoma" w:hAnsi="Tahoma" w:cs="Tahoma"/>
                <w:sz w:val="20"/>
                <w:szCs w:val="20"/>
              </w:rPr>
            </w:pPr>
          </w:p>
          <w:p w14:paraId="756FB4F1" w14:textId="77777777" w:rsidR="001C2466" w:rsidRPr="00DB239F" w:rsidRDefault="001C2466" w:rsidP="00DB239F">
            <w:pPr>
              <w:autoSpaceDE w:val="0"/>
              <w:autoSpaceDN w:val="0"/>
              <w:adjustRightInd w:val="0"/>
              <w:spacing w:after="0" w:line="276" w:lineRule="auto"/>
              <w:rPr>
                <w:rFonts w:ascii="Tahoma" w:hAnsi="Tahoma" w:cs="Tahoma"/>
                <w:sz w:val="20"/>
                <w:szCs w:val="20"/>
              </w:rPr>
            </w:pPr>
          </w:p>
        </w:tc>
      </w:tr>
      <w:tr w:rsidR="007C27A3" w:rsidRPr="00DB239F" w14:paraId="44746AD5" w14:textId="77777777" w:rsidTr="001C2466">
        <w:tc>
          <w:tcPr>
            <w:tcW w:w="4962" w:type="dxa"/>
            <w:tcBorders>
              <w:left w:val="single" w:sz="4" w:space="0" w:color="000000"/>
              <w:bottom w:val="single" w:sz="4" w:space="0" w:color="000000"/>
            </w:tcBorders>
            <w:shd w:val="clear" w:color="auto" w:fill="auto"/>
            <w:tcMar>
              <w:top w:w="55" w:type="dxa"/>
              <w:left w:w="55" w:type="dxa"/>
              <w:bottom w:w="55" w:type="dxa"/>
              <w:right w:w="55" w:type="dxa"/>
            </w:tcMar>
          </w:tcPr>
          <w:p w14:paraId="3ABA4AF8"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Producent</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7DAEAF5"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Ilość</w:t>
            </w:r>
          </w:p>
        </w:tc>
      </w:tr>
    </w:tbl>
    <w:p w14:paraId="41333F33" w14:textId="77777777" w:rsidR="007C27A3" w:rsidRPr="00DB239F" w:rsidRDefault="007C27A3" w:rsidP="00DB239F">
      <w:pPr>
        <w:autoSpaceDE w:val="0"/>
        <w:autoSpaceDN w:val="0"/>
        <w:adjustRightInd w:val="0"/>
        <w:spacing w:after="0" w:line="276" w:lineRule="auto"/>
        <w:rPr>
          <w:rFonts w:ascii="Tahoma" w:hAnsi="Tahoma" w:cs="Tahoma"/>
          <w:vanish/>
          <w:sz w:val="20"/>
          <w:szCs w:val="20"/>
        </w:rPr>
      </w:pPr>
    </w:p>
    <w:tbl>
      <w:tblPr>
        <w:tblW w:w="4944" w:type="pct"/>
        <w:tblInd w:w="55" w:type="dxa"/>
        <w:tblLayout w:type="fixed"/>
        <w:tblCellMar>
          <w:left w:w="10" w:type="dxa"/>
          <w:right w:w="10" w:type="dxa"/>
        </w:tblCellMar>
        <w:tblLook w:val="04A0" w:firstRow="1" w:lastRow="0" w:firstColumn="1" w:lastColumn="0" w:noHBand="0" w:noVBand="1"/>
      </w:tblPr>
      <w:tblGrid>
        <w:gridCol w:w="2282"/>
        <w:gridCol w:w="2680"/>
        <w:gridCol w:w="2835"/>
        <w:gridCol w:w="1843"/>
      </w:tblGrid>
      <w:tr w:rsidR="007C27A3" w:rsidRPr="00DB239F" w14:paraId="641602D4" w14:textId="77777777" w:rsidTr="001C2466">
        <w:trPr>
          <w:trHeight w:hRule="exact" w:val="904"/>
        </w:trPr>
        <w:tc>
          <w:tcPr>
            <w:tcW w:w="2282" w:type="dxa"/>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vAlign w:val="center"/>
          </w:tcPr>
          <w:p w14:paraId="660C6EDA"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Zgodność materiału</w:t>
            </w:r>
          </w:p>
        </w:tc>
        <w:tc>
          <w:tcPr>
            <w:tcW w:w="2680" w:type="dxa"/>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vAlign w:val="bottom"/>
          </w:tcPr>
          <w:p w14:paraId="06058D8C"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Zgodny z ofertą</w:t>
            </w:r>
          </w:p>
          <w:p w14:paraId="1E13DA00"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w:t>
            </w:r>
          </w:p>
          <w:p w14:paraId="7A9EF6EE" w14:textId="77777777" w:rsidR="001C2466" w:rsidRPr="00DB239F" w:rsidRDefault="001C2466" w:rsidP="00DB239F">
            <w:pPr>
              <w:autoSpaceDE w:val="0"/>
              <w:autoSpaceDN w:val="0"/>
              <w:adjustRightInd w:val="0"/>
              <w:spacing w:after="0" w:line="276" w:lineRule="auto"/>
              <w:rPr>
                <w:rFonts w:ascii="Tahoma" w:hAnsi="Tahoma" w:cs="Tahoma"/>
                <w:sz w:val="20"/>
                <w:szCs w:val="20"/>
              </w:rPr>
            </w:pPr>
          </w:p>
        </w:tc>
        <w:tc>
          <w:tcPr>
            <w:tcW w:w="2835" w:type="dxa"/>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vAlign w:val="bottom"/>
          </w:tcPr>
          <w:p w14:paraId="3F740CDC"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Zgodny z dokumentacją</w:t>
            </w:r>
          </w:p>
          <w:p w14:paraId="621E2C43"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projektową</w:t>
            </w:r>
          </w:p>
          <w:p w14:paraId="3A94E619"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w:t>
            </w:r>
          </w:p>
          <w:p w14:paraId="7D4C2C2A" w14:textId="77777777" w:rsidR="001C2466" w:rsidRPr="00DB239F" w:rsidRDefault="001C2466" w:rsidP="00DB239F">
            <w:pPr>
              <w:autoSpaceDE w:val="0"/>
              <w:autoSpaceDN w:val="0"/>
              <w:adjustRightInd w:val="0"/>
              <w:spacing w:after="0" w:line="276" w:lineRule="auto"/>
              <w:rPr>
                <w:rFonts w:ascii="Tahoma" w:hAnsi="Tahoma" w:cs="Tahoma"/>
                <w:sz w:val="20"/>
                <w:szCs w:val="20"/>
              </w:rPr>
            </w:pPr>
          </w:p>
          <w:p w14:paraId="6E47345A" w14:textId="77777777" w:rsidR="001C2466" w:rsidRPr="00DB239F" w:rsidRDefault="001C2466" w:rsidP="00DB239F">
            <w:pPr>
              <w:autoSpaceDE w:val="0"/>
              <w:autoSpaceDN w:val="0"/>
              <w:adjustRightInd w:val="0"/>
              <w:spacing w:after="0" w:line="276" w:lineRule="auto"/>
              <w:rPr>
                <w:rFonts w:ascii="Tahoma" w:hAnsi="Tahoma"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bottom"/>
          </w:tcPr>
          <w:p w14:paraId="3CB04C85"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Zamienny</w:t>
            </w:r>
          </w:p>
          <w:p w14:paraId="52744C7A"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w:t>
            </w:r>
          </w:p>
          <w:p w14:paraId="52A6CD12" w14:textId="77777777" w:rsidR="001C2466" w:rsidRPr="00DB239F" w:rsidRDefault="001C2466" w:rsidP="00DB239F">
            <w:pPr>
              <w:autoSpaceDE w:val="0"/>
              <w:autoSpaceDN w:val="0"/>
              <w:adjustRightInd w:val="0"/>
              <w:spacing w:after="0" w:line="276" w:lineRule="auto"/>
              <w:rPr>
                <w:rFonts w:ascii="Tahoma" w:hAnsi="Tahoma" w:cs="Tahoma"/>
                <w:sz w:val="20"/>
                <w:szCs w:val="20"/>
              </w:rPr>
            </w:pPr>
          </w:p>
        </w:tc>
      </w:tr>
    </w:tbl>
    <w:p w14:paraId="3B77704F"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Uwagi:</w:t>
      </w:r>
    </w:p>
    <w:p w14:paraId="701C52C0"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Załącznik</w:t>
      </w:r>
      <w:r w:rsidR="00BA7D15" w:rsidRPr="00DB239F">
        <w:rPr>
          <w:rFonts w:ascii="Tahoma" w:hAnsi="Tahoma" w:cs="Tahoma"/>
          <w:sz w:val="20"/>
          <w:szCs w:val="20"/>
        </w:rPr>
        <w:t>(aprobaty, certyfikaty, atesty, deklaracje zgodności, homologacje, próbki etc.):</w:t>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r w:rsidRPr="00DB239F">
        <w:rPr>
          <w:rFonts w:ascii="Tahoma" w:hAnsi="Tahoma" w:cs="Tahoma"/>
          <w:sz w:val="20"/>
          <w:szCs w:val="20"/>
          <w:u w:val="dotted"/>
        </w:rPr>
        <w:tab/>
      </w:r>
    </w:p>
    <w:p w14:paraId="099F779B"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Zgodnie z przedstawionym załącznikiem</w:t>
      </w:r>
      <w:r w:rsidR="00264FEC">
        <w:rPr>
          <w:rFonts w:ascii="Tahoma" w:hAnsi="Tahoma" w:cs="Tahoma"/>
          <w:sz w:val="20"/>
          <w:szCs w:val="20"/>
        </w:rPr>
        <w:t xml:space="preserve"> </w:t>
      </w:r>
      <w:r w:rsidRPr="00DB239F">
        <w:rPr>
          <w:rFonts w:ascii="Tahoma" w:hAnsi="Tahoma" w:cs="Tahoma"/>
          <w:sz w:val="20"/>
          <w:szCs w:val="20"/>
        </w:rPr>
        <w:t>wnioskuję o zgodę na zamówienie i wbudowanie ww.</w:t>
      </w:r>
      <w:r w:rsidR="00264FEC">
        <w:rPr>
          <w:rFonts w:ascii="Tahoma" w:hAnsi="Tahoma" w:cs="Tahoma"/>
          <w:sz w:val="20"/>
          <w:szCs w:val="20"/>
        </w:rPr>
        <w:t xml:space="preserve"> </w:t>
      </w:r>
      <w:r w:rsidRPr="00DB239F">
        <w:rPr>
          <w:rFonts w:ascii="Tahoma" w:hAnsi="Tahoma" w:cs="Tahoma"/>
          <w:sz w:val="20"/>
          <w:szCs w:val="20"/>
        </w:rPr>
        <w:t>materiału lub urządzenia *</w:t>
      </w:r>
    </w:p>
    <w:tbl>
      <w:tblPr>
        <w:tblW w:w="9752" w:type="dxa"/>
        <w:tblLayout w:type="fixed"/>
        <w:tblCellMar>
          <w:left w:w="10" w:type="dxa"/>
          <w:right w:w="10" w:type="dxa"/>
        </w:tblCellMar>
        <w:tblLook w:val="04A0" w:firstRow="1" w:lastRow="0" w:firstColumn="1" w:lastColumn="0" w:noHBand="0" w:noVBand="1"/>
      </w:tblPr>
      <w:tblGrid>
        <w:gridCol w:w="4592"/>
        <w:gridCol w:w="5160"/>
      </w:tblGrid>
      <w:tr w:rsidR="007C27A3" w:rsidRPr="00DB239F" w14:paraId="6312280A" w14:textId="77777777" w:rsidTr="001C2466">
        <w:trPr>
          <w:trHeight w:val="532"/>
        </w:trPr>
        <w:tc>
          <w:tcPr>
            <w:tcW w:w="4592" w:type="dxa"/>
            <w:tcBorders>
              <w:top w:val="single" w:sz="4" w:space="0" w:color="000000"/>
              <w:left w:val="single" w:sz="4" w:space="0" w:color="000000"/>
              <w:bottom w:val="single" w:sz="4" w:space="0" w:color="000000"/>
            </w:tcBorders>
            <w:shd w:val="clear" w:color="auto" w:fill="auto"/>
            <w:tcMar>
              <w:top w:w="113" w:type="dxa"/>
              <w:left w:w="113" w:type="dxa"/>
              <w:bottom w:w="113" w:type="dxa"/>
              <w:right w:w="113" w:type="dxa"/>
            </w:tcMar>
          </w:tcPr>
          <w:p w14:paraId="45BC1F7E"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Imię i Nazwisko / Funkcja: kierownik budowy</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D1108BA"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Podpis z datą</w:t>
            </w:r>
          </w:p>
          <w:p w14:paraId="7188AD3F" w14:textId="77777777" w:rsidR="001C2466" w:rsidRPr="00DB239F" w:rsidRDefault="001C2466" w:rsidP="00DB239F">
            <w:pPr>
              <w:autoSpaceDE w:val="0"/>
              <w:autoSpaceDN w:val="0"/>
              <w:adjustRightInd w:val="0"/>
              <w:spacing w:after="0" w:line="276" w:lineRule="auto"/>
              <w:rPr>
                <w:rFonts w:ascii="Tahoma" w:hAnsi="Tahoma" w:cs="Tahoma"/>
                <w:sz w:val="20"/>
                <w:szCs w:val="20"/>
              </w:rPr>
            </w:pPr>
          </w:p>
          <w:p w14:paraId="236B3663" w14:textId="77777777" w:rsidR="001C2466" w:rsidRPr="00DB239F" w:rsidRDefault="001C2466" w:rsidP="00DB239F">
            <w:pPr>
              <w:autoSpaceDE w:val="0"/>
              <w:autoSpaceDN w:val="0"/>
              <w:adjustRightInd w:val="0"/>
              <w:spacing w:after="0" w:line="276" w:lineRule="auto"/>
              <w:rPr>
                <w:rFonts w:ascii="Tahoma" w:hAnsi="Tahoma" w:cs="Tahoma"/>
                <w:sz w:val="20"/>
                <w:szCs w:val="20"/>
              </w:rPr>
            </w:pPr>
          </w:p>
        </w:tc>
      </w:tr>
    </w:tbl>
    <w:p w14:paraId="4A96EAB0" w14:textId="77777777" w:rsidR="001C2466" w:rsidRPr="00DB239F" w:rsidRDefault="001C2466" w:rsidP="00DB239F">
      <w:pPr>
        <w:autoSpaceDE w:val="0"/>
        <w:autoSpaceDN w:val="0"/>
        <w:adjustRightInd w:val="0"/>
        <w:spacing w:after="0" w:line="276" w:lineRule="auto"/>
        <w:rPr>
          <w:rFonts w:ascii="Tahoma" w:hAnsi="Tahoma" w:cs="Tahoma"/>
          <w:sz w:val="20"/>
          <w:szCs w:val="20"/>
        </w:rPr>
      </w:pPr>
    </w:p>
    <w:p w14:paraId="1AB640B9" w14:textId="77777777" w:rsidR="007C27A3" w:rsidRPr="00DB239F" w:rsidRDefault="007C27A3" w:rsidP="00DB239F">
      <w:pPr>
        <w:autoSpaceDE w:val="0"/>
        <w:autoSpaceDN w:val="0"/>
        <w:adjustRightInd w:val="0"/>
        <w:spacing w:after="0" w:line="276" w:lineRule="auto"/>
        <w:rPr>
          <w:rFonts w:ascii="Tahoma" w:hAnsi="Tahoma" w:cs="Tahoma"/>
          <w:sz w:val="20"/>
          <w:szCs w:val="20"/>
        </w:rPr>
      </w:pPr>
      <w:r w:rsidRPr="00DB239F">
        <w:rPr>
          <w:rFonts w:ascii="Tahoma" w:hAnsi="Tahoma" w:cs="Tahoma"/>
          <w:b/>
          <w:sz w:val="20"/>
          <w:szCs w:val="20"/>
        </w:rPr>
        <w:t xml:space="preserve">Wyrażam zgodę </w:t>
      </w:r>
      <w:r w:rsidR="001C2466" w:rsidRPr="00DB239F">
        <w:rPr>
          <w:rFonts w:ascii="Tahoma" w:hAnsi="Tahoma" w:cs="Tahoma"/>
          <w:b/>
          <w:sz w:val="20"/>
          <w:szCs w:val="20"/>
        </w:rPr>
        <w:t>/ nie wyrażam zgody</w:t>
      </w:r>
      <w:r w:rsidR="00264FEC">
        <w:rPr>
          <w:rFonts w:ascii="Tahoma" w:hAnsi="Tahoma" w:cs="Tahoma"/>
          <w:b/>
          <w:sz w:val="20"/>
          <w:szCs w:val="20"/>
        </w:rPr>
        <w:t xml:space="preserve"> </w:t>
      </w:r>
      <w:r w:rsidRPr="00DB239F">
        <w:rPr>
          <w:rFonts w:ascii="Tahoma" w:hAnsi="Tahoma" w:cs="Tahoma"/>
          <w:sz w:val="20"/>
          <w:szCs w:val="20"/>
        </w:rPr>
        <w:t>na zamówienie i wbudowanie ww. materiału lub urządzenia*:</w:t>
      </w:r>
    </w:p>
    <w:tbl>
      <w:tblPr>
        <w:tblW w:w="9752" w:type="dxa"/>
        <w:tblLayout w:type="fixed"/>
        <w:tblCellMar>
          <w:left w:w="10" w:type="dxa"/>
          <w:right w:w="10" w:type="dxa"/>
        </w:tblCellMar>
        <w:tblLook w:val="04A0" w:firstRow="1" w:lastRow="0" w:firstColumn="1" w:lastColumn="0" w:noHBand="0" w:noVBand="1"/>
      </w:tblPr>
      <w:tblGrid>
        <w:gridCol w:w="4592"/>
        <w:gridCol w:w="5160"/>
      </w:tblGrid>
      <w:tr w:rsidR="001C2466" w:rsidRPr="00DB239F" w14:paraId="3E96B010" w14:textId="77777777" w:rsidTr="00EA5942">
        <w:trPr>
          <w:trHeight w:val="654"/>
        </w:trPr>
        <w:tc>
          <w:tcPr>
            <w:tcW w:w="4592" w:type="dxa"/>
            <w:tcBorders>
              <w:top w:val="single" w:sz="4" w:space="0" w:color="000000"/>
              <w:left w:val="single" w:sz="4" w:space="0" w:color="000000"/>
              <w:bottom w:val="single" w:sz="4" w:space="0" w:color="000000"/>
            </w:tcBorders>
            <w:shd w:val="clear" w:color="auto" w:fill="auto"/>
            <w:tcMar>
              <w:top w:w="113" w:type="dxa"/>
              <w:left w:w="113" w:type="dxa"/>
              <w:bottom w:w="113" w:type="dxa"/>
              <w:right w:w="113" w:type="dxa"/>
            </w:tcMar>
          </w:tcPr>
          <w:p w14:paraId="5CDDCA6E" w14:textId="77777777" w:rsidR="001C2466" w:rsidRPr="00DB239F" w:rsidRDefault="001C2466"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Imię i Nazwisko / Funkcja: inspektor nadzoru</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43ABB3E7" w14:textId="77777777" w:rsidR="001C2466" w:rsidRPr="00DB239F" w:rsidRDefault="001C2466"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Podpis z datą</w:t>
            </w:r>
          </w:p>
          <w:p w14:paraId="2D218BDF" w14:textId="77777777" w:rsidR="001C2466" w:rsidRPr="00DB239F" w:rsidRDefault="001C2466" w:rsidP="00DB239F">
            <w:pPr>
              <w:autoSpaceDE w:val="0"/>
              <w:autoSpaceDN w:val="0"/>
              <w:adjustRightInd w:val="0"/>
              <w:spacing w:after="0" w:line="276" w:lineRule="auto"/>
              <w:rPr>
                <w:rFonts w:ascii="Tahoma" w:hAnsi="Tahoma" w:cs="Tahoma"/>
                <w:sz w:val="20"/>
                <w:szCs w:val="20"/>
              </w:rPr>
            </w:pPr>
          </w:p>
          <w:p w14:paraId="7AFFB383" w14:textId="77777777" w:rsidR="001C2466" w:rsidRPr="00DB239F" w:rsidRDefault="001C2466" w:rsidP="00DB239F">
            <w:pPr>
              <w:autoSpaceDE w:val="0"/>
              <w:autoSpaceDN w:val="0"/>
              <w:adjustRightInd w:val="0"/>
              <w:spacing w:after="0" w:line="276" w:lineRule="auto"/>
              <w:rPr>
                <w:rFonts w:ascii="Tahoma" w:hAnsi="Tahoma" w:cs="Tahoma"/>
                <w:sz w:val="20"/>
                <w:szCs w:val="20"/>
              </w:rPr>
            </w:pPr>
          </w:p>
        </w:tc>
      </w:tr>
    </w:tbl>
    <w:p w14:paraId="35ED18E0" w14:textId="77777777" w:rsidR="007C27A3" w:rsidRPr="00DB239F" w:rsidRDefault="001C2466" w:rsidP="00DB239F">
      <w:pPr>
        <w:autoSpaceDE w:val="0"/>
        <w:autoSpaceDN w:val="0"/>
        <w:adjustRightInd w:val="0"/>
        <w:spacing w:after="0" w:line="276" w:lineRule="auto"/>
        <w:rPr>
          <w:rFonts w:ascii="Tahoma" w:hAnsi="Tahoma" w:cs="Tahoma"/>
          <w:b/>
          <w:sz w:val="20"/>
          <w:szCs w:val="20"/>
        </w:rPr>
      </w:pPr>
      <w:r w:rsidRPr="00DB239F">
        <w:rPr>
          <w:rFonts w:ascii="Tahoma" w:hAnsi="Tahoma" w:cs="Tahoma"/>
          <w:b/>
          <w:sz w:val="20"/>
          <w:szCs w:val="20"/>
        </w:rPr>
        <w:t>Uwagi</w:t>
      </w:r>
      <w:r w:rsidR="009628C7" w:rsidRPr="00DB239F">
        <w:rPr>
          <w:rFonts w:ascii="Tahoma" w:hAnsi="Tahoma" w:cs="Tahoma"/>
          <w:b/>
          <w:sz w:val="20"/>
          <w:szCs w:val="20"/>
        </w:rPr>
        <w:t xml:space="preserve"> / opinia Inspektora Nadzoru</w:t>
      </w:r>
      <w:r w:rsidRPr="00DB239F">
        <w:rPr>
          <w:rFonts w:ascii="Tahoma" w:hAnsi="Tahoma" w:cs="Tahoma"/>
          <w:b/>
          <w:sz w:val="20"/>
          <w:szCs w:val="20"/>
        </w:rPr>
        <w:t>:</w:t>
      </w:r>
    </w:p>
    <w:p w14:paraId="63E012A7" w14:textId="77777777" w:rsidR="001C2466" w:rsidRPr="00DB239F" w:rsidRDefault="001C2466"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w:t>
      </w:r>
    </w:p>
    <w:p w14:paraId="2638833C" w14:textId="77777777" w:rsidR="009628C7" w:rsidRPr="00DB239F" w:rsidRDefault="009628C7" w:rsidP="00DB239F">
      <w:pPr>
        <w:autoSpaceDE w:val="0"/>
        <w:autoSpaceDN w:val="0"/>
        <w:adjustRightInd w:val="0"/>
        <w:spacing w:after="0" w:line="276" w:lineRule="auto"/>
        <w:rPr>
          <w:rFonts w:ascii="Tahoma" w:hAnsi="Tahoma" w:cs="Tahoma"/>
          <w:b/>
          <w:sz w:val="20"/>
          <w:szCs w:val="20"/>
        </w:rPr>
      </w:pPr>
      <w:r w:rsidRPr="00DB239F">
        <w:rPr>
          <w:rFonts w:ascii="Tahoma" w:hAnsi="Tahoma" w:cs="Tahoma"/>
          <w:b/>
          <w:sz w:val="20"/>
          <w:szCs w:val="20"/>
        </w:rPr>
        <w:t>Uwagi / opinia Zamawiającego:</w:t>
      </w:r>
    </w:p>
    <w:p w14:paraId="610F6438" w14:textId="77777777" w:rsidR="001C2466" w:rsidRPr="00DB239F" w:rsidRDefault="009628C7"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w:t>
      </w:r>
    </w:p>
    <w:p w14:paraId="2684A6DD" w14:textId="77777777" w:rsidR="007C27A3" w:rsidRPr="00DB239F" w:rsidRDefault="007C27A3" w:rsidP="00DB239F">
      <w:pPr>
        <w:autoSpaceDE w:val="0"/>
        <w:autoSpaceDN w:val="0"/>
        <w:adjustRightInd w:val="0"/>
        <w:spacing w:after="0" w:line="276" w:lineRule="auto"/>
        <w:rPr>
          <w:rFonts w:ascii="Tahoma" w:hAnsi="Tahoma" w:cs="Tahoma"/>
          <w:sz w:val="18"/>
          <w:szCs w:val="18"/>
        </w:rPr>
      </w:pPr>
      <w:r w:rsidRPr="00DB239F">
        <w:rPr>
          <w:rFonts w:ascii="Tahoma" w:hAnsi="Tahoma" w:cs="Tahoma"/>
          <w:sz w:val="18"/>
          <w:szCs w:val="18"/>
        </w:rPr>
        <w:t>*- niepotrzebne skreślić</w:t>
      </w:r>
    </w:p>
    <w:p w14:paraId="4A02430D" w14:textId="77777777" w:rsidR="007C27A3" w:rsidRPr="00DB239F" w:rsidRDefault="007C27A3" w:rsidP="00DB239F">
      <w:pPr>
        <w:autoSpaceDE w:val="0"/>
        <w:autoSpaceDN w:val="0"/>
        <w:adjustRightInd w:val="0"/>
        <w:spacing w:after="0" w:line="276" w:lineRule="auto"/>
        <w:rPr>
          <w:rFonts w:ascii="Tahoma" w:hAnsi="Tahoma" w:cs="Tahoma"/>
          <w:sz w:val="18"/>
          <w:szCs w:val="18"/>
        </w:rPr>
      </w:pPr>
      <w:r w:rsidRPr="00DB239F">
        <w:rPr>
          <w:rFonts w:ascii="Tahoma" w:hAnsi="Tahoma" w:cs="Tahoma"/>
          <w:sz w:val="18"/>
          <w:szCs w:val="18"/>
        </w:rPr>
        <w:t>**- wpisać odpowiednią branżę</w:t>
      </w:r>
    </w:p>
    <w:p w14:paraId="53D33099"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p w14:paraId="67FC467B" w14:textId="77777777" w:rsidR="00532B9A" w:rsidRPr="00DB239F" w:rsidRDefault="00532B9A" w:rsidP="00DB239F">
      <w:pPr>
        <w:autoSpaceDE w:val="0"/>
        <w:autoSpaceDN w:val="0"/>
        <w:adjustRightInd w:val="0"/>
        <w:spacing w:after="0" w:line="276" w:lineRule="auto"/>
        <w:jc w:val="right"/>
        <w:rPr>
          <w:rFonts w:ascii="Tahoma" w:hAnsi="Tahoma" w:cs="Tahoma"/>
          <w:sz w:val="20"/>
          <w:szCs w:val="20"/>
        </w:rPr>
      </w:pPr>
    </w:p>
    <w:p w14:paraId="5428C1E9" w14:textId="77777777" w:rsidR="00EA5942" w:rsidRPr="00DB239F" w:rsidRDefault="00EA5942" w:rsidP="00DB239F">
      <w:pPr>
        <w:autoSpaceDE w:val="0"/>
        <w:autoSpaceDN w:val="0"/>
        <w:adjustRightInd w:val="0"/>
        <w:spacing w:after="0" w:line="276" w:lineRule="auto"/>
        <w:jc w:val="right"/>
        <w:rPr>
          <w:rFonts w:ascii="Tahoma" w:hAnsi="Tahoma" w:cs="Tahoma"/>
          <w:sz w:val="20"/>
          <w:szCs w:val="20"/>
        </w:rPr>
      </w:pPr>
      <w:r w:rsidRPr="00DB239F">
        <w:rPr>
          <w:rFonts w:ascii="Tahoma" w:hAnsi="Tahoma" w:cs="Tahoma"/>
          <w:sz w:val="20"/>
          <w:szCs w:val="20"/>
        </w:rPr>
        <w:lastRenderedPageBreak/>
        <w:t>Załącznik nr 2 do Umowy</w:t>
      </w:r>
    </w:p>
    <w:p w14:paraId="3AA3F0B2" w14:textId="77777777" w:rsidR="00EA5942" w:rsidRPr="00DB239F" w:rsidRDefault="00EA5942" w:rsidP="00DB239F">
      <w:pPr>
        <w:autoSpaceDE w:val="0"/>
        <w:autoSpaceDN w:val="0"/>
        <w:adjustRightInd w:val="0"/>
        <w:spacing w:after="0" w:line="276" w:lineRule="auto"/>
        <w:jc w:val="right"/>
        <w:rPr>
          <w:rFonts w:ascii="Tahoma" w:hAnsi="Tahoma" w:cs="Tahoma"/>
          <w:sz w:val="20"/>
          <w:szCs w:val="20"/>
        </w:rPr>
      </w:pPr>
      <w:r w:rsidRPr="00DB239F">
        <w:rPr>
          <w:rFonts w:ascii="Tahoma" w:hAnsi="Tahoma" w:cs="Tahoma"/>
          <w:sz w:val="20"/>
          <w:szCs w:val="20"/>
        </w:rPr>
        <w:t>…………………………., dnia ……………………</w:t>
      </w:r>
    </w:p>
    <w:p w14:paraId="3E55A977" w14:textId="77777777" w:rsidR="00EA5942" w:rsidRPr="00DB239F" w:rsidRDefault="00EA5942" w:rsidP="00DB239F">
      <w:pPr>
        <w:autoSpaceDE w:val="0"/>
        <w:autoSpaceDN w:val="0"/>
        <w:adjustRightInd w:val="0"/>
        <w:spacing w:after="0" w:line="276" w:lineRule="auto"/>
        <w:rPr>
          <w:rFonts w:ascii="Tahoma" w:hAnsi="Tahoma" w:cs="Tahoma"/>
          <w:sz w:val="20"/>
          <w:szCs w:val="20"/>
        </w:rPr>
      </w:pPr>
    </w:p>
    <w:p w14:paraId="77531B09" w14:textId="77777777" w:rsidR="00EA5942" w:rsidRPr="00DB239F" w:rsidRDefault="00EA5942" w:rsidP="00DB239F">
      <w:pPr>
        <w:autoSpaceDE w:val="0"/>
        <w:autoSpaceDN w:val="0"/>
        <w:adjustRightInd w:val="0"/>
        <w:spacing w:after="0" w:line="276" w:lineRule="auto"/>
        <w:rPr>
          <w:rFonts w:ascii="Tahoma" w:hAnsi="Tahoma" w:cs="Tahoma"/>
          <w:sz w:val="24"/>
          <w:szCs w:val="24"/>
        </w:rPr>
      </w:pPr>
    </w:p>
    <w:p w14:paraId="4A411C2F" w14:textId="77777777" w:rsidR="00EA5942" w:rsidRPr="00DB239F" w:rsidRDefault="00EA5942" w:rsidP="00DB239F">
      <w:pPr>
        <w:autoSpaceDE w:val="0"/>
        <w:autoSpaceDN w:val="0"/>
        <w:adjustRightInd w:val="0"/>
        <w:spacing w:after="0" w:line="276" w:lineRule="auto"/>
        <w:jc w:val="center"/>
        <w:rPr>
          <w:rFonts w:ascii="Tahoma" w:hAnsi="Tahoma" w:cs="Tahoma"/>
          <w:b/>
          <w:sz w:val="24"/>
          <w:szCs w:val="24"/>
        </w:rPr>
      </w:pPr>
      <w:r w:rsidRPr="00DB239F">
        <w:rPr>
          <w:rFonts w:ascii="Tahoma" w:hAnsi="Tahoma" w:cs="Tahoma"/>
          <w:b/>
          <w:sz w:val="24"/>
          <w:szCs w:val="24"/>
        </w:rPr>
        <w:t>WZÓR</w:t>
      </w:r>
    </w:p>
    <w:p w14:paraId="3EE310EA" w14:textId="77777777" w:rsidR="00EA5942" w:rsidRPr="00DB239F" w:rsidRDefault="00EA5942" w:rsidP="00DB239F">
      <w:pPr>
        <w:autoSpaceDE w:val="0"/>
        <w:autoSpaceDN w:val="0"/>
        <w:adjustRightInd w:val="0"/>
        <w:spacing w:after="0" w:line="276" w:lineRule="auto"/>
        <w:jc w:val="center"/>
        <w:rPr>
          <w:rFonts w:ascii="Tahoma" w:hAnsi="Tahoma" w:cs="Tahoma"/>
          <w:b/>
          <w:sz w:val="24"/>
          <w:szCs w:val="24"/>
        </w:rPr>
      </w:pPr>
      <w:r w:rsidRPr="00DB239F">
        <w:rPr>
          <w:rFonts w:ascii="Tahoma" w:hAnsi="Tahoma" w:cs="Tahoma"/>
          <w:b/>
          <w:sz w:val="24"/>
          <w:szCs w:val="24"/>
        </w:rPr>
        <w:t>OŚWIADCZENIE PODWYKONAWCY* / DALSZEGO PODWYKONAWCY*</w:t>
      </w:r>
    </w:p>
    <w:p w14:paraId="280CB2AE" w14:textId="77777777" w:rsidR="00EA5942" w:rsidRPr="00DB239F" w:rsidRDefault="00EA5942" w:rsidP="00DB239F">
      <w:pPr>
        <w:autoSpaceDE w:val="0"/>
        <w:autoSpaceDN w:val="0"/>
        <w:adjustRightInd w:val="0"/>
        <w:spacing w:after="0" w:line="276" w:lineRule="auto"/>
        <w:rPr>
          <w:rFonts w:ascii="Tahoma" w:hAnsi="Tahoma" w:cs="Tahoma"/>
          <w:sz w:val="24"/>
          <w:szCs w:val="24"/>
        </w:rPr>
      </w:pPr>
    </w:p>
    <w:p w14:paraId="0A2F969B" w14:textId="77777777" w:rsidR="00EA5942" w:rsidRPr="00DB239F" w:rsidRDefault="00EA5942" w:rsidP="00DB239F">
      <w:pPr>
        <w:autoSpaceDE w:val="0"/>
        <w:autoSpaceDN w:val="0"/>
        <w:adjustRightInd w:val="0"/>
        <w:spacing w:after="0" w:line="276" w:lineRule="auto"/>
        <w:jc w:val="both"/>
        <w:rPr>
          <w:rFonts w:ascii="Tahoma" w:hAnsi="Tahoma" w:cs="Tahoma"/>
          <w:sz w:val="24"/>
          <w:szCs w:val="24"/>
        </w:rPr>
      </w:pPr>
      <w:r w:rsidRPr="00DB239F">
        <w:rPr>
          <w:rFonts w:ascii="Tahoma" w:hAnsi="Tahoma" w:cs="Tahoma"/>
          <w:sz w:val="24"/>
          <w:szCs w:val="24"/>
        </w:rPr>
        <w:t xml:space="preserve">Ja/My niżej podpisany/a/i ……………………………………………………….… </w:t>
      </w:r>
    </w:p>
    <w:p w14:paraId="5EB1602B" w14:textId="77777777" w:rsidR="00EA5942" w:rsidRPr="00DB239F" w:rsidRDefault="00EA5942" w:rsidP="00DB239F">
      <w:pPr>
        <w:autoSpaceDE w:val="0"/>
        <w:autoSpaceDN w:val="0"/>
        <w:adjustRightInd w:val="0"/>
        <w:spacing w:after="0" w:line="276" w:lineRule="auto"/>
        <w:jc w:val="both"/>
        <w:rPr>
          <w:rFonts w:ascii="Tahoma" w:hAnsi="Tahoma" w:cs="Tahoma"/>
          <w:sz w:val="16"/>
          <w:szCs w:val="16"/>
        </w:rPr>
      </w:pPr>
      <w:r w:rsidRPr="00DB239F">
        <w:rPr>
          <w:rFonts w:ascii="Tahoma" w:hAnsi="Tahoma" w:cs="Tahoma"/>
          <w:sz w:val="16"/>
          <w:szCs w:val="16"/>
        </w:rPr>
        <w:t>[imię/imiona i nazwisko/a osoby/osób uprawnionej/</w:t>
      </w:r>
      <w:proofErr w:type="spellStart"/>
      <w:r w:rsidRPr="00DB239F">
        <w:rPr>
          <w:rFonts w:ascii="Tahoma" w:hAnsi="Tahoma" w:cs="Tahoma"/>
          <w:sz w:val="16"/>
          <w:szCs w:val="16"/>
        </w:rPr>
        <w:t>ych</w:t>
      </w:r>
      <w:proofErr w:type="spellEnd"/>
      <w:r w:rsidRPr="00DB239F">
        <w:rPr>
          <w:rFonts w:ascii="Tahoma" w:hAnsi="Tahoma" w:cs="Tahoma"/>
          <w:sz w:val="16"/>
          <w:szCs w:val="16"/>
        </w:rPr>
        <w:t xml:space="preserve"> do składania oświadczeń woli w imieniu PODWYKONAWCY* /dalszego PODWYKONAWCY*], </w:t>
      </w:r>
    </w:p>
    <w:p w14:paraId="55C343BC" w14:textId="77777777" w:rsidR="00EA5942" w:rsidRPr="00DB239F" w:rsidRDefault="00EA5942" w:rsidP="00DB239F">
      <w:pPr>
        <w:autoSpaceDE w:val="0"/>
        <w:autoSpaceDN w:val="0"/>
        <w:adjustRightInd w:val="0"/>
        <w:spacing w:after="0" w:line="276" w:lineRule="auto"/>
        <w:jc w:val="both"/>
        <w:rPr>
          <w:rFonts w:ascii="Tahoma" w:hAnsi="Tahoma" w:cs="Tahoma"/>
          <w:sz w:val="20"/>
          <w:szCs w:val="20"/>
        </w:rPr>
      </w:pPr>
    </w:p>
    <w:p w14:paraId="3F0A75A3" w14:textId="77777777" w:rsidR="00EA5942" w:rsidRPr="00DB239F" w:rsidRDefault="00EA5942" w:rsidP="00DB239F">
      <w:pPr>
        <w:autoSpaceDE w:val="0"/>
        <w:autoSpaceDN w:val="0"/>
        <w:adjustRightInd w:val="0"/>
        <w:spacing w:after="0" w:line="276" w:lineRule="auto"/>
        <w:jc w:val="both"/>
        <w:rPr>
          <w:rFonts w:ascii="Tahoma" w:hAnsi="Tahoma" w:cs="Tahoma"/>
          <w:sz w:val="24"/>
          <w:szCs w:val="24"/>
        </w:rPr>
      </w:pPr>
      <w:r w:rsidRPr="00DB239F">
        <w:rPr>
          <w:rFonts w:ascii="Tahoma" w:hAnsi="Tahoma" w:cs="Tahoma"/>
          <w:sz w:val="24"/>
          <w:szCs w:val="24"/>
        </w:rPr>
        <w:t>reprezentująca/y …………………………………………………………………...</w:t>
      </w:r>
    </w:p>
    <w:p w14:paraId="0F4FCF1A" w14:textId="77777777" w:rsidR="00EA5942" w:rsidRPr="00DB239F" w:rsidRDefault="00EA5942" w:rsidP="00DB239F">
      <w:pPr>
        <w:autoSpaceDE w:val="0"/>
        <w:autoSpaceDN w:val="0"/>
        <w:adjustRightInd w:val="0"/>
        <w:spacing w:after="0" w:line="276" w:lineRule="auto"/>
        <w:jc w:val="both"/>
        <w:rPr>
          <w:rFonts w:ascii="Tahoma" w:hAnsi="Tahoma" w:cs="Tahoma"/>
          <w:sz w:val="16"/>
          <w:szCs w:val="16"/>
        </w:rPr>
      </w:pPr>
      <w:r w:rsidRPr="00DB239F">
        <w:rPr>
          <w:rFonts w:ascii="Tahoma" w:hAnsi="Tahoma" w:cs="Tahoma"/>
          <w:sz w:val="16"/>
          <w:szCs w:val="16"/>
        </w:rPr>
        <w:t>[nazwa firmy PODWYKONAWCY* / dalszego PODWYKONAWCY*]</w:t>
      </w:r>
    </w:p>
    <w:p w14:paraId="03C8C69B" w14:textId="77777777" w:rsidR="00EA5942" w:rsidRPr="00DB239F" w:rsidRDefault="00EA5942" w:rsidP="00DB239F">
      <w:pPr>
        <w:autoSpaceDE w:val="0"/>
        <w:autoSpaceDN w:val="0"/>
        <w:adjustRightInd w:val="0"/>
        <w:spacing w:after="0" w:line="276" w:lineRule="auto"/>
        <w:jc w:val="both"/>
        <w:rPr>
          <w:rFonts w:ascii="Tahoma" w:hAnsi="Tahoma" w:cs="Tahoma"/>
          <w:sz w:val="20"/>
          <w:szCs w:val="20"/>
        </w:rPr>
      </w:pPr>
    </w:p>
    <w:p w14:paraId="4877D797" w14:textId="77777777" w:rsidR="00EA5942" w:rsidRPr="00DB239F" w:rsidRDefault="00EA5942" w:rsidP="00DB239F">
      <w:pPr>
        <w:autoSpaceDE w:val="0"/>
        <w:autoSpaceDN w:val="0"/>
        <w:adjustRightInd w:val="0"/>
        <w:spacing w:after="0" w:line="276" w:lineRule="auto"/>
        <w:jc w:val="both"/>
        <w:rPr>
          <w:rFonts w:ascii="Tahoma" w:hAnsi="Tahoma" w:cs="Tahoma"/>
          <w:sz w:val="24"/>
          <w:szCs w:val="24"/>
        </w:rPr>
      </w:pPr>
      <w:r w:rsidRPr="00DB239F">
        <w:rPr>
          <w:rFonts w:ascii="Tahoma" w:hAnsi="Tahoma" w:cs="Tahoma"/>
          <w:sz w:val="24"/>
          <w:szCs w:val="24"/>
        </w:rPr>
        <w:t xml:space="preserve">oświadczam/y, iż zapłata kwoty …………………………. zł (słownie złotych: ………………………………….. ) wynikającej z faktury nr ………………… z dnia ……………………., </w:t>
      </w:r>
      <w:r w:rsidR="00CF134E" w:rsidRPr="00DB239F">
        <w:rPr>
          <w:rFonts w:ascii="Tahoma" w:hAnsi="Tahoma" w:cs="Tahoma"/>
          <w:sz w:val="24"/>
          <w:szCs w:val="24"/>
        </w:rPr>
        <w:t>zaspakaja</w:t>
      </w:r>
      <w:r w:rsidRPr="00DB239F">
        <w:rPr>
          <w:rFonts w:ascii="Tahoma" w:hAnsi="Tahoma" w:cs="Tahoma"/>
          <w:sz w:val="24"/>
          <w:szCs w:val="24"/>
        </w:rPr>
        <w:t xml:space="preserve"> w całości roszczenia przysługujące naszej firmie z tytułu robót wykonanych w ramach zatwierdzonej umowy podwykonawczej nr ……………………………… z  dnia, dotyczącej realizacji robót budowlanych polegających na „…………………………………………..." (znak sprawy: …………)</w:t>
      </w:r>
      <w:r w:rsidRPr="00DB239F">
        <w:rPr>
          <w:rFonts w:ascii="Tahoma" w:hAnsi="Tahoma" w:cs="Tahoma"/>
          <w:sz w:val="24"/>
          <w:szCs w:val="24"/>
        </w:rPr>
        <w:tab/>
      </w:r>
    </w:p>
    <w:p w14:paraId="389686EF" w14:textId="77777777" w:rsidR="00EA5942" w:rsidRPr="00DB239F" w:rsidRDefault="00EA5942" w:rsidP="00DB239F">
      <w:pPr>
        <w:autoSpaceDE w:val="0"/>
        <w:autoSpaceDN w:val="0"/>
        <w:adjustRightInd w:val="0"/>
        <w:spacing w:after="0" w:line="276" w:lineRule="auto"/>
        <w:rPr>
          <w:rFonts w:ascii="Tahoma" w:hAnsi="Tahoma" w:cs="Tahoma"/>
          <w:sz w:val="20"/>
          <w:szCs w:val="20"/>
        </w:rPr>
      </w:pPr>
    </w:p>
    <w:p w14:paraId="01C358D1" w14:textId="77777777" w:rsidR="00EA5942" w:rsidRPr="00DB239F" w:rsidRDefault="00EA5942"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 niepotrzebne skreślić</w:t>
      </w:r>
    </w:p>
    <w:p w14:paraId="3E33032C" w14:textId="77777777" w:rsidR="00EA5942" w:rsidRPr="00DB239F" w:rsidRDefault="00EA5942" w:rsidP="00DB239F">
      <w:pPr>
        <w:autoSpaceDE w:val="0"/>
        <w:autoSpaceDN w:val="0"/>
        <w:adjustRightInd w:val="0"/>
        <w:spacing w:after="0" w:line="276" w:lineRule="auto"/>
        <w:rPr>
          <w:rFonts w:ascii="Tahoma" w:hAnsi="Tahoma" w:cs="Tahoma"/>
          <w:sz w:val="20"/>
          <w:szCs w:val="20"/>
        </w:rPr>
      </w:pPr>
      <w:r w:rsidRPr="00DB239F">
        <w:rPr>
          <w:rFonts w:ascii="Tahoma" w:hAnsi="Tahoma" w:cs="Tahoma"/>
          <w:sz w:val="20"/>
          <w:szCs w:val="20"/>
        </w:rPr>
        <w:tab/>
      </w:r>
      <w:r w:rsidRPr="00DB239F">
        <w:rPr>
          <w:rFonts w:ascii="Tahoma" w:hAnsi="Tahoma" w:cs="Tahoma"/>
          <w:sz w:val="20"/>
          <w:szCs w:val="20"/>
        </w:rPr>
        <w:tab/>
      </w:r>
      <w:r w:rsidRPr="00DB239F">
        <w:rPr>
          <w:rFonts w:ascii="Tahoma" w:hAnsi="Tahoma" w:cs="Tahoma"/>
          <w:sz w:val="20"/>
          <w:szCs w:val="20"/>
        </w:rPr>
        <w:tab/>
      </w:r>
      <w:r w:rsidRPr="00DB239F">
        <w:rPr>
          <w:rFonts w:ascii="Tahoma" w:hAnsi="Tahoma" w:cs="Tahoma"/>
          <w:sz w:val="20"/>
          <w:szCs w:val="20"/>
        </w:rPr>
        <w:tab/>
      </w:r>
      <w:r w:rsidRPr="00DB239F">
        <w:rPr>
          <w:rFonts w:ascii="Tahoma" w:hAnsi="Tahoma" w:cs="Tahoma"/>
          <w:sz w:val="20"/>
          <w:szCs w:val="20"/>
        </w:rPr>
        <w:tab/>
      </w:r>
    </w:p>
    <w:p w14:paraId="460D8022" w14:textId="77777777" w:rsidR="00EA5942" w:rsidRPr="00DB239F" w:rsidRDefault="00EA5942" w:rsidP="00DB239F">
      <w:pPr>
        <w:autoSpaceDE w:val="0"/>
        <w:autoSpaceDN w:val="0"/>
        <w:adjustRightInd w:val="0"/>
        <w:spacing w:after="0" w:line="276" w:lineRule="auto"/>
        <w:jc w:val="right"/>
        <w:rPr>
          <w:rFonts w:ascii="Tahoma" w:hAnsi="Tahoma" w:cs="Tahoma"/>
          <w:sz w:val="16"/>
          <w:szCs w:val="16"/>
        </w:rPr>
      </w:pPr>
    </w:p>
    <w:p w14:paraId="0EF97E55" w14:textId="77777777" w:rsidR="00EA5942" w:rsidRPr="00DB239F" w:rsidRDefault="00EA5942" w:rsidP="00DB239F">
      <w:pPr>
        <w:autoSpaceDE w:val="0"/>
        <w:autoSpaceDN w:val="0"/>
        <w:adjustRightInd w:val="0"/>
        <w:spacing w:after="0" w:line="276" w:lineRule="auto"/>
        <w:jc w:val="right"/>
        <w:rPr>
          <w:rFonts w:ascii="Tahoma" w:hAnsi="Tahoma" w:cs="Tahoma"/>
          <w:sz w:val="16"/>
          <w:szCs w:val="16"/>
        </w:rPr>
      </w:pPr>
      <w:r w:rsidRPr="00DB239F">
        <w:rPr>
          <w:rFonts w:ascii="Tahoma" w:hAnsi="Tahoma" w:cs="Tahoma"/>
          <w:sz w:val="16"/>
          <w:szCs w:val="16"/>
        </w:rPr>
        <w:t>………………………………………………………………</w:t>
      </w:r>
    </w:p>
    <w:p w14:paraId="14703E86" w14:textId="77777777" w:rsidR="00EA5942" w:rsidRPr="00DB239F" w:rsidRDefault="00EA5942" w:rsidP="00DB239F">
      <w:pPr>
        <w:autoSpaceDE w:val="0"/>
        <w:autoSpaceDN w:val="0"/>
        <w:adjustRightInd w:val="0"/>
        <w:spacing w:after="0" w:line="276" w:lineRule="auto"/>
        <w:jc w:val="right"/>
        <w:rPr>
          <w:rFonts w:ascii="Tahoma" w:hAnsi="Tahoma" w:cs="Tahoma"/>
          <w:sz w:val="16"/>
          <w:szCs w:val="16"/>
        </w:rPr>
      </w:pPr>
      <w:r w:rsidRPr="00DB239F">
        <w:rPr>
          <w:rFonts w:ascii="Tahoma" w:hAnsi="Tahoma" w:cs="Tahoma"/>
          <w:sz w:val="16"/>
          <w:szCs w:val="16"/>
        </w:rPr>
        <w:t>(podpis/y osoby/osób uprawnionej/</w:t>
      </w:r>
      <w:proofErr w:type="spellStart"/>
      <w:r w:rsidRPr="00DB239F">
        <w:rPr>
          <w:rFonts w:ascii="Tahoma" w:hAnsi="Tahoma" w:cs="Tahoma"/>
          <w:sz w:val="16"/>
          <w:szCs w:val="16"/>
        </w:rPr>
        <w:t>ych</w:t>
      </w:r>
      <w:proofErr w:type="spellEnd"/>
    </w:p>
    <w:p w14:paraId="311B64A3" w14:textId="77777777" w:rsidR="00EA5942" w:rsidRPr="00DB239F" w:rsidRDefault="00EA5942" w:rsidP="00DB239F">
      <w:pPr>
        <w:autoSpaceDE w:val="0"/>
        <w:autoSpaceDN w:val="0"/>
        <w:adjustRightInd w:val="0"/>
        <w:spacing w:after="0" w:line="276" w:lineRule="auto"/>
        <w:jc w:val="right"/>
        <w:rPr>
          <w:rFonts w:ascii="Tahoma" w:hAnsi="Tahoma" w:cs="Tahoma"/>
          <w:sz w:val="16"/>
          <w:szCs w:val="16"/>
        </w:rPr>
      </w:pPr>
      <w:r w:rsidRPr="00DB239F">
        <w:rPr>
          <w:rFonts w:ascii="Tahoma" w:hAnsi="Tahoma" w:cs="Tahoma"/>
          <w:sz w:val="16"/>
          <w:szCs w:val="16"/>
        </w:rPr>
        <w:t>do składania oświadczeń woli</w:t>
      </w:r>
    </w:p>
    <w:p w14:paraId="02F07F69" w14:textId="77777777" w:rsidR="00EA5942" w:rsidRPr="00DB239F" w:rsidRDefault="00EA5942" w:rsidP="00DB239F">
      <w:pPr>
        <w:autoSpaceDE w:val="0"/>
        <w:autoSpaceDN w:val="0"/>
        <w:adjustRightInd w:val="0"/>
        <w:spacing w:after="0" w:line="276" w:lineRule="auto"/>
        <w:jc w:val="right"/>
        <w:rPr>
          <w:rFonts w:ascii="Tahoma" w:hAnsi="Tahoma" w:cs="Tahoma"/>
          <w:sz w:val="16"/>
          <w:szCs w:val="16"/>
        </w:rPr>
      </w:pPr>
      <w:r w:rsidRPr="00DB239F">
        <w:rPr>
          <w:rFonts w:ascii="Tahoma" w:hAnsi="Tahoma" w:cs="Tahoma"/>
          <w:sz w:val="16"/>
          <w:szCs w:val="16"/>
        </w:rPr>
        <w:t>w imieniu Podwykonawcy*/ dalszego</w:t>
      </w:r>
    </w:p>
    <w:p w14:paraId="5F54897A" w14:textId="77777777" w:rsidR="007C27A3" w:rsidRPr="00DB239F" w:rsidRDefault="00EA5942" w:rsidP="00DB239F">
      <w:pPr>
        <w:autoSpaceDE w:val="0"/>
        <w:autoSpaceDN w:val="0"/>
        <w:adjustRightInd w:val="0"/>
        <w:spacing w:after="0" w:line="276" w:lineRule="auto"/>
        <w:jc w:val="right"/>
        <w:rPr>
          <w:rFonts w:ascii="Tahoma" w:hAnsi="Tahoma" w:cs="Tahoma"/>
          <w:sz w:val="16"/>
          <w:szCs w:val="16"/>
        </w:rPr>
      </w:pPr>
      <w:r w:rsidRPr="00DB239F">
        <w:rPr>
          <w:rFonts w:ascii="Tahoma" w:hAnsi="Tahoma" w:cs="Tahoma"/>
          <w:sz w:val="16"/>
          <w:szCs w:val="16"/>
        </w:rPr>
        <w:t>Podwykonawcy*)</w:t>
      </w:r>
    </w:p>
    <w:p w14:paraId="492AFF37"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p w14:paraId="118DAF0F"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p w14:paraId="03819045"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p w14:paraId="1C8854ED"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p w14:paraId="352EC1DE"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p w14:paraId="5DD03D36"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p w14:paraId="18C9191C"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p w14:paraId="75D50E80"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p w14:paraId="099A41B5"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p w14:paraId="7DD7844F"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p w14:paraId="4FFBB672"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p w14:paraId="0693150D"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p w14:paraId="539B3AD6"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p w14:paraId="052CF68B"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28FADAF6"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3AAEC624"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5DF42473"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7A2733A7"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4CF592BD"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040B4D48"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40A076DB"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66FC9622"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031889BF"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5F690D5F" w14:textId="77777777" w:rsidR="00A5404B" w:rsidRPr="00DB239F" w:rsidRDefault="00A5404B" w:rsidP="00DB239F">
      <w:pPr>
        <w:autoSpaceDE w:val="0"/>
        <w:autoSpaceDN w:val="0"/>
        <w:adjustRightInd w:val="0"/>
        <w:spacing w:after="0" w:line="276" w:lineRule="auto"/>
        <w:rPr>
          <w:rFonts w:ascii="Tahoma" w:hAnsi="Tahoma" w:cs="Tahoma"/>
          <w:sz w:val="20"/>
          <w:szCs w:val="20"/>
        </w:rPr>
      </w:pPr>
    </w:p>
    <w:p w14:paraId="5C32DD10" w14:textId="77777777" w:rsidR="00A5404B" w:rsidRPr="00DB239F" w:rsidRDefault="00A5404B" w:rsidP="00DB239F">
      <w:pPr>
        <w:autoSpaceDE w:val="0"/>
        <w:autoSpaceDN w:val="0"/>
        <w:adjustRightInd w:val="0"/>
        <w:spacing w:after="0" w:line="276" w:lineRule="auto"/>
        <w:rPr>
          <w:rFonts w:ascii="Tahoma" w:hAnsi="Tahoma" w:cs="Tahoma"/>
          <w:sz w:val="20"/>
          <w:szCs w:val="20"/>
        </w:rPr>
      </w:pPr>
    </w:p>
    <w:p w14:paraId="2657A0B5" w14:textId="77777777" w:rsidR="00A5404B" w:rsidRPr="00DB239F" w:rsidRDefault="00A5404B" w:rsidP="00DB239F">
      <w:pPr>
        <w:autoSpaceDE w:val="0"/>
        <w:autoSpaceDN w:val="0"/>
        <w:adjustRightInd w:val="0"/>
        <w:spacing w:after="0" w:line="276" w:lineRule="auto"/>
        <w:rPr>
          <w:rFonts w:ascii="Tahoma" w:hAnsi="Tahoma" w:cs="Tahoma"/>
          <w:sz w:val="20"/>
          <w:szCs w:val="20"/>
        </w:rPr>
      </w:pPr>
    </w:p>
    <w:p w14:paraId="0ABCF6D4" w14:textId="77777777" w:rsidR="00A5404B" w:rsidRPr="00DB239F" w:rsidRDefault="00A5404B" w:rsidP="00DB239F">
      <w:pPr>
        <w:autoSpaceDE w:val="0"/>
        <w:autoSpaceDN w:val="0"/>
        <w:adjustRightInd w:val="0"/>
        <w:spacing w:after="0" w:line="276" w:lineRule="auto"/>
        <w:rPr>
          <w:rFonts w:ascii="Tahoma" w:hAnsi="Tahoma" w:cs="Tahoma"/>
          <w:sz w:val="20"/>
          <w:szCs w:val="20"/>
        </w:rPr>
      </w:pPr>
    </w:p>
    <w:p w14:paraId="0E55E9E7" w14:textId="77777777" w:rsidR="00A5404B" w:rsidRPr="00DB239F" w:rsidRDefault="00A5404B" w:rsidP="00DB239F">
      <w:pPr>
        <w:autoSpaceDE w:val="0"/>
        <w:autoSpaceDN w:val="0"/>
        <w:adjustRightInd w:val="0"/>
        <w:spacing w:after="0" w:line="276" w:lineRule="auto"/>
        <w:rPr>
          <w:rFonts w:ascii="Tahoma" w:hAnsi="Tahoma" w:cs="Tahoma"/>
          <w:sz w:val="20"/>
          <w:szCs w:val="20"/>
        </w:rPr>
      </w:pPr>
    </w:p>
    <w:p w14:paraId="10FAEFF4"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05D41D7D" w14:textId="77777777" w:rsidR="00CF134E" w:rsidRPr="00DB239F" w:rsidRDefault="00CF134E" w:rsidP="00DB239F">
      <w:pPr>
        <w:pStyle w:val="Textbody"/>
        <w:jc w:val="right"/>
        <w:rPr>
          <w:rFonts w:ascii="Tahoma" w:hAnsi="Tahoma" w:cs="Tahoma"/>
        </w:rPr>
      </w:pPr>
      <w:r w:rsidRPr="00DB239F">
        <w:rPr>
          <w:rStyle w:val="Teksttreci2"/>
          <w:rFonts w:ascii="Tahoma" w:hAnsi="Tahoma" w:cs="Tahoma"/>
        </w:rPr>
        <w:t>Załącznik nr 3 do umowy</w:t>
      </w:r>
    </w:p>
    <w:p w14:paraId="357C0094" w14:textId="77777777" w:rsidR="00CF134E" w:rsidRPr="00DB239F" w:rsidRDefault="00CF134E" w:rsidP="00DB239F">
      <w:pPr>
        <w:pStyle w:val="Teksttreci21"/>
        <w:spacing w:before="0" w:after="868" w:line="276" w:lineRule="auto"/>
        <w:ind w:left="4592" w:firstLine="0"/>
        <w:jc w:val="right"/>
        <w:rPr>
          <w:rFonts w:ascii="Tahoma" w:hAnsi="Tahoma" w:cs="Tahoma"/>
        </w:rPr>
      </w:pPr>
      <w:r w:rsidRPr="00DB239F">
        <w:rPr>
          <w:rStyle w:val="Teksttreci2"/>
          <w:rFonts w:ascii="Tahoma" w:hAnsi="Tahoma" w:cs="Tahoma"/>
          <w:u w:val="dotted"/>
        </w:rPr>
        <w:tab/>
      </w:r>
      <w:r w:rsidRPr="00DB239F">
        <w:rPr>
          <w:rStyle w:val="Teksttreci2"/>
          <w:rFonts w:ascii="Tahoma" w:hAnsi="Tahoma" w:cs="Tahoma"/>
          <w:u w:val="dotted"/>
        </w:rPr>
        <w:tab/>
      </w:r>
      <w:r w:rsidRPr="00DB239F">
        <w:rPr>
          <w:rStyle w:val="Teksttreci2"/>
          <w:rFonts w:ascii="Tahoma" w:hAnsi="Tahoma" w:cs="Tahoma"/>
          <w:u w:val="dotted"/>
        </w:rPr>
        <w:tab/>
        <w:t xml:space="preserve">, </w:t>
      </w:r>
      <w:r w:rsidRPr="00DB239F">
        <w:rPr>
          <w:rStyle w:val="Teksttreci2"/>
          <w:rFonts w:ascii="Tahoma" w:hAnsi="Tahoma" w:cs="Tahoma"/>
        </w:rPr>
        <w:t xml:space="preserve">dnia </w:t>
      </w:r>
      <w:r w:rsidRPr="00DB239F">
        <w:rPr>
          <w:rStyle w:val="Teksttreci2"/>
          <w:rFonts w:ascii="Tahoma" w:hAnsi="Tahoma" w:cs="Tahoma"/>
          <w:u w:val="dotted"/>
        </w:rPr>
        <w:tab/>
      </w:r>
      <w:r w:rsidRPr="00DB239F">
        <w:rPr>
          <w:rStyle w:val="Teksttreci2"/>
          <w:rFonts w:ascii="Tahoma" w:hAnsi="Tahoma" w:cs="Tahoma"/>
          <w:u w:val="dotted"/>
        </w:rPr>
        <w:tab/>
      </w:r>
      <w:r w:rsidRPr="00DB239F">
        <w:rPr>
          <w:rStyle w:val="Teksttreci2"/>
          <w:rFonts w:ascii="Tahoma" w:hAnsi="Tahoma" w:cs="Tahoma"/>
          <w:u w:val="dotted"/>
        </w:rPr>
        <w:tab/>
      </w:r>
    </w:p>
    <w:p w14:paraId="712F0222" w14:textId="77777777" w:rsidR="00CF134E" w:rsidRPr="00DB239F" w:rsidRDefault="00CF134E" w:rsidP="00DB239F">
      <w:pPr>
        <w:pStyle w:val="Teksttreci21"/>
        <w:spacing w:before="0" w:after="0" w:line="276" w:lineRule="auto"/>
        <w:ind w:left="-57" w:firstLine="0"/>
        <w:jc w:val="center"/>
        <w:rPr>
          <w:rFonts w:ascii="Tahoma" w:hAnsi="Tahoma" w:cs="Tahoma"/>
          <w:b/>
          <w:sz w:val="24"/>
        </w:rPr>
      </w:pPr>
      <w:r w:rsidRPr="00DB239F">
        <w:rPr>
          <w:rStyle w:val="Teksttreci2"/>
          <w:rFonts w:ascii="Tahoma" w:hAnsi="Tahoma" w:cs="Tahoma"/>
          <w:b/>
          <w:sz w:val="24"/>
        </w:rPr>
        <w:t>WZÓR</w:t>
      </w:r>
    </w:p>
    <w:p w14:paraId="3371C06C" w14:textId="77777777" w:rsidR="00CF134E" w:rsidRPr="00DB239F" w:rsidRDefault="00CF134E" w:rsidP="00DB239F">
      <w:pPr>
        <w:pStyle w:val="Teksttreci21"/>
        <w:spacing w:before="0" w:after="0" w:line="276" w:lineRule="auto"/>
        <w:ind w:firstLine="0"/>
        <w:jc w:val="center"/>
        <w:rPr>
          <w:rStyle w:val="Teksttreci2"/>
          <w:rFonts w:ascii="Tahoma" w:hAnsi="Tahoma" w:cs="Tahoma"/>
          <w:b/>
          <w:sz w:val="24"/>
        </w:rPr>
      </w:pPr>
      <w:r w:rsidRPr="00DB239F">
        <w:rPr>
          <w:rStyle w:val="Teksttreci2"/>
          <w:rFonts w:ascii="Tahoma" w:hAnsi="Tahoma" w:cs="Tahoma"/>
          <w:b/>
          <w:sz w:val="24"/>
        </w:rPr>
        <w:t>OŚWIADCZENIE WYKONAWCY</w:t>
      </w:r>
    </w:p>
    <w:p w14:paraId="2DEFC2A2" w14:textId="77777777" w:rsidR="00CF134E" w:rsidRPr="00DB239F" w:rsidRDefault="00CF134E" w:rsidP="00DB239F">
      <w:pPr>
        <w:pStyle w:val="Teksttreci21"/>
        <w:spacing w:before="0" w:after="0" w:line="276" w:lineRule="auto"/>
        <w:ind w:firstLine="0"/>
        <w:jc w:val="center"/>
        <w:rPr>
          <w:rStyle w:val="Teksttreci2"/>
          <w:rFonts w:ascii="Tahoma" w:hAnsi="Tahoma" w:cs="Tahoma"/>
          <w:sz w:val="24"/>
        </w:rPr>
      </w:pPr>
    </w:p>
    <w:p w14:paraId="620A7AB2" w14:textId="77777777" w:rsidR="00CF134E" w:rsidRPr="00DB239F" w:rsidRDefault="00CF134E" w:rsidP="00DB239F">
      <w:pPr>
        <w:pStyle w:val="Teksttreci21"/>
        <w:spacing w:before="0" w:after="0" w:line="276" w:lineRule="auto"/>
        <w:ind w:firstLine="0"/>
        <w:jc w:val="center"/>
        <w:rPr>
          <w:rFonts w:ascii="Tahoma" w:hAnsi="Tahoma" w:cs="Tahoma"/>
          <w:sz w:val="24"/>
        </w:rPr>
      </w:pPr>
    </w:p>
    <w:p w14:paraId="4711E132" w14:textId="77777777" w:rsidR="00D86CA2" w:rsidRPr="00DB239F" w:rsidRDefault="00CF134E" w:rsidP="00DB239F">
      <w:pPr>
        <w:pStyle w:val="Teksttreci3"/>
        <w:tabs>
          <w:tab w:val="left" w:leader="dot" w:pos="6325"/>
        </w:tabs>
        <w:spacing w:before="0" w:after="0" w:line="276" w:lineRule="auto"/>
        <w:jc w:val="both"/>
        <w:rPr>
          <w:rStyle w:val="Teksttreci3Bezkursywy"/>
          <w:rFonts w:ascii="Tahoma" w:hAnsi="Tahoma" w:cs="Tahoma"/>
          <w:i w:val="0"/>
        </w:rPr>
      </w:pPr>
      <w:r w:rsidRPr="00DB239F">
        <w:rPr>
          <w:rStyle w:val="Teksttreci3Bezkursywy"/>
          <w:rFonts w:ascii="Tahoma" w:hAnsi="Tahoma" w:cs="Tahoma"/>
          <w:i w:val="0"/>
          <w:sz w:val="24"/>
        </w:rPr>
        <w:t xml:space="preserve">Ja/My niżej podpisana/y/i </w:t>
      </w:r>
      <w:r w:rsidRPr="00DB239F">
        <w:rPr>
          <w:rStyle w:val="Teksttreci3Bezkursywy"/>
          <w:rFonts w:ascii="Tahoma" w:hAnsi="Tahoma" w:cs="Tahoma"/>
          <w:i w:val="0"/>
          <w:sz w:val="24"/>
        </w:rPr>
        <w:tab/>
      </w:r>
    </w:p>
    <w:p w14:paraId="13F90F89" w14:textId="77777777" w:rsidR="00D86CA2" w:rsidRPr="00DB239F" w:rsidRDefault="00CF134E" w:rsidP="00DB239F">
      <w:pPr>
        <w:pStyle w:val="Teksttreci3"/>
        <w:tabs>
          <w:tab w:val="left" w:leader="dot" w:pos="6325"/>
        </w:tabs>
        <w:spacing w:before="0" w:after="0" w:line="276" w:lineRule="auto"/>
        <w:jc w:val="both"/>
        <w:rPr>
          <w:rStyle w:val="Teksttreci3Bezkursywy"/>
          <w:rFonts w:ascii="Tahoma" w:hAnsi="Tahoma" w:cs="Tahoma"/>
        </w:rPr>
      </w:pPr>
      <w:r w:rsidRPr="00DB239F">
        <w:rPr>
          <w:rStyle w:val="Teksttreci30"/>
          <w:rFonts w:ascii="Tahoma" w:hAnsi="Tahoma" w:cs="Tahoma"/>
          <w:sz w:val="16"/>
          <w:szCs w:val="16"/>
        </w:rPr>
        <w:t>[imię/imiona i nazwisko/a osoby/</w:t>
      </w:r>
      <w:r w:rsidR="00264FEC" w:rsidRPr="00DB239F">
        <w:rPr>
          <w:rStyle w:val="Teksttreci30"/>
          <w:rFonts w:ascii="Tahoma" w:hAnsi="Tahoma" w:cs="Tahoma"/>
          <w:sz w:val="16"/>
          <w:szCs w:val="16"/>
        </w:rPr>
        <w:t>osób uprawnionej</w:t>
      </w:r>
      <w:r w:rsidRPr="00DB239F">
        <w:rPr>
          <w:rStyle w:val="Teksttreci30"/>
          <w:rFonts w:ascii="Tahoma" w:hAnsi="Tahoma" w:cs="Tahoma"/>
          <w:sz w:val="16"/>
          <w:szCs w:val="16"/>
        </w:rPr>
        <w:t>/</w:t>
      </w:r>
      <w:proofErr w:type="spellStart"/>
      <w:r w:rsidRPr="00DB239F">
        <w:rPr>
          <w:rStyle w:val="Teksttreci30"/>
          <w:rFonts w:ascii="Tahoma" w:hAnsi="Tahoma" w:cs="Tahoma"/>
          <w:sz w:val="16"/>
          <w:szCs w:val="16"/>
        </w:rPr>
        <w:t>ych</w:t>
      </w:r>
      <w:proofErr w:type="spellEnd"/>
      <w:r w:rsidRPr="00DB239F">
        <w:rPr>
          <w:rStyle w:val="Teksttreci30"/>
          <w:rFonts w:ascii="Tahoma" w:hAnsi="Tahoma" w:cs="Tahoma"/>
          <w:sz w:val="16"/>
          <w:szCs w:val="16"/>
        </w:rPr>
        <w:t xml:space="preserve"> do składania oświadczeń woli w imieniu WYKONAWCY],</w:t>
      </w:r>
    </w:p>
    <w:p w14:paraId="54D5C27A" w14:textId="77777777" w:rsidR="00D86CA2" w:rsidRPr="00DB239F" w:rsidRDefault="00D86CA2" w:rsidP="00DB239F">
      <w:pPr>
        <w:pStyle w:val="Teksttreci3"/>
        <w:tabs>
          <w:tab w:val="left" w:leader="dot" w:pos="6325"/>
        </w:tabs>
        <w:spacing w:before="0" w:after="0" w:line="276" w:lineRule="auto"/>
        <w:jc w:val="both"/>
        <w:rPr>
          <w:rStyle w:val="Teksttreci3Bezkursywy"/>
          <w:rFonts w:ascii="Tahoma" w:hAnsi="Tahoma" w:cs="Tahoma"/>
        </w:rPr>
      </w:pPr>
    </w:p>
    <w:p w14:paraId="279295A4" w14:textId="77777777" w:rsidR="00D86CA2" w:rsidRPr="00DB239F" w:rsidRDefault="00D86CA2" w:rsidP="00DB239F">
      <w:pPr>
        <w:pStyle w:val="Teksttreci3"/>
        <w:tabs>
          <w:tab w:val="left" w:leader="dot" w:pos="6325"/>
        </w:tabs>
        <w:spacing w:before="0" w:after="0" w:line="276" w:lineRule="auto"/>
        <w:jc w:val="both"/>
        <w:rPr>
          <w:rStyle w:val="Teksttreci2"/>
          <w:rFonts w:ascii="Tahoma" w:hAnsi="Tahoma" w:cs="Tahoma"/>
        </w:rPr>
      </w:pPr>
      <w:r w:rsidRPr="00DB239F">
        <w:rPr>
          <w:rStyle w:val="Teksttreci3Bezkursywy"/>
          <w:rFonts w:ascii="Tahoma" w:hAnsi="Tahoma" w:cs="Tahoma"/>
          <w:i w:val="0"/>
          <w:sz w:val="24"/>
        </w:rPr>
        <w:t xml:space="preserve">reprezentujący </w:t>
      </w:r>
      <w:r w:rsidR="00CF134E" w:rsidRPr="00DB239F">
        <w:rPr>
          <w:rStyle w:val="Teksttreci2"/>
          <w:rFonts w:ascii="Tahoma" w:hAnsi="Tahoma" w:cs="Tahoma"/>
        </w:rPr>
        <w:tab/>
      </w:r>
    </w:p>
    <w:p w14:paraId="3D838DD1" w14:textId="77777777" w:rsidR="00D86CA2" w:rsidRPr="00DB239F" w:rsidRDefault="00CF134E" w:rsidP="00DB239F">
      <w:pPr>
        <w:pStyle w:val="Teksttreci3"/>
        <w:tabs>
          <w:tab w:val="left" w:leader="dot" w:pos="6325"/>
        </w:tabs>
        <w:spacing w:before="0" w:after="0" w:line="276" w:lineRule="auto"/>
        <w:jc w:val="both"/>
        <w:rPr>
          <w:rStyle w:val="Teksttreci2"/>
          <w:rFonts w:ascii="Tahoma" w:hAnsi="Tahoma" w:cs="Tahoma"/>
        </w:rPr>
      </w:pPr>
      <w:r w:rsidRPr="00DB239F">
        <w:rPr>
          <w:rStyle w:val="Teksttreci2Kursywa"/>
          <w:rFonts w:ascii="Tahoma" w:hAnsi="Tahoma" w:cs="Tahoma"/>
        </w:rPr>
        <w:t>[nazwa firmy WYKONAWCY]</w:t>
      </w:r>
    </w:p>
    <w:p w14:paraId="7AE47193" w14:textId="77777777" w:rsidR="00CF134E" w:rsidRPr="00DB239F" w:rsidRDefault="00CF134E" w:rsidP="00DB239F">
      <w:pPr>
        <w:pStyle w:val="Teksttreci3"/>
        <w:tabs>
          <w:tab w:val="left" w:leader="dot" w:pos="6325"/>
        </w:tabs>
        <w:spacing w:before="0" w:after="0" w:line="276" w:lineRule="auto"/>
        <w:jc w:val="both"/>
        <w:rPr>
          <w:rFonts w:ascii="Tahoma" w:hAnsi="Tahoma" w:cs="Tahoma"/>
          <w:i w:val="0"/>
          <w:sz w:val="24"/>
        </w:rPr>
      </w:pPr>
      <w:r w:rsidRPr="00DB239F">
        <w:rPr>
          <w:rStyle w:val="Teksttreci2"/>
          <w:rFonts w:ascii="Tahoma" w:hAnsi="Tahoma" w:cs="Tahoma"/>
          <w:i w:val="0"/>
          <w:sz w:val="24"/>
        </w:rPr>
        <w:t>oświadczam/y, że w ramach umowy</w:t>
      </w:r>
    </w:p>
    <w:p w14:paraId="28E60EC3" w14:textId="77777777" w:rsidR="00D86CA2" w:rsidRPr="00DB239F" w:rsidRDefault="00CF134E" w:rsidP="00DB239F">
      <w:pPr>
        <w:pStyle w:val="Teksttreci21"/>
        <w:tabs>
          <w:tab w:val="left" w:leader="dot" w:pos="4646"/>
        </w:tabs>
        <w:spacing w:before="0" w:after="0" w:line="276" w:lineRule="auto"/>
        <w:ind w:firstLine="0"/>
        <w:rPr>
          <w:rStyle w:val="Teksttreci2"/>
          <w:rFonts w:ascii="Tahoma" w:hAnsi="Tahoma" w:cs="Tahoma"/>
          <w:sz w:val="24"/>
        </w:rPr>
      </w:pPr>
      <w:r w:rsidRPr="00DB239F">
        <w:rPr>
          <w:rStyle w:val="Teksttreci2"/>
          <w:rFonts w:ascii="Tahoma" w:hAnsi="Tahoma" w:cs="Tahoma"/>
          <w:sz w:val="24"/>
        </w:rPr>
        <w:t>o roboty budowlane  ……...... z dnia</w:t>
      </w:r>
      <w:r w:rsidRPr="00DB239F">
        <w:rPr>
          <w:rStyle w:val="Teksttreci2"/>
          <w:rFonts w:ascii="Tahoma" w:hAnsi="Tahoma" w:cs="Tahoma"/>
          <w:sz w:val="24"/>
        </w:rPr>
        <w:tab/>
        <w:t xml:space="preserve">, której przedmiotem jest realizacja robót </w:t>
      </w:r>
      <w:r w:rsidR="00264FEC" w:rsidRPr="00DB239F">
        <w:rPr>
          <w:rStyle w:val="Teksttreci2"/>
          <w:rFonts w:ascii="Tahoma" w:hAnsi="Tahoma" w:cs="Tahoma"/>
          <w:sz w:val="24"/>
        </w:rPr>
        <w:t>budowlanych polegających</w:t>
      </w:r>
      <w:r w:rsidRPr="00DB239F">
        <w:rPr>
          <w:rStyle w:val="Teksttreci2"/>
          <w:rFonts w:ascii="Tahoma" w:hAnsi="Tahoma" w:cs="Tahoma"/>
          <w:sz w:val="24"/>
        </w:rPr>
        <w:t xml:space="preserve"> na „</w:t>
      </w:r>
      <w:r w:rsidR="00D86CA2" w:rsidRPr="00DB239F">
        <w:rPr>
          <w:rStyle w:val="Teksttreci2"/>
          <w:rFonts w:ascii="Tahoma" w:hAnsi="Tahoma" w:cs="Tahoma"/>
          <w:sz w:val="24"/>
        </w:rPr>
        <w:t>……………………………………………………………………………………………………</w:t>
      </w:r>
      <w:r w:rsidRPr="00DB239F">
        <w:rPr>
          <w:rStyle w:val="Teksttreci2"/>
          <w:rFonts w:ascii="Tahoma" w:hAnsi="Tahoma" w:cs="Tahoma"/>
          <w:sz w:val="24"/>
        </w:rPr>
        <w:tab/>
        <w:t xml:space="preserve">" </w:t>
      </w:r>
    </w:p>
    <w:p w14:paraId="1CD11A25" w14:textId="77777777" w:rsidR="00D86CA2" w:rsidRPr="00DB239F" w:rsidRDefault="00CF134E" w:rsidP="00DB239F">
      <w:pPr>
        <w:pStyle w:val="Teksttreci21"/>
        <w:tabs>
          <w:tab w:val="left" w:leader="dot" w:pos="4646"/>
        </w:tabs>
        <w:spacing w:before="0" w:after="0" w:line="276" w:lineRule="auto"/>
        <w:ind w:firstLine="0"/>
        <w:rPr>
          <w:rStyle w:val="Teksttreci2"/>
          <w:rFonts w:ascii="Tahoma" w:hAnsi="Tahoma" w:cs="Tahoma"/>
          <w:sz w:val="24"/>
        </w:rPr>
      </w:pPr>
      <w:r w:rsidRPr="00DB239F">
        <w:rPr>
          <w:rStyle w:val="Teksttreci2"/>
          <w:rFonts w:ascii="Tahoma" w:hAnsi="Tahoma" w:cs="Tahoma"/>
          <w:sz w:val="24"/>
        </w:rPr>
        <w:t xml:space="preserve">(znak sprawy: </w:t>
      </w:r>
      <w:r w:rsidR="00D86CA2" w:rsidRPr="00DB239F">
        <w:rPr>
          <w:rStyle w:val="Teksttreci2"/>
          <w:rFonts w:ascii="Tahoma" w:hAnsi="Tahoma" w:cs="Tahoma"/>
          <w:sz w:val="24"/>
        </w:rPr>
        <w:t>……………..</w:t>
      </w:r>
      <w:r w:rsidRPr="00DB239F">
        <w:rPr>
          <w:rStyle w:val="Teksttreci2"/>
          <w:rFonts w:ascii="Tahoma" w:hAnsi="Tahoma" w:cs="Tahoma"/>
          <w:sz w:val="24"/>
        </w:rPr>
        <w:t xml:space="preserve">) </w:t>
      </w:r>
    </w:p>
    <w:p w14:paraId="1CE4C5F9" w14:textId="77777777" w:rsidR="00CF134E" w:rsidRPr="00DB239F" w:rsidRDefault="00CF134E" w:rsidP="00DB239F">
      <w:pPr>
        <w:pStyle w:val="Teksttreci21"/>
        <w:tabs>
          <w:tab w:val="left" w:leader="dot" w:pos="4646"/>
        </w:tabs>
        <w:spacing w:before="0" w:after="0" w:line="276" w:lineRule="auto"/>
        <w:ind w:firstLine="0"/>
        <w:rPr>
          <w:rFonts w:ascii="Tahoma" w:hAnsi="Tahoma" w:cs="Tahoma"/>
          <w:sz w:val="24"/>
        </w:rPr>
      </w:pPr>
      <w:r w:rsidRPr="00DB239F">
        <w:rPr>
          <w:rStyle w:val="Teksttreci2"/>
          <w:rFonts w:ascii="Tahoma" w:hAnsi="Tahoma" w:cs="Tahoma"/>
          <w:sz w:val="24"/>
        </w:rPr>
        <w:t xml:space="preserve">w zakresie </w:t>
      </w:r>
      <w:r w:rsidR="00264FEC" w:rsidRPr="00DB239F">
        <w:rPr>
          <w:rStyle w:val="Teksttreci2"/>
          <w:rFonts w:ascii="Tahoma" w:hAnsi="Tahoma" w:cs="Tahoma"/>
          <w:sz w:val="24"/>
        </w:rPr>
        <w:t>robót objętych</w:t>
      </w:r>
      <w:r w:rsidRPr="00DB239F">
        <w:rPr>
          <w:rStyle w:val="Teksttreci2"/>
          <w:rFonts w:ascii="Tahoma" w:hAnsi="Tahoma" w:cs="Tahoma"/>
          <w:sz w:val="24"/>
        </w:rPr>
        <w:t xml:space="preserve"> protokołem z dnia </w:t>
      </w:r>
      <w:r w:rsidR="00D86CA2" w:rsidRPr="00DB239F">
        <w:rPr>
          <w:rStyle w:val="Teksttreci2"/>
          <w:rFonts w:ascii="Tahoma" w:hAnsi="Tahoma" w:cs="Tahoma"/>
          <w:sz w:val="24"/>
        </w:rPr>
        <w:t>………………</w:t>
      </w:r>
      <w:r w:rsidRPr="00DB239F">
        <w:rPr>
          <w:rStyle w:val="Teksttreci2"/>
          <w:rFonts w:ascii="Tahoma" w:hAnsi="Tahoma" w:cs="Tahoma"/>
          <w:sz w:val="24"/>
        </w:rPr>
        <w:t xml:space="preserve"> </w:t>
      </w:r>
      <w:r w:rsidR="00264FEC" w:rsidRPr="00DB239F">
        <w:rPr>
          <w:rStyle w:val="Teksttreci2"/>
          <w:rFonts w:ascii="Tahoma" w:hAnsi="Tahoma" w:cs="Tahoma"/>
          <w:sz w:val="24"/>
        </w:rPr>
        <w:t>i fakturą</w:t>
      </w:r>
      <w:r w:rsidRPr="00DB239F">
        <w:rPr>
          <w:rStyle w:val="Teksttreci2"/>
          <w:rFonts w:ascii="Tahoma" w:hAnsi="Tahoma" w:cs="Tahoma"/>
          <w:sz w:val="24"/>
        </w:rPr>
        <w:t xml:space="preserve"> nr </w:t>
      </w:r>
      <w:r w:rsidR="00D86CA2" w:rsidRPr="00DB239F">
        <w:rPr>
          <w:rStyle w:val="Teksttreci2"/>
          <w:rFonts w:ascii="Tahoma" w:hAnsi="Tahoma" w:cs="Tahoma"/>
          <w:sz w:val="24"/>
        </w:rPr>
        <w:t>…………………</w:t>
      </w:r>
      <w:r w:rsidRPr="00DB239F">
        <w:rPr>
          <w:rStyle w:val="Teksttreci2"/>
          <w:rFonts w:ascii="Tahoma" w:hAnsi="Tahoma" w:cs="Tahoma"/>
          <w:sz w:val="24"/>
        </w:rPr>
        <w:t xml:space="preserve">z dnia </w:t>
      </w:r>
      <w:r w:rsidR="00D86CA2" w:rsidRPr="00DB239F">
        <w:rPr>
          <w:rStyle w:val="Teksttreci2"/>
          <w:rFonts w:ascii="Tahoma" w:hAnsi="Tahoma" w:cs="Tahoma"/>
          <w:sz w:val="24"/>
        </w:rPr>
        <w:t>……………</w:t>
      </w:r>
      <w:r w:rsidRPr="00DB239F">
        <w:rPr>
          <w:rStyle w:val="Teksttreci2"/>
          <w:rFonts w:ascii="Tahoma" w:hAnsi="Tahoma" w:cs="Tahoma"/>
          <w:sz w:val="24"/>
        </w:rPr>
        <w:tab/>
        <w:t xml:space="preserve"> zostały wykonane </w:t>
      </w:r>
      <w:r w:rsidR="00264FEC" w:rsidRPr="00DB239F">
        <w:rPr>
          <w:rStyle w:val="Teksttreci2"/>
          <w:rFonts w:ascii="Tahoma" w:hAnsi="Tahoma" w:cs="Tahoma"/>
          <w:sz w:val="24"/>
        </w:rPr>
        <w:t>przez WYKONAWCĘ</w:t>
      </w:r>
      <w:r w:rsidRPr="00DB239F">
        <w:rPr>
          <w:rStyle w:val="Teksttreci2"/>
          <w:rFonts w:ascii="Tahoma" w:hAnsi="Tahoma" w:cs="Tahoma"/>
          <w:sz w:val="24"/>
        </w:rPr>
        <w:t xml:space="preserve"> / PODWYKONAWCÓW / dalszych PODWYKONAWCÓW*:</w:t>
      </w:r>
    </w:p>
    <w:p w14:paraId="0F8BB4B5" w14:textId="77777777" w:rsidR="00CF134E" w:rsidRPr="00DB239F" w:rsidRDefault="00CF134E" w:rsidP="00DB239F">
      <w:pPr>
        <w:pStyle w:val="Teksttreci21"/>
        <w:tabs>
          <w:tab w:val="right" w:leader="dot" w:pos="2842"/>
          <w:tab w:val="right" w:pos="3538"/>
          <w:tab w:val="right" w:pos="4032"/>
          <w:tab w:val="right" w:pos="4517"/>
          <w:tab w:val="left" w:leader="dot" w:pos="5458"/>
        </w:tabs>
        <w:spacing w:before="0" w:after="0" w:line="276" w:lineRule="auto"/>
        <w:ind w:firstLine="0"/>
        <w:rPr>
          <w:rFonts w:ascii="Tahoma" w:hAnsi="Tahoma" w:cs="Tahoma"/>
          <w:sz w:val="24"/>
        </w:rPr>
      </w:pPr>
      <w:r w:rsidRPr="00DB239F">
        <w:rPr>
          <w:rStyle w:val="Teksttreci2"/>
          <w:rFonts w:ascii="Tahoma" w:hAnsi="Tahoma" w:cs="Tahoma"/>
          <w:sz w:val="24"/>
        </w:rPr>
        <w:tab/>
        <w:t>-</w:t>
      </w:r>
      <w:r w:rsidRPr="00DB239F">
        <w:rPr>
          <w:rStyle w:val="Teksttreci2"/>
          <w:rFonts w:ascii="Tahoma" w:hAnsi="Tahoma" w:cs="Tahoma"/>
          <w:sz w:val="24"/>
        </w:rPr>
        <w:tab/>
        <w:t>wartość</w:t>
      </w:r>
      <w:r w:rsidRPr="00DB239F">
        <w:rPr>
          <w:rStyle w:val="Teksttreci2"/>
          <w:rFonts w:ascii="Tahoma" w:hAnsi="Tahoma" w:cs="Tahoma"/>
          <w:sz w:val="24"/>
        </w:rPr>
        <w:tab/>
        <w:t>robót</w:t>
      </w:r>
      <w:r w:rsidRPr="00DB239F">
        <w:rPr>
          <w:rStyle w:val="Teksttreci2"/>
          <w:rFonts w:ascii="Tahoma" w:hAnsi="Tahoma" w:cs="Tahoma"/>
          <w:sz w:val="24"/>
        </w:rPr>
        <w:tab/>
      </w:r>
      <w:r w:rsidR="008F7FC6" w:rsidRPr="00DB239F">
        <w:rPr>
          <w:rStyle w:val="Teksttreci2"/>
          <w:rFonts w:ascii="Tahoma" w:hAnsi="Tahoma" w:cs="Tahoma"/>
          <w:sz w:val="24"/>
        </w:rPr>
        <w:t xml:space="preserve"> bru</w:t>
      </w:r>
      <w:r w:rsidRPr="00DB239F">
        <w:rPr>
          <w:rStyle w:val="Teksttreci2"/>
          <w:rFonts w:ascii="Tahoma" w:hAnsi="Tahoma" w:cs="Tahoma"/>
          <w:sz w:val="24"/>
        </w:rPr>
        <w:t>tto</w:t>
      </w:r>
      <w:r w:rsidRPr="00DB239F">
        <w:rPr>
          <w:rStyle w:val="Teksttreci2"/>
          <w:rFonts w:ascii="Tahoma" w:hAnsi="Tahoma" w:cs="Tahoma"/>
          <w:sz w:val="24"/>
        </w:rPr>
        <w:tab/>
      </w:r>
    </w:p>
    <w:p w14:paraId="7DA02FA9" w14:textId="77777777" w:rsidR="00CF134E" w:rsidRPr="00DB239F" w:rsidRDefault="00CF134E" w:rsidP="00DB239F">
      <w:pPr>
        <w:pStyle w:val="Teksttreci21"/>
        <w:tabs>
          <w:tab w:val="right" w:leader="dot" w:pos="2842"/>
          <w:tab w:val="right" w:pos="3538"/>
          <w:tab w:val="right" w:pos="4032"/>
          <w:tab w:val="right" w:pos="4517"/>
          <w:tab w:val="left" w:leader="dot" w:pos="5458"/>
        </w:tabs>
        <w:spacing w:before="0" w:after="0" w:line="276" w:lineRule="auto"/>
        <w:ind w:firstLine="0"/>
        <w:rPr>
          <w:rFonts w:ascii="Tahoma" w:hAnsi="Tahoma" w:cs="Tahoma"/>
          <w:sz w:val="24"/>
        </w:rPr>
      </w:pPr>
      <w:r w:rsidRPr="00DB239F">
        <w:rPr>
          <w:rStyle w:val="Teksttreci2"/>
          <w:rFonts w:ascii="Tahoma" w:hAnsi="Tahoma" w:cs="Tahoma"/>
          <w:sz w:val="24"/>
        </w:rPr>
        <w:tab/>
        <w:t>-</w:t>
      </w:r>
      <w:r w:rsidRPr="00DB239F">
        <w:rPr>
          <w:rStyle w:val="Teksttreci2"/>
          <w:rFonts w:ascii="Tahoma" w:hAnsi="Tahoma" w:cs="Tahoma"/>
          <w:sz w:val="24"/>
        </w:rPr>
        <w:tab/>
        <w:t>wartość</w:t>
      </w:r>
      <w:r w:rsidRPr="00DB239F">
        <w:rPr>
          <w:rStyle w:val="Teksttreci2"/>
          <w:rFonts w:ascii="Tahoma" w:hAnsi="Tahoma" w:cs="Tahoma"/>
          <w:sz w:val="24"/>
        </w:rPr>
        <w:tab/>
        <w:t>robót</w:t>
      </w:r>
      <w:r w:rsidRPr="00DB239F">
        <w:rPr>
          <w:rStyle w:val="Teksttreci2"/>
          <w:rFonts w:ascii="Tahoma" w:hAnsi="Tahoma" w:cs="Tahoma"/>
          <w:sz w:val="24"/>
        </w:rPr>
        <w:tab/>
      </w:r>
      <w:r w:rsidR="008F7FC6" w:rsidRPr="00DB239F">
        <w:rPr>
          <w:rStyle w:val="Teksttreci2"/>
          <w:rFonts w:ascii="Tahoma" w:hAnsi="Tahoma" w:cs="Tahoma"/>
          <w:sz w:val="24"/>
        </w:rPr>
        <w:t xml:space="preserve"> bru</w:t>
      </w:r>
      <w:r w:rsidRPr="00DB239F">
        <w:rPr>
          <w:rStyle w:val="Teksttreci2"/>
          <w:rFonts w:ascii="Tahoma" w:hAnsi="Tahoma" w:cs="Tahoma"/>
          <w:sz w:val="24"/>
        </w:rPr>
        <w:t>tto</w:t>
      </w:r>
      <w:r w:rsidRPr="00DB239F">
        <w:rPr>
          <w:rStyle w:val="Teksttreci2"/>
          <w:rFonts w:ascii="Tahoma" w:hAnsi="Tahoma" w:cs="Tahoma"/>
          <w:sz w:val="24"/>
        </w:rPr>
        <w:tab/>
      </w:r>
    </w:p>
    <w:p w14:paraId="0551512C" w14:textId="77777777" w:rsidR="00CF134E" w:rsidRPr="00DB239F" w:rsidRDefault="00D86CA2" w:rsidP="00DB239F">
      <w:pPr>
        <w:pStyle w:val="Teksttreci21"/>
        <w:tabs>
          <w:tab w:val="right" w:leader="dot" w:pos="2842"/>
          <w:tab w:val="right" w:pos="3538"/>
          <w:tab w:val="right" w:pos="4032"/>
          <w:tab w:val="right" w:pos="4517"/>
          <w:tab w:val="left" w:leader="dot" w:pos="5458"/>
        </w:tabs>
        <w:spacing w:before="0" w:after="0" w:line="276" w:lineRule="auto"/>
        <w:ind w:firstLine="0"/>
        <w:rPr>
          <w:rFonts w:ascii="Tahoma" w:hAnsi="Tahoma" w:cs="Tahoma"/>
          <w:sz w:val="24"/>
        </w:rPr>
      </w:pPr>
      <w:r w:rsidRPr="00DB239F">
        <w:rPr>
          <w:rFonts w:ascii="Tahoma" w:hAnsi="Tahoma" w:cs="Tahoma"/>
          <w:sz w:val="24"/>
        </w:rPr>
        <w:t xml:space="preserve">Oświadczam(y), że według stanu na dzień dzisiejszy nie posiadam(y) żadnych zaległości finansowych w zapłacie wynagrodzenia wobec jakichkolwiek podwykonawców, dalszych podwykonawców, dostawców i usługodawców, realizujących na moje/nasze zlecenie lub za moją/naszą zgodą i wiedzą prace, roboty, usługi i dostawy w ramach </w:t>
      </w:r>
      <w:r w:rsidR="008F7FC6" w:rsidRPr="00DB239F">
        <w:rPr>
          <w:rFonts w:ascii="Tahoma" w:hAnsi="Tahoma" w:cs="Tahoma"/>
          <w:sz w:val="24"/>
        </w:rPr>
        <w:t xml:space="preserve">w/w </w:t>
      </w:r>
      <w:r w:rsidRPr="00DB239F">
        <w:rPr>
          <w:rFonts w:ascii="Tahoma" w:hAnsi="Tahoma" w:cs="Tahoma"/>
          <w:sz w:val="24"/>
        </w:rPr>
        <w:t>umowy</w:t>
      </w:r>
      <w:r w:rsidR="008F7FC6" w:rsidRPr="00DB239F">
        <w:rPr>
          <w:rFonts w:ascii="Tahoma" w:hAnsi="Tahoma" w:cs="Tahoma"/>
          <w:sz w:val="24"/>
        </w:rPr>
        <w:t>.</w:t>
      </w:r>
    </w:p>
    <w:p w14:paraId="1BA3B252" w14:textId="77777777" w:rsidR="00D86CA2" w:rsidRPr="00DB239F" w:rsidRDefault="00D86CA2" w:rsidP="00DB239F">
      <w:pPr>
        <w:pStyle w:val="Teksttreci21"/>
        <w:tabs>
          <w:tab w:val="right" w:leader="dot" w:pos="2842"/>
          <w:tab w:val="right" w:pos="3538"/>
          <w:tab w:val="right" w:pos="4032"/>
          <w:tab w:val="right" w:pos="4517"/>
          <w:tab w:val="left" w:leader="dot" w:pos="5458"/>
        </w:tabs>
        <w:spacing w:before="0" w:after="0" w:line="276" w:lineRule="auto"/>
        <w:ind w:firstLine="0"/>
        <w:rPr>
          <w:rFonts w:ascii="Tahoma" w:hAnsi="Tahoma" w:cs="Tahoma"/>
        </w:rPr>
      </w:pPr>
    </w:p>
    <w:p w14:paraId="71FCA324" w14:textId="77777777" w:rsidR="00CF134E" w:rsidRPr="00DB239F" w:rsidRDefault="00CF134E" w:rsidP="00DB239F">
      <w:pPr>
        <w:pStyle w:val="Teksttreci21"/>
        <w:tabs>
          <w:tab w:val="right" w:leader="dot" w:pos="2842"/>
          <w:tab w:val="right" w:pos="3538"/>
          <w:tab w:val="right" w:pos="4032"/>
          <w:tab w:val="right" w:pos="4517"/>
          <w:tab w:val="left" w:leader="dot" w:pos="5458"/>
        </w:tabs>
        <w:spacing w:before="0" w:after="0" w:line="276" w:lineRule="auto"/>
        <w:ind w:firstLine="0"/>
        <w:rPr>
          <w:rFonts w:ascii="Tahoma" w:hAnsi="Tahoma" w:cs="Tahoma"/>
        </w:rPr>
      </w:pPr>
      <w:r w:rsidRPr="00DB239F">
        <w:rPr>
          <w:rStyle w:val="Teksttreci30"/>
          <w:rFonts w:ascii="Tahoma" w:hAnsi="Tahoma" w:cs="Tahoma"/>
        </w:rPr>
        <w:t>* niepotrzebne skreślić</w:t>
      </w:r>
    </w:p>
    <w:p w14:paraId="040B947E" w14:textId="77777777" w:rsidR="00CF134E" w:rsidRPr="00DB239F" w:rsidRDefault="00CF134E" w:rsidP="00DB239F">
      <w:pPr>
        <w:pStyle w:val="Teksttreci21"/>
        <w:tabs>
          <w:tab w:val="right" w:leader="dot" w:pos="2842"/>
          <w:tab w:val="right" w:pos="3538"/>
          <w:tab w:val="right" w:pos="4032"/>
          <w:tab w:val="right" w:pos="4517"/>
          <w:tab w:val="left" w:leader="dot" w:pos="5458"/>
        </w:tabs>
        <w:spacing w:before="0" w:after="0" w:line="276" w:lineRule="auto"/>
        <w:ind w:firstLine="0"/>
        <w:rPr>
          <w:rFonts w:ascii="Tahoma" w:hAnsi="Tahoma" w:cs="Tahoma"/>
        </w:rPr>
      </w:pPr>
    </w:p>
    <w:p w14:paraId="4B4C555A" w14:textId="77777777" w:rsidR="00CF134E" w:rsidRPr="00DB239F" w:rsidRDefault="00CF134E" w:rsidP="00DB239F">
      <w:pPr>
        <w:pStyle w:val="Teksttreci21"/>
        <w:spacing w:before="0" w:after="868" w:line="276" w:lineRule="auto"/>
        <w:ind w:left="5443" w:firstLine="0"/>
        <w:jc w:val="right"/>
        <w:rPr>
          <w:rFonts w:ascii="Tahoma" w:hAnsi="Tahoma" w:cs="Tahoma"/>
          <w:sz w:val="16"/>
          <w:szCs w:val="16"/>
        </w:rPr>
      </w:pPr>
      <w:r w:rsidRPr="00DB239F">
        <w:rPr>
          <w:rStyle w:val="Teksttreci30"/>
          <w:rFonts w:ascii="Tahoma" w:hAnsi="Tahoma" w:cs="Tahoma"/>
          <w:u w:val="dotted"/>
        </w:rPr>
        <w:tab/>
      </w:r>
      <w:r w:rsidRPr="00DB239F">
        <w:rPr>
          <w:rStyle w:val="Teksttreci30"/>
          <w:rFonts w:ascii="Tahoma" w:hAnsi="Tahoma" w:cs="Tahoma"/>
          <w:u w:val="dotted"/>
        </w:rPr>
        <w:tab/>
      </w:r>
      <w:r w:rsidRPr="00DB239F">
        <w:rPr>
          <w:rStyle w:val="Teksttreci30"/>
          <w:rFonts w:ascii="Tahoma" w:hAnsi="Tahoma" w:cs="Tahoma"/>
          <w:u w:val="dotted"/>
        </w:rPr>
        <w:tab/>
      </w:r>
      <w:r w:rsidRPr="00DB239F">
        <w:rPr>
          <w:rStyle w:val="Teksttreci30"/>
          <w:rFonts w:ascii="Tahoma" w:hAnsi="Tahoma" w:cs="Tahoma"/>
          <w:u w:val="dotted"/>
        </w:rPr>
        <w:tab/>
      </w:r>
      <w:r w:rsidRPr="00DB239F">
        <w:rPr>
          <w:rStyle w:val="Teksttreci30"/>
          <w:rFonts w:ascii="Tahoma" w:hAnsi="Tahoma" w:cs="Tahoma"/>
          <w:u w:val="dotted"/>
        </w:rPr>
        <w:tab/>
      </w:r>
      <w:r w:rsidRPr="00DB239F">
        <w:rPr>
          <w:rStyle w:val="Teksttreci30"/>
          <w:rFonts w:ascii="Tahoma" w:hAnsi="Tahoma" w:cs="Tahoma"/>
        </w:rPr>
        <w:br/>
      </w:r>
      <w:r w:rsidRPr="00DB239F">
        <w:rPr>
          <w:rStyle w:val="Teksttreci30"/>
          <w:rFonts w:ascii="Tahoma" w:hAnsi="Tahoma" w:cs="Tahoma"/>
          <w:sz w:val="16"/>
          <w:szCs w:val="16"/>
        </w:rPr>
        <w:t>podpis/y osoby/osób uprawnionej/</w:t>
      </w:r>
      <w:proofErr w:type="spellStart"/>
      <w:r w:rsidRPr="00DB239F">
        <w:rPr>
          <w:rStyle w:val="Teksttreci30"/>
          <w:rFonts w:ascii="Tahoma" w:hAnsi="Tahoma" w:cs="Tahoma"/>
          <w:sz w:val="16"/>
          <w:szCs w:val="16"/>
        </w:rPr>
        <w:t>ych</w:t>
      </w:r>
      <w:proofErr w:type="spellEnd"/>
      <w:r w:rsidRPr="00DB239F">
        <w:rPr>
          <w:rFonts w:ascii="Tahoma" w:hAnsi="Tahoma" w:cs="Tahoma"/>
          <w:sz w:val="16"/>
          <w:szCs w:val="16"/>
        </w:rPr>
        <w:br/>
      </w:r>
      <w:r w:rsidRPr="00DB239F">
        <w:rPr>
          <w:rStyle w:val="Teksttreci30"/>
          <w:rFonts w:ascii="Tahoma" w:hAnsi="Tahoma" w:cs="Tahoma"/>
          <w:sz w:val="16"/>
          <w:szCs w:val="16"/>
        </w:rPr>
        <w:t>do składania oświadczeń woli w imieniu</w:t>
      </w:r>
      <w:r w:rsidRPr="00DB239F">
        <w:rPr>
          <w:rFonts w:ascii="Tahoma" w:hAnsi="Tahoma" w:cs="Tahoma"/>
          <w:sz w:val="16"/>
          <w:szCs w:val="16"/>
        </w:rPr>
        <w:br/>
      </w:r>
      <w:r w:rsidRPr="00DB239F">
        <w:rPr>
          <w:rStyle w:val="Teksttreci30"/>
          <w:rFonts w:ascii="Tahoma" w:hAnsi="Tahoma" w:cs="Tahoma"/>
          <w:sz w:val="16"/>
          <w:szCs w:val="16"/>
        </w:rPr>
        <w:t>Wykonawcy</w:t>
      </w:r>
    </w:p>
    <w:p w14:paraId="4A7344A5"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431D5DCF"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58A4AF4E"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40E62CC3"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594FFE1E"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6CD4B776"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378F1FA8" w14:textId="77777777" w:rsidR="00CF134E" w:rsidRPr="00DB239F" w:rsidRDefault="00CF134E" w:rsidP="00DB239F">
      <w:pPr>
        <w:autoSpaceDE w:val="0"/>
        <w:autoSpaceDN w:val="0"/>
        <w:adjustRightInd w:val="0"/>
        <w:spacing w:after="0" w:line="276" w:lineRule="auto"/>
        <w:rPr>
          <w:rFonts w:ascii="Tahoma" w:hAnsi="Tahoma" w:cs="Tahoma"/>
          <w:sz w:val="20"/>
          <w:szCs w:val="20"/>
        </w:rPr>
      </w:pPr>
    </w:p>
    <w:p w14:paraId="08BE3831" w14:textId="77777777" w:rsidR="007C27A3" w:rsidRPr="00DB239F" w:rsidRDefault="007C27A3" w:rsidP="00DB239F">
      <w:pPr>
        <w:autoSpaceDE w:val="0"/>
        <w:autoSpaceDN w:val="0"/>
        <w:adjustRightInd w:val="0"/>
        <w:spacing w:after="0" w:line="276" w:lineRule="auto"/>
        <w:rPr>
          <w:rFonts w:ascii="Tahoma" w:hAnsi="Tahoma" w:cs="Tahoma"/>
          <w:sz w:val="20"/>
          <w:szCs w:val="20"/>
        </w:rPr>
      </w:pPr>
    </w:p>
    <w:p w14:paraId="047E6035" w14:textId="77777777" w:rsidR="00A5404B" w:rsidRPr="00DB239F" w:rsidRDefault="00A5404B" w:rsidP="00DB239F">
      <w:pPr>
        <w:autoSpaceDE w:val="0"/>
        <w:autoSpaceDN w:val="0"/>
        <w:adjustRightInd w:val="0"/>
        <w:spacing w:after="0" w:line="276" w:lineRule="auto"/>
        <w:rPr>
          <w:rFonts w:ascii="Tahoma" w:hAnsi="Tahoma" w:cs="Tahoma"/>
          <w:sz w:val="20"/>
          <w:szCs w:val="20"/>
        </w:rPr>
      </w:pPr>
    </w:p>
    <w:p w14:paraId="7F3D91C3" w14:textId="77777777" w:rsidR="00A5404B" w:rsidRPr="00DB239F" w:rsidRDefault="00A5404B" w:rsidP="00DB239F">
      <w:pPr>
        <w:autoSpaceDE w:val="0"/>
        <w:autoSpaceDN w:val="0"/>
        <w:adjustRightInd w:val="0"/>
        <w:spacing w:after="0" w:line="276" w:lineRule="auto"/>
        <w:rPr>
          <w:rFonts w:ascii="Tahoma" w:hAnsi="Tahoma" w:cs="Tahoma"/>
          <w:sz w:val="20"/>
          <w:szCs w:val="20"/>
        </w:rPr>
      </w:pPr>
    </w:p>
    <w:p w14:paraId="780DF51A" w14:textId="77777777" w:rsidR="00A5404B" w:rsidRPr="00DB239F" w:rsidRDefault="00A5404B" w:rsidP="00DB239F">
      <w:pPr>
        <w:autoSpaceDE w:val="0"/>
        <w:autoSpaceDN w:val="0"/>
        <w:adjustRightInd w:val="0"/>
        <w:spacing w:after="0" w:line="276" w:lineRule="auto"/>
        <w:rPr>
          <w:rFonts w:ascii="Tahoma" w:hAnsi="Tahoma" w:cs="Tahoma"/>
          <w:sz w:val="20"/>
          <w:szCs w:val="20"/>
        </w:rPr>
      </w:pPr>
    </w:p>
    <w:p w14:paraId="4A80CBAC" w14:textId="77777777" w:rsidR="00A5404B" w:rsidRPr="00DB239F" w:rsidRDefault="00A5404B" w:rsidP="00DB239F">
      <w:pPr>
        <w:autoSpaceDE w:val="0"/>
        <w:autoSpaceDN w:val="0"/>
        <w:adjustRightInd w:val="0"/>
        <w:spacing w:after="0" w:line="276" w:lineRule="auto"/>
        <w:rPr>
          <w:rFonts w:ascii="Tahoma" w:hAnsi="Tahoma" w:cs="Tahoma"/>
          <w:sz w:val="20"/>
          <w:szCs w:val="20"/>
        </w:rPr>
      </w:pPr>
    </w:p>
    <w:p w14:paraId="4A126E9C" w14:textId="77777777" w:rsidR="00A5404B" w:rsidRPr="00DB239F" w:rsidRDefault="00A5404B" w:rsidP="00DB239F">
      <w:pPr>
        <w:autoSpaceDE w:val="0"/>
        <w:autoSpaceDN w:val="0"/>
        <w:adjustRightInd w:val="0"/>
        <w:spacing w:after="0" w:line="276" w:lineRule="auto"/>
        <w:rPr>
          <w:rFonts w:ascii="Tahoma" w:hAnsi="Tahoma" w:cs="Tahoma"/>
          <w:sz w:val="20"/>
          <w:szCs w:val="20"/>
        </w:rPr>
      </w:pPr>
    </w:p>
    <w:p w14:paraId="402A2A71" w14:textId="77777777" w:rsidR="00A5404B" w:rsidRPr="00DB239F" w:rsidRDefault="00A5404B" w:rsidP="00DB239F">
      <w:pPr>
        <w:autoSpaceDE w:val="0"/>
        <w:autoSpaceDN w:val="0"/>
        <w:adjustRightInd w:val="0"/>
        <w:spacing w:after="0" w:line="276" w:lineRule="auto"/>
        <w:rPr>
          <w:rFonts w:ascii="Tahoma" w:hAnsi="Tahoma" w:cs="Tahoma"/>
          <w:sz w:val="20"/>
          <w:szCs w:val="20"/>
        </w:rPr>
      </w:pPr>
    </w:p>
    <w:p w14:paraId="2CAB0DBD" w14:textId="77777777" w:rsidR="00A5404B" w:rsidRPr="00DB239F" w:rsidRDefault="00A5404B" w:rsidP="00DB239F">
      <w:pPr>
        <w:autoSpaceDE w:val="0"/>
        <w:autoSpaceDN w:val="0"/>
        <w:adjustRightInd w:val="0"/>
        <w:spacing w:after="0" w:line="276" w:lineRule="auto"/>
        <w:rPr>
          <w:rFonts w:ascii="Tahoma" w:hAnsi="Tahoma" w:cs="Tahoma"/>
          <w:sz w:val="20"/>
          <w:szCs w:val="20"/>
        </w:rPr>
      </w:pPr>
    </w:p>
    <w:p w14:paraId="393AD996" w14:textId="77777777" w:rsidR="00A5404B" w:rsidRPr="00DB239F" w:rsidRDefault="00A5404B" w:rsidP="00DB239F">
      <w:pPr>
        <w:autoSpaceDE w:val="0"/>
        <w:autoSpaceDN w:val="0"/>
        <w:adjustRightInd w:val="0"/>
        <w:spacing w:after="0" w:line="276" w:lineRule="auto"/>
        <w:rPr>
          <w:rFonts w:ascii="Tahoma" w:hAnsi="Tahoma" w:cs="Tahoma"/>
          <w:sz w:val="20"/>
          <w:szCs w:val="20"/>
        </w:rPr>
      </w:pPr>
    </w:p>
    <w:p w14:paraId="21BA25BD" w14:textId="77777777" w:rsidR="00ED7B6C" w:rsidRPr="00DB239F" w:rsidRDefault="00ED7B6C" w:rsidP="00DB239F">
      <w:pPr>
        <w:autoSpaceDE w:val="0"/>
        <w:autoSpaceDN w:val="0"/>
        <w:adjustRightInd w:val="0"/>
        <w:spacing w:after="0" w:line="276" w:lineRule="auto"/>
        <w:jc w:val="right"/>
        <w:rPr>
          <w:rFonts w:ascii="Tahoma" w:hAnsi="Tahoma" w:cs="Tahoma"/>
          <w:sz w:val="20"/>
          <w:szCs w:val="20"/>
        </w:rPr>
      </w:pPr>
      <w:r w:rsidRPr="00DB239F">
        <w:rPr>
          <w:rFonts w:ascii="Tahoma" w:hAnsi="Tahoma" w:cs="Tahoma"/>
          <w:sz w:val="20"/>
          <w:szCs w:val="20"/>
        </w:rPr>
        <w:t xml:space="preserve">Załącznik nr </w:t>
      </w:r>
      <w:r w:rsidR="008F7FC6" w:rsidRPr="00DB239F">
        <w:rPr>
          <w:rFonts w:ascii="Tahoma" w:hAnsi="Tahoma" w:cs="Tahoma"/>
          <w:sz w:val="20"/>
          <w:szCs w:val="20"/>
        </w:rPr>
        <w:t>4</w:t>
      </w:r>
      <w:r w:rsidRPr="00DB239F">
        <w:rPr>
          <w:rFonts w:ascii="Tahoma" w:hAnsi="Tahoma" w:cs="Tahoma"/>
          <w:sz w:val="20"/>
          <w:szCs w:val="20"/>
        </w:rPr>
        <w:t xml:space="preserve"> do umowy</w:t>
      </w:r>
    </w:p>
    <w:p w14:paraId="7D4679C1" w14:textId="77777777" w:rsidR="00ED7B6C" w:rsidRPr="00DB239F" w:rsidRDefault="00ED7B6C" w:rsidP="00DB239F">
      <w:pPr>
        <w:suppressAutoHyphens/>
        <w:spacing w:after="0" w:line="276" w:lineRule="auto"/>
        <w:rPr>
          <w:rFonts w:ascii="Tahoma" w:eastAsia="Times New Roman" w:hAnsi="Tahoma" w:cs="Tahoma"/>
          <w:sz w:val="20"/>
          <w:szCs w:val="20"/>
          <w:lang w:eastAsia="ar-SA"/>
        </w:rPr>
      </w:pPr>
    </w:p>
    <w:p w14:paraId="13B9E6DD" w14:textId="77777777" w:rsidR="00ED7B6C" w:rsidRPr="00DB239F" w:rsidRDefault="00ED7B6C" w:rsidP="00DB239F">
      <w:pPr>
        <w:suppressAutoHyphens/>
        <w:spacing w:after="0" w:line="276" w:lineRule="auto"/>
        <w:jc w:val="center"/>
        <w:rPr>
          <w:rFonts w:ascii="Tahoma" w:eastAsia="Times New Roman" w:hAnsi="Tahoma" w:cs="Tahoma"/>
          <w:sz w:val="20"/>
          <w:szCs w:val="20"/>
          <w:lang w:eastAsia="ar-SA"/>
        </w:rPr>
      </w:pPr>
    </w:p>
    <w:p w14:paraId="5DDA689A" w14:textId="77777777" w:rsidR="00ED7B6C" w:rsidRPr="00DB239F" w:rsidRDefault="00ED7B6C" w:rsidP="00DB239F">
      <w:pPr>
        <w:suppressAutoHyphens/>
        <w:spacing w:after="0" w:line="276" w:lineRule="auto"/>
        <w:jc w:val="center"/>
        <w:rPr>
          <w:rFonts w:ascii="Tahoma" w:eastAsia="Times New Roman" w:hAnsi="Tahoma" w:cs="Tahoma"/>
          <w:sz w:val="20"/>
          <w:szCs w:val="20"/>
          <w:lang w:eastAsia="ar-SA"/>
        </w:rPr>
      </w:pPr>
      <w:r w:rsidRPr="00DB239F">
        <w:rPr>
          <w:rFonts w:ascii="Tahoma" w:eastAsia="Times New Roman" w:hAnsi="Tahoma" w:cs="Tahoma"/>
          <w:b/>
          <w:sz w:val="20"/>
          <w:szCs w:val="20"/>
          <w:lang w:eastAsia="ar-SA"/>
        </w:rPr>
        <w:t>OŚWIADCZENIE</w:t>
      </w:r>
    </w:p>
    <w:p w14:paraId="1EEBBE41" w14:textId="77777777" w:rsidR="00ED7B6C" w:rsidRPr="00DB239F" w:rsidRDefault="00ED7B6C" w:rsidP="00DB239F">
      <w:pPr>
        <w:suppressAutoHyphens/>
        <w:spacing w:after="0" w:line="276" w:lineRule="auto"/>
        <w:jc w:val="center"/>
        <w:rPr>
          <w:rFonts w:ascii="Tahoma" w:eastAsia="Times New Roman" w:hAnsi="Tahoma" w:cs="Tahoma"/>
          <w:b/>
          <w:sz w:val="20"/>
          <w:szCs w:val="20"/>
          <w:lang w:eastAsia="ar-SA"/>
        </w:rPr>
      </w:pPr>
    </w:p>
    <w:p w14:paraId="54EE8314" w14:textId="77777777" w:rsidR="00ED7B6C" w:rsidRPr="00DB239F" w:rsidRDefault="00ED7B6C" w:rsidP="00DB239F">
      <w:pPr>
        <w:suppressAutoHyphens/>
        <w:spacing w:after="0" w:line="276" w:lineRule="auto"/>
        <w:rPr>
          <w:rFonts w:ascii="Tahoma" w:eastAsia="Times New Roman" w:hAnsi="Tahoma" w:cs="Tahoma"/>
          <w:b/>
          <w:sz w:val="20"/>
          <w:szCs w:val="20"/>
          <w:lang w:eastAsia="ar-SA"/>
        </w:rPr>
      </w:pPr>
    </w:p>
    <w:p w14:paraId="5D276A55" w14:textId="77777777" w:rsidR="00ED7B6C" w:rsidRPr="00DB239F" w:rsidRDefault="00ED7B6C" w:rsidP="00DB239F">
      <w:pPr>
        <w:suppressAutoHyphens/>
        <w:spacing w:after="0" w:line="276" w:lineRule="auto"/>
        <w:rPr>
          <w:rFonts w:ascii="Tahoma" w:eastAsia="Times New Roman" w:hAnsi="Tahoma" w:cs="Tahoma"/>
          <w:sz w:val="20"/>
          <w:szCs w:val="20"/>
          <w:lang w:eastAsia="ar-SA"/>
        </w:rPr>
      </w:pPr>
      <w:r w:rsidRPr="00DB239F">
        <w:rPr>
          <w:rFonts w:ascii="Tahoma" w:eastAsia="Times New Roman" w:hAnsi="Tahoma" w:cs="Tahoma"/>
          <w:sz w:val="20"/>
          <w:szCs w:val="20"/>
          <w:lang w:eastAsia="ar-SA"/>
        </w:rPr>
        <w:t>Nazwa składającego oświadczenie: …………………………………………………………………………………………..</w:t>
      </w:r>
    </w:p>
    <w:p w14:paraId="4C273770" w14:textId="77777777" w:rsidR="00ED7B6C" w:rsidRPr="00DB239F" w:rsidRDefault="00ED7B6C" w:rsidP="00DB239F">
      <w:pPr>
        <w:suppressAutoHyphens/>
        <w:spacing w:after="0" w:line="276" w:lineRule="auto"/>
        <w:rPr>
          <w:rFonts w:ascii="Tahoma" w:eastAsia="Times New Roman" w:hAnsi="Tahoma" w:cs="Tahoma"/>
          <w:sz w:val="20"/>
          <w:szCs w:val="20"/>
          <w:lang w:eastAsia="ar-SA"/>
        </w:rPr>
      </w:pPr>
      <w:r w:rsidRPr="00DB239F">
        <w:rPr>
          <w:rFonts w:ascii="Tahoma" w:eastAsia="Times New Roman" w:hAnsi="Tahoma" w:cs="Tahoma"/>
          <w:sz w:val="20"/>
          <w:szCs w:val="20"/>
          <w:lang w:eastAsia="ar-SA"/>
        </w:rPr>
        <w:t>Adres: ……………………………………………………</w:t>
      </w:r>
      <w:r w:rsidR="00A5404B" w:rsidRPr="00DB239F">
        <w:rPr>
          <w:rFonts w:ascii="Tahoma" w:eastAsia="Times New Roman" w:hAnsi="Tahoma" w:cs="Tahoma"/>
          <w:sz w:val="20"/>
          <w:szCs w:val="20"/>
          <w:lang w:eastAsia="ar-SA"/>
        </w:rPr>
        <w:t>……………………………………………………………………</w:t>
      </w:r>
    </w:p>
    <w:p w14:paraId="1786A77F" w14:textId="77777777" w:rsidR="00ED7B6C" w:rsidRPr="00DB239F" w:rsidRDefault="00A5404B" w:rsidP="00DB239F">
      <w:pPr>
        <w:suppressAutoHyphens/>
        <w:spacing w:after="0" w:line="276" w:lineRule="auto"/>
        <w:rPr>
          <w:rFonts w:ascii="Tahoma" w:eastAsia="Times New Roman" w:hAnsi="Tahoma" w:cs="Tahoma"/>
          <w:sz w:val="20"/>
          <w:szCs w:val="20"/>
          <w:lang w:eastAsia="ar-SA"/>
        </w:rPr>
      </w:pPr>
      <w:r w:rsidRPr="00DB239F">
        <w:rPr>
          <w:rFonts w:ascii="Tahoma" w:eastAsia="Times New Roman" w:hAnsi="Tahoma" w:cs="Tahoma"/>
          <w:sz w:val="20"/>
          <w:szCs w:val="20"/>
          <w:lang w:eastAsia="ar-SA"/>
        </w:rPr>
        <w:t>NIP:……………………………</w:t>
      </w:r>
      <w:r w:rsidR="00ED7B6C" w:rsidRPr="00DB239F">
        <w:rPr>
          <w:rFonts w:ascii="Tahoma" w:eastAsia="Times New Roman" w:hAnsi="Tahoma" w:cs="Tahoma"/>
          <w:sz w:val="20"/>
          <w:szCs w:val="20"/>
          <w:lang w:eastAsia="ar-SA"/>
        </w:rPr>
        <w:t xml:space="preserve">………………………………REGON:…………………………………………… </w:t>
      </w:r>
      <w:r w:rsidR="00ED7B6C" w:rsidRPr="00DB239F">
        <w:rPr>
          <w:rFonts w:ascii="Tahoma" w:eastAsia="Times New Roman" w:hAnsi="Tahoma" w:cs="Tahoma"/>
          <w:sz w:val="20"/>
          <w:szCs w:val="20"/>
          <w:lang w:eastAsia="ar-SA"/>
        </w:rPr>
        <w:br/>
      </w:r>
    </w:p>
    <w:p w14:paraId="23D46484" w14:textId="77777777" w:rsidR="00ED7B6C" w:rsidRPr="00DB239F" w:rsidRDefault="00ED7B6C" w:rsidP="00DB239F">
      <w:pPr>
        <w:suppressAutoHyphens/>
        <w:kinsoku w:val="0"/>
        <w:overflowPunct w:val="0"/>
        <w:spacing w:after="0" w:line="276" w:lineRule="auto"/>
        <w:jc w:val="both"/>
        <w:rPr>
          <w:rFonts w:ascii="Tahoma" w:eastAsia="Times New Roman" w:hAnsi="Tahoma" w:cs="Tahoma"/>
          <w:b/>
          <w:sz w:val="20"/>
          <w:szCs w:val="20"/>
          <w:lang w:eastAsia="ar-SA"/>
        </w:rPr>
      </w:pPr>
      <w:r w:rsidRPr="00DB239F">
        <w:rPr>
          <w:rFonts w:ascii="Tahoma" w:eastAsia="Times New Roman" w:hAnsi="Tahoma" w:cs="Tahoma"/>
          <w:sz w:val="20"/>
          <w:szCs w:val="20"/>
          <w:lang w:eastAsia="ar-SA"/>
        </w:rPr>
        <w:t>Świadomy odpowiedzialności karnej za złożenie fałszywego oświadczenia, oświadczam, że wymienione niżej osoby skierowane do realizacji zamówienia pn</w:t>
      </w:r>
      <w:r w:rsidRPr="00DB239F">
        <w:rPr>
          <w:rFonts w:ascii="Tahoma" w:eastAsia="Times New Roman" w:hAnsi="Tahoma" w:cs="Tahoma"/>
          <w:b/>
          <w:sz w:val="20"/>
          <w:szCs w:val="20"/>
          <w:lang w:eastAsia="ar-SA"/>
        </w:rPr>
        <w:t>. „……………</w:t>
      </w:r>
      <w:r w:rsidR="008F7FC6" w:rsidRPr="00DB239F">
        <w:rPr>
          <w:rFonts w:ascii="Tahoma" w:eastAsia="Times New Roman" w:hAnsi="Tahoma" w:cs="Tahoma"/>
          <w:b/>
          <w:sz w:val="20"/>
          <w:szCs w:val="20"/>
          <w:lang w:eastAsia="ar-SA"/>
        </w:rPr>
        <w:t>……………………………………………………</w:t>
      </w:r>
      <w:r w:rsidRPr="00DB239F">
        <w:rPr>
          <w:rFonts w:ascii="Tahoma" w:eastAsia="Times New Roman" w:hAnsi="Tahoma" w:cs="Tahoma"/>
          <w:b/>
          <w:sz w:val="20"/>
          <w:szCs w:val="20"/>
          <w:lang w:eastAsia="ar-SA"/>
        </w:rPr>
        <w:t xml:space="preserve">………….”  </w:t>
      </w:r>
      <w:r w:rsidRPr="00DB239F">
        <w:rPr>
          <w:rFonts w:ascii="Tahoma" w:eastAsia="Times New Roman" w:hAnsi="Tahoma" w:cs="Tahoma"/>
          <w:sz w:val="20"/>
          <w:szCs w:val="20"/>
          <w:lang w:eastAsia="ar-SA"/>
        </w:rPr>
        <w:t>wykonają wskazane przez Zamawiającego w Specyfik</w:t>
      </w:r>
      <w:r w:rsidR="00EC05FD" w:rsidRPr="00DB239F">
        <w:rPr>
          <w:rFonts w:ascii="Tahoma" w:eastAsia="Times New Roman" w:hAnsi="Tahoma" w:cs="Tahoma"/>
          <w:sz w:val="20"/>
          <w:szCs w:val="20"/>
          <w:lang w:eastAsia="ar-SA"/>
        </w:rPr>
        <w:t xml:space="preserve">acji </w:t>
      </w:r>
      <w:r w:rsidRPr="00DB239F">
        <w:rPr>
          <w:rFonts w:ascii="Tahoma" w:eastAsia="Times New Roman" w:hAnsi="Tahoma" w:cs="Tahoma"/>
          <w:sz w:val="20"/>
          <w:szCs w:val="20"/>
          <w:lang w:eastAsia="ar-SA"/>
        </w:rPr>
        <w:t>Warunków Zamówienia czynności polegające na wykonywaniu pracy w rozumieniu art. 22 § 1 Kodeksu pracy – są zatrudnione na podstawie umowy o pracę.</w:t>
      </w:r>
    </w:p>
    <w:p w14:paraId="2620EA54" w14:textId="77777777" w:rsidR="00ED7B6C" w:rsidRPr="00DB239F" w:rsidRDefault="00ED7B6C" w:rsidP="00DB239F">
      <w:pPr>
        <w:suppressAutoHyphens/>
        <w:kinsoku w:val="0"/>
        <w:overflowPunct w:val="0"/>
        <w:spacing w:before="196" w:after="120" w:line="276" w:lineRule="auto"/>
        <w:ind w:right="151"/>
        <w:jc w:val="both"/>
        <w:rPr>
          <w:rFonts w:ascii="Tahoma" w:eastAsia="Times New Roman" w:hAnsi="Tahoma" w:cs="Tahoma"/>
          <w:b/>
          <w:spacing w:val="-1"/>
          <w:sz w:val="20"/>
          <w:szCs w:val="20"/>
          <w:lang w:eastAsia="ar-SA"/>
        </w:rPr>
      </w:pPr>
      <w:r w:rsidRPr="00DB239F">
        <w:rPr>
          <w:rFonts w:ascii="Tahoma" w:eastAsia="Times New Roman" w:hAnsi="Tahoma" w:cs="Tahoma"/>
          <w:b/>
          <w:spacing w:val="-1"/>
          <w:sz w:val="20"/>
          <w:szCs w:val="20"/>
          <w:lang w:eastAsia="ar-SA"/>
        </w:rPr>
        <w:t>Wykaz pracowników</w:t>
      </w:r>
    </w:p>
    <w:tbl>
      <w:tblPr>
        <w:tblW w:w="4938"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431"/>
        <w:gridCol w:w="1254"/>
        <w:gridCol w:w="3408"/>
        <w:gridCol w:w="1695"/>
        <w:gridCol w:w="1278"/>
      </w:tblGrid>
      <w:tr w:rsidR="00FF22DE" w:rsidRPr="00DB239F" w14:paraId="0F2C769C" w14:textId="77777777" w:rsidTr="00FF22DE">
        <w:tc>
          <w:tcPr>
            <w:tcW w:w="343" w:type="pct"/>
            <w:shd w:val="clear" w:color="auto" w:fill="auto"/>
            <w:vAlign w:val="center"/>
          </w:tcPr>
          <w:p w14:paraId="57CA7234" w14:textId="77777777" w:rsidR="00FF22DE" w:rsidRPr="00DB239F" w:rsidRDefault="00FF22DE" w:rsidP="00DB239F">
            <w:pPr>
              <w:suppressAutoHyphens/>
              <w:kinsoku w:val="0"/>
              <w:overflowPunct w:val="0"/>
              <w:spacing w:after="0" w:line="276" w:lineRule="auto"/>
              <w:ind w:right="151"/>
              <w:jc w:val="center"/>
              <w:rPr>
                <w:rFonts w:ascii="Tahoma" w:eastAsia="Calibri" w:hAnsi="Tahoma" w:cs="Tahoma"/>
                <w:b/>
                <w:spacing w:val="-1"/>
                <w:sz w:val="20"/>
                <w:szCs w:val="20"/>
                <w:lang w:eastAsia="ar-SA"/>
              </w:rPr>
            </w:pPr>
            <w:r w:rsidRPr="00DB239F">
              <w:rPr>
                <w:rFonts w:ascii="Tahoma" w:eastAsia="Calibri" w:hAnsi="Tahoma" w:cs="Tahoma"/>
                <w:b/>
                <w:spacing w:val="-1"/>
                <w:sz w:val="20"/>
                <w:szCs w:val="20"/>
                <w:lang w:eastAsia="ar-SA"/>
              </w:rPr>
              <w:t>Lp.</w:t>
            </w:r>
          </w:p>
        </w:tc>
        <w:tc>
          <w:tcPr>
            <w:tcW w:w="741" w:type="pct"/>
            <w:shd w:val="clear" w:color="auto" w:fill="auto"/>
            <w:vAlign w:val="center"/>
          </w:tcPr>
          <w:p w14:paraId="0C8C1EFE" w14:textId="77777777" w:rsidR="00FF22DE" w:rsidRPr="00DB239F" w:rsidRDefault="00FF22DE" w:rsidP="00DB239F">
            <w:pPr>
              <w:suppressAutoHyphens/>
              <w:kinsoku w:val="0"/>
              <w:overflowPunct w:val="0"/>
              <w:spacing w:after="0" w:line="276" w:lineRule="auto"/>
              <w:ind w:right="151"/>
              <w:jc w:val="center"/>
              <w:rPr>
                <w:rFonts w:ascii="Tahoma" w:eastAsia="Calibri" w:hAnsi="Tahoma" w:cs="Tahoma"/>
                <w:b/>
                <w:spacing w:val="-1"/>
                <w:sz w:val="20"/>
                <w:szCs w:val="20"/>
                <w:lang w:eastAsia="ar-SA"/>
              </w:rPr>
            </w:pPr>
            <w:r w:rsidRPr="00DB239F">
              <w:rPr>
                <w:rFonts w:ascii="Tahoma" w:eastAsia="Calibri" w:hAnsi="Tahoma" w:cs="Tahoma"/>
                <w:b/>
                <w:spacing w:val="-1"/>
                <w:sz w:val="20"/>
                <w:szCs w:val="20"/>
                <w:lang w:eastAsia="ar-SA"/>
              </w:rPr>
              <w:t>Imię i nazwisko</w:t>
            </w:r>
          </w:p>
        </w:tc>
        <w:tc>
          <w:tcPr>
            <w:tcW w:w="629" w:type="pct"/>
            <w:shd w:val="clear" w:color="auto" w:fill="auto"/>
            <w:vAlign w:val="center"/>
          </w:tcPr>
          <w:p w14:paraId="768DB18A" w14:textId="77777777" w:rsidR="00FF22DE" w:rsidRPr="00DB239F" w:rsidRDefault="00FF22DE" w:rsidP="00DB239F">
            <w:pPr>
              <w:suppressAutoHyphens/>
              <w:kinsoku w:val="0"/>
              <w:overflowPunct w:val="0"/>
              <w:spacing w:after="0" w:line="276" w:lineRule="auto"/>
              <w:ind w:right="151"/>
              <w:jc w:val="center"/>
              <w:rPr>
                <w:rFonts w:ascii="Tahoma" w:eastAsia="Calibri" w:hAnsi="Tahoma" w:cs="Tahoma"/>
                <w:b/>
                <w:spacing w:val="-1"/>
                <w:sz w:val="20"/>
                <w:szCs w:val="20"/>
                <w:lang w:eastAsia="ar-SA"/>
              </w:rPr>
            </w:pPr>
            <w:r w:rsidRPr="00DB239F">
              <w:rPr>
                <w:rFonts w:ascii="Tahoma" w:eastAsia="Calibri" w:hAnsi="Tahoma" w:cs="Tahoma"/>
                <w:b/>
                <w:spacing w:val="-1"/>
                <w:sz w:val="20"/>
                <w:szCs w:val="20"/>
                <w:lang w:eastAsia="ar-SA"/>
              </w:rPr>
              <w:t>Data zawarcia umowy</w:t>
            </w:r>
          </w:p>
        </w:tc>
        <w:tc>
          <w:tcPr>
            <w:tcW w:w="1754" w:type="pct"/>
          </w:tcPr>
          <w:p w14:paraId="34E0EEF9" w14:textId="77777777" w:rsidR="00FF22DE" w:rsidRPr="00DB239F" w:rsidRDefault="00FF22DE" w:rsidP="00DB239F">
            <w:pPr>
              <w:suppressAutoHyphens/>
              <w:kinsoku w:val="0"/>
              <w:overflowPunct w:val="0"/>
              <w:spacing w:after="0" w:line="276" w:lineRule="auto"/>
              <w:ind w:right="151"/>
              <w:jc w:val="center"/>
              <w:rPr>
                <w:rFonts w:ascii="Tahoma" w:eastAsia="Calibri" w:hAnsi="Tahoma" w:cs="Tahoma"/>
                <w:b/>
                <w:spacing w:val="-1"/>
                <w:sz w:val="20"/>
                <w:szCs w:val="20"/>
                <w:lang w:eastAsia="ar-SA"/>
              </w:rPr>
            </w:pPr>
            <w:r w:rsidRPr="00DB239F">
              <w:rPr>
                <w:rFonts w:ascii="Tahoma" w:eastAsia="Calibri" w:hAnsi="Tahoma" w:cs="Tahoma"/>
                <w:b/>
                <w:spacing w:val="-1"/>
                <w:sz w:val="20"/>
                <w:szCs w:val="20"/>
                <w:lang w:eastAsia="ar-SA"/>
              </w:rPr>
              <w:t>Zakres czynności wykonywanych przy realizacji zamówienia</w:t>
            </w:r>
          </w:p>
        </w:tc>
        <w:tc>
          <w:tcPr>
            <w:tcW w:w="874" w:type="pct"/>
            <w:shd w:val="clear" w:color="auto" w:fill="auto"/>
            <w:vAlign w:val="center"/>
          </w:tcPr>
          <w:p w14:paraId="343C9967" w14:textId="77777777" w:rsidR="00FF22DE" w:rsidRPr="00DB239F" w:rsidRDefault="00FF22DE" w:rsidP="00DB239F">
            <w:pPr>
              <w:suppressAutoHyphens/>
              <w:kinsoku w:val="0"/>
              <w:overflowPunct w:val="0"/>
              <w:spacing w:after="0" w:line="276" w:lineRule="auto"/>
              <w:ind w:right="151"/>
              <w:jc w:val="center"/>
              <w:rPr>
                <w:rFonts w:ascii="Tahoma" w:eastAsia="Calibri" w:hAnsi="Tahoma" w:cs="Tahoma"/>
                <w:b/>
                <w:spacing w:val="-1"/>
                <w:sz w:val="20"/>
                <w:szCs w:val="20"/>
                <w:lang w:eastAsia="ar-SA"/>
              </w:rPr>
            </w:pPr>
            <w:r w:rsidRPr="00DB239F">
              <w:rPr>
                <w:rFonts w:ascii="Tahoma" w:eastAsia="Calibri" w:hAnsi="Tahoma" w:cs="Tahoma"/>
                <w:b/>
                <w:spacing w:val="-1"/>
                <w:sz w:val="20"/>
                <w:szCs w:val="20"/>
                <w:lang w:eastAsia="ar-SA"/>
              </w:rPr>
              <w:t xml:space="preserve">Rodzaj umowy </w:t>
            </w:r>
            <w:r w:rsidRPr="00DB239F">
              <w:rPr>
                <w:rFonts w:ascii="Tahoma" w:eastAsia="Calibri" w:hAnsi="Tahoma" w:cs="Tahoma"/>
                <w:b/>
                <w:spacing w:val="-1"/>
                <w:sz w:val="20"/>
                <w:szCs w:val="20"/>
                <w:lang w:eastAsia="ar-SA"/>
              </w:rPr>
              <w:br/>
              <w:t>o pracę</w:t>
            </w:r>
          </w:p>
        </w:tc>
        <w:tc>
          <w:tcPr>
            <w:tcW w:w="659" w:type="pct"/>
            <w:shd w:val="clear" w:color="auto" w:fill="auto"/>
            <w:vAlign w:val="center"/>
          </w:tcPr>
          <w:p w14:paraId="13D5E12F" w14:textId="77777777" w:rsidR="00FF22DE" w:rsidRPr="00DB239F" w:rsidRDefault="00FF22DE" w:rsidP="00DB239F">
            <w:pPr>
              <w:suppressAutoHyphens/>
              <w:kinsoku w:val="0"/>
              <w:overflowPunct w:val="0"/>
              <w:spacing w:after="0" w:line="276" w:lineRule="auto"/>
              <w:ind w:right="151"/>
              <w:jc w:val="center"/>
              <w:rPr>
                <w:rFonts w:ascii="Tahoma" w:eastAsia="Calibri" w:hAnsi="Tahoma" w:cs="Tahoma"/>
                <w:b/>
                <w:spacing w:val="-1"/>
                <w:sz w:val="20"/>
                <w:szCs w:val="20"/>
                <w:lang w:eastAsia="ar-SA"/>
              </w:rPr>
            </w:pPr>
            <w:r w:rsidRPr="00DB239F">
              <w:rPr>
                <w:rFonts w:ascii="Tahoma" w:eastAsia="Calibri" w:hAnsi="Tahoma" w:cs="Tahoma"/>
                <w:b/>
                <w:spacing w:val="-1"/>
                <w:sz w:val="20"/>
                <w:szCs w:val="20"/>
                <w:lang w:eastAsia="ar-SA"/>
              </w:rPr>
              <w:t>Wymiar etatu</w:t>
            </w:r>
          </w:p>
        </w:tc>
      </w:tr>
      <w:tr w:rsidR="00FF22DE" w:rsidRPr="00DB239F" w14:paraId="4272A7F0" w14:textId="77777777" w:rsidTr="00FF22DE">
        <w:tc>
          <w:tcPr>
            <w:tcW w:w="343" w:type="pct"/>
            <w:shd w:val="clear" w:color="auto" w:fill="auto"/>
            <w:vAlign w:val="center"/>
          </w:tcPr>
          <w:p w14:paraId="37CEEA6E" w14:textId="77777777" w:rsidR="00FF22DE" w:rsidRPr="00DB239F" w:rsidRDefault="00FF22DE" w:rsidP="00DB239F">
            <w:pPr>
              <w:suppressAutoHyphens/>
              <w:kinsoku w:val="0"/>
              <w:overflowPunct w:val="0"/>
              <w:spacing w:before="196" w:after="120" w:line="276" w:lineRule="auto"/>
              <w:ind w:right="151"/>
              <w:jc w:val="center"/>
              <w:rPr>
                <w:rFonts w:ascii="Tahoma" w:eastAsia="Calibri" w:hAnsi="Tahoma" w:cs="Tahoma"/>
                <w:b/>
                <w:spacing w:val="-1"/>
                <w:sz w:val="20"/>
                <w:szCs w:val="20"/>
                <w:lang w:eastAsia="ar-SA"/>
              </w:rPr>
            </w:pPr>
            <w:r w:rsidRPr="00DB239F">
              <w:rPr>
                <w:rFonts w:ascii="Tahoma" w:eastAsia="Calibri" w:hAnsi="Tahoma" w:cs="Tahoma"/>
                <w:b/>
                <w:spacing w:val="-1"/>
                <w:sz w:val="20"/>
                <w:szCs w:val="20"/>
                <w:lang w:eastAsia="ar-SA"/>
              </w:rPr>
              <w:t xml:space="preserve">1. </w:t>
            </w:r>
          </w:p>
        </w:tc>
        <w:tc>
          <w:tcPr>
            <w:tcW w:w="741" w:type="pct"/>
            <w:shd w:val="clear" w:color="auto" w:fill="auto"/>
          </w:tcPr>
          <w:p w14:paraId="18045ACD"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c>
          <w:tcPr>
            <w:tcW w:w="629" w:type="pct"/>
            <w:shd w:val="clear" w:color="auto" w:fill="auto"/>
          </w:tcPr>
          <w:p w14:paraId="7A1C1FF8"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c>
          <w:tcPr>
            <w:tcW w:w="1754" w:type="pct"/>
          </w:tcPr>
          <w:p w14:paraId="24036176"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c>
          <w:tcPr>
            <w:tcW w:w="874" w:type="pct"/>
            <w:shd w:val="clear" w:color="auto" w:fill="auto"/>
          </w:tcPr>
          <w:p w14:paraId="30BEA2CA"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c>
          <w:tcPr>
            <w:tcW w:w="659" w:type="pct"/>
            <w:shd w:val="clear" w:color="auto" w:fill="auto"/>
          </w:tcPr>
          <w:p w14:paraId="1C77FEB2"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r>
      <w:tr w:rsidR="00FF22DE" w:rsidRPr="00DB239F" w14:paraId="0E152097" w14:textId="77777777" w:rsidTr="00FF22DE">
        <w:tc>
          <w:tcPr>
            <w:tcW w:w="343" w:type="pct"/>
            <w:shd w:val="clear" w:color="auto" w:fill="auto"/>
            <w:vAlign w:val="center"/>
          </w:tcPr>
          <w:p w14:paraId="43A181A5" w14:textId="77777777" w:rsidR="00FF22DE" w:rsidRPr="00DB239F" w:rsidRDefault="00FF22DE" w:rsidP="00DB239F">
            <w:pPr>
              <w:suppressAutoHyphens/>
              <w:kinsoku w:val="0"/>
              <w:overflowPunct w:val="0"/>
              <w:spacing w:before="196" w:after="120" w:line="276" w:lineRule="auto"/>
              <w:ind w:right="151"/>
              <w:jc w:val="center"/>
              <w:rPr>
                <w:rFonts w:ascii="Tahoma" w:eastAsia="Calibri" w:hAnsi="Tahoma" w:cs="Tahoma"/>
                <w:b/>
                <w:spacing w:val="-1"/>
                <w:sz w:val="20"/>
                <w:szCs w:val="20"/>
                <w:lang w:eastAsia="ar-SA"/>
              </w:rPr>
            </w:pPr>
            <w:r w:rsidRPr="00DB239F">
              <w:rPr>
                <w:rFonts w:ascii="Tahoma" w:eastAsia="Calibri" w:hAnsi="Tahoma" w:cs="Tahoma"/>
                <w:b/>
                <w:spacing w:val="-1"/>
                <w:sz w:val="20"/>
                <w:szCs w:val="20"/>
                <w:lang w:eastAsia="ar-SA"/>
              </w:rPr>
              <w:t>2.</w:t>
            </w:r>
          </w:p>
        </w:tc>
        <w:tc>
          <w:tcPr>
            <w:tcW w:w="741" w:type="pct"/>
            <w:shd w:val="clear" w:color="auto" w:fill="auto"/>
          </w:tcPr>
          <w:p w14:paraId="25F78084"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c>
          <w:tcPr>
            <w:tcW w:w="629" w:type="pct"/>
            <w:shd w:val="clear" w:color="auto" w:fill="auto"/>
          </w:tcPr>
          <w:p w14:paraId="230A1F2C"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c>
          <w:tcPr>
            <w:tcW w:w="1754" w:type="pct"/>
          </w:tcPr>
          <w:p w14:paraId="565A9EF1"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c>
          <w:tcPr>
            <w:tcW w:w="874" w:type="pct"/>
            <w:shd w:val="clear" w:color="auto" w:fill="auto"/>
          </w:tcPr>
          <w:p w14:paraId="6D907A16"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c>
          <w:tcPr>
            <w:tcW w:w="659" w:type="pct"/>
            <w:shd w:val="clear" w:color="auto" w:fill="auto"/>
          </w:tcPr>
          <w:p w14:paraId="5AA88578"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r>
      <w:tr w:rsidR="00FF22DE" w:rsidRPr="00DB239F" w14:paraId="2BB401D5" w14:textId="77777777" w:rsidTr="00FF22DE">
        <w:tc>
          <w:tcPr>
            <w:tcW w:w="343" w:type="pct"/>
            <w:shd w:val="clear" w:color="auto" w:fill="auto"/>
            <w:vAlign w:val="center"/>
          </w:tcPr>
          <w:p w14:paraId="5B900C15" w14:textId="77777777" w:rsidR="00FF22DE" w:rsidRPr="00DB239F" w:rsidRDefault="00FF22DE" w:rsidP="00DB239F">
            <w:pPr>
              <w:suppressAutoHyphens/>
              <w:kinsoku w:val="0"/>
              <w:overflowPunct w:val="0"/>
              <w:spacing w:before="196" w:after="120" w:line="276" w:lineRule="auto"/>
              <w:ind w:right="151"/>
              <w:jc w:val="center"/>
              <w:rPr>
                <w:rFonts w:ascii="Tahoma" w:eastAsia="Calibri" w:hAnsi="Tahoma" w:cs="Tahoma"/>
                <w:b/>
                <w:spacing w:val="-1"/>
                <w:sz w:val="20"/>
                <w:szCs w:val="20"/>
                <w:lang w:eastAsia="ar-SA"/>
              </w:rPr>
            </w:pPr>
            <w:r w:rsidRPr="00DB239F">
              <w:rPr>
                <w:rFonts w:ascii="Tahoma" w:eastAsia="Calibri" w:hAnsi="Tahoma" w:cs="Tahoma"/>
                <w:b/>
                <w:spacing w:val="-1"/>
                <w:sz w:val="20"/>
                <w:szCs w:val="20"/>
                <w:lang w:eastAsia="ar-SA"/>
              </w:rPr>
              <w:t>3.</w:t>
            </w:r>
          </w:p>
        </w:tc>
        <w:tc>
          <w:tcPr>
            <w:tcW w:w="741" w:type="pct"/>
            <w:shd w:val="clear" w:color="auto" w:fill="auto"/>
          </w:tcPr>
          <w:p w14:paraId="402C698E"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c>
          <w:tcPr>
            <w:tcW w:w="629" w:type="pct"/>
            <w:shd w:val="clear" w:color="auto" w:fill="auto"/>
          </w:tcPr>
          <w:p w14:paraId="02DA43F5"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c>
          <w:tcPr>
            <w:tcW w:w="1754" w:type="pct"/>
          </w:tcPr>
          <w:p w14:paraId="0A6DB98A"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c>
          <w:tcPr>
            <w:tcW w:w="874" w:type="pct"/>
            <w:shd w:val="clear" w:color="auto" w:fill="auto"/>
          </w:tcPr>
          <w:p w14:paraId="2E73AB11"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c>
          <w:tcPr>
            <w:tcW w:w="659" w:type="pct"/>
            <w:shd w:val="clear" w:color="auto" w:fill="auto"/>
          </w:tcPr>
          <w:p w14:paraId="26768409"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r>
      <w:tr w:rsidR="00FF22DE" w:rsidRPr="00DB239F" w14:paraId="3BB50441" w14:textId="77777777" w:rsidTr="00FF22DE">
        <w:tc>
          <w:tcPr>
            <w:tcW w:w="343" w:type="pct"/>
            <w:shd w:val="clear" w:color="auto" w:fill="auto"/>
            <w:vAlign w:val="center"/>
          </w:tcPr>
          <w:p w14:paraId="33B71F2F" w14:textId="77777777" w:rsidR="00FF22DE" w:rsidRPr="00DB239F" w:rsidRDefault="00FF22DE" w:rsidP="00DB239F">
            <w:pPr>
              <w:suppressAutoHyphens/>
              <w:kinsoku w:val="0"/>
              <w:overflowPunct w:val="0"/>
              <w:spacing w:before="196" w:after="120" w:line="276" w:lineRule="auto"/>
              <w:ind w:right="151"/>
              <w:jc w:val="center"/>
              <w:rPr>
                <w:rFonts w:ascii="Tahoma" w:eastAsia="Calibri" w:hAnsi="Tahoma" w:cs="Tahoma"/>
                <w:b/>
                <w:spacing w:val="-1"/>
                <w:sz w:val="20"/>
                <w:szCs w:val="20"/>
                <w:lang w:eastAsia="ar-SA"/>
              </w:rPr>
            </w:pPr>
            <w:r w:rsidRPr="00DB239F">
              <w:rPr>
                <w:rFonts w:ascii="Tahoma" w:eastAsia="Calibri" w:hAnsi="Tahoma" w:cs="Tahoma"/>
                <w:b/>
                <w:spacing w:val="-1"/>
                <w:sz w:val="20"/>
                <w:szCs w:val="20"/>
                <w:lang w:eastAsia="ar-SA"/>
              </w:rPr>
              <w:t>4.</w:t>
            </w:r>
          </w:p>
        </w:tc>
        <w:tc>
          <w:tcPr>
            <w:tcW w:w="741" w:type="pct"/>
            <w:shd w:val="clear" w:color="auto" w:fill="auto"/>
          </w:tcPr>
          <w:p w14:paraId="13342542"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c>
          <w:tcPr>
            <w:tcW w:w="629" w:type="pct"/>
            <w:shd w:val="clear" w:color="auto" w:fill="auto"/>
          </w:tcPr>
          <w:p w14:paraId="52860245"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c>
          <w:tcPr>
            <w:tcW w:w="1754" w:type="pct"/>
          </w:tcPr>
          <w:p w14:paraId="7A11F67B"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c>
          <w:tcPr>
            <w:tcW w:w="874" w:type="pct"/>
            <w:shd w:val="clear" w:color="auto" w:fill="auto"/>
          </w:tcPr>
          <w:p w14:paraId="1E29B3F0"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c>
          <w:tcPr>
            <w:tcW w:w="659" w:type="pct"/>
            <w:shd w:val="clear" w:color="auto" w:fill="auto"/>
          </w:tcPr>
          <w:p w14:paraId="40E8BD5A" w14:textId="77777777" w:rsidR="00FF22DE" w:rsidRPr="00DB239F" w:rsidRDefault="00FF22DE" w:rsidP="00DB239F">
            <w:pPr>
              <w:suppressAutoHyphens/>
              <w:kinsoku w:val="0"/>
              <w:overflowPunct w:val="0"/>
              <w:spacing w:before="196" w:after="120" w:line="276" w:lineRule="auto"/>
              <w:ind w:right="151"/>
              <w:jc w:val="both"/>
              <w:rPr>
                <w:rFonts w:ascii="Tahoma" w:eastAsia="Calibri" w:hAnsi="Tahoma" w:cs="Tahoma"/>
                <w:spacing w:val="-1"/>
                <w:sz w:val="20"/>
                <w:szCs w:val="20"/>
                <w:lang w:eastAsia="ar-SA"/>
              </w:rPr>
            </w:pPr>
          </w:p>
        </w:tc>
      </w:tr>
    </w:tbl>
    <w:p w14:paraId="2A71144C" w14:textId="77777777" w:rsidR="00ED7B6C" w:rsidRPr="00DB239F" w:rsidRDefault="00ED7B6C" w:rsidP="00DB239F">
      <w:pPr>
        <w:suppressAutoHyphens/>
        <w:spacing w:after="0" w:line="276" w:lineRule="auto"/>
        <w:rPr>
          <w:rFonts w:ascii="Tahoma" w:eastAsia="Times New Roman" w:hAnsi="Tahoma" w:cs="Tahoma"/>
          <w:b/>
          <w:sz w:val="20"/>
          <w:szCs w:val="20"/>
          <w:lang w:eastAsia="ar-SA"/>
        </w:rPr>
      </w:pPr>
    </w:p>
    <w:p w14:paraId="4F24638D" w14:textId="77777777" w:rsidR="00ED7B6C" w:rsidRPr="00DB239F" w:rsidRDefault="00ED7B6C" w:rsidP="00DB239F">
      <w:pPr>
        <w:suppressAutoHyphens/>
        <w:spacing w:after="0" w:line="276" w:lineRule="auto"/>
        <w:rPr>
          <w:rFonts w:ascii="Tahoma" w:eastAsia="Times New Roman" w:hAnsi="Tahoma" w:cs="Tahoma"/>
          <w:b/>
          <w:sz w:val="20"/>
          <w:szCs w:val="20"/>
          <w:lang w:eastAsia="ar-SA"/>
        </w:rPr>
      </w:pPr>
    </w:p>
    <w:p w14:paraId="420BFE0D" w14:textId="77777777" w:rsidR="00ED7B6C" w:rsidRPr="00DB239F" w:rsidRDefault="00ED7B6C" w:rsidP="00DB239F">
      <w:pPr>
        <w:suppressAutoHyphens/>
        <w:spacing w:after="0" w:line="276" w:lineRule="auto"/>
        <w:rPr>
          <w:rFonts w:ascii="Tahoma" w:eastAsia="Times New Roman" w:hAnsi="Tahoma" w:cs="Tahoma"/>
          <w:b/>
          <w:sz w:val="20"/>
          <w:szCs w:val="20"/>
          <w:lang w:eastAsia="ar-SA"/>
        </w:rPr>
      </w:pPr>
    </w:p>
    <w:p w14:paraId="611E0CCA" w14:textId="77777777" w:rsidR="00ED7B6C" w:rsidRPr="00DB239F" w:rsidRDefault="00ED7B6C" w:rsidP="00DB239F">
      <w:pPr>
        <w:suppressAutoHyphens/>
        <w:spacing w:after="0" w:line="276" w:lineRule="auto"/>
        <w:rPr>
          <w:rFonts w:ascii="Tahoma" w:eastAsia="Times New Roman" w:hAnsi="Tahoma" w:cs="Tahoma"/>
          <w:b/>
          <w:sz w:val="20"/>
          <w:szCs w:val="20"/>
          <w:lang w:eastAsia="ar-SA"/>
        </w:rPr>
      </w:pPr>
    </w:p>
    <w:p w14:paraId="58DD99F1" w14:textId="77777777" w:rsidR="00ED7B6C" w:rsidRPr="00DB239F" w:rsidRDefault="00ED7B6C" w:rsidP="00DB239F">
      <w:pPr>
        <w:suppressAutoHyphens/>
        <w:spacing w:after="0" w:line="276" w:lineRule="auto"/>
        <w:rPr>
          <w:rFonts w:ascii="Tahoma" w:eastAsia="Times New Roman" w:hAnsi="Tahoma" w:cs="Tahoma"/>
          <w:b/>
          <w:sz w:val="20"/>
          <w:szCs w:val="20"/>
          <w:lang w:eastAsia="ar-SA"/>
        </w:rPr>
      </w:pPr>
    </w:p>
    <w:p w14:paraId="4867965B" w14:textId="77777777" w:rsidR="00ED7B6C" w:rsidRPr="00DB239F" w:rsidRDefault="00ED7B6C" w:rsidP="00DB239F">
      <w:pPr>
        <w:suppressAutoHyphens/>
        <w:spacing w:after="0" w:line="276" w:lineRule="auto"/>
        <w:rPr>
          <w:rFonts w:ascii="Tahoma" w:eastAsia="Times New Roman" w:hAnsi="Tahoma" w:cs="Tahoma"/>
          <w:color w:val="FFFFFF"/>
          <w:sz w:val="20"/>
          <w:szCs w:val="20"/>
          <w:lang w:eastAsia="ar-SA"/>
        </w:rPr>
      </w:pPr>
      <w:r w:rsidRPr="00DB239F">
        <w:rPr>
          <w:rFonts w:ascii="Tahoma" w:eastAsia="Times New Roman" w:hAnsi="Tahoma" w:cs="Tahoma"/>
          <w:b/>
          <w:sz w:val="20"/>
          <w:szCs w:val="20"/>
          <w:lang w:eastAsia="ar-SA"/>
        </w:rPr>
        <w:t>…………………………………….    …………………………………………………………...</w:t>
      </w:r>
    </w:p>
    <w:p w14:paraId="48FFF8CD" w14:textId="77777777" w:rsidR="00ED7B6C" w:rsidRPr="00DB239F" w:rsidRDefault="00ED7B6C" w:rsidP="00DB239F">
      <w:pPr>
        <w:suppressAutoHyphens/>
        <w:spacing w:after="0" w:line="276" w:lineRule="auto"/>
        <w:rPr>
          <w:rFonts w:ascii="Tahoma" w:eastAsia="Times New Roman" w:hAnsi="Tahoma" w:cs="Tahoma"/>
          <w:b/>
          <w:iCs/>
          <w:sz w:val="20"/>
          <w:szCs w:val="20"/>
          <w:lang w:eastAsia="ar-SA"/>
        </w:rPr>
      </w:pPr>
      <w:r w:rsidRPr="00DB239F">
        <w:rPr>
          <w:rFonts w:ascii="Tahoma" w:eastAsia="Times New Roman" w:hAnsi="Tahoma" w:cs="Tahoma"/>
          <w:iCs/>
          <w:sz w:val="20"/>
          <w:szCs w:val="20"/>
          <w:lang w:eastAsia="ar-SA"/>
        </w:rPr>
        <w:t>(Miejsce, data)</w:t>
      </w:r>
      <w:r w:rsidRPr="00DB239F">
        <w:rPr>
          <w:rFonts w:ascii="Tahoma" w:eastAsia="Times New Roman" w:hAnsi="Tahoma" w:cs="Tahoma"/>
          <w:i/>
          <w:sz w:val="20"/>
          <w:szCs w:val="20"/>
          <w:lang w:eastAsia="ar-SA"/>
        </w:rPr>
        <w:tab/>
      </w:r>
      <w:r w:rsidRPr="00DB239F">
        <w:rPr>
          <w:rFonts w:ascii="Tahoma" w:eastAsia="Times New Roman" w:hAnsi="Tahoma" w:cs="Tahoma"/>
          <w:i/>
          <w:sz w:val="20"/>
          <w:szCs w:val="20"/>
          <w:lang w:eastAsia="ar-SA"/>
        </w:rPr>
        <w:tab/>
      </w:r>
      <w:r w:rsidRPr="00DB239F">
        <w:rPr>
          <w:rFonts w:ascii="Tahoma" w:eastAsia="Times New Roman" w:hAnsi="Tahoma" w:cs="Tahoma"/>
          <w:iCs/>
          <w:sz w:val="20"/>
          <w:szCs w:val="20"/>
          <w:lang w:eastAsia="ar-SA"/>
        </w:rPr>
        <w:t xml:space="preserve">(podpis osoby uprawnionej do składania </w:t>
      </w:r>
    </w:p>
    <w:p w14:paraId="1EF89EDA" w14:textId="77777777" w:rsidR="00ED7B6C" w:rsidRPr="00DB239F" w:rsidRDefault="00ED7B6C" w:rsidP="00DB239F">
      <w:pPr>
        <w:suppressAutoHyphens/>
        <w:spacing w:after="0" w:line="276" w:lineRule="auto"/>
        <w:rPr>
          <w:rFonts w:ascii="Tahoma" w:eastAsia="Times New Roman" w:hAnsi="Tahoma" w:cs="Tahoma"/>
          <w:b/>
          <w:iCs/>
          <w:sz w:val="20"/>
          <w:szCs w:val="20"/>
          <w:lang w:eastAsia="ar-SA"/>
        </w:rPr>
      </w:pPr>
      <w:r w:rsidRPr="00DB239F">
        <w:rPr>
          <w:rFonts w:ascii="Tahoma" w:eastAsia="Times New Roman" w:hAnsi="Tahoma" w:cs="Tahoma"/>
          <w:iCs/>
          <w:sz w:val="20"/>
          <w:szCs w:val="20"/>
          <w:lang w:eastAsia="ar-SA"/>
        </w:rPr>
        <w:tab/>
      </w:r>
      <w:r w:rsidRPr="00DB239F">
        <w:rPr>
          <w:rFonts w:ascii="Tahoma" w:eastAsia="Times New Roman" w:hAnsi="Tahoma" w:cs="Tahoma"/>
          <w:iCs/>
          <w:sz w:val="20"/>
          <w:szCs w:val="20"/>
          <w:lang w:eastAsia="ar-SA"/>
        </w:rPr>
        <w:tab/>
      </w:r>
      <w:r w:rsidRPr="00DB239F">
        <w:rPr>
          <w:rFonts w:ascii="Tahoma" w:eastAsia="Times New Roman" w:hAnsi="Tahoma" w:cs="Tahoma"/>
          <w:iCs/>
          <w:sz w:val="20"/>
          <w:szCs w:val="20"/>
          <w:lang w:eastAsia="ar-SA"/>
        </w:rPr>
        <w:tab/>
      </w:r>
      <w:r w:rsidRPr="00DB239F">
        <w:rPr>
          <w:rFonts w:ascii="Tahoma" w:eastAsia="Times New Roman" w:hAnsi="Tahoma" w:cs="Tahoma"/>
          <w:iCs/>
          <w:sz w:val="20"/>
          <w:szCs w:val="20"/>
          <w:lang w:eastAsia="ar-SA"/>
        </w:rPr>
        <w:tab/>
      </w:r>
      <w:r w:rsidRPr="00DB239F">
        <w:rPr>
          <w:rFonts w:ascii="Tahoma" w:eastAsia="Times New Roman" w:hAnsi="Tahoma" w:cs="Tahoma"/>
          <w:iCs/>
          <w:sz w:val="20"/>
          <w:szCs w:val="20"/>
          <w:lang w:eastAsia="ar-SA"/>
        </w:rPr>
        <w:tab/>
      </w:r>
      <w:r w:rsidRPr="00DB239F">
        <w:rPr>
          <w:rFonts w:ascii="Tahoma" w:eastAsia="Times New Roman" w:hAnsi="Tahoma" w:cs="Tahoma"/>
          <w:iCs/>
          <w:sz w:val="20"/>
          <w:szCs w:val="20"/>
          <w:lang w:eastAsia="ar-SA"/>
        </w:rPr>
        <w:tab/>
      </w:r>
      <w:r w:rsidR="00DE3AB5" w:rsidRPr="00DB239F">
        <w:rPr>
          <w:rFonts w:ascii="Tahoma" w:eastAsia="Times New Roman" w:hAnsi="Tahoma" w:cs="Tahoma"/>
          <w:iCs/>
          <w:sz w:val="20"/>
          <w:szCs w:val="20"/>
          <w:lang w:eastAsia="ar-SA"/>
        </w:rPr>
        <w:t>6</w:t>
      </w:r>
      <w:r w:rsidRPr="00DB239F">
        <w:rPr>
          <w:rFonts w:ascii="Tahoma" w:eastAsia="Times New Roman" w:hAnsi="Tahoma" w:cs="Tahoma"/>
          <w:iCs/>
          <w:sz w:val="20"/>
          <w:szCs w:val="20"/>
          <w:lang w:eastAsia="ar-SA"/>
        </w:rPr>
        <w:t>oświadczeń Wykonawcy)</w:t>
      </w:r>
      <w:r w:rsidRPr="00DB239F">
        <w:rPr>
          <w:rFonts w:ascii="Tahoma" w:eastAsia="Times New Roman" w:hAnsi="Tahoma" w:cs="Tahoma"/>
          <w:iCs/>
          <w:sz w:val="20"/>
          <w:szCs w:val="20"/>
          <w:lang w:eastAsia="ar-SA"/>
        </w:rPr>
        <w:tab/>
      </w:r>
      <w:r w:rsidRPr="00DB239F">
        <w:rPr>
          <w:rFonts w:ascii="Tahoma" w:eastAsia="Times New Roman" w:hAnsi="Tahoma" w:cs="Tahoma"/>
          <w:iCs/>
          <w:sz w:val="20"/>
          <w:szCs w:val="20"/>
          <w:lang w:eastAsia="ar-SA"/>
        </w:rPr>
        <w:tab/>
      </w:r>
      <w:r w:rsidRPr="00DB239F">
        <w:rPr>
          <w:rFonts w:ascii="Tahoma" w:eastAsia="Times New Roman" w:hAnsi="Tahoma" w:cs="Tahoma"/>
          <w:iCs/>
          <w:sz w:val="20"/>
          <w:szCs w:val="20"/>
          <w:lang w:eastAsia="ar-SA"/>
        </w:rPr>
        <w:tab/>
      </w:r>
      <w:r w:rsidRPr="00DB239F">
        <w:rPr>
          <w:rFonts w:ascii="Tahoma" w:eastAsia="Times New Roman" w:hAnsi="Tahoma" w:cs="Tahoma"/>
          <w:iCs/>
          <w:sz w:val="20"/>
          <w:szCs w:val="20"/>
          <w:lang w:eastAsia="ar-SA"/>
        </w:rPr>
        <w:tab/>
      </w:r>
      <w:r w:rsidRPr="00DB239F">
        <w:rPr>
          <w:rFonts w:ascii="Tahoma" w:eastAsia="Times New Roman" w:hAnsi="Tahoma" w:cs="Tahoma"/>
          <w:iCs/>
          <w:sz w:val="20"/>
          <w:szCs w:val="20"/>
          <w:lang w:eastAsia="ar-SA"/>
        </w:rPr>
        <w:tab/>
      </w:r>
      <w:r w:rsidRPr="00DB239F">
        <w:rPr>
          <w:rFonts w:ascii="Tahoma" w:eastAsia="Times New Roman" w:hAnsi="Tahoma" w:cs="Tahoma"/>
          <w:iCs/>
          <w:sz w:val="20"/>
          <w:szCs w:val="20"/>
          <w:lang w:eastAsia="ar-SA"/>
        </w:rPr>
        <w:tab/>
      </w:r>
      <w:r w:rsidRPr="00DB239F">
        <w:rPr>
          <w:rFonts w:ascii="Tahoma" w:eastAsia="Times New Roman" w:hAnsi="Tahoma" w:cs="Tahoma"/>
          <w:iCs/>
          <w:sz w:val="20"/>
          <w:szCs w:val="20"/>
          <w:lang w:eastAsia="ar-SA"/>
        </w:rPr>
        <w:tab/>
      </w:r>
      <w:r w:rsidRPr="00DB239F">
        <w:rPr>
          <w:rFonts w:ascii="Tahoma" w:eastAsia="Times New Roman" w:hAnsi="Tahoma" w:cs="Tahoma"/>
          <w:iCs/>
          <w:sz w:val="20"/>
          <w:szCs w:val="20"/>
          <w:lang w:eastAsia="ar-SA"/>
        </w:rPr>
        <w:tab/>
      </w:r>
    </w:p>
    <w:p w14:paraId="42F2C485" w14:textId="77777777" w:rsidR="00ED7B6C" w:rsidRPr="00DB239F" w:rsidRDefault="00ED7B6C" w:rsidP="00DB239F">
      <w:pPr>
        <w:spacing w:line="276" w:lineRule="auto"/>
        <w:jc w:val="both"/>
        <w:rPr>
          <w:rFonts w:ascii="Tahoma" w:hAnsi="Tahoma" w:cs="Tahoma"/>
          <w:sz w:val="20"/>
          <w:szCs w:val="20"/>
        </w:rPr>
      </w:pPr>
    </w:p>
    <w:p w14:paraId="766A0C69" w14:textId="77777777" w:rsidR="00ED7B6C" w:rsidRPr="00DB239F" w:rsidRDefault="00ED7B6C" w:rsidP="00DB239F">
      <w:pPr>
        <w:spacing w:line="276" w:lineRule="auto"/>
        <w:jc w:val="both"/>
        <w:rPr>
          <w:rFonts w:ascii="Tahoma" w:hAnsi="Tahoma" w:cs="Tahoma"/>
          <w:sz w:val="20"/>
          <w:szCs w:val="20"/>
        </w:rPr>
      </w:pPr>
    </w:p>
    <w:sectPr w:rsidR="00ED7B6C" w:rsidRPr="00DB239F" w:rsidSect="00BA705A">
      <w:footerReference w:type="default" r:id="rId10"/>
      <w:pgSz w:w="11906" w:h="16838"/>
      <w:pgMar w:top="568" w:right="1133" w:bottom="851" w:left="1134" w:header="284"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1571E" w14:textId="77777777" w:rsidR="00BA705A" w:rsidRDefault="00BA705A" w:rsidP="00300060">
      <w:pPr>
        <w:spacing w:after="0" w:line="240" w:lineRule="auto"/>
      </w:pPr>
      <w:r>
        <w:separator/>
      </w:r>
    </w:p>
  </w:endnote>
  <w:endnote w:type="continuationSeparator" w:id="0">
    <w:p w14:paraId="2D7DF95B" w14:textId="77777777" w:rsidR="00BA705A" w:rsidRDefault="00BA705A" w:rsidP="0030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eastAsiaTheme="majorEastAsia" w:hAnsi="Tahoma" w:cs="Tahoma"/>
        <w:sz w:val="16"/>
        <w:szCs w:val="16"/>
      </w:rPr>
      <w:id w:val="1331101224"/>
      <w:docPartObj>
        <w:docPartGallery w:val="Page Numbers (Bottom of Page)"/>
        <w:docPartUnique/>
      </w:docPartObj>
    </w:sdtPr>
    <w:sdtContent>
      <w:p w14:paraId="06E05CD2" w14:textId="77777777" w:rsidR="009A040A" w:rsidRPr="00B011D2" w:rsidRDefault="009A040A">
        <w:pPr>
          <w:pStyle w:val="Stopka"/>
          <w:jc w:val="right"/>
          <w:rPr>
            <w:rFonts w:ascii="Tahoma" w:eastAsiaTheme="majorEastAsia" w:hAnsi="Tahoma" w:cs="Tahoma"/>
            <w:sz w:val="16"/>
            <w:szCs w:val="16"/>
          </w:rPr>
        </w:pPr>
        <w:r w:rsidRPr="00B011D2">
          <w:rPr>
            <w:rFonts w:ascii="Tahoma" w:eastAsiaTheme="majorEastAsia" w:hAnsi="Tahoma" w:cs="Tahoma"/>
            <w:sz w:val="16"/>
            <w:szCs w:val="16"/>
          </w:rPr>
          <w:t xml:space="preserve">str. </w:t>
        </w:r>
        <w:r w:rsidRPr="00B011D2">
          <w:rPr>
            <w:rFonts w:ascii="Tahoma" w:eastAsiaTheme="minorEastAsia" w:hAnsi="Tahoma" w:cs="Tahoma"/>
            <w:sz w:val="16"/>
            <w:szCs w:val="16"/>
          </w:rPr>
          <w:fldChar w:fldCharType="begin"/>
        </w:r>
        <w:r w:rsidRPr="00B011D2">
          <w:rPr>
            <w:rFonts w:ascii="Tahoma" w:hAnsi="Tahoma" w:cs="Tahoma"/>
            <w:sz w:val="16"/>
            <w:szCs w:val="16"/>
          </w:rPr>
          <w:instrText>PAGE    \* MERGEFORMAT</w:instrText>
        </w:r>
        <w:r w:rsidRPr="00B011D2">
          <w:rPr>
            <w:rFonts w:ascii="Tahoma" w:eastAsiaTheme="minorEastAsia" w:hAnsi="Tahoma" w:cs="Tahoma"/>
            <w:sz w:val="16"/>
            <w:szCs w:val="16"/>
          </w:rPr>
          <w:fldChar w:fldCharType="separate"/>
        </w:r>
        <w:r w:rsidR="004879B7" w:rsidRPr="004879B7">
          <w:rPr>
            <w:rFonts w:ascii="Tahoma" w:eastAsiaTheme="majorEastAsia" w:hAnsi="Tahoma" w:cs="Tahoma"/>
            <w:noProof/>
            <w:sz w:val="16"/>
            <w:szCs w:val="16"/>
          </w:rPr>
          <w:t>14</w:t>
        </w:r>
        <w:r w:rsidRPr="00B011D2">
          <w:rPr>
            <w:rFonts w:ascii="Tahoma" w:eastAsiaTheme="majorEastAsia" w:hAnsi="Tahoma" w:cs="Tahoma"/>
            <w:sz w:val="16"/>
            <w:szCs w:val="16"/>
          </w:rPr>
          <w:fldChar w:fldCharType="end"/>
        </w:r>
      </w:p>
    </w:sdtContent>
  </w:sdt>
  <w:p w14:paraId="685595AA" w14:textId="77777777" w:rsidR="009A040A" w:rsidRDefault="009A04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8DDEB" w14:textId="77777777" w:rsidR="00BA705A" w:rsidRDefault="00BA705A" w:rsidP="00300060">
      <w:pPr>
        <w:spacing w:after="0" w:line="240" w:lineRule="auto"/>
      </w:pPr>
      <w:r>
        <w:separator/>
      </w:r>
    </w:p>
  </w:footnote>
  <w:footnote w:type="continuationSeparator" w:id="0">
    <w:p w14:paraId="6C334428" w14:textId="77777777" w:rsidR="00BA705A" w:rsidRDefault="00BA705A" w:rsidP="00300060">
      <w:pPr>
        <w:spacing w:after="0" w:line="240" w:lineRule="auto"/>
      </w:pPr>
      <w:r>
        <w:continuationSeparator/>
      </w:r>
    </w:p>
  </w:footnote>
  <w:footnote w:id="1">
    <w:p w14:paraId="289D8CC1" w14:textId="77777777" w:rsidR="009A040A" w:rsidRPr="00F51DF7" w:rsidRDefault="009A040A" w:rsidP="00300060">
      <w:pPr>
        <w:pStyle w:val="Tekstprzypisudolnego"/>
      </w:pPr>
      <w:r w:rsidRPr="00562B5E">
        <w:rPr>
          <w:rStyle w:val="Odwoanieprzypisudolnego"/>
          <w:sz w:val="14"/>
        </w:rPr>
        <w:footnoteRef/>
      </w:r>
      <w:r w:rsidRPr="00562B5E">
        <w:rPr>
          <w:sz w:val="14"/>
        </w:rPr>
        <w:t xml:space="preserve">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99F"/>
    <w:multiLevelType w:val="hybridMultilevel"/>
    <w:tmpl w:val="18A843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C71171"/>
    <w:multiLevelType w:val="hybridMultilevel"/>
    <w:tmpl w:val="8D2E992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15:restartNumberingAfterBreak="0">
    <w:nsid w:val="057B7966"/>
    <w:multiLevelType w:val="multilevel"/>
    <w:tmpl w:val="6DDAB45E"/>
    <w:lvl w:ilvl="0">
      <w:start w:val="1"/>
      <w:numFmt w:val="decimal"/>
      <w:pStyle w:val="Nagwek3"/>
      <w:lvlText w:val="%1."/>
      <w:lvlJc w:val="left"/>
      <w:pPr>
        <w:tabs>
          <w:tab w:val="num" w:pos="360"/>
        </w:tabs>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360"/>
        </w:tabs>
        <w:ind w:left="360" w:hanging="360"/>
      </w:pPr>
      <w:rPr>
        <w:rFonts w:hint="default"/>
        <w:b w:val="0"/>
        <w:i w:val="0"/>
        <w:sz w:val="20"/>
      </w:rPr>
    </w:lvl>
    <w:lvl w:ilvl="2">
      <w:start w:val="1"/>
      <w:numFmt w:val="upperRoman"/>
      <w:lvlText w:val="%3."/>
      <w:lvlJc w:val="left"/>
      <w:pPr>
        <w:tabs>
          <w:tab w:val="num" w:pos="2340"/>
        </w:tabs>
        <w:ind w:left="2340" w:hanging="720"/>
      </w:pPr>
      <w:rPr>
        <w:sz w:val="24"/>
        <w:szCs w:val="24"/>
      </w:rPr>
    </w:lvl>
    <w:lvl w:ilvl="3">
      <w:start w:val="1"/>
      <w:numFmt w:val="decimal"/>
      <w:lvlText w:val="%4)"/>
      <w:lvlJc w:val="left"/>
      <w:pPr>
        <w:tabs>
          <w:tab w:val="num" w:pos="2520"/>
        </w:tabs>
        <w:ind w:left="2520" w:hanging="360"/>
      </w:pPr>
      <w:rPr>
        <w:rFonts w:hint="default"/>
        <w:b w:val="0"/>
        <w:bCs w:val="0"/>
        <w:i w:val="0"/>
        <w:iCs w:val="0"/>
        <w:strike w:val="0"/>
        <w:dstrike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301BB7"/>
    <w:multiLevelType w:val="hybridMultilevel"/>
    <w:tmpl w:val="18B653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7E5D7E"/>
    <w:multiLevelType w:val="hybridMultilevel"/>
    <w:tmpl w:val="5BB0F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A63DE"/>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8D6465"/>
    <w:multiLevelType w:val="hybridMultilevel"/>
    <w:tmpl w:val="64C2C9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D63015"/>
    <w:multiLevelType w:val="hybridMultilevel"/>
    <w:tmpl w:val="B9C098EA"/>
    <w:lvl w:ilvl="0" w:tplc="C03401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165735E"/>
    <w:multiLevelType w:val="hybridMultilevel"/>
    <w:tmpl w:val="C2F24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3728D6"/>
    <w:multiLevelType w:val="hybridMultilevel"/>
    <w:tmpl w:val="D70A500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17136B74"/>
    <w:multiLevelType w:val="hybridMultilevel"/>
    <w:tmpl w:val="94A4F0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17E91"/>
    <w:multiLevelType w:val="hybridMultilevel"/>
    <w:tmpl w:val="C1F20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312EEC"/>
    <w:multiLevelType w:val="hybridMultilevel"/>
    <w:tmpl w:val="90E06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0A7B01"/>
    <w:multiLevelType w:val="hybridMultilevel"/>
    <w:tmpl w:val="40DA6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10720"/>
    <w:multiLevelType w:val="hybridMultilevel"/>
    <w:tmpl w:val="310631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5056B9E"/>
    <w:multiLevelType w:val="hybridMultilevel"/>
    <w:tmpl w:val="FE048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8D5098"/>
    <w:multiLevelType w:val="hybridMultilevel"/>
    <w:tmpl w:val="FD0E9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131D35"/>
    <w:multiLevelType w:val="hybridMultilevel"/>
    <w:tmpl w:val="7F600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14CA0"/>
    <w:multiLevelType w:val="hybridMultilevel"/>
    <w:tmpl w:val="89200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46B6C"/>
    <w:multiLevelType w:val="hybridMultilevel"/>
    <w:tmpl w:val="C64ABBBC"/>
    <w:lvl w:ilvl="0" w:tplc="294CA770">
      <w:start w:val="1"/>
      <w:numFmt w:val="decimal"/>
      <w:lvlText w:val="%1."/>
      <w:lvlJc w:val="left"/>
      <w:pPr>
        <w:ind w:left="720"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C55FA"/>
    <w:multiLevelType w:val="multilevel"/>
    <w:tmpl w:val="299E15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E5430B"/>
    <w:multiLevelType w:val="hybridMultilevel"/>
    <w:tmpl w:val="58A641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684362A"/>
    <w:multiLevelType w:val="hybridMultilevel"/>
    <w:tmpl w:val="707A5AEE"/>
    <w:lvl w:ilvl="0" w:tplc="EE526D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910EB8"/>
    <w:multiLevelType w:val="hybridMultilevel"/>
    <w:tmpl w:val="8A66C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F7B29"/>
    <w:multiLevelType w:val="hybridMultilevel"/>
    <w:tmpl w:val="4A18D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6E090A"/>
    <w:multiLevelType w:val="hybridMultilevel"/>
    <w:tmpl w:val="E4C05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3636A8"/>
    <w:multiLevelType w:val="hybridMultilevel"/>
    <w:tmpl w:val="FD9873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13C4BE1"/>
    <w:multiLevelType w:val="hybridMultilevel"/>
    <w:tmpl w:val="946EDC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17904D0"/>
    <w:multiLevelType w:val="hybridMultilevel"/>
    <w:tmpl w:val="8FDA3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2962584"/>
    <w:multiLevelType w:val="hybridMultilevel"/>
    <w:tmpl w:val="C472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FF3E1F"/>
    <w:multiLevelType w:val="hybridMultilevel"/>
    <w:tmpl w:val="B2C82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0D3950"/>
    <w:multiLevelType w:val="hybridMultilevel"/>
    <w:tmpl w:val="3A484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F5214"/>
    <w:multiLevelType w:val="hybridMultilevel"/>
    <w:tmpl w:val="6300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8C0789"/>
    <w:multiLevelType w:val="hybridMultilevel"/>
    <w:tmpl w:val="04684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943E13"/>
    <w:multiLevelType w:val="hybridMultilevel"/>
    <w:tmpl w:val="5E0C8A4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5" w15:restartNumberingAfterBreak="0">
    <w:nsid w:val="4E3F18BC"/>
    <w:multiLevelType w:val="hybridMultilevel"/>
    <w:tmpl w:val="FC805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9572CF"/>
    <w:multiLevelType w:val="hybridMultilevel"/>
    <w:tmpl w:val="59A6C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5C119CC"/>
    <w:multiLevelType w:val="hybridMultilevel"/>
    <w:tmpl w:val="3F143816"/>
    <w:lvl w:ilvl="0" w:tplc="F9DE44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4C2CEC"/>
    <w:multiLevelType w:val="hybridMultilevel"/>
    <w:tmpl w:val="79D66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26772A"/>
    <w:multiLevelType w:val="hybridMultilevel"/>
    <w:tmpl w:val="3594BDA2"/>
    <w:lvl w:ilvl="0" w:tplc="7E0E733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2924136"/>
    <w:multiLevelType w:val="hybridMultilevel"/>
    <w:tmpl w:val="D1BA7CCC"/>
    <w:lvl w:ilvl="0" w:tplc="C034012A">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1" w15:restartNumberingAfterBreak="0">
    <w:nsid w:val="63602728"/>
    <w:multiLevelType w:val="hybridMultilevel"/>
    <w:tmpl w:val="84F4F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5B2A95"/>
    <w:multiLevelType w:val="hybridMultilevel"/>
    <w:tmpl w:val="A6349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EAD3B89"/>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7E26EEC"/>
    <w:multiLevelType w:val="hybridMultilevel"/>
    <w:tmpl w:val="154C8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E85D41"/>
    <w:multiLevelType w:val="hybridMultilevel"/>
    <w:tmpl w:val="90F8E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AA02398"/>
    <w:multiLevelType w:val="hybridMultilevel"/>
    <w:tmpl w:val="85C8C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AD17750"/>
    <w:multiLevelType w:val="hybridMultilevel"/>
    <w:tmpl w:val="175EF4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CB9240A"/>
    <w:multiLevelType w:val="hybridMultilevel"/>
    <w:tmpl w:val="A6D481E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9" w15:restartNumberingAfterBreak="0">
    <w:nsid w:val="7CBC09AA"/>
    <w:multiLevelType w:val="hybridMultilevel"/>
    <w:tmpl w:val="B3CC0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7E6A2C"/>
    <w:multiLevelType w:val="hybridMultilevel"/>
    <w:tmpl w:val="316A2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4432823">
    <w:abstractNumId w:val="2"/>
  </w:num>
  <w:num w:numId="2" w16cid:durableId="933054818">
    <w:abstractNumId w:val="15"/>
  </w:num>
  <w:num w:numId="3" w16cid:durableId="1074205452">
    <w:abstractNumId w:val="38"/>
  </w:num>
  <w:num w:numId="4" w16cid:durableId="1045758111">
    <w:abstractNumId w:val="18"/>
  </w:num>
  <w:num w:numId="5" w16cid:durableId="790632121">
    <w:abstractNumId w:val="39"/>
  </w:num>
  <w:num w:numId="6" w16cid:durableId="775829060">
    <w:abstractNumId w:val="32"/>
  </w:num>
  <w:num w:numId="7" w16cid:durableId="1921720015">
    <w:abstractNumId w:val="21"/>
  </w:num>
  <w:num w:numId="8" w16cid:durableId="2082873504">
    <w:abstractNumId w:val="47"/>
  </w:num>
  <w:num w:numId="9" w16cid:durableId="125660301">
    <w:abstractNumId w:val="11"/>
  </w:num>
  <w:num w:numId="10" w16cid:durableId="1557468135">
    <w:abstractNumId w:val="31"/>
  </w:num>
  <w:num w:numId="11" w16cid:durableId="877473501">
    <w:abstractNumId w:val="33"/>
  </w:num>
  <w:num w:numId="12" w16cid:durableId="1135757882">
    <w:abstractNumId w:val="27"/>
  </w:num>
  <w:num w:numId="13" w16cid:durableId="510922897">
    <w:abstractNumId w:val="45"/>
  </w:num>
  <w:num w:numId="14" w16cid:durableId="1981350062">
    <w:abstractNumId w:val="24"/>
  </w:num>
  <w:num w:numId="15" w16cid:durableId="1000542656">
    <w:abstractNumId w:val="22"/>
  </w:num>
  <w:num w:numId="16" w16cid:durableId="2008552522">
    <w:abstractNumId w:val="1"/>
  </w:num>
  <w:num w:numId="17" w16cid:durableId="895093186">
    <w:abstractNumId w:val="35"/>
  </w:num>
  <w:num w:numId="18" w16cid:durableId="178081815">
    <w:abstractNumId w:val="46"/>
  </w:num>
  <w:num w:numId="19" w16cid:durableId="21976442">
    <w:abstractNumId w:val="30"/>
  </w:num>
  <w:num w:numId="20" w16cid:durableId="1204098946">
    <w:abstractNumId w:val="50"/>
  </w:num>
  <w:num w:numId="21" w16cid:durableId="1208909226">
    <w:abstractNumId w:val="0"/>
  </w:num>
  <w:num w:numId="22" w16cid:durableId="1167095830">
    <w:abstractNumId w:val="41"/>
  </w:num>
  <w:num w:numId="23" w16cid:durableId="307826239">
    <w:abstractNumId w:val="25"/>
  </w:num>
  <w:num w:numId="24" w16cid:durableId="1830629893">
    <w:abstractNumId w:val="23"/>
  </w:num>
  <w:num w:numId="25" w16cid:durableId="1626883445">
    <w:abstractNumId w:val="26"/>
  </w:num>
  <w:num w:numId="26" w16cid:durableId="1247765452">
    <w:abstractNumId w:val="3"/>
  </w:num>
  <w:num w:numId="27" w16cid:durableId="1162621177">
    <w:abstractNumId w:val="9"/>
  </w:num>
  <w:num w:numId="28" w16cid:durableId="1210456926">
    <w:abstractNumId w:val="48"/>
  </w:num>
  <w:num w:numId="29" w16cid:durableId="1853257506">
    <w:abstractNumId w:val="34"/>
  </w:num>
  <w:num w:numId="30" w16cid:durableId="76446733">
    <w:abstractNumId w:val="29"/>
  </w:num>
  <w:num w:numId="31" w16cid:durableId="2083982037">
    <w:abstractNumId w:val="49"/>
  </w:num>
  <w:num w:numId="32" w16cid:durableId="855652183">
    <w:abstractNumId w:val="5"/>
  </w:num>
  <w:num w:numId="33" w16cid:durableId="834995643">
    <w:abstractNumId w:val="43"/>
  </w:num>
  <w:num w:numId="34" w16cid:durableId="322439689">
    <w:abstractNumId w:val="6"/>
  </w:num>
  <w:num w:numId="35" w16cid:durableId="419256960">
    <w:abstractNumId w:val="17"/>
  </w:num>
  <w:num w:numId="36" w16cid:durableId="754321046">
    <w:abstractNumId w:val="13"/>
  </w:num>
  <w:num w:numId="37" w16cid:durableId="1636331937">
    <w:abstractNumId w:val="44"/>
  </w:num>
  <w:num w:numId="38" w16cid:durableId="745303969">
    <w:abstractNumId w:val="14"/>
  </w:num>
  <w:num w:numId="39" w16cid:durableId="1767847978">
    <w:abstractNumId w:val="42"/>
  </w:num>
  <w:num w:numId="40" w16cid:durableId="1206026177">
    <w:abstractNumId w:val="28"/>
  </w:num>
  <w:num w:numId="41" w16cid:durableId="835682070">
    <w:abstractNumId w:val="12"/>
  </w:num>
  <w:num w:numId="42" w16cid:durableId="1122309662">
    <w:abstractNumId w:val="36"/>
  </w:num>
  <w:num w:numId="43" w16cid:durableId="1018847824">
    <w:abstractNumId w:val="37"/>
  </w:num>
  <w:num w:numId="44" w16cid:durableId="699934073">
    <w:abstractNumId w:val="4"/>
  </w:num>
  <w:num w:numId="45" w16cid:durableId="247270304">
    <w:abstractNumId w:val="8"/>
  </w:num>
  <w:num w:numId="46" w16cid:durableId="415247607">
    <w:abstractNumId w:val="16"/>
  </w:num>
  <w:num w:numId="47" w16cid:durableId="1432622520">
    <w:abstractNumId w:val="19"/>
  </w:num>
  <w:num w:numId="48" w16cid:durableId="684137935">
    <w:abstractNumId w:val="10"/>
  </w:num>
  <w:num w:numId="49" w16cid:durableId="671763914">
    <w:abstractNumId w:val="7"/>
  </w:num>
  <w:num w:numId="50" w16cid:durableId="1039665798">
    <w:abstractNumId w:val="40"/>
  </w:num>
  <w:num w:numId="51" w16cid:durableId="82556014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186D"/>
    <w:rsid w:val="0000533B"/>
    <w:rsid w:val="00007A53"/>
    <w:rsid w:val="00014F59"/>
    <w:rsid w:val="00017A2A"/>
    <w:rsid w:val="00017E17"/>
    <w:rsid w:val="00022C14"/>
    <w:rsid w:val="00023F3D"/>
    <w:rsid w:val="00024896"/>
    <w:rsid w:val="000275C6"/>
    <w:rsid w:val="0003544D"/>
    <w:rsid w:val="000363E9"/>
    <w:rsid w:val="00043813"/>
    <w:rsid w:val="000445F5"/>
    <w:rsid w:val="000451EC"/>
    <w:rsid w:val="00046C28"/>
    <w:rsid w:val="00051383"/>
    <w:rsid w:val="00060C7F"/>
    <w:rsid w:val="000616A1"/>
    <w:rsid w:val="00062106"/>
    <w:rsid w:val="000705F7"/>
    <w:rsid w:val="00072A6C"/>
    <w:rsid w:val="00075548"/>
    <w:rsid w:val="00075EBD"/>
    <w:rsid w:val="00077AC9"/>
    <w:rsid w:val="00082CB2"/>
    <w:rsid w:val="000845BA"/>
    <w:rsid w:val="00092428"/>
    <w:rsid w:val="00094F56"/>
    <w:rsid w:val="00096CAD"/>
    <w:rsid w:val="000B0A45"/>
    <w:rsid w:val="000B164D"/>
    <w:rsid w:val="000C226C"/>
    <w:rsid w:val="000C4DBC"/>
    <w:rsid w:val="000C63A9"/>
    <w:rsid w:val="000C79F9"/>
    <w:rsid w:val="000D242B"/>
    <w:rsid w:val="000D31B7"/>
    <w:rsid w:val="000E11EC"/>
    <w:rsid w:val="000E6D85"/>
    <w:rsid w:val="000F0EBC"/>
    <w:rsid w:val="000F284F"/>
    <w:rsid w:val="000F2BA0"/>
    <w:rsid w:val="000F63C3"/>
    <w:rsid w:val="00110F37"/>
    <w:rsid w:val="0011631F"/>
    <w:rsid w:val="0011798F"/>
    <w:rsid w:val="0012485B"/>
    <w:rsid w:val="00133903"/>
    <w:rsid w:val="00150FA4"/>
    <w:rsid w:val="001516FD"/>
    <w:rsid w:val="00154ED9"/>
    <w:rsid w:val="00155388"/>
    <w:rsid w:val="001564F5"/>
    <w:rsid w:val="00157E08"/>
    <w:rsid w:val="0016132D"/>
    <w:rsid w:val="0016135A"/>
    <w:rsid w:val="00162C0F"/>
    <w:rsid w:val="001630C6"/>
    <w:rsid w:val="00163D25"/>
    <w:rsid w:val="001641FB"/>
    <w:rsid w:val="00164819"/>
    <w:rsid w:val="0016676B"/>
    <w:rsid w:val="00166C96"/>
    <w:rsid w:val="00170ABA"/>
    <w:rsid w:val="00172E55"/>
    <w:rsid w:val="00172F8F"/>
    <w:rsid w:val="00184348"/>
    <w:rsid w:val="00184908"/>
    <w:rsid w:val="00186DB4"/>
    <w:rsid w:val="00196862"/>
    <w:rsid w:val="0019693A"/>
    <w:rsid w:val="001A18D0"/>
    <w:rsid w:val="001A1F5C"/>
    <w:rsid w:val="001A29C9"/>
    <w:rsid w:val="001A29E8"/>
    <w:rsid w:val="001A4B21"/>
    <w:rsid w:val="001B353E"/>
    <w:rsid w:val="001B69F9"/>
    <w:rsid w:val="001B7FE2"/>
    <w:rsid w:val="001C1687"/>
    <w:rsid w:val="001C2466"/>
    <w:rsid w:val="001C249D"/>
    <w:rsid w:val="001C2CD1"/>
    <w:rsid w:val="001C389C"/>
    <w:rsid w:val="001C3983"/>
    <w:rsid w:val="001C5AA9"/>
    <w:rsid w:val="001D418B"/>
    <w:rsid w:val="001D62C1"/>
    <w:rsid w:val="001D710F"/>
    <w:rsid w:val="001E3694"/>
    <w:rsid w:val="001F7BAE"/>
    <w:rsid w:val="00217C0A"/>
    <w:rsid w:val="002231E8"/>
    <w:rsid w:val="00224BB9"/>
    <w:rsid w:val="00225FCD"/>
    <w:rsid w:val="00245FC5"/>
    <w:rsid w:val="00247589"/>
    <w:rsid w:val="0024790D"/>
    <w:rsid w:val="0025182B"/>
    <w:rsid w:val="00253408"/>
    <w:rsid w:val="00256F36"/>
    <w:rsid w:val="002614AC"/>
    <w:rsid w:val="00261585"/>
    <w:rsid w:val="00262CC2"/>
    <w:rsid w:val="00264FEC"/>
    <w:rsid w:val="002760F1"/>
    <w:rsid w:val="002812C1"/>
    <w:rsid w:val="00285F5E"/>
    <w:rsid w:val="00286D7C"/>
    <w:rsid w:val="00293966"/>
    <w:rsid w:val="002973B8"/>
    <w:rsid w:val="002A2FA1"/>
    <w:rsid w:val="002A43D8"/>
    <w:rsid w:val="002A6836"/>
    <w:rsid w:val="002B2CF0"/>
    <w:rsid w:val="002B4C6B"/>
    <w:rsid w:val="002C0CD2"/>
    <w:rsid w:val="002C60EC"/>
    <w:rsid w:val="002C69F6"/>
    <w:rsid w:val="002C6F08"/>
    <w:rsid w:val="002C75F1"/>
    <w:rsid w:val="002C7F61"/>
    <w:rsid w:val="002D4EBF"/>
    <w:rsid w:val="002E67A5"/>
    <w:rsid w:val="002F15B6"/>
    <w:rsid w:val="002F1E49"/>
    <w:rsid w:val="002F2230"/>
    <w:rsid w:val="002F6877"/>
    <w:rsid w:val="00300060"/>
    <w:rsid w:val="00302704"/>
    <w:rsid w:val="00303FB6"/>
    <w:rsid w:val="00306EFF"/>
    <w:rsid w:val="00324D34"/>
    <w:rsid w:val="00325CBC"/>
    <w:rsid w:val="00332931"/>
    <w:rsid w:val="003376D4"/>
    <w:rsid w:val="003379B9"/>
    <w:rsid w:val="0034025C"/>
    <w:rsid w:val="003430BF"/>
    <w:rsid w:val="00350889"/>
    <w:rsid w:val="00351E9D"/>
    <w:rsid w:val="0035217C"/>
    <w:rsid w:val="003565EA"/>
    <w:rsid w:val="00361EFA"/>
    <w:rsid w:val="003620B9"/>
    <w:rsid w:val="0037575C"/>
    <w:rsid w:val="00381F68"/>
    <w:rsid w:val="003835B7"/>
    <w:rsid w:val="003865BF"/>
    <w:rsid w:val="00387305"/>
    <w:rsid w:val="00387B13"/>
    <w:rsid w:val="00395BFD"/>
    <w:rsid w:val="003A0ADB"/>
    <w:rsid w:val="003A6C91"/>
    <w:rsid w:val="003B0003"/>
    <w:rsid w:val="003B04DA"/>
    <w:rsid w:val="003B75C1"/>
    <w:rsid w:val="003C086D"/>
    <w:rsid w:val="003C1DA4"/>
    <w:rsid w:val="003C5D1E"/>
    <w:rsid w:val="003C6340"/>
    <w:rsid w:val="003D2700"/>
    <w:rsid w:val="003D36E4"/>
    <w:rsid w:val="003E55D3"/>
    <w:rsid w:val="003F119A"/>
    <w:rsid w:val="003F2375"/>
    <w:rsid w:val="003F3425"/>
    <w:rsid w:val="003F7D55"/>
    <w:rsid w:val="004018FC"/>
    <w:rsid w:val="00404758"/>
    <w:rsid w:val="004121C2"/>
    <w:rsid w:val="00421624"/>
    <w:rsid w:val="00422368"/>
    <w:rsid w:val="004337CD"/>
    <w:rsid w:val="00452788"/>
    <w:rsid w:val="00454560"/>
    <w:rsid w:val="00460581"/>
    <w:rsid w:val="0046160A"/>
    <w:rsid w:val="00466149"/>
    <w:rsid w:val="0047501A"/>
    <w:rsid w:val="004879B7"/>
    <w:rsid w:val="00494E88"/>
    <w:rsid w:val="00497053"/>
    <w:rsid w:val="004A635E"/>
    <w:rsid w:val="004B2EC7"/>
    <w:rsid w:val="004B37F2"/>
    <w:rsid w:val="004C0839"/>
    <w:rsid w:val="004C5ECC"/>
    <w:rsid w:val="004C6E59"/>
    <w:rsid w:val="004D44C0"/>
    <w:rsid w:val="004E0294"/>
    <w:rsid w:val="004E1009"/>
    <w:rsid w:val="004E64DF"/>
    <w:rsid w:val="004E68B0"/>
    <w:rsid w:val="004E6D8A"/>
    <w:rsid w:val="004F2581"/>
    <w:rsid w:val="004F4B2E"/>
    <w:rsid w:val="004F58AA"/>
    <w:rsid w:val="004F6EFA"/>
    <w:rsid w:val="00502725"/>
    <w:rsid w:val="005027B8"/>
    <w:rsid w:val="00511AC4"/>
    <w:rsid w:val="005157B9"/>
    <w:rsid w:val="00527EBB"/>
    <w:rsid w:val="00531D2E"/>
    <w:rsid w:val="00532B9A"/>
    <w:rsid w:val="00534A34"/>
    <w:rsid w:val="00536018"/>
    <w:rsid w:val="00537EA7"/>
    <w:rsid w:val="005405C2"/>
    <w:rsid w:val="00541683"/>
    <w:rsid w:val="00544A0F"/>
    <w:rsid w:val="00550276"/>
    <w:rsid w:val="00550717"/>
    <w:rsid w:val="0055485B"/>
    <w:rsid w:val="00561600"/>
    <w:rsid w:val="00564C2E"/>
    <w:rsid w:val="00571D71"/>
    <w:rsid w:val="005760AE"/>
    <w:rsid w:val="005841F9"/>
    <w:rsid w:val="00585A59"/>
    <w:rsid w:val="00586FA9"/>
    <w:rsid w:val="005978E2"/>
    <w:rsid w:val="005A235F"/>
    <w:rsid w:val="005A5333"/>
    <w:rsid w:val="005C3134"/>
    <w:rsid w:val="005C569E"/>
    <w:rsid w:val="005C5853"/>
    <w:rsid w:val="005D149F"/>
    <w:rsid w:val="005D1CD2"/>
    <w:rsid w:val="005D1E94"/>
    <w:rsid w:val="005D6B22"/>
    <w:rsid w:val="005E0A21"/>
    <w:rsid w:val="005E0CDC"/>
    <w:rsid w:val="005E4226"/>
    <w:rsid w:val="005E543E"/>
    <w:rsid w:val="005E6C0A"/>
    <w:rsid w:val="005F3841"/>
    <w:rsid w:val="00612565"/>
    <w:rsid w:val="00621054"/>
    <w:rsid w:val="0062203B"/>
    <w:rsid w:val="00624268"/>
    <w:rsid w:val="00630442"/>
    <w:rsid w:val="00630DF9"/>
    <w:rsid w:val="00633BA3"/>
    <w:rsid w:val="0063648A"/>
    <w:rsid w:val="006518AA"/>
    <w:rsid w:val="00661A8E"/>
    <w:rsid w:val="0066308B"/>
    <w:rsid w:val="0066593D"/>
    <w:rsid w:val="0067317D"/>
    <w:rsid w:val="006755C6"/>
    <w:rsid w:val="00680FB5"/>
    <w:rsid w:val="006824DE"/>
    <w:rsid w:val="00682E97"/>
    <w:rsid w:val="00683CFB"/>
    <w:rsid w:val="00690671"/>
    <w:rsid w:val="00694D29"/>
    <w:rsid w:val="006973FC"/>
    <w:rsid w:val="00697D12"/>
    <w:rsid w:val="006A4EEC"/>
    <w:rsid w:val="006A51EA"/>
    <w:rsid w:val="006B194C"/>
    <w:rsid w:val="006B6CAA"/>
    <w:rsid w:val="006B7676"/>
    <w:rsid w:val="006B7ECC"/>
    <w:rsid w:val="006C00B9"/>
    <w:rsid w:val="006D085C"/>
    <w:rsid w:val="006D3A01"/>
    <w:rsid w:val="006D721D"/>
    <w:rsid w:val="006F7B35"/>
    <w:rsid w:val="00701FB8"/>
    <w:rsid w:val="00705307"/>
    <w:rsid w:val="00710E77"/>
    <w:rsid w:val="00714FEA"/>
    <w:rsid w:val="00716306"/>
    <w:rsid w:val="00720068"/>
    <w:rsid w:val="0072217C"/>
    <w:rsid w:val="00726D13"/>
    <w:rsid w:val="00727D0E"/>
    <w:rsid w:val="00731120"/>
    <w:rsid w:val="00732D7D"/>
    <w:rsid w:val="007348DC"/>
    <w:rsid w:val="0073587F"/>
    <w:rsid w:val="00741F0E"/>
    <w:rsid w:val="00742B44"/>
    <w:rsid w:val="007431DB"/>
    <w:rsid w:val="007440EC"/>
    <w:rsid w:val="00751904"/>
    <w:rsid w:val="00755744"/>
    <w:rsid w:val="00760297"/>
    <w:rsid w:val="00763694"/>
    <w:rsid w:val="00767D6A"/>
    <w:rsid w:val="00776D1D"/>
    <w:rsid w:val="007A2396"/>
    <w:rsid w:val="007C27A3"/>
    <w:rsid w:val="007C376B"/>
    <w:rsid w:val="007C6418"/>
    <w:rsid w:val="007C6BA0"/>
    <w:rsid w:val="007C7B41"/>
    <w:rsid w:val="007D382C"/>
    <w:rsid w:val="007D408E"/>
    <w:rsid w:val="007D47AD"/>
    <w:rsid w:val="007D4A8F"/>
    <w:rsid w:val="007D7130"/>
    <w:rsid w:val="007E38F1"/>
    <w:rsid w:val="007E6C9D"/>
    <w:rsid w:val="007F0AFF"/>
    <w:rsid w:val="007F2661"/>
    <w:rsid w:val="007F40C9"/>
    <w:rsid w:val="007F4AD4"/>
    <w:rsid w:val="007F675F"/>
    <w:rsid w:val="0080151D"/>
    <w:rsid w:val="00803924"/>
    <w:rsid w:val="008130AF"/>
    <w:rsid w:val="00814C34"/>
    <w:rsid w:val="008247D3"/>
    <w:rsid w:val="008536C5"/>
    <w:rsid w:val="0086074E"/>
    <w:rsid w:val="0086352C"/>
    <w:rsid w:val="0086368C"/>
    <w:rsid w:val="00867CF2"/>
    <w:rsid w:val="00876794"/>
    <w:rsid w:val="008777C9"/>
    <w:rsid w:val="00882236"/>
    <w:rsid w:val="0088557C"/>
    <w:rsid w:val="00885EDA"/>
    <w:rsid w:val="008A48A8"/>
    <w:rsid w:val="008A48D3"/>
    <w:rsid w:val="008A740E"/>
    <w:rsid w:val="008A7F05"/>
    <w:rsid w:val="008C085D"/>
    <w:rsid w:val="008C0C97"/>
    <w:rsid w:val="008C1FD7"/>
    <w:rsid w:val="008E2DD9"/>
    <w:rsid w:val="008E7B04"/>
    <w:rsid w:val="008F18A9"/>
    <w:rsid w:val="008F6323"/>
    <w:rsid w:val="008F7FC6"/>
    <w:rsid w:val="00904796"/>
    <w:rsid w:val="00905C92"/>
    <w:rsid w:val="00906DB7"/>
    <w:rsid w:val="00907114"/>
    <w:rsid w:val="009113D6"/>
    <w:rsid w:val="00920EC3"/>
    <w:rsid w:val="009331AC"/>
    <w:rsid w:val="00934D0B"/>
    <w:rsid w:val="00935D97"/>
    <w:rsid w:val="00941CF1"/>
    <w:rsid w:val="00946BC0"/>
    <w:rsid w:val="00953657"/>
    <w:rsid w:val="00953C83"/>
    <w:rsid w:val="00961852"/>
    <w:rsid w:val="009628C7"/>
    <w:rsid w:val="009673B2"/>
    <w:rsid w:val="009676FE"/>
    <w:rsid w:val="009713E8"/>
    <w:rsid w:val="009715AA"/>
    <w:rsid w:val="00972B1F"/>
    <w:rsid w:val="00977A55"/>
    <w:rsid w:val="00977B03"/>
    <w:rsid w:val="00983291"/>
    <w:rsid w:val="00990248"/>
    <w:rsid w:val="00994D95"/>
    <w:rsid w:val="009A040A"/>
    <w:rsid w:val="009B6BAB"/>
    <w:rsid w:val="009C2735"/>
    <w:rsid w:val="009C48BF"/>
    <w:rsid w:val="009C6282"/>
    <w:rsid w:val="009C7793"/>
    <w:rsid w:val="009C7DFC"/>
    <w:rsid w:val="009D3F1A"/>
    <w:rsid w:val="009D5253"/>
    <w:rsid w:val="009E1767"/>
    <w:rsid w:val="009E2EDC"/>
    <w:rsid w:val="009E4524"/>
    <w:rsid w:val="009E677F"/>
    <w:rsid w:val="009E7231"/>
    <w:rsid w:val="009E729F"/>
    <w:rsid w:val="009E794A"/>
    <w:rsid w:val="009E7DBB"/>
    <w:rsid w:val="009F5A02"/>
    <w:rsid w:val="009F6BB6"/>
    <w:rsid w:val="009F6D1E"/>
    <w:rsid w:val="009F6F40"/>
    <w:rsid w:val="00A05A12"/>
    <w:rsid w:val="00A100B6"/>
    <w:rsid w:val="00A11264"/>
    <w:rsid w:val="00A112F0"/>
    <w:rsid w:val="00A114C4"/>
    <w:rsid w:val="00A20044"/>
    <w:rsid w:val="00A256D6"/>
    <w:rsid w:val="00A30148"/>
    <w:rsid w:val="00A3177F"/>
    <w:rsid w:val="00A328A7"/>
    <w:rsid w:val="00A3405D"/>
    <w:rsid w:val="00A4002F"/>
    <w:rsid w:val="00A40564"/>
    <w:rsid w:val="00A41056"/>
    <w:rsid w:val="00A4186D"/>
    <w:rsid w:val="00A41BB6"/>
    <w:rsid w:val="00A43CAA"/>
    <w:rsid w:val="00A4589F"/>
    <w:rsid w:val="00A50F39"/>
    <w:rsid w:val="00A5404B"/>
    <w:rsid w:val="00A54697"/>
    <w:rsid w:val="00A67611"/>
    <w:rsid w:val="00A74411"/>
    <w:rsid w:val="00A825AC"/>
    <w:rsid w:val="00A93678"/>
    <w:rsid w:val="00A9412E"/>
    <w:rsid w:val="00AA73EA"/>
    <w:rsid w:val="00AB0887"/>
    <w:rsid w:val="00AB1CC5"/>
    <w:rsid w:val="00AB2C52"/>
    <w:rsid w:val="00AC6E07"/>
    <w:rsid w:val="00AD12FC"/>
    <w:rsid w:val="00AD1C15"/>
    <w:rsid w:val="00AD23FA"/>
    <w:rsid w:val="00AD32D4"/>
    <w:rsid w:val="00AD35B5"/>
    <w:rsid w:val="00AE0856"/>
    <w:rsid w:val="00AE28DC"/>
    <w:rsid w:val="00AF3E55"/>
    <w:rsid w:val="00AF43E7"/>
    <w:rsid w:val="00AF6B7B"/>
    <w:rsid w:val="00AF735C"/>
    <w:rsid w:val="00AF7844"/>
    <w:rsid w:val="00AF7D0C"/>
    <w:rsid w:val="00B011D2"/>
    <w:rsid w:val="00B01C8A"/>
    <w:rsid w:val="00B07189"/>
    <w:rsid w:val="00B1314F"/>
    <w:rsid w:val="00B27C85"/>
    <w:rsid w:val="00B35CF7"/>
    <w:rsid w:val="00B4042F"/>
    <w:rsid w:val="00B45BC5"/>
    <w:rsid w:val="00B45CF7"/>
    <w:rsid w:val="00B468FD"/>
    <w:rsid w:val="00B47F51"/>
    <w:rsid w:val="00B51738"/>
    <w:rsid w:val="00B54EF9"/>
    <w:rsid w:val="00B61B71"/>
    <w:rsid w:val="00B64EC4"/>
    <w:rsid w:val="00B65A35"/>
    <w:rsid w:val="00B67D8D"/>
    <w:rsid w:val="00B73448"/>
    <w:rsid w:val="00B80FF9"/>
    <w:rsid w:val="00B84391"/>
    <w:rsid w:val="00B84C8B"/>
    <w:rsid w:val="00B85D97"/>
    <w:rsid w:val="00B87977"/>
    <w:rsid w:val="00BA28E0"/>
    <w:rsid w:val="00BA3D60"/>
    <w:rsid w:val="00BA59BE"/>
    <w:rsid w:val="00BA705A"/>
    <w:rsid w:val="00BA7D15"/>
    <w:rsid w:val="00BB147C"/>
    <w:rsid w:val="00BC0030"/>
    <w:rsid w:val="00BC165E"/>
    <w:rsid w:val="00BC43A5"/>
    <w:rsid w:val="00BC5909"/>
    <w:rsid w:val="00BD2E6D"/>
    <w:rsid w:val="00BD47FD"/>
    <w:rsid w:val="00BE14AE"/>
    <w:rsid w:val="00BE6963"/>
    <w:rsid w:val="00BF5CFD"/>
    <w:rsid w:val="00C12589"/>
    <w:rsid w:val="00C129C6"/>
    <w:rsid w:val="00C15236"/>
    <w:rsid w:val="00C22F57"/>
    <w:rsid w:val="00C30ED4"/>
    <w:rsid w:val="00C40FF7"/>
    <w:rsid w:val="00C423DD"/>
    <w:rsid w:val="00C46B41"/>
    <w:rsid w:val="00C4703A"/>
    <w:rsid w:val="00C60190"/>
    <w:rsid w:val="00C60B97"/>
    <w:rsid w:val="00C612F8"/>
    <w:rsid w:val="00C66B94"/>
    <w:rsid w:val="00C7187E"/>
    <w:rsid w:val="00C8503E"/>
    <w:rsid w:val="00C85E6B"/>
    <w:rsid w:val="00C86640"/>
    <w:rsid w:val="00C9169E"/>
    <w:rsid w:val="00C97684"/>
    <w:rsid w:val="00C97B3D"/>
    <w:rsid w:val="00CA2DFD"/>
    <w:rsid w:val="00CB0186"/>
    <w:rsid w:val="00CB42AE"/>
    <w:rsid w:val="00CB6A5B"/>
    <w:rsid w:val="00CC29FC"/>
    <w:rsid w:val="00CC555B"/>
    <w:rsid w:val="00CD15C5"/>
    <w:rsid w:val="00CD1AD5"/>
    <w:rsid w:val="00CD7DCC"/>
    <w:rsid w:val="00CE01CC"/>
    <w:rsid w:val="00CE2991"/>
    <w:rsid w:val="00CE3E2E"/>
    <w:rsid w:val="00CE6365"/>
    <w:rsid w:val="00CF134E"/>
    <w:rsid w:val="00CF1BB7"/>
    <w:rsid w:val="00CF2E2B"/>
    <w:rsid w:val="00CF2FB8"/>
    <w:rsid w:val="00CF4B59"/>
    <w:rsid w:val="00D020CD"/>
    <w:rsid w:val="00D024B2"/>
    <w:rsid w:val="00D026C3"/>
    <w:rsid w:val="00D0398C"/>
    <w:rsid w:val="00D048F3"/>
    <w:rsid w:val="00D0699D"/>
    <w:rsid w:val="00D0723C"/>
    <w:rsid w:val="00D074EC"/>
    <w:rsid w:val="00D076D3"/>
    <w:rsid w:val="00D230BD"/>
    <w:rsid w:val="00D24154"/>
    <w:rsid w:val="00D2676E"/>
    <w:rsid w:val="00D35B60"/>
    <w:rsid w:val="00D36885"/>
    <w:rsid w:val="00D4363B"/>
    <w:rsid w:val="00D443F1"/>
    <w:rsid w:val="00D45CD7"/>
    <w:rsid w:val="00D47114"/>
    <w:rsid w:val="00D472FC"/>
    <w:rsid w:val="00D50C98"/>
    <w:rsid w:val="00D50E87"/>
    <w:rsid w:val="00D52563"/>
    <w:rsid w:val="00D6078B"/>
    <w:rsid w:val="00D63DBC"/>
    <w:rsid w:val="00D668CE"/>
    <w:rsid w:val="00D67F2F"/>
    <w:rsid w:val="00D70275"/>
    <w:rsid w:val="00D74496"/>
    <w:rsid w:val="00D76922"/>
    <w:rsid w:val="00D82D86"/>
    <w:rsid w:val="00D82E1E"/>
    <w:rsid w:val="00D8406A"/>
    <w:rsid w:val="00D841EA"/>
    <w:rsid w:val="00D86CA2"/>
    <w:rsid w:val="00D86F85"/>
    <w:rsid w:val="00D92D86"/>
    <w:rsid w:val="00D95179"/>
    <w:rsid w:val="00D977E0"/>
    <w:rsid w:val="00D978DB"/>
    <w:rsid w:val="00DA0534"/>
    <w:rsid w:val="00DA1877"/>
    <w:rsid w:val="00DA196D"/>
    <w:rsid w:val="00DA3171"/>
    <w:rsid w:val="00DA3538"/>
    <w:rsid w:val="00DA38E2"/>
    <w:rsid w:val="00DA3DF3"/>
    <w:rsid w:val="00DA6E20"/>
    <w:rsid w:val="00DB239F"/>
    <w:rsid w:val="00DB37AE"/>
    <w:rsid w:val="00DB3A80"/>
    <w:rsid w:val="00DB4D98"/>
    <w:rsid w:val="00DB79C8"/>
    <w:rsid w:val="00DC2B4C"/>
    <w:rsid w:val="00DD1788"/>
    <w:rsid w:val="00DD6FCD"/>
    <w:rsid w:val="00DE21AF"/>
    <w:rsid w:val="00DE3AB5"/>
    <w:rsid w:val="00DF109E"/>
    <w:rsid w:val="00E00001"/>
    <w:rsid w:val="00E00F2D"/>
    <w:rsid w:val="00E1378E"/>
    <w:rsid w:val="00E1514A"/>
    <w:rsid w:val="00E21EBD"/>
    <w:rsid w:val="00E30C03"/>
    <w:rsid w:val="00E3141B"/>
    <w:rsid w:val="00E3163D"/>
    <w:rsid w:val="00E360A8"/>
    <w:rsid w:val="00E37018"/>
    <w:rsid w:val="00E37D90"/>
    <w:rsid w:val="00E42717"/>
    <w:rsid w:val="00E50013"/>
    <w:rsid w:val="00E55C75"/>
    <w:rsid w:val="00E6143D"/>
    <w:rsid w:val="00E623B2"/>
    <w:rsid w:val="00E66052"/>
    <w:rsid w:val="00E661DB"/>
    <w:rsid w:val="00E75FA2"/>
    <w:rsid w:val="00E81C8F"/>
    <w:rsid w:val="00E95A6C"/>
    <w:rsid w:val="00E97E77"/>
    <w:rsid w:val="00EA2691"/>
    <w:rsid w:val="00EA48A7"/>
    <w:rsid w:val="00EA4A1C"/>
    <w:rsid w:val="00EA5942"/>
    <w:rsid w:val="00EB0A85"/>
    <w:rsid w:val="00EB69B3"/>
    <w:rsid w:val="00EC00EB"/>
    <w:rsid w:val="00EC05FD"/>
    <w:rsid w:val="00EC2784"/>
    <w:rsid w:val="00EC2C71"/>
    <w:rsid w:val="00EC3542"/>
    <w:rsid w:val="00EC708B"/>
    <w:rsid w:val="00ED6691"/>
    <w:rsid w:val="00ED76B2"/>
    <w:rsid w:val="00ED7B6C"/>
    <w:rsid w:val="00EE6C1D"/>
    <w:rsid w:val="00EF0841"/>
    <w:rsid w:val="00EF5BF7"/>
    <w:rsid w:val="00F0196D"/>
    <w:rsid w:val="00F03BC1"/>
    <w:rsid w:val="00F0589D"/>
    <w:rsid w:val="00F1349B"/>
    <w:rsid w:val="00F1349D"/>
    <w:rsid w:val="00F139D3"/>
    <w:rsid w:val="00F152A8"/>
    <w:rsid w:val="00F227C7"/>
    <w:rsid w:val="00F26E47"/>
    <w:rsid w:val="00F343B9"/>
    <w:rsid w:val="00F36E4A"/>
    <w:rsid w:val="00F37A94"/>
    <w:rsid w:val="00F37C0D"/>
    <w:rsid w:val="00F42100"/>
    <w:rsid w:val="00F43D87"/>
    <w:rsid w:val="00F45F0C"/>
    <w:rsid w:val="00F548CC"/>
    <w:rsid w:val="00F61675"/>
    <w:rsid w:val="00F62511"/>
    <w:rsid w:val="00F7174C"/>
    <w:rsid w:val="00F72D5A"/>
    <w:rsid w:val="00F735E2"/>
    <w:rsid w:val="00F91048"/>
    <w:rsid w:val="00F9299F"/>
    <w:rsid w:val="00FA2526"/>
    <w:rsid w:val="00FA2888"/>
    <w:rsid w:val="00FA5C22"/>
    <w:rsid w:val="00FB0DA1"/>
    <w:rsid w:val="00FB71C0"/>
    <w:rsid w:val="00FC059E"/>
    <w:rsid w:val="00FD17BF"/>
    <w:rsid w:val="00FE4222"/>
    <w:rsid w:val="00FE45FC"/>
    <w:rsid w:val="00FF22DE"/>
    <w:rsid w:val="00FF5D9E"/>
    <w:rsid w:val="00FF6895"/>
    <w:rsid w:val="00FF7557"/>
    <w:rsid w:val="00FF7904"/>
    <w:rsid w:val="00FF7C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D160F"/>
  <w15:docId w15:val="{D65724BC-4B2F-4649-B382-CDB1E4D9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1054"/>
  </w:style>
  <w:style w:type="paragraph" w:styleId="Nagwek1">
    <w:name w:val="heading 1"/>
    <w:basedOn w:val="Normalny"/>
    <w:next w:val="Normalny"/>
    <w:link w:val="Nagwek1Znak"/>
    <w:qFormat/>
    <w:rsid w:val="00300060"/>
    <w:pPr>
      <w:keepNext/>
      <w:keepLines/>
      <w:spacing w:before="240" w:after="0" w:line="240" w:lineRule="auto"/>
      <w:outlineLvl w:val="0"/>
    </w:pPr>
    <w:rPr>
      <w:rFonts w:ascii="Calibri Light" w:eastAsia="Times New Roman" w:hAnsi="Calibri Light" w:cs="Times New Roman"/>
      <w:color w:val="2E74B5"/>
      <w:sz w:val="32"/>
      <w:szCs w:val="32"/>
      <w:lang w:eastAsia="pl-PL"/>
    </w:rPr>
  </w:style>
  <w:style w:type="paragraph" w:styleId="Nagwek2">
    <w:name w:val="heading 2"/>
    <w:basedOn w:val="Normalny"/>
    <w:next w:val="Normalny"/>
    <w:link w:val="Nagwek2Znak"/>
    <w:qFormat/>
    <w:rsid w:val="00300060"/>
    <w:pPr>
      <w:spacing w:before="120" w:after="0" w:line="240" w:lineRule="auto"/>
      <w:jc w:val="center"/>
      <w:outlineLvl w:val="1"/>
    </w:pPr>
    <w:rPr>
      <w:rFonts w:ascii="Tahoma" w:eastAsia="Times New Roman" w:hAnsi="Tahoma" w:cs="Times New Roman"/>
      <w:b/>
      <w:sz w:val="18"/>
      <w:szCs w:val="18"/>
      <w:lang w:eastAsia="pl-PL"/>
    </w:rPr>
  </w:style>
  <w:style w:type="paragraph" w:styleId="Nagwek3">
    <w:name w:val="heading 3"/>
    <w:aliases w:val="D Nagł. 3"/>
    <w:basedOn w:val="Akapitzlist"/>
    <w:next w:val="Normalny"/>
    <w:link w:val="Nagwek3Znak"/>
    <w:uiPriority w:val="9"/>
    <w:unhideWhenUsed/>
    <w:qFormat/>
    <w:rsid w:val="00300060"/>
    <w:pPr>
      <w:numPr>
        <w:numId w:val="1"/>
      </w:numPr>
      <w:suppressAutoHyphens/>
      <w:spacing w:before="120" w:after="120" w:line="276" w:lineRule="auto"/>
      <w:contextualSpacing w:val="0"/>
      <w:jc w:val="both"/>
      <w:outlineLvl w:val="2"/>
    </w:pPr>
    <w:rPr>
      <w:rFonts w:ascii="Tahoma" w:hAnsi="Tahoma"/>
      <w:bCs/>
      <w:sz w:val="18"/>
      <w:szCs w:val="18"/>
    </w:rPr>
  </w:style>
  <w:style w:type="paragraph" w:styleId="Nagwek4">
    <w:name w:val="heading 4"/>
    <w:basedOn w:val="Akapitzlist"/>
    <w:link w:val="Nagwek4Znak"/>
    <w:uiPriority w:val="9"/>
    <w:unhideWhenUsed/>
    <w:qFormat/>
    <w:rsid w:val="00300060"/>
    <w:pPr>
      <w:spacing w:before="120" w:after="120" w:line="276" w:lineRule="auto"/>
      <w:ind w:left="0"/>
      <w:contextualSpacing w:val="0"/>
      <w:jc w:val="both"/>
      <w:outlineLvl w:val="3"/>
    </w:pPr>
    <w:rPr>
      <w:rFonts w:ascii="Tahoma" w:hAnsi="Tahoma"/>
      <w:sz w:val="18"/>
      <w:szCs w:val="18"/>
    </w:rPr>
  </w:style>
  <w:style w:type="paragraph" w:styleId="Nagwek5">
    <w:name w:val="heading 5"/>
    <w:basedOn w:val="Normalny"/>
    <w:next w:val="Normalny"/>
    <w:link w:val="Nagwek5Znak"/>
    <w:uiPriority w:val="9"/>
    <w:semiHidden/>
    <w:unhideWhenUsed/>
    <w:qFormat/>
    <w:rsid w:val="00300060"/>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0060"/>
    <w:rPr>
      <w:rFonts w:ascii="Calibri Light" w:eastAsia="Times New Roman" w:hAnsi="Calibri Light" w:cs="Times New Roman"/>
      <w:color w:val="2E74B5"/>
      <w:sz w:val="32"/>
      <w:szCs w:val="32"/>
      <w:lang w:eastAsia="pl-PL"/>
    </w:rPr>
  </w:style>
  <w:style w:type="character" w:customStyle="1" w:styleId="Nagwek2Znak">
    <w:name w:val="Nagłówek 2 Znak"/>
    <w:basedOn w:val="Domylnaczcionkaakapitu"/>
    <w:link w:val="Nagwek2"/>
    <w:rsid w:val="00300060"/>
    <w:rPr>
      <w:rFonts w:ascii="Tahoma" w:eastAsia="Times New Roman" w:hAnsi="Tahoma" w:cs="Times New Roman"/>
      <w:b/>
      <w:sz w:val="18"/>
      <w:szCs w:val="18"/>
      <w:lang w:eastAsia="pl-PL"/>
    </w:rPr>
  </w:style>
  <w:style w:type="paragraph" w:styleId="Akapitzlist">
    <w:name w:val="List Paragraph"/>
    <w:aliases w:val="L1,Numerowanie,Akapit z listą5,Nagłowek 3,Preambuła,Akapit z listą BS,Kolorowa lista — akcent 11,Dot pt,F5 List Paragraph,Recommendation,List Paragraph11,lp1,maz_wyliczenie,opis dzialania,K-P_odwolanie,A_wyliczenie,Akapit z listą 1"/>
    <w:basedOn w:val="Normalny"/>
    <w:link w:val="AkapitzlistZnak"/>
    <w:uiPriority w:val="34"/>
    <w:qFormat/>
    <w:rsid w:val="0030006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aliases w:val="D Nagł. 3 Znak"/>
    <w:basedOn w:val="Domylnaczcionkaakapitu"/>
    <w:link w:val="Nagwek3"/>
    <w:uiPriority w:val="9"/>
    <w:rsid w:val="00300060"/>
    <w:rPr>
      <w:rFonts w:ascii="Tahoma" w:eastAsia="Times New Roman" w:hAnsi="Tahoma" w:cs="Times New Roman"/>
      <w:bCs/>
      <w:sz w:val="18"/>
      <w:szCs w:val="18"/>
      <w:lang w:eastAsia="pl-PL"/>
    </w:rPr>
  </w:style>
  <w:style w:type="character" w:customStyle="1" w:styleId="Nagwek4Znak">
    <w:name w:val="Nagłówek 4 Znak"/>
    <w:basedOn w:val="Domylnaczcionkaakapitu"/>
    <w:link w:val="Nagwek4"/>
    <w:uiPriority w:val="9"/>
    <w:rsid w:val="00300060"/>
    <w:rPr>
      <w:rFonts w:ascii="Tahoma" w:eastAsia="Times New Roman" w:hAnsi="Tahoma" w:cs="Times New Roman"/>
      <w:sz w:val="18"/>
      <w:szCs w:val="18"/>
      <w:lang w:eastAsia="pl-PL"/>
    </w:rPr>
  </w:style>
  <w:style w:type="character" w:customStyle="1" w:styleId="Nagwek5Znak">
    <w:name w:val="Nagłówek 5 Znak"/>
    <w:basedOn w:val="Domylnaczcionkaakapitu"/>
    <w:link w:val="Nagwek5"/>
    <w:uiPriority w:val="9"/>
    <w:semiHidden/>
    <w:rsid w:val="00300060"/>
    <w:rPr>
      <w:rFonts w:ascii="Calibri" w:eastAsia="Times New Roman" w:hAnsi="Calibri" w:cs="Times New Roman"/>
      <w:b/>
      <w:bCs/>
      <w:i/>
      <w:iCs/>
      <w:sz w:val="26"/>
      <w:szCs w:val="26"/>
      <w:lang w:eastAsia="pl-PL"/>
    </w:rPr>
  </w:style>
  <w:style w:type="character" w:customStyle="1" w:styleId="FontStyle20">
    <w:name w:val="Font Style20"/>
    <w:uiPriority w:val="99"/>
    <w:rsid w:val="00300060"/>
    <w:rPr>
      <w:rFonts w:ascii="Times New Roman" w:hAnsi="Times New Roman" w:cs="Times New Roman" w:hint="default"/>
      <w:sz w:val="18"/>
      <w:szCs w:val="18"/>
    </w:rPr>
  </w:style>
  <w:style w:type="paragraph" w:styleId="Nagwek">
    <w:name w:val="header"/>
    <w:aliases w:val=" Znak"/>
    <w:basedOn w:val="Normalny"/>
    <w:link w:val="Nagwek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
    <w:basedOn w:val="Domylnaczcionkaakapitu"/>
    <w:link w:val="Nagwek"/>
    <w:uiPriority w:val="99"/>
    <w:rsid w:val="0030006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00060"/>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00060"/>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00060"/>
    <w:rPr>
      <w:rFonts w:ascii="Times New Roman" w:eastAsia="Times New Roman" w:hAnsi="Times New Roman" w:cs="Times New Roman"/>
      <w:sz w:val="24"/>
      <w:szCs w:val="20"/>
      <w:lang w:eastAsia="pl-PL"/>
    </w:rPr>
  </w:style>
  <w:style w:type="character" w:styleId="Odwoaniedokomentarza">
    <w:name w:val="annotation reference"/>
    <w:uiPriority w:val="99"/>
    <w:unhideWhenUsed/>
    <w:rsid w:val="00300060"/>
    <w:rPr>
      <w:sz w:val="16"/>
      <w:szCs w:val="16"/>
    </w:rPr>
  </w:style>
  <w:style w:type="paragraph" w:styleId="Tekstkomentarza">
    <w:name w:val="annotation text"/>
    <w:basedOn w:val="Normalny"/>
    <w:link w:val="TekstkomentarzaZnak"/>
    <w:uiPriority w:val="99"/>
    <w:unhideWhenUsed/>
    <w:rsid w:val="003000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00060"/>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30006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300060"/>
    <w:rPr>
      <w:b/>
      <w:bCs/>
    </w:rPr>
  </w:style>
  <w:style w:type="character" w:customStyle="1" w:styleId="TekstdymkaZnak">
    <w:name w:val="Tekst dymka Znak"/>
    <w:basedOn w:val="Domylnaczcionkaakapitu"/>
    <w:link w:val="Tekstdymka"/>
    <w:uiPriority w:val="99"/>
    <w:semiHidden/>
    <w:rsid w:val="00300060"/>
    <w:rPr>
      <w:rFonts w:ascii="Segoe UI" w:eastAsia="Times New Roman" w:hAnsi="Segoe UI" w:cs="Times New Roman"/>
      <w:sz w:val="18"/>
      <w:szCs w:val="18"/>
      <w:lang w:eastAsia="pl-PL"/>
    </w:rPr>
  </w:style>
  <w:style w:type="paragraph" w:styleId="Tekstdymka">
    <w:name w:val="Balloon Text"/>
    <w:basedOn w:val="Normalny"/>
    <w:link w:val="TekstdymkaZnak"/>
    <w:uiPriority w:val="99"/>
    <w:semiHidden/>
    <w:unhideWhenUsed/>
    <w:rsid w:val="00300060"/>
    <w:pPr>
      <w:spacing w:after="0" w:line="240" w:lineRule="auto"/>
    </w:pPr>
    <w:rPr>
      <w:rFonts w:ascii="Segoe UI" w:eastAsia="Times New Roman" w:hAnsi="Segoe UI" w:cs="Times New Roman"/>
      <w:sz w:val="18"/>
      <w:szCs w:val="18"/>
      <w:lang w:eastAsia="pl-PL"/>
    </w:rPr>
  </w:style>
  <w:style w:type="paragraph" w:customStyle="1" w:styleId="Style10">
    <w:name w:val="Style10"/>
    <w:basedOn w:val="Normalny"/>
    <w:uiPriority w:val="99"/>
    <w:rsid w:val="00300060"/>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character" w:styleId="Pogrubienie">
    <w:name w:val="Strong"/>
    <w:uiPriority w:val="22"/>
    <w:qFormat/>
    <w:rsid w:val="00300060"/>
    <w:rPr>
      <w:b/>
      <w:bCs/>
    </w:rPr>
  </w:style>
  <w:style w:type="paragraph" w:styleId="Tekstprzypisudolnego">
    <w:name w:val="footnote text"/>
    <w:basedOn w:val="Normalny"/>
    <w:link w:val="TekstprzypisudolnegoZnak"/>
    <w:uiPriority w:val="99"/>
    <w:semiHidden/>
    <w:unhideWhenUsed/>
    <w:rsid w:val="00300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00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300060"/>
    <w:rPr>
      <w:vertAlign w:val="superscript"/>
    </w:rPr>
  </w:style>
  <w:style w:type="paragraph" w:styleId="Tytu">
    <w:name w:val="Title"/>
    <w:basedOn w:val="Normalny"/>
    <w:link w:val="TytuZnak"/>
    <w:qFormat/>
    <w:rsid w:val="003000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u w:val="single"/>
      <w:lang w:eastAsia="pl-PL"/>
    </w:rPr>
  </w:style>
  <w:style w:type="character" w:customStyle="1" w:styleId="TytuZnak">
    <w:name w:val="Tytuł Znak"/>
    <w:basedOn w:val="Domylnaczcionkaakapitu"/>
    <w:link w:val="Tytu"/>
    <w:rsid w:val="00300060"/>
    <w:rPr>
      <w:rFonts w:ascii="Times New Roman" w:eastAsia="Times New Roman" w:hAnsi="Times New Roman" w:cs="Times New Roman"/>
      <w:sz w:val="32"/>
      <w:szCs w:val="32"/>
      <w:u w:val="single"/>
      <w:lang w:eastAsia="pl-PL"/>
    </w:rPr>
  </w:style>
  <w:style w:type="paragraph" w:styleId="Tekstpodstawowywcity">
    <w:name w:val="Body Text Indent"/>
    <w:basedOn w:val="Normalny"/>
    <w:link w:val="TekstpodstawowywcityZnak"/>
    <w:unhideWhenUsed/>
    <w:rsid w:val="003000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00060"/>
    <w:rPr>
      <w:rFonts w:ascii="Times New Roman" w:eastAsia="Times New Roman" w:hAnsi="Times New Roman" w:cs="Times New Roman"/>
      <w:sz w:val="24"/>
      <w:szCs w:val="24"/>
      <w:lang w:eastAsia="pl-PL"/>
    </w:rPr>
  </w:style>
  <w:style w:type="paragraph" w:customStyle="1" w:styleId="Style5">
    <w:name w:val="Style5"/>
    <w:basedOn w:val="Normalny"/>
    <w:rsid w:val="00300060"/>
    <w:pPr>
      <w:widowControl w:val="0"/>
      <w:autoSpaceDE w:val="0"/>
      <w:autoSpaceDN w:val="0"/>
      <w:adjustRightInd w:val="0"/>
      <w:spacing w:after="0" w:line="240" w:lineRule="auto"/>
    </w:pPr>
    <w:rPr>
      <w:rFonts w:ascii="Arial Narrow" w:eastAsia="Times New Roman" w:hAnsi="Arial Narrow" w:cs="Times New Roman"/>
      <w:sz w:val="24"/>
      <w:szCs w:val="24"/>
      <w:lang w:eastAsia="pl-PL"/>
    </w:rPr>
  </w:style>
  <w:style w:type="character" w:styleId="Hipercze">
    <w:name w:val="Hyperlink"/>
    <w:uiPriority w:val="99"/>
    <w:unhideWhenUsed/>
    <w:rsid w:val="00300060"/>
    <w:rPr>
      <w:color w:val="0000FF"/>
      <w:u w:val="single"/>
    </w:rPr>
  </w:style>
  <w:style w:type="paragraph" w:styleId="Bezodstpw">
    <w:name w:val="No Spacing"/>
    <w:uiPriority w:val="1"/>
    <w:qFormat/>
    <w:rsid w:val="00300060"/>
    <w:pPr>
      <w:spacing w:after="0" w:line="240" w:lineRule="auto"/>
    </w:pPr>
    <w:rPr>
      <w:rFonts w:ascii="Calibri" w:eastAsia="Calibri" w:hAnsi="Calibri" w:cs="Times New Roman"/>
    </w:rPr>
  </w:style>
  <w:style w:type="character" w:styleId="Numerstrony">
    <w:name w:val="page number"/>
    <w:rsid w:val="00300060"/>
  </w:style>
  <w:style w:type="character" w:customStyle="1" w:styleId="TekstprzypisukocowegoZnak">
    <w:name w:val="Tekst przypisu końcowego Znak"/>
    <w:basedOn w:val="Domylnaczcionkaakapitu"/>
    <w:link w:val="Tekstprzypisukocowego"/>
    <w:uiPriority w:val="99"/>
    <w:semiHidden/>
    <w:rsid w:val="0030006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00060"/>
    <w:pPr>
      <w:spacing w:after="0" w:line="240" w:lineRule="auto"/>
    </w:pPr>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semiHidden/>
    <w:rsid w:val="00300060"/>
    <w:rPr>
      <w:rFonts w:ascii="Calibri" w:eastAsia="Calibri" w:hAnsi="Calibri" w:cs="Times New Roman"/>
      <w:szCs w:val="21"/>
    </w:rPr>
  </w:style>
  <w:style w:type="paragraph" w:styleId="Zwykytekst">
    <w:name w:val="Plain Text"/>
    <w:basedOn w:val="Normalny"/>
    <w:link w:val="ZwykytekstZnak"/>
    <w:uiPriority w:val="99"/>
    <w:semiHidden/>
    <w:unhideWhenUsed/>
    <w:rsid w:val="00300060"/>
    <w:pPr>
      <w:spacing w:after="0" w:line="240" w:lineRule="auto"/>
    </w:pPr>
    <w:rPr>
      <w:rFonts w:ascii="Calibri" w:eastAsia="Calibri" w:hAnsi="Calibri" w:cs="Times New Roman"/>
      <w:szCs w:val="21"/>
    </w:rPr>
  </w:style>
  <w:style w:type="character" w:styleId="Odwoanieprzypisukocowego">
    <w:name w:val="endnote reference"/>
    <w:basedOn w:val="Domylnaczcionkaakapitu"/>
    <w:uiPriority w:val="99"/>
    <w:semiHidden/>
    <w:unhideWhenUsed/>
    <w:rsid w:val="00727D0E"/>
    <w:rPr>
      <w:vertAlign w:val="superscript"/>
    </w:rPr>
  </w:style>
  <w:style w:type="paragraph" w:customStyle="1" w:styleId="Bezodstpw1">
    <w:name w:val="Bez odstępów1"/>
    <w:rsid w:val="005A5333"/>
    <w:pPr>
      <w:suppressAutoHyphens/>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FF7904"/>
    <w:pPr>
      <w:autoSpaceDE w:val="0"/>
      <w:autoSpaceDN w:val="0"/>
      <w:adjustRightInd w:val="0"/>
      <w:spacing w:after="0" w:line="240" w:lineRule="auto"/>
    </w:pPr>
    <w:rPr>
      <w:rFonts w:ascii="Tahoma" w:hAnsi="Tahoma" w:cs="Tahoma"/>
      <w:color w:val="000000"/>
      <w:sz w:val="24"/>
      <w:szCs w:val="24"/>
    </w:rPr>
  </w:style>
  <w:style w:type="character" w:customStyle="1" w:styleId="AkapitzlistZnak">
    <w:name w:val="Akapit z listą Znak"/>
    <w:aliases w:val="L1 Znak,Numerowanie Znak,Akapit z listą5 Znak,Nagłowek 3 Znak,Preambuła Znak,Akapit z listą BS Znak,Kolorowa lista — akcent 11 Znak,Dot pt Znak,F5 List Paragraph Znak,Recommendation Znak,List Paragraph11 Znak,lp1 Znak"/>
    <w:link w:val="Akapitzlist"/>
    <w:uiPriority w:val="34"/>
    <w:qFormat/>
    <w:locked/>
    <w:rsid w:val="00624268"/>
    <w:rPr>
      <w:rFonts w:ascii="Times New Roman" w:eastAsia="Times New Roman" w:hAnsi="Times New Roman" w:cs="Times New Roman"/>
      <w:sz w:val="24"/>
      <w:szCs w:val="24"/>
      <w:lang w:eastAsia="pl-PL"/>
    </w:rPr>
  </w:style>
  <w:style w:type="paragraph" w:customStyle="1" w:styleId="Textbody">
    <w:name w:val="Text body"/>
    <w:basedOn w:val="Normalny"/>
    <w:rsid w:val="00CF134E"/>
    <w:pPr>
      <w:widowControl w:val="0"/>
      <w:suppressAutoHyphens/>
      <w:autoSpaceDN w:val="0"/>
      <w:spacing w:after="140" w:line="276" w:lineRule="auto"/>
      <w:textAlignment w:val="baseline"/>
    </w:pPr>
    <w:rPr>
      <w:rFonts w:ascii="DejaVu Sans" w:eastAsia="DejaVu Sans" w:hAnsi="DejaVu Sans" w:cs="DejaVu Sans"/>
      <w:color w:val="000000"/>
      <w:kern w:val="3"/>
      <w:sz w:val="24"/>
      <w:szCs w:val="24"/>
      <w:lang w:eastAsia="zh-CN" w:bidi="hi-IN"/>
    </w:rPr>
  </w:style>
  <w:style w:type="paragraph" w:customStyle="1" w:styleId="Teksttreci21">
    <w:name w:val="Tekst treści (2)1"/>
    <w:basedOn w:val="Normalny"/>
    <w:rsid w:val="00CF134E"/>
    <w:pPr>
      <w:widowControl w:val="0"/>
      <w:shd w:val="clear" w:color="auto" w:fill="FFFFFF"/>
      <w:suppressAutoHyphens/>
      <w:autoSpaceDN w:val="0"/>
      <w:spacing w:before="120" w:after="360" w:line="0" w:lineRule="atLeast"/>
      <w:ind w:hanging="900"/>
      <w:jc w:val="both"/>
      <w:textAlignment w:val="baseline"/>
    </w:pPr>
    <w:rPr>
      <w:rFonts w:ascii="Calibri" w:eastAsia="Calibri" w:hAnsi="Calibri" w:cs="Calibri"/>
      <w:color w:val="000000"/>
      <w:kern w:val="3"/>
      <w:sz w:val="20"/>
      <w:szCs w:val="24"/>
      <w:lang w:eastAsia="zh-CN" w:bidi="hi-IN"/>
    </w:rPr>
  </w:style>
  <w:style w:type="paragraph" w:customStyle="1" w:styleId="Teksttreci3">
    <w:name w:val="Tekst treści (3)"/>
    <w:basedOn w:val="Normalny"/>
    <w:rsid w:val="00CF134E"/>
    <w:pPr>
      <w:widowControl w:val="0"/>
      <w:shd w:val="clear" w:color="auto" w:fill="FFFFFF"/>
      <w:suppressAutoHyphens/>
      <w:autoSpaceDN w:val="0"/>
      <w:spacing w:before="900" w:after="540" w:line="0" w:lineRule="atLeast"/>
      <w:jc w:val="center"/>
      <w:textAlignment w:val="baseline"/>
    </w:pPr>
    <w:rPr>
      <w:rFonts w:ascii="Calibri" w:eastAsia="Calibri" w:hAnsi="Calibri" w:cs="Calibri"/>
      <w:i/>
      <w:color w:val="000000"/>
      <w:kern w:val="3"/>
      <w:sz w:val="20"/>
      <w:szCs w:val="24"/>
      <w:lang w:eastAsia="zh-CN" w:bidi="hi-IN"/>
    </w:rPr>
  </w:style>
  <w:style w:type="character" w:customStyle="1" w:styleId="Teksttreci2">
    <w:name w:val="Tekst treści (2)_"/>
    <w:rsid w:val="00CF134E"/>
    <w:rPr>
      <w:rFonts w:ascii="Calibri" w:eastAsia="Calibri" w:hAnsi="Calibri" w:cs="Calibri"/>
      <w:b w:val="0"/>
      <w:i w:val="0"/>
      <w:caps w:val="0"/>
      <w:smallCaps w:val="0"/>
      <w:strike w:val="0"/>
      <w:dstrike w:val="0"/>
      <w:sz w:val="20"/>
      <w:u w:val="none"/>
    </w:rPr>
  </w:style>
  <w:style w:type="character" w:customStyle="1" w:styleId="Teksttreci2Kursywa">
    <w:name w:val="Tekst treści (2) + Kursywa"/>
    <w:rsid w:val="00CF134E"/>
    <w:rPr>
      <w:rFonts w:ascii="Calibri" w:eastAsia="Calibri" w:hAnsi="Calibri" w:cs="Calibri"/>
      <w:b w:val="0"/>
      <w:i/>
      <w:caps w:val="0"/>
      <w:smallCaps w:val="0"/>
      <w:strike w:val="0"/>
      <w:dstrike w:val="0"/>
      <w:sz w:val="20"/>
      <w:u w:val="none"/>
    </w:rPr>
  </w:style>
  <w:style w:type="character" w:customStyle="1" w:styleId="Teksttreci30">
    <w:name w:val="Tekst treści (3)_"/>
    <w:rsid w:val="00CF134E"/>
    <w:rPr>
      <w:rFonts w:ascii="Calibri" w:eastAsia="Calibri" w:hAnsi="Calibri" w:cs="Calibri"/>
      <w:b w:val="0"/>
      <w:i/>
      <w:caps w:val="0"/>
      <w:smallCaps w:val="0"/>
      <w:strike w:val="0"/>
      <w:dstrike w:val="0"/>
      <w:sz w:val="20"/>
      <w:u w:val="none"/>
    </w:rPr>
  </w:style>
  <w:style w:type="character" w:customStyle="1" w:styleId="Teksttreci3Bezkursywy">
    <w:name w:val="Tekst treści (3) + Bez kursywy"/>
    <w:rsid w:val="00CF134E"/>
    <w:rPr>
      <w:rFonts w:ascii="Calibri" w:eastAsia="Calibri" w:hAnsi="Calibri" w:cs="Calibri"/>
      <w:b w:val="0"/>
      <w:i w:val="0"/>
      <w:caps w:val="0"/>
      <w:smallCaps w:val="0"/>
      <w:strike w:val="0"/>
      <w:dstrike w:val="0"/>
      <w:sz w:val="20"/>
      <w:u w:val="none"/>
    </w:rPr>
  </w:style>
  <w:style w:type="paragraph" w:styleId="NormalnyWeb">
    <w:name w:val="Normal (Web)"/>
    <w:basedOn w:val="Normalny"/>
    <w:uiPriority w:val="99"/>
    <w:unhideWhenUsed/>
    <w:rsid w:val="00D0723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164798">
      <w:bodyDiv w:val="1"/>
      <w:marLeft w:val="0"/>
      <w:marRight w:val="0"/>
      <w:marTop w:val="0"/>
      <w:marBottom w:val="0"/>
      <w:divBdr>
        <w:top w:val="none" w:sz="0" w:space="0" w:color="auto"/>
        <w:left w:val="none" w:sz="0" w:space="0" w:color="auto"/>
        <w:bottom w:val="none" w:sz="0" w:space="0" w:color="auto"/>
        <w:right w:val="none" w:sz="0" w:space="0" w:color="auto"/>
      </w:divBdr>
    </w:div>
    <w:div w:id="483284003">
      <w:bodyDiv w:val="1"/>
      <w:marLeft w:val="0"/>
      <w:marRight w:val="0"/>
      <w:marTop w:val="0"/>
      <w:marBottom w:val="0"/>
      <w:divBdr>
        <w:top w:val="none" w:sz="0" w:space="0" w:color="auto"/>
        <w:left w:val="none" w:sz="0" w:space="0" w:color="auto"/>
        <w:bottom w:val="none" w:sz="0" w:space="0" w:color="auto"/>
        <w:right w:val="none" w:sz="0" w:space="0" w:color="auto"/>
      </w:divBdr>
    </w:div>
    <w:div w:id="514076477">
      <w:bodyDiv w:val="1"/>
      <w:marLeft w:val="0"/>
      <w:marRight w:val="0"/>
      <w:marTop w:val="0"/>
      <w:marBottom w:val="0"/>
      <w:divBdr>
        <w:top w:val="none" w:sz="0" w:space="0" w:color="auto"/>
        <w:left w:val="none" w:sz="0" w:space="0" w:color="auto"/>
        <w:bottom w:val="none" w:sz="0" w:space="0" w:color="auto"/>
        <w:right w:val="none" w:sz="0" w:space="0" w:color="auto"/>
      </w:divBdr>
    </w:div>
    <w:div w:id="525604416">
      <w:bodyDiv w:val="1"/>
      <w:marLeft w:val="0"/>
      <w:marRight w:val="0"/>
      <w:marTop w:val="0"/>
      <w:marBottom w:val="0"/>
      <w:divBdr>
        <w:top w:val="none" w:sz="0" w:space="0" w:color="auto"/>
        <w:left w:val="none" w:sz="0" w:space="0" w:color="auto"/>
        <w:bottom w:val="none" w:sz="0" w:space="0" w:color="auto"/>
        <w:right w:val="none" w:sz="0" w:space="0" w:color="auto"/>
      </w:divBdr>
    </w:div>
    <w:div w:id="1075132480">
      <w:bodyDiv w:val="1"/>
      <w:marLeft w:val="0"/>
      <w:marRight w:val="0"/>
      <w:marTop w:val="0"/>
      <w:marBottom w:val="0"/>
      <w:divBdr>
        <w:top w:val="none" w:sz="0" w:space="0" w:color="auto"/>
        <w:left w:val="none" w:sz="0" w:space="0" w:color="auto"/>
        <w:bottom w:val="none" w:sz="0" w:space="0" w:color="auto"/>
        <w:right w:val="none" w:sz="0" w:space="0" w:color="auto"/>
      </w:divBdr>
    </w:div>
    <w:div w:id="13815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4830-CFE9-44CF-BFB7-8CD73D9B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6630</TotalTime>
  <Pages>1</Pages>
  <Words>12702</Words>
  <Characters>76216</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Małgorzata Strycharz-Cylka</cp:lastModifiedBy>
  <cp:revision>117</cp:revision>
  <cp:lastPrinted>2024-04-15T05:52:00Z</cp:lastPrinted>
  <dcterms:created xsi:type="dcterms:W3CDTF">2021-04-28T09:29:00Z</dcterms:created>
  <dcterms:modified xsi:type="dcterms:W3CDTF">2024-04-15T06:48:00Z</dcterms:modified>
</cp:coreProperties>
</file>