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A5F" w14:textId="77777777" w:rsidR="00746A93" w:rsidRDefault="00746A93" w:rsidP="00746A93">
      <w:pPr>
        <w:jc w:val="center"/>
        <w:rPr>
          <w:rFonts w:ascii="Book Antiqua" w:hAnsi="Book Antiqua"/>
          <w:sz w:val="18"/>
        </w:rPr>
      </w:pPr>
      <w:r>
        <w:rPr>
          <w:noProof/>
        </w:rPr>
        <w:drawing>
          <wp:inline distT="0" distB="0" distL="0" distR="0" wp14:anchorId="0CDFD0A3" wp14:editId="0153B3B1">
            <wp:extent cx="1636193" cy="676666"/>
            <wp:effectExtent l="0" t="0" r="254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24" cy="6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142CE" wp14:editId="2E0C807A">
            <wp:extent cx="1801064" cy="5985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7118" cy="62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98AAB" wp14:editId="7339921B">
            <wp:extent cx="1794295" cy="70763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77" t="12616" r="14839" b="30605"/>
                    <a:stretch/>
                  </pic:blipFill>
                  <pic:spPr bwMode="auto">
                    <a:xfrm>
                      <a:off x="0" y="0"/>
                      <a:ext cx="1840548" cy="72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87024" w14:textId="27A7B15A" w:rsidR="008028EA" w:rsidRDefault="008028EA" w:rsidP="00175A54">
      <w:pPr>
        <w:widowControl w:val="0"/>
        <w:suppressAutoHyphens/>
        <w:jc w:val="center"/>
        <w:rPr>
          <w:noProof/>
        </w:rPr>
      </w:pPr>
    </w:p>
    <w:p w14:paraId="6FBDC2F0" w14:textId="77777777" w:rsidR="00746A93" w:rsidRPr="00635976" w:rsidRDefault="00746A93" w:rsidP="00746A93">
      <w:pPr>
        <w:jc w:val="center"/>
        <w:rPr>
          <w:rFonts w:ascii="Book Antiqua" w:hAnsi="Book Antiqua"/>
          <w:sz w:val="18"/>
          <w:szCs w:val="18"/>
        </w:rPr>
      </w:pPr>
      <w:r w:rsidRPr="00635976">
        <w:rPr>
          <w:rFonts w:ascii="Book Antiqua" w:hAnsi="Book Antiqua" w:cs="Courier New"/>
          <w:color w:val="000000"/>
          <w:sz w:val="18"/>
          <w:szCs w:val="18"/>
          <w:shd w:val="clear" w:color="auto" w:fill="FFFFFF"/>
        </w:rPr>
        <w:t>" Opracowanie funkcjonalnego, bezkontaktowego systemu pomiarów biometrycznych, zarządzania i sterowania procesami treningowymi z wykorzystaniem algorytmów SI i uczenia maszynowego" w ramach konkursu nr 6/1.1.1/2020 programu Operacyjnego Inteligentny Rozwój 2014-202 (POIR)</w:t>
      </w:r>
    </w:p>
    <w:p w14:paraId="674B9226" w14:textId="77777777" w:rsidR="00746A93" w:rsidRPr="008028EA" w:rsidRDefault="00746A9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228B6B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746A93">
        <w:rPr>
          <w:b/>
          <w:bCs/>
          <w:sz w:val="22"/>
          <w:szCs w:val="22"/>
          <w:lang w:eastAsia="ar-SA"/>
        </w:rPr>
        <w:t>98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26E15ACC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746A93">
        <w:rPr>
          <w:sz w:val="22"/>
          <w:szCs w:val="22"/>
        </w:rPr>
        <w:t>19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5C0D40" w:rsidRDefault="00775BBB" w:rsidP="0025467A">
      <w:pPr>
        <w:spacing w:line="360" w:lineRule="auto"/>
        <w:rPr>
          <w:b/>
          <w:bCs/>
          <w:color w:val="FF0000"/>
          <w:sz w:val="22"/>
          <w:szCs w:val="22"/>
          <w:lang w:eastAsia="ar-SA"/>
        </w:rPr>
      </w:pPr>
    </w:p>
    <w:p w14:paraId="1B87AA1A" w14:textId="065478CD" w:rsidR="0082106D" w:rsidRPr="002A6299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</w:p>
    <w:p w14:paraId="52D19BDB" w14:textId="4EE9C786" w:rsidR="00EC4953" w:rsidRPr="002A6299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 xml:space="preserve">DLA CZĘŚCI </w:t>
      </w:r>
      <w:r w:rsidR="005C0D40" w:rsidRPr="002A6299">
        <w:rPr>
          <w:b/>
          <w:sz w:val="22"/>
          <w:szCs w:val="22"/>
        </w:rPr>
        <w:t>1,2,</w:t>
      </w:r>
      <w:r w:rsidR="00175A54" w:rsidRPr="002A6299">
        <w:rPr>
          <w:b/>
          <w:sz w:val="22"/>
          <w:szCs w:val="22"/>
        </w:rPr>
        <w:t>3,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3D30D8AE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746A93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98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746A93" w:rsidRPr="00C91AFF">
        <w:rPr>
          <w:b/>
          <w:i/>
          <w:iCs/>
          <w:sz w:val="22"/>
          <w:szCs w:val="22"/>
        </w:rPr>
        <w:t>Dostawa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57583D74" w14:textId="77777777" w:rsidR="004311EC" w:rsidRDefault="004311EC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F0B786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5BC8A9F" w14:textId="607DF499" w:rsidR="00E05845" w:rsidRPr="006F41F2" w:rsidRDefault="009201CE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>
        <w:t xml:space="preserve">VWR International Sp. z o. o Siedziba: ul . Limbowa 5, 80-175 Gdańsk </w:t>
      </w:r>
      <w:r>
        <w:t>,</w:t>
      </w:r>
      <w:r>
        <w:t xml:space="preserve"> NIP: 583-27-05-185 </w:t>
      </w:r>
      <w:r w:rsidR="00E05845"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9201CE">
        <w:rPr>
          <w:b/>
          <w:bCs/>
          <w:u w:val="single"/>
        </w:rPr>
        <w:t>1.623,60</w:t>
      </w:r>
      <w:r w:rsidR="00E05845" w:rsidRPr="009201CE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zł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12F3A5C0" w14:textId="6871DC61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10F24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62DF6F04" w14:textId="77777777" w:rsidR="009201CE" w:rsidRDefault="009201C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Altium</w:t>
      </w:r>
      <w:proofErr w:type="spellEnd"/>
      <w:r>
        <w:t xml:space="preserve"> International Sp. z o.o. Siedziba: ul. Puławska 303, 02-785 Warszawa </w:t>
      </w:r>
    </w:p>
    <w:p w14:paraId="18C19AA6" w14:textId="41A49B1D" w:rsidR="00010F24" w:rsidRDefault="009201C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Nr  NIP: 5262369186</w:t>
      </w:r>
    </w:p>
    <w:p w14:paraId="3214E201" w14:textId="28D7E682" w:rsidR="001C6B03" w:rsidRPr="006F41F2" w:rsidRDefault="001C6B03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9201CE">
        <w:t xml:space="preserve"> </w:t>
      </w:r>
      <w:r w:rsidR="009201CE" w:rsidRPr="009201CE">
        <w:rPr>
          <w:b/>
          <w:bCs/>
          <w:sz w:val="22"/>
          <w:szCs w:val="22"/>
          <w:u w:val="single"/>
        </w:rPr>
        <w:t>4402,91</w:t>
      </w:r>
      <w:r w:rsidR="009201CE" w:rsidRPr="009201CE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9201CE">
        <w:rPr>
          <w:rFonts w:asciiTheme="majorBidi" w:hAnsiTheme="majorBidi" w:cstheme="majorBidi"/>
          <w:b/>
          <w:bCs/>
          <w:sz w:val="22"/>
          <w:szCs w:val="22"/>
          <w:u w:val="single"/>
        </w:rPr>
        <w:t>zł brutto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662F13D5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718B98E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935AFF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216BD62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4034FD7" w14:textId="4E5FBB30" w:rsidR="00010F24" w:rsidRPr="006F41F2" w:rsidRDefault="00010F24" w:rsidP="00010F24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77CD4C5D" w14:textId="77777777" w:rsidR="009201CE" w:rsidRDefault="009201C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Altium</w:t>
      </w:r>
      <w:proofErr w:type="spellEnd"/>
      <w:r>
        <w:t xml:space="preserve"> International Sp. z o.o. Siedziba: ul. Puławska 303, 02-785 Warszawa </w:t>
      </w:r>
    </w:p>
    <w:p w14:paraId="3DB5B223" w14:textId="129EF943" w:rsidR="00010F24" w:rsidRDefault="009201CE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>Nr  NIP: 5262369186</w:t>
      </w:r>
    </w:p>
    <w:p w14:paraId="7E7FCC37" w14:textId="5DAE9EFD" w:rsidR="00010F24" w:rsidRPr="006F41F2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9201CE" w:rsidRPr="009201CE">
        <w:rPr>
          <w:b/>
          <w:bCs/>
          <w:u w:val="single"/>
        </w:rPr>
        <w:t>4584,21</w:t>
      </w:r>
      <w:r w:rsidR="009201CE" w:rsidRPr="009201CE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9201CE">
        <w:rPr>
          <w:rFonts w:asciiTheme="majorBidi" w:hAnsiTheme="majorBidi" w:cstheme="majorBidi"/>
          <w:b/>
          <w:bCs/>
          <w:sz w:val="22"/>
          <w:szCs w:val="22"/>
          <w:u w:val="single"/>
        </w:rPr>
        <w:t>zł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brutto </w:t>
      </w:r>
    </w:p>
    <w:p w14:paraId="07CA6294" w14:textId="77777777" w:rsidR="00010F24" w:rsidRPr="006F41F2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A348055" w14:textId="77777777" w:rsidR="00010F24" w:rsidRPr="006F41F2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B2C4267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BFC3744" w14:textId="77777777" w:rsidR="00010F24" w:rsidRPr="006F41F2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290B0FB" w14:textId="6D43E145" w:rsidR="00DD21C5" w:rsidRDefault="005908B6" w:rsidP="002A6299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   </w:t>
      </w:r>
      <w:r w:rsidR="009201CE">
        <w:rPr>
          <w:rFonts w:eastAsiaTheme="minorHAnsi"/>
          <w:iCs/>
          <w:sz w:val="22"/>
          <w:szCs w:val="22"/>
          <w:lang w:eastAsia="en-US"/>
        </w:rPr>
        <w:t>Więcej ofert nie złożono.</w:t>
      </w:r>
    </w:p>
    <w:p w14:paraId="00F66E57" w14:textId="4A90A0CC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16B0FBD5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5C0D40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448A" w14:textId="77777777" w:rsidR="006B60D5" w:rsidRDefault="006B60D5" w:rsidP="00382980">
      <w:r>
        <w:separator/>
      </w:r>
    </w:p>
  </w:endnote>
  <w:endnote w:type="continuationSeparator" w:id="0">
    <w:p w14:paraId="69120220" w14:textId="77777777" w:rsidR="006B60D5" w:rsidRDefault="006B60D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AEC" w14:textId="77777777" w:rsidR="006B60D5" w:rsidRDefault="006B60D5" w:rsidP="00382980">
      <w:r>
        <w:separator/>
      </w:r>
    </w:p>
  </w:footnote>
  <w:footnote w:type="continuationSeparator" w:id="0">
    <w:p w14:paraId="51C24784" w14:textId="77777777" w:rsidR="006B60D5" w:rsidRDefault="006B60D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2957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B60D5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46A93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01CE"/>
    <w:rsid w:val="00922472"/>
    <w:rsid w:val="00952E69"/>
    <w:rsid w:val="0095418E"/>
    <w:rsid w:val="00984309"/>
    <w:rsid w:val="009931E8"/>
    <w:rsid w:val="009B12EA"/>
    <w:rsid w:val="009B4A15"/>
    <w:rsid w:val="009C2307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2023-12-07T10:27:00Z</cp:lastPrinted>
  <dcterms:created xsi:type="dcterms:W3CDTF">2023-12-19T08:08:00Z</dcterms:created>
  <dcterms:modified xsi:type="dcterms:W3CDTF">2023-12-19T10:18:00Z</dcterms:modified>
</cp:coreProperties>
</file>