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69A" w14:textId="4C19BF31" w:rsidR="00841381" w:rsidRPr="005D195F" w:rsidRDefault="003B6BE6" w:rsidP="00CC0106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 w:rsidRPr="005D195F">
        <w:rPr>
          <w:b w:val="0"/>
        </w:rPr>
        <w:t xml:space="preserve">Załącznik nr </w:t>
      </w:r>
      <w:r w:rsidR="00363B67">
        <w:rPr>
          <w:b w:val="0"/>
        </w:rPr>
        <w:t>4</w:t>
      </w:r>
      <w:r w:rsidR="00391EFB" w:rsidRPr="005D195F">
        <w:rPr>
          <w:b w:val="0"/>
        </w:rPr>
        <w:t xml:space="preserve"> </w:t>
      </w:r>
      <w:r w:rsidR="00CC0106">
        <w:rPr>
          <w:b w:val="0"/>
        </w:rPr>
        <w:t>do zapytania ofertowego nr Rrg.2710.</w:t>
      </w:r>
      <w:r w:rsidR="00DB6D27">
        <w:rPr>
          <w:b w:val="0"/>
        </w:rPr>
        <w:t>57</w:t>
      </w:r>
      <w:r w:rsidR="00CC0106">
        <w:rPr>
          <w:b w:val="0"/>
        </w:rPr>
        <w:t>.2022</w:t>
      </w:r>
      <w:r w:rsidR="006B2889" w:rsidRPr="005D195F">
        <w:rPr>
          <w:b w:val="0"/>
        </w:rPr>
        <w:br/>
      </w:r>
      <w:bookmarkEnd w:id="0"/>
    </w:p>
    <w:p w14:paraId="0F67211A" w14:textId="1E4A8C1F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DB6D27">
        <w:rPr>
          <w:b/>
        </w:rPr>
        <w:t>57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DE5CED">
      <w:pPr>
        <w:pStyle w:val="Standard"/>
        <w:spacing w:line="480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5B6FF" w14:textId="2215CCE1" w:rsidR="00DF6712" w:rsidRPr="002D3B2E" w:rsidRDefault="006B2889" w:rsidP="00DF671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D3B2E">
        <w:rPr>
          <w:rFonts w:ascii="Times New Roman" w:hAnsi="Times New Roman" w:cs="Times New Roman"/>
        </w:rPr>
        <w:t xml:space="preserve">Nawiązując  do  zapytania ofertowego nr </w:t>
      </w:r>
      <w:r w:rsidR="00294148" w:rsidRPr="002D3B2E">
        <w:rPr>
          <w:rFonts w:ascii="Times New Roman" w:hAnsi="Times New Roman" w:cs="Times New Roman"/>
          <w:b/>
          <w:bCs/>
          <w:iCs/>
        </w:rPr>
        <w:t>Rrg.2710</w:t>
      </w:r>
      <w:r w:rsidR="00402272" w:rsidRPr="002D3B2E">
        <w:rPr>
          <w:rFonts w:ascii="Times New Roman" w:hAnsi="Times New Roman" w:cs="Times New Roman"/>
          <w:b/>
          <w:bCs/>
          <w:iCs/>
        </w:rPr>
        <w:t>.</w:t>
      </w:r>
      <w:r w:rsidR="002D3B2E" w:rsidRPr="002D3B2E">
        <w:rPr>
          <w:rFonts w:ascii="Times New Roman" w:hAnsi="Times New Roman" w:cs="Times New Roman"/>
          <w:b/>
          <w:bCs/>
          <w:iCs/>
        </w:rPr>
        <w:t>57</w:t>
      </w:r>
      <w:r w:rsidR="00294148" w:rsidRPr="002D3B2E">
        <w:rPr>
          <w:rFonts w:ascii="Times New Roman" w:hAnsi="Times New Roman" w:cs="Times New Roman"/>
          <w:b/>
          <w:bCs/>
          <w:iCs/>
        </w:rPr>
        <w:t>.20</w:t>
      </w:r>
      <w:r w:rsidR="006A7D12" w:rsidRPr="002D3B2E">
        <w:rPr>
          <w:rFonts w:ascii="Times New Roman" w:hAnsi="Times New Roman" w:cs="Times New Roman"/>
          <w:b/>
          <w:bCs/>
          <w:iCs/>
        </w:rPr>
        <w:t>2</w:t>
      </w:r>
      <w:r w:rsidR="00DE5CED" w:rsidRPr="002D3B2E">
        <w:rPr>
          <w:rFonts w:ascii="Times New Roman" w:hAnsi="Times New Roman" w:cs="Times New Roman"/>
          <w:b/>
          <w:bCs/>
          <w:iCs/>
        </w:rPr>
        <w:t>2</w:t>
      </w:r>
      <w:r w:rsidRPr="002D3B2E">
        <w:rPr>
          <w:rFonts w:ascii="Times New Roman" w:hAnsi="Times New Roman" w:cs="Times New Roman"/>
        </w:rPr>
        <w:t xml:space="preserve"> składamy ofertę na:</w:t>
      </w:r>
      <w:bookmarkStart w:id="2" w:name="_Hlk57703032"/>
      <w:r w:rsidR="00DE5CED" w:rsidRPr="002D3B2E">
        <w:rPr>
          <w:rFonts w:ascii="Times New Roman" w:hAnsi="Times New Roman" w:cs="Times New Roman"/>
          <w:b/>
          <w:bCs/>
        </w:rPr>
        <w:t xml:space="preserve"> </w:t>
      </w:r>
      <w:bookmarkStart w:id="3" w:name="_Hlk8196951"/>
      <w:bookmarkEnd w:id="2"/>
      <w:r w:rsidR="002D3B2E" w:rsidRPr="002D3B2E">
        <w:rPr>
          <w:rFonts w:ascii="Times New Roman" w:hAnsi="Times New Roman" w:cs="Times New Roman"/>
          <w:b/>
          <w:bCs/>
        </w:rPr>
        <w:t>Wykonanie rocznego przeglądu stanu technicznego urządzeń zabawowych, siłowni zewnętrznych, boisk sportowych, altan oraz obiektów użyteczności publicznej na terenie gminy Zambrów.</w:t>
      </w:r>
      <w:bookmarkEnd w:id="3"/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2607C6A" w:rsidR="00DF6712" w:rsidRPr="00DF6712" w:rsidRDefault="008F3754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I:</w:t>
      </w: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A91E03F" w:rsidR="00294148" w:rsidRDefault="00294148" w:rsidP="00B555D1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B5AB77B" w14:textId="77777777" w:rsidR="00DE397C" w:rsidRDefault="00DE397C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8AAA485" w14:textId="77777777" w:rsidR="00DE397C" w:rsidRDefault="00DE397C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4AD0E426" w14:textId="77777777" w:rsidR="00DE397C" w:rsidRDefault="00DE397C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43E68E19" w14:textId="77777777" w:rsidR="00DE397C" w:rsidRDefault="00DE397C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D1942A2" w14:textId="77777777" w:rsidR="00DE397C" w:rsidRDefault="00DE397C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60C33D47" w14:textId="7EE61DFC" w:rsidR="008F3754" w:rsidRPr="00DF6712" w:rsidRDefault="008F3754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1559"/>
        <w:gridCol w:w="1515"/>
        <w:gridCol w:w="1580"/>
        <w:gridCol w:w="1430"/>
      </w:tblGrid>
      <w:tr w:rsidR="002D3B2E" w:rsidRPr="00DE397C" w14:paraId="1119269F" w14:textId="77777777" w:rsidTr="00B159B2">
        <w:tc>
          <w:tcPr>
            <w:tcW w:w="570" w:type="dxa"/>
          </w:tcPr>
          <w:p w14:paraId="2A0F3B01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Lp.</w:t>
            </w:r>
          </w:p>
        </w:tc>
        <w:tc>
          <w:tcPr>
            <w:tcW w:w="2402" w:type="dxa"/>
          </w:tcPr>
          <w:p w14:paraId="2557713A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Wyszczególnienie</w:t>
            </w:r>
          </w:p>
        </w:tc>
        <w:tc>
          <w:tcPr>
            <w:tcW w:w="1559" w:type="dxa"/>
          </w:tcPr>
          <w:p w14:paraId="269F8C13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Cena jednostkowa netto [zł./1 obiekt]</w:t>
            </w:r>
          </w:p>
        </w:tc>
        <w:tc>
          <w:tcPr>
            <w:tcW w:w="1515" w:type="dxa"/>
          </w:tcPr>
          <w:p w14:paraId="51CD6BC0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Cena jednostkowa brutto [zł./1 obiekt]</w:t>
            </w:r>
          </w:p>
        </w:tc>
        <w:tc>
          <w:tcPr>
            <w:tcW w:w="1580" w:type="dxa"/>
          </w:tcPr>
          <w:p w14:paraId="50AB7D17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Orientacyjna ilość obiektów</w:t>
            </w:r>
          </w:p>
        </w:tc>
        <w:tc>
          <w:tcPr>
            <w:tcW w:w="1430" w:type="dxa"/>
          </w:tcPr>
          <w:p w14:paraId="5DEABB1D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Łączna wartość zamówienia</w:t>
            </w:r>
          </w:p>
        </w:tc>
      </w:tr>
      <w:tr w:rsidR="002D3B2E" w:rsidRPr="00DE397C" w14:paraId="46C8A31C" w14:textId="77777777" w:rsidTr="00B159B2">
        <w:tc>
          <w:tcPr>
            <w:tcW w:w="570" w:type="dxa"/>
          </w:tcPr>
          <w:p w14:paraId="0CEB687F" w14:textId="77777777" w:rsidR="002D3B2E" w:rsidRPr="00DE397C" w:rsidRDefault="002D3B2E" w:rsidP="00B159B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DE397C">
              <w:rPr>
                <w:rFonts w:ascii="Times New Roman" w:hAnsi="Times New Roman" w:cs="Times New Roman"/>
                <w:b/>
                <w:color w:val="00000A"/>
              </w:rPr>
              <w:t>1.</w:t>
            </w:r>
          </w:p>
        </w:tc>
        <w:tc>
          <w:tcPr>
            <w:tcW w:w="2402" w:type="dxa"/>
          </w:tcPr>
          <w:p w14:paraId="3E149598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Wykonanie rocznej kontroli obiektów budowlanych</w:t>
            </w:r>
          </w:p>
        </w:tc>
        <w:tc>
          <w:tcPr>
            <w:tcW w:w="1559" w:type="dxa"/>
          </w:tcPr>
          <w:p w14:paraId="36BBD0AB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  <w:tc>
          <w:tcPr>
            <w:tcW w:w="1515" w:type="dxa"/>
          </w:tcPr>
          <w:p w14:paraId="5E4111E7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  <w:tc>
          <w:tcPr>
            <w:tcW w:w="1580" w:type="dxa"/>
          </w:tcPr>
          <w:p w14:paraId="0158A656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  <w:p w14:paraId="40F1D56F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  <w:tc>
          <w:tcPr>
            <w:tcW w:w="1430" w:type="dxa"/>
          </w:tcPr>
          <w:p w14:paraId="1895D2E7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2D3B2E" w:rsidRPr="00DE397C" w14:paraId="2327AAC6" w14:textId="77777777" w:rsidTr="00B159B2">
        <w:tc>
          <w:tcPr>
            <w:tcW w:w="570" w:type="dxa"/>
          </w:tcPr>
          <w:p w14:paraId="1A26560C" w14:textId="77777777" w:rsidR="002D3B2E" w:rsidRPr="00DE397C" w:rsidRDefault="002D3B2E" w:rsidP="00B159B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A"/>
              </w:rPr>
            </w:pPr>
            <w:r w:rsidRPr="00DE397C">
              <w:rPr>
                <w:rFonts w:ascii="Times New Roman" w:hAnsi="Times New Roman" w:cs="Times New Roman"/>
                <w:b/>
                <w:color w:val="00000A"/>
              </w:rPr>
              <w:t>2.</w:t>
            </w:r>
          </w:p>
        </w:tc>
        <w:tc>
          <w:tcPr>
            <w:tcW w:w="2402" w:type="dxa"/>
          </w:tcPr>
          <w:p w14:paraId="4BBFBAEA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Założenie książki obiektu budowlanego</w:t>
            </w:r>
          </w:p>
        </w:tc>
        <w:tc>
          <w:tcPr>
            <w:tcW w:w="1559" w:type="dxa"/>
          </w:tcPr>
          <w:p w14:paraId="15727176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  <w:tc>
          <w:tcPr>
            <w:tcW w:w="1515" w:type="dxa"/>
          </w:tcPr>
          <w:p w14:paraId="62777629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  <w:tc>
          <w:tcPr>
            <w:tcW w:w="1580" w:type="dxa"/>
          </w:tcPr>
          <w:p w14:paraId="1BFCE8E0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E397C">
              <w:rPr>
                <w:rFonts w:ascii="Times New Roman" w:hAnsi="Times New Roman" w:cs="Times New Roman"/>
                <w:bCs/>
                <w:color w:val="00000A"/>
              </w:rPr>
              <w:t>1</w:t>
            </w:r>
          </w:p>
        </w:tc>
        <w:tc>
          <w:tcPr>
            <w:tcW w:w="1430" w:type="dxa"/>
          </w:tcPr>
          <w:p w14:paraId="507E9504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2D3B2E" w:rsidRPr="00DE397C" w14:paraId="4E75A1E8" w14:textId="77777777" w:rsidTr="00B159B2">
        <w:tc>
          <w:tcPr>
            <w:tcW w:w="7626" w:type="dxa"/>
            <w:gridSpan w:val="5"/>
          </w:tcPr>
          <w:p w14:paraId="43CF2C1F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  <w:p w14:paraId="7DDC71F5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DE397C">
              <w:rPr>
                <w:rFonts w:ascii="Times New Roman" w:hAnsi="Times New Roman" w:cs="Times New Roman"/>
                <w:b/>
                <w:color w:val="00000A"/>
              </w:rPr>
              <w:t>Łączna wartość zamówienia</w:t>
            </w:r>
          </w:p>
          <w:p w14:paraId="0D0CB5E6" w14:textId="77777777" w:rsidR="002D3B2E" w:rsidRPr="00DE397C" w:rsidRDefault="002D3B2E" w:rsidP="00B159B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1430" w:type="dxa"/>
          </w:tcPr>
          <w:p w14:paraId="3BAAEFA1" w14:textId="77777777" w:rsidR="002D3B2E" w:rsidRPr="00DE397C" w:rsidRDefault="002D3B2E" w:rsidP="00B159B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A"/>
              </w:rPr>
            </w:pPr>
          </w:p>
          <w:p w14:paraId="27B7BA5F" w14:textId="77777777" w:rsidR="002D3B2E" w:rsidRPr="00DE397C" w:rsidRDefault="002D3B2E" w:rsidP="00B159B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A"/>
              </w:rPr>
            </w:pPr>
          </w:p>
        </w:tc>
      </w:tr>
    </w:tbl>
    <w:p w14:paraId="4954C6E6" w14:textId="39618B69" w:rsidR="008F3754" w:rsidRPr="00402272" w:rsidRDefault="008F3754" w:rsidP="008F3754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73354E26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2D3B2E">
        <w:rPr>
          <w:rFonts w:ascii="Times New Roman" w:eastAsia="Times New Roman" w:hAnsi="Times New Roman" w:cs="Times New Roman"/>
          <w:b/>
        </w:rPr>
        <w:t>31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966297">
        <w:rPr>
          <w:rFonts w:ascii="Times New Roman" w:eastAsia="Times New Roman" w:hAnsi="Times New Roman" w:cs="Times New Roman"/>
          <w:b/>
        </w:rPr>
        <w:t>0</w:t>
      </w:r>
      <w:r w:rsidR="002D3B2E">
        <w:rPr>
          <w:rFonts w:ascii="Times New Roman" w:eastAsia="Times New Roman" w:hAnsi="Times New Roman" w:cs="Times New Roman"/>
          <w:b/>
        </w:rPr>
        <w:t>8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66297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35D42795" w14:textId="22254769" w:rsidR="002D3B2E" w:rsidRPr="002D3B2E" w:rsidRDefault="00DF6712" w:rsidP="002D3B2E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0B315E5D" w:rsidR="00DF6712" w:rsidRPr="002D3B2E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</w:t>
      </w:r>
      <w:r w:rsidR="0087059A">
        <w:rPr>
          <w:rFonts w:ascii="Times New Roman" w:hAnsi="Times New Roman" w:cs="Times New Roman"/>
        </w:rPr>
        <w:t>.</w:t>
      </w:r>
    </w:p>
    <w:p w14:paraId="7FFDD9BE" w14:textId="7ADCB709" w:rsidR="002D3B2E" w:rsidRPr="0087059A" w:rsidRDefault="002D3B2E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Nie należę z innym Wykonawcą, który złożył odrębną ofertę do grupy kapitałowej w rozumieniu ustawy z dnia 16 lutego 2007 r. o ochronie konkurencji i konsumentów (Dz. U. z 2020 r. poz.1076 i 1086) w zakresie wynikającym z art.108 ust.1 pkt.5 Ustawy PZP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lastRenderedPageBreak/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5775429">
    <w:abstractNumId w:val="8"/>
  </w:num>
  <w:num w:numId="2" w16cid:durableId="1948196098">
    <w:abstractNumId w:val="3"/>
  </w:num>
  <w:num w:numId="3" w16cid:durableId="1850094629">
    <w:abstractNumId w:val="16"/>
  </w:num>
  <w:num w:numId="4" w16cid:durableId="217327275">
    <w:abstractNumId w:val="22"/>
  </w:num>
  <w:num w:numId="5" w16cid:durableId="858809722">
    <w:abstractNumId w:val="12"/>
  </w:num>
  <w:num w:numId="6" w16cid:durableId="896359876">
    <w:abstractNumId w:val="9"/>
  </w:num>
  <w:num w:numId="7" w16cid:durableId="1498304451">
    <w:abstractNumId w:val="1"/>
  </w:num>
  <w:num w:numId="8" w16cid:durableId="955022423">
    <w:abstractNumId w:val="6"/>
  </w:num>
  <w:num w:numId="9" w16cid:durableId="1514953057">
    <w:abstractNumId w:val="0"/>
  </w:num>
  <w:num w:numId="10" w16cid:durableId="1215697435">
    <w:abstractNumId w:val="17"/>
  </w:num>
  <w:num w:numId="11" w16cid:durableId="793408212">
    <w:abstractNumId w:val="11"/>
  </w:num>
  <w:num w:numId="12" w16cid:durableId="917716948">
    <w:abstractNumId w:val="7"/>
  </w:num>
  <w:num w:numId="13" w16cid:durableId="1128595972">
    <w:abstractNumId w:val="10"/>
  </w:num>
  <w:num w:numId="14" w16cid:durableId="1234465467">
    <w:abstractNumId w:val="13"/>
  </w:num>
  <w:num w:numId="15" w16cid:durableId="724766980">
    <w:abstractNumId w:val="19"/>
  </w:num>
  <w:num w:numId="16" w16cid:durableId="347176881">
    <w:abstractNumId w:val="18"/>
  </w:num>
  <w:num w:numId="17" w16cid:durableId="1777361627">
    <w:abstractNumId w:val="4"/>
  </w:num>
  <w:num w:numId="18" w16cid:durableId="304165051">
    <w:abstractNumId w:val="15"/>
  </w:num>
  <w:num w:numId="19" w16cid:durableId="2120490092">
    <w:abstractNumId w:val="20"/>
  </w:num>
  <w:num w:numId="20" w16cid:durableId="467549432">
    <w:abstractNumId w:val="21"/>
  </w:num>
  <w:num w:numId="21" w16cid:durableId="2139108309">
    <w:abstractNumId w:val="14"/>
  </w:num>
  <w:num w:numId="22" w16cid:durableId="1644114436">
    <w:abstractNumId w:val="2"/>
  </w:num>
  <w:num w:numId="23" w16cid:durableId="1907180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2D3B2E"/>
    <w:rsid w:val="003178A1"/>
    <w:rsid w:val="00340D56"/>
    <w:rsid w:val="00363B67"/>
    <w:rsid w:val="00391EFB"/>
    <w:rsid w:val="003B2760"/>
    <w:rsid w:val="003B6BE6"/>
    <w:rsid w:val="003D27F5"/>
    <w:rsid w:val="003D4986"/>
    <w:rsid w:val="00402272"/>
    <w:rsid w:val="00444E82"/>
    <w:rsid w:val="00453FF5"/>
    <w:rsid w:val="004D573A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3AB8"/>
    <w:rsid w:val="008565D0"/>
    <w:rsid w:val="00870103"/>
    <w:rsid w:val="0087059A"/>
    <w:rsid w:val="00892FD4"/>
    <w:rsid w:val="008B0DED"/>
    <w:rsid w:val="008D38BB"/>
    <w:rsid w:val="008F3754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70472"/>
    <w:rsid w:val="00BF2067"/>
    <w:rsid w:val="00BF6BC2"/>
    <w:rsid w:val="00C01564"/>
    <w:rsid w:val="00C43DFD"/>
    <w:rsid w:val="00C60E5B"/>
    <w:rsid w:val="00C748FC"/>
    <w:rsid w:val="00C848EB"/>
    <w:rsid w:val="00C93FCE"/>
    <w:rsid w:val="00CC0106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B6D27"/>
    <w:rsid w:val="00DE2BF0"/>
    <w:rsid w:val="00DE397C"/>
    <w:rsid w:val="00DE5CED"/>
    <w:rsid w:val="00DF6712"/>
    <w:rsid w:val="00E461BD"/>
    <w:rsid w:val="00E912BD"/>
    <w:rsid w:val="00EA248E"/>
    <w:rsid w:val="00EB17D4"/>
    <w:rsid w:val="00EB6779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2D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</cp:lastModifiedBy>
  <cp:revision>6</cp:revision>
  <cp:lastPrinted>2021-01-18T13:00:00Z</cp:lastPrinted>
  <dcterms:created xsi:type="dcterms:W3CDTF">2022-06-29T11:16:00Z</dcterms:created>
  <dcterms:modified xsi:type="dcterms:W3CDTF">2022-06-30T06:49:00Z</dcterms:modified>
</cp:coreProperties>
</file>