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D90D85">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D90D85">
        <w:rPr>
          <w:rFonts w:ascii="Calibri" w:hAnsi="Calibri" w:cs="Calibri"/>
          <w:b/>
          <w:spacing w:val="-2"/>
          <w:sz w:val="24"/>
          <w:szCs w:val="24"/>
        </w:rPr>
        <w:t>Pielęgnacja zieleni na terenach stanowiących własność Gminy Miasto Szczecin, zarządzanych przez Zarząd Budynków i Lokali Komunalnych w podziale na dwie części</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D90D85" w:rsidP="00195900">
      <w:pPr>
        <w:jc w:val="both"/>
        <w:rPr>
          <w:rFonts w:ascii="Calibri" w:hAnsi="Calibri" w:cs="Calibri"/>
          <w:b/>
          <w:sz w:val="24"/>
          <w:szCs w:val="24"/>
        </w:rPr>
      </w:pPr>
      <w:r>
        <w:rPr>
          <w:rFonts w:ascii="Calibri" w:hAnsi="Calibri" w:cs="Calibri"/>
          <w:b/>
          <w:sz w:val="24"/>
          <w:szCs w:val="24"/>
        </w:rPr>
        <w:t>77314100-5</w:t>
      </w:r>
      <w:r w:rsidR="00195900" w:rsidRPr="00195900">
        <w:rPr>
          <w:rFonts w:ascii="Calibri" w:hAnsi="Calibri" w:cs="Calibri"/>
          <w:b/>
          <w:sz w:val="24"/>
          <w:szCs w:val="24"/>
        </w:rPr>
        <w:tab/>
      </w:r>
      <w:r>
        <w:rPr>
          <w:rFonts w:ascii="Calibri" w:hAnsi="Calibri" w:cs="Calibri"/>
          <w:b/>
          <w:sz w:val="24"/>
          <w:szCs w:val="24"/>
        </w:rPr>
        <w:t>Usługi w zakresie trawników,</w:t>
      </w:r>
    </w:p>
    <w:p w:rsidR="00195900" w:rsidRPr="00195900" w:rsidRDefault="00D90D85" w:rsidP="00195900">
      <w:pPr>
        <w:jc w:val="both"/>
        <w:rPr>
          <w:rFonts w:ascii="Calibri" w:hAnsi="Calibri" w:cs="Calibri"/>
          <w:b/>
          <w:sz w:val="24"/>
          <w:szCs w:val="24"/>
        </w:rPr>
      </w:pPr>
      <w:r>
        <w:rPr>
          <w:rFonts w:ascii="Calibri" w:hAnsi="Calibri" w:cs="Calibri"/>
          <w:b/>
          <w:sz w:val="24"/>
          <w:szCs w:val="24"/>
        </w:rPr>
        <w:t xml:space="preserve">77342000-9 </w:t>
      </w:r>
      <w:r w:rsidR="00195900" w:rsidRPr="00195900">
        <w:rPr>
          <w:rFonts w:ascii="Calibri" w:hAnsi="Calibri" w:cs="Calibri"/>
          <w:b/>
          <w:sz w:val="24"/>
          <w:szCs w:val="24"/>
        </w:rPr>
        <w:t xml:space="preserve">    </w:t>
      </w:r>
      <w:r>
        <w:rPr>
          <w:rFonts w:ascii="Calibri" w:hAnsi="Calibri" w:cs="Calibri"/>
          <w:b/>
          <w:sz w:val="24"/>
          <w:szCs w:val="24"/>
        </w:rPr>
        <w:t>Przycinanie żywopłotów</w:t>
      </w:r>
      <w:r w:rsidR="00195900" w:rsidRPr="00195900">
        <w:rPr>
          <w:rFonts w:ascii="Calibri" w:hAnsi="Calibri" w:cs="Calibri"/>
          <w:b/>
          <w:sz w:val="24"/>
          <w:szCs w:val="24"/>
        </w:rPr>
        <w:t xml:space="preserve">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D90D85" w:rsidRDefault="00D90D85"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FD17FA" w:rsidRDefault="00FD17FA" w:rsidP="00322F6A">
      <w:pPr>
        <w:spacing w:line="276" w:lineRule="auto"/>
        <w:jc w:val="both"/>
        <w:rPr>
          <w:rFonts w:ascii="Calibri" w:hAnsi="Calibri" w:cs="Calibri"/>
          <w:sz w:val="24"/>
          <w:szCs w:val="24"/>
        </w:rPr>
      </w:pPr>
      <w:r w:rsidRPr="00FD17FA">
        <w:rPr>
          <w:rFonts w:ascii="Calibri" w:hAnsi="Calibri" w:cs="Calibri"/>
          <w:b/>
          <w:sz w:val="24"/>
          <w:szCs w:val="24"/>
        </w:rPr>
        <w:t>Załącznik nr 6</w:t>
      </w:r>
      <w:r>
        <w:rPr>
          <w:rFonts w:ascii="Calibri" w:hAnsi="Calibri" w:cs="Calibri"/>
          <w:b/>
          <w:sz w:val="24"/>
          <w:szCs w:val="24"/>
        </w:rPr>
        <w:t xml:space="preserve">              </w:t>
      </w:r>
      <w:r w:rsidRPr="00FD17FA">
        <w:rPr>
          <w:rFonts w:ascii="Calibri" w:hAnsi="Calibri" w:cs="Calibri"/>
          <w:sz w:val="24"/>
          <w:szCs w:val="24"/>
        </w:rPr>
        <w:t xml:space="preserve"> wykaz</w:t>
      </w:r>
      <w:r>
        <w:rPr>
          <w:rFonts w:ascii="Calibri" w:hAnsi="Calibri" w:cs="Calibri"/>
          <w:b/>
          <w:sz w:val="24"/>
          <w:szCs w:val="24"/>
        </w:rPr>
        <w:t xml:space="preserve"> </w:t>
      </w:r>
      <w:r>
        <w:rPr>
          <w:rFonts w:ascii="Calibri" w:hAnsi="Calibri" w:cs="Calibri"/>
          <w:sz w:val="24"/>
          <w:szCs w:val="24"/>
        </w:rPr>
        <w:t>adresowy DGG;</w:t>
      </w:r>
    </w:p>
    <w:p w:rsidR="00FD17FA" w:rsidRPr="00FD17FA" w:rsidRDefault="00FD17FA" w:rsidP="00322F6A">
      <w:pPr>
        <w:spacing w:line="276" w:lineRule="auto"/>
        <w:jc w:val="both"/>
        <w:rPr>
          <w:rFonts w:ascii="Calibri" w:hAnsi="Calibri" w:cs="Calibri"/>
          <w:sz w:val="24"/>
          <w:szCs w:val="24"/>
        </w:rPr>
      </w:pPr>
      <w:r>
        <w:rPr>
          <w:rFonts w:ascii="Calibri" w:hAnsi="Calibri" w:cs="Calibri"/>
          <w:b/>
          <w:sz w:val="24"/>
          <w:szCs w:val="24"/>
        </w:rPr>
        <w:t xml:space="preserve">Załącznik nr 7           </w:t>
      </w:r>
      <w:r>
        <w:rPr>
          <w:rFonts w:ascii="Calibri" w:hAnsi="Calibri" w:cs="Calibri"/>
          <w:sz w:val="24"/>
          <w:szCs w:val="24"/>
        </w:rPr>
        <w:t xml:space="preserve">    zbiorczy wykaz adresowy DTE;</w:t>
      </w:r>
    </w:p>
    <w:p w:rsidR="00322F6A" w:rsidRPr="00FD17FA" w:rsidRDefault="00FD17FA" w:rsidP="00377601">
      <w:pPr>
        <w:spacing w:line="276" w:lineRule="auto"/>
        <w:jc w:val="both"/>
        <w:rPr>
          <w:rFonts w:ascii="Calibri" w:hAnsi="Calibri" w:cs="Calibri"/>
          <w:sz w:val="24"/>
          <w:szCs w:val="24"/>
        </w:rPr>
      </w:pPr>
      <w:r>
        <w:rPr>
          <w:rFonts w:ascii="Calibri" w:hAnsi="Calibri" w:cs="Calibri"/>
          <w:b/>
          <w:sz w:val="24"/>
          <w:szCs w:val="24"/>
        </w:rPr>
        <w:t xml:space="preserve">Załącznik nr 8  </w:t>
      </w:r>
      <w:r>
        <w:rPr>
          <w:rFonts w:ascii="Calibri" w:hAnsi="Calibri" w:cs="Calibri"/>
          <w:sz w:val="24"/>
          <w:szCs w:val="24"/>
        </w:rPr>
        <w:t xml:space="preserve">             DGG mapy;</w:t>
      </w:r>
    </w:p>
    <w:p w:rsidR="00783DA7" w:rsidRPr="00FD17FA" w:rsidRDefault="00FD17FA" w:rsidP="00377601">
      <w:pPr>
        <w:spacing w:line="276" w:lineRule="auto"/>
        <w:jc w:val="both"/>
        <w:rPr>
          <w:rFonts w:ascii="Calibri" w:hAnsi="Calibri" w:cs="Calibri"/>
          <w:sz w:val="24"/>
          <w:szCs w:val="24"/>
        </w:rPr>
      </w:pPr>
      <w:r>
        <w:rPr>
          <w:rFonts w:ascii="Calibri" w:hAnsi="Calibri" w:cs="Calibri"/>
          <w:b/>
          <w:sz w:val="24"/>
          <w:szCs w:val="24"/>
        </w:rPr>
        <w:t xml:space="preserve">Załącznik nr 9               </w:t>
      </w:r>
      <w:r>
        <w:rPr>
          <w:rFonts w:ascii="Calibri" w:hAnsi="Calibri" w:cs="Calibri"/>
          <w:sz w:val="24"/>
          <w:szCs w:val="24"/>
        </w:rPr>
        <w:t>DTE mapy;</w:t>
      </w: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FD17FA">
        <w:rPr>
          <w:rFonts w:cs="Calibri"/>
          <w:color w:val="000000"/>
          <w:sz w:val="24"/>
          <w:szCs w:val="24"/>
        </w:rPr>
        <w:t xml:space="preserve">Rafał </w:t>
      </w:r>
      <w:proofErr w:type="spellStart"/>
      <w:r w:rsidR="00FD17FA">
        <w:rPr>
          <w:rFonts w:cs="Calibri"/>
          <w:color w:val="000000"/>
          <w:sz w:val="24"/>
          <w:szCs w:val="24"/>
        </w:rPr>
        <w:t>Misiuna</w:t>
      </w:r>
      <w:proofErr w:type="spellEnd"/>
      <w:r w:rsidR="00FD17FA">
        <w:rPr>
          <w:rFonts w:cs="Calibri"/>
          <w:color w:val="000000"/>
          <w:sz w:val="24"/>
          <w:szCs w:val="24"/>
        </w:rPr>
        <w:t xml:space="preserve"> tel. 515 088 515 i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B67C8E" w:rsidRPr="00D90D85" w:rsidRDefault="008553DC" w:rsidP="009A36E4">
      <w:pPr>
        <w:pStyle w:val="Akapitzlist"/>
        <w:numPr>
          <w:ilvl w:val="0"/>
          <w:numId w:val="26"/>
        </w:numPr>
        <w:ind w:left="284" w:hanging="284"/>
        <w:jc w:val="both"/>
        <w:rPr>
          <w:rFonts w:cs="Calibri"/>
          <w:b/>
          <w:spacing w:val="-6"/>
          <w:sz w:val="24"/>
          <w:szCs w:val="24"/>
        </w:rPr>
      </w:pPr>
      <w:r w:rsidRPr="00D90D85">
        <w:rPr>
          <w:rFonts w:cs="Calibri"/>
          <w:spacing w:val="-6"/>
          <w:sz w:val="24"/>
          <w:szCs w:val="24"/>
        </w:rPr>
        <w:t xml:space="preserve">Nazwa postępowania: </w:t>
      </w:r>
      <w:r w:rsidR="00B67C8E" w:rsidRPr="00D90D85">
        <w:rPr>
          <w:rFonts w:cs="Calibri"/>
          <w:spacing w:val="-6"/>
          <w:sz w:val="24"/>
          <w:szCs w:val="24"/>
        </w:rPr>
        <w:t>„</w:t>
      </w:r>
      <w:r w:rsidR="00D90D85" w:rsidRPr="006C7810">
        <w:rPr>
          <w:rFonts w:cs="Calibri"/>
          <w:b/>
          <w:spacing w:val="-6"/>
          <w:sz w:val="24"/>
          <w:szCs w:val="24"/>
        </w:rPr>
        <w:t>Pielęgnacja zieleni na terenach stanowiących własność Gminy Miasto Szczecin, zarządzanych przez Zarząd Budynków i Lokali Komunalnych, w podziale na dwie części</w:t>
      </w:r>
      <w:r w:rsidR="00B67C8E" w:rsidRPr="006C7810">
        <w:rPr>
          <w:rFonts w:cs="Calibri"/>
          <w:b/>
          <w:spacing w:val="-6"/>
          <w:sz w:val="24"/>
          <w:szCs w:val="24"/>
        </w:rPr>
        <w:t>”</w:t>
      </w:r>
    </w:p>
    <w:p w:rsidR="00D90D85" w:rsidRPr="00831584" w:rsidRDefault="00D90D85" w:rsidP="00D90D85">
      <w:pPr>
        <w:pStyle w:val="Akapitzlist"/>
        <w:numPr>
          <w:ilvl w:val="0"/>
          <w:numId w:val="40"/>
        </w:numPr>
        <w:jc w:val="both"/>
        <w:rPr>
          <w:rFonts w:cs="Calibri"/>
          <w:b/>
          <w:spacing w:val="-6"/>
          <w:sz w:val="24"/>
          <w:szCs w:val="24"/>
        </w:rPr>
      </w:pPr>
      <w:r w:rsidRPr="00831584">
        <w:rPr>
          <w:rFonts w:cs="Calibri"/>
          <w:b/>
          <w:spacing w:val="-6"/>
          <w:sz w:val="24"/>
          <w:szCs w:val="24"/>
        </w:rPr>
        <w:t xml:space="preserve">Część 1 </w:t>
      </w:r>
      <w:r w:rsidR="00831584" w:rsidRPr="00831584">
        <w:rPr>
          <w:rFonts w:cs="Calibri"/>
          <w:b/>
          <w:spacing w:val="-6"/>
          <w:sz w:val="24"/>
          <w:szCs w:val="24"/>
        </w:rPr>
        <w:t>zamówienia</w:t>
      </w:r>
      <w:r w:rsidR="00831584">
        <w:rPr>
          <w:rFonts w:cs="Calibri"/>
          <w:spacing w:val="-6"/>
          <w:sz w:val="24"/>
          <w:szCs w:val="24"/>
        </w:rPr>
        <w:t xml:space="preserve"> – koszenie trawników, koszenie traw i chwastów, </w:t>
      </w:r>
      <w:r w:rsidR="006C7810">
        <w:rPr>
          <w:rFonts w:cs="Calibri"/>
          <w:spacing w:val="-6"/>
          <w:sz w:val="24"/>
          <w:szCs w:val="24"/>
        </w:rPr>
        <w:t xml:space="preserve">usuwanie samosiejek, </w:t>
      </w:r>
      <w:r w:rsidR="00831584">
        <w:rPr>
          <w:rFonts w:cs="Calibri"/>
          <w:spacing w:val="-6"/>
          <w:sz w:val="24"/>
          <w:szCs w:val="24"/>
        </w:rPr>
        <w:t>przycinanie żywopłotów</w:t>
      </w:r>
      <w:r w:rsidR="00177EE2">
        <w:rPr>
          <w:rFonts w:cs="Calibri"/>
          <w:spacing w:val="-6"/>
          <w:sz w:val="24"/>
          <w:szCs w:val="24"/>
        </w:rPr>
        <w:t xml:space="preserve"> i krzewów</w:t>
      </w:r>
      <w:r w:rsidR="00831584">
        <w:rPr>
          <w:rFonts w:cs="Calibri"/>
          <w:spacing w:val="-6"/>
          <w:sz w:val="24"/>
          <w:szCs w:val="24"/>
        </w:rPr>
        <w:t xml:space="preserve">, w </w:t>
      </w:r>
      <w:r w:rsidR="00AF47FD">
        <w:rPr>
          <w:rFonts w:cs="Calibri"/>
          <w:spacing w:val="-6"/>
          <w:sz w:val="24"/>
          <w:szCs w:val="24"/>
        </w:rPr>
        <w:t xml:space="preserve"> dawnym </w:t>
      </w:r>
      <w:r w:rsidR="00831584">
        <w:rPr>
          <w:rFonts w:cs="Calibri"/>
          <w:spacing w:val="-6"/>
          <w:sz w:val="24"/>
          <w:szCs w:val="24"/>
        </w:rPr>
        <w:t xml:space="preserve">Rejonie Północ, Śródmieście – </w:t>
      </w:r>
      <w:proofErr w:type="spellStart"/>
      <w:r w:rsidR="00831584">
        <w:rPr>
          <w:rFonts w:cs="Calibri"/>
          <w:spacing w:val="-6"/>
          <w:sz w:val="24"/>
          <w:szCs w:val="24"/>
        </w:rPr>
        <w:t>Niebuszewo</w:t>
      </w:r>
      <w:proofErr w:type="spellEnd"/>
      <w:r w:rsidR="00831584">
        <w:rPr>
          <w:rFonts w:cs="Calibri"/>
          <w:spacing w:val="-6"/>
          <w:sz w:val="24"/>
          <w:szCs w:val="24"/>
        </w:rPr>
        <w:t xml:space="preserve"> i Południe,</w:t>
      </w:r>
    </w:p>
    <w:p w:rsidR="00831584" w:rsidRPr="00D90D85" w:rsidRDefault="00831584" w:rsidP="00D90D85">
      <w:pPr>
        <w:pStyle w:val="Akapitzlist"/>
        <w:numPr>
          <w:ilvl w:val="0"/>
          <w:numId w:val="40"/>
        </w:numPr>
        <w:jc w:val="both"/>
        <w:rPr>
          <w:rFonts w:cs="Calibri"/>
          <w:b/>
          <w:spacing w:val="-6"/>
          <w:sz w:val="24"/>
          <w:szCs w:val="24"/>
        </w:rPr>
      </w:pPr>
      <w:r>
        <w:rPr>
          <w:rFonts w:cs="Calibri"/>
          <w:b/>
          <w:spacing w:val="-6"/>
          <w:sz w:val="24"/>
          <w:szCs w:val="24"/>
        </w:rPr>
        <w:t xml:space="preserve">Część 2 zamówienia </w:t>
      </w:r>
      <w:r w:rsidR="00AF47FD">
        <w:rPr>
          <w:rFonts w:cs="Calibri"/>
          <w:b/>
          <w:spacing w:val="-6"/>
          <w:sz w:val="24"/>
          <w:szCs w:val="24"/>
        </w:rPr>
        <w:t>–</w:t>
      </w:r>
      <w:r>
        <w:rPr>
          <w:rFonts w:cs="Calibri"/>
          <w:b/>
          <w:spacing w:val="-6"/>
          <w:sz w:val="24"/>
          <w:szCs w:val="24"/>
        </w:rPr>
        <w:t xml:space="preserve"> </w:t>
      </w:r>
      <w:r w:rsidR="00AF47FD" w:rsidRPr="00AF47FD">
        <w:rPr>
          <w:rFonts w:cs="Calibri"/>
          <w:spacing w:val="-6"/>
          <w:sz w:val="24"/>
          <w:szCs w:val="24"/>
        </w:rPr>
        <w:t>koszenie t</w:t>
      </w:r>
      <w:r w:rsidR="00B42128">
        <w:rPr>
          <w:rFonts w:cs="Calibri"/>
          <w:spacing w:val="-6"/>
          <w:sz w:val="24"/>
          <w:szCs w:val="24"/>
        </w:rPr>
        <w:t>rawników</w:t>
      </w:r>
      <w:r w:rsidR="006C7810">
        <w:rPr>
          <w:rFonts w:cs="Calibri"/>
          <w:spacing w:val="-6"/>
          <w:sz w:val="24"/>
          <w:szCs w:val="24"/>
        </w:rPr>
        <w:t>, koszenie traw i chwastów, usuwanie samosiejek na terenach geodezyjnych zlecanych przez Dział Gospodarowania i Eksploatacji Gruntów i Garaży.</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lastRenderedPageBreak/>
        <w:t xml:space="preserve">Zamawiający nie dopuszcza składania ofert wariantowych. </w:t>
      </w:r>
    </w:p>
    <w:p w:rsidR="00C15602" w:rsidRPr="006C7810" w:rsidRDefault="008553DC" w:rsidP="006C7810">
      <w:pPr>
        <w:pStyle w:val="Akapitzlist"/>
        <w:numPr>
          <w:ilvl w:val="0"/>
          <w:numId w:val="26"/>
        </w:numPr>
        <w:ind w:left="284" w:hanging="284"/>
        <w:jc w:val="both"/>
        <w:rPr>
          <w:rFonts w:cs="Calibri"/>
          <w:spacing w:val="-6"/>
          <w:sz w:val="24"/>
          <w:szCs w:val="24"/>
        </w:rPr>
      </w:pPr>
      <w:r w:rsidRPr="009A36E4">
        <w:rPr>
          <w:rFonts w:cs="Calibri"/>
          <w:bCs/>
          <w:spacing w:val="-6"/>
          <w:sz w:val="24"/>
          <w:szCs w:val="24"/>
        </w:rPr>
        <w:t>Zamawiający</w:t>
      </w:r>
      <w:r w:rsidR="00195900">
        <w:rPr>
          <w:rFonts w:cs="Calibri"/>
          <w:bCs/>
          <w:spacing w:val="-6"/>
          <w:sz w:val="24"/>
          <w:szCs w:val="24"/>
        </w:rPr>
        <w:t xml:space="preserve"> </w:t>
      </w:r>
      <w:r w:rsidRPr="009A36E4">
        <w:rPr>
          <w:rFonts w:cs="Calibri"/>
          <w:bCs/>
          <w:spacing w:val="-6"/>
          <w:sz w:val="24"/>
          <w:szCs w:val="24"/>
        </w:rPr>
        <w:t xml:space="preserve">dopuszcza składanie ofert częściowych. </w:t>
      </w:r>
      <w:r w:rsidR="00D90D85" w:rsidRPr="009A36E4">
        <w:rPr>
          <w:rFonts w:cs="Calibri"/>
          <w:bCs/>
          <w:spacing w:val="-6"/>
          <w:sz w:val="24"/>
          <w:szCs w:val="24"/>
        </w:rPr>
        <w:t>Za</w:t>
      </w:r>
      <w:r w:rsidR="00D90D85">
        <w:rPr>
          <w:rFonts w:cs="Calibri"/>
          <w:bCs/>
          <w:spacing w:val="-6"/>
          <w:sz w:val="24"/>
          <w:szCs w:val="24"/>
        </w:rPr>
        <w:t>mówienie jest podzielone na dwie</w:t>
      </w:r>
      <w:r w:rsidR="00D90D85" w:rsidRPr="009A36E4">
        <w:rPr>
          <w:rFonts w:cs="Calibri"/>
          <w:bCs/>
          <w:spacing w:val="-6"/>
          <w:sz w:val="24"/>
          <w:szCs w:val="24"/>
        </w:rPr>
        <w:t xml:space="preserve"> części. </w:t>
      </w:r>
      <w:r w:rsidR="00D90D85" w:rsidRPr="00D10379">
        <w:rPr>
          <w:rFonts w:cs="Calibri"/>
          <w:b/>
          <w:bCs/>
          <w:spacing w:val="-6"/>
          <w:sz w:val="24"/>
          <w:szCs w:val="24"/>
        </w:rPr>
        <w:t>Wykonawca może złożyć ofertę na dowolną ilość części zamówienia</w:t>
      </w:r>
      <w:r w:rsidR="00D90D85" w:rsidRPr="009A36E4">
        <w:rPr>
          <w:rFonts w:cs="Calibri"/>
          <w:bCs/>
          <w:spacing w:val="-6"/>
          <w:sz w:val="24"/>
          <w:szCs w:val="24"/>
        </w:rPr>
        <w:t xml:space="preserve">. Wykonawca </w:t>
      </w:r>
      <w:r w:rsidR="00D90D85">
        <w:rPr>
          <w:rFonts w:cs="Calibri"/>
          <w:bCs/>
          <w:spacing w:val="-6"/>
          <w:sz w:val="24"/>
          <w:szCs w:val="24"/>
        </w:rPr>
        <w:t>wypełnia wskazaną pozycję (części</w:t>
      </w:r>
      <w:r w:rsidR="00D90D85" w:rsidRPr="009A36E4">
        <w:rPr>
          <w:rFonts w:cs="Calibri"/>
          <w:bCs/>
          <w:spacing w:val="-6"/>
          <w:sz w:val="24"/>
          <w:szCs w:val="24"/>
        </w:rPr>
        <w:t xml:space="preserve"> na któr</w:t>
      </w:r>
      <w:r w:rsidR="00D90D85">
        <w:rPr>
          <w:rFonts w:cs="Calibri"/>
          <w:bCs/>
          <w:spacing w:val="-6"/>
          <w:sz w:val="24"/>
          <w:szCs w:val="24"/>
        </w:rPr>
        <w:t>e</w:t>
      </w:r>
      <w:r w:rsidR="00D90D85" w:rsidRPr="009A36E4">
        <w:rPr>
          <w:rFonts w:cs="Calibri"/>
          <w:bCs/>
          <w:spacing w:val="-6"/>
          <w:sz w:val="24"/>
          <w:szCs w:val="24"/>
        </w:rPr>
        <w:t xml:space="preserve"> składa  ofertę) na druku formularza ofertowego zgodnie z wymaganiami SWZ.</w:t>
      </w:r>
    </w:p>
    <w:p w:rsidR="008C68B3" w:rsidRPr="008C68B3" w:rsidRDefault="008553DC" w:rsidP="000E3D5D">
      <w:pPr>
        <w:pStyle w:val="Akapitzlist"/>
        <w:numPr>
          <w:ilvl w:val="0"/>
          <w:numId w:val="26"/>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527F19"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527F19"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 xml:space="preserve">amawiającego za ofertę </w:t>
      </w:r>
      <w:r w:rsidRPr="00C15602">
        <w:rPr>
          <w:rFonts w:cs="Calibri"/>
          <w:bCs/>
          <w:spacing w:val="-6"/>
          <w:sz w:val="24"/>
          <w:szCs w:val="24"/>
        </w:rPr>
        <w:lastRenderedPageBreak/>
        <w:t>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lastRenderedPageBreak/>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4E78CD">
        <w:rPr>
          <w:rFonts w:cs="Calibri"/>
          <w:sz w:val="24"/>
          <w:szCs w:val="24"/>
        </w:rPr>
        <w:t>którego wynika, które usługi</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lastRenderedPageBreak/>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lastRenderedPageBreak/>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lastRenderedPageBreak/>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DC494A">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235B62" w:rsidRDefault="007F393C" w:rsidP="007F393C">
      <w:pPr>
        <w:pStyle w:val="Akapitzlist"/>
        <w:numPr>
          <w:ilvl w:val="2"/>
          <w:numId w:val="1"/>
        </w:numPr>
        <w:tabs>
          <w:tab w:val="left" w:pos="284"/>
        </w:tabs>
        <w:ind w:left="567" w:hanging="283"/>
        <w:jc w:val="both"/>
        <w:rPr>
          <w:rFonts w:cs="Calibri"/>
          <w:b/>
          <w:sz w:val="24"/>
          <w:szCs w:val="24"/>
          <w:u w:val="single"/>
        </w:rPr>
      </w:pPr>
      <w:r w:rsidRPr="00235B62">
        <w:rPr>
          <w:rFonts w:cs="Calibri"/>
          <w:b/>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566969" w:rsidRDefault="00DA1C6C" w:rsidP="00001102">
      <w:pPr>
        <w:pStyle w:val="Akapitzlist"/>
        <w:numPr>
          <w:ilvl w:val="2"/>
          <w:numId w:val="17"/>
        </w:numPr>
        <w:tabs>
          <w:tab w:val="left" w:pos="284"/>
        </w:tabs>
        <w:ind w:left="709" w:hanging="283"/>
        <w:jc w:val="both"/>
        <w:rPr>
          <w:rFonts w:cs="Calibri"/>
          <w:spacing w:val="-6"/>
          <w:sz w:val="24"/>
          <w:szCs w:val="24"/>
        </w:rPr>
      </w:pPr>
      <w:r w:rsidRPr="00566969">
        <w:rPr>
          <w:rFonts w:cs="Calibri"/>
          <w:spacing w:val="-6"/>
          <w:sz w:val="24"/>
          <w:szCs w:val="24"/>
        </w:rPr>
        <w:t xml:space="preserve">wykonał </w:t>
      </w:r>
      <w:r w:rsidR="007F393C" w:rsidRPr="00566969">
        <w:rPr>
          <w:rFonts w:cs="Calibri"/>
          <w:spacing w:val="-6"/>
          <w:sz w:val="24"/>
          <w:szCs w:val="24"/>
        </w:rPr>
        <w:t xml:space="preserve"> w okresie ostatnich </w:t>
      </w:r>
      <w:r w:rsidRPr="00566969">
        <w:rPr>
          <w:rFonts w:cs="Calibri"/>
          <w:spacing w:val="-6"/>
          <w:sz w:val="24"/>
          <w:szCs w:val="24"/>
        </w:rPr>
        <w:t>trzech</w:t>
      </w:r>
      <w:r w:rsidR="007F393C" w:rsidRPr="00566969">
        <w:rPr>
          <w:rFonts w:cs="Calibri"/>
          <w:spacing w:val="-6"/>
          <w:sz w:val="24"/>
          <w:szCs w:val="24"/>
        </w:rPr>
        <w:t xml:space="preserve"> lat przed upływem terminu składania ofert, a jeżeli okres prowadzeni</w:t>
      </w:r>
      <w:r w:rsidRPr="00566969">
        <w:rPr>
          <w:rFonts w:cs="Calibri"/>
          <w:spacing w:val="-6"/>
          <w:sz w:val="24"/>
          <w:szCs w:val="24"/>
        </w:rPr>
        <w:t xml:space="preserve">a działalności jest krótszy – w tym okresie: minimum jedną usługę </w:t>
      </w:r>
      <w:r w:rsidR="00331B19" w:rsidRPr="00566969">
        <w:rPr>
          <w:rFonts w:cs="Calibri"/>
          <w:spacing w:val="-6"/>
          <w:sz w:val="24"/>
          <w:szCs w:val="24"/>
        </w:rPr>
        <w:t xml:space="preserve">polegającą na </w:t>
      </w:r>
      <w:r w:rsidR="00177EE2">
        <w:rPr>
          <w:rFonts w:cs="Calibri"/>
          <w:spacing w:val="-6"/>
          <w:sz w:val="24"/>
          <w:szCs w:val="24"/>
        </w:rPr>
        <w:t>koszeniu tra</w:t>
      </w:r>
      <w:r w:rsidR="00235B62">
        <w:rPr>
          <w:rFonts w:cs="Calibri"/>
          <w:spacing w:val="-6"/>
          <w:sz w:val="24"/>
          <w:szCs w:val="24"/>
        </w:rPr>
        <w:t>wników, i przycinaniu żywopłotów.</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lastRenderedPageBreak/>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177EE2" w:rsidRPr="00177EE2" w:rsidRDefault="00177EE2" w:rsidP="00177EE2">
      <w:pPr>
        <w:pStyle w:val="Akapitzlist"/>
        <w:numPr>
          <w:ilvl w:val="2"/>
          <w:numId w:val="17"/>
        </w:numPr>
        <w:tabs>
          <w:tab w:val="left" w:pos="284"/>
        </w:tabs>
        <w:ind w:left="993" w:hanging="284"/>
        <w:jc w:val="both"/>
        <w:rPr>
          <w:rFonts w:cs="Calibri"/>
          <w:sz w:val="24"/>
          <w:szCs w:val="24"/>
        </w:rPr>
      </w:pPr>
      <w:r w:rsidRPr="00177EE2">
        <w:rPr>
          <w:rFonts w:cs="Calibri"/>
          <w:sz w:val="24"/>
          <w:szCs w:val="24"/>
        </w:rPr>
        <w:t>dysponuje lub będzie dysponował co najmniej:</w:t>
      </w:r>
    </w:p>
    <w:p w:rsidR="00177EE2" w:rsidRDefault="00177EE2" w:rsidP="00AB06A5">
      <w:pPr>
        <w:pStyle w:val="Akapitzlist"/>
        <w:tabs>
          <w:tab w:val="left" w:pos="284"/>
        </w:tabs>
        <w:ind w:left="993" w:hanging="284"/>
        <w:jc w:val="both"/>
        <w:rPr>
          <w:rFonts w:cs="Calibri"/>
          <w:spacing w:val="-6"/>
          <w:sz w:val="24"/>
          <w:szCs w:val="24"/>
        </w:rPr>
      </w:pPr>
      <w:r>
        <w:rPr>
          <w:rFonts w:cs="Calibri"/>
          <w:spacing w:val="-6"/>
          <w:sz w:val="24"/>
          <w:szCs w:val="24"/>
        </w:rPr>
        <w:t xml:space="preserve">- </w:t>
      </w:r>
      <w:r w:rsidR="00AB06A5">
        <w:rPr>
          <w:rFonts w:cs="Calibri"/>
          <w:spacing w:val="-6"/>
          <w:sz w:val="24"/>
          <w:szCs w:val="24"/>
        </w:rPr>
        <w:t>jednym samochodem, przystosowanym do przewozu odpadów zielonych objętych zamówieniem, zabezpieczonym np. plandeką, siatką, (aby nie powodować zaśmiecania terenu podczas transportu) o załadunku do 5 ton,</w:t>
      </w:r>
    </w:p>
    <w:p w:rsidR="00AB06A5" w:rsidRDefault="00AB06A5" w:rsidP="00AB06A5">
      <w:pPr>
        <w:pStyle w:val="Akapitzlist"/>
        <w:tabs>
          <w:tab w:val="left" w:pos="284"/>
        </w:tabs>
        <w:ind w:left="993" w:hanging="284"/>
        <w:jc w:val="both"/>
        <w:rPr>
          <w:rFonts w:cs="Calibri"/>
          <w:spacing w:val="-6"/>
          <w:sz w:val="24"/>
          <w:szCs w:val="24"/>
        </w:rPr>
      </w:pPr>
      <w:r>
        <w:rPr>
          <w:rFonts w:cs="Calibri"/>
          <w:spacing w:val="-6"/>
          <w:sz w:val="24"/>
          <w:szCs w:val="24"/>
        </w:rPr>
        <w:t>-    jedną kosiarką samojezdną lub ciągnikową,</w:t>
      </w:r>
    </w:p>
    <w:p w:rsidR="00AB06A5" w:rsidRDefault="00AB06A5" w:rsidP="00AB06A5">
      <w:pPr>
        <w:pStyle w:val="Akapitzlist"/>
        <w:tabs>
          <w:tab w:val="left" w:pos="284"/>
        </w:tabs>
        <w:ind w:left="993" w:hanging="284"/>
        <w:jc w:val="both"/>
        <w:rPr>
          <w:rFonts w:cs="Calibri"/>
          <w:spacing w:val="-6"/>
          <w:sz w:val="24"/>
          <w:szCs w:val="24"/>
        </w:rPr>
      </w:pPr>
      <w:r>
        <w:rPr>
          <w:rFonts w:cs="Calibri"/>
          <w:spacing w:val="-6"/>
          <w:sz w:val="24"/>
          <w:szCs w:val="24"/>
        </w:rPr>
        <w:t>-    pięcioma kosiarkami spalinowymi,</w:t>
      </w:r>
    </w:p>
    <w:p w:rsidR="00AB06A5" w:rsidRPr="00177EE2" w:rsidRDefault="00AB06A5" w:rsidP="00AB06A5">
      <w:pPr>
        <w:pStyle w:val="Akapitzlist"/>
        <w:tabs>
          <w:tab w:val="left" w:pos="284"/>
        </w:tabs>
        <w:ind w:left="993" w:hanging="284"/>
        <w:jc w:val="both"/>
        <w:rPr>
          <w:rFonts w:cs="Calibri"/>
          <w:spacing w:val="-6"/>
          <w:sz w:val="24"/>
          <w:szCs w:val="24"/>
        </w:rPr>
      </w:pPr>
      <w:r>
        <w:rPr>
          <w:rFonts w:cs="Calibri"/>
          <w:spacing w:val="-6"/>
          <w:sz w:val="24"/>
          <w:szCs w:val="24"/>
        </w:rPr>
        <w:t xml:space="preserve">-    pięcioma </w:t>
      </w:r>
      <w:proofErr w:type="spellStart"/>
      <w:r>
        <w:rPr>
          <w:rFonts w:cs="Calibri"/>
          <w:spacing w:val="-6"/>
          <w:sz w:val="24"/>
          <w:szCs w:val="24"/>
        </w:rPr>
        <w:t>wykaszarkami</w:t>
      </w:r>
      <w:proofErr w:type="spellEnd"/>
      <w:r>
        <w:rPr>
          <w:rFonts w:cs="Calibri"/>
          <w:spacing w:val="-6"/>
          <w:sz w:val="24"/>
          <w:szCs w:val="24"/>
        </w:rPr>
        <w:t>.</w:t>
      </w:r>
    </w:p>
    <w:p w:rsidR="00177EE2" w:rsidRPr="00566969" w:rsidRDefault="00177EE2" w:rsidP="00177EE2">
      <w:pPr>
        <w:tabs>
          <w:tab w:val="left" w:pos="284"/>
        </w:tabs>
        <w:spacing w:line="276" w:lineRule="auto"/>
        <w:ind w:left="284" w:hanging="284"/>
        <w:jc w:val="both"/>
        <w:rPr>
          <w:rFonts w:ascii="Calibri" w:hAnsi="Calibri" w:cs="Calibri"/>
          <w:i/>
          <w:spacing w:val="-4"/>
          <w:sz w:val="22"/>
          <w:szCs w:val="22"/>
        </w:rPr>
      </w:pPr>
      <w:r w:rsidRPr="00566969">
        <w:rPr>
          <w:rFonts w:ascii="Calibri" w:hAnsi="Calibri" w:cs="Calibri"/>
          <w:i/>
          <w:spacing w:val="-4"/>
          <w:sz w:val="22"/>
          <w:szCs w:val="22"/>
        </w:rPr>
        <w:t xml:space="preserve">     W przypadku składania oferty wspólnej ww. warunek wykonawcy mogą spełniać łącznie.</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 xml:space="preserve">wzywa wykonawcę, którego oferta została najwyżej oceniona, do złożenia w wyznaczonym </w:t>
      </w:r>
      <w:r w:rsidRPr="00976391">
        <w:rPr>
          <w:rFonts w:cs="Calibri"/>
          <w:b/>
          <w:bCs/>
          <w:color w:val="000000"/>
          <w:spacing w:val="-1"/>
          <w:sz w:val="24"/>
          <w:szCs w:val="24"/>
        </w:rPr>
        <w:lastRenderedPageBreak/>
        <w:t>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EA201D"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EA201D">
        <w:rPr>
          <w:rFonts w:cs="Calibri"/>
          <w:b/>
          <w:spacing w:val="-6"/>
          <w:sz w:val="24"/>
          <w:szCs w:val="24"/>
        </w:rPr>
        <w:t xml:space="preserve">wykaz </w:t>
      </w:r>
      <w:r w:rsidR="00EA201D" w:rsidRPr="00EA201D">
        <w:rPr>
          <w:rFonts w:cs="Calibri"/>
          <w:b/>
          <w:spacing w:val="-6"/>
          <w:sz w:val="24"/>
          <w:szCs w:val="24"/>
        </w:rPr>
        <w:t>narzędzi</w:t>
      </w:r>
      <w:r w:rsidR="00B42128" w:rsidRPr="00EA201D">
        <w:rPr>
          <w:rFonts w:cs="Calibri"/>
          <w:b/>
          <w:spacing w:val="-6"/>
          <w:sz w:val="24"/>
          <w:szCs w:val="24"/>
        </w:rPr>
        <w:t>,</w:t>
      </w:r>
      <w:r w:rsidR="00B42128" w:rsidRPr="00EA201D">
        <w:rPr>
          <w:rFonts w:cs="Calibri"/>
          <w:spacing w:val="-6"/>
          <w:sz w:val="24"/>
          <w:szCs w:val="24"/>
        </w:rPr>
        <w:t xml:space="preserve"> wyposażenia zakładu lub urządzeń technicznych dostępnych wykonawcy, w celu wykonania zamówienia publicznego wraz z informacją o podstawie do dysponowania tymi zasobami.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Pr="00EA201D" w:rsidRDefault="00740F96" w:rsidP="00DC494A">
      <w:pPr>
        <w:pStyle w:val="Default"/>
        <w:numPr>
          <w:ilvl w:val="3"/>
          <w:numId w:val="8"/>
        </w:numPr>
        <w:spacing w:line="276" w:lineRule="auto"/>
        <w:ind w:left="284" w:hanging="284"/>
        <w:jc w:val="both"/>
        <w:rPr>
          <w:rFonts w:ascii="Calibri" w:hAnsi="Calibri" w:cs="Calibri"/>
          <w:spacing w:val="-6"/>
        </w:rPr>
      </w:pPr>
      <w:r w:rsidRPr="00EA201D">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EA201D">
        <w:rPr>
          <w:rFonts w:ascii="Calibri" w:hAnsi="Calibri" w:cs="Calibri"/>
          <w:spacing w:val="-6"/>
        </w:rPr>
        <w:t xml:space="preserve">w ust 2 </w:t>
      </w:r>
      <w:proofErr w:type="spellStart"/>
      <w:r w:rsidR="00F271D1" w:rsidRPr="00EA201D">
        <w:rPr>
          <w:rFonts w:ascii="Calibri" w:hAnsi="Calibri" w:cs="Calibri"/>
          <w:spacing w:val="-6"/>
        </w:rPr>
        <w:t>pkt</w:t>
      </w:r>
      <w:proofErr w:type="spellEnd"/>
      <w:r w:rsidR="00F271D1" w:rsidRPr="00EA201D">
        <w:rPr>
          <w:rFonts w:ascii="Calibri" w:hAnsi="Calibri" w:cs="Calibri"/>
          <w:spacing w:val="-6"/>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lastRenderedPageBreak/>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551C06" w:rsidRPr="00C600F8" w:rsidRDefault="009144D4" w:rsidP="00C600F8">
      <w:pPr>
        <w:numPr>
          <w:ilvl w:val="0"/>
          <w:numId w:val="46"/>
        </w:numPr>
        <w:spacing w:line="276" w:lineRule="auto"/>
        <w:jc w:val="both"/>
        <w:rPr>
          <w:rFonts w:ascii="Calibri" w:hAnsi="Calibri" w:cs="Calibri"/>
          <w:b/>
          <w:spacing w:val="-6"/>
          <w:sz w:val="24"/>
          <w:szCs w:val="24"/>
        </w:rPr>
      </w:pPr>
      <w:r w:rsidRPr="005D103E">
        <w:rPr>
          <w:rFonts w:ascii="Calibri" w:hAnsi="Calibri" w:cs="Calibri"/>
          <w:b/>
          <w:spacing w:val="-6"/>
          <w:sz w:val="24"/>
          <w:szCs w:val="24"/>
        </w:rPr>
        <w:t xml:space="preserve">Termin wykonania </w:t>
      </w:r>
      <w:r w:rsidR="003E26D9" w:rsidRPr="005D103E">
        <w:rPr>
          <w:rFonts w:ascii="Calibri" w:hAnsi="Calibri" w:cs="Calibri"/>
          <w:b/>
          <w:spacing w:val="-6"/>
          <w:sz w:val="24"/>
          <w:szCs w:val="24"/>
        </w:rPr>
        <w:t xml:space="preserve"> zamówienia</w:t>
      </w:r>
      <w:r w:rsidR="003E26D9" w:rsidRPr="005D103E">
        <w:rPr>
          <w:rFonts w:ascii="Calibri" w:hAnsi="Calibri" w:cs="Calibri"/>
          <w:spacing w:val="-6"/>
          <w:sz w:val="24"/>
          <w:szCs w:val="24"/>
        </w:rPr>
        <w:t xml:space="preserve"> </w:t>
      </w:r>
      <w:r w:rsidR="00C600F8">
        <w:rPr>
          <w:rFonts w:ascii="Calibri" w:hAnsi="Calibri" w:cs="Calibri"/>
          <w:spacing w:val="-6"/>
          <w:sz w:val="24"/>
          <w:szCs w:val="24"/>
        </w:rPr>
        <w:t xml:space="preserve">– </w:t>
      </w:r>
      <w:r w:rsidR="00C600F8" w:rsidRPr="00C600F8">
        <w:rPr>
          <w:rFonts w:ascii="Calibri" w:hAnsi="Calibri" w:cs="Calibri"/>
          <w:b/>
          <w:spacing w:val="-6"/>
          <w:sz w:val="24"/>
          <w:szCs w:val="24"/>
        </w:rPr>
        <w:t>12</w:t>
      </w:r>
      <w:r w:rsidR="00C600F8">
        <w:rPr>
          <w:rFonts w:ascii="Calibri" w:hAnsi="Calibri" w:cs="Calibri"/>
          <w:b/>
          <w:spacing w:val="-6"/>
          <w:sz w:val="24"/>
          <w:szCs w:val="24"/>
        </w:rPr>
        <w:t>0 dni kalendarzowych</w:t>
      </w:r>
      <w:r w:rsidR="00C600F8">
        <w:rPr>
          <w:rFonts w:ascii="Calibri" w:hAnsi="Calibri" w:cs="Calibri"/>
          <w:b/>
          <w:color w:val="FF0000"/>
          <w:spacing w:val="-6"/>
          <w:sz w:val="24"/>
          <w:szCs w:val="24"/>
        </w:rPr>
        <w:t xml:space="preserve"> </w:t>
      </w:r>
      <w:r w:rsidR="00C600F8">
        <w:rPr>
          <w:rFonts w:ascii="Calibri" w:hAnsi="Calibri" w:cs="Calibri"/>
          <w:spacing w:val="-6"/>
          <w:sz w:val="24"/>
          <w:szCs w:val="24"/>
        </w:rPr>
        <w:t>liczonych</w:t>
      </w:r>
      <w:r w:rsidR="00C600F8">
        <w:rPr>
          <w:rFonts w:ascii="Calibri" w:hAnsi="Calibri" w:cs="Calibri"/>
          <w:b/>
          <w:spacing w:val="-6"/>
          <w:sz w:val="24"/>
          <w:szCs w:val="24"/>
        </w:rPr>
        <w:t xml:space="preserve"> </w:t>
      </w:r>
      <w:r w:rsidR="00C600F8">
        <w:rPr>
          <w:rFonts w:ascii="Calibri" w:hAnsi="Calibri" w:cs="Calibri"/>
          <w:spacing w:val="-6"/>
          <w:sz w:val="24"/>
          <w:szCs w:val="24"/>
        </w:rPr>
        <w:t>od dnia podpisania umowy.</w:t>
      </w:r>
    </w:p>
    <w:p w:rsidR="00551C06" w:rsidRPr="008B1AF1" w:rsidRDefault="008B1AF1" w:rsidP="00551C06">
      <w:pPr>
        <w:pStyle w:val="Akapitzlist"/>
        <w:numPr>
          <w:ilvl w:val="1"/>
          <w:numId w:val="3"/>
        </w:numPr>
        <w:jc w:val="both"/>
        <w:rPr>
          <w:rFonts w:cs="Calibri"/>
          <w:b/>
          <w:color w:val="FF0000"/>
          <w:spacing w:val="-6"/>
          <w:sz w:val="24"/>
          <w:szCs w:val="24"/>
        </w:rPr>
      </w:pPr>
      <w:r>
        <w:rPr>
          <w:rFonts w:cs="Calibri"/>
          <w:spacing w:val="-6"/>
          <w:sz w:val="24"/>
          <w:szCs w:val="24"/>
        </w:rPr>
        <w:t>k</w:t>
      </w:r>
      <w:r w:rsidR="00551C06" w:rsidRPr="005D103E">
        <w:rPr>
          <w:rFonts w:cs="Calibri"/>
          <w:spacing w:val="-6"/>
          <w:sz w:val="24"/>
          <w:szCs w:val="24"/>
        </w:rPr>
        <w:t>o</w:t>
      </w:r>
      <w:r>
        <w:rPr>
          <w:rFonts w:cs="Calibri"/>
          <w:spacing w:val="-6"/>
          <w:sz w:val="24"/>
          <w:szCs w:val="24"/>
        </w:rPr>
        <w:t>szenie trawników oraz koszenie traw i chwastów, usuwanie samosiejek – w terminie nie dłuższym niż 14 dni roboczych,</w:t>
      </w:r>
    </w:p>
    <w:p w:rsidR="008B1AF1" w:rsidRPr="003A5CD8" w:rsidRDefault="008B1AF1" w:rsidP="003A5CD8">
      <w:pPr>
        <w:pStyle w:val="Akapitzlist"/>
        <w:numPr>
          <w:ilvl w:val="1"/>
          <w:numId w:val="3"/>
        </w:numPr>
        <w:spacing w:after="0"/>
        <w:jc w:val="both"/>
        <w:rPr>
          <w:rFonts w:cs="Calibri"/>
          <w:b/>
          <w:color w:val="FF0000"/>
          <w:spacing w:val="-6"/>
          <w:sz w:val="24"/>
          <w:szCs w:val="24"/>
        </w:rPr>
      </w:pPr>
      <w:r w:rsidRPr="003A5CD8">
        <w:rPr>
          <w:rFonts w:cs="Calibri"/>
          <w:spacing w:val="-6"/>
          <w:sz w:val="24"/>
          <w:szCs w:val="24"/>
        </w:rPr>
        <w:t xml:space="preserve">prace związane z przycinaniem żywopłotów </w:t>
      </w:r>
      <w:r w:rsidR="003A5CD8" w:rsidRPr="003A5CD8">
        <w:rPr>
          <w:rFonts w:cs="Calibri"/>
          <w:spacing w:val="-6"/>
          <w:sz w:val="24"/>
          <w:szCs w:val="24"/>
        </w:rPr>
        <w:t>i krzewów – w terminie 7 dni roboczych,</w:t>
      </w:r>
    </w:p>
    <w:p w:rsidR="003A5CD8" w:rsidRDefault="003A5CD8" w:rsidP="003A5CD8">
      <w:pPr>
        <w:ind w:left="709" w:hanging="283"/>
        <w:jc w:val="both"/>
        <w:rPr>
          <w:rFonts w:ascii="Calibri" w:hAnsi="Calibri" w:cs="Calibri"/>
          <w:spacing w:val="-6"/>
          <w:sz w:val="24"/>
          <w:szCs w:val="24"/>
        </w:rPr>
      </w:pPr>
      <w:r w:rsidRPr="003A5CD8">
        <w:rPr>
          <w:rFonts w:ascii="Calibri" w:hAnsi="Calibri" w:cs="Calibri"/>
          <w:spacing w:val="-6"/>
          <w:sz w:val="24"/>
          <w:szCs w:val="24"/>
        </w:rPr>
        <w:t xml:space="preserve">-    od daty pisemnego zlecenia usługi przez upoważnionego przedstawiciela zamawiającego z Działu </w:t>
      </w:r>
      <w:r>
        <w:rPr>
          <w:rFonts w:ascii="Calibri" w:hAnsi="Calibri" w:cs="Calibri"/>
          <w:spacing w:val="-6"/>
          <w:sz w:val="24"/>
          <w:szCs w:val="24"/>
        </w:rPr>
        <w:t>Techniczno-Eksploatacyjnego przy ul. Jagiellońskiej 34c lub z Działu Dzierżaw Gruntów i Garaży przy ul. Goszczyńskiego 4a.</w:t>
      </w:r>
    </w:p>
    <w:p w:rsidR="003A5CD8" w:rsidRPr="003A5CD8" w:rsidRDefault="003A5CD8" w:rsidP="003A5CD8">
      <w:pPr>
        <w:tabs>
          <w:tab w:val="left" w:pos="426"/>
        </w:tabs>
        <w:ind w:left="284" w:hanging="284"/>
        <w:jc w:val="both"/>
        <w:rPr>
          <w:rFonts w:ascii="Calibri" w:hAnsi="Calibri" w:cs="Calibri"/>
          <w:b/>
          <w:color w:val="FF0000"/>
          <w:spacing w:val="-6"/>
          <w:sz w:val="24"/>
          <w:szCs w:val="24"/>
        </w:rPr>
      </w:pPr>
      <w:r>
        <w:rPr>
          <w:rFonts w:ascii="Calibri" w:hAnsi="Calibri" w:cs="Calibri"/>
          <w:spacing w:val="-6"/>
          <w:sz w:val="24"/>
          <w:szCs w:val="24"/>
        </w:rPr>
        <w:t>2. Rozliczanie stron następować będzie w oparciu o fakturę złożoną wraz z protokołem odbioru wykonanych usług, potwierdzonym przez przedstawiciela zamawiającego z uwzględnieniem 21 dniowego terminu płatności</w:t>
      </w:r>
      <w:r w:rsidR="00B37918">
        <w:rPr>
          <w:rFonts w:ascii="Calibri" w:hAnsi="Calibri" w:cs="Calibri"/>
          <w:spacing w:val="-6"/>
          <w:sz w:val="24"/>
          <w:szCs w:val="24"/>
        </w:rPr>
        <w:t>, liczonym od dnia dostarczenia prawidłowo wystawionej faktury zamawiającemu.</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 xml:space="preserve">zamówienia publicznego lub konkursie (Dz. U. poz.2452) oraz rozporządzeniu Ministra Rozwoju, Pracy i Technologii z dnia 23 grudnia 2020 r. w sprawie podmiotowych środków </w:t>
      </w:r>
      <w:r w:rsidR="005A4EBC">
        <w:rPr>
          <w:rFonts w:ascii="Calibri" w:hAnsi="Calibri" w:cs="Calibri"/>
          <w:bCs/>
        </w:rPr>
        <w:lastRenderedPageBreak/>
        <w:t>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C03B63" w:rsidRPr="00C03B63" w:rsidRDefault="009F4AE1" w:rsidP="00B37918">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Cenę oferty stanowi suma</w:t>
      </w:r>
      <w:r w:rsidR="00B37918">
        <w:rPr>
          <w:rFonts w:ascii="Calibri" w:hAnsi="Calibri" w:cs="Calibri"/>
          <w:sz w:val="24"/>
          <w:szCs w:val="24"/>
        </w:rPr>
        <w:t xml:space="preserve"> ogólnej wartości </w:t>
      </w:r>
      <w:r w:rsidR="00B37918" w:rsidRPr="00B6676B">
        <w:rPr>
          <w:rFonts w:ascii="Calibri" w:hAnsi="Calibri" w:cs="Calibri"/>
          <w:sz w:val="24"/>
          <w:szCs w:val="24"/>
        </w:rPr>
        <w:t>brutto</w:t>
      </w:r>
      <w:r w:rsidRPr="00B6676B">
        <w:rPr>
          <w:rFonts w:ascii="Calibri" w:hAnsi="Calibri" w:cs="Calibri"/>
          <w:sz w:val="24"/>
          <w:szCs w:val="24"/>
        </w:rPr>
        <w:t xml:space="preserve"> wraz z podatkiem VAT:</w:t>
      </w:r>
    </w:p>
    <w:p w:rsidR="00C03B63" w:rsidRPr="00B6676B" w:rsidRDefault="00C03B63" w:rsidP="00C03B63">
      <w:pPr>
        <w:suppressAutoHyphens/>
        <w:spacing w:line="276" w:lineRule="auto"/>
        <w:ind w:left="360"/>
        <w:jc w:val="both"/>
        <w:rPr>
          <w:rFonts w:ascii="Calibri" w:hAnsi="Calibri" w:cs="Calibri"/>
          <w:sz w:val="24"/>
          <w:szCs w:val="24"/>
        </w:rPr>
      </w:pPr>
      <w:r w:rsidRPr="00B6676B">
        <w:rPr>
          <w:rFonts w:ascii="Calibri" w:hAnsi="Calibri" w:cs="Calibri"/>
          <w:sz w:val="24"/>
          <w:szCs w:val="24"/>
          <w:u w:val="single"/>
        </w:rPr>
        <w:t>w Części 1 zamówienia</w:t>
      </w:r>
      <w:r w:rsidR="00B37918" w:rsidRPr="00B6676B">
        <w:rPr>
          <w:rFonts w:ascii="Calibri" w:hAnsi="Calibri" w:cs="Calibri"/>
          <w:sz w:val="24"/>
          <w:szCs w:val="24"/>
        </w:rPr>
        <w:t xml:space="preserve"> </w:t>
      </w:r>
    </w:p>
    <w:p w:rsidR="00C03B63" w:rsidRPr="00B6676B" w:rsidRDefault="00B37918" w:rsidP="00C03B63">
      <w:pPr>
        <w:pStyle w:val="Akapitzlist"/>
        <w:numPr>
          <w:ilvl w:val="1"/>
          <w:numId w:val="9"/>
        </w:numPr>
        <w:suppressAutoHyphens/>
        <w:ind w:left="709" w:hanging="283"/>
        <w:jc w:val="both"/>
        <w:rPr>
          <w:rFonts w:cs="Calibri"/>
          <w:b/>
          <w:sz w:val="24"/>
          <w:szCs w:val="24"/>
        </w:rPr>
      </w:pPr>
      <w:r w:rsidRPr="00B6676B">
        <w:rPr>
          <w:rFonts w:cs="Calibri"/>
          <w:sz w:val="24"/>
          <w:szCs w:val="24"/>
        </w:rPr>
        <w:t xml:space="preserve">2-krotnego koszenia </w:t>
      </w:r>
      <w:r w:rsidR="00C03B63" w:rsidRPr="00B6676B">
        <w:rPr>
          <w:rFonts w:cs="Calibri"/>
          <w:sz w:val="24"/>
          <w:szCs w:val="24"/>
        </w:rPr>
        <w:t>trawników,</w:t>
      </w:r>
    </w:p>
    <w:p w:rsidR="00C03B63" w:rsidRPr="00B6676B" w:rsidRDefault="009F4AE1" w:rsidP="00C03B63">
      <w:pPr>
        <w:pStyle w:val="Akapitzlist"/>
        <w:numPr>
          <w:ilvl w:val="1"/>
          <w:numId w:val="9"/>
        </w:numPr>
        <w:suppressAutoHyphens/>
        <w:ind w:left="709" w:hanging="283"/>
        <w:jc w:val="both"/>
        <w:rPr>
          <w:rFonts w:cs="Calibri"/>
          <w:b/>
          <w:sz w:val="24"/>
          <w:szCs w:val="24"/>
        </w:rPr>
      </w:pPr>
      <w:r w:rsidRPr="00B6676B">
        <w:rPr>
          <w:rFonts w:cs="Calibri"/>
          <w:sz w:val="24"/>
          <w:szCs w:val="24"/>
        </w:rPr>
        <w:t>1</w:t>
      </w:r>
      <w:r w:rsidR="00C03B63" w:rsidRPr="00B6676B">
        <w:rPr>
          <w:rFonts w:cs="Calibri"/>
          <w:sz w:val="24"/>
          <w:szCs w:val="24"/>
        </w:rPr>
        <w:t xml:space="preserve">-krotnego koszenia traw i chwastów oraz usuwania samosiejek, </w:t>
      </w:r>
    </w:p>
    <w:p w:rsidR="00C03B63" w:rsidRPr="00B6676B" w:rsidRDefault="00C03B63" w:rsidP="00C7725C">
      <w:pPr>
        <w:pStyle w:val="Akapitzlist"/>
        <w:numPr>
          <w:ilvl w:val="1"/>
          <w:numId w:val="9"/>
        </w:numPr>
        <w:suppressAutoHyphens/>
        <w:spacing w:after="0"/>
        <w:ind w:left="709" w:hanging="283"/>
        <w:jc w:val="both"/>
        <w:rPr>
          <w:rFonts w:cs="Calibri"/>
          <w:b/>
          <w:sz w:val="24"/>
          <w:szCs w:val="24"/>
        </w:rPr>
      </w:pPr>
      <w:r w:rsidRPr="00B6676B">
        <w:rPr>
          <w:rFonts w:cs="Calibri"/>
          <w:sz w:val="24"/>
          <w:szCs w:val="24"/>
        </w:rPr>
        <w:t xml:space="preserve">1 – krotnego przycięcia żywopłotów </w:t>
      </w:r>
    </w:p>
    <w:p w:rsidR="00C7725C" w:rsidRPr="00B6676B" w:rsidRDefault="00C03B63" w:rsidP="00C03B63">
      <w:pPr>
        <w:suppressAutoHyphens/>
        <w:ind w:left="426"/>
        <w:jc w:val="both"/>
        <w:rPr>
          <w:rFonts w:ascii="Calibri" w:hAnsi="Calibri" w:cs="Calibri"/>
          <w:sz w:val="24"/>
          <w:szCs w:val="24"/>
          <w:u w:val="single"/>
        </w:rPr>
      </w:pPr>
      <w:r w:rsidRPr="00B6676B">
        <w:rPr>
          <w:rFonts w:cs="Calibri"/>
          <w:sz w:val="24"/>
          <w:szCs w:val="24"/>
        </w:rPr>
        <w:t xml:space="preserve"> </w:t>
      </w:r>
      <w:r w:rsidR="00C7725C" w:rsidRPr="00B6676B">
        <w:rPr>
          <w:rFonts w:ascii="Calibri" w:hAnsi="Calibri" w:cs="Calibri"/>
          <w:sz w:val="24"/>
          <w:szCs w:val="24"/>
          <w:u w:val="single"/>
        </w:rPr>
        <w:t>w Części 2 zamówienia</w:t>
      </w:r>
    </w:p>
    <w:p w:rsidR="00C7725C" w:rsidRDefault="00C7725C" w:rsidP="00C7725C">
      <w:pPr>
        <w:pStyle w:val="Akapitzlist"/>
        <w:numPr>
          <w:ilvl w:val="0"/>
          <w:numId w:val="42"/>
        </w:numPr>
        <w:suppressAutoHyphens/>
        <w:ind w:left="709" w:hanging="283"/>
        <w:jc w:val="both"/>
        <w:rPr>
          <w:rFonts w:cs="Calibri"/>
          <w:sz w:val="24"/>
          <w:szCs w:val="24"/>
        </w:rPr>
      </w:pPr>
      <w:r w:rsidRPr="00C7725C">
        <w:rPr>
          <w:rFonts w:cs="Calibri"/>
          <w:sz w:val="24"/>
          <w:szCs w:val="24"/>
        </w:rPr>
        <w:t xml:space="preserve">2- </w:t>
      </w:r>
      <w:r>
        <w:rPr>
          <w:rFonts w:cs="Calibri"/>
          <w:sz w:val="24"/>
          <w:szCs w:val="24"/>
        </w:rPr>
        <w:t xml:space="preserve">krotne </w:t>
      </w:r>
      <w:r w:rsidR="001640D1">
        <w:rPr>
          <w:rFonts w:cs="Calibri"/>
          <w:sz w:val="24"/>
          <w:szCs w:val="24"/>
        </w:rPr>
        <w:t>koszenie trawników</w:t>
      </w:r>
      <w:r w:rsidR="0057723D">
        <w:rPr>
          <w:rFonts w:cs="Calibri"/>
          <w:sz w:val="24"/>
          <w:szCs w:val="24"/>
        </w:rPr>
        <w:t xml:space="preserve"> na terenach geodezyjnych na Prawobrzeżu i </w:t>
      </w:r>
      <w:proofErr w:type="spellStart"/>
      <w:r w:rsidR="0057723D">
        <w:rPr>
          <w:rFonts w:cs="Calibri"/>
          <w:sz w:val="24"/>
          <w:szCs w:val="24"/>
        </w:rPr>
        <w:t>Lewobrzeżu</w:t>
      </w:r>
      <w:proofErr w:type="spellEnd"/>
      <w:r w:rsidR="0057723D">
        <w:rPr>
          <w:rFonts w:cs="Calibri"/>
          <w:sz w:val="24"/>
          <w:szCs w:val="24"/>
        </w:rPr>
        <w:t xml:space="preserve"> </w:t>
      </w:r>
    </w:p>
    <w:p w:rsidR="00C7725C" w:rsidRPr="00C7725C" w:rsidRDefault="00C7725C" w:rsidP="00C7725C">
      <w:pPr>
        <w:pStyle w:val="Akapitzlist"/>
        <w:numPr>
          <w:ilvl w:val="0"/>
          <w:numId w:val="42"/>
        </w:numPr>
        <w:suppressAutoHyphens/>
        <w:ind w:left="709" w:hanging="283"/>
        <w:jc w:val="both"/>
        <w:rPr>
          <w:rFonts w:cs="Calibri"/>
          <w:sz w:val="24"/>
          <w:szCs w:val="24"/>
        </w:rPr>
      </w:pPr>
      <w:r>
        <w:rPr>
          <w:rFonts w:cs="Calibri"/>
          <w:sz w:val="24"/>
          <w:szCs w:val="24"/>
        </w:rPr>
        <w:t>1- krotne koszenie traw i ch</w:t>
      </w:r>
      <w:r w:rsidR="0057723D">
        <w:rPr>
          <w:rFonts w:cs="Calibri"/>
          <w:sz w:val="24"/>
          <w:szCs w:val="24"/>
        </w:rPr>
        <w:t xml:space="preserve">wastów oraz usuwanie samosiejek na terenach geodezyjnych na Prawobrzeżu i </w:t>
      </w:r>
      <w:proofErr w:type="spellStart"/>
      <w:r w:rsidR="0057723D">
        <w:rPr>
          <w:rFonts w:cs="Calibri"/>
          <w:sz w:val="24"/>
          <w:szCs w:val="24"/>
        </w:rPr>
        <w:t>Lewobrzeżu</w:t>
      </w:r>
      <w:proofErr w:type="spellEnd"/>
      <w:r w:rsidR="0057723D">
        <w:rPr>
          <w:rFonts w:cs="Calibri"/>
          <w:sz w:val="24"/>
          <w:szCs w:val="24"/>
        </w:rPr>
        <w:t>,</w:t>
      </w:r>
    </w:p>
    <w:p w:rsidR="000C7E5B" w:rsidRPr="00B563BC" w:rsidRDefault="009F4AE1"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Tak obliczona cena będzie brana pod uwagę przez komisję przetargow</w:t>
      </w:r>
      <w:r w:rsidR="007E075D">
        <w:rPr>
          <w:rFonts w:ascii="Calibri" w:hAnsi="Calibri" w:cs="Calibri"/>
          <w:spacing w:val="-6"/>
          <w:sz w:val="24"/>
          <w:szCs w:val="24"/>
        </w:rPr>
        <w:t>ą</w:t>
      </w:r>
      <w:r>
        <w:rPr>
          <w:rFonts w:ascii="Calibri" w:hAnsi="Calibri" w:cs="Calibri"/>
          <w:spacing w:val="-6"/>
          <w:sz w:val="24"/>
          <w:szCs w:val="24"/>
        </w:rPr>
        <w:t xml:space="preserve"> w trakcie wyboru oferty najkorzystniejszej.</w:t>
      </w:r>
    </w:p>
    <w:p w:rsidR="009F4AE1" w:rsidRDefault="009F4AE1"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Wykonawca ma obowiązek w formularzu oferty podać cenę jednostkową brutto za:</w:t>
      </w:r>
    </w:p>
    <w:p w:rsidR="009F4AE1" w:rsidRDefault="009F4AE1" w:rsidP="009F4AE1">
      <w:pPr>
        <w:pStyle w:val="Akapitzlist"/>
        <w:numPr>
          <w:ilvl w:val="0"/>
          <w:numId w:val="43"/>
        </w:numPr>
        <w:suppressAutoHyphens/>
        <w:jc w:val="both"/>
        <w:rPr>
          <w:rFonts w:cs="Calibri"/>
          <w:sz w:val="24"/>
          <w:szCs w:val="24"/>
        </w:rPr>
      </w:pPr>
      <w:r>
        <w:rPr>
          <w:rFonts w:cs="Calibri"/>
          <w:sz w:val="24"/>
          <w:szCs w:val="24"/>
        </w:rPr>
        <w:t>1m</w:t>
      </w:r>
      <w:r>
        <w:rPr>
          <w:rFonts w:cs="Calibri"/>
          <w:sz w:val="24"/>
          <w:szCs w:val="24"/>
          <w:vertAlign w:val="superscript"/>
        </w:rPr>
        <w:t xml:space="preserve">2 </w:t>
      </w:r>
      <w:r>
        <w:rPr>
          <w:rFonts w:cs="Calibri"/>
          <w:sz w:val="24"/>
          <w:szCs w:val="24"/>
        </w:rPr>
        <w:t>skoszonego trawnika,</w:t>
      </w:r>
    </w:p>
    <w:p w:rsidR="009F4AE1" w:rsidRDefault="009F4AE1" w:rsidP="009F4AE1">
      <w:pPr>
        <w:pStyle w:val="Akapitzlist"/>
        <w:numPr>
          <w:ilvl w:val="0"/>
          <w:numId w:val="43"/>
        </w:numPr>
        <w:suppressAutoHyphens/>
        <w:jc w:val="both"/>
        <w:rPr>
          <w:rFonts w:cs="Calibri"/>
          <w:sz w:val="24"/>
          <w:szCs w:val="24"/>
        </w:rPr>
      </w:pPr>
      <w:r>
        <w:rPr>
          <w:rFonts w:cs="Calibri"/>
          <w:sz w:val="24"/>
          <w:szCs w:val="24"/>
        </w:rPr>
        <w:t>1m</w:t>
      </w:r>
      <w:r>
        <w:rPr>
          <w:rFonts w:cs="Calibri"/>
          <w:sz w:val="24"/>
          <w:szCs w:val="24"/>
          <w:vertAlign w:val="superscript"/>
        </w:rPr>
        <w:t xml:space="preserve">2 </w:t>
      </w:r>
      <w:r>
        <w:rPr>
          <w:rFonts w:cs="Calibri"/>
          <w:sz w:val="24"/>
          <w:szCs w:val="24"/>
        </w:rPr>
        <w:t>skoszonej trawy i chwastów wraz z usunięciem samosiejek,</w:t>
      </w:r>
    </w:p>
    <w:p w:rsidR="009F4AE1" w:rsidRPr="009F4AE1" w:rsidRDefault="009F4AE1" w:rsidP="009F4AE1">
      <w:pPr>
        <w:pStyle w:val="Akapitzlist"/>
        <w:numPr>
          <w:ilvl w:val="0"/>
          <w:numId w:val="43"/>
        </w:numPr>
        <w:suppressAutoHyphens/>
        <w:jc w:val="both"/>
        <w:rPr>
          <w:rFonts w:cs="Calibri"/>
          <w:sz w:val="24"/>
          <w:szCs w:val="24"/>
        </w:rPr>
      </w:pPr>
      <w:r>
        <w:rPr>
          <w:rFonts w:cs="Calibri"/>
          <w:sz w:val="24"/>
          <w:szCs w:val="24"/>
        </w:rPr>
        <w:t>1 mb przyciętego żywopłotu i krzewów,</w:t>
      </w:r>
    </w:p>
    <w:p w:rsidR="003362AF" w:rsidRPr="007E075D" w:rsidRDefault="007E075D" w:rsidP="007E075D">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Ceny jednostkowe o których mowa w ust.3 jak również kwotę wynagrodzenia brutto za wykonanie usług w każdej z części zamówienia, należy podać z dokładnością do dwóch miejsc po przecinku.</w:t>
      </w:r>
    </w:p>
    <w:p w:rsidR="00C10DB2"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7E075D" w:rsidRPr="00090910" w:rsidRDefault="007E075D" w:rsidP="00DC494A">
      <w:pPr>
        <w:numPr>
          <w:ilvl w:val="0"/>
          <w:numId w:val="4"/>
        </w:numPr>
        <w:suppressAutoHyphens/>
        <w:spacing w:line="276" w:lineRule="auto"/>
        <w:jc w:val="both"/>
        <w:rPr>
          <w:rFonts w:ascii="Calibri" w:hAnsi="Calibri" w:cs="Calibri"/>
          <w:sz w:val="24"/>
          <w:szCs w:val="24"/>
        </w:rPr>
      </w:pPr>
      <w:r w:rsidRPr="00090910">
        <w:rPr>
          <w:rFonts w:ascii="Calibri" w:hAnsi="Calibri" w:cs="Calibri"/>
          <w:sz w:val="24"/>
          <w:szCs w:val="24"/>
        </w:rPr>
        <w:t>Podana cena musi obejmować wszelkie prace i wydatki, jakie wykonawca może ponieść w związku z realizacja przedmiotu zamówienia w tym koszty wywozu i utylizacji odpadów zielonych.</w:t>
      </w:r>
    </w:p>
    <w:p w:rsidR="00090910" w:rsidRPr="00090910" w:rsidRDefault="00090910" w:rsidP="00090910">
      <w:pPr>
        <w:numPr>
          <w:ilvl w:val="0"/>
          <w:numId w:val="4"/>
        </w:numPr>
        <w:tabs>
          <w:tab w:val="left" w:pos="426"/>
        </w:tabs>
        <w:spacing w:line="276" w:lineRule="auto"/>
        <w:jc w:val="both"/>
        <w:rPr>
          <w:rFonts w:ascii="Calibri" w:hAnsi="Calibri" w:cs="Calibri"/>
          <w:color w:val="FF0000"/>
          <w:spacing w:val="-4"/>
          <w:sz w:val="24"/>
          <w:szCs w:val="24"/>
        </w:rPr>
      </w:pPr>
      <w:r w:rsidRPr="00090910">
        <w:rPr>
          <w:rFonts w:ascii="Arial" w:hAnsi="Arial" w:cs="Arial"/>
          <w:sz w:val="22"/>
          <w:szCs w:val="22"/>
        </w:rPr>
        <w:t xml:space="preserve">Wykonawca w cenie oferty  zobowiązany jest uwzględnić koszty związane z wykonaniem obowiązków wraz z niezbędnym sprzętem uwzględniając wszelkie utrudnienia, zabezpieczenia wynikające z przepisów BHP i </w:t>
      </w:r>
      <w:proofErr w:type="spellStart"/>
      <w:r w:rsidRPr="00090910">
        <w:rPr>
          <w:rFonts w:ascii="Arial" w:hAnsi="Arial" w:cs="Arial"/>
          <w:sz w:val="22"/>
          <w:szCs w:val="22"/>
        </w:rPr>
        <w:t>p.poż</w:t>
      </w:r>
      <w:proofErr w:type="spellEnd"/>
      <w:r w:rsidRPr="00090910">
        <w:rPr>
          <w:rFonts w:ascii="Arial" w:hAnsi="Arial" w:cs="Arial"/>
          <w:sz w:val="22"/>
          <w:szCs w:val="22"/>
        </w:rPr>
        <w:t>, zawarcia umowy ubezpieczenia od odpowiedzialności cywilnej i następstw nieszczęśliwych wypadków osób trzecich.</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t>Cena musi być wyrażona w złotych polskich niezależnie od wchodzących w jej skład elemen</w:t>
      </w:r>
      <w:r w:rsidR="002B1F37">
        <w:rPr>
          <w:rFonts w:ascii="Calibri" w:hAnsi="Calibri" w:cs="Calibri"/>
          <w:spacing w:val="-6"/>
          <w:sz w:val="24"/>
          <w:szCs w:val="24"/>
        </w:rPr>
        <w:t xml:space="preserve">tów. </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lastRenderedPageBreak/>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AD4763">
      <w:pPr>
        <w:pStyle w:val="Akapitzlist"/>
        <w:numPr>
          <w:ilvl w:val="2"/>
          <w:numId w:val="33"/>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AD4763">
      <w:pPr>
        <w:pStyle w:val="Akapitzlist"/>
        <w:numPr>
          <w:ilvl w:val="2"/>
          <w:numId w:val="33"/>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lastRenderedPageBreak/>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C600F8">
        <w:rPr>
          <w:rFonts w:cs="Calibri"/>
          <w:b/>
          <w:spacing w:val="1"/>
          <w:sz w:val="24"/>
          <w:szCs w:val="24"/>
        </w:rPr>
        <w:t>10</w:t>
      </w:r>
      <w:r w:rsidR="00AB06A5">
        <w:rPr>
          <w:rFonts w:cs="Calibri"/>
          <w:b/>
          <w:spacing w:val="1"/>
          <w:sz w:val="24"/>
          <w:szCs w:val="24"/>
        </w:rPr>
        <w:t>.</w:t>
      </w:r>
      <w:r w:rsidR="003A6820">
        <w:rPr>
          <w:rFonts w:cs="Calibri"/>
          <w:b/>
          <w:spacing w:val="1"/>
          <w:sz w:val="24"/>
          <w:szCs w:val="24"/>
        </w:rPr>
        <w:t>06</w:t>
      </w:r>
      <w:r w:rsidRPr="007C730B">
        <w:rPr>
          <w:rFonts w:cs="Calibri"/>
          <w:b/>
          <w:sz w:val="24"/>
          <w:szCs w:val="24"/>
        </w:rPr>
        <w:t>.2</w:t>
      </w:r>
      <w:r w:rsidRPr="007C730B">
        <w:rPr>
          <w:rFonts w:cs="Calibri"/>
          <w:b/>
          <w:spacing w:val="1"/>
          <w:sz w:val="24"/>
          <w:szCs w:val="24"/>
        </w:rPr>
        <w:t>0</w:t>
      </w:r>
      <w:r w:rsidRPr="007C730B">
        <w:rPr>
          <w:rFonts w:cs="Calibri"/>
          <w:b/>
          <w:sz w:val="24"/>
          <w:szCs w:val="24"/>
        </w:rPr>
        <w:t>2</w:t>
      </w:r>
      <w:r w:rsidRPr="007C730B">
        <w:rPr>
          <w:rFonts w:cs="Calibri"/>
          <w:b/>
          <w:spacing w:val="1"/>
          <w:sz w:val="24"/>
          <w:szCs w:val="24"/>
        </w:rPr>
        <w:t>1</w:t>
      </w:r>
      <w:r w:rsidRPr="007C730B">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AD4763">
      <w:pPr>
        <w:pStyle w:val="Akapitzlist"/>
        <w:numPr>
          <w:ilvl w:val="3"/>
          <w:numId w:val="33"/>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C600F8">
        <w:rPr>
          <w:rFonts w:cs="Calibri"/>
          <w:b/>
          <w:bCs/>
          <w:sz w:val="24"/>
          <w:szCs w:val="24"/>
        </w:rPr>
        <w:t>w dniu 10</w:t>
      </w:r>
      <w:r w:rsidR="003A6820">
        <w:rPr>
          <w:rFonts w:cs="Calibri"/>
          <w:b/>
          <w:bCs/>
          <w:sz w:val="24"/>
          <w:szCs w:val="24"/>
        </w:rPr>
        <w:t>.06</w:t>
      </w:r>
      <w:r w:rsidR="00AB06A5">
        <w:rPr>
          <w:rFonts w:cs="Calibri"/>
          <w:b/>
          <w:bCs/>
          <w:sz w:val="24"/>
          <w:szCs w:val="24"/>
        </w:rPr>
        <w:t>.</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C600F8">
        <w:rPr>
          <w:rFonts w:cs="Calibri"/>
          <w:b/>
          <w:bCs/>
          <w:sz w:val="24"/>
          <w:szCs w:val="24"/>
        </w:rPr>
        <w:t>do dnia 0</w:t>
      </w:r>
      <w:r w:rsidR="00875E08">
        <w:rPr>
          <w:rFonts w:cs="Calibri"/>
          <w:b/>
          <w:bCs/>
          <w:sz w:val="24"/>
          <w:szCs w:val="24"/>
        </w:rPr>
        <w:t>9</w:t>
      </w:r>
      <w:r w:rsidR="003A6820">
        <w:rPr>
          <w:rFonts w:cs="Calibri"/>
          <w:b/>
          <w:bCs/>
          <w:sz w:val="24"/>
          <w:szCs w:val="24"/>
        </w:rPr>
        <w:t>.07.</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Default="00E34DE2" w:rsidP="00377601">
      <w:pPr>
        <w:pStyle w:val="ust"/>
        <w:spacing w:before="0" w:after="0" w:line="276" w:lineRule="auto"/>
        <w:ind w:left="567" w:hanging="283"/>
        <w:rPr>
          <w:rFonts w:asciiTheme="minorHAnsi" w:hAnsiTheme="minorHAnsi" w:cstheme="minorHAnsi"/>
          <w:sz w:val="22"/>
          <w:szCs w:val="22"/>
        </w:rPr>
      </w:pPr>
    </w:p>
    <w:p w:rsidR="00FD17FA" w:rsidRPr="00286CEB" w:rsidRDefault="00FD17FA"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lastRenderedPageBreak/>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 xml:space="preserve">cena (C) – </w:t>
      </w:r>
      <w:r w:rsidR="001D4E8F">
        <w:rPr>
          <w:rFonts w:ascii="Calibri" w:hAnsi="Calibri" w:cs="Calibri"/>
        </w:rPr>
        <w:t>8</w:t>
      </w:r>
      <w:r w:rsidRPr="004224CA">
        <w:rPr>
          <w:rFonts w:ascii="Calibri" w:hAnsi="Calibri" w:cs="Calibri"/>
        </w:rPr>
        <w:t>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D4E8F">
        <w:rPr>
          <w:rFonts w:ascii="Calibri" w:hAnsi="Calibri" w:cs="Calibri"/>
          <w:sz w:val="24"/>
          <w:szCs w:val="24"/>
        </w:rPr>
        <w:t xml:space="preserve">------------------ x 100 </w:t>
      </w:r>
      <w:proofErr w:type="spellStart"/>
      <w:r w:rsidR="001D4E8F">
        <w:rPr>
          <w:rFonts w:ascii="Calibri" w:hAnsi="Calibri" w:cs="Calibri"/>
          <w:sz w:val="24"/>
          <w:szCs w:val="24"/>
        </w:rPr>
        <w:t>pkt</w:t>
      </w:r>
      <w:proofErr w:type="spellEnd"/>
      <w:r w:rsidR="001D4E8F">
        <w:rPr>
          <w:rFonts w:ascii="Calibri" w:hAnsi="Calibri" w:cs="Calibri"/>
          <w:sz w:val="24"/>
          <w:szCs w:val="24"/>
        </w:rPr>
        <w:t xml:space="preserve"> x 8</w:t>
      </w:r>
      <w:r w:rsidR="001B3A57"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377601">
      <w:pPr>
        <w:pStyle w:val="Tekstpodstawowywcity2"/>
        <w:tabs>
          <w:tab w:val="left" w:pos="426"/>
        </w:tabs>
        <w:spacing w:line="276" w:lineRule="auto"/>
        <w:ind w:left="0"/>
        <w:rPr>
          <w:rFonts w:ascii="Calibri" w:hAnsi="Calibri" w:cs="Calibri"/>
          <w:b w:val="0"/>
          <w:spacing w:val="-10"/>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1D4E8F">
        <w:rPr>
          <w:rFonts w:ascii="Calibri" w:hAnsi="Calibri" w:cs="Calibri"/>
          <w:b/>
          <w:spacing w:val="-6"/>
        </w:rPr>
        <w:t>(K) – 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1D4E8F">
        <w:rPr>
          <w:rFonts w:ascii="Calibri" w:hAnsi="Calibri" w:cs="Calibri"/>
          <w:b w:val="0"/>
          <w:szCs w:val="24"/>
        </w:rPr>
        <w:t>3</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1D4E8F">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04206" w:rsidRDefault="00104206"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1D4E8F">
        <w:rPr>
          <w:rFonts w:ascii="Calibri" w:hAnsi="Calibri" w:cs="Calibri"/>
          <w:sz w:val="24"/>
          <w:szCs w:val="24"/>
        </w:rPr>
        <w:t xml:space="preserve">--------------    x 100 </w:t>
      </w:r>
      <w:proofErr w:type="spellStart"/>
      <w:r w:rsidR="001D4E8F">
        <w:rPr>
          <w:rFonts w:ascii="Calibri" w:hAnsi="Calibri" w:cs="Calibri"/>
          <w:sz w:val="24"/>
          <w:szCs w:val="24"/>
        </w:rPr>
        <w:t>pkt</w:t>
      </w:r>
      <w:proofErr w:type="spellEnd"/>
      <w:r w:rsidR="001D4E8F">
        <w:rPr>
          <w:rFonts w:ascii="Calibri" w:hAnsi="Calibri" w:cs="Calibri"/>
          <w:sz w:val="24"/>
          <w:szCs w:val="24"/>
        </w:rPr>
        <w:t xml:space="preserve"> x 2</w:t>
      </w:r>
      <w:r w:rsidR="00F224FF" w:rsidRPr="004224CA">
        <w:rPr>
          <w:rFonts w:ascii="Calibri" w:hAnsi="Calibri" w:cs="Calibri"/>
          <w:sz w:val="24"/>
          <w:szCs w:val="24"/>
        </w:rPr>
        <w:t>0</w:t>
      </w:r>
      <w:r w:rsidRPr="004224CA">
        <w:rPr>
          <w:rFonts w:ascii="Calibri" w:hAnsi="Calibri" w:cs="Calibri"/>
          <w:sz w:val="24"/>
          <w:szCs w:val="24"/>
        </w:rPr>
        <w:t>%</w:t>
      </w:r>
    </w:p>
    <w:p w:rsidR="001547BF"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D4E8F" w:rsidRPr="004224CA" w:rsidRDefault="001D4E8F" w:rsidP="00377601">
      <w:pPr>
        <w:spacing w:line="276" w:lineRule="auto"/>
        <w:ind w:left="708" w:firstLine="132"/>
        <w:jc w:val="both"/>
        <w:rPr>
          <w:rFonts w:ascii="Calibri" w:hAnsi="Calibri" w:cs="Calibri"/>
          <w:sz w:val="24"/>
          <w:szCs w:val="24"/>
        </w:rPr>
      </w:pP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1D4E8F">
        <w:rPr>
          <w:rFonts w:ascii="Calibri" w:hAnsi="Calibri" w:cs="Calibri"/>
          <w:b w:val="0"/>
          <w:i/>
          <w:szCs w:val="24"/>
        </w:rPr>
        <w:t>niż 3</w:t>
      </w:r>
      <w:r w:rsidRPr="004224CA">
        <w:rPr>
          <w:rFonts w:ascii="Calibri" w:hAnsi="Calibri" w:cs="Calibri"/>
          <w:b w:val="0"/>
          <w:i/>
          <w:szCs w:val="24"/>
        </w:rPr>
        <w:t>00,00 zł. Zaofero</w:t>
      </w:r>
      <w:r w:rsidR="001D4E8F">
        <w:rPr>
          <w:rFonts w:ascii="Calibri" w:hAnsi="Calibri" w:cs="Calibri"/>
          <w:b w:val="0"/>
          <w:i/>
          <w:szCs w:val="24"/>
        </w:rPr>
        <w:t>wanie kary umownej niższej niż 3</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957AA" w:rsidRPr="001D4E8F" w:rsidRDefault="001547BF" w:rsidP="001D4E8F">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1D4E8F">
        <w:rPr>
          <w:rFonts w:ascii="Calibri" w:hAnsi="Calibri" w:cs="Calibri"/>
          <w:b w:val="0"/>
          <w:i/>
          <w:spacing w:val="-6"/>
          <w:szCs w:val="24"/>
        </w:rPr>
        <w:t>oponuje wyższą karę umowną niż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1D4E8F">
        <w:rPr>
          <w:rFonts w:ascii="Calibri" w:hAnsi="Calibri" w:cs="Calibri"/>
          <w:b w:val="0"/>
          <w:i/>
          <w:spacing w:val="-6"/>
          <w:szCs w:val="24"/>
        </w:rPr>
        <w:t>5</w:t>
      </w:r>
      <w:r w:rsidRPr="004224CA">
        <w:rPr>
          <w:rFonts w:ascii="Calibri" w:hAnsi="Calibri" w:cs="Calibri"/>
          <w:b w:val="0"/>
          <w:i/>
          <w:spacing w:val="-6"/>
          <w:szCs w:val="24"/>
        </w:rPr>
        <w:t>00,00 zł jako maksymalna, zgodna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3A6820">
        <w:rPr>
          <w:rFonts w:ascii="Calibri" w:hAnsi="Calibri" w:cs="Calibri"/>
        </w:rPr>
        <w:t>S = C+ K</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lastRenderedPageBreak/>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286CEB" w:rsidRDefault="00097CE3" w:rsidP="00241678">
      <w:pPr>
        <w:pStyle w:val="Tekstpodstawowywcity2"/>
        <w:spacing w:line="276" w:lineRule="auto"/>
        <w:ind w:left="0"/>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Zawarta umowa będzie jawna i będzie podlegała udostępnianiu na zasadach określonych w przepisach o dostępie do informacji publicznej (art.139 ust.3 ustawy).</w:t>
      </w:r>
    </w:p>
    <w:p w:rsidR="0095043A" w:rsidRPr="0095043A" w:rsidRDefault="003E7CAA" w:rsidP="0095043A">
      <w:pPr>
        <w:pStyle w:val="Akapitzlist"/>
        <w:numPr>
          <w:ilvl w:val="1"/>
          <w:numId w:val="5"/>
        </w:numPr>
        <w:tabs>
          <w:tab w:val="clear" w:pos="1440"/>
          <w:tab w:val="num" w:pos="426"/>
        </w:tabs>
        <w:autoSpaceDE w:val="0"/>
        <w:autoSpaceDN w:val="0"/>
        <w:adjustRightInd w:val="0"/>
        <w:ind w:left="284" w:hanging="284"/>
        <w:jc w:val="both"/>
        <w:rPr>
          <w:rFonts w:cs="Calibri"/>
          <w:color w:val="000000"/>
          <w:spacing w:val="-6"/>
          <w:sz w:val="24"/>
          <w:szCs w:val="24"/>
        </w:rPr>
      </w:pPr>
      <w:r w:rsidRPr="0095043A">
        <w:rPr>
          <w:rFonts w:cs="Calibri"/>
          <w:spacing w:val="-4"/>
          <w:sz w:val="24"/>
          <w:szCs w:val="24"/>
        </w:rPr>
        <w:t>Przed podpisaniem umowy, wykonawca którego oferta zostanie uznana za najkorzystniejszą, zobowiązany jest dostarczyć zamawiającemu</w:t>
      </w:r>
      <w:r w:rsidR="002D62A4" w:rsidRPr="0095043A">
        <w:rPr>
          <w:rFonts w:cs="Calibri"/>
          <w:spacing w:val="-4"/>
          <w:sz w:val="24"/>
          <w:szCs w:val="24"/>
        </w:rPr>
        <w:t xml:space="preserve"> </w:t>
      </w:r>
      <w:r w:rsidR="0095043A" w:rsidRPr="0095043A">
        <w:rPr>
          <w:rFonts w:cs="Calibri"/>
          <w:color w:val="000000"/>
          <w:spacing w:val="-6"/>
          <w:sz w:val="24"/>
          <w:szCs w:val="24"/>
        </w:rPr>
        <w:t xml:space="preserve">dokument/dokumenty potwierdzające, że wykonawca jest ubezpieczony od odpowiedzialności cywilnej w zakresie prowadzonej działalności związanej z przedmiotem zamówienia na sumę gwarancyjną nie niższą niż </w:t>
      </w:r>
      <w:r w:rsidR="0095043A">
        <w:rPr>
          <w:rFonts w:cs="Calibri"/>
          <w:b/>
          <w:color w:val="000000"/>
          <w:spacing w:val="-6"/>
          <w:sz w:val="24"/>
          <w:szCs w:val="24"/>
        </w:rPr>
        <w:t>150</w:t>
      </w:r>
      <w:r w:rsidR="0095043A" w:rsidRPr="0095043A">
        <w:rPr>
          <w:rFonts w:cs="Calibri"/>
          <w:b/>
          <w:color w:val="000000"/>
          <w:spacing w:val="-6"/>
          <w:sz w:val="24"/>
          <w:szCs w:val="24"/>
        </w:rPr>
        <w:t> 000,00 zł</w:t>
      </w:r>
    </w:p>
    <w:p w:rsidR="0095043A" w:rsidRPr="00050730" w:rsidRDefault="0095043A" w:rsidP="0095043A">
      <w:pPr>
        <w:pStyle w:val="Akapitzlist"/>
        <w:autoSpaceDE w:val="0"/>
        <w:autoSpaceDN w:val="0"/>
        <w:adjustRightInd w:val="0"/>
        <w:spacing w:after="0"/>
        <w:ind w:left="709"/>
        <w:jc w:val="both"/>
        <w:rPr>
          <w:rFonts w:cs="Calibri"/>
          <w:i/>
          <w:color w:val="000000"/>
          <w:sz w:val="24"/>
          <w:szCs w:val="24"/>
        </w:rPr>
      </w:pPr>
      <w:r w:rsidRPr="00050730">
        <w:rPr>
          <w:rFonts w:cs="Calibri"/>
          <w:i/>
          <w:color w:val="000000"/>
          <w:sz w:val="24"/>
          <w:szCs w:val="24"/>
        </w:rPr>
        <w:t>ww. dokument/dokumenty należy złożyć w oryginale lub kopii poświadczonej za zgodność z oryginałem.</w:t>
      </w:r>
    </w:p>
    <w:p w:rsidR="00F35FD2" w:rsidRPr="0095043A" w:rsidRDefault="00F35FD2" w:rsidP="0095043A">
      <w:pPr>
        <w:autoSpaceDE w:val="0"/>
        <w:autoSpaceDN w:val="0"/>
        <w:adjustRightInd w:val="0"/>
        <w:jc w:val="both"/>
        <w:rPr>
          <w:rFonts w:cs="Calibri"/>
          <w:i/>
          <w:color w:val="000000"/>
          <w:sz w:val="24"/>
          <w:szCs w:val="24"/>
        </w:rPr>
      </w:pPr>
    </w:p>
    <w:p w:rsidR="00F07CC4" w:rsidRPr="0095043A" w:rsidRDefault="00F07CC4" w:rsidP="00373FDD">
      <w:pPr>
        <w:pStyle w:val="Akapitzlist"/>
        <w:numPr>
          <w:ilvl w:val="1"/>
          <w:numId w:val="5"/>
        </w:numPr>
        <w:tabs>
          <w:tab w:val="clear" w:pos="1440"/>
        </w:tabs>
        <w:autoSpaceDE w:val="0"/>
        <w:autoSpaceDN w:val="0"/>
        <w:adjustRightInd w:val="0"/>
        <w:spacing w:after="10"/>
        <w:ind w:left="426" w:hanging="426"/>
        <w:jc w:val="both"/>
        <w:rPr>
          <w:rFonts w:cs="Calibri"/>
          <w:b/>
          <w:spacing w:val="-6"/>
          <w:sz w:val="24"/>
          <w:szCs w:val="24"/>
        </w:rPr>
      </w:pPr>
      <w:r w:rsidRPr="0095043A">
        <w:rPr>
          <w:rFonts w:cs="Calibri"/>
          <w:b/>
          <w:spacing w:val="-6"/>
          <w:sz w:val="24"/>
          <w:szCs w:val="24"/>
        </w:rPr>
        <w:t>Zabezpieczenie należytego wykonania umowy.</w:t>
      </w:r>
    </w:p>
    <w:p w:rsidR="00F07CC4" w:rsidRPr="00241678"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 xml:space="preserve">w wysokości </w:t>
      </w:r>
      <w:r w:rsidR="00373FDD">
        <w:rPr>
          <w:rFonts w:cs="Calibri"/>
          <w:b/>
          <w:bCs/>
          <w:spacing w:val="-6"/>
          <w:sz w:val="24"/>
          <w:szCs w:val="24"/>
        </w:rPr>
        <w:t xml:space="preserve"> 5 </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lastRenderedPageBreak/>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lastRenderedPageBreak/>
        <w:t>Zamawiający może, na wniosek wykonawcy, wyrazić zgodę na zmianę formy wniesionego zabezpieczenia pod warunkiem zachowania ciągłości zabezpieczenia i bez zmniejszenia jego wysokości.</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lastRenderedPageBreak/>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F07CC4">
      <w:pPr>
        <w:pStyle w:val="Akapitzlist"/>
        <w:numPr>
          <w:ilvl w:val="1"/>
          <w:numId w:val="36"/>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8271BB" w:rsidRPr="00195900" w:rsidRDefault="008271BB" w:rsidP="008271BB">
      <w:pPr>
        <w:jc w:val="both"/>
        <w:rPr>
          <w:rFonts w:ascii="Calibri" w:hAnsi="Calibri" w:cs="Calibri"/>
          <w:b/>
          <w:sz w:val="24"/>
          <w:szCs w:val="24"/>
        </w:rPr>
      </w:pPr>
      <w:r>
        <w:rPr>
          <w:rFonts w:ascii="Calibri" w:hAnsi="Calibri" w:cs="Calibri"/>
          <w:b/>
          <w:sz w:val="24"/>
          <w:szCs w:val="24"/>
        </w:rPr>
        <w:t>77314100-5</w:t>
      </w:r>
      <w:r w:rsidRPr="00195900">
        <w:rPr>
          <w:rFonts w:ascii="Calibri" w:hAnsi="Calibri" w:cs="Calibri"/>
          <w:b/>
          <w:sz w:val="24"/>
          <w:szCs w:val="24"/>
        </w:rPr>
        <w:tab/>
      </w:r>
      <w:r>
        <w:rPr>
          <w:rFonts w:ascii="Calibri" w:hAnsi="Calibri" w:cs="Calibri"/>
          <w:b/>
          <w:sz w:val="24"/>
          <w:szCs w:val="24"/>
        </w:rPr>
        <w:t>Usługi w zakresie trawników,</w:t>
      </w:r>
    </w:p>
    <w:p w:rsidR="008271BB" w:rsidRPr="00195900" w:rsidRDefault="008271BB" w:rsidP="008271BB">
      <w:pPr>
        <w:jc w:val="both"/>
        <w:rPr>
          <w:rFonts w:ascii="Calibri" w:hAnsi="Calibri" w:cs="Calibri"/>
          <w:b/>
          <w:sz w:val="24"/>
          <w:szCs w:val="24"/>
        </w:rPr>
      </w:pPr>
      <w:r>
        <w:rPr>
          <w:rFonts w:ascii="Calibri" w:hAnsi="Calibri" w:cs="Calibri"/>
          <w:b/>
          <w:sz w:val="24"/>
          <w:szCs w:val="24"/>
        </w:rPr>
        <w:t xml:space="preserve">77342000-9 </w:t>
      </w:r>
      <w:r w:rsidRPr="00195900">
        <w:rPr>
          <w:rFonts w:ascii="Calibri" w:hAnsi="Calibri" w:cs="Calibri"/>
          <w:b/>
          <w:sz w:val="24"/>
          <w:szCs w:val="24"/>
        </w:rPr>
        <w:t xml:space="preserve">    </w:t>
      </w:r>
      <w:r>
        <w:rPr>
          <w:rFonts w:ascii="Calibri" w:hAnsi="Calibri" w:cs="Calibri"/>
          <w:b/>
          <w:sz w:val="24"/>
          <w:szCs w:val="24"/>
        </w:rPr>
        <w:t>Przycinanie żywopłotów</w:t>
      </w:r>
      <w:r w:rsidRPr="00195900">
        <w:rPr>
          <w:rFonts w:ascii="Calibri" w:hAnsi="Calibri" w:cs="Calibri"/>
          <w:b/>
          <w:sz w:val="24"/>
          <w:szCs w:val="24"/>
        </w:rPr>
        <w:t xml:space="preserve"> </w:t>
      </w:r>
    </w:p>
    <w:p w:rsidR="007E704D" w:rsidRPr="00A90B0D" w:rsidRDefault="007E704D" w:rsidP="00377601">
      <w:pPr>
        <w:widowControl w:val="0"/>
        <w:autoSpaceDE w:val="0"/>
        <w:spacing w:line="276" w:lineRule="auto"/>
        <w:jc w:val="both"/>
        <w:rPr>
          <w:rFonts w:ascii="Calibri" w:hAnsi="Calibri" w:cs="Calibri"/>
          <w:bCs/>
          <w:sz w:val="24"/>
          <w:szCs w:val="24"/>
        </w:rPr>
      </w:pPr>
    </w:p>
    <w:p w:rsidR="008E2812" w:rsidRPr="001229B0" w:rsidRDefault="005379C6" w:rsidP="00EC5D20">
      <w:pPr>
        <w:pStyle w:val="Akapitzlist"/>
        <w:numPr>
          <w:ilvl w:val="0"/>
          <w:numId w:val="22"/>
        </w:numPr>
        <w:jc w:val="both"/>
        <w:rPr>
          <w:rFonts w:cs="Calibri"/>
          <w:spacing w:val="-6"/>
          <w:sz w:val="24"/>
          <w:szCs w:val="24"/>
        </w:rPr>
      </w:pPr>
      <w:r w:rsidRPr="001229B0">
        <w:rPr>
          <w:rFonts w:cs="Calibri"/>
          <w:spacing w:val="-6"/>
          <w:sz w:val="24"/>
          <w:szCs w:val="24"/>
        </w:rPr>
        <w:t>Przedmiot</w:t>
      </w:r>
      <w:r w:rsidR="00F43C74" w:rsidRPr="001229B0">
        <w:rPr>
          <w:rFonts w:cs="Calibri"/>
          <w:spacing w:val="-6"/>
          <w:sz w:val="24"/>
          <w:szCs w:val="24"/>
        </w:rPr>
        <w:t>em</w:t>
      </w:r>
      <w:r w:rsidRPr="001229B0">
        <w:rPr>
          <w:rFonts w:cs="Calibri"/>
          <w:spacing w:val="-6"/>
          <w:sz w:val="24"/>
          <w:szCs w:val="24"/>
        </w:rPr>
        <w:t xml:space="preserve"> zamówienia </w:t>
      </w:r>
      <w:r w:rsidR="008271BB" w:rsidRPr="001229B0">
        <w:rPr>
          <w:rFonts w:cs="Calibri"/>
          <w:spacing w:val="-6"/>
          <w:sz w:val="24"/>
          <w:szCs w:val="24"/>
        </w:rPr>
        <w:t xml:space="preserve">obejmuje koszenie trawników na </w:t>
      </w:r>
      <w:r w:rsidR="001D4E8F" w:rsidRPr="001229B0">
        <w:rPr>
          <w:rFonts w:cs="Calibri"/>
          <w:spacing w:val="-6"/>
          <w:sz w:val="24"/>
          <w:szCs w:val="24"/>
        </w:rPr>
        <w:t>powierzchni 271 431,79 m</w:t>
      </w:r>
      <w:r w:rsidR="001D4E8F" w:rsidRPr="001229B0">
        <w:rPr>
          <w:rFonts w:cs="Calibri"/>
          <w:spacing w:val="-6"/>
          <w:sz w:val="24"/>
          <w:szCs w:val="24"/>
          <w:vertAlign w:val="superscript"/>
        </w:rPr>
        <w:t xml:space="preserve">2 </w:t>
      </w:r>
      <w:r w:rsidR="001D4E8F" w:rsidRPr="001229B0">
        <w:rPr>
          <w:rFonts w:cs="Calibri"/>
          <w:spacing w:val="-6"/>
          <w:sz w:val="24"/>
          <w:szCs w:val="24"/>
        </w:rPr>
        <w:t xml:space="preserve">, przycinanie żywopłotów </w:t>
      </w:r>
      <w:r w:rsidR="00EC5D20" w:rsidRPr="001229B0">
        <w:rPr>
          <w:rFonts w:cs="Calibri"/>
          <w:spacing w:val="-6"/>
          <w:sz w:val="24"/>
          <w:szCs w:val="24"/>
        </w:rPr>
        <w:t>2 820,93 mb, koszenie traw i chwastów oraz usuwanie samosiejek (powierzchnia orientacyjna 13 571,59 m</w:t>
      </w:r>
      <w:r w:rsidR="00EC5D20" w:rsidRPr="001229B0">
        <w:rPr>
          <w:rFonts w:cs="Calibri"/>
          <w:spacing w:val="-6"/>
          <w:sz w:val="24"/>
          <w:szCs w:val="24"/>
          <w:vertAlign w:val="superscript"/>
        </w:rPr>
        <w:t xml:space="preserve">2 </w:t>
      </w:r>
      <w:r w:rsidR="00EC5D20" w:rsidRPr="001229B0">
        <w:rPr>
          <w:rFonts w:cs="Calibri"/>
          <w:spacing w:val="-6"/>
          <w:sz w:val="24"/>
          <w:szCs w:val="24"/>
        </w:rPr>
        <w:t>)</w:t>
      </w:r>
    </w:p>
    <w:p w:rsidR="00EC5D20" w:rsidRPr="001229B0" w:rsidRDefault="00EC5D20" w:rsidP="00EC5D20">
      <w:pPr>
        <w:pStyle w:val="Akapitzlist"/>
        <w:numPr>
          <w:ilvl w:val="1"/>
          <w:numId w:val="6"/>
        </w:numPr>
        <w:jc w:val="both"/>
        <w:rPr>
          <w:rFonts w:cs="Calibri"/>
          <w:spacing w:val="-6"/>
          <w:sz w:val="24"/>
          <w:szCs w:val="24"/>
        </w:rPr>
      </w:pPr>
      <w:r w:rsidRPr="001229B0">
        <w:rPr>
          <w:rFonts w:cs="Calibri"/>
          <w:spacing w:val="-6"/>
          <w:sz w:val="24"/>
          <w:szCs w:val="24"/>
        </w:rPr>
        <w:t>Część 1 zamówienia – koszenie trawników, koszenie traw i chwastów,  usuwanie samosiejek oraz przycinanie żywopłotów w dawnym rejonie Północ, Śródmieście –</w:t>
      </w:r>
      <w:proofErr w:type="spellStart"/>
      <w:r w:rsidRPr="001229B0">
        <w:rPr>
          <w:rFonts w:cs="Calibri"/>
          <w:spacing w:val="-6"/>
          <w:sz w:val="24"/>
          <w:szCs w:val="24"/>
        </w:rPr>
        <w:t>Niebuszewo</w:t>
      </w:r>
      <w:proofErr w:type="spellEnd"/>
      <w:r w:rsidRPr="001229B0">
        <w:rPr>
          <w:rFonts w:cs="Calibri"/>
          <w:spacing w:val="-6"/>
          <w:sz w:val="24"/>
          <w:szCs w:val="24"/>
        </w:rPr>
        <w:t xml:space="preserve"> i Południe,</w:t>
      </w:r>
    </w:p>
    <w:p w:rsidR="001640D1" w:rsidRPr="001229B0" w:rsidRDefault="00EC5D20" w:rsidP="00EC5D20">
      <w:pPr>
        <w:pStyle w:val="Akapitzlist"/>
        <w:numPr>
          <w:ilvl w:val="1"/>
          <w:numId w:val="6"/>
        </w:numPr>
        <w:jc w:val="both"/>
        <w:rPr>
          <w:rFonts w:cs="Calibri"/>
          <w:spacing w:val="-6"/>
          <w:sz w:val="24"/>
          <w:szCs w:val="24"/>
        </w:rPr>
      </w:pPr>
      <w:r w:rsidRPr="001229B0">
        <w:rPr>
          <w:rFonts w:cs="Calibri"/>
          <w:spacing w:val="-6"/>
          <w:sz w:val="24"/>
          <w:szCs w:val="24"/>
        </w:rPr>
        <w:lastRenderedPageBreak/>
        <w:t>Część 2 zamówienia – koszenie trawników, koszenie traw i chwastów</w:t>
      </w:r>
      <w:r w:rsidR="00056F98" w:rsidRPr="001229B0">
        <w:rPr>
          <w:rFonts w:cs="Calibri"/>
          <w:spacing w:val="-6"/>
          <w:sz w:val="24"/>
          <w:szCs w:val="24"/>
        </w:rPr>
        <w:t xml:space="preserve"> usuwanie samosiejek </w:t>
      </w:r>
      <w:r w:rsidRPr="001229B0">
        <w:rPr>
          <w:rFonts w:cs="Calibri"/>
          <w:spacing w:val="-6"/>
          <w:sz w:val="24"/>
          <w:szCs w:val="24"/>
        </w:rPr>
        <w:t xml:space="preserve"> na terenach geodezyjnych zlecanych przez Dział Gospodarowania</w:t>
      </w:r>
      <w:r w:rsidR="001640D1" w:rsidRPr="001229B0">
        <w:rPr>
          <w:rFonts w:cs="Calibri"/>
          <w:spacing w:val="-6"/>
          <w:sz w:val="24"/>
          <w:szCs w:val="24"/>
        </w:rPr>
        <w:t xml:space="preserve"> i Eksploatacji Gruntów i Garaży.</w:t>
      </w:r>
    </w:p>
    <w:p w:rsidR="001640D1" w:rsidRPr="001229B0" w:rsidRDefault="001640D1" w:rsidP="001640D1">
      <w:pPr>
        <w:pStyle w:val="Akapitzlist"/>
        <w:numPr>
          <w:ilvl w:val="0"/>
          <w:numId w:val="44"/>
        </w:numPr>
        <w:jc w:val="both"/>
        <w:rPr>
          <w:rFonts w:cs="Calibri"/>
          <w:spacing w:val="-6"/>
          <w:sz w:val="24"/>
          <w:szCs w:val="24"/>
        </w:rPr>
      </w:pPr>
      <w:r w:rsidRPr="001229B0">
        <w:rPr>
          <w:rFonts w:cs="Calibri"/>
          <w:spacing w:val="-6"/>
          <w:sz w:val="24"/>
          <w:szCs w:val="24"/>
        </w:rPr>
        <w:t>Przedmiot zamówienia obejmuje w szczególności:</w:t>
      </w:r>
    </w:p>
    <w:p w:rsidR="001640D1" w:rsidRPr="00090910" w:rsidRDefault="00B6676B" w:rsidP="001640D1">
      <w:pPr>
        <w:pStyle w:val="Akapitzlist"/>
        <w:numPr>
          <w:ilvl w:val="1"/>
          <w:numId w:val="44"/>
        </w:numPr>
        <w:jc w:val="both"/>
        <w:rPr>
          <w:rFonts w:cs="Calibri"/>
          <w:spacing w:val="-6"/>
          <w:sz w:val="24"/>
          <w:szCs w:val="24"/>
        </w:rPr>
      </w:pPr>
      <w:r w:rsidRPr="00090910">
        <w:rPr>
          <w:rFonts w:cs="Calibri"/>
          <w:spacing w:val="-6"/>
          <w:sz w:val="24"/>
          <w:szCs w:val="24"/>
        </w:rPr>
        <w:t>k</w:t>
      </w:r>
      <w:r w:rsidR="001640D1" w:rsidRPr="00090910">
        <w:rPr>
          <w:rFonts w:cs="Calibri"/>
          <w:spacing w:val="-6"/>
          <w:sz w:val="24"/>
          <w:szCs w:val="24"/>
        </w:rPr>
        <w:t>oszenie trawników wraz ze zgrabieniem, załadunkiem, wywiezieniem i utylizacją skoszonej trawy, nie później niż 3 dni po jej skoszeniu. Orientacyjna ilość koszenia trawników w okresie wegetacyjnym wyniesie 2 razy i zostanie wykonana  na</w:t>
      </w:r>
      <w:r w:rsidRPr="00090910">
        <w:rPr>
          <w:rFonts w:cs="Calibri"/>
          <w:spacing w:val="-6"/>
          <w:sz w:val="24"/>
          <w:szCs w:val="24"/>
        </w:rPr>
        <w:t xml:space="preserve"> pisemne zlecenie zamawiającego,</w:t>
      </w:r>
    </w:p>
    <w:p w:rsidR="00056F98" w:rsidRPr="00090910" w:rsidRDefault="00B6676B" w:rsidP="001640D1">
      <w:pPr>
        <w:pStyle w:val="Akapitzlist"/>
        <w:numPr>
          <w:ilvl w:val="1"/>
          <w:numId w:val="44"/>
        </w:numPr>
        <w:jc w:val="both"/>
        <w:rPr>
          <w:rFonts w:cs="Calibri"/>
          <w:spacing w:val="-6"/>
          <w:sz w:val="24"/>
          <w:szCs w:val="24"/>
        </w:rPr>
      </w:pPr>
      <w:r w:rsidRPr="00090910">
        <w:rPr>
          <w:rFonts w:cs="Calibri"/>
          <w:spacing w:val="-6"/>
          <w:sz w:val="24"/>
          <w:szCs w:val="24"/>
        </w:rPr>
        <w:t>k</w:t>
      </w:r>
      <w:r w:rsidR="001640D1" w:rsidRPr="00090910">
        <w:rPr>
          <w:rFonts w:cs="Calibri"/>
          <w:spacing w:val="-6"/>
          <w:sz w:val="24"/>
          <w:szCs w:val="24"/>
        </w:rPr>
        <w:t xml:space="preserve">oszenie traw i chwastów oraz usuwanie samosiejek wraz ze zgrabieniem, załadunkiem, wywiezieniem i utylizacją </w:t>
      </w:r>
      <w:r w:rsidR="00056F98" w:rsidRPr="00090910">
        <w:rPr>
          <w:rFonts w:cs="Calibri"/>
          <w:spacing w:val="-6"/>
          <w:sz w:val="24"/>
          <w:szCs w:val="24"/>
        </w:rPr>
        <w:t xml:space="preserve">nie później niż 3 dni po skoszeniu. Orientacyjna ilość koszenia traw i chwastów oraz usuwania samosiejek w okresie wegetacyjnym </w:t>
      </w:r>
      <w:r w:rsidRPr="00090910">
        <w:rPr>
          <w:rFonts w:cs="Calibri"/>
          <w:spacing w:val="-6"/>
          <w:sz w:val="24"/>
          <w:szCs w:val="24"/>
        </w:rPr>
        <w:t>– jeden raz</w:t>
      </w:r>
      <w:r w:rsidR="00056F98" w:rsidRPr="00090910">
        <w:rPr>
          <w:rFonts w:cs="Calibri"/>
          <w:spacing w:val="-6"/>
          <w:sz w:val="24"/>
          <w:szCs w:val="24"/>
        </w:rPr>
        <w:t>. Usługa w tym zakresie zle</w:t>
      </w:r>
      <w:r w:rsidRPr="00090910">
        <w:rPr>
          <w:rFonts w:cs="Calibri"/>
          <w:spacing w:val="-6"/>
          <w:sz w:val="24"/>
          <w:szCs w:val="24"/>
        </w:rPr>
        <w:t>cona będzie przez zamawiającego,</w:t>
      </w:r>
    </w:p>
    <w:p w:rsidR="00B6676B" w:rsidRPr="00090910" w:rsidRDefault="00B6676B" w:rsidP="00B6676B">
      <w:pPr>
        <w:pStyle w:val="Akapitzlist"/>
        <w:numPr>
          <w:ilvl w:val="1"/>
          <w:numId w:val="44"/>
        </w:numPr>
        <w:spacing w:after="0"/>
        <w:jc w:val="both"/>
        <w:rPr>
          <w:rFonts w:cs="Calibri"/>
          <w:spacing w:val="-6"/>
          <w:sz w:val="24"/>
          <w:szCs w:val="24"/>
        </w:rPr>
      </w:pPr>
      <w:r w:rsidRPr="00090910">
        <w:rPr>
          <w:rFonts w:cs="Calibri"/>
          <w:spacing w:val="-6"/>
          <w:sz w:val="24"/>
          <w:szCs w:val="24"/>
        </w:rPr>
        <w:t>p</w:t>
      </w:r>
      <w:r w:rsidR="00056F98" w:rsidRPr="00090910">
        <w:rPr>
          <w:rFonts w:cs="Calibri"/>
          <w:spacing w:val="-6"/>
          <w:sz w:val="24"/>
          <w:szCs w:val="24"/>
        </w:rPr>
        <w:t xml:space="preserve">rzycinanie żywopłotów, </w:t>
      </w:r>
      <w:r w:rsidR="008F2C93" w:rsidRPr="00090910">
        <w:rPr>
          <w:rFonts w:cs="Calibri"/>
          <w:spacing w:val="-6"/>
          <w:sz w:val="24"/>
          <w:szCs w:val="24"/>
        </w:rPr>
        <w:t>obejmuje przycięcie</w:t>
      </w:r>
      <w:r w:rsidR="001229B0">
        <w:rPr>
          <w:rFonts w:cs="Calibri"/>
          <w:spacing w:val="-6"/>
          <w:sz w:val="24"/>
          <w:szCs w:val="24"/>
        </w:rPr>
        <w:t xml:space="preserve"> (o długość rocznego przyrostu)</w:t>
      </w:r>
      <w:r w:rsidR="008F2C93" w:rsidRPr="00090910">
        <w:rPr>
          <w:rFonts w:cs="Calibri"/>
          <w:spacing w:val="-6"/>
          <w:sz w:val="24"/>
          <w:szCs w:val="24"/>
        </w:rPr>
        <w:t xml:space="preserve">, zebranie, załadunek transport i utylizację odpadów zielonych bezpośrednio po zakończeniu prac. </w:t>
      </w:r>
      <w:r w:rsidRPr="00090910">
        <w:rPr>
          <w:rFonts w:cs="Calibri"/>
          <w:spacing w:val="-6"/>
          <w:sz w:val="24"/>
          <w:szCs w:val="24"/>
        </w:rPr>
        <w:t xml:space="preserve">Jedno cięcie </w:t>
      </w:r>
      <w:r w:rsidR="008F2C93" w:rsidRPr="00090910">
        <w:rPr>
          <w:rFonts w:cs="Calibri"/>
          <w:spacing w:val="-6"/>
          <w:sz w:val="24"/>
          <w:szCs w:val="24"/>
        </w:rPr>
        <w:t xml:space="preserve"> w okresie wegetacyjnym</w:t>
      </w:r>
      <w:r w:rsidRPr="00090910">
        <w:rPr>
          <w:rFonts w:cs="Calibri"/>
          <w:spacing w:val="-6"/>
          <w:sz w:val="24"/>
          <w:szCs w:val="24"/>
        </w:rPr>
        <w:t xml:space="preserve">, </w:t>
      </w:r>
      <w:r w:rsidR="008F2C93" w:rsidRPr="00090910">
        <w:rPr>
          <w:rFonts w:cs="Calibri"/>
          <w:spacing w:val="-6"/>
          <w:sz w:val="24"/>
          <w:szCs w:val="24"/>
        </w:rPr>
        <w:t xml:space="preserve"> zostanie wykonan</w:t>
      </w:r>
      <w:r w:rsidRPr="00090910">
        <w:rPr>
          <w:rFonts w:cs="Calibri"/>
          <w:spacing w:val="-6"/>
          <w:sz w:val="24"/>
          <w:szCs w:val="24"/>
        </w:rPr>
        <w:t>e na  pisemne zlecenie zamawiającego,</w:t>
      </w:r>
    </w:p>
    <w:p w:rsidR="00B6676B" w:rsidRPr="00B6676B" w:rsidRDefault="00B6676B" w:rsidP="00B6676B">
      <w:pPr>
        <w:pStyle w:val="Akapitzlist"/>
        <w:numPr>
          <w:ilvl w:val="1"/>
          <w:numId w:val="44"/>
        </w:numPr>
        <w:spacing w:after="0"/>
        <w:jc w:val="both"/>
        <w:rPr>
          <w:rFonts w:cs="Calibri"/>
          <w:color w:val="FF0000"/>
          <w:spacing w:val="-6"/>
          <w:sz w:val="24"/>
          <w:szCs w:val="24"/>
        </w:rPr>
      </w:pPr>
      <w:r w:rsidRPr="00B6676B">
        <w:rPr>
          <w:rFonts w:ascii="Arial" w:hAnsi="Arial" w:cs="Arial"/>
        </w:rPr>
        <w:t xml:space="preserve">koszenie trawników na terenach geodezyjnych na Prawobrzeżu i </w:t>
      </w:r>
      <w:proofErr w:type="spellStart"/>
      <w:r w:rsidRPr="00B6676B">
        <w:rPr>
          <w:rFonts w:ascii="Arial" w:hAnsi="Arial" w:cs="Arial"/>
        </w:rPr>
        <w:t>Lewobrzeżu</w:t>
      </w:r>
      <w:proofErr w:type="spellEnd"/>
      <w:r w:rsidRPr="00B6676B">
        <w:rPr>
          <w:rFonts w:ascii="Arial" w:hAnsi="Arial" w:cs="Arial"/>
        </w:rPr>
        <w:t xml:space="preserve"> wraz ze zgrabieniem, załadunkiem, wywiezieniem i utylizacją skoszonej trawy, nie później niż trzy dni po jej skoszeniu. Orientacyjna ilość koszenia trawników w okresie wegetacyjnym</w:t>
      </w:r>
      <w:r w:rsidRPr="00B6676B">
        <w:rPr>
          <w:rFonts w:ascii="Arial" w:hAnsi="Arial" w:cs="Arial"/>
          <w:color w:val="FF0000"/>
        </w:rPr>
        <w:t xml:space="preserve"> </w:t>
      </w:r>
      <w:r w:rsidRPr="00B6676B">
        <w:rPr>
          <w:rFonts w:ascii="Arial" w:hAnsi="Arial" w:cs="Arial"/>
        </w:rPr>
        <w:t>wyniesie dwa razy i zostanie wykonana na pisemne zlecenie Zamawiającego.</w:t>
      </w:r>
    </w:p>
    <w:p w:rsidR="00EC5D20" w:rsidRPr="00090910" w:rsidRDefault="00B6676B" w:rsidP="00090910">
      <w:pPr>
        <w:pStyle w:val="Akapitzlist"/>
        <w:numPr>
          <w:ilvl w:val="1"/>
          <w:numId w:val="44"/>
        </w:numPr>
        <w:spacing w:after="0"/>
        <w:jc w:val="both"/>
        <w:rPr>
          <w:rFonts w:cs="Calibri"/>
          <w:color w:val="FF0000"/>
          <w:spacing w:val="-6"/>
          <w:sz w:val="24"/>
          <w:szCs w:val="24"/>
        </w:rPr>
      </w:pPr>
      <w:r w:rsidRPr="00B6676B">
        <w:rPr>
          <w:rFonts w:ascii="Arial" w:hAnsi="Arial" w:cs="Arial"/>
          <w:spacing w:val="-4"/>
        </w:rPr>
        <w:t>koszenie traw i chwastów</w:t>
      </w:r>
      <w:r w:rsidRPr="00B6676B">
        <w:rPr>
          <w:rFonts w:ascii="Arial" w:hAnsi="Arial" w:cs="Arial"/>
          <w:b/>
          <w:spacing w:val="-4"/>
        </w:rPr>
        <w:t xml:space="preserve"> </w:t>
      </w:r>
      <w:r w:rsidRPr="00B6676B">
        <w:rPr>
          <w:rFonts w:ascii="Arial" w:hAnsi="Arial" w:cs="Arial"/>
          <w:spacing w:val="-4"/>
        </w:rPr>
        <w:t>oraz usuwanie samosiejek</w:t>
      </w:r>
      <w:r w:rsidRPr="00B6676B">
        <w:rPr>
          <w:rFonts w:ascii="Arial" w:hAnsi="Arial" w:cs="Arial"/>
          <w:b/>
          <w:spacing w:val="-4"/>
        </w:rPr>
        <w:t xml:space="preserve"> </w:t>
      </w:r>
      <w:r w:rsidRPr="00B6676B">
        <w:rPr>
          <w:rFonts w:ascii="Arial" w:hAnsi="Arial" w:cs="Arial"/>
          <w:spacing w:val="-4"/>
        </w:rPr>
        <w:t>na terenach geodezyjnych na</w:t>
      </w:r>
      <w:r w:rsidRPr="00B6676B">
        <w:rPr>
          <w:rFonts w:ascii="Arial" w:hAnsi="Arial" w:cs="Arial"/>
          <w:b/>
          <w:spacing w:val="-4"/>
        </w:rPr>
        <w:t xml:space="preserve"> </w:t>
      </w:r>
      <w:r w:rsidRPr="00B6676B">
        <w:rPr>
          <w:rFonts w:ascii="Arial" w:hAnsi="Arial" w:cs="Arial"/>
          <w:spacing w:val="-4"/>
        </w:rPr>
        <w:t>Prawobrzeżu i</w:t>
      </w:r>
      <w:r w:rsidRPr="00B6676B">
        <w:rPr>
          <w:rFonts w:ascii="Arial" w:hAnsi="Arial" w:cs="Arial"/>
          <w:b/>
          <w:spacing w:val="-4"/>
        </w:rPr>
        <w:t xml:space="preserve"> </w:t>
      </w:r>
      <w:proofErr w:type="spellStart"/>
      <w:r w:rsidRPr="00B6676B">
        <w:rPr>
          <w:rFonts w:ascii="Arial" w:hAnsi="Arial" w:cs="Arial"/>
          <w:spacing w:val="-4"/>
        </w:rPr>
        <w:t>Lewobrzeżu</w:t>
      </w:r>
      <w:proofErr w:type="spellEnd"/>
      <w:r w:rsidRPr="00B6676B">
        <w:rPr>
          <w:rFonts w:ascii="Arial" w:hAnsi="Arial" w:cs="Arial"/>
          <w:spacing w:val="-4"/>
        </w:rPr>
        <w:t>, wraz ze zgrabieniem, wywiezieniem i utylizacją, nie później niż trzy dni po ich skoszeniu. Orientacyjna ilość koszenia traw i chwastów i usuwania samosiejek w okresie wegetacyjnym – jeden raz. Usługa w tym zakresie, zlecana będzie przez Zamawiającego w miarę potrzeb,</w:t>
      </w:r>
    </w:p>
    <w:p w:rsidR="008F2C93" w:rsidRDefault="008F2C93" w:rsidP="001640D1">
      <w:pPr>
        <w:numPr>
          <w:ilvl w:val="0"/>
          <w:numId w:val="44"/>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 xml:space="preserve">Przed przystąpieniem do koszenia trawników, traw i chwastów, usuwania samosiejek, wykonawca zobowiązany jest do uprzątnięcia terenu, </w:t>
      </w:r>
      <w:r w:rsidR="00136497">
        <w:rPr>
          <w:rFonts w:ascii="Calibri" w:hAnsi="Calibri" w:cs="Calibri"/>
          <w:bCs/>
          <w:spacing w:val="-6"/>
          <w:sz w:val="24"/>
          <w:szCs w:val="24"/>
        </w:rPr>
        <w:t>złożenia odpadów w jednym miejscu  (bez wywozu).</w:t>
      </w:r>
    </w:p>
    <w:p w:rsidR="00136497" w:rsidRDefault="00136497" w:rsidP="001640D1">
      <w:pPr>
        <w:numPr>
          <w:ilvl w:val="0"/>
          <w:numId w:val="44"/>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W przypadku, ewentualnego zniszczenia powierzchni trawników podczas koszenia oraz załadunku i transportu skoszonej trawy, wykonawca zobowiązany jest do renowacji nawierzchni po zakończeniu cyklu koszenia (nie naprawienie powstałych zniszczeń, wstrzymuje wypłatę wynagrodzenia za zrealizowane prace w przedmiocie koszenie trawnikó</w:t>
      </w:r>
      <w:r w:rsidR="00C01C0A">
        <w:rPr>
          <w:rFonts w:ascii="Calibri" w:hAnsi="Calibri" w:cs="Calibri"/>
          <w:bCs/>
          <w:spacing w:val="-6"/>
          <w:sz w:val="24"/>
          <w:szCs w:val="24"/>
        </w:rPr>
        <w:t>w</w:t>
      </w:r>
      <w:r>
        <w:rPr>
          <w:rFonts w:ascii="Calibri" w:hAnsi="Calibri" w:cs="Calibri"/>
          <w:bCs/>
          <w:spacing w:val="-6"/>
          <w:sz w:val="24"/>
          <w:szCs w:val="24"/>
        </w:rPr>
        <w:t xml:space="preserve"> do czasu usunięcia powstałej szkody).</w:t>
      </w:r>
    </w:p>
    <w:p w:rsidR="00C01C0A" w:rsidRPr="00090910" w:rsidRDefault="00C01C0A" w:rsidP="001640D1">
      <w:pPr>
        <w:numPr>
          <w:ilvl w:val="0"/>
          <w:numId w:val="44"/>
        </w:numPr>
        <w:suppressAutoHyphens/>
        <w:spacing w:line="276" w:lineRule="auto"/>
        <w:jc w:val="both"/>
        <w:rPr>
          <w:rFonts w:ascii="Calibri" w:hAnsi="Calibri" w:cs="Calibri"/>
          <w:bCs/>
          <w:spacing w:val="-6"/>
          <w:sz w:val="24"/>
          <w:szCs w:val="24"/>
        </w:rPr>
      </w:pPr>
      <w:r w:rsidRPr="00090910">
        <w:rPr>
          <w:rFonts w:ascii="Calibri" w:hAnsi="Calibri" w:cs="Calibri"/>
          <w:bCs/>
          <w:spacing w:val="-6"/>
          <w:sz w:val="24"/>
          <w:szCs w:val="24"/>
        </w:rPr>
        <w:t>W odniesieniu do orientacyjnie podanej liczby koszeń i przycinania żywopłotów i krzewów  w okresie wegetacyjnym, wykonawcy nie przysługuje w stosunku do zamawiającego żadne roszczenie.</w:t>
      </w:r>
    </w:p>
    <w:p w:rsidR="00666559" w:rsidRDefault="00666559" w:rsidP="001640D1">
      <w:pPr>
        <w:numPr>
          <w:ilvl w:val="0"/>
          <w:numId w:val="44"/>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Realizacja przedmiotu zamówienia odbywać się będzie, zgodnie z bieżącymi potrzebami zamawiającego na podstawie pisemnych zleceń  składanych przez upoważnionego przedstawiciela  zamawiającego.</w:t>
      </w:r>
    </w:p>
    <w:p w:rsidR="00666559" w:rsidRDefault="00666559" w:rsidP="001640D1">
      <w:pPr>
        <w:numPr>
          <w:ilvl w:val="0"/>
          <w:numId w:val="44"/>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Zamawiający przy zlecaniu usługi każdorazowo określi jej lokalizację</w:t>
      </w:r>
      <w:r w:rsidR="00090910">
        <w:rPr>
          <w:rFonts w:ascii="Calibri" w:hAnsi="Calibri" w:cs="Calibri"/>
          <w:bCs/>
          <w:spacing w:val="-6"/>
          <w:sz w:val="24"/>
          <w:szCs w:val="24"/>
        </w:rPr>
        <w:t xml:space="preserve"> miejsca usługi, </w:t>
      </w:r>
      <w:r>
        <w:rPr>
          <w:rFonts w:ascii="Calibri" w:hAnsi="Calibri" w:cs="Calibri"/>
          <w:bCs/>
          <w:spacing w:val="-6"/>
          <w:sz w:val="24"/>
          <w:szCs w:val="24"/>
        </w:rPr>
        <w:t xml:space="preserve"> powierzchnię do koszenia lub i</w:t>
      </w:r>
      <w:r w:rsidR="00090910">
        <w:rPr>
          <w:rFonts w:ascii="Calibri" w:hAnsi="Calibri" w:cs="Calibri"/>
          <w:bCs/>
          <w:spacing w:val="-6"/>
          <w:sz w:val="24"/>
          <w:szCs w:val="24"/>
        </w:rPr>
        <w:t>lość mb przycięcia żywopłotów i termin jej wykonania</w:t>
      </w:r>
      <w:r>
        <w:rPr>
          <w:rFonts w:ascii="Calibri" w:hAnsi="Calibri" w:cs="Calibri"/>
          <w:bCs/>
          <w:spacing w:val="-6"/>
          <w:sz w:val="24"/>
          <w:szCs w:val="24"/>
        </w:rPr>
        <w:t>.</w:t>
      </w:r>
    </w:p>
    <w:p w:rsidR="00666559" w:rsidRDefault="00666559" w:rsidP="001640D1">
      <w:pPr>
        <w:numPr>
          <w:ilvl w:val="0"/>
          <w:numId w:val="44"/>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lastRenderedPageBreak/>
        <w:t>Wykaz powierzchni trawników oraz przycinania żywopłotów i krzewów może ulec zmianie, na mocy jednostronnego oświadczenia woli zamawiającego.</w:t>
      </w:r>
    </w:p>
    <w:p w:rsidR="000B76C0" w:rsidRDefault="000B76C0" w:rsidP="001640D1">
      <w:pPr>
        <w:numPr>
          <w:ilvl w:val="0"/>
          <w:numId w:val="44"/>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Wszelkie formalności związane z realizacją usług i  konieczne do prawidłowego wykonania zadania wraz z kosztami (opłatami) obciążają wykonawcę.</w:t>
      </w:r>
    </w:p>
    <w:p w:rsidR="000B76C0" w:rsidRDefault="000B76C0" w:rsidP="001640D1">
      <w:pPr>
        <w:numPr>
          <w:ilvl w:val="0"/>
          <w:numId w:val="44"/>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 xml:space="preserve">Wykonawca zobowiązany jest przez cały czas trwania świadczenia usług  do utrzymania porządku na terenie objętym pracami oraz w miejscach sąsiadujących z terenem prac, które mogą ulec </w:t>
      </w:r>
      <w:r w:rsidRPr="001229B0">
        <w:rPr>
          <w:rFonts w:ascii="Calibri" w:hAnsi="Calibri" w:cs="Calibri"/>
          <w:bCs/>
          <w:spacing w:val="-6"/>
          <w:sz w:val="24"/>
          <w:szCs w:val="24"/>
        </w:rPr>
        <w:t>zniszczeniu w wyniku prowadzenia prac.</w:t>
      </w:r>
      <w:r>
        <w:rPr>
          <w:rFonts w:ascii="Calibri" w:hAnsi="Calibri" w:cs="Calibri"/>
          <w:bCs/>
          <w:spacing w:val="-6"/>
          <w:sz w:val="24"/>
          <w:szCs w:val="24"/>
        </w:rPr>
        <w:t xml:space="preserve"> </w:t>
      </w:r>
    </w:p>
    <w:p w:rsidR="000B76C0" w:rsidRPr="0099045C" w:rsidRDefault="000B76C0" w:rsidP="001640D1">
      <w:pPr>
        <w:numPr>
          <w:ilvl w:val="0"/>
          <w:numId w:val="44"/>
        </w:numPr>
        <w:suppressAutoHyphens/>
        <w:spacing w:line="276" w:lineRule="auto"/>
        <w:jc w:val="both"/>
        <w:rPr>
          <w:rFonts w:ascii="Calibri" w:hAnsi="Calibri" w:cs="Calibri"/>
          <w:bCs/>
          <w:spacing w:val="-6"/>
          <w:sz w:val="24"/>
          <w:szCs w:val="24"/>
        </w:rPr>
      </w:pPr>
      <w:r w:rsidRPr="0099045C">
        <w:rPr>
          <w:rFonts w:ascii="Calibri" w:hAnsi="Calibri" w:cs="Calibri"/>
          <w:bCs/>
          <w:spacing w:val="-6"/>
          <w:sz w:val="24"/>
          <w:szCs w:val="24"/>
        </w:rPr>
        <w:t>Pracownicy wykonawcy, wykonujący prace na rzecz zamawiającego, winni być ubrani w estetyczne ubrania robocze z widocznym logo firmy.</w:t>
      </w:r>
    </w:p>
    <w:p w:rsidR="000B76C0" w:rsidRPr="0099045C" w:rsidRDefault="000B76C0" w:rsidP="001640D1">
      <w:pPr>
        <w:numPr>
          <w:ilvl w:val="0"/>
          <w:numId w:val="44"/>
        </w:numPr>
        <w:suppressAutoHyphens/>
        <w:spacing w:line="276" w:lineRule="auto"/>
        <w:jc w:val="both"/>
        <w:rPr>
          <w:rFonts w:ascii="Calibri" w:hAnsi="Calibri" w:cs="Calibri"/>
          <w:bCs/>
          <w:spacing w:val="-6"/>
          <w:sz w:val="24"/>
          <w:szCs w:val="24"/>
        </w:rPr>
      </w:pPr>
      <w:r w:rsidRPr="0099045C">
        <w:rPr>
          <w:rFonts w:ascii="Calibri" w:hAnsi="Calibri" w:cs="Calibri"/>
          <w:bCs/>
          <w:spacing w:val="-6"/>
          <w:sz w:val="24"/>
          <w:szCs w:val="24"/>
        </w:rPr>
        <w:t>Wykonawca ponosi pełną odpowiedzialność z tytułu nieszczęśliwych wypadków dotyczących jego pracowników i osób trzecich, jakie mogą powstać w związku z prowadzonymi usługami oraz w zakresie strat i szkód wynikających z nienależytego wykonania przedmiotu zamówienia.</w:t>
      </w:r>
    </w:p>
    <w:p w:rsidR="00AD3352" w:rsidRPr="0099045C" w:rsidRDefault="00AD3352" w:rsidP="00296782">
      <w:pPr>
        <w:numPr>
          <w:ilvl w:val="0"/>
          <w:numId w:val="44"/>
        </w:numPr>
        <w:suppressAutoHyphens/>
        <w:spacing w:line="276" w:lineRule="auto"/>
        <w:jc w:val="both"/>
        <w:rPr>
          <w:rFonts w:ascii="Calibri" w:hAnsi="Calibri" w:cs="Calibri"/>
          <w:bCs/>
          <w:spacing w:val="-6"/>
          <w:sz w:val="24"/>
          <w:szCs w:val="24"/>
        </w:rPr>
      </w:pPr>
      <w:r w:rsidRPr="0099045C">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90910" w:rsidRPr="0099045C" w:rsidRDefault="00865570" w:rsidP="00090910">
      <w:pPr>
        <w:numPr>
          <w:ilvl w:val="0"/>
          <w:numId w:val="44"/>
        </w:numPr>
        <w:tabs>
          <w:tab w:val="left" w:pos="426"/>
        </w:tabs>
        <w:spacing w:line="276" w:lineRule="auto"/>
        <w:jc w:val="both"/>
        <w:rPr>
          <w:rFonts w:ascii="Calibri" w:hAnsi="Calibri" w:cs="Calibri"/>
          <w:spacing w:val="-4"/>
          <w:sz w:val="24"/>
          <w:szCs w:val="24"/>
        </w:rPr>
      </w:pPr>
      <w:r w:rsidRPr="0099045C">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D00A44" w:rsidRDefault="00D00A44" w:rsidP="00377601">
      <w:pPr>
        <w:spacing w:line="276" w:lineRule="auto"/>
        <w:ind w:left="426"/>
        <w:jc w:val="both"/>
        <w:rPr>
          <w:rFonts w:ascii="Calibri" w:hAnsi="Calibri" w:cs="Calibri"/>
          <w:color w:val="FF0000"/>
          <w:spacing w:val="-4"/>
          <w:sz w:val="24"/>
          <w:szCs w:val="24"/>
        </w:rPr>
      </w:pPr>
    </w:p>
    <w:p w:rsidR="0099045C" w:rsidRPr="00A90B0D" w:rsidRDefault="0099045C" w:rsidP="00377601">
      <w:pPr>
        <w:spacing w:line="276" w:lineRule="auto"/>
        <w:ind w:left="426"/>
        <w:jc w:val="both"/>
        <w:rPr>
          <w:rFonts w:ascii="Calibri" w:hAnsi="Calibri" w:cs="Calibr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4F588E">
        <w:rPr>
          <w:rFonts w:ascii="Calibri" w:hAnsi="Calibri" w:cs="Calibri"/>
          <w:sz w:val="24"/>
          <w:szCs w:val="24"/>
        </w:rPr>
        <w:t xml:space="preserve"> 27</w:t>
      </w:r>
      <w:r w:rsidR="002C6E88">
        <w:rPr>
          <w:rFonts w:ascii="Calibri" w:hAnsi="Calibri" w:cs="Calibri"/>
          <w:sz w:val="24"/>
          <w:szCs w:val="24"/>
        </w:rPr>
        <w:t>.</w:t>
      </w:r>
      <w:r w:rsidR="00702475">
        <w:rPr>
          <w:rFonts w:ascii="Calibri" w:hAnsi="Calibri" w:cs="Calibri"/>
          <w:sz w:val="24"/>
          <w:szCs w:val="24"/>
        </w:rPr>
        <w:t>05</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F8" w:rsidRDefault="00C600F8">
      <w:r>
        <w:separator/>
      </w:r>
    </w:p>
  </w:endnote>
  <w:endnote w:type="continuationSeparator" w:id="0">
    <w:p w:rsidR="00C600F8" w:rsidRDefault="00C600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F8" w:rsidRPr="00170FD3" w:rsidRDefault="00527F19">
    <w:pPr>
      <w:pStyle w:val="Stopka"/>
      <w:jc w:val="center"/>
      <w:rPr>
        <w:rFonts w:ascii="Arial" w:hAnsi="Arial" w:cs="Arial"/>
        <w:sz w:val="16"/>
        <w:szCs w:val="16"/>
      </w:rPr>
    </w:pPr>
    <w:r w:rsidRPr="00170FD3">
      <w:rPr>
        <w:rFonts w:ascii="Arial" w:hAnsi="Arial" w:cs="Arial"/>
        <w:sz w:val="16"/>
        <w:szCs w:val="16"/>
      </w:rPr>
      <w:fldChar w:fldCharType="begin"/>
    </w:r>
    <w:r w:rsidR="00C600F8"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4F588E">
      <w:rPr>
        <w:rFonts w:ascii="Arial" w:hAnsi="Arial" w:cs="Arial"/>
        <w:noProof/>
        <w:sz w:val="16"/>
        <w:szCs w:val="16"/>
      </w:rPr>
      <w:t>20</w:t>
    </w:r>
    <w:r w:rsidRPr="00170FD3">
      <w:rPr>
        <w:rFonts w:ascii="Arial" w:hAnsi="Arial" w:cs="Arial"/>
        <w:sz w:val="16"/>
        <w:szCs w:val="16"/>
      </w:rPr>
      <w:fldChar w:fldCharType="end"/>
    </w:r>
  </w:p>
  <w:p w:rsidR="00C600F8" w:rsidRDefault="00C600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F8" w:rsidRDefault="00C600F8">
      <w:r>
        <w:separator/>
      </w:r>
    </w:p>
  </w:footnote>
  <w:footnote w:type="continuationSeparator" w:id="0">
    <w:p w:rsidR="00C600F8" w:rsidRDefault="00C60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F8" w:rsidRPr="004918FB" w:rsidRDefault="00C600F8"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19-TP/21</w:t>
    </w:r>
  </w:p>
  <w:p w:rsidR="00C600F8" w:rsidRPr="00853A37" w:rsidRDefault="00C600F8"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2F67D5"/>
    <w:multiLevelType w:val="hybridMultilevel"/>
    <w:tmpl w:val="15C81D24"/>
    <w:lvl w:ilvl="0" w:tplc="565EE09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0324C62"/>
    <w:multiLevelType w:val="multilevel"/>
    <w:tmpl w:val="008C3EB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97"/>
        </w:tabs>
        <w:ind w:left="680" w:hanging="283"/>
      </w:pPr>
      <w:rPr>
        <w:rFonts w:ascii="Arial" w:eastAsia="Times New Roman" w:hAnsi="Arial" w:cs="Arial" w:hint="default"/>
      </w:rPr>
    </w:lvl>
    <w:lvl w:ilvl="2">
      <w:start w:val="1"/>
      <w:numFmt w:val="decimal"/>
      <w:lvlText w:val="%1.%2.%3."/>
      <w:lvlJc w:val="left"/>
      <w:pPr>
        <w:tabs>
          <w:tab w:val="num" w:pos="1440"/>
        </w:tabs>
        <w:ind w:left="1224" w:hanging="504"/>
      </w:pPr>
      <w:rPr>
        <w:rFonts w:hint="default"/>
        <w:strike w:val="0"/>
        <w:dstrike w:val="0"/>
        <w:u w:val="none"/>
        <w:effect w:val="no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F6E1B05"/>
    <w:multiLevelType w:val="hybridMultilevel"/>
    <w:tmpl w:val="72742D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486A4D4B"/>
    <w:multiLevelType w:val="multilevel"/>
    <w:tmpl w:val="5C20BA24"/>
    <w:name w:val="WW8Num202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50841C41"/>
    <w:multiLevelType w:val="multilevel"/>
    <w:tmpl w:val="4C60567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4701ECB"/>
    <w:multiLevelType w:val="hybridMultilevel"/>
    <w:tmpl w:val="D5E689A8"/>
    <w:lvl w:ilvl="0" w:tplc="C5D4F88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C93753"/>
    <w:multiLevelType w:val="hybridMultilevel"/>
    <w:tmpl w:val="F364E65C"/>
    <w:lvl w:ilvl="0" w:tplc="BDFE3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8">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77F71A72"/>
    <w:multiLevelType w:val="hybridMultilevel"/>
    <w:tmpl w:val="9CFC0F8E"/>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2">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7"/>
  </w:num>
  <w:num w:numId="2">
    <w:abstractNumId w:val="49"/>
  </w:num>
  <w:num w:numId="3">
    <w:abstractNumId w:val="40"/>
  </w:num>
  <w:num w:numId="4">
    <w:abstractNumId w:val="33"/>
  </w:num>
  <w:num w:numId="5">
    <w:abstractNumId w:val="32"/>
  </w:num>
  <w:num w:numId="6">
    <w:abstractNumId w:val="30"/>
  </w:num>
  <w:num w:numId="7">
    <w:abstractNumId w:val="25"/>
  </w:num>
  <w:num w:numId="8">
    <w:abstractNumId w:val="42"/>
  </w:num>
  <w:num w:numId="9">
    <w:abstractNumId w:val="13"/>
  </w:num>
  <w:num w:numId="10">
    <w:abstractNumId w:val="43"/>
  </w:num>
  <w:num w:numId="11">
    <w:abstractNumId w:val="9"/>
  </w:num>
  <w:num w:numId="12">
    <w:abstractNumId w:val="22"/>
  </w:num>
  <w:num w:numId="13">
    <w:abstractNumId w:val="38"/>
  </w:num>
  <w:num w:numId="14">
    <w:abstractNumId w:val="31"/>
  </w:num>
  <w:num w:numId="15">
    <w:abstractNumId w:val="10"/>
  </w:num>
  <w:num w:numId="16">
    <w:abstractNumId w:val="36"/>
  </w:num>
  <w:num w:numId="17">
    <w:abstractNumId w:val="52"/>
  </w:num>
  <w:num w:numId="18">
    <w:abstractNumId w:val="19"/>
  </w:num>
  <w:num w:numId="19">
    <w:abstractNumId w:val="26"/>
  </w:num>
  <w:num w:numId="20">
    <w:abstractNumId w:val="35"/>
  </w:num>
  <w:num w:numId="21">
    <w:abstractNumId w:val="7"/>
  </w:num>
  <w:num w:numId="22">
    <w:abstractNumId w:val="41"/>
    <w:lvlOverride w:ilvl="0">
      <w:startOverride w:val="1"/>
    </w:lvlOverride>
  </w:num>
  <w:num w:numId="23">
    <w:abstractNumId w:val="20"/>
  </w:num>
  <w:num w:numId="24">
    <w:abstractNumId w:val="12"/>
  </w:num>
  <w:num w:numId="25">
    <w:abstractNumId w:val="8"/>
  </w:num>
  <w:num w:numId="26">
    <w:abstractNumId w:val="51"/>
  </w:num>
  <w:num w:numId="27">
    <w:abstractNumId w:val="15"/>
  </w:num>
  <w:num w:numId="28">
    <w:abstractNumId w:val="47"/>
  </w:num>
  <w:num w:numId="2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9"/>
  </w:num>
  <w:num w:numId="32">
    <w:abstractNumId w:val="14"/>
  </w:num>
  <w:num w:numId="33">
    <w:abstractNumId w:val="23"/>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16"/>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9"/>
  </w:num>
  <w:num w:numId="40">
    <w:abstractNumId w:val="34"/>
  </w:num>
  <w:num w:numId="41">
    <w:abstractNumId w:val="50"/>
  </w:num>
  <w:num w:numId="42">
    <w:abstractNumId w:val="17"/>
  </w:num>
  <w:num w:numId="43">
    <w:abstractNumId w:val="24"/>
  </w:num>
  <w:num w:numId="44">
    <w:abstractNumId w:val="28"/>
  </w:num>
  <w:num w:numId="45">
    <w:abstractNumId w:val="1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69D1"/>
    <w:rsid w:val="00006FB9"/>
    <w:rsid w:val="00007859"/>
    <w:rsid w:val="00007E52"/>
    <w:rsid w:val="00011F8E"/>
    <w:rsid w:val="0001371B"/>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56F98"/>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0910"/>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B76C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5115"/>
    <w:rsid w:val="000F62BF"/>
    <w:rsid w:val="000F7C10"/>
    <w:rsid w:val="00102548"/>
    <w:rsid w:val="0010290E"/>
    <w:rsid w:val="00104206"/>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9B0"/>
    <w:rsid w:val="00122B5D"/>
    <w:rsid w:val="0012474A"/>
    <w:rsid w:val="001254B3"/>
    <w:rsid w:val="0012723A"/>
    <w:rsid w:val="001275E6"/>
    <w:rsid w:val="001301D0"/>
    <w:rsid w:val="001307D5"/>
    <w:rsid w:val="00130AFA"/>
    <w:rsid w:val="00133322"/>
    <w:rsid w:val="00133BB5"/>
    <w:rsid w:val="00135915"/>
    <w:rsid w:val="00136047"/>
    <w:rsid w:val="0013649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0D1"/>
    <w:rsid w:val="00164B78"/>
    <w:rsid w:val="0016654C"/>
    <w:rsid w:val="001675B6"/>
    <w:rsid w:val="0017070B"/>
    <w:rsid w:val="00170FD3"/>
    <w:rsid w:val="0017178C"/>
    <w:rsid w:val="0017199C"/>
    <w:rsid w:val="001747F1"/>
    <w:rsid w:val="001751AA"/>
    <w:rsid w:val="00175455"/>
    <w:rsid w:val="00177EE2"/>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2C5F"/>
    <w:rsid w:val="001B3984"/>
    <w:rsid w:val="001B3A57"/>
    <w:rsid w:val="001B6210"/>
    <w:rsid w:val="001C0044"/>
    <w:rsid w:val="001C0D77"/>
    <w:rsid w:val="001C2E80"/>
    <w:rsid w:val="001C3A7C"/>
    <w:rsid w:val="001C4A63"/>
    <w:rsid w:val="001C630C"/>
    <w:rsid w:val="001C6BFB"/>
    <w:rsid w:val="001D2D98"/>
    <w:rsid w:val="001D31EA"/>
    <w:rsid w:val="001D46B7"/>
    <w:rsid w:val="001D4AE5"/>
    <w:rsid w:val="001D4BB2"/>
    <w:rsid w:val="001D4E8F"/>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326"/>
    <w:rsid w:val="002146DE"/>
    <w:rsid w:val="00215746"/>
    <w:rsid w:val="0021575C"/>
    <w:rsid w:val="00215843"/>
    <w:rsid w:val="00216F91"/>
    <w:rsid w:val="00223A3F"/>
    <w:rsid w:val="002255E4"/>
    <w:rsid w:val="002256B6"/>
    <w:rsid w:val="00226CAA"/>
    <w:rsid w:val="00230DAE"/>
    <w:rsid w:val="00231D54"/>
    <w:rsid w:val="0023337F"/>
    <w:rsid w:val="002344FB"/>
    <w:rsid w:val="002348A7"/>
    <w:rsid w:val="00235B62"/>
    <w:rsid w:val="00237D05"/>
    <w:rsid w:val="00240453"/>
    <w:rsid w:val="00241678"/>
    <w:rsid w:val="0024172A"/>
    <w:rsid w:val="0024200A"/>
    <w:rsid w:val="00243099"/>
    <w:rsid w:val="00243213"/>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2FD"/>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1818"/>
    <w:rsid w:val="002931BD"/>
    <w:rsid w:val="0029405F"/>
    <w:rsid w:val="00296730"/>
    <w:rsid w:val="00296782"/>
    <w:rsid w:val="00296A0E"/>
    <w:rsid w:val="0029737C"/>
    <w:rsid w:val="002A16CD"/>
    <w:rsid w:val="002A18FE"/>
    <w:rsid w:val="002A1FA2"/>
    <w:rsid w:val="002A25C2"/>
    <w:rsid w:val="002A354D"/>
    <w:rsid w:val="002A442D"/>
    <w:rsid w:val="002A4C5C"/>
    <w:rsid w:val="002A65E6"/>
    <w:rsid w:val="002A7E0B"/>
    <w:rsid w:val="002B01BD"/>
    <w:rsid w:val="002B0FD6"/>
    <w:rsid w:val="002B11ED"/>
    <w:rsid w:val="002B1F37"/>
    <w:rsid w:val="002B34F5"/>
    <w:rsid w:val="002B460A"/>
    <w:rsid w:val="002B5F89"/>
    <w:rsid w:val="002B643D"/>
    <w:rsid w:val="002B70A1"/>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49B0"/>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67EBA"/>
    <w:rsid w:val="00372066"/>
    <w:rsid w:val="00373D0C"/>
    <w:rsid w:val="00373FDD"/>
    <w:rsid w:val="003742E4"/>
    <w:rsid w:val="00374A0B"/>
    <w:rsid w:val="00374EB2"/>
    <w:rsid w:val="00374EB8"/>
    <w:rsid w:val="00377601"/>
    <w:rsid w:val="00380C80"/>
    <w:rsid w:val="00383EE9"/>
    <w:rsid w:val="00384912"/>
    <w:rsid w:val="00384B4F"/>
    <w:rsid w:val="00385F0D"/>
    <w:rsid w:val="00387C1D"/>
    <w:rsid w:val="00391096"/>
    <w:rsid w:val="00391C26"/>
    <w:rsid w:val="00391EB2"/>
    <w:rsid w:val="00393275"/>
    <w:rsid w:val="003935A4"/>
    <w:rsid w:val="00394AD0"/>
    <w:rsid w:val="00394F21"/>
    <w:rsid w:val="003950E6"/>
    <w:rsid w:val="00396CE6"/>
    <w:rsid w:val="00396E19"/>
    <w:rsid w:val="00397726"/>
    <w:rsid w:val="00397D89"/>
    <w:rsid w:val="003A04A9"/>
    <w:rsid w:val="003A19E0"/>
    <w:rsid w:val="003A1F06"/>
    <w:rsid w:val="003A5CD8"/>
    <w:rsid w:val="003A6820"/>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3F6A32"/>
    <w:rsid w:val="00400238"/>
    <w:rsid w:val="004024FC"/>
    <w:rsid w:val="004028D2"/>
    <w:rsid w:val="00403AD1"/>
    <w:rsid w:val="0040461D"/>
    <w:rsid w:val="00404C3E"/>
    <w:rsid w:val="004139C3"/>
    <w:rsid w:val="004145E2"/>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47E37"/>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4776"/>
    <w:rsid w:val="0046522C"/>
    <w:rsid w:val="004669CB"/>
    <w:rsid w:val="00467EE7"/>
    <w:rsid w:val="004707E3"/>
    <w:rsid w:val="00472616"/>
    <w:rsid w:val="00472DF7"/>
    <w:rsid w:val="00474866"/>
    <w:rsid w:val="00475074"/>
    <w:rsid w:val="00477A63"/>
    <w:rsid w:val="00477B78"/>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8CD"/>
    <w:rsid w:val="004F0859"/>
    <w:rsid w:val="004F1953"/>
    <w:rsid w:val="004F1FFB"/>
    <w:rsid w:val="004F2561"/>
    <w:rsid w:val="004F2AF7"/>
    <w:rsid w:val="004F315A"/>
    <w:rsid w:val="004F34B0"/>
    <w:rsid w:val="004F588E"/>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F1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6969"/>
    <w:rsid w:val="00570EF8"/>
    <w:rsid w:val="00572D39"/>
    <w:rsid w:val="005749A1"/>
    <w:rsid w:val="00574D7E"/>
    <w:rsid w:val="0057723D"/>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06E8"/>
    <w:rsid w:val="005D103E"/>
    <w:rsid w:val="005D246F"/>
    <w:rsid w:val="005D2889"/>
    <w:rsid w:val="005D2F75"/>
    <w:rsid w:val="005D6E0D"/>
    <w:rsid w:val="005D7066"/>
    <w:rsid w:val="005E0DB0"/>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CF"/>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3D9A"/>
    <w:rsid w:val="00655610"/>
    <w:rsid w:val="00655778"/>
    <w:rsid w:val="00660B08"/>
    <w:rsid w:val="0066153A"/>
    <w:rsid w:val="00661DB0"/>
    <w:rsid w:val="00663109"/>
    <w:rsid w:val="006633AC"/>
    <w:rsid w:val="006648F0"/>
    <w:rsid w:val="00664FE1"/>
    <w:rsid w:val="006654FE"/>
    <w:rsid w:val="0066648F"/>
    <w:rsid w:val="00666559"/>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30EE"/>
    <w:rsid w:val="006A50A3"/>
    <w:rsid w:val="006A7472"/>
    <w:rsid w:val="006B3E47"/>
    <w:rsid w:val="006B4CA5"/>
    <w:rsid w:val="006B5CC7"/>
    <w:rsid w:val="006B691A"/>
    <w:rsid w:val="006C0C2B"/>
    <w:rsid w:val="006C3B04"/>
    <w:rsid w:val="006C4EED"/>
    <w:rsid w:val="006C4EEE"/>
    <w:rsid w:val="006C5A36"/>
    <w:rsid w:val="006C7810"/>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2475"/>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4BDA"/>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7F25"/>
    <w:rsid w:val="007E02E1"/>
    <w:rsid w:val="007E075D"/>
    <w:rsid w:val="007E095E"/>
    <w:rsid w:val="007E0FC1"/>
    <w:rsid w:val="007E1882"/>
    <w:rsid w:val="007E276B"/>
    <w:rsid w:val="007E2DB1"/>
    <w:rsid w:val="007E6CBE"/>
    <w:rsid w:val="007E704D"/>
    <w:rsid w:val="007F0310"/>
    <w:rsid w:val="007F2A9F"/>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1BB"/>
    <w:rsid w:val="00827C7A"/>
    <w:rsid w:val="00830E48"/>
    <w:rsid w:val="00831584"/>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5E08"/>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1AF1"/>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C93"/>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043A"/>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45C"/>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AE1"/>
    <w:rsid w:val="009F4D63"/>
    <w:rsid w:val="009F59FF"/>
    <w:rsid w:val="009F6356"/>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B0D"/>
    <w:rsid w:val="00A920E6"/>
    <w:rsid w:val="00A9766F"/>
    <w:rsid w:val="00A97773"/>
    <w:rsid w:val="00AA04EA"/>
    <w:rsid w:val="00AA29DF"/>
    <w:rsid w:val="00AA3767"/>
    <w:rsid w:val="00AA46C7"/>
    <w:rsid w:val="00AA4D3B"/>
    <w:rsid w:val="00AA70FB"/>
    <w:rsid w:val="00AA724A"/>
    <w:rsid w:val="00AA7411"/>
    <w:rsid w:val="00AA7BCC"/>
    <w:rsid w:val="00AB06A5"/>
    <w:rsid w:val="00AB184F"/>
    <w:rsid w:val="00AB1986"/>
    <w:rsid w:val="00AB1E59"/>
    <w:rsid w:val="00AB3B8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47FD"/>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298A"/>
    <w:rsid w:val="00B23B2B"/>
    <w:rsid w:val="00B25F16"/>
    <w:rsid w:val="00B266C3"/>
    <w:rsid w:val="00B30851"/>
    <w:rsid w:val="00B30C43"/>
    <w:rsid w:val="00B32E18"/>
    <w:rsid w:val="00B3355C"/>
    <w:rsid w:val="00B36205"/>
    <w:rsid w:val="00B36C86"/>
    <w:rsid w:val="00B37918"/>
    <w:rsid w:val="00B40EE8"/>
    <w:rsid w:val="00B40FE4"/>
    <w:rsid w:val="00B420D7"/>
    <w:rsid w:val="00B42128"/>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676B"/>
    <w:rsid w:val="00B67C8E"/>
    <w:rsid w:val="00B710CC"/>
    <w:rsid w:val="00B71441"/>
    <w:rsid w:val="00B71A2F"/>
    <w:rsid w:val="00B730BD"/>
    <w:rsid w:val="00B74844"/>
    <w:rsid w:val="00B74A05"/>
    <w:rsid w:val="00B75180"/>
    <w:rsid w:val="00B767B0"/>
    <w:rsid w:val="00B80273"/>
    <w:rsid w:val="00B830F1"/>
    <w:rsid w:val="00B83613"/>
    <w:rsid w:val="00B854E1"/>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F4C"/>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1C0A"/>
    <w:rsid w:val="00C029B6"/>
    <w:rsid w:val="00C033AC"/>
    <w:rsid w:val="00C03B63"/>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00F8"/>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25C"/>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6A0F"/>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3AF6"/>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2DD1"/>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0D85"/>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14CB"/>
    <w:rsid w:val="00DF3689"/>
    <w:rsid w:val="00DF4A94"/>
    <w:rsid w:val="00DF61B8"/>
    <w:rsid w:val="00DF7975"/>
    <w:rsid w:val="00DF7C01"/>
    <w:rsid w:val="00E0126E"/>
    <w:rsid w:val="00E01C7D"/>
    <w:rsid w:val="00E01CEA"/>
    <w:rsid w:val="00E0231D"/>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801B0"/>
    <w:rsid w:val="00E81125"/>
    <w:rsid w:val="00E82FFE"/>
    <w:rsid w:val="00E85263"/>
    <w:rsid w:val="00E86CC8"/>
    <w:rsid w:val="00E90A74"/>
    <w:rsid w:val="00E919BA"/>
    <w:rsid w:val="00E926BD"/>
    <w:rsid w:val="00E93392"/>
    <w:rsid w:val="00E93A6B"/>
    <w:rsid w:val="00E9535A"/>
    <w:rsid w:val="00E95FBF"/>
    <w:rsid w:val="00E97DC9"/>
    <w:rsid w:val="00EA0FE1"/>
    <w:rsid w:val="00EA1C86"/>
    <w:rsid w:val="00EA2017"/>
    <w:rsid w:val="00EA201D"/>
    <w:rsid w:val="00EA34FF"/>
    <w:rsid w:val="00EA6B30"/>
    <w:rsid w:val="00EA6C44"/>
    <w:rsid w:val="00EA7705"/>
    <w:rsid w:val="00EB020A"/>
    <w:rsid w:val="00EB1814"/>
    <w:rsid w:val="00EB2812"/>
    <w:rsid w:val="00EB3421"/>
    <w:rsid w:val="00EB7747"/>
    <w:rsid w:val="00EC0134"/>
    <w:rsid w:val="00EC015C"/>
    <w:rsid w:val="00EC0868"/>
    <w:rsid w:val="00EC3247"/>
    <w:rsid w:val="00EC394D"/>
    <w:rsid w:val="00EC5D20"/>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3BB"/>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6AC"/>
    <w:rsid w:val="00FB2B7D"/>
    <w:rsid w:val="00FB40CA"/>
    <w:rsid w:val="00FB56A4"/>
    <w:rsid w:val="00FB596C"/>
    <w:rsid w:val="00FB7980"/>
    <w:rsid w:val="00FC0435"/>
    <w:rsid w:val="00FC3211"/>
    <w:rsid w:val="00FC369A"/>
    <w:rsid w:val="00FC5FE2"/>
    <w:rsid w:val="00FC6E6B"/>
    <w:rsid w:val="00FC6EC3"/>
    <w:rsid w:val="00FC75AB"/>
    <w:rsid w:val="00FD084B"/>
    <w:rsid w:val="00FD13F2"/>
    <w:rsid w:val="00FD17FA"/>
    <w:rsid w:val="00FD1AF1"/>
    <w:rsid w:val="00FD3B27"/>
    <w:rsid w:val="00FD4343"/>
    <w:rsid w:val="00FD6767"/>
    <w:rsid w:val="00FE0959"/>
    <w:rsid w:val="00FE0A2A"/>
    <w:rsid w:val="00FE2F72"/>
    <w:rsid w:val="00FE6B64"/>
    <w:rsid w:val="00FE7F94"/>
    <w:rsid w:val="00FF0A28"/>
    <w:rsid w:val="00FF25F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692341585">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27D5B-509F-4BCE-A85C-7789D67C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26</Pages>
  <Words>8225</Words>
  <Characters>54672</Characters>
  <Application>Microsoft Office Word</Application>
  <DocSecurity>0</DocSecurity>
  <Lines>455</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62772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91</cp:revision>
  <cp:lastPrinted>2021-05-27T06:12:00Z</cp:lastPrinted>
  <dcterms:created xsi:type="dcterms:W3CDTF">2021-02-18T10:49:00Z</dcterms:created>
  <dcterms:modified xsi:type="dcterms:W3CDTF">2021-05-27T10:28:00Z</dcterms:modified>
</cp:coreProperties>
</file>