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D6A43" w14:textId="7EFB6B17" w:rsidR="00595602" w:rsidRDefault="00680F39" w:rsidP="00680F39">
      <w:pPr>
        <w:shd w:val="clear" w:color="auto" w:fill="FFFFFF"/>
        <w:jc w:val="right"/>
        <w:rPr>
          <w:rFonts w:eastAsia="Times New Roman"/>
          <w:bCs/>
          <w:sz w:val="22"/>
          <w:szCs w:val="22"/>
        </w:rPr>
      </w:pPr>
      <w:r>
        <w:rPr>
          <w:rFonts w:eastAsia="Times New Roman"/>
          <w:bCs/>
          <w:sz w:val="22"/>
          <w:szCs w:val="22"/>
        </w:rPr>
        <w:t xml:space="preserve">                                     Załącznik Nr 1</w:t>
      </w:r>
      <w:r w:rsidR="00595602">
        <w:rPr>
          <w:rFonts w:eastAsia="Times New Roman"/>
          <w:bCs/>
          <w:sz w:val="22"/>
          <w:szCs w:val="22"/>
        </w:rPr>
        <w:t xml:space="preserve">                                                                </w:t>
      </w:r>
    </w:p>
    <w:p w14:paraId="05F89787" w14:textId="77777777" w:rsidR="00393420" w:rsidRDefault="00393420" w:rsidP="005B2A67">
      <w:pPr>
        <w:shd w:val="clear" w:color="auto" w:fill="FFFFFF"/>
        <w:jc w:val="center"/>
        <w:rPr>
          <w:rFonts w:eastAsia="Times New Roman"/>
          <w:bCs/>
          <w:sz w:val="22"/>
          <w:szCs w:val="22"/>
        </w:rPr>
      </w:pPr>
    </w:p>
    <w:p w14:paraId="63E792EC" w14:textId="0066D105" w:rsidR="00B66B53" w:rsidRPr="00A31A06" w:rsidRDefault="00DA6504" w:rsidP="005B2A67">
      <w:pPr>
        <w:shd w:val="clear" w:color="auto" w:fill="FFFFFF"/>
        <w:jc w:val="center"/>
        <w:rPr>
          <w:b/>
        </w:rPr>
      </w:pPr>
      <w:r w:rsidRPr="00A31A06">
        <w:rPr>
          <w:rFonts w:eastAsia="Times New Roman"/>
          <w:b/>
          <w:bCs/>
          <w:sz w:val="22"/>
          <w:szCs w:val="22"/>
        </w:rPr>
        <w:t>OPIS PRZEDMIOTU ZAM</w:t>
      </w:r>
      <w:r w:rsidRPr="00A31A06">
        <w:rPr>
          <w:rFonts w:eastAsia="Times New Roman" w:cs="Times New Roman"/>
          <w:b/>
          <w:bCs/>
          <w:sz w:val="22"/>
          <w:szCs w:val="22"/>
        </w:rPr>
        <w:t>Ó</w:t>
      </w:r>
      <w:r w:rsidRPr="00A31A06">
        <w:rPr>
          <w:rFonts w:eastAsia="Times New Roman"/>
          <w:b/>
          <w:bCs/>
          <w:sz w:val="22"/>
          <w:szCs w:val="22"/>
        </w:rPr>
        <w:t>WIENIA (OPZ)</w:t>
      </w:r>
    </w:p>
    <w:p w14:paraId="79C2B231" w14:textId="77777777" w:rsidR="00B85884" w:rsidRPr="005B2A67" w:rsidRDefault="00B85884" w:rsidP="005B2A67">
      <w:pPr>
        <w:shd w:val="clear" w:color="auto" w:fill="FFFFFF"/>
        <w:tabs>
          <w:tab w:val="left" w:pos="310"/>
        </w:tabs>
        <w:ind w:left="310" w:right="36"/>
        <w:jc w:val="both"/>
        <w:rPr>
          <w:bCs/>
          <w:sz w:val="18"/>
          <w:szCs w:val="18"/>
        </w:rPr>
      </w:pPr>
    </w:p>
    <w:p w14:paraId="3D3AF903" w14:textId="3724B4E3" w:rsidR="00B66B53" w:rsidRPr="00A31A06" w:rsidRDefault="00DA6504" w:rsidP="00A31A06">
      <w:pPr>
        <w:numPr>
          <w:ilvl w:val="0"/>
          <w:numId w:val="1"/>
        </w:numPr>
        <w:shd w:val="clear" w:color="auto" w:fill="FFFFFF"/>
        <w:tabs>
          <w:tab w:val="left" w:pos="310"/>
        </w:tabs>
        <w:ind w:left="284" w:right="202" w:hanging="284"/>
        <w:jc w:val="both"/>
        <w:rPr>
          <w:rFonts w:eastAsia="Times New Roman"/>
          <w:bCs/>
          <w:szCs w:val="18"/>
        </w:rPr>
      </w:pPr>
      <w:r w:rsidRPr="00A31A06">
        <w:rPr>
          <w:rFonts w:eastAsia="Times New Roman"/>
          <w:bCs/>
          <w:szCs w:val="18"/>
        </w:rPr>
        <w:t xml:space="preserve">Przedmiotem zamówienia jest kompleksowa dostawa energii elektrycznej </w:t>
      </w:r>
      <w:r w:rsidR="00710153" w:rsidRPr="00A31A06">
        <w:rPr>
          <w:rFonts w:eastAsia="Times New Roman"/>
          <w:bCs/>
          <w:szCs w:val="18"/>
        </w:rPr>
        <w:t>w rozumieniu i na podstawie przepisów ustawy Prawo Energetyczne (</w:t>
      </w:r>
      <w:r w:rsidR="00F807A0" w:rsidRPr="00A31A06">
        <w:rPr>
          <w:rFonts w:eastAsia="Times New Roman"/>
          <w:bCs/>
          <w:szCs w:val="18"/>
        </w:rPr>
        <w:t>Dz. U. z</w:t>
      </w:r>
      <w:r w:rsidR="00DA03BB" w:rsidRPr="00A31A06">
        <w:rPr>
          <w:rFonts w:eastAsia="Times New Roman"/>
          <w:bCs/>
          <w:szCs w:val="18"/>
        </w:rPr>
        <w:t xml:space="preserve"> 2024</w:t>
      </w:r>
      <w:r w:rsidR="00F807A0" w:rsidRPr="00A31A06">
        <w:rPr>
          <w:rFonts w:eastAsia="Times New Roman"/>
          <w:bCs/>
          <w:szCs w:val="18"/>
        </w:rPr>
        <w:t xml:space="preserve"> r. poz. </w:t>
      </w:r>
      <w:r w:rsidR="00DA03BB" w:rsidRPr="00A31A06">
        <w:rPr>
          <w:rFonts w:eastAsia="Times New Roman"/>
          <w:bCs/>
          <w:szCs w:val="18"/>
        </w:rPr>
        <w:t xml:space="preserve">266 </w:t>
      </w:r>
      <w:r w:rsidR="004A6163" w:rsidRPr="00A31A06">
        <w:rPr>
          <w:rFonts w:eastAsia="Times New Roman"/>
          <w:bCs/>
          <w:szCs w:val="18"/>
        </w:rPr>
        <w:t>ze zm.</w:t>
      </w:r>
      <w:r w:rsidR="00C17340" w:rsidRPr="00A31A06">
        <w:rPr>
          <w:rFonts w:eastAsia="Times New Roman"/>
          <w:bCs/>
          <w:szCs w:val="18"/>
        </w:rPr>
        <w:t>)</w:t>
      </w:r>
      <w:r w:rsidR="00710153" w:rsidRPr="00A31A06">
        <w:rPr>
          <w:rFonts w:eastAsia="Times New Roman"/>
          <w:bCs/>
          <w:szCs w:val="18"/>
        </w:rPr>
        <w:t>, obejmując</w:t>
      </w:r>
      <w:bookmarkStart w:id="0" w:name="_GoBack"/>
      <w:bookmarkEnd w:id="0"/>
      <w:r w:rsidR="00710153" w:rsidRPr="00A31A06">
        <w:rPr>
          <w:rFonts w:eastAsia="Times New Roman"/>
          <w:bCs/>
          <w:szCs w:val="18"/>
        </w:rPr>
        <w:t>a sprzedaż energii elektrycznej oraz świadczenie usług dystrybucji energii elektrycznej w</w:t>
      </w:r>
      <w:r w:rsidRPr="00A31A06">
        <w:rPr>
          <w:rFonts w:eastAsia="Times New Roman"/>
          <w:bCs/>
          <w:szCs w:val="18"/>
        </w:rPr>
        <w:t xml:space="preserve"> ilości </w:t>
      </w:r>
      <w:r w:rsidR="00035321" w:rsidRPr="00A31A06">
        <w:rPr>
          <w:rFonts w:eastAsia="Times New Roman"/>
          <w:bCs/>
          <w:szCs w:val="18"/>
        </w:rPr>
        <w:t>605 295</w:t>
      </w:r>
      <w:r w:rsidR="00005EE5" w:rsidRPr="00A31A06">
        <w:rPr>
          <w:rFonts w:eastAsia="Times New Roman"/>
          <w:bCs/>
          <w:szCs w:val="18"/>
        </w:rPr>
        <w:t xml:space="preserve"> kWh </w:t>
      </w:r>
      <w:r w:rsidRPr="00A31A06">
        <w:rPr>
          <w:rFonts w:eastAsia="Times New Roman"/>
          <w:bCs/>
          <w:szCs w:val="18"/>
        </w:rPr>
        <w:t xml:space="preserve">do </w:t>
      </w:r>
      <w:r w:rsidR="00B85884" w:rsidRPr="00A31A06">
        <w:rPr>
          <w:rFonts w:eastAsia="Times New Roman"/>
          <w:bCs/>
          <w:szCs w:val="18"/>
        </w:rPr>
        <w:t>Wojskowego Instytutu Technicznego Uzbrojenia Ośrodka Badań Dynamicznych w Stalowej Woli ul. Ofiar Katynia 63, 37-450 Stalowa Wola</w:t>
      </w:r>
    </w:p>
    <w:p w14:paraId="3738DF2E" w14:textId="1B0E8F13" w:rsidR="00B66B53" w:rsidRPr="00A31A06" w:rsidRDefault="00A31A06" w:rsidP="00A31A06">
      <w:pPr>
        <w:shd w:val="clear" w:color="auto" w:fill="FFFFFF"/>
        <w:tabs>
          <w:tab w:val="left" w:pos="310"/>
        </w:tabs>
        <w:ind w:left="284" w:right="202" w:hanging="284"/>
        <w:jc w:val="both"/>
        <w:rPr>
          <w:rFonts w:eastAsia="Times New Roman"/>
          <w:bCs/>
          <w:i/>
          <w:szCs w:val="18"/>
        </w:rPr>
      </w:pPr>
      <w:r>
        <w:rPr>
          <w:rFonts w:eastAsia="Times New Roman"/>
          <w:bCs/>
          <w:szCs w:val="18"/>
        </w:rPr>
        <w:tab/>
      </w:r>
      <w:r w:rsidR="00DA6504" w:rsidRPr="00A31A06">
        <w:rPr>
          <w:rFonts w:eastAsia="Times New Roman"/>
          <w:bCs/>
          <w:szCs w:val="18"/>
        </w:rPr>
        <w:t xml:space="preserve">Kompleksowa dostawa energii elektrycznej obejmuje: sprzedaż energii elektrycznej oraz świadczenie usługi dystrybucji energii elektrycznej przez okres </w:t>
      </w:r>
      <w:r w:rsidR="00035321" w:rsidRPr="00A31A06">
        <w:rPr>
          <w:rFonts w:eastAsia="Times New Roman"/>
          <w:bCs/>
          <w:szCs w:val="18"/>
        </w:rPr>
        <w:t>36</w:t>
      </w:r>
      <w:r w:rsidR="00DA6504" w:rsidRPr="00A31A06">
        <w:rPr>
          <w:rFonts w:eastAsia="Times New Roman"/>
          <w:bCs/>
          <w:szCs w:val="18"/>
        </w:rPr>
        <w:t xml:space="preserve"> miesięcy</w:t>
      </w:r>
      <w:r w:rsidR="00F807A0" w:rsidRPr="00A31A06">
        <w:rPr>
          <w:rFonts w:eastAsia="Times New Roman"/>
          <w:bCs/>
          <w:szCs w:val="18"/>
        </w:rPr>
        <w:t xml:space="preserve"> w okresi</w:t>
      </w:r>
      <w:r w:rsidR="00035321" w:rsidRPr="00A31A06">
        <w:rPr>
          <w:rFonts w:eastAsia="Times New Roman"/>
          <w:bCs/>
          <w:szCs w:val="18"/>
        </w:rPr>
        <w:t>e od 21.03.2025</w:t>
      </w:r>
      <w:r w:rsidR="00367CB4" w:rsidRPr="00A31A06">
        <w:rPr>
          <w:rFonts w:eastAsia="Times New Roman"/>
          <w:bCs/>
          <w:szCs w:val="18"/>
        </w:rPr>
        <w:t xml:space="preserve"> r. do 2</w:t>
      </w:r>
      <w:r w:rsidR="00A61294" w:rsidRPr="00A31A06">
        <w:rPr>
          <w:rFonts w:eastAsia="Times New Roman"/>
          <w:bCs/>
          <w:szCs w:val="18"/>
        </w:rPr>
        <w:t>0.03</w:t>
      </w:r>
      <w:r w:rsidR="00035321" w:rsidRPr="00A31A06">
        <w:rPr>
          <w:rFonts w:eastAsia="Times New Roman"/>
          <w:bCs/>
          <w:szCs w:val="18"/>
        </w:rPr>
        <w:t>.2028</w:t>
      </w:r>
      <w:r w:rsidR="00710153" w:rsidRPr="00A31A06">
        <w:rPr>
          <w:rFonts w:eastAsia="Times New Roman"/>
          <w:bCs/>
          <w:szCs w:val="18"/>
        </w:rPr>
        <w:t xml:space="preserve"> r.</w:t>
      </w:r>
      <w:r w:rsidR="00DA6504" w:rsidRPr="00A31A06">
        <w:rPr>
          <w:rFonts w:eastAsia="Times New Roman"/>
          <w:bCs/>
          <w:szCs w:val="18"/>
        </w:rPr>
        <w:t xml:space="preserve"> do niż</w:t>
      </w:r>
      <w:r w:rsidR="00B85884" w:rsidRPr="00A31A06">
        <w:rPr>
          <w:rFonts w:eastAsia="Times New Roman"/>
          <w:bCs/>
          <w:szCs w:val="18"/>
        </w:rPr>
        <w:t xml:space="preserve">ej wymienionego obiektu </w:t>
      </w:r>
      <w:r w:rsidR="00DA6504" w:rsidRPr="00A31A06">
        <w:rPr>
          <w:rFonts w:eastAsia="Times New Roman"/>
          <w:bCs/>
          <w:szCs w:val="18"/>
        </w:rPr>
        <w:t>Zamawiającego:</w:t>
      </w:r>
      <w:r w:rsidR="00A51631" w:rsidRPr="00A31A06">
        <w:rPr>
          <w:sz w:val="4"/>
          <w:szCs w:val="2"/>
        </w:rPr>
        <w:t xml:space="preserve"> </w:t>
      </w:r>
      <w:r w:rsidR="00B85884" w:rsidRPr="00A31A06">
        <w:rPr>
          <w:rFonts w:eastAsia="Times New Roman"/>
          <w:bCs/>
          <w:i/>
          <w:szCs w:val="18"/>
        </w:rPr>
        <w:t>Wojskowy Instytut Techniczny Uzbrojenia Ośrodek Badań Dynamicznych w Stalowej Woli ul. Ofiar Katynia 63, 37-450 Stalowa Wola</w:t>
      </w:r>
    </w:p>
    <w:p w14:paraId="1F01F42F" w14:textId="77777777" w:rsidR="008069B8" w:rsidRDefault="008069B8" w:rsidP="00A51631">
      <w:pPr>
        <w:shd w:val="clear" w:color="auto" w:fill="FFFFFF"/>
        <w:tabs>
          <w:tab w:val="left" w:pos="310"/>
        </w:tabs>
        <w:ind w:right="36"/>
        <w:jc w:val="both"/>
        <w:rPr>
          <w:rFonts w:eastAsia="Times New Roman"/>
          <w:bCs/>
          <w:i/>
          <w:sz w:val="18"/>
          <w:szCs w:val="18"/>
        </w:rPr>
      </w:pPr>
    </w:p>
    <w:p w14:paraId="7E946C0C" w14:textId="77777777" w:rsidR="008069B8" w:rsidRPr="00A51631" w:rsidRDefault="008069B8" w:rsidP="00A51631">
      <w:pPr>
        <w:shd w:val="clear" w:color="auto" w:fill="FFFFFF"/>
        <w:tabs>
          <w:tab w:val="left" w:pos="310"/>
        </w:tabs>
        <w:ind w:right="36"/>
        <w:jc w:val="both"/>
        <w:rPr>
          <w:sz w:val="2"/>
          <w:szCs w:val="2"/>
        </w:rPr>
      </w:pPr>
    </w:p>
    <w:p w14:paraId="1BD6B471" w14:textId="24127870" w:rsidR="00710153" w:rsidRPr="00A31A06" w:rsidRDefault="00710153" w:rsidP="00A31A06">
      <w:pPr>
        <w:numPr>
          <w:ilvl w:val="0"/>
          <w:numId w:val="1"/>
        </w:numPr>
        <w:shd w:val="clear" w:color="auto" w:fill="FFFFFF"/>
        <w:tabs>
          <w:tab w:val="left" w:pos="310"/>
        </w:tabs>
        <w:ind w:left="310" w:right="202" w:hanging="274"/>
        <w:jc w:val="both"/>
        <w:rPr>
          <w:bCs/>
          <w:szCs w:val="18"/>
        </w:rPr>
      </w:pPr>
      <w:r w:rsidRPr="00A31A06">
        <w:rPr>
          <w:bCs/>
          <w:szCs w:val="18"/>
        </w:rPr>
        <w:t xml:space="preserve">Dane i informacje dotyczące technicznych warunków postawy energii elektrycznej znajdują się </w:t>
      </w:r>
      <w:r w:rsidR="008069B8" w:rsidRPr="00A31A06">
        <w:rPr>
          <w:bCs/>
          <w:szCs w:val="18"/>
        </w:rPr>
        <w:t xml:space="preserve">w tabeli 1, </w:t>
      </w:r>
      <w:r w:rsidRPr="00A31A06">
        <w:rPr>
          <w:bCs/>
          <w:szCs w:val="18"/>
        </w:rPr>
        <w:t>tab</w:t>
      </w:r>
      <w:r w:rsidR="008069B8" w:rsidRPr="00A31A06">
        <w:rPr>
          <w:bCs/>
          <w:szCs w:val="18"/>
        </w:rPr>
        <w:t>eli</w:t>
      </w:r>
      <w:r w:rsidRPr="00A31A06">
        <w:rPr>
          <w:bCs/>
          <w:szCs w:val="18"/>
        </w:rPr>
        <w:t xml:space="preserve"> 2</w:t>
      </w:r>
      <w:r w:rsidR="008069B8" w:rsidRPr="00A31A06">
        <w:rPr>
          <w:bCs/>
          <w:szCs w:val="18"/>
        </w:rPr>
        <w:t xml:space="preserve"> oraz tabeli 3</w:t>
      </w:r>
    </w:p>
    <w:p w14:paraId="16D50688" w14:textId="77777777" w:rsidR="008F15A2" w:rsidRPr="005B2A67" w:rsidRDefault="008F15A2" w:rsidP="005B2A67">
      <w:pPr>
        <w:shd w:val="clear" w:color="auto" w:fill="FFFFFF"/>
        <w:tabs>
          <w:tab w:val="left" w:pos="338"/>
        </w:tabs>
        <w:jc w:val="both"/>
        <w:rPr>
          <w:bCs/>
          <w:sz w:val="18"/>
          <w:szCs w:val="18"/>
        </w:rPr>
      </w:pPr>
    </w:p>
    <w:p w14:paraId="05683AB8" w14:textId="77777777" w:rsidR="00710153" w:rsidRPr="005B2A67" w:rsidRDefault="00710153" w:rsidP="005B2A67">
      <w:pPr>
        <w:shd w:val="clear" w:color="auto" w:fill="FFFFFF"/>
        <w:tabs>
          <w:tab w:val="left" w:pos="338"/>
        </w:tabs>
        <w:jc w:val="both"/>
        <w:rPr>
          <w:bCs/>
          <w:sz w:val="18"/>
          <w:szCs w:val="18"/>
        </w:rPr>
      </w:pPr>
      <w:r w:rsidRPr="005B2A67">
        <w:rPr>
          <w:bCs/>
          <w:sz w:val="18"/>
          <w:szCs w:val="18"/>
        </w:rPr>
        <w:t>Tabela 1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410"/>
        <w:gridCol w:w="1417"/>
        <w:gridCol w:w="1574"/>
        <w:gridCol w:w="1545"/>
      </w:tblGrid>
      <w:tr w:rsidR="008F15A2" w:rsidRPr="005B2A67" w14:paraId="58ED5F7B" w14:textId="77777777" w:rsidTr="00393420">
        <w:trPr>
          <w:trHeight w:val="12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57E0" w14:textId="77777777" w:rsidR="008F15A2" w:rsidRPr="008069B8" w:rsidRDefault="008F15A2" w:rsidP="005B2A6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</w:rPr>
            </w:pPr>
            <w:r w:rsidRPr="008069B8">
              <w:rPr>
                <w:rFonts w:eastAsia="Times New Roman"/>
                <w:b/>
                <w:bCs/>
                <w:sz w:val="18"/>
              </w:rPr>
              <w:t>Obiekt/lokalizacja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D43C" w14:textId="07CCDBDE" w:rsidR="008F15A2" w:rsidRPr="008069B8" w:rsidRDefault="008F15A2" w:rsidP="005B2A6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</w:rPr>
            </w:pPr>
            <w:r w:rsidRPr="008069B8">
              <w:rPr>
                <w:rFonts w:eastAsia="Times New Roman"/>
                <w:b/>
                <w:bCs/>
                <w:sz w:val="18"/>
              </w:rPr>
              <w:t xml:space="preserve">Szacunkowe zapotrzebowanie na energie elektryczną w okresie realizacji zamówienia </w:t>
            </w:r>
            <w:r w:rsidR="00F807A0" w:rsidRPr="008069B8">
              <w:rPr>
                <w:rFonts w:eastAsia="Times New Roman"/>
                <w:b/>
                <w:bCs/>
                <w:sz w:val="18"/>
              </w:rPr>
              <w:t>(</w:t>
            </w:r>
            <w:r w:rsidR="00035321" w:rsidRPr="008069B8">
              <w:rPr>
                <w:rFonts w:eastAsia="Times New Roman"/>
                <w:b/>
                <w:bCs/>
                <w:sz w:val="18"/>
              </w:rPr>
              <w:t>21.03</w:t>
            </w:r>
            <w:r w:rsidR="00A61294" w:rsidRPr="008069B8">
              <w:rPr>
                <w:rFonts w:eastAsia="Times New Roman"/>
                <w:b/>
                <w:bCs/>
                <w:sz w:val="18"/>
              </w:rPr>
              <w:t>.</w:t>
            </w:r>
            <w:r w:rsidR="00035321" w:rsidRPr="008069B8">
              <w:rPr>
                <w:rFonts w:eastAsia="Times New Roman"/>
                <w:b/>
                <w:bCs/>
                <w:sz w:val="18"/>
              </w:rPr>
              <w:t>2025</w:t>
            </w:r>
            <w:r w:rsidR="00F807A0" w:rsidRPr="008069B8">
              <w:rPr>
                <w:rFonts w:eastAsia="Times New Roman"/>
                <w:b/>
                <w:bCs/>
                <w:sz w:val="18"/>
              </w:rPr>
              <w:t xml:space="preserve"> – </w:t>
            </w:r>
            <w:r w:rsidR="00A61294" w:rsidRPr="008069B8">
              <w:rPr>
                <w:rFonts w:eastAsia="Times New Roman"/>
                <w:b/>
                <w:bCs/>
                <w:sz w:val="18"/>
              </w:rPr>
              <w:t>20.03.</w:t>
            </w:r>
            <w:r w:rsidR="00035321" w:rsidRPr="008069B8">
              <w:rPr>
                <w:rFonts w:eastAsia="Times New Roman"/>
                <w:b/>
                <w:bCs/>
                <w:sz w:val="18"/>
              </w:rPr>
              <w:t>2028) tj.36</w:t>
            </w:r>
            <w:r w:rsidRPr="008069B8">
              <w:rPr>
                <w:rFonts w:eastAsia="Times New Roman"/>
                <w:b/>
                <w:bCs/>
                <w:sz w:val="18"/>
              </w:rPr>
              <w:t xml:space="preserve"> miesięcy </w:t>
            </w:r>
            <w:r w:rsidR="0078173A" w:rsidRPr="008069B8">
              <w:rPr>
                <w:rFonts w:eastAsia="Times New Roman"/>
                <w:b/>
                <w:bCs/>
                <w:sz w:val="18"/>
              </w:rPr>
              <w:t>[k</w:t>
            </w:r>
            <w:r w:rsidRPr="008069B8">
              <w:rPr>
                <w:rFonts w:eastAsia="Times New Roman"/>
                <w:b/>
                <w:bCs/>
                <w:sz w:val="18"/>
              </w:rPr>
              <w:t>Wh)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F3EA" w14:textId="77777777" w:rsidR="008F15A2" w:rsidRPr="008069B8" w:rsidRDefault="008F15A2" w:rsidP="005B2A6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</w:rPr>
            </w:pPr>
            <w:r w:rsidRPr="008069B8">
              <w:rPr>
                <w:rFonts w:eastAsia="Times New Roman"/>
                <w:b/>
                <w:bCs/>
                <w:sz w:val="18"/>
              </w:rPr>
              <w:t>Dotychczasowa grupa taryfowa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23FD" w14:textId="77777777" w:rsidR="008F15A2" w:rsidRPr="008069B8" w:rsidRDefault="008F15A2" w:rsidP="005B2A6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</w:rPr>
            </w:pPr>
            <w:r w:rsidRPr="008069B8">
              <w:rPr>
                <w:rFonts w:eastAsia="Times New Roman"/>
                <w:b/>
                <w:bCs/>
                <w:sz w:val="18"/>
              </w:rPr>
              <w:t>Dotychczasowa grupa przyłączeniowa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15B6D" w14:textId="77777777" w:rsidR="008F15A2" w:rsidRPr="008069B8" w:rsidRDefault="008F15A2" w:rsidP="005B2A6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</w:rPr>
            </w:pPr>
            <w:r w:rsidRPr="008069B8">
              <w:rPr>
                <w:rFonts w:eastAsia="Times New Roman"/>
                <w:b/>
                <w:bCs/>
                <w:sz w:val="18"/>
              </w:rPr>
              <w:t>Dotychczasowa moc przyłączeniowa obiektu</w:t>
            </w:r>
          </w:p>
        </w:tc>
      </w:tr>
      <w:tr w:rsidR="008F15A2" w:rsidRPr="005B2A67" w14:paraId="54A8254C" w14:textId="77777777" w:rsidTr="00393420">
        <w:trPr>
          <w:trHeight w:val="11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C754" w14:textId="1A9F1074" w:rsidR="008F15A2" w:rsidRPr="008069B8" w:rsidRDefault="008F15A2" w:rsidP="005B2A67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8069B8">
              <w:rPr>
                <w:rFonts w:eastAsia="Times New Roman"/>
                <w:sz w:val="18"/>
                <w:szCs w:val="18"/>
              </w:rPr>
              <w:t xml:space="preserve">Wojskowy Instytut Techniczny Uzbrojenia </w:t>
            </w:r>
            <w:r w:rsidR="008069B8">
              <w:rPr>
                <w:rFonts w:eastAsia="Times New Roman"/>
                <w:sz w:val="18"/>
                <w:szCs w:val="18"/>
              </w:rPr>
              <w:br/>
            </w:r>
            <w:r w:rsidRPr="008069B8">
              <w:rPr>
                <w:rFonts w:eastAsia="Times New Roman"/>
                <w:sz w:val="18"/>
                <w:szCs w:val="18"/>
              </w:rPr>
              <w:t>Ośrodek Badań Dynamicznych 37-450 Stalowa Wola ul. Ofiar Katynia 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AC99" w14:textId="6035A779" w:rsidR="008F15A2" w:rsidRPr="008069B8" w:rsidRDefault="00A51631" w:rsidP="0078173A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8069B8">
              <w:rPr>
                <w:b/>
                <w:color w:val="000000"/>
                <w:sz w:val="18"/>
                <w:szCs w:val="18"/>
              </w:rPr>
              <w:t>605 295</w:t>
            </w:r>
            <w:r w:rsidR="0078173A" w:rsidRPr="008069B8">
              <w:rPr>
                <w:b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1D35" w14:textId="77777777" w:rsidR="008F15A2" w:rsidRPr="008069B8" w:rsidRDefault="008F15A2" w:rsidP="005B2A6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069B8">
              <w:rPr>
                <w:rFonts w:eastAsia="Times New Roman"/>
                <w:b/>
                <w:sz w:val="18"/>
                <w:szCs w:val="18"/>
              </w:rPr>
              <w:t>C22B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59DD" w14:textId="77777777" w:rsidR="008F15A2" w:rsidRPr="008069B8" w:rsidRDefault="008F15A2" w:rsidP="005B2A6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069B8">
              <w:rPr>
                <w:rFonts w:eastAsia="Times New Roman"/>
                <w:b/>
                <w:sz w:val="18"/>
                <w:szCs w:val="18"/>
              </w:rPr>
              <w:t>IV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24470" w14:textId="77777777" w:rsidR="008F15A2" w:rsidRPr="008069B8" w:rsidRDefault="008F15A2" w:rsidP="005B2A6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8069B8">
              <w:rPr>
                <w:rFonts w:eastAsia="Times New Roman"/>
                <w:b/>
                <w:bCs/>
                <w:sz w:val="18"/>
                <w:szCs w:val="18"/>
              </w:rPr>
              <w:t>120 kW</w:t>
            </w:r>
          </w:p>
        </w:tc>
      </w:tr>
    </w:tbl>
    <w:p w14:paraId="51ABBFAF" w14:textId="77777777" w:rsidR="008F15A2" w:rsidRPr="005B2A67" w:rsidRDefault="008F15A2" w:rsidP="005B2A67">
      <w:pPr>
        <w:shd w:val="clear" w:color="auto" w:fill="FFFFFF"/>
        <w:tabs>
          <w:tab w:val="left" w:pos="338"/>
        </w:tabs>
        <w:jc w:val="both"/>
        <w:rPr>
          <w:bCs/>
          <w:sz w:val="18"/>
          <w:szCs w:val="18"/>
        </w:rPr>
      </w:pPr>
    </w:p>
    <w:p w14:paraId="44E57CB5" w14:textId="77777777" w:rsidR="00710153" w:rsidRPr="005B2A67" w:rsidRDefault="008F15A2" w:rsidP="005B2A67">
      <w:pPr>
        <w:shd w:val="clear" w:color="auto" w:fill="FFFFFF"/>
        <w:tabs>
          <w:tab w:val="left" w:pos="338"/>
        </w:tabs>
        <w:jc w:val="both"/>
        <w:rPr>
          <w:bCs/>
          <w:sz w:val="18"/>
          <w:szCs w:val="18"/>
        </w:rPr>
      </w:pPr>
      <w:r w:rsidRPr="005B2A67">
        <w:rPr>
          <w:bCs/>
          <w:sz w:val="18"/>
          <w:szCs w:val="18"/>
        </w:rPr>
        <w:t>Tabela 2</w:t>
      </w:r>
    </w:p>
    <w:tbl>
      <w:tblPr>
        <w:tblW w:w="100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2450"/>
        <w:gridCol w:w="2064"/>
        <w:gridCol w:w="2435"/>
      </w:tblGrid>
      <w:tr w:rsidR="008F15A2" w:rsidRPr="005B2A67" w14:paraId="1993ACB5" w14:textId="77777777" w:rsidTr="008F15A2">
        <w:trPr>
          <w:trHeight w:val="673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0751" w14:textId="77777777" w:rsidR="008F15A2" w:rsidRPr="008069B8" w:rsidRDefault="008F15A2" w:rsidP="005B2A6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</w:rPr>
            </w:pPr>
            <w:r w:rsidRPr="008069B8">
              <w:rPr>
                <w:rFonts w:eastAsia="Times New Roman"/>
                <w:b/>
                <w:bCs/>
                <w:sz w:val="18"/>
              </w:rPr>
              <w:t>Obiekt/lokalizacja</w:t>
            </w:r>
          </w:p>
        </w:tc>
        <w:tc>
          <w:tcPr>
            <w:tcW w:w="6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86EA" w14:textId="48AA272F" w:rsidR="008F15A2" w:rsidRPr="008069B8" w:rsidRDefault="008F15A2" w:rsidP="00120E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</w:rPr>
            </w:pPr>
            <w:r w:rsidRPr="008069B8">
              <w:rPr>
                <w:rFonts w:eastAsia="Times New Roman"/>
                <w:b/>
                <w:bCs/>
                <w:sz w:val="18"/>
              </w:rPr>
              <w:t>Szacunkowe zapotrzebowanie na energie elektryczną w okresie realizacji zamówienia (</w:t>
            </w:r>
            <w:r w:rsidR="00035321" w:rsidRPr="008069B8">
              <w:rPr>
                <w:rFonts w:eastAsia="Times New Roman"/>
                <w:b/>
                <w:bCs/>
                <w:sz w:val="18"/>
              </w:rPr>
              <w:t>21.03</w:t>
            </w:r>
            <w:r w:rsidR="00A61294" w:rsidRPr="008069B8">
              <w:rPr>
                <w:rFonts w:eastAsia="Times New Roman"/>
                <w:b/>
                <w:bCs/>
                <w:sz w:val="18"/>
              </w:rPr>
              <w:t>.</w:t>
            </w:r>
            <w:r w:rsidR="00120EDC" w:rsidRPr="008069B8">
              <w:rPr>
                <w:rFonts w:eastAsia="Times New Roman"/>
                <w:b/>
                <w:bCs/>
                <w:sz w:val="18"/>
              </w:rPr>
              <w:t>20</w:t>
            </w:r>
            <w:r w:rsidR="00035321" w:rsidRPr="008069B8">
              <w:rPr>
                <w:rFonts w:eastAsia="Times New Roman"/>
                <w:b/>
                <w:bCs/>
                <w:sz w:val="18"/>
              </w:rPr>
              <w:t>25</w:t>
            </w:r>
            <w:r w:rsidRPr="008069B8">
              <w:rPr>
                <w:rFonts w:eastAsia="Times New Roman"/>
                <w:b/>
                <w:bCs/>
                <w:sz w:val="18"/>
              </w:rPr>
              <w:t>-</w:t>
            </w:r>
            <w:r w:rsidR="00A61294" w:rsidRPr="008069B8">
              <w:rPr>
                <w:rFonts w:eastAsia="Times New Roman"/>
                <w:b/>
                <w:bCs/>
                <w:sz w:val="18"/>
              </w:rPr>
              <w:t>20.03.</w:t>
            </w:r>
            <w:r w:rsidR="00120EDC" w:rsidRPr="008069B8">
              <w:rPr>
                <w:rFonts w:eastAsia="Times New Roman"/>
                <w:b/>
                <w:bCs/>
                <w:sz w:val="18"/>
              </w:rPr>
              <w:t>202</w:t>
            </w:r>
            <w:r w:rsidR="00035321" w:rsidRPr="008069B8">
              <w:rPr>
                <w:rFonts w:eastAsia="Times New Roman"/>
                <w:b/>
                <w:bCs/>
                <w:sz w:val="18"/>
              </w:rPr>
              <w:t>8</w:t>
            </w:r>
            <w:r w:rsidR="00120EDC" w:rsidRPr="008069B8">
              <w:rPr>
                <w:rFonts w:eastAsia="Times New Roman"/>
                <w:b/>
                <w:bCs/>
                <w:sz w:val="18"/>
              </w:rPr>
              <w:t xml:space="preserve"> </w:t>
            </w:r>
            <w:r w:rsidRPr="008069B8">
              <w:rPr>
                <w:rFonts w:eastAsia="Times New Roman"/>
                <w:b/>
                <w:bCs/>
                <w:sz w:val="18"/>
              </w:rPr>
              <w:t>tj.</w:t>
            </w:r>
            <w:r w:rsidR="00035321" w:rsidRPr="008069B8">
              <w:rPr>
                <w:rFonts w:eastAsia="Times New Roman"/>
                <w:b/>
                <w:bCs/>
                <w:sz w:val="18"/>
              </w:rPr>
              <w:t>36</w:t>
            </w:r>
            <w:r w:rsidR="00937117" w:rsidRPr="008069B8">
              <w:rPr>
                <w:rFonts w:eastAsia="Times New Roman"/>
                <w:b/>
                <w:bCs/>
                <w:sz w:val="18"/>
              </w:rPr>
              <w:t xml:space="preserve"> </w:t>
            </w:r>
            <w:r w:rsidR="0078173A" w:rsidRPr="008069B8">
              <w:rPr>
                <w:rFonts w:eastAsia="Times New Roman"/>
                <w:b/>
                <w:bCs/>
                <w:sz w:val="18"/>
              </w:rPr>
              <w:t>miesięcy) [k</w:t>
            </w:r>
            <w:r w:rsidRPr="008069B8">
              <w:rPr>
                <w:rFonts w:eastAsia="Times New Roman"/>
                <w:b/>
                <w:bCs/>
                <w:sz w:val="18"/>
              </w:rPr>
              <w:t>Wh)</w:t>
            </w:r>
          </w:p>
        </w:tc>
      </w:tr>
      <w:tr w:rsidR="008F15A2" w:rsidRPr="005B2A67" w14:paraId="5D99141B" w14:textId="77777777" w:rsidTr="008F15A2">
        <w:trPr>
          <w:trHeight w:val="32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4C3B" w14:textId="77777777" w:rsidR="008F15A2" w:rsidRPr="008069B8" w:rsidRDefault="008F15A2" w:rsidP="005B2A6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</w:rPr>
            </w:pPr>
            <w:r w:rsidRPr="008069B8">
              <w:rPr>
                <w:rFonts w:eastAsia="Times New Roman"/>
                <w:b/>
                <w:bCs/>
                <w:sz w:val="18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6147" w14:textId="77777777" w:rsidR="008F15A2" w:rsidRPr="008069B8" w:rsidRDefault="008F15A2" w:rsidP="005B2A6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</w:rPr>
            </w:pPr>
            <w:r w:rsidRPr="008069B8">
              <w:rPr>
                <w:rFonts w:eastAsia="Times New Roman"/>
                <w:b/>
                <w:bCs/>
                <w:sz w:val="18"/>
              </w:rPr>
              <w:t>dzień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C593" w14:textId="77777777" w:rsidR="008F15A2" w:rsidRPr="008069B8" w:rsidRDefault="008F15A2" w:rsidP="005B2A6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</w:rPr>
            </w:pPr>
            <w:r w:rsidRPr="008069B8">
              <w:rPr>
                <w:rFonts w:eastAsia="Times New Roman"/>
                <w:b/>
                <w:bCs/>
                <w:sz w:val="18"/>
              </w:rPr>
              <w:t>noc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57A5" w14:textId="77777777" w:rsidR="008F15A2" w:rsidRPr="008069B8" w:rsidRDefault="008F15A2" w:rsidP="005B2A6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</w:rPr>
            </w:pPr>
            <w:r w:rsidRPr="008069B8">
              <w:rPr>
                <w:rFonts w:eastAsia="Times New Roman"/>
                <w:b/>
                <w:bCs/>
                <w:sz w:val="18"/>
              </w:rPr>
              <w:t>Razem</w:t>
            </w:r>
          </w:p>
        </w:tc>
      </w:tr>
      <w:tr w:rsidR="008F15A2" w:rsidRPr="005B2A67" w14:paraId="68421977" w14:textId="77777777" w:rsidTr="008F15A2">
        <w:trPr>
          <w:trHeight w:val="65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2E5E" w14:textId="77777777" w:rsidR="008F15A2" w:rsidRPr="008069B8" w:rsidRDefault="008F15A2" w:rsidP="005B2A67">
            <w:pPr>
              <w:widowControl/>
              <w:autoSpaceDE/>
              <w:autoSpaceDN/>
              <w:adjustRightInd/>
              <w:rPr>
                <w:rFonts w:eastAsia="Times New Roman"/>
                <w:sz w:val="18"/>
              </w:rPr>
            </w:pPr>
            <w:r w:rsidRPr="008069B8">
              <w:rPr>
                <w:rFonts w:eastAsia="Times New Roman"/>
                <w:sz w:val="18"/>
              </w:rPr>
              <w:t>Wojskowy Instytut Techniczny Uzbrojenia Ośrodek Badań Dynamicznych 37-450 Stalowa Wola ul. Ofiar Katynia 63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AED4" w14:textId="6A9354CD" w:rsidR="008F15A2" w:rsidRPr="00DA03BB" w:rsidRDefault="00035321" w:rsidP="005B2A6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</w:rPr>
            </w:pPr>
            <w:r w:rsidRPr="00DA03BB">
              <w:rPr>
                <w:rFonts w:eastAsia="Times New Roman"/>
                <w:b/>
                <w:sz w:val="18"/>
              </w:rPr>
              <w:t>356 061</w:t>
            </w:r>
            <w:r w:rsidR="0078173A" w:rsidRPr="00DA03BB">
              <w:rPr>
                <w:rFonts w:eastAsia="Times New Roman"/>
                <w:b/>
                <w:sz w:val="18"/>
              </w:rPr>
              <w:t xml:space="preserve">   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DD53" w14:textId="2B8B8FDD" w:rsidR="008F15A2" w:rsidRPr="00DA03BB" w:rsidRDefault="00A51631" w:rsidP="005B2A6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</w:rPr>
            </w:pPr>
            <w:r w:rsidRPr="00DA03BB">
              <w:rPr>
                <w:rFonts w:eastAsia="Times New Roman"/>
                <w:b/>
                <w:sz w:val="18"/>
              </w:rPr>
              <w:t>249 234</w:t>
            </w:r>
            <w:r w:rsidR="0078173A" w:rsidRPr="00DA03BB">
              <w:rPr>
                <w:rFonts w:eastAsia="Times New Roman"/>
                <w:b/>
                <w:sz w:val="18"/>
              </w:rPr>
              <w:t xml:space="preserve">   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789D" w14:textId="5AF8D2FC" w:rsidR="008F15A2" w:rsidRPr="00DA03BB" w:rsidRDefault="00A51631" w:rsidP="005B2A6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</w:rPr>
            </w:pPr>
            <w:r w:rsidRPr="00DA03BB">
              <w:rPr>
                <w:rFonts w:eastAsia="Times New Roman"/>
                <w:b/>
                <w:sz w:val="18"/>
              </w:rPr>
              <w:t>605 295</w:t>
            </w:r>
            <w:r w:rsidR="0078173A" w:rsidRPr="00DA03BB">
              <w:rPr>
                <w:rFonts w:eastAsia="Times New Roman"/>
                <w:b/>
                <w:sz w:val="18"/>
              </w:rPr>
              <w:t xml:space="preserve">    </w:t>
            </w:r>
          </w:p>
        </w:tc>
      </w:tr>
    </w:tbl>
    <w:p w14:paraId="4AD7E2F1" w14:textId="77777777" w:rsidR="008F15A2" w:rsidRDefault="008F15A2" w:rsidP="005B2A67">
      <w:pPr>
        <w:shd w:val="clear" w:color="auto" w:fill="FFFFFF"/>
        <w:ind w:left="742" w:right="72"/>
        <w:jc w:val="both"/>
        <w:rPr>
          <w:sz w:val="18"/>
          <w:szCs w:val="18"/>
        </w:rPr>
      </w:pPr>
    </w:p>
    <w:p w14:paraId="08D76275" w14:textId="06F8123E" w:rsidR="008069B8" w:rsidRDefault="008069B8" w:rsidP="008069B8">
      <w:pPr>
        <w:shd w:val="clear" w:color="auto" w:fill="FFFFFF"/>
        <w:ind w:right="72"/>
        <w:jc w:val="both"/>
        <w:rPr>
          <w:sz w:val="18"/>
          <w:szCs w:val="18"/>
        </w:rPr>
      </w:pPr>
      <w:r>
        <w:rPr>
          <w:sz w:val="18"/>
          <w:szCs w:val="18"/>
        </w:rPr>
        <w:t>Tabela 3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999"/>
        <w:gridCol w:w="1701"/>
        <w:gridCol w:w="1701"/>
        <w:gridCol w:w="1545"/>
      </w:tblGrid>
      <w:tr w:rsidR="008069B8" w:rsidRPr="005B2A67" w14:paraId="53EE4F46" w14:textId="77777777" w:rsidTr="008069B8">
        <w:trPr>
          <w:trHeight w:val="12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D670" w14:textId="77777777" w:rsidR="008069B8" w:rsidRPr="008069B8" w:rsidRDefault="008069B8" w:rsidP="00A2536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</w:rPr>
            </w:pPr>
            <w:r w:rsidRPr="008069B8">
              <w:rPr>
                <w:rFonts w:eastAsia="Times New Roman"/>
                <w:b/>
                <w:bCs/>
                <w:sz w:val="18"/>
              </w:rPr>
              <w:t>Obiekt/lokalizacja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3691" w14:textId="3DDFE109" w:rsidR="008069B8" w:rsidRPr="008069B8" w:rsidRDefault="008069B8" w:rsidP="00A2536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</w:rPr>
            </w:pPr>
            <w:r>
              <w:rPr>
                <w:rFonts w:eastAsia="Times New Roman"/>
                <w:b/>
                <w:bCs/>
                <w:sz w:val="18"/>
              </w:rPr>
              <w:t>Nr PPE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3524" w14:textId="09D30071" w:rsidR="008069B8" w:rsidRPr="008069B8" w:rsidRDefault="00DA03BB" w:rsidP="00A2536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</w:rPr>
            </w:pPr>
            <w:r>
              <w:rPr>
                <w:rFonts w:eastAsia="Times New Roman"/>
                <w:b/>
                <w:bCs/>
                <w:sz w:val="18"/>
              </w:rPr>
              <w:t>Aktualny Operator Systemu Dystrybucji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5F1A" w14:textId="214E721A" w:rsidR="008069B8" w:rsidRPr="008069B8" w:rsidRDefault="00DA03BB" w:rsidP="00A2536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</w:rPr>
            </w:pPr>
            <w:r>
              <w:rPr>
                <w:rFonts w:eastAsia="Times New Roman"/>
                <w:b/>
                <w:bCs/>
                <w:sz w:val="18"/>
              </w:rPr>
              <w:t>Aktualny Sprzedawca Energii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A24B0" w14:textId="54452D29" w:rsidR="008069B8" w:rsidRPr="008069B8" w:rsidRDefault="00DA03BB" w:rsidP="00DA03B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</w:rPr>
            </w:pPr>
            <w:r>
              <w:rPr>
                <w:rFonts w:eastAsia="Times New Roman"/>
                <w:b/>
                <w:bCs/>
                <w:sz w:val="18"/>
              </w:rPr>
              <w:t xml:space="preserve">Data obowiązywania aktualnej umowy kompleksowej </w:t>
            </w:r>
          </w:p>
        </w:tc>
      </w:tr>
      <w:tr w:rsidR="008069B8" w:rsidRPr="005B2A67" w14:paraId="1A98A3F9" w14:textId="77777777" w:rsidTr="008069B8">
        <w:trPr>
          <w:trHeight w:val="11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1A60" w14:textId="6346E923" w:rsidR="008069B8" w:rsidRPr="008069B8" w:rsidRDefault="008069B8" w:rsidP="00A25362">
            <w:pPr>
              <w:widowControl/>
              <w:autoSpaceDE/>
              <w:autoSpaceDN/>
              <w:adjustRightInd/>
              <w:rPr>
                <w:rFonts w:eastAsia="Times New Roman"/>
                <w:sz w:val="18"/>
                <w:szCs w:val="18"/>
              </w:rPr>
            </w:pPr>
            <w:r w:rsidRPr="008069B8">
              <w:rPr>
                <w:rFonts w:eastAsia="Times New Roman"/>
                <w:sz w:val="18"/>
                <w:szCs w:val="18"/>
              </w:rPr>
              <w:t xml:space="preserve">Wojskowy Instytut Techniczny Uzbrojenia </w:t>
            </w:r>
            <w:r>
              <w:rPr>
                <w:rFonts w:eastAsia="Times New Roman"/>
                <w:sz w:val="18"/>
                <w:szCs w:val="18"/>
              </w:rPr>
              <w:br/>
            </w:r>
            <w:r w:rsidRPr="008069B8">
              <w:rPr>
                <w:rFonts w:eastAsia="Times New Roman"/>
                <w:sz w:val="18"/>
                <w:szCs w:val="18"/>
              </w:rPr>
              <w:t>Ośrodek Badań Dynamicznych 37-450 Stalowa Wola ul. Ofiar Katynia 63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CEEF" w14:textId="54FBCC2C" w:rsidR="008069B8" w:rsidRPr="008069B8" w:rsidRDefault="000A24F3" w:rsidP="00A2536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18"/>
                <w:szCs w:val="18"/>
              </w:rPr>
            </w:pPr>
            <w:r w:rsidRPr="00A31A06">
              <w:rPr>
                <w:rFonts w:eastAsia="Times New Roman"/>
                <w:b/>
                <w:sz w:val="18"/>
                <w:szCs w:val="18"/>
              </w:rPr>
              <w:t>480548205000009765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7C9E" w14:textId="6B47DA00" w:rsidR="008069B8" w:rsidRPr="008069B8" w:rsidRDefault="00DA03BB" w:rsidP="00A2536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PGE Dystrybucja S.A.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926A" w14:textId="6EBD8157" w:rsidR="008069B8" w:rsidRPr="008069B8" w:rsidRDefault="00DA03BB" w:rsidP="00A2536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PGE Obrót S.A.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DBE42" w14:textId="55FB8C60" w:rsidR="008069B8" w:rsidRPr="008069B8" w:rsidRDefault="00DA03BB" w:rsidP="00A2536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20.03.2025 r.</w:t>
            </w:r>
          </w:p>
        </w:tc>
      </w:tr>
    </w:tbl>
    <w:p w14:paraId="2F7C2469" w14:textId="77777777" w:rsidR="008069B8" w:rsidRDefault="008069B8" w:rsidP="005B2A67">
      <w:pPr>
        <w:shd w:val="clear" w:color="auto" w:fill="FFFFFF"/>
        <w:ind w:left="742" w:right="72"/>
        <w:jc w:val="both"/>
        <w:rPr>
          <w:sz w:val="18"/>
          <w:szCs w:val="18"/>
        </w:rPr>
      </w:pPr>
    </w:p>
    <w:p w14:paraId="572A02ED" w14:textId="77777777" w:rsidR="00567D5D" w:rsidRPr="005B2A67" w:rsidRDefault="00567D5D" w:rsidP="00A31A06">
      <w:pPr>
        <w:shd w:val="clear" w:color="auto" w:fill="FFFFFF"/>
        <w:ind w:left="284" w:right="202"/>
        <w:jc w:val="both"/>
      </w:pPr>
      <w:r w:rsidRPr="005B2A67">
        <w:rPr>
          <w:i/>
          <w:iCs/>
        </w:rPr>
        <w:t>Okre</w:t>
      </w:r>
      <w:r w:rsidRPr="005B2A67">
        <w:rPr>
          <w:rFonts w:eastAsia="Times New Roman" w:cs="Times New Roman"/>
          <w:i/>
          <w:iCs/>
        </w:rPr>
        <w:t>ś</w:t>
      </w:r>
      <w:r w:rsidRPr="005B2A67">
        <w:rPr>
          <w:rFonts w:eastAsia="Times New Roman"/>
          <w:i/>
          <w:iCs/>
        </w:rPr>
        <w:t>lone przez Zamawiaj</w:t>
      </w:r>
      <w:r w:rsidRPr="005B2A67">
        <w:rPr>
          <w:rFonts w:eastAsia="Times New Roman" w:cs="Times New Roman"/>
          <w:i/>
          <w:iCs/>
        </w:rPr>
        <w:t>ą</w:t>
      </w:r>
      <w:r w:rsidRPr="005B2A67">
        <w:rPr>
          <w:rFonts w:eastAsia="Times New Roman"/>
          <w:i/>
          <w:iCs/>
        </w:rPr>
        <w:t>cego prognozowane zu</w:t>
      </w:r>
      <w:r w:rsidRPr="005B2A67">
        <w:rPr>
          <w:rFonts w:eastAsia="Times New Roman" w:cs="Times New Roman"/>
          <w:i/>
          <w:iCs/>
        </w:rPr>
        <w:t>ż</w:t>
      </w:r>
      <w:r w:rsidRPr="005B2A67">
        <w:rPr>
          <w:rFonts w:eastAsia="Times New Roman"/>
          <w:i/>
          <w:iCs/>
        </w:rPr>
        <w:t>ycie energii elektrycznej ma charakter orientacyjny s</w:t>
      </w:r>
      <w:r w:rsidRPr="005B2A67">
        <w:rPr>
          <w:rFonts w:eastAsia="Times New Roman" w:cs="Times New Roman"/>
          <w:i/>
          <w:iCs/>
        </w:rPr>
        <w:t xml:space="preserve">ą </w:t>
      </w:r>
      <w:r w:rsidRPr="005B2A67">
        <w:rPr>
          <w:rFonts w:eastAsia="Times New Roman"/>
          <w:i/>
          <w:iCs/>
        </w:rPr>
        <w:t>ilo</w:t>
      </w:r>
      <w:r w:rsidRPr="005B2A67">
        <w:rPr>
          <w:rFonts w:eastAsia="Times New Roman" w:cs="Times New Roman"/>
          <w:i/>
          <w:iCs/>
        </w:rPr>
        <w:t>ś</w:t>
      </w:r>
      <w:r w:rsidRPr="005B2A67">
        <w:rPr>
          <w:rFonts w:eastAsia="Times New Roman"/>
          <w:i/>
          <w:iCs/>
        </w:rPr>
        <w:t>ciami szacunkowymi, wyznaczonymi w celu okre</w:t>
      </w:r>
      <w:r w:rsidRPr="005B2A67">
        <w:rPr>
          <w:rFonts w:eastAsia="Times New Roman" w:cs="Times New Roman"/>
          <w:i/>
          <w:iCs/>
        </w:rPr>
        <w:t>ś</w:t>
      </w:r>
      <w:r w:rsidRPr="005B2A67">
        <w:rPr>
          <w:rFonts w:eastAsia="Times New Roman"/>
          <w:i/>
          <w:iCs/>
        </w:rPr>
        <w:t>lenia warto</w:t>
      </w:r>
      <w:r w:rsidRPr="005B2A67">
        <w:rPr>
          <w:rFonts w:eastAsia="Times New Roman" w:cs="Times New Roman"/>
          <w:i/>
          <w:iCs/>
        </w:rPr>
        <w:t>ś</w:t>
      </w:r>
      <w:r w:rsidRPr="005B2A67">
        <w:rPr>
          <w:rFonts w:eastAsia="Times New Roman"/>
          <w:i/>
          <w:iCs/>
        </w:rPr>
        <w:t>ci zam</w:t>
      </w:r>
      <w:r w:rsidRPr="005B2A67">
        <w:rPr>
          <w:rFonts w:eastAsia="Times New Roman" w:cs="Times New Roman"/>
          <w:i/>
          <w:iCs/>
        </w:rPr>
        <w:t>ó</w:t>
      </w:r>
      <w:r w:rsidRPr="005B2A67">
        <w:rPr>
          <w:rFonts w:eastAsia="Times New Roman"/>
          <w:i/>
          <w:iCs/>
        </w:rPr>
        <w:t>wienia, co nie odzwierciedla realnego b</w:t>
      </w:r>
      <w:r w:rsidRPr="005B2A67">
        <w:rPr>
          <w:rFonts w:eastAsia="Times New Roman" w:cs="Times New Roman"/>
          <w:i/>
          <w:iCs/>
        </w:rPr>
        <w:t>ą</w:t>
      </w:r>
      <w:r w:rsidRPr="005B2A67">
        <w:rPr>
          <w:rFonts w:eastAsia="Times New Roman"/>
          <w:i/>
          <w:iCs/>
        </w:rPr>
        <w:t>d</w:t>
      </w:r>
      <w:r w:rsidRPr="005B2A67">
        <w:rPr>
          <w:rFonts w:eastAsia="Times New Roman" w:cs="Times New Roman"/>
          <w:i/>
          <w:iCs/>
        </w:rPr>
        <w:t>ź</w:t>
      </w:r>
      <w:r w:rsidRPr="005B2A67">
        <w:rPr>
          <w:rFonts w:eastAsia="Times New Roman"/>
          <w:i/>
          <w:iCs/>
        </w:rPr>
        <w:t xml:space="preserve"> deklarowanego wykorzystania energii elektrycznej w czasie trwania umowy i nie stanowi ze strony Zamawiaj</w:t>
      </w:r>
      <w:r w:rsidRPr="005B2A67">
        <w:rPr>
          <w:rFonts w:eastAsia="Times New Roman" w:cs="Times New Roman"/>
          <w:i/>
          <w:iCs/>
        </w:rPr>
        <w:t>ą</w:t>
      </w:r>
      <w:r w:rsidRPr="005B2A67">
        <w:rPr>
          <w:rFonts w:eastAsia="Times New Roman"/>
          <w:i/>
          <w:iCs/>
        </w:rPr>
        <w:t>cego zobowi</w:t>
      </w:r>
      <w:r w:rsidRPr="005B2A67">
        <w:rPr>
          <w:rFonts w:eastAsia="Times New Roman" w:cs="Times New Roman"/>
          <w:i/>
          <w:iCs/>
        </w:rPr>
        <w:t>ą</w:t>
      </w:r>
      <w:r w:rsidRPr="005B2A67">
        <w:rPr>
          <w:rFonts w:eastAsia="Times New Roman"/>
          <w:i/>
          <w:iCs/>
        </w:rPr>
        <w:t>zania do zakupu energii w podanej ilo</w:t>
      </w:r>
      <w:r w:rsidRPr="005B2A67">
        <w:rPr>
          <w:rFonts w:eastAsia="Times New Roman" w:cs="Times New Roman"/>
          <w:i/>
          <w:iCs/>
        </w:rPr>
        <w:t>ś</w:t>
      </w:r>
      <w:r w:rsidRPr="005B2A67">
        <w:rPr>
          <w:rFonts w:eastAsia="Times New Roman"/>
          <w:i/>
          <w:iCs/>
        </w:rPr>
        <w:t>ci i nie mog</w:t>
      </w:r>
      <w:r w:rsidRPr="005B2A67">
        <w:rPr>
          <w:rFonts w:eastAsia="Times New Roman" w:cs="Times New Roman"/>
          <w:i/>
          <w:iCs/>
        </w:rPr>
        <w:t>ą</w:t>
      </w:r>
      <w:r w:rsidRPr="005B2A67">
        <w:rPr>
          <w:rFonts w:eastAsia="Times New Roman"/>
          <w:i/>
          <w:iCs/>
        </w:rPr>
        <w:t xml:space="preserve"> by</w:t>
      </w:r>
      <w:r w:rsidRPr="005B2A67">
        <w:rPr>
          <w:rFonts w:eastAsia="Times New Roman" w:cs="Times New Roman"/>
          <w:i/>
          <w:iCs/>
        </w:rPr>
        <w:t>ć</w:t>
      </w:r>
      <w:r w:rsidRPr="005B2A67">
        <w:rPr>
          <w:rFonts w:eastAsia="Times New Roman"/>
          <w:i/>
          <w:iCs/>
        </w:rPr>
        <w:t xml:space="preserve"> podstaw</w:t>
      </w:r>
      <w:r w:rsidRPr="005B2A67">
        <w:rPr>
          <w:rFonts w:eastAsia="Times New Roman" w:cs="Times New Roman"/>
          <w:i/>
          <w:iCs/>
        </w:rPr>
        <w:t>ą</w:t>
      </w:r>
      <w:r w:rsidRPr="005B2A67">
        <w:rPr>
          <w:rFonts w:eastAsia="Times New Roman"/>
          <w:i/>
          <w:iCs/>
        </w:rPr>
        <w:t xml:space="preserve"> jakichkolwiek roszcze</w:t>
      </w:r>
      <w:r w:rsidRPr="005B2A67">
        <w:rPr>
          <w:rFonts w:eastAsia="Times New Roman" w:cs="Times New Roman"/>
          <w:i/>
          <w:iCs/>
        </w:rPr>
        <w:t>ń</w:t>
      </w:r>
      <w:r w:rsidRPr="005B2A67">
        <w:rPr>
          <w:rFonts w:eastAsia="Times New Roman"/>
          <w:i/>
          <w:iCs/>
        </w:rPr>
        <w:t xml:space="preserve"> ze strony Wykonawcy. </w:t>
      </w:r>
    </w:p>
    <w:p w14:paraId="01BF33F7" w14:textId="77777777" w:rsidR="00567D5D" w:rsidRPr="005B2A67" w:rsidRDefault="00567D5D" w:rsidP="00A31A06">
      <w:pPr>
        <w:shd w:val="clear" w:color="auto" w:fill="FFFFFF"/>
        <w:ind w:left="284" w:right="202"/>
        <w:jc w:val="both"/>
      </w:pPr>
      <w:r w:rsidRPr="005B2A67">
        <w:rPr>
          <w:i/>
          <w:iCs/>
        </w:rPr>
        <w:t>Wielko</w:t>
      </w:r>
      <w:r w:rsidRPr="005B2A67">
        <w:rPr>
          <w:rFonts w:eastAsia="Times New Roman" w:cs="Times New Roman"/>
          <w:i/>
          <w:iCs/>
        </w:rPr>
        <w:t>ś</w:t>
      </w:r>
      <w:r w:rsidRPr="005B2A67">
        <w:rPr>
          <w:rFonts w:eastAsia="Times New Roman"/>
          <w:i/>
          <w:iCs/>
        </w:rPr>
        <w:t>ci planowanego zu</w:t>
      </w:r>
      <w:r w:rsidRPr="005B2A67">
        <w:rPr>
          <w:rFonts w:eastAsia="Times New Roman" w:cs="Times New Roman"/>
          <w:i/>
          <w:iCs/>
        </w:rPr>
        <w:t>ż</w:t>
      </w:r>
      <w:r w:rsidRPr="005B2A67">
        <w:rPr>
          <w:rFonts w:eastAsia="Times New Roman"/>
          <w:i/>
          <w:iCs/>
        </w:rPr>
        <w:t>ycia s</w:t>
      </w:r>
      <w:r w:rsidRPr="005B2A67">
        <w:rPr>
          <w:rFonts w:eastAsia="Times New Roman" w:cs="Times New Roman"/>
          <w:i/>
          <w:iCs/>
        </w:rPr>
        <w:t>ą</w:t>
      </w:r>
      <w:r w:rsidRPr="005B2A67">
        <w:rPr>
          <w:rFonts w:eastAsia="Times New Roman"/>
          <w:i/>
          <w:iCs/>
        </w:rPr>
        <w:t xml:space="preserve"> wielko</w:t>
      </w:r>
      <w:r w:rsidRPr="005B2A67">
        <w:rPr>
          <w:rFonts w:eastAsia="Times New Roman" w:cs="Times New Roman"/>
          <w:i/>
          <w:iCs/>
        </w:rPr>
        <w:t>ś</w:t>
      </w:r>
      <w:r w:rsidRPr="005B2A67">
        <w:rPr>
          <w:rFonts w:eastAsia="Times New Roman"/>
          <w:i/>
          <w:iCs/>
        </w:rPr>
        <w:t>ciami szacunkowymi, odchylenia ilo</w:t>
      </w:r>
      <w:r w:rsidRPr="005B2A67">
        <w:rPr>
          <w:rFonts w:eastAsia="Times New Roman" w:cs="Times New Roman"/>
          <w:i/>
          <w:iCs/>
        </w:rPr>
        <w:t>ś</w:t>
      </w:r>
      <w:r w:rsidRPr="005B2A67">
        <w:rPr>
          <w:rFonts w:eastAsia="Times New Roman"/>
          <w:i/>
          <w:iCs/>
        </w:rPr>
        <w:t>ciowe sprzeda</w:t>
      </w:r>
      <w:r w:rsidRPr="005B2A67">
        <w:rPr>
          <w:rFonts w:eastAsia="Times New Roman" w:cs="Times New Roman"/>
          <w:i/>
          <w:iCs/>
        </w:rPr>
        <w:t>ż</w:t>
      </w:r>
      <w:r w:rsidRPr="005B2A67">
        <w:rPr>
          <w:rFonts w:eastAsia="Times New Roman"/>
          <w:i/>
          <w:iCs/>
        </w:rPr>
        <w:t>y energii elektrycznej na potrzeby Zamawiaj</w:t>
      </w:r>
      <w:r w:rsidRPr="005B2A67">
        <w:rPr>
          <w:rFonts w:eastAsia="Times New Roman" w:cs="Times New Roman"/>
          <w:i/>
          <w:iCs/>
        </w:rPr>
        <w:t>ą</w:t>
      </w:r>
      <w:r w:rsidRPr="005B2A67">
        <w:rPr>
          <w:rFonts w:eastAsia="Times New Roman"/>
          <w:i/>
          <w:iCs/>
        </w:rPr>
        <w:t>cego b</w:t>
      </w:r>
      <w:r w:rsidRPr="005B2A67">
        <w:rPr>
          <w:rFonts w:eastAsia="Times New Roman" w:cs="Times New Roman"/>
          <w:i/>
          <w:iCs/>
        </w:rPr>
        <w:t>ę</w:t>
      </w:r>
      <w:r w:rsidRPr="005B2A67">
        <w:rPr>
          <w:rFonts w:eastAsia="Times New Roman"/>
          <w:i/>
          <w:iCs/>
        </w:rPr>
        <w:t>d</w:t>
      </w:r>
      <w:r w:rsidRPr="005B2A67">
        <w:rPr>
          <w:rFonts w:eastAsia="Times New Roman" w:cs="Times New Roman"/>
          <w:i/>
          <w:iCs/>
        </w:rPr>
        <w:t>ą</w:t>
      </w:r>
      <w:r w:rsidRPr="005B2A67">
        <w:rPr>
          <w:rFonts w:eastAsia="Times New Roman"/>
          <w:i/>
          <w:iCs/>
        </w:rPr>
        <w:t xml:space="preserve"> rozliczane wg identycznych cen jak wielko</w:t>
      </w:r>
      <w:r w:rsidRPr="005B2A67">
        <w:rPr>
          <w:rFonts w:eastAsia="Times New Roman" w:cs="Times New Roman"/>
          <w:i/>
          <w:iCs/>
        </w:rPr>
        <w:t>ś</w:t>
      </w:r>
      <w:r w:rsidRPr="005B2A67">
        <w:rPr>
          <w:rFonts w:eastAsia="Times New Roman"/>
          <w:i/>
          <w:iCs/>
        </w:rPr>
        <w:t xml:space="preserve">ci planowane. Podstawa rozliczenia </w:t>
      </w:r>
      <w:r w:rsidRPr="005B2A67">
        <w:rPr>
          <w:rFonts w:eastAsia="Times New Roman"/>
        </w:rPr>
        <w:t xml:space="preserve">- </w:t>
      </w:r>
      <w:r w:rsidRPr="005B2A67">
        <w:rPr>
          <w:rFonts w:eastAsia="Times New Roman"/>
          <w:i/>
          <w:iCs/>
        </w:rPr>
        <w:t>odczyty uk</w:t>
      </w:r>
      <w:r w:rsidRPr="005B2A67">
        <w:rPr>
          <w:rFonts w:eastAsia="Times New Roman" w:cs="Times New Roman"/>
          <w:i/>
          <w:iCs/>
        </w:rPr>
        <w:t>ł</w:t>
      </w:r>
      <w:r w:rsidRPr="005B2A67">
        <w:rPr>
          <w:rFonts w:eastAsia="Times New Roman"/>
          <w:i/>
          <w:iCs/>
        </w:rPr>
        <w:t>adu pomiarowo-rozliczeniowego oraz ceny i op</w:t>
      </w:r>
      <w:r w:rsidRPr="005B2A67">
        <w:rPr>
          <w:rFonts w:eastAsia="Times New Roman" w:cs="Times New Roman"/>
          <w:i/>
          <w:iCs/>
        </w:rPr>
        <w:t>ł</w:t>
      </w:r>
      <w:r w:rsidRPr="005B2A67">
        <w:rPr>
          <w:rFonts w:eastAsia="Times New Roman"/>
          <w:i/>
          <w:iCs/>
        </w:rPr>
        <w:t>aty podane w formularzu ofertowym Wykonawcy.</w:t>
      </w:r>
    </w:p>
    <w:p w14:paraId="1F39337E" w14:textId="77777777" w:rsidR="00567D5D" w:rsidRDefault="00567D5D" w:rsidP="005B2A67">
      <w:pPr>
        <w:shd w:val="clear" w:color="auto" w:fill="FFFFFF"/>
        <w:ind w:left="742" w:right="72"/>
        <w:jc w:val="both"/>
        <w:rPr>
          <w:sz w:val="18"/>
          <w:szCs w:val="18"/>
        </w:rPr>
      </w:pPr>
    </w:p>
    <w:p w14:paraId="1D714317" w14:textId="77777777" w:rsidR="00A31A06" w:rsidRPr="005B2A67" w:rsidRDefault="00A31A06" w:rsidP="005B2A67">
      <w:pPr>
        <w:shd w:val="clear" w:color="auto" w:fill="FFFFFF"/>
        <w:ind w:left="742" w:right="72"/>
        <w:jc w:val="both"/>
        <w:rPr>
          <w:sz w:val="18"/>
          <w:szCs w:val="18"/>
        </w:rPr>
      </w:pPr>
    </w:p>
    <w:p w14:paraId="70793B6B" w14:textId="77777777" w:rsidR="00B66B53" w:rsidRPr="00A31A06" w:rsidRDefault="00DA6504" w:rsidP="00567D5D">
      <w:pPr>
        <w:shd w:val="clear" w:color="auto" w:fill="FFFFFF"/>
        <w:rPr>
          <w:b/>
          <w:sz w:val="22"/>
        </w:rPr>
      </w:pPr>
      <w:r w:rsidRPr="00A31A06">
        <w:rPr>
          <w:b/>
          <w:bCs/>
          <w:szCs w:val="18"/>
        </w:rPr>
        <w:t xml:space="preserve">Parametry dostarczanej </w:t>
      </w:r>
      <w:r w:rsidR="008F15A2" w:rsidRPr="00A31A06">
        <w:rPr>
          <w:b/>
          <w:bCs/>
          <w:szCs w:val="18"/>
        </w:rPr>
        <w:t>energii</w:t>
      </w:r>
      <w:r w:rsidRPr="00A31A06">
        <w:rPr>
          <w:b/>
          <w:bCs/>
          <w:szCs w:val="18"/>
        </w:rPr>
        <w:t xml:space="preserve"> elektrycznej.</w:t>
      </w:r>
    </w:p>
    <w:p w14:paraId="75E9761F" w14:textId="1D278E24" w:rsidR="00B66B53" w:rsidRPr="00A31A06" w:rsidRDefault="00DA6504" w:rsidP="00A31A06">
      <w:pPr>
        <w:numPr>
          <w:ilvl w:val="0"/>
          <w:numId w:val="5"/>
        </w:numPr>
        <w:shd w:val="clear" w:color="auto" w:fill="FFFFFF"/>
        <w:tabs>
          <w:tab w:val="left" w:pos="756"/>
        </w:tabs>
        <w:ind w:left="756" w:right="202" w:hanging="274"/>
        <w:jc w:val="both"/>
        <w:rPr>
          <w:szCs w:val="18"/>
        </w:rPr>
      </w:pPr>
      <w:r w:rsidRPr="00A31A06">
        <w:rPr>
          <w:szCs w:val="18"/>
        </w:rPr>
        <w:t>Standardy jako</w:t>
      </w:r>
      <w:r w:rsidRPr="00A31A06">
        <w:rPr>
          <w:rFonts w:eastAsia="Times New Roman" w:cs="Times New Roman"/>
          <w:szCs w:val="18"/>
        </w:rPr>
        <w:t>ś</w:t>
      </w:r>
      <w:r w:rsidRPr="00A31A06">
        <w:rPr>
          <w:rFonts w:eastAsia="Times New Roman"/>
          <w:szCs w:val="18"/>
        </w:rPr>
        <w:t>ci energii elektrycznej okre</w:t>
      </w:r>
      <w:r w:rsidRPr="00A31A06">
        <w:rPr>
          <w:rFonts w:eastAsia="Times New Roman" w:cs="Times New Roman"/>
          <w:szCs w:val="18"/>
        </w:rPr>
        <w:t>ś</w:t>
      </w:r>
      <w:r w:rsidRPr="00A31A06">
        <w:rPr>
          <w:rFonts w:eastAsia="Times New Roman"/>
          <w:szCs w:val="18"/>
        </w:rPr>
        <w:t>lone s</w:t>
      </w:r>
      <w:r w:rsidRPr="00A31A06">
        <w:rPr>
          <w:rFonts w:eastAsia="Times New Roman" w:cs="Times New Roman"/>
          <w:szCs w:val="18"/>
        </w:rPr>
        <w:t>ą</w:t>
      </w:r>
      <w:r w:rsidRPr="00A31A06">
        <w:rPr>
          <w:rFonts w:eastAsia="Times New Roman"/>
          <w:szCs w:val="18"/>
        </w:rPr>
        <w:t xml:space="preserve"> przepisami w</w:t>
      </w:r>
      <w:r w:rsidRPr="00A31A06">
        <w:rPr>
          <w:rFonts w:eastAsia="Times New Roman" w:cs="Times New Roman"/>
          <w:szCs w:val="18"/>
        </w:rPr>
        <w:t>ł</w:t>
      </w:r>
      <w:r w:rsidRPr="00A31A06">
        <w:rPr>
          <w:rFonts w:eastAsia="Times New Roman"/>
          <w:szCs w:val="18"/>
        </w:rPr>
        <w:t>a</w:t>
      </w:r>
      <w:r w:rsidRPr="00A31A06">
        <w:rPr>
          <w:rFonts w:eastAsia="Times New Roman" w:cs="Times New Roman"/>
          <w:szCs w:val="18"/>
        </w:rPr>
        <w:t>ś</w:t>
      </w:r>
      <w:r w:rsidRPr="00A31A06">
        <w:rPr>
          <w:rFonts w:eastAsia="Times New Roman"/>
          <w:szCs w:val="18"/>
        </w:rPr>
        <w:t>ciwymi dla grupy przy</w:t>
      </w:r>
      <w:r w:rsidRPr="00A31A06">
        <w:rPr>
          <w:rFonts w:eastAsia="Times New Roman" w:cs="Times New Roman"/>
          <w:szCs w:val="18"/>
        </w:rPr>
        <w:t>łą</w:t>
      </w:r>
      <w:r w:rsidRPr="00A31A06">
        <w:rPr>
          <w:rFonts w:eastAsia="Times New Roman"/>
          <w:szCs w:val="18"/>
        </w:rPr>
        <w:t>czeniowej, do kt</w:t>
      </w:r>
      <w:r w:rsidRPr="00A31A06">
        <w:rPr>
          <w:rFonts w:eastAsia="Times New Roman" w:cs="Times New Roman"/>
          <w:szCs w:val="18"/>
        </w:rPr>
        <w:t>ó</w:t>
      </w:r>
      <w:r w:rsidRPr="00A31A06">
        <w:rPr>
          <w:rFonts w:eastAsia="Times New Roman"/>
          <w:szCs w:val="18"/>
        </w:rPr>
        <w:t>rej nale</w:t>
      </w:r>
      <w:r w:rsidRPr="00A31A06">
        <w:rPr>
          <w:rFonts w:eastAsia="Times New Roman" w:cs="Times New Roman"/>
          <w:szCs w:val="18"/>
        </w:rPr>
        <w:t>ż</w:t>
      </w:r>
      <w:r w:rsidRPr="00A31A06">
        <w:rPr>
          <w:rFonts w:eastAsia="Times New Roman"/>
          <w:szCs w:val="18"/>
        </w:rPr>
        <w:t>y Zamawiaj</w:t>
      </w:r>
      <w:r w:rsidRPr="00A31A06">
        <w:rPr>
          <w:rFonts w:eastAsia="Times New Roman" w:cs="Times New Roman"/>
          <w:szCs w:val="18"/>
        </w:rPr>
        <w:t>ą</w:t>
      </w:r>
      <w:r w:rsidRPr="00A31A06">
        <w:rPr>
          <w:rFonts w:eastAsia="Times New Roman"/>
          <w:szCs w:val="18"/>
        </w:rPr>
        <w:t>cy. Wykonawca b</w:t>
      </w:r>
      <w:r w:rsidRPr="00A31A06">
        <w:rPr>
          <w:rFonts w:eastAsia="Times New Roman" w:cs="Times New Roman"/>
          <w:szCs w:val="18"/>
        </w:rPr>
        <w:t>ę</w:t>
      </w:r>
      <w:r w:rsidRPr="00A31A06">
        <w:rPr>
          <w:rFonts w:eastAsia="Times New Roman"/>
          <w:szCs w:val="18"/>
        </w:rPr>
        <w:t>dzie dostarcza</w:t>
      </w:r>
      <w:r w:rsidRPr="00A31A06">
        <w:rPr>
          <w:rFonts w:eastAsia="Times New Roman" w:cs="Times New Roman"/>
          <w:szCs w:val="18"/>
        </w:rPr>
        <w:t>ł</w:t>
      </w:r>
      <w:r w:rsidRPr="00A31A06">
        <w:rPr>
          <w:rFonts w:eastAsia="Times New Roman"/>
          <w:szCs w:val="18"/>
        </w:rPr>
        <w:t xml:space="preserve"> energi</w:t>
      </w:r>
      <w:r w:rsidRPr="00A31A06">
        <w:rPr>
          <w:rFonts w:eastAsia="Times New Roman" w:cs="Times New Roman"/>
          <w:szCs w:val="18"/>
        </w:rPr>
        <w:t>ę</w:t>
      </w:r>
      <w:r w:rsidRPr="00A31A06">
        <w:rPr>
          <w:rFonts w:eastAsia="Times New Roman"/>
          <w:szCs w:val="18"/>
        </w:rPr>
        <w:t xml:space="preserve"> elektryczn</w:t>
      </w:r>
      <w:r w:rsidRPr="00A31A06">
        <w:rPr>
          <w:rFonts w:eastAsia="Times New Roman" w:cs="Times New Roman"/>
          <w:szCs w:val="18"/>
        </w:rPr>
        <w:t>ą</w:t>
      </w:r>
      <w:r w:rsidRPr="00A31A06">
        <w:rPr>
          <w:rFonts w:eastAsia="Times New Roman"/>
          <w:szCs w:val="18"/>
        </w:rPr>
        <w:t xml:space="preserve"> zgodnie </w:t>
      </w:r>
      <w:r w:rsidR="00A31A06">
        <w:rPr>
          <w:rFonts w:eastAsia="Times New Roman"/>
          <w:szCs w:val="18"/>
        </w:rPr>
        <w:br/>
      </w:r>
      <w:r w:rsidRPr="00A31A06">
        <w:rPr>
          <w:rFonts w:eastAsia="Times New Roman"/>
          <w:szCs w:val="18"/>
        </w:rPr>
        <w:t>z obowi</w:t>
      </w:r>
      <w:r w:rsidRPr="00A31A06">
        <w:rPr>
          <w:rFonts w:eastAsia="Times New Roman" w:cs="Times New Roman"/>
          <w:szCs w:val="18"/>
        </w:rPr>
        <w:t>ą</w:t>
      </w:r>
      <w:r w:rsidRPr="00A31A06">
        <w:rPr>
          <w:rFonts w:eastAsia="Times New Roman"/>
          <w:szCs w:val="18"/>
        </w:rPr>
        <w:t>zuj</w:t>
      </w:r>
      <w:r w:rsidRPr="00A31A06">
        <w:rPr>
          <w:rFonts w:eastAsia="Times New Roman" w:cs="Times New Roman"/>
          <w:szCs w:val="18"/>
        </w:rPr>
        <w:t>ą</w:t>
      </w:r>
      <w:r w:rsidRPr="00A31A06">
        <w:rPr>
          <w:rFonts w:eastAsia="Times New Roman"/>
          <w:szCs w:val="18"/>
        </w:rPr>
        <w:t>cymi standardami jako</w:t>
      </w:r>
      <w:r w:rsidRPr="00A31A06">
        <w:rPr>
          <w:rFonts w:eastAsia="Times New Roman" w:cs="Times New Roman"/>
          <w:szCs w:val="18"/>
        </w:rPr>
        <w:t>ś</w:t>
      </w:r>
      <w:r w:rsidRPr="00A31A06">
        <w:rPr>
          <w:rFonts w:eastAsia="Times New Roman"/>
          <w:szCs w:val="18"/>
        </w:rPr>
        <w:t>ciowymi obs</w:t>
      </w:r>
      <w:r w:rsidRPr="00A31A06">
        <w:rPr>
          <w:rFonts w:eastAsia="Times New Roman" w:cs="Times New Roman"/>
          <w:szCs w:val="18"/>
        </w:rPr>
        <w:t>ł</w:t>
      </w:r>
      <w:r w:rsidRPr="00A31A06">
        <w:rPr>
          <w:rFonts w:eastAsia="Times New Roman"/>
          <w:szCs w:val="18"/>
        </w:rPr>
        <w:t>ugi odbiorc</w:t>
      </w:r>
      <w:r w:rsidRPr="00A31A06">
        <w:rPr>
          <w:rFonts w:eastAsia="Times New Roman" w:cs="Times New Roman"/>
          <w:szCs w:val="18"/>
        </w:rPr>
        <w:t>ó</w:t>
      </w:r>
      <w:r w:rsidRPr="00A31A06">
        <w:rPr>
          <w:rFonts w:eastAsia="Times New Roman"/>
          <w:szCs w:val="18"/>
        </w:rPr>
        <w:t>w okre</w:t>
      </w:r>
      <w:r w:rsidRPr="00A31A06">
        <w:rPr>
          <w:rFonts w:eastAsia="Times New Roman" w:cs="Times New Roman"/>
          <w:szCs w:val="18"/>
        </w:rPr>
        <w:t>ś</w:t>
      </w:r>
      <w:r w:rsidRPr="00A31A06">
        <w:rPr>
          <w:rFonts w:eastAsia="Times New Roman"/>
          <w:szCs w:val="18"/>
        </w:rPr>
        <w:t>lonymi w aktach wykonawczych do ustawy Prawo energetyczne.</w:t>
      </w:r>
    </w:p>
    <w:p w14:paraId="18658604" w14:textId="5470F7ED" w:rsidR="00B66B53" w:rsidRPr="00A31A06" w:rsidRDefault="00DA6504" w:rsidP="00A31A06">
      <w:pPr>
        <w:numPr>
          <w:ilvl w:val="0"/>
          <w:numId w:val="5"/>
        </w:numPr>
        <w:shd w:val="clear" w:color="auto" w:fill="FFFFFF"/>
        <w:tabs>
          <w:tab w:val="left" w:pos="756"/>
        </w:tabs>
        <w:ind w:left="756" w:right="202" w:hanging="274"/>
        <w:jc w:val="both"/>
        <w:rPr>
          <w:szCs w:val="18"/>
        </w:rPr>
      </w:pPr>
      <w:r w:rsidRPr="00A31A06">
        <w:rPr>
          <w:szCs w:val="18"/>
        </w:rPr>
        <w:t>Za niedotrzymanie standard</w:t>
      </w:r>
      <w:r w:rsidRPr="00A31A06">
        <w:rPr>
          <w:rFonts w:eastAsia="Times New Roman" w:cs="Times New Roman"/>
          <w:szCs w:val="18"/>
        </w:rPr>
        <w:t>ó</w:t>
      </w:r>
      <w:r w:rsidRPr="00A31A06">
        <w:rPr>
          <w:rFonts w:eastAsia="Times New Roman"/>
          <w:szCs w:val="18"/>
        </w:rPr>
        <w:t>w jako</w:t>
      </w:r>
      <w:r w:rsidRPr="00A31A06">
        <w:rPr>
          <w:rFonts w:eastAsia="Times New Roman" w:cs="Times New Roman"/>
          <w:szCs w:val="18"/>
        </w:rPr>
        <w:t>ś</w:t>
      </w:r>
      <w:r w:rsidRPr="00A31A06">
        <w:rPr>
          <w:rFonts w:eastAsia="Times New Roman"/>
          <w:szCs w:val="18"/>
        </w:rPr>
        <w:t>ciowych energii elektrycznej Zamawiaj</w:t>
      </w:r>
      <w:r w:rsidRPr="00A31A06">
        <w:rPr>
          <w:rFonts w:eastAsia="Times New Roman" w:cs="Times New Roman"/>
          <w:szCs w:val="18"/>
        </w:rPr>
        <w:t>ą</w:t>
      </w:r>
      <w:r w:rsidRPr="00A31A06">
        <w:rPr>
          <w:rFonts w:eastAsia="Times New Roman"/>
          <w:szCs w:val="18"/>
        </w:rPr>
        <w:t>cemu na jego wniosek, przys</w:t>
      </w:r>
      <w:r w:rsidRPr="00A31A06">
        <w:rPr>
          <w:rFonts w:eastAsia="Times New Roman" w:cs="Times New Roman"/>
          <w:szCs w:val="18"/>
        </w:rPr>
        <w:t>ł</w:t>
      </w:r>
      <w:r w:rsidR="00DE0736" w:rsidRPr="00A31A06">
        <w:rPr>
          <w:rFonts w:eastAsia="Times New Roman"/>
          <w:szCs w:val="18"/>
        </w:rPr>
        <w:t xml:space="preserve">uguje </w:t>
      </w:r>
      <w:r w:rsidRPr="00A31A06">
        <w:rPr>
          <w:rFonts w:eastAsia="Times New Roman"/>
          <w:szCs w:val="18"/>
        </w:rPr>
        <w:t xml:space="preserve"> bonifikata w wysoko</w:t>
      </w:r>
      <w:r w:rsidRPr="00A31A06">
        <w:rPr>
          <w:rFonts w:eastAsia="Times New Roman" w:cs="Times New Roman"/>
          <w:szCs w:val="18"/>
        </w:rPr>
        <w:t>ś</w:t>
      </w:r>
      <w:r w:rsidRPr="00A31A06">
        <w:rPr>
          <w:rFonts w:eastAsia="Times New Roman"/>
          <w:szCs w:val="18"/>
        </w:rPr>
        <w:t>ci i na warunkach okre</w:t>
      </w:r>
      <w:r w:rsidRPr="00A31A06">
        <w:rPr>
          <w:rFonts w:eastAsia="Times New Roman" w:cs="Times New Roman"/>
          <w:szCs w:val="18"/>
        </w:rPr>
        <w:t>ś</w:t>
      </w:r>
      <w:r w:rsidRPr="00A31A06">
        <w:rPr>
          <w:rFonts w:eastAsia="Times New Roman"/>
          <w:szCs w:val="18"/>
        </w:rPr>
        <w:t xml:space="preserve">lonych w taryfie </w:t>
      </w:r>
      <w:r w:rsidR="008F15A2" w:rsidRPr="00A31A06">
        <w:rPr>
          <w:rFonts w:eastAsia="Times New Roman"/>
          <w:szCs w:val="18"/>
        </w:rPr>
        <w:t>Operatora Sieci Dystrybucji</w:t>
      </w:r>
      <w:r w:rsidRPr="00A31A06">
        <w:rPr>
          <w:rFonts w:eastAsia="Times New Roman"/>
          <w:szCs w:val="18"/>
        </w:rPr>
        <w:t>.</w:t>
      </w:r>
    </w:p>
    <w:p w14:paraId="7DBD9075" w14:textId="77777777" w:rsidR="00B66B53" w:rsidRPr="00A31A06" w:rsidRDefault="00DA6504" w:rsidP="00A31A06">
      <w:pPr>
        <w:numPr>
          <w:ilvl w:val="0"/>
          <w:numId w:val="5"/>
        </w:numPr>
        <w:shd w:val="clear" w:color="auto" w:fill="FFFFFF"/>
        <w:tabs>
          <w:tab w:val="left" w:pos="756"/>
        </w:tabs>
        <w:ind w:left="756" w:right="202" w:hanging="274"/>
        <w:jc w:val="both"/>
        <w:rPr>
          <w:szCs w:val="18"/>
        </w:rPr>
      </w:pPr>
      <w:r w:rsidRPr="00A31A06">
        <w:rPr>
          <w:szCs w:val="18"/>
        </w:rPr>
        <w:t>Zmiana warunk</w:t>
      </w:r>
      <w:r w:rsidRPr="00A31A06">
        <w:rPr>
          <w:rFonts w:eastAsia="Times New Roman" w:cs="Times New Roman"/>
          <w:szCs w:val="18"/>
        </w:rPr>
        <w:t>ó</w:t>
      </w:r>
      <w:r w:rsidRPr="00A31A06">
        <w:rPr>
          <w:rFonts w:eastAsia="Times New Roman"/>
          <w:szCs w:val="18"/>
        </w:rPr>
        <w:t>w przy</w:t>
      </w:r>
      <w:r w:rsidRPr="00A31A06">
        <w:rPr>
          <w:rFonts w:eastAsia="Times New Roman" w:cs="Times New Roman"/>
          <w:szCs w:val="18"/>
        </w:rPr>
        <w:t>łą</w:t>
      </w:r>
      <w:r w:rsidRPr="00A31A06">
        <w:rPr>
          <w:rFonts w:eastAsia="Times New Roman"/>
          <w:szCs w:val="18"/>
        </w:rPr>
        <w:t>czenia do sieci elektroenergetycznej nie b</w:t>
      </w:r>
      <w:r w:rsidRPr="00A31A06">
        <w:rPr>
          <w:rFonts w:eastAsia="Times New Roman" w:cs="Times New Roman"/>
          <w:szCs w:val="18"/>
        </w:rPr>
        <w:t>ę</w:t>
      </w:r>
      <w:r w:rsidRPr="00A31A06">
        <w:rPr>
          <w:rFonts w:eastAsia="Times New Roman"/>
          <w:szCs w:val="18"/>
        </w:rPr>
        <w:t>dzie przes</w:t>
      </w:r>
      <w:r w:rsidRPr="00A31A06">
        <w:rPr>
          <w:rFonts w:eastAsia="Times New Roman" w:cs="Times New Roman"/>
          <w:szCs w:val="18"/>
        </w:rPr>
        <w:t>ł</w:t>
      </w:r>
      <w:r w:rsidRPr="00A31A06">
        <w:rPr>
          <w:rFonts w:eastAsia="Times New Roman"/>
          <w:szCs w:val="18"/>
        </w:rPr>
        <w:t>ank</w:t>
      </w:r>
      <w:r w:rsidRPr="00A31A06">
        <w:rPr>
          <w:rFonts w:eastAsia="Times New Roman" w:cs="Times New Roman"/>
          <w:szCs w:val="18"/>
        </w:rPr>
        <w:t>ą</w:t>
      </w:r>
      <w:r w:rsidRPr="00A31A06">
        <w:rPr>
          <w:rFonts w:eastAsia="Times New Roman"/>
          <w:szCs w:val="18"/>
        </w:rPr>
        <w:t xml:space="preserve"> do konieczno</w:t>
      </w:r>
      <w:r w:rsidRPr="00A31A06">
        <w:rPr>
          <w:rFonts w:eastAsia="Times New Roman" w:cs="Times New Roman"/>
          <w:szCs w:val="18"/>
        </w:rPr>
        <w:t>ś</w:t>
      </w:r>
      <w:r w:rsidRPr="00A31A06">
        <w:rPr>
          <w:rFonts w:eastAsia="Times New Roman"/>
          <w:szCs w:val="18"/>
        </w:rPr>
        <w:t xml:space="preserve">ci zawarcia nowej umowy na dostawy i </w:t>
      </w:r>
      <w:r w:rsidRPr="00A31A06">
        <w:rPr>
          <w:rFonts w:eastAsia="Times New Roman" w:cs="Times New Roman"/>
          <w:szCs w:val="18"/>
        </w:rPr>
        <w:t>ś</w:t>
      </w:r>
      <w:r w:rsidRPr="00A31A06">
        <w:rPr>
          <w:rFonts w:eastAsia="Times New Roman"/>
          <w:szCs w:val="18"/>
        </w:rPr>
        <w:t>wiadczenie us</w:t>
      </w:r>
      <w:r w:rsidRPr="00A31A06">
        <w:rPr>
          <w:rFonts w:eastAsia="Times New Roman" w:cs="Times New Roman"/>
          <w:szCs w:val="18"/>
        </w:rPr>
        <w:t>ł</w:t>
      </w:r>
      <w:r w:rsidRPr="00A31A06">
        <w:rPr>
          <w:rFonts w:eastAsia="Times New Roman"/>
          <w:szCs w:val="18"/>
        </w:rPr>
        <w:t>ug dystrybucji energii elektrycznej.</w:t>
      </w:r>
    </w:p>
    <w:p w14:paraId="6C5BD5B5" w14:textId="77777777" w:rsidR="00B66B53" w:rsidRPr="00A31A06" w:rsidRDefault="00DA6504" w:rsidP="00567D5D">
      <w:pPr>
        <w:shd w:val="clear" w:color="auto" w:fill="FFFFFF"/>
        <w:rPr>
          <w:b/>
          <w:sz w:val="22"/>
        </w:rPr>
      </w:pPr>
      <w:r w:rsidRPr="00A31A06">
        <w:rPr>
          <w:b/>
          <w:bCs/>
          <w:szCs w:val="18"/>
        </w:rPr>
        <w:t>Standardy Jako</w:t>
      </w:r>
      <w:r w:rsidRPr="00A31A06">
        <w:rPr>
          <w:rFonts w:eastAsia="Times New Roman" w:cs="Times New Roman"/>
          <w:b/>
          <w:bCs/>
          <w:szCs w:val="18"/>
        </w:rPr>
        <w:t>ś</w:t>
      </w:r>
      <w:r w:rsidRPr="00A31A06">
        <w:rPr>
          <w:rFonts w:eastAsia="Times New Roman"/>
          <w:b/>
          <w:bCs/>
          <w:szCs w:val="18"/>
        </w:rPr>
        <w:t>ciowe obs</w:t>
      </w:r>
      <w:r w:rsidRPr="00A31A06">
        <w:rPr>
          <w:rFonts w:eastAsia="Times New Roman" w:cs="Times New Roman"/>
          <w:b/>
          <w:bCs/>
          <w:szCs w:val="18"/>
        </w:rPr>
        <w:t>ł</w:t>
      </w:r>
      <w:r w:rsidRPr="00A31A06">
        <w:rPr>
          <w:rFonts w:eastAsia="Times New Roman"/>
          <w:b/>
          <w:bCs/>
          <w:szCs w:val="18"/>
        </w:rPr>
        <w:t>ugi odbiorc</w:t>
      </w:r>
      <w:r w:rsidRPr="00A31A06">
        <w:rPr>
          <w:rFonts w:eastAsia="Times New Roman" w:cs="Times New Roman"/>
          <w:b/>
          <w:bCs/>
          <w:szCs w:val="18"/>
        </w:rPr>
        <w:t>ó</w:t>
      </w:r>
      <w:r w:rsidRPr="00A31A06">
        <w:rPr>
          <w:rFonts w:eastAsia="Times New Roman"/>
          <w:b/>
          <w:bCs/>
          <w:szCs w:val="18"/>
        </w:rPr>
        <w:t>w.</w:t>
      </w:r>
    </w:p>
    <w:p w14:paraId="1A226EAD" w14:textId="77777777" w:rsidR="00B66B53" w:rsidRPr="00A31A06" w:rsidRDefault="00DA6504" w:rsidP="00A31A06">
      <w:pPr>
        <w:numPr>
          <w:ilvl w:val="0"/>
          <w:numId w:val="6"/>
        </w:numPr>
        <w:shd w:val="clear" w:color="auto" w:fill="FFFFFF"/>
        <w:tabs>
          <w:tab w:val="left" w:pos="770"/>
        </w:tabs>
        <w:ind w:left="770" w:right="202" w:hanging="274"/>
        <w:jc w:val="both"/>
        <w:rPr>
          <w:szCs w:val="18"/>
        </w:rPr>
      </w:pPr>
      <w:r w:rsidRPr="00A31A06">
        <w:rPr>
          <w:szCs w:val="18"/>
        </w:rPr>
        <w:t>Wykonawca b</w:t>
      </w:r>
      <w:r w:rsidRPr="00A31A06">
        <w:rPr>
          <w:rFonts w:eastAsia="Times New Roman" w:cs="Times New Roman"/>
          <w:szCs w:val="18"/>
        </w:rPr>
        <w:t>ę</w:t>
      </w:r>
      <w:r w:rsidRPr="00A31A06">
        <w:rPr>
          <w:rFonts w:eastAsia="Times New Roman"/>
          <w:szCs w:val="18"/>
        </w:rPr>
        <w:t>dzie dostarcza</w:t>
      </w:r>
      <w:r w:rsidRPr="00A31A06">
        <w:rPr>
          <w:rFonts w:eastAsia="Times New Roman" w:cs="Times New Roman"/>
          <w:szCs w:val="18"/>
        </w:rPr>
        <w:t>ł</w:t>
      </w:r>
      <w:r w:rsidRPr="00A31A06">
        <w:rPr>
          <w:rFonts w:eastAsia="Times New Roman"/>
          <w:szCs w:val="18"/>
        </w:rPr>
        <w:t xml:space="preserve"> energi</w:t>
      </w:r>
      <w:r w:rsidRPr="00A31A06">
        <w:rPr>
          <w:rFonts w:eastAsia="Times New Roman" w:cs="Times New Roman"/>
          <w:szCs w:val="18"/>
        </w:rPr>
        <w:t>ę</w:t>
      </w:r>
      <w:r w:rsidRPr="00A31A06">
        <w:rPr>
          <w:rFonts w:eastAsia="Times New Roman"/>
          <w:szCs w:val="18"/>
        </w:rPr>
        <w:t xml:space="preserve"> elektryczn</w:t>
      </w:r>
      <w:r w:rsidRPr="00A31A06">
        <w:rPr>
          <w:rFonts w:eastAsia="Times New Roman" w:cs="Times New Roman"/>
          <w:szCs w:val="18"/>
        </w:rPr>
        <w:t>ą</w:t>
      </w:r>
      <w:r w:rsidRPr="00A31A06">
        <w:rPr>
          <w:rFonts w:eastAsia="Times New Roman"/>
          <w:szCs w:val="18"/>
        </w:rPr>
        <w:t xml:space="preserve"> z zachowaniem standard</w:t>
      </w:r>
      <w:r w:rsidRPr="00A31A06">
        <w:rPr>
          <w:rFonts w:eastAsia="Times New Roman" w:cs="Times New Roman"/>
          <w:szCs w:val="18"/>
        </w:rPr>
        <w:t>ó</w:t>
      </w:r>
      <w:r w:rsidRPr="00A31A06">
        <w:rPr>
          <w:rFonts w:eastAsia="Times New Roman"/>
          <w:szCs w:val="18"/>
        </w:rPr>
        <w:t>w jako</w:t>
      </w:r>
      <w:r w:rsidRPr="00A31A06">
        <w:rPr>
          <w:rFonts w:eastAsia="Times New Roman" w:cs="Times New Roman"/>
          <w:szCs w:val="18"/>
        </w:rPr>
        <w:t>ś</w:t>
      </w:r>
      <w:r w:rsidRPr="00A31A06">
        <w:rPr>
          <w:rFonts w:eastAsia="Times New Roman"/>
          <w:szCs w:val="18"/>
        </w:rPr>
        <w:t>ciowych obs</w:t>
      </w:r>
      <w:r w:rsidRPr="00A31A06">
        <w:rPr>
          <w:rFonts w:eastAsia="Times New Roman" w:cs="Times New Roman"/>
          <w:szCs w:val="18"/>
        </w:rPr>
        <w:t>ł</w:t>
      </w:r>
      <w:r w:rsidRPr="00A31A06">
        <w:rPr>
          <w:rFonts w:eastAsia="Times New Roman"/>
          <w:szCs w:val="18"/>
        </w:rPr>
        <w:t>ugi odbiorc</w:t>
      </w:r>
      <w:r w:rsidRPr="00A31A06">
        <w:rPr>
          <w:rFonts w:eastAsia="Times New Roman" w:cs="Times New Roman"/>
          <w:szCs w:val="18"/>
        </w:rPr>
        <w:t>ó</w:t>
      </w:r>
      <w:r w:rsidRPr="00A31A06">
        <w:rPr>
          <w:rFonts w:eastAsia="Times New Roman"/>
          <w:szCs w:val="18"/>
        </w:rPr>
        <w:t>w, okre</w:t>
      </w:r>
      <w:r w:rsidRPr="00A31A06">
        <w:rPr>
          <w:rFonts w:eastAsia="Times New Roman" w:cs="Times New Roman"/>
          <w:szCs w:val="18"/>
        </w:rPr>
        <w:t>ś</w:t>
      </w:r>
      <w:r w:rsidRPr="00A31A06">
        <w:rPr>
          <w:rFonts w:eastAsia="Times New Roman"/>
          <w:szCs w:val="18"/>
        </w:rPr>
        <w:t>lonych stosownymi przepisami w aktach wykonawczych do ustawy Prawo energetyczne.</w:t>
      </w:r>
    </w:p>
    <w:p w14:paraId="35FCA84F" w14:textId="28454F1B" w:rsidR="00B66B53" w:rsidRPr="00A31A06" w:rsidRDefault="00DA6504" w:rsidP="00A31A06">
      <w:pPr>
        <w:numPr>
          <w:ilvl w:val="0"/>
          <w:numId w:val="6"/>
        </w:numPr>
        <w:shd w:val="clear" w:color="auto" w:fill="FFFFFF"/>
        <w:tabs>
          <w:tab w:val="left" w:pos="770"/>
        </w:tabs>
        <w:ind w:left="770" w:right="202" w:hanging="274"/>
        <w:jc w:val="both"/>
        <w:rPr>
          <w:szCs w:val="18"/>
        </w:rPr>
      </w:pPr>
      <w:r w:rsidRPr="00A31A06">
        <w:rPr>
          <w:szCs w:val="18"/>
        </w:rPr>
        <w:t>W przypadku niedotrzymania standard</w:t>
      </w:r>
      <w:r w:rsidRPr="00A31A06">
        <w:rPr>
          <w:rFonts w:eastAsia="Times New Roman" w:cs="Times New Roman"/>
          <w:szCs w:val="18"/>
        </w:rPr>
        <w:t>ó</w:t>
      </w:r>
      <w:r w:rsidRPr="00A31A06">
        <w:rPr>
          <w:rFonts w:eastAsia="Times New Roman"/>
          <w:szCs w:val="18"/>
        </w:rPr>
        <w:t>w jako</w:t>
      </w:r>
      <w:r w:rsidRPr="00A31A06">
        <w:rPr>
          <w:rFonts w:eastAsia="Times New Roman" w:cs="Times New Roman"/>
          <w:szCs w:val="18"/>
        </w:rPr>
        <w:t>ś</w:t>
      </w:r>
      <w:r w:rsidRPr="00A31A06">
        <w:rPr>
          <w:rFonts w:eastAsia="Times New Roman"/>
          <w:szCs w:val="18"/>
        </w:rPr>
        <w:t>ciowych obs</w:t>
      </w:r>
      <w:r w:rsidRPr="00A31A06">
        <w:rPr>
          <w:rFonts w:eastAsia="Times New Roman" w:cs="Times New Roman"/>
          <w:szCs w:val="18"/>
        </w:rPr>
        <w:t>ł</w:t>
      </w:r>
      <w:r w:rsidRPr="00A31A06">
        <w:rPr>
          <w:rFonts w:eastAsia="Times New Roman"/>
          <w:szCs w:val="18"/>
        </w:rPr>
        <w:t>ugi odbiorc</w:t>
      </w:r>
      <w:r w:rsidRPr="00A31A06">
        <w:rPr>
          <w:rFonts w:eastAsia="Times New Roman" w:cs="Times New Roman"/>
          <w:szCs w:val="18"/>
        </w:rPr>
        <w:t>ó</w:t>
      </w:r>
      <w:r w:rsidRPr="00A31A06">
        <w:rPr>
          <w:rFonts w:eastAsia="Times New Roman"/>
          <w:szCs w:val="18"/>
        </w:rPr>
        <w:t>w, Zamawiaj</w:t>
      </w:r>
      <w:r w:rsidRPr="00A31A06">
        <w:rPr>
          <w:rFonts w:eastAsia="Times New Roman" w:cs="Times New Roman"/>
          <w:szCs w:val="18"/>
        </w:rPr>
        <w:t>ą</w:t>
      </w:r>
      <w:r w:rsidRPr="00A31A06">
        <w:rPr>
          <w:rFonts w:eastAsia="Times New Roman"/>
          <w:szCs w:val="18"/>
        </w:rPr>
        <w:t>cemu przys</w:t>
      </w:r>
      <w:r w:rsidRPr="00A31A06">
        <w:rPr>
          <w:rFonts w:eastAsia="Times New Roman" w:cs="Times New Roman"/>
          <w:szCs w:val="18"/>
        </w:rPr>
        <w:t>ł</w:t>
      </w:r>
      <w:r w:rsidRPr="00A31A06">
        <w:rPr>
          <w:rFonts w:eastAsia="Times New Roman"/>
          <w:szCs w:val="18"/>
        </w:rPr>
        <w:t>uguje prawo do bonifikaty wed</w:t>
      </w:r>
      <w:r w:rsidRPr="00A31A06">
        <w:rPr>
          <w:rFonts w:eastAsia="Times New Roman" w:cs="Times New Roman"/>
          <w:szCs w:val="18"/>
        </w:rPr>
        <w:t>ł</w:t>
      </w:r>
      <w:r w:rsidRPr="00A31A06">
        <w:rPr>
          <w:rFonts w:eastAsia="Times New Roman"/>
          <w:szCs w:val="18"/>
        </w:rPr>
        <w:t>ug stawek i na zasadach okre</w:t>
      </w:r>
      <w:r w:rsidRPr="00A31A06">
        <w:rPr>
          <w:rFonts w:eastAsia="Times New Roman" w:cs="Times New Roman"/>
          <w:szCs w:val="18"/>
        </w:rPr>
        <w:t>ś</w:t>
      </w:r>
      <w:r w:rsidRPr="00A31A06">
        <w:rPr>
          <w:rFonts w:eastAsia="Times New Roman"/>
          <w:szCs w:val="18"/>
        </w:rPr>
        <w:t xml:space="preserve">lonych w art. 42 </w:t>
      </w:r>
      <w:r w:rsidR="00F807A0" w:rsidRPr="00A31A06">
        <w:rPr>
          <w:rFonts w:eastAsia="Times New Roman"/>
          <w:szCs w:val="18"/>
        </w:rPr>
        <w:t>R</w:t>
      </w:r>
      <w:r w:rsidR="00620E30" w:rsidRPr="00A31A06">
        <w:rPr>
          <w:rFonts w:eastAsia="Times New Roman"/>
          <w:szCs w:val="18"/>
        </w:rPr>
        <w:t xml:space="preserve">ozporządzenia Ministra Klimatu i Środowiska </w:t>
      </w:r>
      <w:r w:rsidR="00F807A0" w:rsidRPr="00A31A06">
        <w:rPr>
          <w:rFonts w:eastAsia="Times New Roman"/>
          <w:szCs w:val="18"/>
        </w:rPr>
        <w:t xml:space="preserve">z dnia 29 listopada 2022 r. </w:t>
      </w:r>
      <w:r w:rsidR="00620E30" w:rsidRPr="00A31A06">
        <w:rPr>
          <w:rFonts w:eastAsia="Times New Roman"/>
          <w:szCs w:val="18"/>
        </w:rPr>
        <w:t>(</w:t>
      </w:r>
      <w:r w:rsidR="00F807A0" w:rsidRPr="00A31A06">
        <w:rPr>
          <w:rFonts w:eastAsia="Times New Roman"/>
          <w:szCs w:val="18"/>
        </w:rPr>
        <w:t>D</w:t>
      </w:r>
      <w:r w:rsidR="00620E30" w:rsidRPr="00A31A06">
        <w:rPr>
          <w:rFonts w:eastAsia="Times New Roman"/>
          <w:szCs w:val="18"/>
        </w:rPr>
        <w:t>z</w:t>
      </w:r>
      <w:r w:rsidR="00F807A0" w:rsidRPr="00A31A06">
        <w:rPr>
          <w:rFonts w:eastAsia="Times New Roman"/>
          <w:szCs w:val="18"/>
        </w:rPr>
        <w:t>.U. z 2022r. poz</w:t>
      </w:r>
      <w:r w:rsidR="00620E30" w:rsidRPr="00A31A06">
        <w:rPr>
          <w:rFonts w:eastAsia="Times New Roman"/>
          <w:szCs w:val="18"/>
        </w:rPr>
        <w:t>.</w:t>
      </w:r>
      <w:r w:rsidR="00F807A0" w:rsidRPr="00A31A06">
        <w:rPr>
          <w:rFonts w:eastAsia="Times New Roman"/>
          <w:szCs w:val="18"/>
        </w:rPr>
        <w:t xml:space="preserve"> 2505 </w:t>
      </w:r>
      <w:r w:rsidR="00393420" w:rsidRPr="00A31A06">
        <w:rPr>
          <w:rFonts w:eastAsia="Times New Roman"/>
          <w:szCs w:val="18"/>
        </w:rPr>
        <w:t xml:space="preserve">wraz z </w:t>
      </w:r>
      <w:proofErr w:type="spellStart"/>
      <w:r w:rsidR="00393420" w:rsidRPr="00A31A06">
        <w:rPr>
          <w:rFonts w:eastAsia="Times New Roman"/>
          <w:szCs w:val="18"/>
        </w:rPr>
        <w:t>późn</w:t>
      </w:r>
      <w:proofErr w:type="spellEnd"/>
      <w:r w:rsidR="00393420" w:rsidRPr="00A31A06">
        <w:rPr>
          <w:rFonts w:eastAsia="Times New Roman"/>
          <w:szCs w:val="18"/>
        </w:rPr>
        <w:t>. zm.</w:t>
      </w:r>
      <w:r w:rsidR="00F807A0" w:rsidRPr="00A31A06">
        <w:rPr>
          <w:rFonts w:eastAsia="Times New Roman"/>
          <w:szCs w:val="18"/>
        </w:rPr>
        <w:t xml:space="preserve">) </w:t>
      </w:r>
      <w:r w:rsidRPr="00A31A06">
        <w:rPr>
          <w:rFonts w:eastAsia="Times New Roman"/>
          <w:szCs w:val="18"/>
        </w:rPr>
        <w:t>w sprawie szczeg</w:t>
      </w:r>
      <w:r w:rsidRPr="00A31A06">
        <w:rPr>
          <w:rFonts w:eastAsia="Times New Roman" w:cs="Times New Roman"/>
          <w:szCs w:val="18"/>
        </w:rPr>
        <w:t>ół</w:t>
      </w:r>
      <w:r w:rsidRPr="00A31A06">
        <w:rPr>
          <w:rFonts w:eastAsia="Times New Roman"/>
          <w:szCs w:val="18"/>
        </w:rPr>
        <w:t>owych zasad kszta</w:t>
      </w:r>
      <w:r w:rsidRPr="00A31A06">
        <w:rPr>
          <w:rFonts w:eastAsia="Times New Roman" w:cs="Times New Roman"/>
          <w:szCs w:val="18"/>
        </w:rPr>
        <w:t>ł</w:t>
      </w:r>
      <w:r w:rsidRPr="00A31A06">
        <w:rPr>
          <w:rFonts w:eastAsia="Times New Roman"/>
          <w:szCs w:val="18"/>
        </w:rPr>
        <w:t>towania i kalkulacji taryf oraz rozlicze</w:t>
      </w:r>
      <w:r w:rsidRPr="00A31A06">
        <w:rPr>
          <w:rFonts w:eastAsia="Times New Roman" w:cs="Times New Roman"/>
          <w:szCs w:val="18"/>
        </w:rPr>
        <w:t>ń</w:t>
      </w:r>
      <w:r w:rsidRPr="00A31A06">
        <w:rPr>
          <w:rFonts w:eastAsia="Times New Roman"/>
          <w:szCs w:val="18"/>
        </w:rPr>
        <w:t xml:space="preserve"> w obrocie energi</w:t>
      </w:r>
      <w:r w:rsidRPr="00A31A06">
        <w:rPr>
          <w:rFonts w:eastAsia="Times New Roman" w:cs="Times New Roman"/>
          <w:szCs w:val="18"/>
        </w:rPr>
        <w:t>ą</w:t>
      </w:r>
      <w:r w:rsidRPr="00A31A06">
        <w:rPr>
          <w:rFonts w:eastAsia="Times New Roman"/>
          <w:szCs w:val="18"/>
        </w:rPr>
        <w:t xml:space="preserve"> elektryczn</w:t>
      </w:r>
      <w:r w:rsidRPr="00A31A06">
        <w:rPr>
          <w:rFonts w:eastAsia="Times New Roman" w:cs="Times New Roman"/>
          <w:szCs w:val="18"/>
        </w:rPr>
        <w:t>ą</w:t>
      </w:r>
      <w:r w:rsidRPr="00A31A06">
        <w:rPr>
          <w:rFonts w:eastAsia="Times New Roman"/>
          <w:szCs w:val="18"/>
        </w:rPr>
        <w:t xml:space="preserve"> lub na zasadach okre</w:t>
      </w:r>
      <w:r w:rsidRPr="00A31A06">
        <w:rPr>
          <w:rFonts w:eastAsia="Times New Roman" w:cs="Times New Roman"/>
          <w:szCs w:val="18"/>
        </w:rPr>
        <w:t>ś</w:t>
      </w:r>
      <w:r w:rsidRPr="00A31A06">
        <w:rPr>
          <w:rFonts w:eastAsia="Times New Roman"/>
          <w:szCs w:val="18"/>
        </w:rPr>
        <w:t>lonych w taryfie OSD, je</w:t>
      </w:r>
      <w:r w:rsidRPr="00A31A06">
        <w:rPr>
          <w:rFonts w:eastAsia="Times New Roman" w:cs="Times New Roman"/>
          <w:szCs w:val="18"/>
        </w:rPr>
        <w:t>ż</w:t>
      </w:r>
      <w:r w:rsidRPr="00A31A06">
        <w:rPr>
          <w:rFonts w:eastAsia="Times New Roman"/>
          <w:szCs w:val="18"/>
        </w:rPr>
        <w:t>eli s</w:t>
      </w:r>
      <w:r w:rsidRPr="00A31A06">
        <w:rPr>
          <w:rFonts w:eastAsia="Times New Roman" w:cs="Times New Roman"/>
          <w:szCs w:val="18"/>
        </w:rPr>
        <w:t>ą</w:t>
      </w:r>
      <w:r w:rsidR="00F807A0" w:rsidRPr="00A31A06">
        <w:rPr>
          <w:rFonts w:eastAsia="Times New Roman"/>
          <w:szCs w:val="18"/>
        </w:rPr>
        <w:t xml:space="preserve"> korzystniejsze</w:t>
      </w:r>
      <w:r w:rsidRPr="00A31A06">
        <w:rPr>
          <w:rFonts w:eastAsia="Times New Roman"/>
          <w:szCs w:val="18"/>
        </w:rPr>
        <w:t xml:space="preserve"> lub w ka</w:t>
      </w:r>
      <w:r w:rsidRPr="00A31A06">
        <w:rPr>
          <w:rFonts w:eastAsia="Times New Roman" w:cs="Times New Roman"/>
          <w:szCs w:val="18"/>
        </w:rPr>
        <w:t>ż</w:t>
      </w:r>
      <w:r w:rsidRPr="00A31A06">
        <w:rPr>
          <w:rFonts w:eastAsia="Times New Roman"/>
          <w:szCs w:val="18"/>
        </w:rPr>
        <w:t>dym p</w:t>
      </w:r>
      <w:r w:rsidRPr="00A31A06">
        <w:rPr>
          <w:rFonts w:eastAsia="Times New Roman" w:cs="Times New Roman"/>
          <w:szCs w:val="18"/>
        </w:rPr>
        <w:t>óź</w:t>
      </w:r>
      <w:r w:rsidRPr="00A31A06">
        <w:rPr>
          <w:rFonts w:eastAsia="Times New Roman"/>
          <w:szCs w:val="18"/>
        </w:rPr>
        <w:t>niej wydanym akcie prawnym okre</w:t>
      </w:r>
      <w:r w:rsidRPr="00A31A06">
        <w:rPr>
          <w:rFonts w:eastAsia="Times New Roman" w:cs="Times New Roman"/>
          <w:szCs w:val="18"/>
        </w:rPr>
        <w:t>ś</w:t>
      </w:r>
      <w:r w:rsidRPr="00A31A06">
        <w:rPr>
          <w:rFonts w:eastAsia="Times New Roman"/>
          <w:szCs w:val="18"/>
        </w:rPr>
        <w:t>laj</w:t>
      </w:r>
      <w:r w:rsidRPr="00A31A06">
        <w:rPr>
          <w:rFonts w:eastAsia="Times New Roman" w:cs="Times New Roman"/>
          <w:szCs w:val="18"/>
        </w:rPr>
        <w:t>ą</w:t>
      </w:r>
      <w:r w:rsidRPr="00A31A06">
        <w:rPr>
          <w:rFonts w:eastAsia="Times New Roman"/>
          <w:szCs w:val="18"/>
        </w:rPr>
        <w:t>cym te stawki.</w:t>
      </w:r>
    </w:p>
    <w:p w14:paraId="38D1A0C9" w14:textId="77777777" w:rsidR="003D3CFC" w:rsidRPr="00A31A06" w:rsidRDefault="003D3CFC" w:rsidP="003D3CFC">
      <w:pPr>
        <w:shd w:val="clear" w:color="auto" w:fill="FFFFFF"/>
        <w:rPr>
          <w:b/>
          <w:bCs/>
          <w:szCs w:val="18"/>
        </w:rPr>
      </w:pPr>
      <w:r w:rsidRPr="00A31A06">
        <w:rPr>
          <w:b/>
          <w:bCs/>
          <w:szCs w:val="18"/>
        </w:rPr>
        <w:t>Warunki ogólne</w:t>
      </w:r>
    </w:p>
    <w:p w14:paraId="5D1220CD" w14:textId="77777777" w:rsidR="003D3CFC" w:rsidRPr="00A31A06" w:rsidRDefault="003D3CFC" w:rsidP="00A31A06">
      <w:pPr>
        <w:pStyle w:val="Akapitzlist"/>
        <w:numPr>
          <w:ilvl w:val="0"/>
          <w:numId w:val="15"/>
        </w:numPr>
        <w:shd w:val="clear" w:color="auto" w:fill="FFFFFF"/>
        <w:ind w:left="851" w:right="202" w:hanging="284"/>
        <w:rPr>
          <w:rFonts w:eastAsia="Times New Roman"/>
          <w:bCs/>
          <w:szCs w:val="18"/>
        </w:rPr>
      </w:pPr>
      <w:r w:rsidRPr="00A31A06">
        <w:rPr>
          <w:rFonts w:eastAsia="Times New Roman"/>
          <w:bCs/>
          <w:szCs w:val="18"/>
        </w:rPr>
        <w:t>Zamawiający zapłaci Wykonawcy za faktycznie zużytą ilość energii elektrycznej określoną wg wskazań urządzeń pomiarowych i cen określonych w formularzu ofertowym.</w:t>
      </w:r>
    </w:p>
    <w:p w14:paraId="1B8133E3" w14:textId="77777777" w:rsidR="003D3CFC" w:rsidRPr="00A31A06" w:rsidRDefault="003D3CFC" w:rsidP="003D3CFC">
      <w:pPr>
        <w:pStyle w:val="Akapitzlist"/>
        <w:numPr>
          <w:ilvl w:val="0"/>
          <w:numId w:val="15"/>
        </w:numPr>
        <w:shd w:val="clear" w:color="auto" w:fill="FFFFFF"/>
        <w:ind w:left="851" w:hanging="284"/>
        <w:rPr>
          <w:sz w:val="22"/>
        </w:rPr>
      </w:pPr>
      <w:r w:rsidRPr="00A31A06">
        <w:rPr>
          <w:rFonts w:eastAsia="Times New Roman"/>
          <w:bCs/>
          <w:szCs w:val="18"/>
        </w:rPr>
        <w:t>Rozliczenia za pobraną energię elektryczną odbywać się będą w jednomiesięcznych okresach rozliczeniowych na podstawie odczytów z układów pomiarowo-rozliczeniowych</w:t>
      </w:r>
    </w:p>
    <w:p w14:paraId="46B05605" w14:textId="77777777" w:rsidR="003D3CFC" w:rsidRDefault="003D3CFC" w:rsidP="003D3CFC">
      <w:pPr>
        <w:shd w:val="clear" w:color="auto" w:fill="FFFFFF"/>
        <w:ind w:left="851" w:right="50" w:hanging="284"/>
        <w:jc w:val="both"/>
        <w:rPr>
          <w:i/>
          <w:iCs/>
        </w:rPr>
      </w:pPr>
    </w:p>
    <w:sectPr w:rsidR="003D3CFC" w:rsidSect="00F40664">
      <w:pgSz w:w="11909" w:h="16834"/>
      <w:pgMar w:top="709" w:right="569" w:bottom="1843" w:left="1357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26272C0"/>
    <w:lvl w:ilvl="0">
      <w:numFmt w:val="bullet"/>
      <w:lvlText w:val="*"/>
      <w:lvlJc w:val="left"/>
    </w:lvl>
  </w:abstractNum>
  <w:abstractNum w:abstractNumId="1" w15:restartNumberingAfterBreak="0">
    <w:nsid w:val="032669D6"/>
    <w:multiLevelType w:val="singleLevel"/>
    <w:tmpl w:val="4B14C926"/>
    <w:lvl w:ilvl="0">
      <w:start w:val="1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2" w15:restartNumberingAfterBreak="0">
    <w:nsid w:val="0EB9714C"/>
    <w:multiLevelType w:val="hybridMultilevel"/>
    <w:tmpl w:val="9A982C04"/>
    <w:lvl w:ilvl="0" w:tplc="4B14C926">
      <w:start w:val="1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37244"/>
    <w:multiLevelType w:val="singleLevel"/>
    <w:tmpl w:val="4B14C926"/>
    <w:lvl w:ilvl="0">
      <w:start w:val="1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4" w15:restartNumberingAfterBreak="0">
    <w:nsid w:val="1DCB1CE7"/>
    <w:multiLevelType w:val="singleLevel"/>
    <w:tmpl w:val="221CF54A"/>
    <w:lvl w:ilvl="0">
      <w:start w:val="1"/>
      <w:numFmt w:val="decimal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5" w15:restartNumberingAfterBreak="0">
    <w:nsid w:val="25A0234B"/>
    <w:multiLevelType w:val="singleLevel"/>
    <w:tmpl w:val="73F040EA"/>
    <w:lvl w:ilvl="0">
      <w:start w:val="1"/>
      <w:numFmt w:val="lowerLetter"/>
      <w:lvlText w:val="%1)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6" w15:restartNumberingAfterBreak="0">
    <w:nsid w:val="3B655E81"/>
    <w:multiLevelType w:val="hybridMultilevel"/>
    <w:tmpl w:val="48B22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63A91"/>
    <w:multiLevelType w:val="singleLevel"/>
    <w:tmpl w:val="4B14C926"/>
    <w:lvl w:ilvl="0">
      <w:start w:val="1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8" w15:restartNumberingAfterBreak="0">
    <w:nsid w:val="56C922C1"/>
    <w:multiLevelType w:val="singleLevel"/>
    <w:tmpl w:val="4B14C926"/>
    <w:lvl w:ilvl="0">
      <w:start w:val="1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9" w15:restartNumberingAfterBreak="0">
    <w:nsid w:val="56CC29C7"/>
    <w:multiLevelType w:val="singleLevel"/>
    <w:tmpl w:val="4B14C926"/>
    <w:lvl w:ilvl="0">
      <w:start w:val="1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10" w15:restartNumberingAfterBreak="0">
    <w:nsid w:val="5735551C"/>
    <w:multiLevelType w:val="singleLevel"/>
    <w:tmpl w:val="9370942C"/>
    <w:lvl w:ilvl="0">
      <w:start w:val="3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11" w15:restartNumberingAfterBreak="0">
    <w:nsid w:val="5B52273F"/>
    <w:multiLevelType w:val="singleLevel"/>
    <w:tmpl w:val="A9E64F32"/>
    <w:lvl w:ilvl="0">
      <w:start w:val="1"/>
      <w:numFmt w:val="decimal"/>
      <w:lvlText w:val="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12" w15:restartNumberingAfterBreak="0">
    <w:nsid w:val="60DA54E0"/>
    <w:multiLevelType w:val="singleLevel"/>
    <w:tmpl w:val="A55E893A"/>
    <w:lvl w:ilvl="0">
      <w:start w:val="1"/>
      <w:numFmt w:val="decimal"/>
      <w:lvlText w:val="%1.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13" w15:restartNumberingAfterBreak="0">
    <w:nsid w:val="6E5E6A4E"/>
    <w:multiLevelType w:val="singleLevel"/>
    <w:tmpl w:val="08DC46F4"/>
    <w:lvl w:ilvl="0">
      <w:start w:val="1"/>
      <w:numFmt w:val="lowerLetter"/>
      <w:lvlText w:val="%1)"/>
      <w:legacy w:legacy="1" w:legacySpace="0" w:legacyIndent="417"/>
      <w:lvlJc w:val="left"/>
      <w:rPr>
        <w:rFonts w:ascii="Arial" w:hAnsi="Arial" w:cs="Arial" w:hint="default"/>
      </w:rPr>
    </w:lvl>
  </w:abstractNum>
  <w:abstractNum w:abstractNumId="14" w15:restartNumberingAfterBreak="0">
    <w:nsid w:val="75AA4A66"/>
    <w:multiLevelType w:val="singleLevel"/>
    <w:tmpl w:val="CBACFD9A"/>
    <w:lvl w:ilvl="0">
      <w:start w:val="1"/>
      <w:numFmt w:val="decimal"/>
      <w:lvlText w:val="%1."/>
      <w:legacy w:legacy="1" w:legacySpace="0" w:legacyIndent="266"/>
      <w:lvlJc w:val="left"/>
      <w:rPr>
        <w:rFonts w:ascii="Arial" w:hAnsi="Arial" w:cs="Arial"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14"/>
  </w:num>
  <w:num w:numId="5">
    <w:abstractNumId w:val="7"/>
  </w:num>
  <w:num w:numId="6">
    <w:abstractNumId w:val="9"/>
  </w:num>
  <w:num w:numId="7">
    <w:abstractNumId w:val="5"/>
  </w:num>
  <w:num w:numId="8">
    <w:abstractNumId w:val="13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81"/>
        <w:lvlJc w:val="left"/>
        <w:rPr>
          <w:rFonts w:ascii="Arial" w:hAnsi="Arial" w:cs="Arial" w:hint="default"/>
        </w:rPr>
      </w:lvl>
    </w:lvlOverride>
  </w:num>
  <w:num w:numId="11">
    <w:abstractNumId w:val="11"/>
  </w:num>
  <w:num w:numId="12">
    <w:abstractNumId w:val="12"/>
  </w:num>
  <w:num w:numId="13">
    <w:abstractNumId w:val="1"/>
  </w:num>
  <w:num w:numId="14">
    <w:abstractNumId w:val="8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504"/>
    <w:rsid w:val="00005EE5"/>
    <w:rsid w:val="00035321"/>
    <w:rsid w:val="00055358"/>
    <w:rsid w:val="000A24F3"/>
    <w:rsid w:val="000E3C58"/>
    <w:rsid w:val="001040A6"/>
    <w:rsid w:val="00120EDC"/>
    <w:rsid w:val="001421F9"/>
    <w:rsid w:val="0015630D"/>
    <w:rsid w:val="002D469B"/>
    <w:rsid w:val="00360AED"/>
    <w:rsid w:val="00367CB4"/>
    <w:rsid w:val="00393420"/>
    <w:rsid w:val="003D3CFC"/>
    <w:rsid w:val="003F411C"/>
    <w:rsid w:val="00446EFE"/>
    <w:rsid w:val="00463144"/>
    <w:rsid w:val="004A6163"/>
    <w:rsid w:val="00567D5D"/>
    <w:rsid w:val="00585614"/>
    <w:rsid w:val="00595602"/>
    <w:rsid w:val="005B2A67"/>
    <w:rsid w:val="00614153"/>
    <w:rsid w:val="00620E30"/>
    <w:rsid w:val="00680F39"/>
    <w:rsid w:val="00710153"/>
    <w:rsid w:val="0078173A"/>
    <w:rsid w:val="00794708"/>
    <w:rsid w:val="008069B8"/>
    <w:rsid w:val="0088172D"/>
    <w:rsid w:val="008F15A2"/>
    <w:rsid w:val="00937117"/>
    <w:rsid w:val="00A31A06"/>
    <w:rsid w:val="00A42CC3"/>
    <w:rsid w:val="00A51631"/>
    <w:rsid w:val="00A55BC2"/>
    <w:rsid w:val="00A61294"/>
    <w:rsid w:val="00AA2F03"/>
    <w:rsid w:val="00B37EB4"/>
    <w:rsid w:val="00B549C7"/>
    <w:rsid w:val="00B66B53"/>
    <w:rsid w:val="00B85884"/>
    <w:rsid w:val="00C17340"/>
    <w:rsid w:val="00DA03BB"/>
    <w:rsid w:val="00DA6504"/>
    <w:rsid w:val="00DE0736"/>
    <w:rsid w:val="00F02024"/>
    <w:rsid w:val="00F12598"/>
    <w:rsid w:val="00F40664"/>
    <w:rsid w:val="00F45F9A"/>
    <w:rsid w:val="00F52E9E"/>
    <w:rsid w:val="00F8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9AA180"/>
  <w14:defaultImageDpi w14:val="0"/>
  <w15:docId w15:val="{524A2C33-6279-4051-AFD7-1E5C44DC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58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88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D3CF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60A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0AE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0AED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0A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0AED"/>
    <w:rPr>
      <w:rFonts w:ascii="Arial" w:hAnsi="Arial" w:cs="Arial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60AED"/>
    <w:pPr>
      <w:spacing w:after="0" w:line="240" w:lineRule="auto"/>
    </w:pPr>
    <w:rPr>
      <w:rFonts w:ascii="Arial" w:hAnsi="Arial" w:cs="Arial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3934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675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Zawadzki</dc:creator>
  <cp:lastModifiedBy>Katarzyna Ulatowska</cp:lastModifiedBy>
  <cp:revision>3</cp:revision>
  <cp:lastPrinted>2025-01-17T09:54:00Z</cp:lastPrinted>
  <dcterms:created xsi:type="dcterms:W3CDTF">2025-01-17T09:57:00Z</dcterms:created>
  <dcterms:modified xsi:type="dcterms:W3CDTF">2025-02-05T06:57:00Z</dcterms:modified>
</cp:coreProperties>
</file>