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DB76" w14:textId="0B05A61D" w:rsidR="005376D9" w:rsidRPr="00BA041A" w:rsidRDefault="005376D9" w:rsidP="008669AD">
      <w:pPr>
        <w:rPr>
          <w:rFonts w:asciiTheme="minorHAnsi" w:hAnsiTheme="minorHAnsi" w:cstheme="minorHAnsi"/>
          <w:b/>
          <w:bCs/>
          <w:sz w:val="22"/>
          <w:szCs w:val="22"/>
        </w:rPr>
      </w:pPr>
    </w:p>
    <w:p w14:paraId="5F5713D9" w14:textId="77777777" w:rsidR="00BA041A" w:rsidRPr="000647CD" w:rsidRDefault="00BA041A" w:rsidP="00DD7E70">
      <w:pPr>
        <w:jc w:val="right"/>
        <w:rPr>
          <w:rFonts w:asciiTheme="minorHAnsi" w:hAnsiTheme="minorHAnsi" w:cstheme="minorHAnsi"/>
          <w:b/>
          <w:bCs/>
          <w:sz w:val="22"/>
          <w:szCs w:val="22"/>
        </w:rPr>
      </w:pPr>
    </w:p>
    <w:p w14:paraId="5574F1A1" w14:textId="0920C8A2" w:rsidR="00B30C60" w:rsidRPr="00B30C60" w:rsidRDefault="00E944DC" w:rsidP="00B30C60">
      <w:pPr>
        <w:jc w:val="center"/>
        <w:rPr>
          <w:rFonts w:ascii="Calibri" w:eastAsia="Times New Roman" w:hAnsi="Calibri" w:cs="Times New Roman"/>
          <w:b/>
          <w:kern w:val="20"/>
          <w:sz w:val="22"/>
          <w:szCs w:val="22"/>
        </w:rPr>
      </w:pPr>
      <w:r w:rsidRPr="00B30C60">
        <w:rPr>
          <w:rFonts w:ascii="Calibri" w:eastAsia="Times New Roman" w:hAnsi="Calibri" w:cs="Times New Roman"/>
          <w:b/>
          <w:kern w:val="20"/>
          <w:sz w:val="22"/>
          <w:szCs w:val="22"/>
          <w:highlight w:val="yellow"/>
        </w:rPr>
        <w:t>WZÓR – UMOWA NR ZP/80/…/2024</w:t>
      </w:r>
      <w:r w:rsidR="00B30C60" w:rsidRPr="00B30C60">
        <w:rPr>
          <w:rFonts w:asciiTheme="minorHAnsi" w:hAnsiTheme="minorHAnsi" w:cstheme="minorHAnsi"/>
          <w:b/>
          <w:bCs/>
          <w:sz w:val="22"/>
          <w:szCs w:val="22"/>
          <w:highlight w:val="yellow"/>
        </w:rPr>
        <w:t xml:space="preserve"> po modyfikacji</w:t>
      </w:r>
      <w:r w:rsidR="000E5594">
        <w:rPr>
          <w:rFonts w:asciiTheme="minorHAnsi" w:hAnsiTheme="minorHAnsi" w:cstheme="minorHAnsi"/>
          <w:b/>
          <w:bCs/>
          <w:sz w:val="22"/>
          <w:szCs w:val="22"/>
          <w:highlight w:val="yellow"/>
        </w:rPr>
        <w:t xml:space="preserve"> 25.06.2024r.</w:t>
      </w:r>
      <w:bookmarkStart w:id="0" w:name="_GoBack"/>
      <w:bookmarkEnd w:id="0"/>
    </w:p>
    <w:p w14:paraId="24C4CF4D" w14:textId="77777777" w:rsidR="00E944DC" w:rsidRPr="000647CD" w:rsidRDefault="00E944DC" w:rsidP="00E944DC">
      <w:pPr>
        <w:tabs>
          <w:tab w:val="left" w:pos="426"/>
        </w:tabs>
        <w:spacing w:after="120" w:line="276" w:lineRule="auto"/>
        <w:jc w:val="center"/>
        <w:rPr>
          <w:rFonts w:ascii="Calibri" w:eastAsia="Times New Roman" w:hAnsi="Calibri" w:cs="Times New Roman"/>
          <w:b/>
          <w:kern w:val="20"/>
          <w:sz w:val="22"/>
          <w:szCs w:val="22"/>
        </w:rPr>
      </w:pPr>
    </w:p>
    <w:p w14:paraId="2D5182CF" w14:textId="77777777" w:rsidR="00E944DC" w:rsidRPr="00E944DC" w:rsidRDefault="00E944DC" w:rsidP="00E944DC">
      <w:pPr>
        <w:spacing w:line="276" w:lineRule="auto"/>
        <w:jc w:val="both"/>
        <w:rPr>
          <w:rFonts w:ascii="Calibri" w:eastAsia="Times New Roman" w:hAnsi="Calibri" w:cs="Times New Roman"/>
          <w:b/>
          <w:sz w:val="22"/>
          <w:szCs w:val="22"/>
          <w:lang w:eastAsia="ar-SA"/>
        </w:rPr>
      </w:pPr>
      <w:r w:rsidRPr="00E944DC">
        <w:rPr>
          <w:rFonts w:ascii="Calibri" w:eastAsia="Times New Roman" w:hAnsi="Calibri" w:cs="Times New Roman"/>
          <w:sz w:val="22"/>
          <w:szCs w:val="22"/>
          <w:lang w:eastAsia="ar-SA"/>
        </w:rPr>
        <w:t>W dniu ................................ r. w Łodzi zawarto umowę pomiędzy:</w:t>
      </w:r>
    </w:p>
    <w:p w14:paraId="2B13FDC4" w14:textId="77777777" w:rsidR="00E944DC" w:rsidRPr="00E944DC" w:rsidRDefault="00E944DC" w:rsidP="00E944DC">
      <w:pPr>
        <w:numPr>
          <w:ilvl w:val="0"/>
          <w:numId w:val="62"/>
        </w:numPr>
        <w:suppressAutoHyphens/>
        <w:spacing w:line="276" w:lineRule="auto"/>
        <w:jc w:val="both"/>
        <w:rPr>
          <w:rFonts w:ascii="Calibri" w:eastAsia="Times New Roman" w:hAnsi="Calibri" w:cs="Times New Roman"/>
          <w:sz w:val="22"/>
          <w:szCs w:val="22"/>
          <w:lang w:eastAsia="ar-SA"/>
        </w:rPr>
      </w:pPr>
      <w:r w:rsidRPr="00E944DC">
        <w:rPr>
          <w:rFonts w:ascii="Calibri" w:eastAsia="Times New Roman" w:hAnsi="Calibri" w:cs="Times New Roman"/>
          <w:b/>
          <w:sz w:val="22"/>
          <w:szCs w:val="22"/>
          <w:lang w:eastAsia="ar-SA"/>
        </w:rPr>
        <w:t xml:space="preserve">Samodzielnym Publicznym Zakładem Opieki Zdrowotnej Centralnym Szpitalem Klinicznym Uniwersytetu Medycznego w Łodzi, 92-213 Łódź, ul. Pomorska 251, </w:t>
      </w:r>
      <w:r w:rsidRPr="00E944DC">
        <w:rPr>
          <w:rFonts w:ascii="Calibri" w:eastAsia="Times New Roman" w:hAnsi="Calibri" w:cs="Times New Roman"/>
          <w:sz w:val="22"/>
          <w:szCs w:val="22"/>
          <w:lang w:eastAsia="ar-SA"/>
        </w:rPr>
        <w:t xml:space="preserve">wpisanym do Krajowego Rejestru Sądowego pod nr 0000149790, NIP 728-22-46-128, </w:t>
      </w:r>
    </w:p>
    <w:p w14:paraId="38FB1561" w14:textId="77777777" w:rsidR="00E944DC" w:rsidRPr="00E944DC" w:rsidRDefault="00E944DC" w:rsidP="00E944DC">
      <w:pPr>
        <w:suppressAutoHyphens/>
        <w:spacing w:line="276" w:lineRule="auto"/>
        <w:ind w:left="708"/>
        <w:jc w:val="both"/>
        <w:rPr>
          <w:rFonts w:ascii="Calibri" w:eastAsia="Times New Roman" w:hAnsi="Calibri" w:cs="Times New Roman"/>
          <w:sz w:val="22"/>
          <w:szCs w:val="22"/>
          <w:lang w:eastAsia="ar-SA"/>
        </w:rPr>
      </w:pPr>
      <w:r w:rsidRPr="00E944DC">
        <w:rPr>
          <w:rFonts w:ascii="Calibri" w:eastAsia="Times New Roman" w:hAnsi="Calibri" w:cs="Times New Roman"/>
          <w:sz w:val="22"/>
          <w:szCs w:val="22"/>
          <w:lang w:eastAsia="ar-SA"/>
        </w:rPr>
        <w:t>reprezentowanym przez:</w:t>
      </w:r>
    </w:p>
    <w:p w14:paraId="13700787" w14:textId="77777777" w:rsidR="00E944DC" w:rsidRPr="00E944DC" w:rsidRDefault="00E944DC" w:rsidP="00E944DC">
      <w:pPr>
        <w:spacing w:line="276" w:lineRule="auto"/>
        <w:ind w:left="708"/>
        <w:jc w:val="both"/>
        <w:rPr>
          <w:rFonts w:ascii="Calibri" w:eastAsia="Times New Roman" w:hAnsi="Calibri" w:cs="Times New Roman"/>
          <w:b/>
          <w:sz w:val="22"/>
          <w:szCs w:val="22"/>
        </w:rPr>
      </w:pPr>
      <w:r w:rsidRPr="00E944DC">
        <w:rPr>
          <w:rFonts w:ascii="Calibri" w:eastAsia="Times New Roman" w:hAnsi="Calibri" w:cs="Times New Roman"/>
          <w:b/>
          <w:sz w:val="22"/>
          <w:szCs w:val="22"/>
        </w:rPr>
        <w:t xml:space="preserve">Dyrektor – dr n. med. Monikę Domarecką, </w:t>
      </w:r>
    </w:p>
    <w:p w14:paraId="4BDD7EFD" w14:textId="77777777" w:rsidR="00E944DC" w:rsidRPr="00E944DC" w:rsidRDefault="00E944DC" w:rsidP="00E944DC">
      <w:pPr>
        <w:spacing w:line="276" w:lineRule="auto"/>
        <w:ind w:left="708"/>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zwanym dalej </w:t>
      </w:r>
      <w:r w:rsidRPr="00E944DC">
        <w:rPr>
          <w:rFonts w:ascii="Calibri" w:eastAsia="Times New Roman" w:hAnsi="Calibri" w:cs="Times New Roman"/>
          <w:b/>
          <w:sz w:val="22"/>
          <w:szCs w:val="22"/>
        </w:rPr>
        <w:t>Zamawiającym/Kupującym/Szpitalem</w:t>
      </w:r>
    </w:p>
    <w:p w14:paraId="0B5D8B8D" w14:textId="77777777" w:rsidR="00E944DC" w:rsidRPr="00E944DC" w:rsidRDefault="00E944DC" w:rsidP="00E944DC">
      <w:pPr>
        <w:suppressAutoHyphens/>
        <w:spacing w:line="276" w:lineRule="auto"/>
        <w:jc w:val="both"/>
        <w:rPr>
          <w:rFonts w:ascii="Calibri" w:eastAsia="Times New Roman" w:hAnsi="Calibri" w:cs="Times New Roman"/>
          <w:sz w:val="22"/>
          <w:szCs w:val="22"/>
          <w:lang w:eastAsia="ar-SA"/>
        </w:rPr>
      </w:pPr>
      <w:r w:rsidRPr="00E944DC">
        <w:rPr>
          <w:rFonts w:ascii="Calibri" w:eastAsia="Times New Roman" w:hAnsi="Calibri" w:cs="Times New Roman"/>
          <w:sz w:val="22"/>
          <w:szCs w:val="22"/>
          <w:lang w:eastAsia="ar-SA"/>
        </w:rPr>
        <w:t xml:space="preserve">a </w:t>
      </w:r>
    </w:p>
    <w:p w14:paraId="1EBF5952" w14:textId="77777777" w:rsidR="00E944DC" w:rsidRPr="00E944DC" w:rsidRDefault="00E944DC" w:rsidP="00E944DC">
      <w:pPr>
        <w:numPr>
          <w:ilvl w:val="0"/>
          <w:numId w:val="62"/>
        </w:numPr>
        <w:suppressAutoHyphens/>
        <w:autoSpaceDE w:val="0"/>
        <w:autoSpaceDN w:val="0"/>
        <w:adjustRightInd w:val="0"/>
        <w:spacing w:line="276" w:lineRule="auto"/>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 siedziba: …………………………, </w:t>
      </w:r>
      <w:r w:rsidRPr="00E944DC">
        <w:rPr>
          <w:rFonts w:ascii="Calibri" w:eastAsia="Calibri" w:hAnsi="Calibri" w:cs="Times New Roman"/>
          <w:sz w:val="22"/>
          <w:szCs w:val="22"/>
        </w:rPr>
        <w:t>kod:</w:t>
      </w:r>
      <w:r w:rsidRPr="00E944DC">
        <w:rPr>
          <w:rFonts w:ascii="Calibri" w:eastAsia="Times New Roman" w:hAnsi="Calibri" w:cs="Times New Roman"/>
          <w:sz w:val="22"/>
          <w:szCs w:val="22"/>
        </w:rPr>
        <w:t xml:space="preserve"> ……………………. </w:t>
      </w:r>
      <w:r w:rsidRPr="00E944DC">
        <w:rPr>
          <w:rFonts w:ascii="Calibri" w:eastAsia="Calibri" w:hAnsi="Calibri" w:cs="Times New Roman"/>
          <w:sz w:val="22"/>
          <w:szCs w:val="22"/>
        </w:rPr>
        <w:t>miejsc.</w:t>
      </w:r>
      <w:r w:rsidRPr="00E944DC">
        <w:rPr>
          <w:rFonts w:ascii="Calibri" w:eastAsia="Times New Roman" w:hAnsi="Calibri" w:cs="Times New Roman"/>
          <w:sz w:val="22"/>
          <w:szCs w:val="22"/>
        </w:rPr>
        <w:t xml:space="preserve"> ………………….., wpisaną do ………., NIP </w:t>
      </w:r>
      <w:r w:rsidRPr="00E944DC">
        <w:rPr>
          <w:rFonts w:ascii="Calibri" w:eastAsia="Calibri" w:hAnsi="Calibri" w:cs="Times New Roman"/>
          <w:sz w:val="22"/>
          <w:szCs w:val="22"/>
          <w:lang w:eastAsia="en-US"/>
        </w:rPr>
        <w:t>…………………….</w:t>
      </w:r>
      <w:r w:rsidRPr="00E944DC">
        <w:rPr>
          <w:rFonts w:ascii="Calibri" w:eastAsia="Times New Roman" w:hAnsi="Calibri" w:cs="Times New Roman"/>
          <w:sz w:val="22"/>
          <w:szCs w:val="22"/>
        </w:rPr>
        <w:t xml:space="preserve">, REGON </w:t>
      </w:r>
      <w:r w:rsidRPr="00E944DC">
        <w:rPr>
          <w:rFonts w:ascii="Calibri" w:eastAsia="Calibri" w:hAnsi="Calibri" w:cs="Times New Roman"/>
          <w:sz w:val="22"/>
          <w:szCs w:val="22"/>
          <w:lang w:eastAsia="en-US"/>
        </w:rPr>
        <w:t>……………………..</w:t>
      </w:r>
      <w:r w:rsidRPr="00E944DC">
        <w:rPr>
          <w:rFonts w:ascii="Calibri" w:eastAsia="Times New Roman" w:hAnsi="Calibri" w:cs="Times New Roman"/>
          <w:sz w:val="22"/>
          <w:szCs w:val="22"/>
        </w:rPr>
        <w:t xml:space="preserve">, </w:t>
      </w:r>
    </w:p>
    <w:p w14:paraId="2DD26200" w14:textId="77777777" w:rsidR="00E944DC" w:rsidRPr="00E944DC" w:rsidRDefault="00E944DC" w:rsidP="00E944DC">
      <w:pPr>
        <w:autoSpaceDE w:val="0"/>
        <w:autoSpaceDN w:val="0"/>
        <w:adjustRightInd w:val="0"/>
        <w:spacing w:line="276" w:lineRule="auto"/>
        <w:ind w:left="708"/>
        <w:jc w:val="both"/>
        <w:rPr>
          <w:rFonts w:ascii="Calibri" w:eastAsia="Times New Roman" w:hAnsi="Calibri" w:cs="Times New Roman"/>
          <w:sz w:val="22"/>
          <w:szCs w:val="22"/>
        </w:rPr>
      </w:pPr>
      <w:r w:rsidRPr="00E944DC">
        <w:rPr>
          <w:rFonts w:ascii="Calibri" w:eastAsia="Times New Roman" w:hAnsi="Calibri" w:cs="Times New Roman"/>
          <w:sz w:val="22"/>
          <w:szCs w:val="22"/>
        </w:rPr>
        <w:t>reprezentowaną przez:</w:t>
      </w:r>
    </w:p>
    <w:p w14:paraId="7B067137" w14:textId="77777777" w:rsidR="00E944DC" w:rsidRPr="00E944DC" w:rsidRDefault="00E944DC" w:rsidP="00E944DC">
      <w:pPr>
        <w:suppressAutoHyphens/>
        <w:spacing w:line="276" w:lineRule="auto"/>
        <w:ind w:left="708"/>
        <w:jc w:val="both"/>
        <w:rPr>
          <w:rFonts w:ascii="Calibri" w:eastAsia="Times New Roman" w:hAnsi="Calibri" w:cs="Times New Roman"/>
          <w:sz w:val="22"/>
          <w:szCs w:val="22"/>
        </w:rPr>
      </w:pPr>
      <w:r w:rsidRPr="00E944DC">
        <w:rPr>
          <w:rFonts w:ascii="Calibri" w:eastAsia="Times New Roman" w:hAnsi="Calibri" w:cs="Times New Roman"/>
          <w:sz w:val="22"/>
          <w:szCs w:val="22"/>
        </w:rPr>
        <w:t>.……………………………………….. - ……………………………………………………….…..</w:t>
      </w:r>
    </w:p>
    <w:p w14:paraId="4132354E" w14:textId="77777777" w:rsidR="00E944DC" w:rsidRPr="00E944DC" w:rsidRDefault="00E944DC" w:rsidP="00E944DC">
      <w:pPr>
        <w:suppressAutoHyphens/>
        <w:spacing w:line="276" w:lineRule="auto"/>
        <w:ind w:left="708"/>
        <w:jc w:val="both"/>
        <w:rPr>
          <w:rFonts w:ascii="Calibri" w:eastAsia="Times New Roman" w:hAnsi="Calibri" w:cs="Times New Roman"/>
          <w:sz w:val="22"/>
          <w:szCs w:val="22"/>
        </w:rPr>
      </w:pPr>
      <w:r w:rsidRPr="00E944DC">
        <w:rPr>
          <w:rFonts w:ascii="Calibri" w:eastAsia="Times New Roman" w:hAnsi="Calibri" w:cs="Times New Roman"/>
          <w:sz w:val="22"/>
          <w:szCs w:val="22"/>
        </w:rPr>
        <w:t>………………….…………………….. - ………….…………………………………………..…..</w:t>
      </w:r>
    </w:p>
    <w:p w14:paraId="3E33C196" w14:textId="77777777" w:rsidR="00E944DC" w:rsidRPr="00E944DC" w:rsidRDefault="00E944DC" w:rsidP="00E944DC">
      <w:pPr>
        <w:suppressAutoHyphens/>
        <w:spacing w:line="276" w:lineRule="auto"/>
        <w:ind w:left="708" w:right="-1"/>
        <w:jc w:val="both"/>
        <w:rPr>
          <w:rFonts w:ascii="Calibri" w:eastAsia="Times New Roman" w:hAnsi="Calibri" w:cs="Times New Roman"/>
          <w:b/>
          <w:sz w:val="22"/>
          <w:szCs w:val="22"/>
          <w:lang w:eastAsia="ar-SA"/>
        </w:rPr>
      </w:pPr>
      <w:r w:rsidRPr="00E944DC">
        <w:rPr>
          <w:rFonts w:ascii="Calibri" w:eastAsia="Times New Roman" w:hAnsi="Calibri" w:cs="Times New Roman"/>
          <w:sz w:val="22"/>
          <w:szCs w:val="22"/>
          <w:lang w:eastAsia="ar-SA"/>
        </w:rPr>
        <w:t xml:space="preserve">zwaną dalej </w:t>
      </w:r>
      <w:r w:rsidRPr="00E944DC">
        <w:rPr>
          <w:rFonts w:ascii="Calibri" w:eastAsia="Times New Roman" w:hAnsi="Calibri" w:cs="Times New Roman"/>
          <w:b/>
          <w:sz w:val="22"/>
          <w:szCs w:val="22"/>
          <w:lang w:eastAsia="ar-SA"/>
        </w:rPr>
        <w:t>Wykonawcą,</w:t>
      </w:r>
    </w:p>
    <w:p w14:paraId="62965F92" w14:textId="77777777" w:rsidR="00E944DC" w:rsidRPr="00E944DC" w:rsidRDefault="00E944DC" w:rsidP="00E944DC">
      <w:pPr>
        <w:suppressAutoHyphens/>
        <w:spacing w:line="276" w:lineRule="auto"/>
        <w:ind w:right="-1"/>
        <w:jc w:val="both"/>
        <w:rPr>
          <w:rFonts w:ascii="Calibri" w:eastAsia="Times New Roman" w:hAnsi="Calibri" w:cs="Times New Roman"/>
          <w:b/>
          <w:color w:val="FF0000"/>
          <w:sz w:val="22"/>
          <w:szCs w:val="22"/>
          <w:lang w:eastAsia="ar-SA"/>
        </w:rPr>
      </w:pPr>
    </w:p>
    <w:p w14:paraId="3DDD5A34" w14:textId="77777777" w:rsidR="00E944DC" w:rsidRPr="00E944DC" w:rsidRDefault="00E944DC" w:rsidP="00E944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eastAsia="Times New Roman" w:hAnsi="Calibri" w:cs="Times New Roman"/>
          <w:sz w:val="22"/>
          <w:szCs w:val="22"/>
        </w:rPr>
      </w:pPr>
      <w:r w:rsidRPr="00E944DC">
        <w:rPr>
          <w:rFonts w:ascii="Calibri" w:eastAsia="Times New Roman" w:hAnsi="Calibri" w:cs="Times New Roman"/>
          <w:sz w:val="22"/>
          <w:szCs w:val="22"/>
        </w:rPr>
        <w:t>wyłonionym w postępowaniu o udzielenie zamówienia publicznego prowadzonego</w:t>
      </w:r>
      <w:r w:rsidRPr="00E944DC">
        <w:rPr>
          <w:rFonts w:ascii="Calibri" w:eastAsia="Times New Roman" w:hAnsi="Calibri" w:cs="Times New Roman"/>
          <w:b/>
          <w:sz w:val="22"/>
          <w:szCs w:val="22"/>
        </w:rPr>
        <w:t xml:space="preserve"> </w:t>
      </w:r>
      <w:r w:rsidRPr="00E944DC">
        <w:rPr>
          <w:rFonts w:ascii="Calibri" w:eastAsia="Times New Roman" w:hAnsi="Calibri" w:cs="Times New Roman"/>
          <w:sz w:val="22"/>
          <w:szCs w:val="22"/>
        </w:rPr>
        <w:t>w trybie przetargu nieograniczonego zgodnie z art. 132 i nast. ustawy z dnia 11 września 2019 r. Prawo zamówień publicznych (</w:t>
      </w:r>
      <w:proofErr w:type="spellStart"/>
      <w:r w:rsidRPr="00E944DC">
        <w:rPr>
          <w:rFonts w:ascii="Calibri" w:eastAsia="Times New Roman" w:hAnsi="Calibri" w:cs="Times New Roman"/>
          <w:sz w:val="22"/>
          <w:szCs w:val="22"/>
        </w:rPr>
        <w:t>t.j</w:t>
      </w:r>
      <w:proofErr w:type="spellEnd"/>
      <w:r w:rsidRPr="00E944DC">
        <w:rPr>
          <w:rFonts w:ascii="Calibri" w:eastAsia="Times New Roman" w:hAnsi="Calibri" w:cs="Times New Roman"/>
          <w:sz w:val="22"/>
          <w:szCs w:val="22"/>
        </w:rPr>
        <w:t xml:space="preserve">. Dz. U. z 2023 r. poz. 1605), o następującej treści: </w:t>
      </w:r>
    </w:p>
    <w:p w14:paraId="6FDA4186" w14:textId="77777777" w:rsidR="00E944DC" w:rsidRPr="00E944DC" w:rsidRDefault="00E944DC" w:rsidP="00E944DC">
      <w:pPr>
        <w:suppressAutoHyphens/>
        <w:jc w:val="center"/>
        <w:rPr>
          <w:rFonts w:ascii="Calibri" w:eastAsia="Times New Roman" w:hAnsi="Calibri" w:cs="Times New Roman"/>
          <w:b/>
          <w:bCs/>
          <w:sz w:val="22"/>
          <w:szCs w:val="22"/>
        </w:rPr>
      </w:pPr>
      <w:r w:rsidRPr="00E944DC">
        <w:rPr>
          <w:rFonts w:ascii="Calibri" w:eastAsia="Times New Roman" w:hAnsi="Calibri" w:cs="Times New Roman"/>
          <w:b/>
          <w:bCs/>
          <w:sz w:val="22"/>
          <w:szCs w:val="22"/>
        </w:rPr>
        <w:t xml:space="preserve">§ 1 </w:t>
      </w:r>
    </w:p>
    <w:p w14:paraId="23109A35" w14:textId="3F974CA6" w:rsidR="00E944DC" w:rsidRPr="00E944DC" w:rsidRDefault="00E944DC" w:rsidP="00E944DC">
      <w:pPr>
        <w:jc w:val="both"/>
        <w:rPr>
          <w:rFonts w:ascii="Calibri" w:eastAsia="Times New Roman" w:hAnsi="Calibri" w:cs="Times New Roman"/>
          <w:b/>
          <w:bCs/>
          <w:sz w:val="22"/>
          <w:szCs w:val="22"/>
          <w:lang w:eastAsia="x-none"/>
        </w:rPr>
      </w:pPr>
      <w:r w:rsidRPr="00E944DC">
        <w:rPr>
          <w:rFonts w:ascii="Calibri" w:eastAsia="Times New Roman" w:hAnsi="Calibri" w:cs="Times New Roman"/>
          <w:sz w:val="22"/>
          <w:szCs w:val="22"/>
          <w:lang w:val="x-none" w:eastAsia="x-none"/>
        </w:rPr>
        <w:t>1. Przedmiotem umowy jest</w:t>
      </w:r>
      <w:r w:rsidRPr="00E944DC">
        <w:rPr>
          <w:rFonts w:ascii="Calibri" w:eastAsia="Times New Roman" w:hAnsi="Calibri" w:cs="Times New Roman"/>
          <w:sz w:val="22"/>
          <w:szCs w:val="22"/>
          <w:lang w:eastAsia="x-none"/>
        </w:rPr>
        <w:t xml:space="preserve"> świadczenie usług serwisowania urządzeń medycznych</w:t>
      </w:r>
      <w:r w:rsidR="002571FE" w:rsidRPr="002571FE">
        <w:rPr>
          <w:rFonts w:ascii="Calibri" w:eastAsia="Times New Roman" w:hAnsi="Calibri" w:cs="Times New Roman"/>
          <w:sz w:val="22"/>
          <w:szCs w:val="22"/>
          <w:highlight w:val="yellow"/>
          <w:lang w:eastAsia="x-none"/>
        </w:rPr>
        <w:t>/ aparatów</w:t>
      </w:r>
      <w:r w:rsidRPr="002571FE">
        <w:rPr>
          <w:rFonts w:ascii="Calibri" w:eastAsia="Times New Roman" w:hAnsi="Calibri" w:cs="Times New Roman"/>
          <w:sz w:val="22"/>
          <w:szCs w:val="22"/>
          <w:lang w:eastAsia="x-none"/>
        </w:rPr>
        <w:t xml:space="preserve"> </w:t>
      </w:r>
      <w:r w:rsidRPr="00E944DC">
        <w:rPr>
          <w:rFonts w:ascii="Calibri" w:eastAsia="Times New Roman" w:hAnsi="Calibri" w:cs="Times New Roman"/>
          <w:sz w:val="22"/>
          <w:szCs w:val="22"/>
          <w:lang w:eastAsia="x-none"/>
        </w:rPr>
        <w:t xml:space="preserve">określonych </w:t>
      </w:r>
      <w:r w:rsidRPr="00E944DC">
        <w:rPr>
          <w:rFonts w:ascii="Calibri" w:eastAsia="Times New Roman" w:hAnsi="Calibri" w:cs="Times New Roman"/>
          <w:sz w:val="22"/>
          <w:szCs w:val="22"/>
          <w:lang w:val="x-none" w:eastAsia="x-none"/>
        </w:rPr>
        <w:t>w</w:t>
      </w:r>
      <w:r w:rsidRPr="00E944DC">
        <w:rPr>
          <w:rFonts w:ascii="Calibri" w:eastAsia="Times New Roman" w:hAnsi="Calibri" w:cs="Times New Roman"/>
          <w:sz w:val="22"/>
          <w:szCs w:val="22"/>
          <w:lang w:eastAsia="x-none"/>
        </w:rPr>
        <w:t> </w:t>
      </w:r>
      <w:r w:rsidRPr="00E944DC">
        <w:rPr>
          <w:rFonts w:ascii="Calibri" w:eastAsia="Times New Roman" w:hAnsi="Calibri" w:cs="Times New Roman"/>
          <w:sz w:val="22"/>
          <w:szCs w:val="22"/>
          <w:lang w:val="x-none" w:eastAsia="x-none"/>
        </w:rPr>
        <w:t>Załączniku Nr 1 do umowy</w:t>
      </w:r>
      <w:r w:rsidRPr="00E944DC">
        <w:rPr>
          <w:rFonts w:ascii="Calibri" w:eastAsia="Times New Roman" w:hAnsi="Calibri" w:cs="Times New Roman"/>
          <w:sz w:val="22"/>
          <w:szCs w:val="22"/>
          <w:lang w:eastAsia="x-none"/>
        </w:rPr>
        <w:t xml:space="preserve">  - </w:t>
      </w:r>
      <w:r w:rsidRPr="00E944DC">
        <w:rPr>
          <w:rFonts w:ascii="Calibri" w:eastAsia="Times New Roman" w:hAnsi="Calibri" w:cs="Times New Roman"/>
          <w:b/>
          <w:bCs/>
          <w:sz w:val="22"/>
          <w:szCs w:val="22"/>
          <w:lang w:eastAsia="x-none"/>
        </w:rPr>
        <w:t>Pakiet Nr …………</w:t>
      </w:r>
    </w:p>
    <w:p w14:paraId="4EF8A5B7" w14:textId="36BEE1E3"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2. Usługa będąca przedmiotem zamówienia ma na celu utrzymanie  </w:t>
      </w:r>
      <w:r w:rsidR="002A5E13" w:rsidRPr="002A5E13">
        <w:rPr>
          <w:rFonts w:ascii="Calibri" w:eastAsia="Times New Roman" w:hAnsi="Calibri" w:cs="Times New Roman"/>
          <w:sz w:val="22"/>
          <w:szCs w:val="22"/>
        </w:rPr>
        <w:t>urządzeń medycznych</w:t>
      </w:r>
      <w:r w:rsidR="002571FE">
        <w:rPr>
          <w:rFonts w:ascii="Calibri" w:eastAsia="Times New Roman" w:hAnsi="Calibri" w:cs="Times New Roman"/>
          <w:sz w:val="22"/>
          <w:szCs w:val="22"/>
        </w:rPr>
        <w:t xml:space="preserve">/ </w:t>
      </w:r>
      <w:r w:rsidR="002571FE" w:rsidRPr="002571FE">
        <w:rPr>
          <w:rFonts w:ascii="Calibri" w:eastAsia="Times New Roman" w:hAnsi="Calibri" w:cs="Times New Roman"/>
          <w:sz w:val="22"/>
          <w:szCs w:val="22"/>
          <w:highlight w:val="yellow"/>
        </w:rPr>
        <w:t>aparatów</w:t>
      </w:r>
      <w:r w:rsidR="002A5E13" w:rsidRPr="002A5E13">
        <w:rPr>
          <w:rFonts w:ascii="Calibri" w:eastAsia="Times New Roman" w:hAnsi="Calibri" w:cs="Times New Roman"/>
          <w:sz w:val="22"/>
          <w:szCs w:val="22"/>
        </w:rPr>
        <w:t xml:space="preserve"> </w:t>
      </w:r>
      <w:r w:rsidRPr="00E944DC">
        <w:rPr>
          <w:rFonts w:ascii="Calibri" w:eastAsia="Times New Roman" w:hAnsi="Calibri" w:cs="Times New Roman"/>
          <w:sz w:val="22"/>
          <w:szCs w:val="22"/>
        </w:rPr>
        <w:t xml:space="preserve">w pełnej sprawności techniczno-eksploatacyjnej oraz wydłużenie bezawaryjnego czasu pracy, jak również zapewnienie, iż parametry pracy w/w </w:t>
      </w:r>
      <w:r w:rsidR="004944A8" w:rsidRPr="004944A8">
        <w:rPr>
          <w:rFonts w:ascii="Calibri" w:eastAsia="Times New Roman" w:hAnsi="Calibri" w:cs="Times New Roman"/>
          <w:sz w:val="22"/>
          <w:szCs w:val="22"/>
        </w:rPr>
        <w:t>urządzeń medycznych</w:t>
      </w:r>
      <w:r w:rsidR="002571FE">
        <w:rPr>
          <w:rFonts w:ascii="Calibri" w:eastAsia="Times New Roman" w:hAnsi="Calibri" w:cs="Times New Roman"/>
          <w:sz w:val="22"/>
          <w:szCs w:val="22"/>
        </w:rPr>
        <w:t xml:space="preserve"> / </w:t>
      </w:r>
      <w:r w:rsidR="002571FE" w:rsidRPr="002571FE">
        <w:rPr>
          <w:rFonts w:ascii="Calibri" w:eastAsia="Times New Roman" w:hAnsi="Calibri" w:cs="Times New Roman"/>
          <w:sz w:val="22"/>
          <w:szCs w:val="22"/>
          <w:highlight w:val="yellow"/>
        </w:rPr>
        <w:t>aparatów</w:t>
      </w:r>
      <w:r w:rsidR="004944A8" w:rsidRPr="004944A8">
        <w:rPr>
          <w:rFonts w:ascii="Calibri" w:eastAsia="Times New Roman" w:hAnsi="Calibri" w:cs="Times New Roman"/>
          <w:sz w:val="22"/>
          <w:szCs w:val="22"/>
        </w:rPr>
        <w:t xml:space="preserve"> </w:t>
      </w:r>
      <w:r w:rsidRPr="00E944DC">
        <w:rPr>
          <w:rFonts w:ascii="Calibri" w:eastAsia="Times New Roman" w:hAnsi="Calibri" w:cs="Times New Roman"/>
          <w:sz w:val="22"/>
          <w:szCs w:val="22"/>
        </w:rPr>
        <w:t>będą zgodne z założonymi przez producenta wartościami.</w:t>
      </w:r>
    </w:p>
    <w:p w14:paraId="33FA3BBE" w14:textId="6AC22BC2"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3. Pod pojęciem świadczenia usług serwisowania urządzeń medycznych</w:t>
      </w:r>
      <w:r w:rsidR="002571FE">
        <w:rPr>
          <w:rFonts w:ascii="Calibri" w:eastAsia="Times New Roman" w:hAnsi="Calibri" w:cs="Times New Roman"/>
          <w:sz w:val="22"/>
          <w:szCs w:val="22"/>
        </w:rPr>
        <w:t xml:space="preserve"> /</w:t>
      </w:r>
      <w:r w:rsidR="002571FE" w:rsidRPr="002571FE">
        <w:rPr>
          <w:rFonts w:ascii="Calibri" w:eastAsia="Times New Roman" w:hAnsi="Calibri" w:cs="Times New Roman"/>
          <w:sz w:val="22"/>
          <w:szCs w:val="22"/>
          <w:highlight w:val="yellow"/>
        </w:rPr>
        <w:t>aparató</w:t>
      </w:r>
      <w:r w:rsidR="002571FE">
        <w:rPr>
          <w:rFonts w:ascii="Calibri" w:eastAsia="Times New Roman" w:hAnsi="Calibri" w:cs="Times New Roman"/>
          <w:sz w:val="22"/>
          <w:szCs w:val="22"/>
        </w:rPr>
        <w:t>w</w:t>
      </w:r>
      <w:r w:rsidRPr="00E944DC">
        <w:rPr>
          <w:rFonts w:ascii="Calibri" w:eastAsia="Times New Roman" w:hAnsi="Calibri" w:cs="Times New Roman"/>
          <w:sz w:val="22"/>
          <w:szCs w:val="22"/>
        </w:rPr>
        <w:t xml:space="preserve"> rozumie się przeglądy techniczne, naprawy i kontrole bezpieczeństwa, których zakres określają zalecenia producenta danego urządzenia, mające na celu utrzymanie urządzeń w pełnej sprawności techniczno-eksploatacyjnej, z potwierdzeniem wykonania i wyszczególnieniem tych czynności, wpisem do paszportu technicznego oraz wystawieniem raportu/protokołu serwisowego oraz przesłanie kopii raportu wraz z fakturą za wykonane czynności.</w:t>
      </w:r>
    </w:p>
    <w:p w14:paraId="21D2AED5"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4. Przegląd techniczny ma być zgodny z zaleceniami producenta i  polegać w szczególności na:</w:t>
      </w:r>
    </w:p>
    <w:p w14:paraId="2A89EDCF"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a)</w:t>
      </w:r>
      <w:r w:rsidRPr="00E944DC">
        <w:rPr>
          <w:rFonts w:ascii="Calibri" w:eastAsia="Times New Roman" w:hAnsi="Calibri" w:cs="Times New Roman"/>
          <w:sz w:val="22"/>
          <w:szCs w:val="22"/>
        </w:rPr>
        <w:tab/>
        <w:t xml:space="preserve">zebraniu informacji o zaobserwowanych przez użytkownika usterkach, </w:t>
      </w:r>
    </w:p>
    <w:p w14:paraId="0874DC2B" w14:textId="26633334"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b)</w:t>
      </w:r>
      <w:r w:rsidRPr="00E944DC">
        <w:rPr>
          <w:rFonts w:ascii="Calibri" w:eastAsia="Times New Roman" w:hAnsi="Calibri" w:cs="Times New Roman"/>
          <w:sz w:val="22"/>
          <w:szCs w:val="22"/>
        </w:rPr>
        <w:tab/>
        <w:t xml:space="preserve">oględzinach aparatu, </w:t>
      </w:r>
      <w:r w:rsidR="004944A8">
        <w:rPr>
          <w:rFonts w:ascii="Calibri" w:eastAsia="Times New Roman" w:hAnsi="Calibri" w:cs="Times New Roman"/>
          <w:sz w:val="22"/>
          <w:szCs w:val="22"/>
        </w:rPr>
        <w:t>sprzętu medycznego,</w:t>
      </w:r>
    </w:p>
    <w:p w14:paraId="062F196B"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c)</w:t>
      </w:r>
      <w:r w:rsidRPr="00E944DC">
        <w:rPr>
          <w:rFonts w:ascii="Calibri" w:eastAsia="Times New Roman" w:hAnsi="Calibri" w:cs="Times New Roman"/>
          <w:sz w:val="22"/>
          <w:szCs w:val="22"/>
        </w:rPr>
        <w:tab/>
        <w:t xml:space="preserve">pracach konserwacyjnych określonych przez producenta, </w:t>
      </w:r>
    </w:p>
    <w:p w14:paraId="57EECF66"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d)</w:t>
      </w:r>
      <w:r w:rsidRPr="00E944DC">
        <w:rPr>
          <w:rFonts w:ascii="Calibri" w:eastAsia="Times New Roman" w:hAnsi="Calibri" w:cs="Times New Roman"/>
          <w:sz w:val="22"/>
          <w:szCs w:val="22"/>
        </w:rPr>
        <w:tab/>
        <w:t xml:space="preserve">regulacji i pomiarach kontrolnych, </w:t>
      </w:r>
    </w:p>
    <w:p w14:paraId="7F97585D" w14:textId="55F598F8"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e)</w:t>
      </w:r>
      <w:r w:rsidRPr="00E944DC">
        <w:rPr>
          <w:rFonts w:ascii="Calibri" w:eastAsia="Times New Roman" w:hAnsi="Calibri" w:cs="Times New Roman"/>
          <w:sz w:val="22"/>
          <w:szCs w:val="22"/>
        </w:rPr>
        <w:tab/>
        <w:t xml:space="preserve">sprawdzeniu działania aparatu, </w:t>
      </w:r>
      <w:r w:rsidR="004944A8" w:rsidRPr="004944A8">
        <w:rPr>
          <w:rFonts w:ascii="Calibri" w:eastAsia="Times New Roman" w:hAnsi="Calibri" w:cs="Times New Roman"/>
          <w:sz w:val="22"/>
          <w:szCs w:val="22"/>
        </w:rPr>
        <w:t>sprzętu medycznego</w:t>
      </w:r>
    </w:p>
    <w:p w14:paraId="6C25DF98"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f)</w:t>
      </w:r>
      <w:r w:rsidRPr="00E944DC">
        <w:rPr>
          <w:rFonts w:ascii="Calibri" w:eastAsia="Times New Roman" w:hAnsi="Calibri" w:cs="Times New Roman"/>
          <w:sz w:val="22"/>
          <w:szCs w:val="22"/>
        </w:rPr>
        <w:tab/>
        <w:t>sprawdzeniu instalacji,</w:t>
      </w:r>
    </w:p>
    <w:p w14:paraId="03FFB525" w14:textId="25942AAE" w:rsidR="00E944DC" w:rsidRPr="00E944DC" w:rsidRDefault="00E944DC" w:rsidP="004944A8">
      <w:pPr>
        <w:autoSpaceDE w:val="0"/>
        <w:autoSpaceDN w:val="0"/>
        <w:adjustRightInd w:val="0"/>
        <w:ind w:left="705" w:hanging="705"/>
        <w:jc w:val="both"/>
        <w:rPr>
          <w:rFonts w:ascii="Calibri" w:eastAsia="Times New Roman" w:hAnsi="Calibri" w:cs="Times New Roman"/>
          <w:sz w:val="22"/>
          <w:szCs w:val="22"/>
        </w:rPr>
      </w:pPr>
      <w:r w:rsidRPr="00E944DC">
        <w:rPr>
          <w:rFonts w:ascii="Calibri" w:eastAsia="Times New Roman" w:hAnsi="Calibri" w:cs="Times New Roman"/>
          <w:sz w:val="22"/>
          <w:szCs w:val="22"/>
        </w:rPr>
        <w:t>g)</w:t>
      </w:r>
      <w:r w:rsidRPr="00E944DC">
        <w:rPr>
          <w:rFonts w:ascii="Calibri" w:eastAsia="Times New Roman" w:hAnsi="Calibri" w:cs="Times New Roman"/>
          <w:sz w:val="22"/>
          <w:szCs w:val="22"/>
        </w:rPr>
        <w:tab/>
        <w:t>wystawieniu raportu/protokołu serwisowego i wpisie do dokumentacji eksploatacji sprzętu</w:t>
      </w:r>
      <w:r w:rsidR="004944A8" w:rsidRPr="004944A8">
        <w:t xml:space="preserve"> </w:t>
      </w:r>
      <w:r w:rsidR="004944A8">
        <w:t xml:space="preserve"> </w:t>
      </w:r>
      <w:r w:rsidR="004944A8" w:rsidRPr="004944A8">
        <w:rPr>
          <w:rFonts w:ascii="Calibri" w:eastAsia="Times New Roman" w:hAnsi="Calibri" w:cs="Times New Roman"/>
          <w:sz w:val="22"/>
          <w:szCs w:val="22"/>
        </w:rPr>
        <w:t>medycznego</w:t>
      </w:r>
      <w:r w:rsidRPr="00E944DC">
        <w:rPr>
          <w:rFonts w:ascii="Calibri" w:eastAsia="Times New Roman" w:hAnsi="Calibri" w:cs="Times New Roman"/>
          <w:sz w:val="22"/>
          <w:szCs w:val="22"/>
        </w:rPr>
        <w:t xml:space="preserve"> (paszportu) wykonanych czynności,</w:t>
      </w:r>
    </w:p>
    <w:p w14:paraId="03D507B7" w14:textId="60C45C0C" w:rsidR="00E944DC" w:rsidRPr="00E944DC" w:rsidRDefault="00E944DC" w:rsidP="004944A8">
      <w:pPr>
        <w:autoSpaceDE w:val="0"/>
        <w:autoSpaceDN w:val="0"/>
        <w:adjustRightInd w:val="0"/>
        <w:ind w:left="705" w:hanging="705"/>
        <w:jc w:val="both"/>
        <w:rPr>
          <w:rFonts w:ascii="Calibri" w:eastAsia="Times New Roman" w:hAnsi="Calibri" w:cs="Times New Roman"/>
          <w:sz w:val="22"/>
          <w:szCs w:val="22"/>
        </w:rPr>
      </w:pPr>
      <w:r w:rsidRPr="00E944DC">
        <w:rPr>
          <w:rFonts w:ascii="Calibri" w:eastAsia="Times New Roman" w:hAnsi="Calibri" w:cs="Times New Roman"/>
          <w:sz w:val="22"/>
          <w:szCs w:val="22"/>
        </w:rPr>
        <w:t>h)</w:t>
      </w:r>
      <w:r w:rsidRPr="00E944DC">
        <w:rPr>
          <w:rFonts w:ascii="Calibri" w:eastAsia="Times New Roman" w:hAnsi="Calibri" w:cs="Times New Roman"/>
          <w:sz w:val="22"/>
          <w:szCs w:val="22"/>
        </w:rPr>
        <w:tab/>
        <w:t>legalizacji (wystawieniem certyfikatu bądź protokołu z legalizacji aparatu, sprzętu</w:t>
      </w:r>
      <w:r w:rsidR="004944A8" w:rsidRPr="004944A8">
        <w:t xml:space="preserve"> </w:t>
      </w:r>
      <w:r w:rsidR="004944A8" w:rsidRPr="004944A8">
        <w:rPr>
          <w:rFonts w:ascii="Calibri" w:eastAsia="Times New Roman" w:hAnsi="Calibri" w:cs="Times New Roman"/>
          <w:sz w:val="22"/>
          <w:szCs w:val="22"/>
        </w:rPr>
        <w:t>medycznego</w:t>
      </w:r>
      <w:r w:rsidRPr="00E944DC">
        <w:rPr>
          <w:rFonts w:ascii="Calibri" w:eastAsia="Times New Roman" w:hAnsi="Calibri" w:cs="Times New Roman"/>
          <w:sz w:val="22"/>
          <w:szCs w:val="22"/>
        </w:rPr>
        <w:t>) - jeżeli jest taki wymóg co do aparatów i sprzętu medycznego,</w:t>
      </w:r>
    </w:p>
    <w:p w14:paraId="1E959E98" w14:textId="61AAF258"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i)</w:t>
      </w:r>
      <w:r w:rsidRPr="00E944DC">
        <w:rPr>
          <w:rFonts w:ascii="Calibri" w:eastAsia="Times New Roman" w:hAnsi="Calibri" w:cs="Times New Roman"/>
          <w:sz w:val="22"/>
          <w:szCs w:val="22"/>
        </w:rPr>
        <w:tab/>
        <w:t xml:space="preserve">walidacji - w przypadku urządzeń </w:t>
      </w:r>
      <w:r w:rsidR="004944A8" w:rsidRPr="004944A8">
        <w:rPr>
          <w:rFonts w:ascii="Calibri" w:eastAsia="Times New Roman" w:hAnsi="Calibri" w:cs="Times New Roman"/>
          <w:sz w:val="22"/>
          <w:szCs w:val="22"/>
        </w:rPr>
        <w:t>medyczn</w:t>
      </w:r>
      <w:r w:rsidR="004944A8">
        <w:rPr>
          <w:rFonts w:ascii="Calibri" w:eastAsia="Times New Roman" w:hAnsi="Calibri" w:cs="Times New Roman"/>
          <w:sz w:val="22"/>
          <w:szCs w:val="22"/>
        </w:rPr>
        <w:t>ych</w:t>
      </w:r>
      <w:r w:rsidR="002571FE">
        <w:rPr>
          <w:rFonts w:ascii="Calibri" w:eastAsia="Times New Roman" w:hAnsi="Calibri" w:cs="Times New Roman"/>
          <w:sz w:val="22"/>
          <w:szCs w:val="22"/>
        </w:rPr>
        <w:t xml:space="preserve"> / </w:t>
      </w:r>
      <w:r w:rsidR="002571FE" w:rsidRPr="002571FE">
        <w:rPr>
          <w:rFonts w:ascii="Calibri" w:eastAsia="Times New Roman" w:hAnsi="Calibri" w:cs="Times New Roman"/>
          <w:sz w:val="22"/>
          <w:szCs w:val="22"/>
          <w:highlight w:val="yellow"/>
        </w:rPr>
        <w:t>aparatów</w:t>
      </w:r>
      <w:r w:rsidR="004944A8">
        <w:rPr>
          <w:rFonts w:ascii="Calibri" w:eastAsia="Times New Roman" w:hAnsi="Calibri" w:cs="Times New Roman"/>
          <w:sz w:val="22"/>
          <w:szCs w:val="22"/>
        </w:rPr>
        <w:t xml:space="preserve"> </w:t>
      </w:r>
      <w:r w:rsidRPr="00E944DC">
        <w:rPr>
          <w:rFonts w:ascii="Calibri" w:eastAsia="Times New Roman" w:hAnsi="Calibri" w:cs="Times New Roman"/>
          <w:sz w:val="22"/>
          <w:szCs w:val="22"/>
        </w:rPr>
        <w:t>dla których jest wymagana,</w:t>
      </w:r>
    </w:p>
    <w:p w14:paraId="6CF20003"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j)</w:t>
      </w:r>
      <w:r w:rsidRPr="00E944DC">
        <w:rPr>
          <w:rFonts w:ascii="Calibri" w:eastAsia="Times New Roman" w:hAnsi="Calibri" w:cs="Times New Roman"/>
          <w:sz w:val="22"/>
          <w:szCs w:val="22"/>
        </w:rPr>
        <w:tab/>
        <w:t>kalibracji - jeżeli jest taki wymóg co do aparatów i sprzętu medycznego,</w:t>
      </w:r>
    </w:p>
    <w:p w14:paraId="1AF76848"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lastRenderedPageBreak/>
        <w:t>k)</w:t>
      </w:r>
      <w:r w:rsidRPr="00E944DC">
        <w:rPr>
          <w:rFonts w:ascii="Calibri" w:eastAsia="Times New Roman" w:hAnsi="Calibri" w:cs="Times New Roman"/>
          <w:sz w:val="22"/>
          <w:szCs w:val="22"/>
        </w:rPr>
        <w:tab/>
        <w:t>wzorcowania - jeżeli jest taki wymóg co do aparatów i sprzętu medycznego,</w:t>
      </w:r>
    </w:p>
    <w:p w14:paraId="206848EE"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l)</w:t>
      </w:r>
      <w:r w:rsidRPr="00E944DC">
        <w:rPr>
          <w:rFonts w:ascii="Calibri" w:eastAsia="Times New Roman" w:hAnsi="Calibri" w:cs="Times New Roman"/>
          <w:sz w:val="22"/>
          <w:szCs w:val="22"/>
        </w:rPr>
        <w:tab/>
        <w:t>aktualizacji oprogramowania (jeśli dotyczy),</w:t>
      </w:r>
    </w:p>
    <w:p w14:paraId="5BC2A3D5"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m)</w:t>
      </w:r>
      <w:r w:rsidRPr="00E944DC">
        <w:rPr>
          <w:rFonts w:ascii="Calibri" w:eastAsia="Times New Roman" w:hAnsi="Calibri" w:cs="Times New Roman"/>
          <w:sz w:val="22"/>
          <w:szCs w:val="22"/>
        </w:rPr>
        <w:tab/>
        <w:t>ustawieniu (regulacji) wymaganych przez producenta parametrów,</w:t>
      </w:r>
    </w:p>
    <w:p w14:paraId="55140642" w14:textId="61AFC533"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n)</w:t>
      </w:r>
      <w:r w:rsidRPr="00E944DC">
        <w:rPr>
          <w:rFonts w:ascii="Calibri" w:eastAsia="Times New Roman" w:hAnsi="Calibri" w:cs="Times New Roman"/>
          <w:sz w:val="22"/>
          <w:szCs w:val="22"/>
        </w:rPr>
        <w:tab/>
        <w:t>wymianie materiałów eksploatacyjnych i części zużywalnych zgodnie z instrukcją przeglądową producenta</w:t>
      </w:r>
      <w:r w:rsidR="004944A8">
        <w:rPr>
          <w:rFonts w:ascii="Calibri" w:eastAsia="Times New Roman" w:hAnsi="Calibri" w:cs="Times New Roman"/>
          <w:sz w:val="22"/>
          <w:szCs w:val="22"/>
        </w:rPr>
        <w:t xml:space="preserve"> </w:t>
      </w:r>
      <w:r w:rsidR="004944A8" w:rsidRPr="004944A8">
        <w:rPr>
          <w:rFonts w:ascii="Calibri" w:eastAsia="Times New Roman" w:hAnsi="Calibri" w:cs="Times New Roman"/>
          <w:sz w:val="22"/>
          <w:szCs w:val="22"/>
        </w:rPr>
        <w:t>(jeżeli dotyczy),</w:t>
      </w:r>
      <w:r w:rsidRPr="00E944DC">
        <w:rPr>
          <w:rFonts w:ascii="Calibri" w:eastAsia="Times New Roman" w:hAnsi="Calibri" w:cs="Times New Roman"/>
          <w:sz w:val="22"/>
          <w:szCs w:val="22"/>
        </w:rPr>
        <w:t>;</w:t>
      </w:r>
    </w:p>
    <w:p w14:paraId="7C40F0AF" w14:textId="469A8F20"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o)</w:t>
      </w:r>
      <w:r w:rsidRPr="00E944DC">
        <w:rPr>
          <w:rFonts w:ascii="Calibri" w:eastAsia="Times New Roman" w:hAnsi="Calibri" w:cs="Times New Roman"/>
          <w:sz w:val="22"/>
          <w:szCs w:val="22"/>
        </w:rPr>
        <w:tab/>
        <w:t>wykonaniu niezbędnych regulacji, korekt, kalibracji, przewidzianych w dokumentacji technicznej aparatu</w:t>
      </w:r>
      <w:r w:rsidR="004944A8">
        <w:rPr>
          <w:rFonts w:ascii="Calibri" w:eastAsia="Times New Roman" w:hAnsi="Calibri" w:cs="Times New Roman"/>
          <w:sz w:val="22"/>
          <w:szCs w:val="22"/>
        </w:rPr>
        <w:t>,</w:t>
      </w:r>
      <w:r w:rsidR="004944A8" w:rsidRPr="004944A8">
        <w:t xml:space="preserve"> </w:t>
      </w:r>
      <w:r w:rsidR="004944A8" w:rsidRPr="004944A8">
        <w:rPr>
          <w:rFonts w:ascii="Calibri" w:eastAsia="Times New Roman" w:hAnsi="Calibri" w:cs="Times New Roman"/>
          <w:sz w:val="22"/>
          <w:szCs w:val="22"/>
        </w:rPr>
        <w:t>sprzętu medycznego</w:t>
      </w:r>
      <w:r w:rsidRPr="00E944DC">
        <w:rPr>
          <w:rFonts w:ascii="Calibri" w:eastAsia="Times New Roman" w:hAnsi="Calibri" w:cs="Times New Roman"/>
          <w:sz w:val="22"/>
          <w:szCs w:val="22"/>
        </w:rPr>
        <w:t>.</w:t>
      </w:r>
    </w:p>
    <w:p w14:paraId="625E5A31"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5. </w:t>
      </w:r>
      <w:proofErr w:type="spellStart"/>
      <w:r w:rsidRPr="00E944DC">
        <w:rPr>
          <w:rFonts w:ascii="Calibri" w:eastAsia="Times New Roman" w:hAnsi="Calibri" w:cs="Times New Roman"/>
          <w:sz w:val="22"/>
          <w:szCs w:val="22"/>
        </w:rPr>
        <w:t>Intergalną</w:t>
      </w:r>
      <w:proofErr w:type="spellEnd"/>
      <w:r w:rsidRPr="00E944DC">
        <w:rPr>
          <w:rFonts w:ascii="Calibri" w:eastAsia="Times New Roman" w:hAnsi="Calibri" w:cs="Times New Roman"/>
          <w:sz w:val="22"/>
          <w:szCs w:val="22"/>
        </w:rPr>
        <w:t xml:space="preserve"> częścią niniejszej umowy jest:</w:t>
      </w:r>
    </w:p>
    <w:p w14:paraId="58B6E3F0" w14:textId="77777777" w:rsidR="00E944DC" w:rsidRPr="00E944DC" w:rsidRDefault="00E944DC" w:rsidP="00E944DC">
      <w:pPr>
        <w:numPr>
          <w:ilvl w:val="0"/>
          <w:numId w:val="63"/>
        </w:numPr>
        <w:suppressAutoHyphens/>
        <w:spacing w:after="120"/>
        <w:ind w:right="-285"/>
        <w:jc w:val="both"/>
        <w:rPr>
          <w:rFonts w:ascii="Calibri" w:eastAsia="Times New Roman" w:hAnsi="Calibri" w:cs="Times New Roman"/>
          <w:sz w:val="22"/>
          <w:szCs w:val="22"/>
        </w:rPr>
      </w:pPr>
      <w:r w:rsidRPr="00E944DC">
        <w:rPr>
          <w:rFonts w:ascii="Calibri" w:eastAsia="Times New Roman" w:hAnsi="Calibri" w:cs="Times New Roman"/>
          <w:sz w:val="22"/>
          <w:szCs w:val="22"/>
        </w:rPr>
        <w:t>SWZ postępowania o sygnaturze ZP/ 80/2024</w:t>
      </w:r>
    </w:p>
    <w:p w14:paraId="7B535BBB" w14:textId="77777777" w:rsidR="00E944DC" w:rsidRPr="00E944DC" w:rsidRDefault="00E944DC" w:rsidP="00E944DC">
      <w:pPr>
        <w:numPr>
          <w:ilvl w:val="0"/>
          <w:numId w:val="63"/>
        </w:numPr>
        <w:suppressAutoHyphens/>
        <w:spacing w:after="120"/>
        <w:ind w:right="-285"/>
        <w:jc w:val="both"/>
        <w:rPr>
          <w:rFonts w:ascii="Calibri" w:eastAsia="Times New Roman" w:hAnsi="Calibri" w:cs="Times New Roman"/>
          <w:sz w:val="22"/>
          <w:szCs w:val="22"/>
        </w:rPr>
      </w:pPr>
      <w:r w:rsidRPr="00E944DC">
        <w:rPr>
          <w:rFonts w:ascii="Calibri" w:eastAsia="Times New Roman" w:hAnsi="Calibri" w:cs="Times New Roman"/>
          <w:sz w:val="22"/>
          <w:szCs w:val="22"/>
        </w:rPr>
        <w:t>Oferta Wykonawcy</w:t>
      </w:r>
    </w:p>
    <w:p w14:paraId="47F30434" w14:textId="0B547B69"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6. Usługi serwisowania urządzeń medycznych</w:t>
      </w:r>
      <w:r w:rsidR="002571FE">
        <w:rPr>
          <w:rFonts w:ascii="Calibri" w:eastAsia="Times New Roman" w:hAnsi="Calibri" w:cs="Times New Roman"/>
          <w:sz w:val="22"/>
          <w:szCs w:val="22"/>
        </w:rPr>
        <w:t xml:space="preserve"> / </w:t>
      </w:r>
      <w:r w:rsidR="002571FE" w:rsidRPr="002571FE">
        <w:rPr>
          <w:rFonts w:ascii="Calibri" w:eastAsia="Times New Roman" w:hAnsi="Calibri" w:cs="Times New Roman"/>
          <w:sz w:val="22"/>
          <w:szCs w:val="22"/>
          <w:highlight w:val="yellow"/>
        </w:rPr>
        <w:t>aparatów</w:t>
      </w:r>
      <w:r w:rsidRPr="00E944DC">
        <w:rPr>
          <w:rFonts w:ascii="Calibri" w:eastAsia="Times New Roman" w:hAnsi="Calibri" w:cs="Times New Roman"/>
          <w:sz w:val="22"/>
          <w:szCs w:val="22"/>
        </w:rPr>
        <w:t xml:space="preserve"> należy wykonywać uwzględniając najbardziej aktualne instrukcje i najnowsze zalecenia producenta urządzeń dotyczące zakresu, sposobu i częstotliwości przeglądów/legalizacji/testów bezpieczeństwa elektrycznego/konserwacji/kalibracji/</w:t>
      </w:r>
      <w:proofErr w:type="spellStart"/>
      <w:r w:rsidRPr="00E944DC">
        <w:rPr>
          <w:rFonts w:ascii="Calibri" w:eastAsia="Times New Roman" w:hAnsi="Calibri" w:cs="Times New Roman"/>
          <w:sz w:val="22"/>
          <w:szCs w:val="22"/>
        </w:rPr>
        <w:t>wzorcowań</w:t>
      </w:r>
      <w:proofErr w:type="spellEnd"/>
      <w:r w:rsidRPr="00E944DC">
        <w:rPr>
          <w:rFonts w:ascii="Calibri" w:eastAsia="Times New Roman" w:hAnsi="Calibri" w:cs="Times New Roman"/>
          <w:sz w:val="22"/>
          <w:szCs w:val="22"/>
        </w:rPr>
        <w:t xml:space="preserve"> podane w dokumentacji technicznej oraz zachowując</w:t>
      </w:r>
      <w:r w:rsidR="004944A8" w:rsidRPr="004944A8">
        <w:t xml:space="preserve"> </w:t>
      </w:r>
      <w:r w:rsidR="004944A8" w:rsidRPr="004944A8">
        <w:rPr>
          <w:rFonts w:ascii="Calibri" w:eastAsia="Times New Roman" w:hAnsi="Calibri" w:cs="Times New Roman"/>
          <w:sz w:val="22"/>
          <w:szCs w:val="22"/>
        </w:rPr>
        <w:t>wszystkie wymagania nałożone przez przepisy prawa, m.in. bhp i ppoż.</w:t>
      </w:r>
    </w:p>
    <w:p w14:paraId="50F50EB0" w14:textId="77777777" w:rsidR="00E944DC" w:rsidRPr="00E944DC" w:rsidRDefault="00E944DC" w:rsidP="00E944DC">
      <w:pPr>
        <w:autoSpaceDE w:val="0"/>
        <w:autoSpaceDN w:val="0"/>
        <w:adjustRightInd w:val="0"/>
        <w:jc w:val="both"/>
        <w:rPr>
          <w:rFonts w:ascii="Calibri" w:eastAsia="Times New Roman" w:hAnsi="Calibri" w:cs="Times New Roman"/>
          <w:color w:val="FF0000"/>
          <w:sz w:val="22"/>
          <w:szCs w:val="22"/>
        </w:rPr>
      </w:pPr>
      <w:r w:rsidRPr="00E944DC">
        <w:rPr>
          <w:rFonts w:ascii="Calibri" w:eastAsia="Times New Roman" w:hAnsi="Calibri" w:cs="Times New Roman"/>
          <w:sz w:val="22"/>
          <w:szCs w:val="22"/>
        </w:rPr>
        <w:t xml:space="preserve">7. Usługi serwisowania urządzeń realizowane będą na podstawie zapisów Załącznika Nr 1 do niniejszej umowy. Wykonawca wspólnie z Przedstawicielem </w:t>
      </w:r>
      <w:proofErr w:type="spellStart"/>
      <w:r w:rsidRPr="00E944DC">
        <w:rPr>
          <w:rFonts w:ascii="Calibri" w:eastAsia="Times New Roman" w:hAnsi="Calibri" w:cs="Times New Roman"/>
          <w:sz w:val="22"/>
          <w:szCs w:val="22"/>
        </w:rPr>
        <w:t>Zamawiajacego</w:t>
      </w:r>
      <w:proofErr w:type="spellEnd"/>
      <w:r w:rsidRPr="00E944DC">
        <w:rPr>
          <w:rFonts w:ascii="Calibri" w:eastAsia="Times New Roman" w:hAnsi="Calibri" w:cs="Times New Roman"/>
          <w:sz w:val="22"/>
          <w:szCs w:val="22"/>
        </w:rPr>
        <w:t xml:space="preserve"> jest obowiązany do </w:t>
      </w:r>
      <w:proofErr w:type="spellStart"/>
      <w:r w:rsidRPr="00E944DC">
        <w:rPr>
          <w:rFonts w:ascii="Calibri" w:eastAsia="Times New Roman" w:hAnsi="Calibri" w:cs="Times New Roman"/>
          <w:sz w:val="22"/>
          <w:szCs w:val="22"/>
        </w:rPr>
        <w:t>prowdzenia</w:t>
      </w:r>
      <w:proofErr w:type="spellEnd"/>
      <w:r w:rsidRPr="00E944DC">
        <w:rPr>
          <w:rFonts w:ascii="Calibri" w:eastAsia="Times New Roman" w:hAnsi="Calibri" w:cs="Times New Roman"/>
          <w:sz w:val="22"/>
          <w:szCs w:val="22"/>
        </w:rPr>
        <w:t xml:space="preserve"> harmonogramu przeglądów/legalizacji/testów bezpieczeństwa elektrycznego/konserwacji/kalibracji/</w:t>
      </w:r>
      <w:proofErr w:type="spellStart"/>
      <w:r w:rsidRPr="00E944DC">
        <w:rPr>
          <w:rFonts w:ascii="Calibri" w:eastAsia="Times New Roman" w:hAnsi="Calibri" w:cs="Times New Roman"/>
          <w:sz w:val="22"/>
          <w:szCs w:val="22"/>
        </w:rPr>
        <w:t>wzorcowań</w:t>
      </w:r>
      <w:proofErr w:type="spellEnd"/>
      <w:r w:rsidRPr="00E944DC">
        <w:rPr>
          <w:rFonts w:ascii="Calibri" w:eastAsia="Times New Roman" w:hAnsi="Calibri" w:cs="Times New Roman"/>
          <w:sz w:val="22"/>
          <w:szCs w:val="22"/>
        </w:rPr>
        <w:t>, jak również dokumentacji serwisowej wyrobu medycznego stosowanego do udzielania świadczeń zdrowotnych, wynikającej z instrukcji używania lub zaleceń podmiotów, które wykonały czynności.</w:t>
      </w:r>
    </w:p>
    <w:p w14:paraId="644160EF" w14:textId="3DDEC55C"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8. Wykonawca ma obowiązek na co najmniej </w:t>
      </w:r>
      <w:r w:rsidR="004944A8">
        <w:rPr>
          <w:rFonts w:ascii="Calibri" w:eastAsia="Times New Roman" w:hAnsi="Calibri" w:cs="Times New Roman"/>
          <w:sz w:val="22"/>
          <w:szCs w:val="22"/>
        </w:rPr>
        <w:t>7</w:t>
      </w:r>
      <w:r w:rsidRPr="00E944DC">
        <w:rPr>
          <w:rFonts w:ascii="Calibri" w:eastAsia="Times New Roman" w:hAnsi="Calibri" w:cs="Times New Roman"/>
          <w:sz w:val="22"/>
          <w:szCs w:val="22"/>
        </w:rPr>
        <w:t xml:space="preserve"> dni przed planowaną usługą ustalić z Zamawiającym dokładną datę i godzinę jego wykonania. </w:t>
      </w:r>
    </w:p>
    <w:p w14:paraId="3B30995A" w14:textId="77777777" w:rsidR="00E944DC" w:rsidRPr="00E944DC"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8.1. Wykonawca zobowiązuje się powiadomić o terminie wizyty zarówno bezpośredniego użytkownik sprzętu jak i pracownika właściwego Działu Aparatury Medycznej.</w:t>
      </w:r>
    </w:p>
    <w:p w14:paraId="5277D415" w14:textId="26464040"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8.2. Zamawiający zastrzega sobie prawo do zmiany terminu wykonania usługi. W przypadku zmiany terminu Zamawiający jest zobowiązany do poinformowania o tym fakcie Wykonawcę  w formie pisemnej (e-mail). </w:t>
      </w:r>
    </w:p>
    <w:p w14:paraId="5A1000EB" w14:textId="70883AFC" w:rsidR="00E944DC" w:rsidRPr="00E944DC" w:rsidRDefault="00E944DC" w:rsidP="00E944DC">
      <w:pPr>
        <w:autoSpaceDE w:val="0"/>
        <w:autoSpaceDN w:val="0"/>
        <w:adjustRightInd w:val="0"/>
        <w:jc w:val="both"/>
        <w:rPr>
          <w:rFonts w:ascii="Calibri" w:eastAsia="Times New Roman" w:hAnsi="Calibri" w:cs="Times New Roman"/>
          <w:color w:val="FF0000"/>
          <w:sz w:val="22"/>
          <w:szCs w:val="22"/>
        </w:rPr>
      </w:pPr>
      <w:r w:rsidRPr="00E944DC">
        <w:rPr>
          <w:rFonts w:ascii="Calibri" w:eastAsia="Times New Roman" w:hAnsi="Calibri" w:cs="Times New Roman"/>
          <w:sz w:val="22"/>
          <w:szCs w:val="22"/>
        </w:rPr>
        <w:t>8.3. W przypadku, gdy Wykonawca nie wykona przeglądu w uzgodnionym terminie, Zamawiający dokona wezwania do realizacji w/w usługi (e-mail), wyznaczając termin (</w:t>
      </w:r>
      <w:r w:rsidR="004944A8">
        <w:rPr>
          <w:rFonts w:ascii="Calibri" w:eastAsia="Times New Roman" w:hAnsi="Calibri" w:cs="Times New Roman"/>
          <w:sz w:val="22"/>
          <w:szCs w:val="22"/>
        </w:rPr>
        <w:t>5</w:t>
      </w:r>
      <w:r w:rsidRPr="00E944DC">
        <w:rPr>
          <w:rFonts w:ascii="Calibri" w:eastAsia="Times New Roman" w:hAnsi="Calibri" w:cs="Times New Roman"/>
          <w:sz w:val="22"/>
          <w:szCs w:val="22"/>
        </w:rPr>
        <w:t xml:space="preserve"> dni roboczych). Jeśli mimo wezwania, Wykonawca nie wykona przeglądu, Zamawiający ma prawo: </w:t>
      </w:r>
    </w:p>
    <w:p w14:paraId="330028AA" w14:textId="10F40592" w:rsidR="00E944DC" w:rsidRPr="00BA041A" w:rsidRDefault="00E944DC" w:rsidP="00E944DC">
      <w:pPr>
        <w:autoSpaceDE w:val="0"/>
        <w:autoSpaceDN w:val="0"/>
        <w:adjustRightInd w:val="0"/>
        <w:jc w:val="both"/>
        <w:rPr>
          <w:rFonts w:ascii="Calibri" w:eastAsia="Times New Roman" w:hAnsi="Calibri" w:cs="Times New Roman"/>
          <w:strike/>
          <w:sz w:val="22"/>
          <w:szCs w:val="22"/>
        </w:rPr>
      </w:pPr>
      <w:r w:rsidRPr="00E944DC">
        <w:rPr>
          <w:rFonts w:ascii="Calibri" w:eastAsia="Times New Roman" w:hAnsi="Calibri" w:cs="Times New Roman"/>
          <w:sz w:val="22"/>
          <w:szCs w:val="22"/>
        </w:rPr>
        <w:t>a</w:t>
      </w:r>
      <w:r w:rsidRPr="00BA041A">
        <w:rPr>
          <w:rFonts w:ascii="Calibri" w:eastAsia="Times New Roman" w:hAnsi="Calibri" w:cs="Times New Roman"/>
          <w:sz w:val="22"/>
          <w:szCs w:val="22"/>
        </w:rPr>
        <w:t xml:space="preserve">) naliczyć karę umowną za każdy dzień zwłoki w realizacji w/w usługi od momentu wezwania </w:t>
      </w:r>
    </w:p>
    <w:p w14:paraId="16F44389" w14:textId="73DE14E4" w:rsidR="004944A8" w:rsidRDefault="00E944DC" w:rsidP="00E944DC">
      <w:pPr>
        <w:autoSpaceDE w:val="0"/>
        <w:autoSpaceDN w:val="0"/>
        <w:adjustRightInd w:val="0"/>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b) odstąpienia od umowy z winy Wykonawcy w terminie 30 dni od momentu upływu wyznaczonego terminu </w:t>
      </w:r>
      <w:r w:rsidR="004944A8">
        <w:rPr>
          <w:rFonts w:ascii="Calibri" w:eastAsia="Times New Roman" w:hAnsi="Calibri" w:cs="Times New Roman"/>
          <w:sz w:val="22"/>
          <w:szCs w:val="22"/>
        </w:rPr>
        <w:t>5</w:t>
      </w:r>
      <w:r w:rsidRPr="00E944DC">
        <w:rPr>
          <w:rFonts w:ascii="Calibri" w:eastAsia="Times New Roman" w:hAnsi="Calibri" w:cs="Times New Roman"/>
          <w:sz w:val="22"/>
          <w:szCs w:val="22"/>
        </w:rPr>
        <w:t xml:space="preserve"> dni roboczych  na zrealizowanie w/w usługi i naliczenia kary umownej. W takim przypadku Wykonawcy nie przysługuje jakiekolwiek roszczenie od Zamawiającego, poza roszczeniami wynikającymi z wykonanych prawidłowo usług do dnia odstąpienia od umowy. Zamawiający dopuszcza możliwość zwolnienia Wykonawcy z kar umownych i nieskorzystania z uprawnienia do odstąpienia od umowy, pod warunkiem, że Wykonawca dostarczy </w:t>
      </w:r>
      <w:r w:rsidR="004944A8" w:rsidRPr="004944A8">
        <w:rPr>
          <w:rFonts w:ascii="Calibri" w:eastAsia="Times New Roman" w:hAnsi="Calibri" w:cs="Times New Roman"/>
          <w:sz w:val="22"/>
          <w:szCs w:val="22"/>
        </w:rPr>
        <w:t>urządzenie zastępcze o parametrach nie gorszych niż podlegający przeglądowi (z wyłączeniem urządzeń medycznych</w:t>
      </w:r>
      <w:r w:rsidR="002571FE">
        <w:rPr>
          <w:rFonts w:ascii="Calibri" w:eastAsia="Times New Roman" w:hAnsi="Calibri" w:cs="Times New Roman"/>
          <w:sz w:val="22"/>
          <w:szCs w:val="22"/>
        </w:rPr>
        <w:t xml:space="preserve"> / </w:t>
      </w:r>
      <w:r w:rsidR="002571FE" w:rsidRPr="002571FE">
        <w:rPr>
          <w:rFonts w:ascii="Calibri" w:eastAsia="Times New Roman" w:hAnsi="Calibri" w:cs="Times New Roman"/>
          <w:sz w:val="22"/>
          <w:szCs w:val="22"/>
          <w:highlight w:val="yellow"/>
        </w:rPr>
        <w:t>aparatów</w:t>
      </w:r>
      <w:r w:rsidR="004944A8" w:rsidRPr="004944A8">
        <w:rPr>
          <w:rFonts w:ascii="Calibri" w:eastAsia="Times New Roman" w:hAnsi="Calibri" w:cs="Times New Roman"/>
          <w:sz w:val="22"/>
          <w:szCs w:val="22"/>
        </w:rPr>
        <w:t xml:space="preserve"> na stałe zamontowanych w pomieszczeniach).</w:t>
      </w:r>
      <w:r w:rsidR="004944A8" w:rsidRPr="004944A8">
        <w:t xml:space="preserve"> </w:t>
      </w:r>
      <w:r w:rsidR="004944A8" w:rsidRPr="004944A8">
        <w:rPr>
          <w:rFonts w:ascii="Calibri" w:eastAsia="Times New Roman" w:hAnsi="Calibri" w:cs="Times New Roman"/>
          <w:sz w:val="22"/>
          <w:szCs w:val="22"/>
        </w:rPr>
        <w:t>Urządzenie zastępcze musi być dostarczone najpóźniej następnego dnia po dniu, w którym upływa termin wezwania i musi być do dyspozycji Zamawiającego do chwili realizacji przeglądu aparatu  urządzenia będącego przedmiotem umowy.</w:t>
      </w:r>
    </w:p>
    <w:p w14:paraId="26F8660D" w14:textId="484CC163" w:rsidR="00E944DC" w:rsidRPr="00E944DC" w:rsidRDefault="00E944DC" w:rsidP="00E944DC">
      <w:pPr>
        <w:autoSpaceDE w:val="0"/>
        <w:autoSpaceDN w:val="0"/>
        <w:adjustRightInd w:val="0"/>
        <w:jc w:val="both"/>
        <w:rPr>
          <w:rFonts w:ascii="Calibri" w:eastAsia="Arial" w:hAnsi="Calibri" w:cs="Times New Roman"/>
          <w:sz w:val="22"/>
          <w:szCs w:val="22"/>
          <w:lang w:eastAsia="x-none"/>
        </w:rPr>
      </w:pPr>
      <w:r w:rsidRPr="00E944DC">
        <w:rPr>
          <w:rFonts w:ascii="Calibri" w:eastAsia="Arial" w:hAnsi="Calibri" w:cs="Times New Roman"/>
          <w:sz w:val="22"/>
          <w:szCs w:val="22"/>
          <w:lang w:eastAsia="x-none"/>
        </w:rPr>
        <w:t>9</w:t>
      </w:r>
      <w:r w:rsidRPr="00E944DC">
        <w:rPr>
          <w:rFonts w:ascii="Calibri" w:eastAsia="Arial" w:hAnsi="Calibri" w:cs="Times New Roman"/>
          <w:sz w:val="22"/>
          <w:szCs w:val="22"/>
          <w:lang w:val="x-none" w:eastAsia="x-none"/>
        </w:rPr>
        <w:t>. Jeżeli w trakcie świadczenia usługi stwierdzona zostanie konieczność wykonania naprawy, potrzebnej dla uzyskania sprawności techniczno-eksploatacyjnej lub bezpieczeństwa użytkowania</w:t>
      </w:r>
      <w:r w:rsidR="004944A8">
        <w:rPr>
          <w:rFonts w:ascii="Calibri" w:eastAsia="Arial" w:hAnsi="Calibri" w:cs="Times New Roman"/>
          <w:sz w:val="22"/>
          <w:szCs w:val="22"/>
          <w:lang w:eastAsia="x-none"/>
        </w:rPr>
        <w:t xml:space="preserve"> </w:t>
      </w:r>
      <w:r w:rsidR="004944A8" w:rsidRPr="004944A8">
        <w:rPr>
          <w:rFonts w:ascii="Calibri" w:eastAsia="Arial" w:hAnsi="Calibri" w:cs="Times New Roman"/>
          <w:sz w:val="22"/>
          <w:szCs w:val="22"/>
          <w:lang w:val="x-none" w:eastAsia="x-none"/>
        </w:rPr>
        <w:t>urządzenia,</w:t>
      </w:r>
      <w:r w:rsidRPr="00E944DC">
        <w:rPr>
          <w:rFonts w:ascii="Calibri" w:eastAsia="Arial" w:hAnsi="Calibri" w:cs="Times New Roman"/>
          <w:sz w:val="22"/>
          <w:szCs w:val="22"/>
          <w:lang w:val="x-none" w:eastAsia="x-none"/>
        </w:rPr>
        <w:t>, a wykraczającej poza zakres przeglądu, to naprawa ta będzie</w:t>
      </w:r>
      <w:r w:rsidRPr="00E944DC">
        <w:rPr>
          <w:rFonts w:ascii="Calibri" w:eastAsia="Arial" w:hAnsi="Calibri" w:cs="Times New Roman"/>
          <w:sz w:val="22"/>
          <w:szCs w:val="22"/>
          <w:lang w:eastAsia="x-none"/>
        </w:rPr>
        <w:t xml:space="preserve"> przedmiotem odrębnego, niezależnego zlecenia</w:t>
      </w:r>
      <w:r w:rsidRPr="00E944DC">
        <w:rPr>
          <w:rFonts w:ascii="Calibri" w:eastAsia="Arial" w:hAnsi="Calibri" w:cs="Times New Roman"/>
          <w:sz w:val="22"/>
          <w:szCs w:val="22"/>
          <w:lang w:val="x-none" w:eastAsia="x-none"/>
        </w:rPr>
        <w:t xml:space="preserve">, pełny zakres czynności przeglądowych wykonany jest niezwłocznie po usunięciu awarii. </w:t>
      </w:r>
    </w:p>
    <w:p w14:paraId="226FD11F" w14:textId="0D90A5E3" w:rsidR="00E944DC" w:rsidRPr="00E944DC" w:rsidRDefault="00E944DC" w:rsidP="00E944DC">
      <w:pPr>
        <w:autoSpaceDE w:val="0"/>
        <w:autoSpaceDN w:val="0"/>
        <w:adjustRightInd w:val="0"/>
        <w:jc w:val="both"/>
        <w:rPr>
          <w:rFonts w:ascii="Calibri" w:eastAsia="Calibri" w:hAnsi="Calibri" w:cs="Times New Roman"/>
          <w:sz w:val="22"/>
          <w:szCs w:val="22"/>
          <w:lang w:eastAsia="en-US"/>
        </w:rPr>
      </w:pPr>
      <w:r w:rsidRPr="00E944DC">
        <w:rPr>
          <w:rFonts w:ascii="Calibri" w:eastAsia="Arial" w:hAnsi="Calibri" w:cs="Times New Roman"/>
          <w:sz w:val="22"/>
          <w:szCs w:val="22"/>
          <w:lang w:eastAsia="x-none"/>
        </w:rPr>
        <w:t>10.</w:t>
      </w:r>
      <w:r w:rsidRPr="00E944DC">
        <w:rPr>
          <w:rFonts w:ascii="Calibri" w:eastAsia="Calibri" w:hAnsi="Calibri" w:cs="Times New Roman"/>
          <w:sz w:val="22"/>
          <w:szCs w:val="22"/>
          <w:lang w:eastAsia="en-US"/>
        </w:rPr>
        <w:t xml:space="preserve"> Naprawa </w:t>
      </w:r>
      <w:r w:rsidR="004944A8" w:rsidRPr="004944A8">
        <w:rPr>
          <w:rFonts w:ascii="Calibri" w:eastAsia="Calibri" w:hAnsi="Calibri" w:cs="Times New Roman"/>
          <w:sz w:val="22"/>
          <w:szCs w:val="22"/>
          <w:lang w:eastAsia="en-US"/>
        </w:rPr>
        <w:t xml:space="preserve">urządzenia medycznego </w:t>
      </w:r>
      <w:r w:rsidRPr="00E944DC">
        <w:rPr>
          <w:rFonts w:ascii="Calibri" w:eastAsia="Calibri" w:hAnsi="Calibri" w:cs="Times New Roman"/>
          <w:sz w:val="22"/>
          <w:szCs w:val="22"/>
          <w:lang w:eastAsia="en-US"/>
        </w:rPr>
        <w:t>polega w szczególności na:</w:t>
      </w:r>
    </w:p>
    <w:p w14:paraId="36B66848" w14:textId="0596AACA" w:rsidR="00E944DC" w:rsidRPr="00E944DC" w:rsidRDefault="00E944DC" w:rsidP="00E944DC">
      <w:pPr>
        <w:suppressAutoHyphens/>
        <w:ind w:left="360"/>
        <w:jc w:val="both"/>
        <w:rPr>
          <w:rFonts w:ascii="Calibri" w:eastAsia="Calibri" w:hAnsi="Calibri" w:cs="Times New Roman"/>
          <w:sz w:val="22"/>
          <w:szCs w:val="22"/>
          <w:lang w:eastAsia="en-US"/>
        </w:rPr>
      </w:pPr>
      <w:r w:rsidRPr="00E944DC">
        <w:rPr>
          <w:rFonts w:ascii="Calibri" w:eastAsia="Calibri" w:hAnsi="Calibri" w:cs="Times New Roman"/>
          <w:sz w:val="22"/>
          <w:szCs w:val="22"/>
          <w:lang w:eastAsia="en-US"/>
        </w:rPr>
        <w:t xml:space="preserve">a) </w:t>
      </w:r>
      <w:r w:rsidRPr="00E944DC">
        <w:rPr>
          <w:rFonts w:ascii="Calibri" w:eastAsia="Calibri" w:hAnsi="Calibri" w:cs="Times New Roman"/>
          <w:sz w:val="22"/>
          <w:szCs w:val="22"/>
          <w:lang w:eastAsia="en-US"/>
        </w:rPr>
        <w:tab/>
        <w:t xml:space="preserve">przywróceniu sprawności i bezpieczeństwa </w:t>
      </w:r>
      <w:r w:rsidR="004944A8" w:rsidRPr="004944A8">
        <w:rPr>
          <w:rFonts w:ascii="Calibri" w:eastAsia="Calibri" w:hAnsi="Calibri" w:cs="Times New Roman"/>
          <w:sz w:val="22"/>
          <w:szCs w:val="22"/>
          <w:lang w:eastAsia="en-US"/>
        </w:rPr>
        <w:t xml:space="preserve">urządzenia </w:t>
      </w:r>
      <w:r w:rsidRPr="00E944DC">
        <w:rPr>
          <w:rFonts w:ascii="Calibri" w:eastAsia="Calibri" w:hAnsi="Calibri" w:cs="Times New Roman"/>
          <w:sz w:val="22"/>
          <w:szCs w:val="22"/>
          <w:lang w:eastAsia="en-US"/>
        </w:rPr>
        <w:t>sprzed awarii,</w:t>
      </w:r>
    </w:p>
    <w:p w14:paraId="0ECB59B7" w14:textId="77777777" w:rsidR="00E944DC" w:rsidRPr="00E944DC" w:rsidRDefault="00E944DC" w:rsidP="00E944DC">
      <w:pPr>
        <w:suppressAutoHyphens/>
        <w:ind w:left="360"/>
        <w:jc w:val="both"/>
        <w:rPr>
          <w:rFonts w:ascii="Calibri" w:eastAsia="Calibri" w:hAnsi="Calibri" w:cs="Times New Roman"/>
          <w:sz w:val="22"/>
          <w:szCs w:val="22"/>
          <w:lang w:eastAsia="en-US"/>
        </w:rPr>
      </w:pPr>
      <w:r w:rsidRPr="00E944DC">
        <w:rPr>
          <w:rFonts w:ascii="Calibri" w:eastAsia="Calibri" w:hAnsi="Calibri" w:cs="Times New Roman"/>
          <w:sz w:val="22"/>
          <w:szCs w:val="22"/>
          <w:lang w:eastAsia="en-US"/>
        </w:rPr>
        <w:t>b)</w:t>
      </w:r>
      <w:r w:rsidRPr="00E944DC">
        <w:rPr>
          <w:rFonts w:ascii="Calibri" w:eastAsia="Calibri" w:hAnsi="Calibri" w:cs="Times New Roman"/>
          <w:sz w:val="22"/>
          <w:szCs w:val="22"/>
          <w:lang w:eastAsia="en-US"/>
        </w:rPr>
        <w:tab/>
        <w:t>legalizacji - jeżeli dotyczy,</w:t>
      </w:r>
    </w:p>
    <w:p w14:paraId="2A3D86DE" w14:textId="77777777" w:rsidR="00E944DC" w:rsidRPr="00E944DC" w:rsidRDefault="00E944DC" w:rsidP="00E944DC">
      <w:pPr>
        <w:suppressAutoHyphens/>
        <w:ind w:left="360"/>
        <w:jc w:val="both"/>
        <w:rPr>
          <w:rFonts w:ascii="Calibri" w:eastAsia="Calibri" w:hAnsi="Calibri" w:cs="Times New Roman"/>
          <w:sz w:val="22"/>
          <w:szCs w:val="22"/>
          <w:lang w:eastAsia="en-US"/>
        </w:rPr>
      </w:pPr>
      <w:r w:rsidRPr="00E944DC">
        <w:rPr>
          <w:rFonts w:ascii="Calibri" w:eastAsia="Calibri" w:hAnsi="Calibri" w:cs="Times New Roman"/>
          <w:sz w:val="22"/>
          <w:szCs w:val="22"/>
          <w:lang w:eastAsia="en-US"/>
        </w:rPr>
        <w:t>c)</w:t>
      </w:r>
      <w:r w:rsidRPr="00E944DC">
        <w:rPr>
          <w:rFonts w:ascii="Calibri" w:eastAsia="Calibri" w:hAnsi="Calibri" w:cs="Times New Roman"/>
          <w:sz w:val="22"/>
          <w:szCs w:val="22"/>
          <w:lang w:eastAsia="en-US"/>
        </w:rPr>
        <w:tab/>
        <w:t xml:space="preserve">kalibracjach oraz regulacjach wymaganych przez producenta i obowiązujących w tym zakresie przepisów - jeżeli dotyczy, </w:t>
      </w:r>
    </w:p>
    <w:p w14:paraId="156BADC5" w14:textId="77777777" w:rsidR="00E944DC" w:rsidRPr="00E944DC" w:rsidRDefault="00E944DC" w:rsidP="00E944DC">
      <w:pPr>
        <w:suppressAutoHyphens/>
        <w:ind w:left="360"/>
        <w:jc w:val="both"/>
        <w:rPr>
          <w:rFonts w:ascii="Calibri" w:eastAsia="Calibri" w:hAnsi="Calibri" w:cs="Times New Roman"/>
          <w:sz w:val="22"/>
          <w:szCs w:val="22"/>
          <w:lang w:eastAsia="en-US"/>
        </w:rPr>
      </w:pPr>
      <w:r w:rsidRPr="00E944DC">
        <w:rPr>
          <w:rFonts w:ascii="Calibri" w:eastAsia="Calibri" w:hAnsi="Calibri" w:cs="Times New Roman"/>
          <w:sz w:val="22"/>
          <w:szCs w:val="22"/>
          <w:lang w:eastAsia="en-US"/>
        </w:rPr>
        <w:t xml:space="preserve">d) </w:t>
      </w:r>
      <w:r w:rsidRPr="00E944DC">
        <w:rPr>
          <w:rFonts w:ascii="Calibri" w:eastAsia="Calibri" w:hAnsi="Calibri" w:cs="Times New Roman"/>
          <w:sz w:val="22"/>
          <w:szCs w:val="22"/>
          <w:lang w:eastAsia="en-US"/>
        </w:rPr>
        <w:tab/>
        <w:t>sporządzeniu orzeczeń o stanie urządzeń nie nadających się do naprawy,</w:t>
      </w:r>
    </w:p>
    <w:p w14:paraId="5EF61E1B" w14:textId="77777777" w:rsidR="00E944DC" w:rsidRPr="00E944DC" w:rsidRDefault="00E944DC" w:rsidP="00E944DC">
      <w:pPr>
        <w:suppressAutoHyphens/>
        <w:ind w:left="360"/>
        <w:jc w:val="both"/>
        <w:rPr>
          <w:rFonts w:ascii="Calibri" w:eastAsia="Calibri" w:hAnsi="Calibri" w:cs="Times New Roman"/>
          <w:sz w:val="22"/>
          <w:szCs w:val="22"/>
          <w:lang w:eastAsia="en-US"/>
        </w:rPr>
      </w:pPr>
      <w:r w:rsidRPr="00E944DC">
        <w:rPr>
          <w:rFonts w:ascii="Calibri" w:eastAsia="Calibri" w:hAnsi="Calibri" w:cs="Times New Roman"/>
          <w:sz w:val="22"/>
          <w:szCs w:val="22"/>
          <w:lang w:eastAsia="en-US"/>
        </w:rPr>
        <w:t xml:space="preserve">e) </w:t>
      </w:r>
      <w:r w:rsidRPr="00E944DC">
        <w:rPr>
          <w:rFonts w:ascii="Calibri" w:eastAsia="Calibri" w:hAnsi="Calibri" w:cs="Times New Roman"/>
          <w:sz w:val="22"/>
          <w:szCs w:val="22"/>
          <w:lang w:eastAsia="en-US"/>
        </w:rPr>
        <w:tab/>
        <w:t xml:space="preserve">dostawie i zamontowaniu części zamiennych i materiałów niezbędnych do wykonania naprawy po uprzednim zatwierdzeniu przez Zamawiającego kalkulacji kosztów naprawy, </w:t>
      </w:r>
    </w:p>
    <w:p w14:paraId="22EDCCD9" w14:textId="77777777" w:rsidR="00E944DC" w:rsidRPr="00E944DC" w:rsidRDefault="00E944DC" w:rsidP="00E944DC">
      <w:pPr>
        <w:suppressAutoHyphens/>
        <w:ind w:left="360"/>
        <w:jc w:val="both"/>
        <w:rPr>
          <w:rFonts w:ascii="Calibri" w:eastAsia="Times New Roman" w:hAnsi="Calibri" w:cs="Times New Roman"/>
          <w:sz w:val="22"/>
          <w:szCs w:val="22"/>
          <w:lang w:eastAsia="x-none"/>
        </w:rPr>
      </w:pPr>
      <w:r w:rsidRPr="00E944DC">
        <w:rPr>
          <w:rFonts w:ascii="Calibri" w:eastAsia="Calibri" w:hAnsi="Calibri" w:cs="Times New Roman"/>
          <w:sz w:val="22"/>
          <w:szCs w:val="22"/>
          <w:lang w:eastAsia="en-US"/>
        </w:rPr>
        <w:lastRenderedPageBreak/>
        <w:t xml:space="preserve">f) </w:t>
      </w:r>
      <w:r w:rsidRPr="00E944DC">
        <w:rPr>
          <w:rFonts w:ascii="Calibri" w:eastAsia="Calibri" w:hAnsi="Calibri" w:cs="Times New Roman"/>
          <w:sz w:val="22"/>
          <w:szCs w:val="22"/>
          <w:lang w:eastAsia="en-US"/>
        </w:rPr>
        <w:tab/>
        <w:t>udzieleniu gwarancji na wymienione części zamienne i materiały, która nie może być krótsza od gwarancji danej przez producenta.</w:t>
      </w:r>
      <w:r w:rsidRPr="00E944DC">
        <w:rPr>
          <w:rFonts w:ascii="Calibri" w:eastAsia="Times New Roman" w:hAnsi="Calibri" w:cs="Times New Roman"/>
          <w:sz w:val="22"/>
          <w:szCs w:val="22"/>
          <w:lang w:eastAsia="x-none"/>
        </w:rPr>
        <w:t xml:space="preserve"> </w:t>
      </w:r>
    </w:p>
    <w:p w14:paraId="17D86EE9" w14:textId="77777777" w:rsidR="00E944DC" w:rsidRPr="00E944DC" w:rsidRDefault="00E944DC" w:rsidP="00E944DC">
      <w:pPr>
        <w:suppressAutoHyphens/>
        <w:jc w:val="both"/>
        <w:rPr>
          <w:rFonts w:ascii="Calibri" w:eastAsia="Calibri" w:hAnsi="Calibri" w:cs="Times New Roman"/>
          <w:sz w:val="22"/>
          <w:szCs w:val="22"/>
          <w:lang w:eastAsia="en-US"/>
        </w:rPr>
      </w:pPr>
      <w:r w:rsidRPr="00E944DC">
        <w:rPr>
          <w:rFonts w:ascii="Calibri" w:eastAsia="Times New Roman" w:hAnsi="Calibri" w:cs="Times New Roman"/>
          <w:sz w:val="22"/>
          <w:szCs w:val="22"/>
          <w:lang w:eastAsia="x-none"/>
        </w:rPr>
        <w:t xml:space="preserve">11. </w:t>
      </w:r>
      <w:r w:rsidRPr="00E944DC">
        <w:rPr>
          <w:rFonts w:ascii="Calibri" w:eastAsia="Times New Roman" w:hAnsi="Calibri" w:cs="Times New Roman"/>
          <w:sz w:val="22"/>
          <w:szCs w:val="22"/>
          <w:lang w:val="x-none" w:eastAsia="x-none"/>
        </w:rPr>
        <w:t>W ramach wykonywania usługi Wykonawca zobowiązuje się do:</w:t>
      </w:r>
    </w:p>
    <w:p w14:paraId="5072AF91" w14:textId="756546ED" w:rsidR="004944A8" w:rsidRDefault="004944A8" w:rsidP="00E944DC">
      <w:pPr>
        <w:numPr>
          <w:ilvl w:val="0"/>
          <w:numId w:val="64"/>
        </w:numPr>
        <w:suppressAutoHyphens/>
        <w:spacing w:after="120"/>
        <w:jc w:val="both"/>
        <w:rPr>
          <w:rFonts w:ascii="Calibri" w:eastAsia="Calibri" w:hAnsi="Calibri" w:cs="Times New Roman"/>
          <w:sz w:val="22"/>
          <w:szCs w:val="22"/>
          <w:lang w:eastAsia="en-US"/>
        </w:rPr>
      </w:pPr>
      <w:r w:rsidRPr="004944A8">
        <w:rPr>
          <w:rFonts w:ascii="Calibri" w:eastAsia="Calibri" w:hAnsi="Calibri" w:cs="Times New Roman"/>
          <w:sz w:val="22"/>
          <w:szCs w:val="22"/>
          <w:lang w:eastAsia="en-US"/>
        </w:rPr>
        <w:t>Serwisowania  urządzeń medycznych zgodnie z zaleceniami producenta i obowiązującymi przepisami prawa, w szczególności z normą PN – EN 60601-1 lub PN – EN 62353 lub równoważnymi.</w:t>
      </w:r>
    </w:p>
    <w:p w14:paraId="6AE0360A" w14:textId="2B000F7D" w:rsidR="004944A8" w:rsidRPr="004944A8" w:rsidRDefault="004944A8" w:rsidP="004944A8">
      <w:pPr>
        <w:pStyle w:val="Akapitzlist"/>
        <w:numPr>
          <w:ilvl w:val="0"/>
          <w:numId w:val="64"/>
        </w:numPr>
        <w:rPr>
          <w:rFonts w:ascii="Calibri" w:eastAsia="Calibri" w:hAnsi="Calibri"/>
          <w:sz w:val="22"/>
          <w:szCs w:val="22"/>
          <w:lang w:eastAsia="en-US"/>
        </w:rPr>
      </w:pPr>
      <w:r w:rsidRPr="004944A8">
        <w:rPr>
          <w:rFonts w:ascii="Calibri" w:eastAsia="Calibri" w:hAnsi="Calibri"/>
          <w:sz w:val="22"/>
          <w:szCs w:val="22"/>
          <w:lang w:eastAsia="en-US"/>
        </w:rPr>
        <w:t>Potwierdzenia wykonania przeglądu lub naprawy wpisem w paszporcie technicznym urządzenia. Wpis ma zawierać następujące informacje: datę wykonania czynności, informacje o stanie technicznym aparatu urządzenia: urządzenie jest sprawne i nadaje się do dalszej eksploatacji / urządzenie niesprawne / urządzenie dopuszczone warunkowo do użytkowania - zalecenia po przeglądowe (w przypadku zaistnienia takiej konieczności), wskazanie daty następnego przeglądu (jeżeli dotyczy), szczegółowy zakres wykonanych czynności w ramach naprawy (jeżeli dotyczy).</w:t>
      </w:r>
    </w:p>
    <w:p w14:paraId="6F1B5E4C" w14:textId="0B472E80" w:rsidR="004944A8" w:rsidRPr="004944A8" w:rsidRDefault="004944A8" w:rsidP="004944A8">
      <w:pPr>
        <w:pStyle w:val="Akapitzlist"/>
        <w:numPr>
          <w:ilvl w:val="0"/>
          <w:numId w:val="64"/>
        </w:numPr>
        <w:rPr>
          <w:rFonts w:ascii="Calibri" w:eastAsia="Calibri" w:hAnsi="Calibri"/>
          <w:sz w:val="22"/>
          <w:szCs w:val="22"/>
          <w:lang w:eastAsia="en-US"/>
        </w:rPr>
      </w:pPr>
      <w:r w:rsidRPr="004944A8">
        <w:rPr>
          <w:rFonts w:ascii="Calibri" w:eastAsia="Calibri" w:hAnsi="Calibri"/>
          <w:sz w:val="22"/>
          <w:szCs w:val="22"/>
          <w:lang w:eastAsia="en-US"/>
        </w:rPr>
        <w:t>Potwierdzenia do Działu Aparatury Medycznej listy wykonanych danego dnia przeglądów wraz z informacją czy urządzenie jest sprawne czy też zostało wyłączone z użytkowania. Potwierdzenia pieczęcią imienną (lub czytelny podpis imię/nazwisko/stanowisko) przez użytkownika i/lub pracownika Działu Aparatury Medycznej wykonania danej usługi.</w:t>
      </w:r>
    </w:p>
    <w:p w14:paraId="0B628C16" w14:textId="15C612E7" w:rsidR="000E565B" w:rsidRPr="00D42BC8" w:rsidRDefault="00E944DC" w:rsidP="000E565B">
      <w:pPr>
        <w:numPr>
          <w:ilvl w:val="0"/>
          <w:numId w:val="64"/>
        </w:numPr>
        <w:suppressAutoHyphens/>
        <w:spacing w:after="120"/>
        <w:jc w:val="both"/>
        <w:rPr>
          <w:rFonts w:ascii="Calibri" w:eastAsia="Calibri" w:hAnsi="Calibri" w:cs="Times New Roman"/>
          <w:sz w:val="22"/>
          <w:szCs w:val="22"/>
          <w:lang w:eastAsia="en-US"/>
        </w:rPr>
      </w:pPr>
      <w:r w:rsidRPr="000E565B">
        <w:rPr>
          <w:rFonts w:ascii="Calibri" w:eastAsia="Calibri" w:hAnsi="Calibri" w:cs="Times New Roman"/>
          <w:sz w:val="22"/>
          <w:szCs w:val="22"/>
          <w:lang w:eastAsia="en-US"/>
        </w:rPr>
        <w:t xml:space="preserve">Niezwłocznego przekazania </w:t>
      </w:r>
      <w:r w:rsidR="000E565B" w:rsidRPr="000E565B">
        <w:rPr>
          <w:rFonts w:ascii="Calibri" w:eastAsia="Calibri" w:hAnsi="Calibri"/>
          <w:sz w:val="22"/>
          <w:szCs w:val="22"/>
          <w:lang w:eastAsia="en-US"/>
        </w:rPr>
        <w:t xml:space="preserve">pracownikowi Działu Aparatury Medycznej UCP informacji na temat stwierdzonych podczas przeglądu usterek lub wad koniecznych do usunięcia i w terminie do 48 godzin (licząc dni robocze)  od zawiadomienia, przedstawienia propozycji kalkulacji kosztów diagnostyki/naprawy, zawierającej: ilość i cenę części i materiałów niezbędnych do naprawy (jeżeli dotyczy), ilość roboczogodzin oraz okres, w którym zostanie dokonana naprawa. </w:t>
      </w:r>
    </w:p>
    <w:p w14:paraId="6ACFF158" w14:textId="79423DA8" w:rsidR="00D42BC8" w:rsidRPr="000E565B" w:rsidRDefault="00D42BC8" w:rsidP="00D42BC8">
      <w:pPr>
        <w:suppressAutoHyphens/>
        <w:spacing w:after="120"/>
        <w:ind w:left="786"/>
        <w:jc w:val="both"/>
        <w:rPr>
          <w:rFonts w:ascii="Calibri" w:eastAsia="Calibri" w:hAnsi="Calibri" w:cs="Times New Roman"/>
          <w:sz w:val="22"/>
          <w:szCs w:val="22"/>
          <w:lang w:eastAsia="en-US"/>
        </w:rPr>
      </w:pPr>
      <w:bookmarkStart w:id="1" w:name="_Hlk170117498"/>
      <w:r w:rsidRPr="00D42BC8">
        <w:rPr>
          <w:rFonts w:ascii="Calibri" w:eastAsia="Calibri" w:hAnsi="Calibri" w:cs="Times New Roman"/>
          <w:b/>
          <w:sz w:val="22"/>
          <w:szCs w:val="22"/>
          <w:highlight w:val="yellow"/>
          <w:lang w:eastAsia="en-US"/>
        </w:rPr>
        <w:t>Dotyczy pakietów 69, 70, 71:</w:t>
      </w:r>
      <w:r w:rsidRPr="00D42BC8">
        <w:rPr>
          <w:rFonts w:ascii="Calibri" w:eastAsia="Calibri" w:hAnsi="Calibri" w:cs="Times New Roman"/>
          <w:sz w:val="22"/>
          <w:szCs w:val="22"/>
          <w:highlight w:val="yellow"/>
          <w:lang w:eastAsia="en-US"/>
        </w:rPr>
        <w:t xml:space="preserve"> </w:t>
      </w:r>
      <w:bookmarkEnd w:id="1"/>
      <w:r w:rsidRPr="00D42BC8">
        <w:rPr>
          <w:rFonts w:ascii="Calibri" w:eastAsia="Calibri" w:hAnsi="Calibri" w:cs="Times New Roman"/>
          <w:sz w:val="22"/>
          <w:szCs w:val="22"/>
          <w:highlight w:val="yellow"/>
          <w:lang w:eastAsia="en-US"/>
        </w:rPr>
        <w:t>„Niezwłocznego przekazania pracownikowi Działu Aparatury Medycznej UCP informacji na temat stwierdzonych podczas przeglądu usterek lub wad koniecznych do usunięcia w terminie do 48 godzin (licząc dni robocze). Wykonawca przedstawia do 5 dni roboczych od daty dostarczenia urządzenia do siedziby serwisu propozycję kalkulacji kosztów diagnostyki/naprawy, zawierającą: ilość i cenę części i materiałów niezbędnych do naprawy (jeżeli dotyczy), koszty wysyłki, ilość roboczogodzin oraz okres, w którym zostanie dokonana naprawa. W przypadku dostarczenia jednorazowo większej ilości urządzeń, termin przedstawienia kosztorysu diagnostyki/naprawy zostaje wydłużony o jeden dzień roboczy za każdy dodatkowy aparat. Oferta cenowa wymaga każdorazowo akceptacji zamawiającego.”</w:t>
      </w:r>
    </w:p>
    <w:p w14:paraId="5EC85BF2" w14:textId="7D445482" w:rsidR="000E565B" w:rsidRDefault="000E565B" w:rsidP="00D42BC8">
      <w:pPr>
        <w:pStyle w:val="Akapitzlist"/>
        <w:numPr>
          <w:ilvl w:val="0"/>
          <w:numId w:val="64"/>
        </w:numPr>
        <w:jc w:val="both"/>
        <w:rPr>
          <w:rFonts w:ascii="Calibri" w:eastAsia="Calibri" w:hAnsi="Calibri"/>
          <w:sz w:val="22"/>
          <w:szCs w:val="22"/>
          <w:lang w:eastAsia="en-US"/>
        </w:rPr>
      </w:pPr>
      <w:r w:rsidRPr="000E565B">
        <w:rPr>
          <w:rFonts w:ascii="Calibri" w:eastAsia="Calibri" w:hAnsi="Calibri"/>
          <w:sz w:val="22"/>
          <w:szCs w:val="22"/>
          <w:lang w:eastAsia="en-US"/>
        </w:rPr>
        <w:t>W przypadku awarii sprzętu medycznego Zamawiający o zdarzeniu zawiadamia Wykonawcę mailem (na adres wskazany przez Wykonawcę w umowie). Wykonawca niezwłocznie, tj. maksymalnie w ciągu 48 godzin od zgłoszenia awarii (licząc dni robocze) przez Zamawiającego (mailowo lub telefonicznie) bądź dostarczenia urządzenia do serwisu Wykonawcy deklaruje przystąpienie do naprawy (mailowo lub telefonicznie) oraz niezwłocznie przedstawia propozycję kalkulacji kosztów diagnostyki/naprawy, zawierającą: ilość i cenę części i materiałów niezbędnych do naprawy, ilość roboczogodzin oraz okres, w którym zostanie dokonana naprawa.</w:t>
      </w:r>
    </w:p>
    <w:p w14:paraId="416AF072" w14:textId="558DAC4F" w:rsidR="00D42BC8" w:rsidRPr="00D42BC8" w:rsidRDefault="00D42BC8" w:rsidP="00D42BC8">
      <w:pPr>
        <w:pStyle w:val="Akapitzlist"/>
        <w:ind w:left="786"/>
        <w:jc w:val="both"/>
        <w:rPr>
          <w:rFonts w:ascii="Calibri" w:eastAsia="Calibri" w:hAnsi="Calibri"/>
          <w:sz w:val="22"/>
          <w:szCs w:val="22"/>
          <w:lang w:eastAsia="en-US"/>
        </w:rPr>
      </w:pPr>
      <w:bookmarkStart w:id="2" w:name="_Hlk170117578"/>
      <w:r w:rsidRPr="00D42BC8">
        <w:rPr>
          <w:rFonts w:ascii="Calibri" w:eastAsia="Calibri" w:hAnsi="Calibri"/>
          <w:b/>
          <w:sz w:val="22"/>
          <w:szCs w:val="22"/>
          <w:highlight w:val="yellow"/>
          <w:lang w:eastAsia="en-US"/>
        </w:rPr>
        <w:t>Dotyczy pakietów 69, 70, 71:</w:t>
      </w:r>
      <w:r>
        <w:rPr>
          <w:rFonts w:ascii="Calibri" w:eastAsia="Calibri" w:hAnsi="Calibri"/>
          <w:b/>
          <w:sz w:val="22"/>
          <w:szCs w:val="22"/>
          <w:highlight w:val="yellow"/>
          <w:lang w:eastAsia="en-US"/>
        </w:rPr>
        <w:t xml:space="preserve"> </w:t>
      </w:r>
      <w:bookmarkEnd w:id="2"/>
      <w:r w:rsidRPr="00D42BC8">
        <w:rPr>
          <w:rFonts w:ascii="Calibri" w:eastAsia="Calibri" w:hAnsi="Calibri"/>
          <w:sz w:val="22"/>
          <w:szCs w:val="22"/>
          <w:highlight w:val="yellow"/>
          <w:lang w:eastAsia="en-US"/>
        </w:rPr>
        <w:t>„W przypadku awarii sprzętu medycznego Zamawiający o zdarzeniu zawiadamia Wykonawcę mailem (na adres wskazany przez Wykonawcę w umowie). Wykonawca do 5 dni roboczych od daty dostarczenia urządzenia do siedziby serwisu przedstawia propozycję kalkulacji kosztów naprawy, zawierającą: ilość i cenę części i materiałów niezbędnych do naprawy (jeżeli dotyczy), koszty wysyłki, ilość roboczogodzin oraz okres, w którym zostanie dokonana naprawa. W przypadku dostarczenia jednorazowo większej ilości urządzeń, termin przedstawienia kosztorysu diagnostyki/naprawy zostaje wydłużony o jeden dzień roboczy za każdy dodatkowy aparat. Oferta cenowa wymaga każdorazowo akceptacji zamawiającego.”</w:t>
      </w:r>
    </w:p>
    <w:p w14:paraId="6570D4A6" w14:textId="77777777" w:rsidR="000E565B" w:rsidRPr="000E565B" w:rsidRDefault="000E565B" w:rsidP="000E565B">
      <w:pPr>
        <w:pStyle w:val="Akapitzlist"/>
        <w:ind w:left="786"/>
        <w:rPr>
          <w:rFonts w:ascii="Calibri" w:eastAsia="Calibri" w:hAnsi="Calibri"/>
          <w:sz w:val="22"/>
          <w:szCs w:val="22"/>
          <w:lang w:eastAsia="en-US"/>
        </w:rPr>
      </w:pPr>
    </w:p>
    <w:p w14:paraId="41C4FCBB" w14:textId="3718481D" w:rsidR="000E565B" w:rsidRDefault="000E565B" w:rsidP="00E944DC">
      <w:pPr>
        <w:numPr>
          <w:ilvl w:val="0"/>
          <w:numId w:val="64"/>
        </w:numPr>
        <w:spacing w:after="120"/>
        <w:jc w:val="both"/>
        <w:rPr>
          <w:rFonts w:ascii="Calibri" w:eastAsia="Calibri" w:hAnsi="Calibri" w:cs="Times New Roman"/>
          <w:sz w:val="22"/>
          <w:szCs w:val="22"/>
          <w:lang w:eastAsia="en-US"/>
        </w:rPr>
      </w:pPr>
      <w:r w:rsidRPr="000E565B">
        <w:rPr>
          <w:rFonts w:ascii="Calibri" w:eastAsia="Calibri" w:hAnsi="Calibri" w:cs="Times New Roman"/>
          <w:sz w:val="22"/>
          <w:szCs w:val="22"/>
          <w:lang w:eastAsia="en-US"/>
        </w:rPr>
        <w:t>W przypadku konieczności sprowadzenia części zamiennych z zagranicy (o czym Wykonawca zobowiązuje się poinformować niezwłocznie Zamawiającego) termin ten może ulec wydłużeniu do maksymalnie 10 dni roboczych. Realizacja usługi następuje maksymalnie w ciągu 3 dni roboczych licząc od  momentu otrzymania pisemnej (e-mail) akceptacji kosztów naprawy od Zamawiającego</w:t>
      </w:r>
      <w:r>
        <w:rPr>
          <w:rFonts w:ascii="Calibri" w:eastAsia="Calibri" w:hAnsi="Calibri" w:cs="Times New Roman"/>
          <w:sz w:val="22"/>
          <w:szCs w:val="22"/>
          <w:lang w:eastAsia="en-US"/>
        </w:rPr>
        <w:t>.</w:t>
      </w:r>
    </w:p>
    <w:p w14:paraId="39934C37" w14:textId="21CA29A6" w:rsidR="00D42BC8" w:rsidRPr="00D42BC8" w:rsidRDefault="00D42BC8" w:rsidP="00D42BC8">
      <w:pPr>
        <w:spacing w:after="120"/>
        <w:ind w:left="786"/>
        <w:jc w:val="both"/>
        <w:rPr>
          <w:rFonts w:ascii="Calibri" w:eastAsia="Calibri" w:hAnsi="Calibri" w:cs="Times New Roman"/>
          <w:sz w:val="22"/>
          <w:szCs w:val="22"/>
          <w:lang w:eastAsia="en-US"/>
        </w:rPr>
      </w:pPr>
      <w:r w:rsidRPr="00D42BC8">
        <w:rPr>
          <w:rFonts w:ascii="Calibri" w:eastAsia="Calibri" w:hAnsi="Calibri" w:cs="Times New Roman"/>
          <w:b/>
          <w:sz w:val="22"/>
          <w:szCs w:val="22"/>
          <w:highlight w:val="yellow"/>
          <w:lang w:eastAsia="en-US"/>
        </w:rPr>
        <w:lastRenderedPageBreak/>
        <w:t>Dotyczy pakietów 69, 70, 71:</w:t>
      </w:r>
      <w:r>
        <w:rPr>
          <w:rFonts w:ascii="Calibri" w:eastAsia="Calibri" w:hAnsi="Calibri" w:cs="Times New Roman"/>
          <w:b/>
          <w:sz w:val="22"/>
          <w:szCs w:val="22"/>
          <w:highlight w:val="yellow"/>
          <w:lang w:eastAsia="en-US"/>
        </w:rPr>
        <w:t xml:space="preserve"> </w:t>
      </w:r>
      <w:r w:rsidRPr="00D42BC8">
        <w:rPr>
          <w:rFonts w:ascii="Calibri" w:eastAsia="Calibri" w:hAnsi="Calibri" w:cs="Times New Roman"/>
          <w:b/>
          <w:sz w:val="22"/>
          <w:szCs w:val="22"/>
          <w:highlight w:val="yellow"/>
          <w:lang w:eastAsia="en-US"/>
        </w:rPr>
        <w:t>„</w:t>
      </w:r>
      <w:r w:rsidRPr="00D42BC8">
        <w:rPr>
          <w:rFonts w:ascii="Calibri" w:eastAsia="Calibri" w:hAnsi="Calibri" w:cs="Times New Roman"/>
          <w:sz w:val="22"/>
          <w:szCs w:val="22"/>
          <w:highlight w:val="yellow"/>
          <w:lang w:eastAsia="en-US"/>
        </w:rPr>
        <w:t>W przypadku konieczności sprowadzenia części zamiennych z zagranicy (o czym Wykonawca zobowiązuje się poinformować niezwłocznie Zamawiającego) termin ten może ulec wydłużeniu do maksymalnie 21 dni roboczych. Realizacja usługi następuje maksymalnie w ciągu 5 dni roboczych licząc od  momentu otrzymania pisemnej (e-mail) akceptacji kosztów naprawy od Zamawiającego.”</w:t>
      </w:r>
    </w:p>
    <w:p w14:paraId="643336AC" w14:textId="77777777" w:rsidR="000E565B" w:rsidRDefault="000E565B" w:rsidP="000E565B">
      <w:pPr>
        <w:pStyle w:val="Akapitzlist"/>
        <w:rPr>
          <w:rFonts w:ascii="Calibri" w:eastAsia="Calibri" w:hAnsi="Calibri"/>
          <w:sz w:val="22"/>
          <w:szCs w:val="22"/>
          <w:lang w:eastAsia="en-US"/>
        </w:rPr>
      </w:pPr>
    </w:p>
    <w:p w14:paraId="2829197C" w14:textId="19F313BF" w:rsidR="000E565B" w:rsidRDefault="000E565B" w:rsidP="000E565B">
      <w:pPr>
        <w:pStyle w:val="Akapitzlist"/>
        <w:numPr>
          <w:ilvl w:val="0"/>
          <w:numId w:val="64"/>
        </w:numPr>
        <w:rPr>
          <w:rFonts w:ascii="Calibri" w:eastAsia="Calibri" w:hAnsi="Calibri"/>
          <w:sz w:val="22"/>
          <w:szCs w:val="22"/>
          <w:lang w:eastAsia="en-US"/>
        </w:rPr>
      </w:pPr>
      <w:r w:rsidRPr="000E565B">
        <w:rPr>
          <w:rFonts w:ascii="Calibri" w:eastAsia="Calibri" w:hAnsi="Calibri"/>
          <w:sz w:val="22"/>
          <w:szCs w:val="22"/>
          <w:lang w:eastAsia="en-US"/>
        </w:rPr>
        <w:t>Naprawy bez konieczności użycia części zamiennych wykonywane są bezpośrednio po zakończeniu diagnostyki technicznej.</w:t>
      </w:r>
    </w:p>
    <w:p w14:paraId="1D493512" w14:textId="77777777" w:rsidR="000E565B" w:rsidRPr="000E565B" w:rsidRDefault="000E565B" w:rsidP="000E565B">
      <w:pPr>
        <w:rPr>
          <w:rFonts w:ascii="Calibri" w:eastAsia="Calibri" w:hAnsi="Calibri"/>
          <w:sz w:val="22"/>
          <w:szCs w:val="22"/>
          <w:lang w:eastAsia="en-US"/>
        </w:rPr>
      </w:pPr>
    </w:p>
    <w:p w14:paraId="110CCDEE" w14:textId="5703E7D9" w:rsidR="00E944DC" w:rsidRDefault="00E944DC" w:rsidP="000E565B">
      <w:pPr>
        <w:numPr>
          <w:ilvl w:val="0"/>
          <w:numId w:val="64"/>
        </w:numPr>
        <w:spacing w:after="120"/>
        <w:jc w:val="both"/>
        <w:rPr>
          <w:rFonts w:ascii="Calibri" w:eastAsia="Calibri" w:hAnsi="Calibri" w:cs="Times New Roman"/>
          <w:sz w:val="22"/>
          <w:szCs w:val="22"/>
          <w:lang w:eastAsia="en-US"/>
        </w:rPr>
      </w:pPr>
      <w:r w:rsidRPr="000E565B">
        <w:rPr>
          <w:rFonts w:ascii="Calibri" w:eastAsia="Calibri" w:hAnsi="Calibri" w:cs="Times New Roman"/>
          <w:sz w:val="22"/>
          <w:szCs w:val="22"/>
          <w:lang w:eastAsia="en-US"/>
        </w:rPr>
        <w:t xml:space="preserve">Naprawa następuje po pisemnej akceptacji kosztów przez Zamawiającego. </w:t>
      </w:r>
    </w:p>
    <w:p w14:paraId="42C3E212" w14:textId="77777777" w:rsidR="000E565B" w:rsidRDefault="000E565B" w:rsidP="000E565B">
      <w:pPr>
        <w:pStyle w:val="Akapitzlist"/>
        <w:rPr>
          <w:rFonts w:ascii="Calibri" w:eastAsia="Calibri" w:hAnsi="Calibri"/>
          <w:sz w:val="22"/>
          <w:szCs w:val="22"/>
          <w:lang w:eastAsia="en-US"/>
        </w:rPr>
      </w:pPr>
    </w:p>
    <w:p w14:paraId="4BE246D3" w14:textId="3EE6A88C" w:rsidR="000E565B" w:rsidRPr="000E565B" w:rsidRDefault="000E565B" w:rsidP="000E565B">
      <w:pPr>
        <w:numPr>
          <w:ilvl w:val="0"/>
          <w:numId w:val="64"/>
        </w:numPr>
        <w:spacing w:after="120"/>
        <w:jc w:val="both"/>
        <w:rPr>
          <w:rFonts w:ascii="Calibri" w:eastAsia="Calibri" w:hAnsi="Calibri" w:cs="Times New Roman"/>
          <w:sz w:val="22"/>
          <w:szCs w:val="22"/>
          <w:lang w:eastAsia="en-US"/>
        </w:rPr>
      </w:pPr>
      <w:r w:rsidRPr="000E565B">
        <w:rPr>
          <w:rFonts w:ascii="Calibri" w:eastAsia="Calibri" w:hAnsi="Calibri" w:cs="Times New Roman"/>
          <w:sz w:val="22"/>
          <w:szCs w:val="22"/>
          <w:lang w:eastAsia="en-US"/>
        </w:rPr>
        <w:t>W przypadku zgłoszenia przez Dział Aparatury Medycznej konieczności diagnostyki urządzenia ilość roboczogodzin jest akceptowana po wykonaniu diagnostyki na Karcie pracy przez bezpośredniego użytkownika i/lub pracownika Aparatury Medycznej i nie wymaga przedstawiania dodatkowej oferty do akceptacji</w:t>
      </w:r>
      <w:r>
        <w:rPr>
          <w:rFonts w:ascii="Calibri" w:eastAsia="Calibri" w:hAnsi="Calibri" w:cs="Times New Roman"/>
          <w:sz w:val="22"/>
          <w:szCs w:val="22"/>
          <w:lang w:eastAsia="en-US"/>
        </w:rPr>
        <w:t>.</w:t>
      </w:r>
    </w:p>
    <w:p w14:paraId="6536436F" w14:textId="77777777" w:rsidR="000E565B" w:rsidRPr="000E565B" w:rsidRDefault="00E944DC" w:rsidP="000E565B">
      <w:pPr>
        <w:pStyle w:val="Akapitzlist"/>
        <w:numPr>
          <w:ilvl w:val="0"/>
          <w:numId w:val="64"/>
        </w:numPr>
        <w:rPr>
          <w:rFonts w:ascii="Calibri" w:eastAsia="Calibri" w:hAnsi="Calibri"/>
          <w:sz w:val="22"/>
          <w:szCs w:val="22"/>
          <w:lang w:eastAsia="en-US"/>
        </w:rPr>
      </w:pPr>
      <w:r w:rsidRPr="000E565B">
        <w:rPr>
          <w:rFonts w:ascii="Calibri" w:eastAsia="Calibri" w:hAnsi="Calibri"/>
          <w:sz w:val="22"/>
          <w:szCs w:val="22"/>
          <w:lang w:eastAsia="en-US"/>
        </w:rPr>
        <w:t xml:space="preserve">Zamawiający ma prawo </w:t>
      </w:r>
      <w:r w:rsidR="000E565B" w:rsidRPr="000E565B">
        <w:rPr>
          <w:rFonts w:ascii="Calibri" w:eastAsia="Calibri" w:hAnsi="Calibri"/>
          <w:sz w:val="22"/>
          <w:szCs w:val="22"/>
          <w:lang w:eastAsia="en-US"/>
        </w:rPr>
        <w:t>do nieskładania zamówienia do oferty na naprawę w przypadku gdy uzna koszt za zbyt wysoki. W przypadku nieskładania zamówienia do oferty na naprawę Zamawiający może zostać obciążony kosztami diagnostyki/ekspertyzy zgodnie ze stawką roboczogodziny.</w:t>
      </w:r>
    </w:p>
    <w:p w14:paraId="3344EADE" w14:textId="414E0BBA" w:rsidR="00E944DC" w:rsidRPr="00E944DC" w:rsidRDefault="00E944DC" w:rsidP="000E565B">
      <w:pPr>
        <w:suppressAutoHyphens/>
        <w:spacing w:after="120"/>
        <w:ind w:left="786"/>
        <w:jc w:val="both"/>
        <w:rPr>
          <w:rFonts w:ascii="Calibri" w:eastAsia="Calibri" w:hAnsi="Calibri" w:cs="Times New Roman"/>
          <w:sz w:val="22"/>
          <w:szCs w:val="22"/>
          <w:lang w:eastAsia="en-US"/>
        </w:rPr>
      </w:pPr>
    </w:p>
    <w:p w14:paraId="75F32475" w14:textId="2E4B48D6" w:rsidR="00E944DC" w:rsidRPr="000E565B" w:rsidRDefault="00E944DC" w:rsidP="000E565B">
      <w:pPr>
        <w:pStyle w:val="Akapitzlist"/>
        <w:numPr>
          <w:ilvl w:val="0"/>
          <w:numId w:val="64"/>
        </w:numPr>
        <w:rPr>
          <w:rFonts w:ascii="Calibri" w:eastAsia="Calibri" w:hAnsi="Calibri"/>
          <w:sz w:val="22"/>
          <w:szCs w:val="22"/>
          <w:lang w:eastAsia="en-US"/>
        </w:rPr>
      </w:pPr>
      <w:r w:rsidRPr="000E565B">
        <w:rPr>
          <w:rFonts w:ascii="Calibri" w:eastAsia="Calibri" w:hAnsi="Calibri"/>
          <w:sz w:val="22"/>
          <w:szCs w:val="22"/>
          <w:lang w:eastAsia="en-US"/>
        </w:rPr>
        <w:t>W przypadku braku przedstawienia kalkulacji Zamawiający ma prawo do odstąpienia od umowy z winy Wykonawcy i naliczenia kar umownych, zgodnie z §11 ust 1 c) wzoru umowy.</w:t>
      </w:r>
      <w:r w:rsidR="000E565B" w:rsidRPr="000E565B">
        <w:t xml:space="preserve"> </w:t>
      </w:r>
      <w:r w:rsidR="000E565B" w:rsidRPr="000E565B">
        <w:rPr>
          <w:rFonts w:ascii="Calibri" w:eastAsia="Calibri" w:hAnsi="Calibri"/>
          <w:sz w:val="22"/>
          <w:szCs w:val="22"/>
          <w:lang w:eastAsia="en-US"/>
        </w:rPr>
        <w:t>Przed odstąpieniem, o którym mowa w niniejszym punkcie Zamawiający wezwie Wykonawcę do prawidłowej realizacji umowy i wyznaczy mu termin nie krótszy niż 2 dni robocze na przedstawienie kalkulacji.</w:t>
      </w:r>
    </w:p>
    <w:p w14:paraId="0BCA863B" w14:textId="1935F550" w:rsidR="00E944DC" w:rsidRDefault="00E944DC" w:rsidP="00E944DC">
      <w:pPr>
        <w:numPr>
          <w:ilvl w:val="0"/>
          <w:numId w:val="64"/>
        </w:numPr>
        <w:suppressAutoHyphens/>
        <w:spacing w:after="120"/>
        <w:jc w:val="both"/>
        <w:rPr>
          <w:rFonts w:ascii="Calibri" w:eastAsia="Calibri" w:hAnsi="Calibri" w:cs="Times New Roman"/>
          <w:sz w:val="22"/>
          <w:szCs w:val="22"/>
          <w:lang w:eastAsia="en-US"/>
        </w:rPr>
      </w:pPr>
      <w:r w:rsidRPr="00E944DC">
        <w:rPr>
          <w:rFonts w:ascii="Calibri" w:eastAsia="Calibri" w:hAnsi="Calibri" w:cs="Times New Roman"/>
          <w:sz w:val="22"/>
          <w:szCs w:val="22"/>
          <w:lang w:eastAsia="en-US"/>
        </w:rPr>
        <w:t>Wykonawca nie może zabrać urządzenia do naprawy bez wiedzy i zgody pracownika Działu Aparatury Medycznej.</w:t>
      </w:r>
    </w:p>
    <w:p w14:paraId="0B43ED58" w14:textId="483110B7" w:rsidR="000E565B" w:rsidRDefault="000E565B" w:rsidP="000E565B">
      <w:pPr>
        <w:pStyle w:val="Akapitzlist"/>
        <w:numPr>
          <w:ilvl w:val="0"/>
          <w:numId w:val="64"/>
        </w:numPr>
        <w:rPr>
          <w:rFonts w:ascii="Calibri" w:eastAsia="Calibri" w:hAnsi="Calibri"/>
          <w:sz w:val="22"/>
          <w:szCs w:val="22"/>
          <w:lang w:eastAsia="en-US"/>
        </w:rPr>
      </w:pPr>
      <w:r w:rsidRPr="000E565B">
        <w:rPr>
          <w:rFonts w:ascii="Calibri" w:eastAsia="Calibri" w:hAnsi="Calibri"/>
          <w:sz w:val="22"/>
          <w:szCs w:val="22"/>
          <w:lang w:eastAsia="en-US"/>
        </w:rPr>
        <w:t>Wykonawca na żądanie Zamawiającego, przedstawi w Dziale Aparatury Medycznej, części które zostały wymienione w czasie realizacji usługi/czynności serwisowej.</w:t>
      </w:r>
    </w:p>
    <w:p w14:paraId="1D5B084F" w14:textId="77777777" w:rsidR="000E565B" w:rsidRPr="000E565B" w:rsidRDefault="000E565B" w:rsidP="000E565B">
      <w:pPr>
        <w:pStyle w:val="Akapitzlist"/>
        <w:ind w:left="786"/>
        <w:rPr>
          <w:rFonts w:ascii="Calibri" w:eastAsia="Calibri" w:hAnsi="Calibri"/>
          <w:sz w:val="22"/>
          <w:szCs w:val="22"/>
          <w:lang w:eastAsia="en-US"/>
        </w:rPr>
      </w:pPr>
    </w:p>
    <w:p w14:paraId="7AAE3927" w14:textId="4FA8D5D7" w:rsidR="000E565B" w:rsidRDefault="000E565B" w:rsidP="000E565B">
      <w:pPr>
        <w:pStyle w:val="Akapitzlist"/>
        <w:numPr>
          <w:ilvl w:val="0"/>
          <w:numId w:val="64"/>
        </w:numPr>
        <w:rPr>
          <w:rFonts w:ascii="Calibri" w:eastAsia="Calibri" w:hAnsi="Calibri"/>
          <w:sz w:val="22"/>
          <w:szCs w:val="22"/>
          <w:lang w:eastAsia="en-US"/>
        </w:rPr>
      </w:pPr>
      <w:r w:rsidRPr="000E565B">
        <w:rPr>
          <w:rFonts w:ascii="Calibri" w:eastAsia="Calibri" w:hAnsi="Calibri"/>
          <w:sz w:val="22"/>
          <w:szCs w:val="22"/>
          <w:lang w:eastAsia="en-US"/>
        </w:rPr>
        <w:t>Wykonawca zobowiązuje się podejmować czynności serwisowe na terenie Szpitala w dni robocze w godz. 7:30 – 15:00. Wykroczenie poza wskazane godziny pracy wymaga uzgodnienia z Działem Aparatury Medycznej.</w:t>
      </w:r>
    </w:p>
    <w:p w14:paraId="1B207B90" w14:textId="77777777" w:rsidR="000E565B" w:rsidRPr="000E565B" w:rsidRDefault="000E565B" w:rsidP="000E565B">
      <w:pPr>
        <w:pStyle w:val="Akapitzlist"/>
        <w:ind w:left="786"/>
        <w:rPr>
          <w:rFonts w:ascii="Calibri" w:eastAsia="Calibri" w:hAnsi="Calibri"/>
          <w:sz w:val="22"/>
          <w:szCs w:val="22"/>
          <w:lang w:eastAsia="en-US"/>
        </w:rPr>
      </w:pPr>
    </w:p>
    <w:p w14:paraId="69349442" w14:textId="77777777" w:rsidR="000E565B" w:rsidRPr="000E565B" w:rsidRDefault="000E565B" w:rsidP="000E565B">
      <w:pPr>
        <w:pStyle w:val="Akapitzlist"/>
        <w:numPr>
          <w:ilvl w:val="0"/>
          <w:numId w:val="64"/>
        </w:numPr>
        <w:rPr>
          <w:rFonts w:ascii="Calibri" w:eastAsia="Calibri" w:hAnsi="Calibri"/>
          <w:sz w:val="22"/>
          <w:szCs w:val="22"/>
          <w:lang w:eastAsia="en-US"/>
        </w:rPr>
      </w:pPr>
      <w:r w:rsidRPr="000E565B">
        <w:rPr>
          <w:rFonts w:ascii="Calibri" w:eastAsia="Calibri" w:hAnsi="Calibri"/>
          <w:sz w:val="22"/>
          <w:szCs w:val="22"/>
          <w:lang w:eastAsia="en-US"/>
        </w:rPr>
        <w:t>Umowa obejmuje świadczenie usług serwisowych głównie w miejscu instalacji urządzeń, tj.: Uniwersyteckie Centrum Pediatrii (UCP) przy ul. Pankiewicza 16 w Łodzi z zastrzeżeniem iż Zamawiający może przenieść urządzenie do innej placówki Centralnego Szpitala Klinicznego na terenie Łodzi, o czym jest zobowiązany powiadomić niezwłocznie w formie pisemnej Wykonawcę.</w:t>
      </w:r>
    </w:p>
    <w:p w14:paraId="4610C10C" w14:textId="77777777" w:rsidR="000E565B" w:rsidRPr="00E944DC" w:rsidRDefault="000E565B" w:rsidP="000E565B">
      <w:pPr>
        <w:suppressAutoHyphens/>
        <w:spacing w:after="120"/>
        <w:ind w:left="786"/>
        <w:jc w:val="both"/>
        <w:rPr>
          <w:rFonts w:ascii="Calibri" w:eastAsia="Calibri" w:hAnsi="Calibri" w:cs="Times New Roman"/>
          <w:sz w:val="22"/>
          <w:szCs w:val="22"/>
          <w:lang w:eastAsia="en-US"/>
        </w:rPr>
      </w:pPr>
    </w:p>
    <w:p w14:paraId="738C444C" w14:textId="77777777" w:rsidR="00E944DC" w:rsidRPr="00E944DC" w:rsidRDefault="00E944DC" w:rsidP="00E944DC">
      <w:pPr>
        <w:suppressAutoHyphens/>
        <w:jc w:val="both"/>
        <w:rPr>
          <w:rFonts w:ascii="Calibri" w:eastAsia="Times New Roman" w:hAnsi="Calibri" w:cs="Times New Roman"/>
          <w:sz w:val="22"/>
          <w:szCs w:val="22"/>
          <w:lang w:eastAsia="ar-SA"/>
        </w:rPr>
      </w:pPr>
      <w:r w:rsidRPr="00E944DC">
        <w:rPr>
          <w:rFonts w:ascii="Calibri" w:eastAsia="Times New Roman" w:hAnsi="Calibri" w:cs="Times New Roman"/>
          <w:sz w:val="22"/>
          <w:szCs w:val="22"/>
          <w:lang w:eastAsia="ar-SA"/>
        </w:rPr>
        <w:t>12. Wykonawca na żądanie Zamawiającego, przedstawi w Dziale Aparatury Medycznej, części które zostały wymienione w czasie realizacji usługi/czynności serwisowej.</w:t>
      </w:r>
    </w:p>
    <w:p w14:paraId="672500A8" w14:textId="77777777" w:rsidR="00E944DC" w:rsidRPr="00E944DC" w:rsidRDefault="00E944DC" w:rsidP="00E944DC">
      <w:pPr>
        <w:tabs>
          <w:tab w:val="center" w:pos="4410"/>
          <w:tab w:val="left" w:pos="4995"/>
        </w:tabs>
        <w:jc w:val="center"/>
        <w:rPr>
          <w:rFonts w:ascii="Calibri" w:eastAsia="Times New Roman" w:hAnsi="Calibri" w:cs="Times New Roman"/>
          <w:b/>
          <w:sz w:val="22"/>
          <w:szCs w:val="22"/>
        </w:rPr>
      </w:pPr>
      <w:r w:rsidRPr="00E944DC">
        <w:rPr>
          <w:rFonts w:ascii="Calibri" w:eastAsia="Times New Roman" w:hAnsi="Calibri" w:cs="Times New Roman"/>
          <w:b/>
          <w:sz w:val="22"/>
          <w:szCs w:val="22"/>
        </w:rPr>
        <w:t>§ 2</w:t>
      </w:r>
    </w:p>
    <w:p w14:paraId="11972059"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1.Wykonawca będzie realizował przedmiot umowy samodzielnie / przy pomocy  następującego Podwykonawcy……………………………………………………………………………………………………</w:t>
      </w:r>
    </w:p>
    <w:p w14:paraId="6DC0BEB6" w14:textId="77777777" w:rsidR="00E944DC" w:rsidRPr="00E944DC" w:rsidRDefault="00E944DC" w:rsidP="00E944DC">
      <w:pPr>
        <w:spacing w:after="160" w:line="256" w:lineRule="auto"/>
        <w:contextualSpacing/>
        <w:jc w:val="both"/>
        <w:rPr>
          <w:rFonts w:ascii="Calibri" w:eastAsia="Times New Roman" w:hAnsi="Calibri" w:cs="Times New Roman"/>
          <w:sz w:val="22"/>
          <w:szCs w:val="22"/>
        </w:rPr>
      </w:pPr>
      <w:r w:rsidRPr="00E944DC">
        <w:rPr>
          <w:rFonts w:ascii="Calibri" w:eastAsia="Times New Roman" w:hAnsi="Calibri" w:cs="Times New Roman"/>
          <w:sz w:val="22"/>
          <w:szCs w:val="22"/>
        </w:rPr>
        <w:t>2. Zamawiający wymaga, aby przed przystąpieniem do wykonania zamówienia, Wykonawca podał nazwy, dane kontaktowe oraz przedstawicieli Podwykonawców zaangażowanych w wykonanie usługi, jeżeli są już znani.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usług (jeżeli dotyczy).</w:t>
      </w:r>
    </w:p>
    <w:p w14:paraId="166137CB" w14:textId="77777777" w:rsidR="00E944DC" w:rsidRPr="00E944DC" w:rsidRDefault="00E944DC" w:rsidP="00E944DC">
      <w:pPr>
        <w:spacing w:after="160" w:line="256" w:lineRule="auto"/>
        <w:contextualSpacing/>
        <w:jc w:val="both"/>
        <w:rPr>
          <w:rFonts w:ascii="Calibri" w:eastAsia="Times New Roman" w:hAnsi="Calibri" w:cs="Times New Roman"/>
          <w:sz w:val="22"/>
          <w:szCs w:val="22"/>
        </w:rPr>
      </w:pPr>
      <w:r w:rsidRPr="00E944DC">
        <w:rPr>
          <w:rFonts w:ascii="Calibri" w:eastAsia="Times New Roman" w:hAnsi="Calibri" w:cs="Times New Roman"/>
          <w:sz w:val="22"/>
          <w:szCs w:val="22"/>
        </w:rPr>
        <w:lastRenderedPageBreak/>
        <w:t xml:space="preserve">3. Umowa o podwykonawstwo nie może zawierać postanowień kształtujących prawa i obowiązki Podwykonawcy, w zakresie kar umownych oraz postanowień dotyczących warunków wypłaty wynagrodzenia, w sposób mniej korzystny niż prawa i obowiązki Wykonawcy, ukształtowane niniejszą umową (art. 463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w:t>
      </w:r>
    </w:p>
    <w:p w14:paraId="2AA61AF9" w14:textId="77777777" w:rsidR="00E944DC" w:rsidRPr="00E944DC" w:rsidRDefault="00E944DC" w:rsidP="00E944DC">
      <w:pPr>
        <w:tabs>
          <w:tab w:val="center" w:pos="4410"/>
          <w:tab w:val="left" w:pos="4995"/>
        </w:tabs>
        <w:jc w:val="center"/>
        <w:rPr>
          <w:rFonts w:ascii="Calibri" w:eastAsia="Times New Roman" w:hAnsi="Calibri" w:cs="Times New Roman"/>
          <w:b/>
          <w:sz w:val="22"/>
          <w:szCs w:val="22"/>
        </w:rPr>
      </w:pPr>
      <w:r w:rsidRPr="00E944DC">
        <w:rPr>
          <w:rFonts w:ascii="Calibri" w:eastAsia="Times New Roman" w:hAnsi="Calibri" w:cs="Times New Roman"/>
          <w:b/>
          <w:sz w:val="22"/>
          <w:szCs w:val="22"/>
        </w:rPr>
        <w:t>§ 3</w:t>
      </w:r>
    </w:p>
    <w:p w14:paraId="41658D16" w14:textId="38AAC2A4"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1. Zamawiający zastrzega sobie prawo do zmiany ilości usług w stosunku do określonej w Załączniku Nr 1 do niniejszej umowy w przypadku wyłączenia </w:t>
      </w:r>
      <w:r w:rsidR="000E565B" w:rsidRPr="000E565B">
        <w:rPr>
          <w:rFonts w:ascii="Calibri" w:eastAsia="Times New Roman" w:hAnsi="Calibri" w:cs="Times New Roman"/>
          <w:sz w:val="22"/>
          <w:szCs w:val="22"/>
        </w:rPr>
        <w:t>aparatury,</w:t>
      </w:r>
      <w:r w:rsidR="000E565B">
        <w:rPr>
          <w:rFonts w:ascii="Calibri" w:eastAsia="Times New Roman" w:hAnsi="Calibri" w:cs="Times New Roman"/>
          <w:sz w:val="22"/>
          <w:szCs w:val="22"/>
        </w:rPr>
        <w:t xml:space="preserve"> </w:t>
      </w:r>
      <w:r w:rsidRPr="00E944DC">
        <w:rPr>
          <w:rFonts w:ascii="Calibri" w:eastAsia="Times New Roman" w:hAnsi="Calibri" w:cs="Times New Roman"/>
          <w:sz w:val="22"/>
          <w:szCs w:val="22"/>
        </w:rPr>
        <w:t xml:space="preserve">sprzętu </w:t>
      </w:r>
      <w:r w:rsidR="000E565B" w:rsidRPr="000E565B">
        <w:rPr>
          <w:rFonts w:ascii="Calibri" w:eastAsia="Times New Roman" w:hAnsi="Calibri" w:cs="Times New Roman"/>
          <w:sz w:val="22"/>
          <w:szCs w:val="22"/>
        </w:rPr>
        <w:t xml:space="preserve">medycznego </w:t>
      </w:r>
      <w:r w:rsidRPr="00E944DC">
        <w:rPr>
          <w:rFonts w:ascii="Calibri" w:eastAsia="Times New Roman" w:hAnsi="Calibri" w:cs="Times New Roman"/>
          <w:sz w:val="22"/>
          <w:szCs w:val="22"/>
        </w:rPr>
        <w:t>z eksploatacji lub zaistnienia innej nieprzewidzianej sytuacji. W takim przypadku Wykonawcy nie przysługuje wynagrodzenie za niewykonane przeglądy.</w:t>
      </w:r>
    </w:p>
    <w:p w14:paraId="6FE25B88"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2.</w:t>
      </w:r>
      <w:r w:rsidRPr="00E944DC">
        <w:rPr>
          <w:rFonts w:ascii="Calibri" w:eastAsia="Times New Roman" w:hAnsi="Calibri" w:cs="Times New Roman"/>
        </w:rPr>
        <w:t xml:space="preserve"> </w:t>
      </w:r>
      <w:r w:rsidRPr="00E944DC">
        <w:rPr>
          <w:rFonts w:ascii="Calibri" w:eastAsia="Times New Roman" w:hAnsi="Calibri" w:cs="Times New Roman"/>
          <w:sz w:val="22"/>
          <w:szCs w:val="22"/>
        </w:rPr>
        <w:t xml:space="preserve">Zamawiający zgodnie z art. 441 ust. 1 korzysta z prawa opcji, w związku z czym precyzuje: </w:t>
      </w:r>
    </w:p>
    <w:p w14:paraId="59DE68BD"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określenie rodzaju i maksymalnej wartości: zamówienie o dodatkowe 50%  wielkości świadczenia przedstawionych w SWZ (w szczególności wartości napraw) .</w:t>
      </w:r>
    </w:p>
    <w:p w14:paraId="44651013"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określenie okoliczności skorzystania z opcji: w związku z ewentualną koniecznością zakupu dodatkowych produktów wynikających z niemożności przewidzenia ilości i wartości koniecznych do realizacji  napraw wymienianych części;</w:t>
      </w:r>
    </w:p>
    <w:p w14:paraId="74267494"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 powyższe nie modyfikuje ogólnego charakteru umowy. </w:t>
      </w:r>
    </w:p>
    <w:p w14:paraId="02533D24"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3. W przypadku uruchomienia prawa opcji wynagrodzenie Wykonawcy z tytułu realizacji zamówienia objętego opcja będzie obliczone na podstawie cen wskazanych przez Wykonawcę w ofercie .</w:t>
      </w:r>
    </w:p>
    <w:p w14:paraId="4E5D4CCB"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4.  Uruchomienie części objętej prawem opcji wymaga złożenia przez Zamawiającego pisemnego oświadczenie woli w przedmiocie skorzystania z prawa opcji.</w:t>
      </w:r>
    </w:p>
    <w:p w14:paraId="6C57E2DC"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5. Prawo opcji nie jest źródłem zobowiązań Zamawiającego w momencie udzielania zamówienia podstawowego.</w:t>
      </w:r>
    </w:p>
    <w:p w14:paraId="02A6FDF9"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6.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5B69EA3C"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7. W przypadku skorzystania z prawa opcji, Wykonawca zobowiązuje się do jego wykonania na warunkach zamówienia podstawowego, określonych w SWZ oraz w niniejszej umowie.</w:t>
      </w:r>
    </w:p>
    <w:p w14:paraId="094BE328"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8. Wykonawcy nie przysługuje roszczenie i oczekiwanie skorzystania z prawa opcji.</w:t>
      </w:r>
    </w:p>
    <w:p w14:paraId="3F563A77" w14:textId="77777777" w:rsidR="00E944DC" w:rsidRPr="00E944DC" w:rsidRDefault="00E944DC" w:rsidP="00E944DC">
      <w:pPr>
        <w:jc w:val="both"/>
        <w:rPr>
          <w:rFonts w:ascii="Calibri" w:eastAsia="Times New Roman" w:hAnsi="Calibri" w:cs="Times New Roman"/>
          <w:sz w:val="22"/>
          <w:szCs w:val="22"/>
          <w:highlight w:val="yellow"/>
        </w:rPr>
      </w:pPr>
      <w:r w:rsidRPr="00E944DC">
        <w:rPr>
          <w:rFonts w:ascii="Calibri" w:eastAsia="Times New Roman" w:hAnsi="Calibri" w:cs="Times New Roman"/>
          <w:sz w:val="22"/>
          <w:szCs w:val="22"/>
        </w:rPr>
        <w:t>9. Zamawiający zobowiązuje się do zrealizowania przedmiotu umowy w wysokości minimalnej 50% wartości brutto umowy (określonej w danym pakiecie – jeśli dotyczy).</w:t>
      </w:r>
    </w:p>
    <w:p w14:paraId="6A0DC543" w14:textId="77777777" w:rsidR="00E944DC" w:rsidRPr="00E944DC" w:rsidRDefault="00E944DC" w:rsidP="00E944DC">
      <w:pPr>
        <w:jc w:val="center"/>
        <w:rPr>
          <w:rFonts w:ascii="Calibri" w:eastAsia="Times New Roman" w:hAnsi="Calibri" w:cs="Times New Roman"/>
          <w:b/>
          <w:sz w:val="22"/>
          <w:szCs w:val="22"/>
        </w:rPr>
      </w:pPr>
      <w:r w:rsidRPr="00E944DC">
        <w:rPr>
          <w:rFonts w:ascii="Calibri" w:eastAsia="Times New Roman" w:hAnsi="Calibri" w:cs="Times New Roman"/>
          <w:b/>
          <w:sz w:val="22"/>
          <w:szCs w:val="22"/>
        </w:rPr>
        <w:t>§ 4</w:t>
      </w:r>
    </w:p>
    <w:p w14:paraId="2D5599F8" w14:textId="77777777" w:rsidR="00E944DC" w:rsidRPr="00E944DC" w:rsidRDefault="00E944DC" w:rsidP="00E944DC">
      <w:pPr>
        <w:tabs>
          <w:tab w:val="left" w:pos="284"/>
        </w:tabs>
        <w:jc w:val="both"/>
        <w:rPr>
          <w:rFonts w:ascii="Calibri" w:eastAsia="Times New Roman" w:hAnsi="Calibri" w:cs="Times New Roman"/>
          <w:sz w:val="22"/>
          <w:szCs w:val="22"/>
        </w:rPr>
      </w:pPr>
      <w:r w:rsidRPr="00E944DC">
        <w:rPr>
          <w:rFonts w:ascii="Calibri" w:eastAsia="Times New Roman" w:hAnsi="Calibri" w:cs="Times New Roman"/>
          <w:sz w:val="22"/>
          <w:szCs w:val="22"/>
        </w:rPr>
        <w:t>1.Strony zobowiązują się do wzajemnej współpracy przy realizacji umowy oraz do współdziałania w zakresie rozwiązywania sytuacji spornych powstałych w okresie wykonywania umowy.</w:t>
      </w:r>
    </w:p>
    <w:p w14:paraId="480097E2" w14:textId="77777777" w:rsidR="00E944DC" w:rsidRPr="00E944DC" w:rsidRDefault="00E944DC" w:rsidP="00E944DC">
      <w:pPr>
        <w:jc w:val="both"/>
        <w:rPr>
          <w:rFonts w:ascii="Calibri" w:eastAsia="Times New Roman" w:hAnsi="Calibri" w:cs="Times New Roman"/>
          <w:sz w:val="22"/>
          <w:szCs w:val="22"/>
          <w:lang w:val="x-none" w:eastAsia="x-none"/>
        </w:rPr>
      </w:pPr>
      <w:r w:rsidRPr="00E944DC">
        <w:rPr>
          <w:rFonts w:ascii="Calibri" w:eastAsia="Times New Roman" w:hAnsi="Calibri" w:cs="Times New Roman"/>
          <w:sz w:val="22"/>
          <w:szCs w:val="22"/>
        </w:rPr>
        <w:t>2.</w:t>
      </w:r>
      <w:r w:rsidRPr="00E944DC">
        <w:rPr>
          <w:rFonts w:ascii="Calibri" w:eastAsia="Times New Roman" w:hAnsi="Calibri" w:cs="Times New Roman"/>
          <w:sz w:val="22"/>
          <w:szCs w:val="22"/>
          <w:lang w:eastAsia="x-none"/>
        </w:rPr>
        <w:t xml:space="preserve"> </w:t>
      </w:r>
      <w:r w:rsidRPr="00E944DC">
        <w:rPr>
          <w:rFonts w:ascii="Calibri" w:eastAsia="Times New Roman" w:hAnsi="Calibri" w:cs="Times New Roman"/>
          <w:sz w:val="22"/>
          <w:szCs w:val="22"/>
          <w:lang w:val="x-none" w:eastAsia="x-none"/>
        </w:rPr>
        <w:t>Osob</w:t>
      </w:r>
      <w:r w:rsidRPr="00E944DC">
        <w:rPr>
          <w:rFonts w:ascii="Calibri" w:eastAsia="Times New Roman" w:hAnsi="Calibri" w:cs="Times New Roman"/>
          <w:sz w:val="22"/>
          <w:szCs w:val="22"/>
          <w:lang w:eastAsia="x-none"/>
        </w:rPr>
        <w:t>y</w:t>
      </w:r>
      <w:r w:rsidRPr="00E944DC">
        <w:rPr>
          <w:rFonts w:ascii="Calibri" w:eastAsia="Times New Roman" w:hAnsi="Calibri" w:cs="Times New Roman"/>
          <w:sz w:val="22"/>
          <w:szCs w:val="22"/>
          <w:lang w:val="x-none" w:eastAsia="x-none"/>
        </w:rPr>
        <w:t xml:space="preserve"> odpowiedzial</w:t>
      </w:r>
      <w:r w:rsidRPr="00E944DC">
        <w:rPr>
          <w:rFonts w:ascii="Calibri" w:eastAsia="Times New Roman" w:hAnsi="Calibri" w:cs="Times New Roman"/>
          <w:sz w:val="22"/>
          <w:szCs w:val="22"/>
          <w:lang w:eastAsia="x-none"/>
        </w:rPr>
        <w:t>ne</w:t>
      </w:r>
      <w:r w:rsidRPr="00E944DC">
        <w:rPr>
          <w:rFonts w:ascii="Calibri" w:eastAsia="Times New Roman" w:hAnsi="Calibri" w:cs="Times New Roman"/>
          <w:sz w:val="22"/>
          <w:szCs w:val="22"/>
          <w:lang w:val="x-none" w:eastAsia="x-none"/>
        </w:rPr>
        <w:t xml:space="preserve"> za realizację niniejszej umowy po stronie Zamawiającego:</w:t>
      </w:r>
    </w:p>
    <w:p w14:paraId="59CF9C4E" w14:textId="77777777" w:rsidR="00E944DC" w:rsidRPr="00E944DC" w:rsidRDefault="00E944DC" w:rsidP="00E944DC">
      <w:pPr>
        <w:jc w:val="both"/>
        <w:rPr>
          <w:rFonts w:ascii="Calibri" w:eastAsia="Times New Roman" w:hAnsi="Calibri" w:cs="Times New Roman"/>
          <w:sz w:val="22"/>
          <w:szCs w:val="22"/>
          <w:shd w:val="clear" w:color="auto" w:fill="FFFF00"/>
          <w:lang w:eastAsia="x-none"/>
        </w:rPr>
      </w:pPr>
      <w:r w:rsidRPr="00E944DC">
        <w:rPr>
          <w:rFonts w:ascii="Calibri" w:eastAsia="Times New Roman" w:hAnsi="Calibri" w:cs="Times New Roman"/>
          <w:sz w:val="22"/>
          <w:szCs w:val="22"/>
          <w:lang w:val="x-none" w:eastAsia="x-none"/>
        </w:rPr>
        <w:t>……………………</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 xml:space="preserve"> </w:t>
      </w:r>
      <w:proofErr w:type="spellStart"/>
      <w:r w:rsidRPr="00E944DC">
        <w:rPr>
          <w:rFonts w:ascii="Calibri" w:eastAsia="Times New Roman" w:hAnsi="Calibri" w:cs="Times New Roman"/>
          <w:sz w:val="22"/>
          <w:szCs w:val="22"/>
          <w:lang w:val="x-none" w:eastAsia="x-none"/>
        </w:rPr>
        <w:t>tel</w:t>
      </w:r>
      <w:proofErr w:type="spellEnd"/>
      <w:r w:rsidRPr="00E944DC">
        <w:rPr>
          <w:rFonts w:ascii="Calibri" w:eastAsia="Times New Roman" w:hAnsi="Calibri" w:cs="Times New Roman"/>
          <w:sz w:val="22"/>
          <w:szCs w:val="22"/>
          <w:lang w:val="x-none" w:eastAsia="x-none"/>
        </w:rPr>
        <w:t>:……………………. email: ……………………</w:t>
      </w:r>
      <w:r w:rsidRPr="00E944DC">
        <w:rPr>
          <w:rFonts w:ascii="Calibri" w:eastAsia="Times New Roman" w:hAnsi="Calibri" w:cs="Times New Roman"/>
          <w:sz w:val="22"/>
          <w:szCs w:val="22"/>
          <w:lang w:eastAsia="x-none"/>
        </w:rPr>
        <w:t>………….</w:t>
      </w:r>
    </w:p>
    <w:p w14:paraId="0CAC490F" w14:textId="77777777" w:rsidR="00E944DC" w:rsidRPr="00E944DC" w:rsidRDefault="00E944DC" w:rsidP="00E944DC">
      <w:pPr>
        <w:jc w:val="both"/>
        <w:rPr>
          <w:rFonts w:ascii="Calibri" w:eastAsia="Times New Roman" w:hAnsi="Calibri" w:cs="Times New Roman"/>
          <w:sz w:val="22"/>
          <w:szCs w:val="22"/>
          <w:shd w:val="clear" w:color="auto" w:fill="FFFF00"/>
          <w:lang w:val="x-none" w:eastAsia="x-none"/>
        </w:rPr>
      </w:pPr>
      <w:r w:rsidRPr="00E944DC">
        <w:rPr>
          <w:rFonts w:ascii="Calibri" w:eastAsia="Times New Roman" w:hAnsi="Calibri" w:cs="Times New Roman"/>
          <w:sz w:val="22"/>
          <w:szCs w:val="22"/>
          <w:lang w:val="x-none" w:eastAsia="x-none"/>
        </w:rPr>
        <w:t>……………………</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 xml:space="preserve"> </w:t>
      </w:r>
      <w:proofErr w:type="spellStart"/>
      <w:r w:rsidRPr="00E944DC">
        <w:rPr>
          <w:rFonts w:ascii="Calibri" w:eastAsia="Times New Roman" w:hAnsi="Calibri" w:cs="Times New Roman"/>
          <w:sz w:val="22"/>
          <w:szCs w:val="22"/>
          <w:lang w:val="x-none" w:eastAsia="x-none"/>
        </w:rPr>
        <w:t>tel</w:t>
      </w:r>
      <w:proofErr w:type="spellEnd"/>
      <w:r w:rsidRPr="00E944DC">
        <w:rPr>
          <w:rFonts w:ascii="Calibri" w:eastAsia="Times New Roman" w:hAnsi="Calibri" w:cs="Times New Roman"/>
          <w:sz w:val="22"/>
          <w:szCs w:val="22"/>
          <w:lang w:val="x-none" w:eastAsia="x-none"/>
        </w:rPr>
        <w:t>:……………………. email: ……………</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w:t>
      </w:r>
    </w:p>
    <w:p w14:paraId="487B8D6E" w14:textId="77777777" w:rsidR="00E944DC" w:rsidRPr="00E944DC" w:rsidRDefault="00E944DC" w:rsidP="00E944DC">
      <w:pPr>
        <w:jc w:val="both"/>
        <w:rPr>
          <w:rFonts w:ascii="Calibri" w:eastAsia="Times New Roman" w:hAnsi="Calibri" w:cs="Times New Roman"/>
          <w:sz w:val="22"/>
          <w:szCs w:val="22"/>
          <w:shd w:val="clear" w:color="auto" w:fill="FFFF00"/>
          <w:lang w:val="x-none" w:eastAsia="x-none"/>
        </w:rPr>
      </w:pPr>
      <w:r w:rsidRPr="00E944DC">
        <w:rPr>
          <w:rFonts w:ascii="Calibri" w:eastAsia="Times New Roman" w:hAnsi="Calibri" w:cs="Times New Roman"/>
          <w:sz w:val="22"/>
          <w:szCs w:val="22"/>
          <w:lang w:val="x-none" w:eastAsia="x-none"/>
        </w:rPr>
        <w:t>Osob</w:t>
      </w:r>
      <w:r w:rsidRPr="00E944DC">
        <w:rPr>
          <w:rFonts w:ascii="Calibri" w:eastAsia="Times New Roman" w:hAnsi="Calibri" w:cs="Times New Roman"/>
          <w:sz w:val="22"/>
          <w:szCs w:val="22"/>
          <w:lang w:eastAsia="x-none"/>
        </w:rPr>
        <w:t>y</w:t>
      </w:r>
      <w:r w:rsidRPr="00E944DC">
        <w:rPr>
          <w:rFonts w:ascii="Calibri" w:eastAsia="Times New Roman" w:hAnsi="Calibri" w:cs="Times New Roman"/>
          <w:sz w:val="22"/>
          <w:szCs w:val="22"/>
          <w:lang w:val="x-none" w:eastAsia="x-none"/>
        </w:rPr>
        <w:t xml:space="preserve"> odpowiedzialn</w:t>
      </w:r>
      <w:r w:rsidRPr="00E944DC">
        <w:rPr>
          <w:rFonts w:ascii="Calibri" w:eastAsia="Times New Roman" w:hAnsi="Calibri" w:cs="Times New Roman"/>
          <w:sz w:val="22"/>
          <w:szCs w:val="22"/>
          <w:lang w:eastAsia="x-none"/>
        </w:rPr>
        <w:t>e</w:t>
      </w:r>
      <w:r w:rsidRPr="00E944DC">
        <w:rPr>
          <w:rFonts w:ascii="Calibri" w:eastAsia="Times New Roman" w:hAnsi="Calibri" w:cs="Times New Roman"/>
          <w:sz w:val="22"/>
          <w:szCs w:val="22"/>
          <w:lang w:val="x-none" w:eastAsia="x-none"/>
        </w:rPr>
        <w:t xml:space="preserve"> za realizację niniejszej umowy po stronie Wykonawcy: </w:t>
      </w:r>
    </w:p>
    <w:p w14:paraId="46ED8BA7" w14:textId="77777777" w:rsidR="00E944DC" w:rsidRPr="00E944DC" w:rsidRDefault="00E944DC" w:rsidP="00E944DC">
      <w:pPr>
        <w:jc w:val="both"/>
        <w:rPr>
          <w:rFonts w:ascii="Calibri" w:eastAsia="Times New Roman" w:hAnsi="Calibri" w:cs="Times New Roman"/>
          <w:sz w:val="22"/>
          <w:szCs w:val="22"/>
          <w:shd w:val="clear" w:color="auto" w:fill="FFFF00"/>
          <w:lang w:val="x-none" w:eastAsia="x-none"/>
        </w:rPr>
      </w:pPr>
      <w:r w:rsidRPr="00E944DC">
        <w:rPr>
          <w:rFonts w:ascii="Calibri" w:eastAsia="Times New Roman" w:hAnsi="Calibri" w:cs="Times New Roman"/>
          <w:sz w:val="22"/>
          <w:szCs w:val="22"/>
          <w:lang w:val="x-none" w:eastAsia="x-none"/>
        </w:rPr>
        <w:t>…………………………</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 xml:space="preserve">  </w:t>
      </w:r>
      <w:proofErr w:type="spellStart"/>
      <w:r w:rsidRPr="00E944DC">
        <w:rPr>
          <w:rFonts w:ascii="Calibri" w:eastAsia="Times New Roman" w:hAnsi="Calibri" w:cs="Times New Roman"/>
          <w:sz w:val="22"/>
          <w:szCs w:val="22"/>
          <w:lang w:val="x-none" w:eastAsia="x-none"/>
        </w:rPr>
        <w:t>tel</w:t>
      </w:r>
      <w:proofErr w:type="spellEnd"/>
      <w:r w:rsidRPr="00E944DC">
        <w:rPr>
          <w:rFonts w:ascii="Calibri" w:eastAsia="Times New Roman" w:hAnsi="Calibri" w:cs="Times New Roman"/>
          <w:sz w:val="22"/>
          <w:szCs w:val="22"/>
          <w:lang w:val="x-none" w:eastAsia="x-none"/>
        </w:rPr>
        <w:t>:……………………</w:t>
      </w:r>
      <w:r w:rsidRPr="00E944DC">
        <w:rPr>
          <w:rFonts w:ascii="Calibri" w:eastAsia="Times New Roman" w:hAnsi="Calibri" w:cs="Times New Roman"/>
          <w:sz w:val="22"/>
          <w:szCs w:val="22"/>
          <w:lang w:eastAsia="x-none"/>
        </w:rPr>
        <w:t xml:space="preserve">  </w:t>
      </w:r>
      <w:r w:rsidRPr="00E944DC">
        <w:rPr>
          <w:rFonts w:ascii="Calibri" w:eastAsia="Times New Roman" w:hAnsi="Calibri" w:cs="Times New Roman"/>
          <w:sz w:val="22"/>
          <w:szCs w:val="22"/>
          <w:lang w:val="x-none" w:eastAsia="x-none"/>
        </w:rPr>
        <w:t>email: ……………………</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w:t>
      </w:r>
    </w:p>
    <w:p w14:paraId="22136594" w14:textId="14D37AA5" w:rsidR="00E944DC" w:rsidRDefault="00E944DC" w:rsidP="00E944DC">
      <w:pPr>
        <w:jc w:val="both"/>
        <w:rPr>
          <w:rFonts w:ascii="Calibri" w:eastAsia="Times New Roman" w:hAnsi="Calibri" w:cs="Times New Roman"/>
          <w:sz w:val="22"/>
          <w:szCs w:val="22"/>
          <w:lang w:eastAsia="x-none"/>
        </w:rPr>
      </w:pPr>
      <w:r w:rsidRPr="00E944DC">
        <w:rPr>
          <w:rFonts w:ascii="Calibri" w:eastAsia="Times New Roman" w:hAnsi="Calibri" w:cs="Times New Roman"/>
          <w:sz w:val="22"/>
          <w:szCs w:val="22"/>
          <w:lang w:val="x-none" w:eastAsia="x-none"/>
        </w:rPr>
        <w:t>…………………………</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 xml:space="preserve">  </w:t>
      </w:r>
      <w:proofErr w:type="spellStart"/>
      <w:r w:rsidRPr="00E944DC">
        <w:rPr>
          <w:rFonts w:ascii="Calibri" w:eastAsia="Times New Roman" w:hAnsi="Calibri" w:cs="Times New Roman"/>
          <w:sz w:val="22"/>
          <w:szCs w:val="22"/>
          <w:lang w:val="x-none" w:eastAsia="x-none"/>
        </w:rPr>
        <w:t>tel</w:t>
      </w:r>
      <w:proofErr w:type="spellEnd"/>
      <w:r w:rsidRPr="00E944DC">
        <w:rPr>
          <w:rFonts w:ascii="Calibri" w:eastAsia="Times New Roman" w:hAnsi="Calibri" w:cs="Times New Roman"/>
          <w:sz w:val="22"/>
          <w:szCs w:val="22"/>
          <w:lang w:val="x-none" w:eastAsia="x-none"/>
        </w:rPr>
        <w:t>:……………………. email:…………………</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w:t>
      </w:r>
      <w:r w:rsidRPr="00E944DC">
        <w:rPr>
          <w:rFonts w:ascii="Calibri" w:eastAsia="Times New Roman" w:hAnsi="Calibri" w:cs="Times New Roman"/>
          <w:sz w:val="22"/>
          <w:szCs w:val="22"/>
          <w:lang w:eastAsia="x-none"/>
        </w:rPr>
        <w:t>.</w:t>
      </w:r>
      <w:r w:rsidRPr="00E944DC">
        <w:rPr>
          <w:rFonts w:ascii="Calibri" w:eastAsia="Times New Roman" w:hAnsi="Calibri" w:cs="Times New Roman"/>
          <w:sz w:val="22"/>
          <w:szCs w:val="22"/>
          <w:lang w:val="x-none" w:eastAsia="x-none"/>
        </w:rPr>
        <w:t>……</w:t>
      </w:r>
      <w:r w:rsidRPr="00E944DC">
        <w:rPr>
          <w:rFonts w:ascii="Calibri" w:eastAsia="Times New Roman" w:hAnsi="Calibri" w:cs="Times New Roman"/>
          <w:sz w:val="22"/>
          <w:szCs w:val="22"/>
          <w:lang w:eastAsia="x-none"/>
        </w:rPr>
        <w:t>.</w:t>
      </w:r>
    </w:p>
    <w:p w14:paraId="739702FE" w14:textId="77777777" w:rsidR="000E565B" w:rsidRPr="00AC135E" w:rsidRDefault="000E565B" w:rsidP="000E565B">
      <w:pPr>
        <w:jc w:val="both"/>
        <w:rPr>
          <w:rFonts w:ascii="Calibri" w:eastAsia="Times New Roman" w:hAnsi="Calibri" w:cs="Times New Roman"/>
          <w:sz w:val="22"/>
          <w:szCs w:val="22"/>
          <w:lang w:val="x-none" w:eastAsia="x-none"/>
        </w:rPr>
      </w:pPr>
      <w:r w:rsidRPr="00AC135E">
        <w:rPr>
          <w:rFonts w:ascii="Calibri" w:eastAsia="Times New Roman" w:hAnsi="Calibri" w:cs="Times New Roman"/>
          <w:sz w:val="22"/>
          <w:szCs w:val="22"/>
          <w:lang w:val="x-none" w:eastAsia="x-none"/>
        </w:rPr>
        <w:t>Wszystkie zgłoszenia/zamówienia (przeglądy/diagnostyki/naprawy) powinny być kierowane e-mail Wykonawcy:</w:t>
      </w:r>
    </w:p>
    <w:p w14:paraId="1014DB25" w14:textId="035AC635" w:rsidR="000E565B" w:rsidRPr="00AC135E" w:rsidRDefault="000E565B" w:rsidP="000E565B">
      <w:pPr>
        <w:jc w:val="both"/>
        <w:rPr>
          <w:rFonts w:ascii="Calibri" w:eastAsia="Times New Roman" w:hAnsi="Calibri" w:cs="Times New Roman"/>
          <w:sz w:val="22"/>
          <w:szCs w:val="22"/>
          <w:lang w:val="x-none" w:eastAsia="x-none"/>
        </w:rPr>
      </w:pPr>
      <w:r w:rsidRPr="00AC135E">
        <w:rPr>
          <w:rFonts w:ascii="Calibri" w:eastAsia="Times New Roman" w:hAnsi="Calibri" w:cs="Times New Roman"/>
          <w:sz w:val="22"/>
          <w:szCs w:val="22"/>
          <w:lang w:val="x-none" w:eastAsia="x-none"/>
        </w:rPr>
        <w:t>………………………………………………………………………………………….</w:t>
      </w:r>
    </w:p>
    <w:p w14:paraId="5D2CA56C" w14:textId="77777777" w:rsidR="00E944DC" w:rsidRPr="00AC135E" w:rsidRDefault="00E944DC" w:rsidP="00E944DC">
      <w:pPr>
        <w:jc w:val="both"/>
        <w:rPr>
          <w:rFonts w:ascii="Calibri" w:eastAsia="Times New Roman" w:hAnsi="Calibri" w:cs="Times New Roman"/>
          <w:sz w:val="22"/>
          <w:szCs w:val="22"/>
          <w:lang w:eastAsia="x-none"/>
        </w:rPr>
      </w:pPr>
      <w:r w:rsidRPr="00AC135E">
        <w:rPr>
          <w:rFonts w:ascii="Calibri" w:eastAsia="Times New Roman" w:hAnsi="Calibri" w:cs="Times New Roman"/>
          <w:sz w:val="22"/>
          <w:szCs w:val="22"/>
          <w:lang w:val="x-none" w:eastAsia="x-none"/>
        </w:rPr>
        <w:t>3. Informacja o zmianie osób odpowiedzialnych za realizację niniejszej umowy nie stanowi zmiany umowy.</w:t>
      </w:r>
    </w:p>
    <w:p w14:paraId="14D30517" w14:textId="77777777" w:rsidR="00E944DC" w:rsidRPr="00E944DC" w:rsidRDefault="00E944DC" w:rsidP="00E944DC">
      <w:pPr>
        <w:jc w:val="both"/>
        <w:rPr>
          <w:rFonts w:ascii="Calibri" w:eastAsia="Times New Roman" w:hAnsi="Calibri" w:cs="Times New Roman"/>
          <w:sz w:val="22"/>
          <w:szCs w:val="22"/>
        </w:rPr>
      </w:pPr>
      <w:r w:rsidRPr="00AC135E">
        <w:rPr>
          <w:rFonts w:ascii="Calibri" w:eastAsia="Times New Roman" w:hAnsi="Calibri" w:cs="Times New Roman"/>
          <w:sz w:val="22"/>
          <w:szCs w:val="22"/>
        </w:rPr>
        <w:t>4.Każda ze Stron jest zobowiązana zawiadomić drugą Stronę o zmianie wszelkich</w:t>
      </w:r>
      <w:r w:rsidRPr="00E944DC">
        <w:rPr>
          <w:rFonts w:ascii="Calibri" w:eastAsia="Times New Roman" w:hAnsi="Calibri" w:cs="Times New Roman"/>
          <w:sz w:val="22"/>
          <w:szCs w:val="22"/>
        </w:rPr>
        <w:t xml:space="preserve"> danych, które uniemożliwią należytą współpracę pomiędzy Stronami. W szczególności dotyczy to zmiany adresu do doręczeń, numerów telefonów, adresów poczty elektronicznej oraz rachunków bankowych.</w:t>
      </w:r>
    </w:p>
    <w:p w14:paraId="7E77098F" w14:textId="77777777" w:rsidR="00E944DC" w:rsidRPr="00E944DC" w:rsidRDefault="00E944DC" w:rsidP="00E944DC">
      <w:pPr>
        <w:tabs>
          <w:tab w:val="center" w:pos="4410"/>
          <w:tab w:val="left" w:pos="4995"/>
        </w:tabs>
        <w:jc w:val="center"/>
        <w:rPr>
          <w:rFonts w:ascii="Calibri" w:eastAsia="Times New Roman" w:hAnsi="Calibri" w:cs="Times New Roman"/>
          <w:b/>
          <w:sz w:val="22"/>
          <w:szCs w:val="22"/>
        </w:rPr>
      </w:pPr>
      <w:r w:rsidRPr="00E944DC">
        <w:rPr>
          <w:rFonts w:ascii="Calibri" w:eastAsia="Times New Roman" w:hAnsi="Calibri" w:cs="Times New Roman"/>
          <w:b/>
          <w:sz w:val="22"/>
          <w:szCs w:val="22"/>
        </w:rPr>
        <w:t>§ 5</w:t>
      </w:r>
    </w:p>
    <w:p w14:paraId="37B6BAB8" w14:textId="77777777" w:rsidR="00E944DC" w:rsidRPr="00E944DC" w:rsidRDefault="00E944DC" w:rsidP="00E944DC">
      <w:pPr>
        <w:rPr>
          <w:rFonts w:ascii="Calibri" w:eastAsia="Times New Roman" w:hAnsi="Calibri" w:cs="Times New Roman"/>
          <w:bCs/>
          <w:sz w:val="22"/>
          <w:szCs w:val="22"/>
        </w:rPr>
      </w:pPr>
      <w:r w:rsidRPr="00E944DC">
        <w:rPr>
          <w:rFonts w:ascii="Calibri" w:eastAsia="Times New Roman" w:hAnsi="Calibri" w:cs="Times New Roman"/>
          <w:sz w:val="22"/>
          <w:szCs w:val="22"/>
        </w:rPr>
        <w:t xml:space="preserve">Niniejsza umowa została zawarta na okres </w:t>
      </w:r>
      <w:r w:rsidRPr="00E944DC">
        <w:rPr>
          <w:rFonts w:ascii="Calibri" w:eastAsia="Times New Roman" w:hAnsi="Calibri" w:cs="Times New Roman"/>
          <w:b/>
          <w:bCs/>
          <w:sz w:val="22"/>
          <w:szCs w:val="22"/>
        </w:rPr>
        <w:t>24 miesięcy</w:t>
      </w:r>
      <w:r w:rsidRPr="00E944DC">
        <w:rPr>
          <w:rFonts w:ascii="Calibri" w:eastAsia="Times New Roman" w:hAnsi="Calibri" w:cs="Times New Roman"/>
          <w:sz w:val="22"/>
          <w:szCs w:val="22"/>
        </w:rPr>
        <w:t xml:space="preserve"> </w:t>
      </w:r>
      <w:r w:rsidRPr="00E944DC">
        <w:rPr>
          <w:rFonts w:ascii="Calibri" w:eastAsia="Times New Roman" w:hAnsi="Calibri" w:cs="Times New Roman"/>
          <w:bCs/>
          <w:sz w:val="22"/>
          <w:szCs w:val="22"/>
        </w:rPr>
        <w:t xml:space="preserve">od dnia jej zawarcia tj. od………do…………… </w:t>
      </w:r>
    </w:p>
    <w:p w14:paraId="782603C6" w14:textId="77777777" w:rsidR="00E944DC" w:rsidRPr="00E944DC" w:rsidRDefault="00E944DC" w:rsidP="00E944DC">
      <w:pPr>
        <w:jc w:val="center"/>
        <w:rPr>
          <w:rFonts w:ascii="Calibri" w:eastAsia="Times New Roman" w:hAnsi="Calibri" w:cs="Times New Roman"/>
          <w:bCs/>
          <w:sz w:val="22"/>
          <w:szCs w:val="22"/>
        </w:rPr>
      </w:pPr>
      <w:r w:rsidRPr="00E944DC">
        <w:rPr>
          <w:rFonts w:ascii="Calibri" w:eastAsia="Times New Roman" w:hAnsi="Calibri" w:cs="Times New Roman"/>
          <w:b/>
          <w:sz w:val="22"/>
          <w:szCs w:val="22"/>
        </w:rPr>
        <w:t>§ 6</w:t>
      </w:r>
    </w:p>
    <w:p w14:paraId="656BC873"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 Wykonawca zobowiązuje się do wykonania Usługi,  będącej przedmiotem niniejszej umowy, zgodnie z aktualnym poziomem wiedzy technicznej i należytą starannością oraz zgodnie z obowiązującymi przepisami prawa w tym zakresie.</w:t>
      </w:r>
    </w:p>
    <w:p w14:paraId="72F5D7FD"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lastRenderedPageBreak/>
        <w:t>2. Zamawiający ma prawo zweryfikować prawidłowość i należyte wykonanie usług poprzez zwrócenie się do Producenta lub jego autoryzowanego przedstawiciela, celem wydania orzeczenia technicznego. Jeśli orzeczenie techniczne potwierdzi wykonanie usług niezgodnie z wymaganiami producenta, Zamawiający ma prawo obciążyć Wykonawcę karą umowną w wysokości 20% wartości umowy wraz z jednoczesną możliwością rozwiązania umowy z winy Wykonawcy. Powyższe nie zwalnia Zamawiającego z ubiegania się dodatkowego odszkodowania w celu zadośćuczynienia poniesionej szkody.</w:t>
      </w:r>
    </w:p>
    <w:p w14:paraId="5C6BFA8C" w14:textId="26A021A6"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3. Podejmowane przez Wykonawcę czynności serwisowe nie mogą być przyczyną utraty certyfikatów, świadectwa technicznego i innych dokumentów danego</w:t>
      </w:r>
      <w:r w:rsidR="00AC135E" w:rsidRPr="00AC135E">
        <w:t xml:space="preserve"> </w:t>
      </w:r>
      <w:r w:rsidR="00AC135E" w:rsidRPr="00AC135E">
        <w:rPr>
          <w:rFonts w:ascii="Calibri" w:eastAsia="Times New Roman" w:hAnsi="Calibri" w:cs="Times New Roman"/>
          <w:sz w:val="22"/>
          <w:szCs w:val="22"/>
        </w:rPr>
        <w:t>urządzenia,</w:t>
      </w:r>
      <w:r w:rsidRPr="00E944DC">
        <w:rPr>
          <w:rFonts w:ascii="Calibri" w:eastAsia="Times New Roman" w:hAnsi="Calibri" w:cs="Times New Roman"/>
          <w:sz w:val="22"/>
          <w:szCs w:val="22"/>
        </w:rPr>
        <w:t>, dopuszczających go do użytkowania.</w:t>
      </w:r>
    </w:p>
    <w:p w14:paraId="3577AD98" w14:textId="72C2554A"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4. W przypadku</w:t>
      </w:r>
      <w:r w:rsidR="00AC135E">
        <w:rPr>
          <w:rFonts w:ascii="Calibri" w:eastAsia="Times New Roman" w:hAnsi="Calibri" w:cs="Times New Roman"/>
          <w:sz w:val="22"/>
          <w:szCs w:val="22"/>
        </w:rPr>
        <w:t xml:space="preserve"> </w:t>
      </w:r>
      <w:r w:rsidR="00AC135E" w:rsidRPr="00AC135E">
        <w:rPr>
          <w:rFonts w:ascii="Calibri" w:eastAsia="Times New Roman" w:hAnsi="Calibri" w:cs="Times New Roman"/>
          <w:sz w:val="22"/>
          <w:szCs w:val="22"/>
        </w:rPr>
        <w:t>urządzenia,</w:t>
      </w:r>
      <w:r w:rsidR="00BA041A">
        <w:rPr>
          <w:rFonts w:ascii="Calibri" w:eastAsia="Times New Roman" w:hAnsi="Calibri" w:cs="Times New Roman"/>
          <w:sz w:val="22"/>
          <w:szCs w:val="22"/>
        </w:rPr>
        <w:t xml:space="preserve"> </w:t>
      </w:r>
      <w:r w:rsidRPr="00E944DC">
        <w:rPr>
          <w:rFonts w:ascii="Calibri" w:eastAsia="Times New Roman" w:hAnsi="Calibri" w:cs="Times New Roman"/>
          <w:sz w:val="22"/>
          <w:szCs w:val="22"/>
        </w:rPr>
        <w:t>objętego nadzorem Urzędu Dozoru Technicznego, przegląd urządzenia wykonywany jest niezależnie od przeglądu / rewizji dokonywanego przez Urząd Dozoru Technicznego.</w:t>
      </w:r>
    </w:p>
    <w:p w14:paraId="4B4B66CD"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5. Wykonawca będzie świadczył usługi określone w Załączniku Nr 2 do umowy przy użyciu aparatury kontrolnej, pomiarowej, narzędzi i materiałów, znajdujących się w posiadaniu Wykonawcy. Aparatura kontrolna i pomiarowa musi posiadać aktualne świadectwa legalizacji lub sprawdzenia. Wykonawca zobowiązany jest, na żądanie Zamawiającego, przedstawić aktualne świadectwa legalizacji lub sprawdzenia sprzętu pomiarowego.</w:t>
      </w:r>
    </w:p>
    <w:p w14:paraId="26B3A45C" w14:textId="59EEF2D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6. Wykonawca będzie świadczył usługi w siedzibie Zamawiającego. W przypadku wizyty Wykonawcy w siedzibie Zamawiającego i wykonania czynności serwisowych przy kilku</w:t>
      </w:r>
      <w:r w:rsidR="00AC135E" w:rsidRPr="00AC135E">
        <w:t xml:space="preserve"> </w:t>
      </w:r>
      <w:r w:rsidR="00AC135E" w:rsidRPr="00AC135E">
        <w:rPr>
          <w:rFonts w:ascii="Calibri" w:eastAsia="Times New Roman" w:hAnsi="Calibri" w:cs="Times New Roman"/>
          <w:sz w:val="22"/>
          <w:szCs w:val="22"/>
        </w:rPr>
        <w:t>urządzeniach</w:t>
      </w:r>
      <w:r w:rsidRPr="00E944DC">
        <w:rPr>
          <w:rFonts w:ascii="Calibri" w:eastAsia="Times New Roman" w:hAnsi="Calibri" w:cs="Times New Roman"/>
          <w:sz w:val="22"/>
          <w:szCs w:val="22"/>
        </w:rPr>
        <w:t>, będących przedmiotem umowy, Wykonawca w cenie usługi rozliczy koszty tylko jednego dojazdu.</w:t>
      </w:r>
    </w:p>
    <w:p w14:paraId="54B527C0"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7. Zamawiający jest zobowiązany do współpracy z Wykonawcą w celu zapewnienia właściwych warunków bezpieczeństwa personelowi Wykonawcy, w trakcie realizacji usług na jego terenie.</w:t>
      </w:r>
    </w:p>
    <w:p w14:paraId="44C2D1C8" w14:textId="2274A183" w:rsidR="00E944DC" w:rsidRPr="00E944DC" w:rsidRDefault="00E944DC" w:rsidP="00E944DC">
      <w:pPr>
        <w:jc w:val="both"/>
        <w:rPr>
          <w:rFonts w:ascii="Calibri" w:eastAsia="Times New Roman" w:hAnsi="Calibri" w:cs="Times New Roman"/>
          <w:i/>
          <w:sz w:val="22"/>
          <w:szCs w:val="22"/>
        </w:rPr>
      </w:pPr>
      <w:r w:rsidRPr="00E944DC">
        <w:rPr>
          <w:rFonts w:ascii="Calibri" w:eastAsia="Times New Roman" w:hAnsi="Calibri" w:cs="Times New Roman"/>
          <w:sz w:val="22"/>
          <w:szCs w:val="22"/>
        </w:rPr>
        <w:t xml:space="preserve">8. Jeżeli zaistnieje konieczność wykonania usługi w siedzibie Wykonawcy, Zamawiający zostanie poinformowany o takiej potrzebie, a koszty transportu </w:t>
      </w:r>
      <w:r w:rsidR="00AC135E" w:rsidRPr="00AC135E">
        <w:rPr>
          <w:rFonts w:ascii="Calibri" w:eastAsia="Times New Roman" w:hAnsi="Calibri" w:cs="Times New Roman"/>
          <w:sz w:val="22"/>
          <w:szCs w:val="22"/>
        </w:rPr>
        <w:t xml:space="preserve">urządzenia </w:t>
      </w:r>
      <w:r w:rsidRPr="00E944DC">
        <w:rPr>
          <w:rFonts w:ascii="Calibri" w:eastAsia="Times New Roman" w:hAnsi="Calibri" w:cs="Times New Roman"/>
          <w:sz w:val="22"/>
          <w:szCs w:val="22"/>
        </w:rPr>
        <w:t>Zamawiający – Wykonawca – Zamawiający ponosi Wykonawca.</w:t>
      </w:r>
      <w:r w:rsidR="00AC135E" w:rsidRPr="00AC135E">
        <w:t xml:space="preserve"> </w:t>
      </w:r>
      <w:r w:rsidR="00AC135E" w:rsidRPr="00AC135E">
        <w:rPr>
          <w:rFonts w:ascii="Calibri" w:eastAsia="Times New Roman" w:hAnsi="Calibri" w:cs="Times New Roman"/>
          <w:sz w:val="22"/>
          <w:szCs w:val="22"/>
        </w:rPr>
        <w:t>W takiej sytuacji, na żądanie Zamawiającego, Wykonawca nieodpłatnie zapewni urządzenie zastępcze o parametrach nie gorszych niż te jakie posiada przedmiot zamówienia (z wyłączeniem urządzeń medycznych</w:t>
      </w:r>
      <w:r w:rsidR="002571FE">
        <w:rPr>
          <w:rFonts w:ascii="Calibri" w:eastAsia="Times New Roman" w:hAnsi="Calibri" w:cs="Times New Roman"/>
          <w:sz w:val="22"/>
          <w:szCs w:val="22"/>
        </w:rPr>
        <w:t xml:space="preserve"> / </w:t>
      </w:r>
      <w:r w:rsidR="002571FE" w:rsidRPr="002571FE">
        <w:rPr>
          <w:rFonts w:ascii="Calibri" w:eastAsia="Times New Roman" w:hAnsi="Calibri" w:cs="Times New Roman"/>
          <w:sz w:val="22"/>
          <w:szCs w:val="22"/>
          <w:highlight w:val="yellow"/>
        </w:rPr>
        <w:t>aparatów</w:t>
      </w:r>
      <w:r w:rsidR="00AC135E" w:rsidRPr="00AC135E">
        <w:rPr>
          <w:rFonts w:ascii="Calibri" w:eastAsia="Times New Roman" w:hAnsi="Calibri" w:cs="Times New Roman"/>
          <w:sz w:val="22"/>
          <w:szCs w:val="22"/>
        </w:rPr>
        <w:t xml:space="preserve"> na stałe zamontowanych w pomieszczeniach).</w:t>
      </w:r>
    </w:p>
    <w:p w14:paraId="1667CDF0" w14:textId="741F2AF1" w:rsidR="00E944DC" w:rsidRPr="00E944DC" w:rsidRDefault="00E944DC" w:rsidP="00E944DC">
      <w:pPr>
        <w:jc w:val="both"/>
        <w:rPr>
          <w:rFonts w:ascii="Calibri" w:eastAsia="Times New Roman" w:hAnsi="Calibri" w:cs="Times New Roman"/>
          <w:i/>
          <w:sz w:val="22"/>
          <w:szCs w:val="22"/>
        </w:rPr>
      </w:pPr>
      <w:r w:rsidRPr="00E944DC">
        <w:rPr>
          <w:rFonts w:ascii="Calibri" w:eastAsia="Times New Roman" w:hAnsi="Calibri" w:cs="Times New Roman"/>
          <w:sz w:val="22"/>
          <w:szCs w:val="22"/>
        </w:rPr>
        <w:t xml:space="preserve">9. Wykonawca zobowiązuje się do zwrotu  </w:t>
      </w:r>
      <w:r w:rsidR="00AC135E" w:rsidRPr="00AC135E">
        <w:rPr>
          <w:rFonts w:ascii="Calibri" w:eastAsia="Times New Roman" w:hAnsi="Calibri" w:cs="Times New Roman"/>
          <w:sz w:val="22"/>
          <w:szCs w:val="22"/>
        </w:rPr>
        <w:t xml:space="preserve">urządzenia </w:t>
      </w:r>
      <w:r w:rsidRPr="00E944DC">
        <w:rPr>
          <w:rFonts w:ascii="Calibri" w:eastAsia="Times New Roman" w:hAnsi="Calibri" w:cs="Times New Roman"/>
          <w:sz w:val="22"/>
          <w:szCs w:val="22"/>
        </w:rPr>
        <w:t xml:space="preserve">w ciągu 7 dni roboczych, licząc od dnia </w:t>
      </w:r>
      <w:r w:rsidR="00C949CF" w:rsidRPr="00C949CF">
        <w:rPr>
          <w:rFonts w:ascii="Calibri" w:eastAsia="Times New Roman" w:hAnsi="Calibri" w:cs="Times New Roman"/>
          <w:sz w:val="22"/>
          <w:szCs w:val="22"/>
        </w:rPr>
        <w:t xml:space="preserve">przekazania </w:t>
      </w:r>
      <w:r w:rsidRPr="00E944DC">
        <w:rPr>
          <w:rFonts w:ascii="Calibri" w:eastAsia="Times New Roman" w:hAnsi="Calibri" w:cs="Times New Roman"/>
          <w:sz w:val="22"/>
          <w:szCs w:val="22"/>
        </w:rPr>
        <w:t>go przez Zamawiającego do siedziby Wykonawcy.</w:t>
      </w:r>
    </w:p>
    <w:p w14:paraId="27543C05" w14:textId="388E5864"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11. Każdorazowo przed przystąpieniem do świadczenia usługi oraz po jego zakończeniu Wykonawca jest zobowiązany poinformować o tym fakcie użytkownika</w:t>
      </w:r>
      <w:r w:rsidR="00C949CF" w:rsidRPr="00C949CF">
        <w:t xml:space="preserve"> </w:t>
      </w:r>
      <w:r w:rsidR="00C949CF" w:rsidRPr="00C949CF">
        <w:rPr>
          <w:rFonts w:ascii="Calibri" w:eastAsia="Times New Roman" w:hAnsi="Calibri" w:cs="Times New Roman"/>
          <w:sz w:val="22"/>
          <w:szCs w:val="22"/>
        </w:rPr>
        <w:t>urządzenia</w:t>
      </w:r>
      <w:r w:rsidRPr="00E944DC">
        <w:rPr>
          <w:rFonts w:ascii="Calibri" w:eastAsia="Times New Roman" w:hAnsi="Calibri" w:cs="Times New Roman"/>
          <w:sz w:val="22"/>
          <w:szCs w:val="22"/>
        </w:rPr>
        <w:t xml:space="preserve"> oraz upoważnionego pracownika Zamawiającego (pracownik właściwy Działu Aparatury Medycznej).</w:t>
      </w:r>
    </w:p>
    <w:p w14:paraId="658F43E6" w14:textId="503992E5"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12. Wykonane czynności i wymienione w trakcie przeglądu / naprawy materiały, wpisane w protokole muszą być potwierdzone przez bezpośredniego użytkownika</w:t>
      </w:r>
      <w:r w:rsidR="00C949CF" w:rsidRPr="00C949CF">
        <w:t xml:space="preserve"> </w:t>
      </w:r>
      <w:r w:rsidR="00C949CF" w:rsidRPr="00C949CF">
        <w:rPr>
          <w:rFonts w:ascii="Calibri" w:eastAsia="Times New Roman" w:hAnsi="Calibri" w:cs="Times New Roman"/>
          <w:sz w:val="22"/>
          <w:szCs w:val="22"/>
        </w:rPr>
        <w:t>i/lub pracownika Działu Aparatury Medycznej.</w:t>
      </w:r>
    </w:p>
    <w:p w14:paraId="442CB9F7"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13. Wykonanie testu bezpieczeństwa elektrycznego Wykonawca ma potwierdzić wystawieniem protokołu, zgodnie z obowiązującymi normami PN-EN, zawierającego nazwę badanego sprzętu, numer seryjny, listę badanych parametrów, nazwę i numer seryjny przyrządu pomiarowego używanego przy testowaniu, numer świadectwa wzorcowania i czas jego ważności.</w:t>
      </w:r>
    </w:p>
    <w:p w14:paraId="02E70E01"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kern w:val="24"/>
          <w:sz w:val="22"/>
          <w:szCs w:val="22"/>
        </w:rPr>
        <w:t>14.</w:t>
      </w:r>
      <w:r w:rsidRPr="00E944DC">
        <w:rPr>
          <w:rFonts w:ascii="Calibri" w:eastAsia="Times New Roman" w:hAnsi="Calibri" w:cs="Times New Roman"/>
          <w:sz w:val="22"/>
          <w:szCs w:val="22"/>
        </w:rPr>
        <w:t xml:space="preserve"> W celu prawidłowego wykonania umowy Wykonawca zobowiązuje się:</w:t>
      </w:r>
    </w:p>
    <w:p w14:paraId="7510E499" w14:textId="18A1B9F3"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14.1. posiadać przez cały okres jej obowiązywania dokumenty, upoważniające do wykonywania czynności serwisowych przedmiotu umowy. Wykonawca zobowiązany jest</w:t>
      </w:r>
      <w:r w:rsidR="00C949CF">
        <w:rPr>
          <w:rFonts w:ascii="Calibri" w:eastAsia="Times New Roman" w:hAnsi="Calibri" w:cs="Times New Roman"/>
          <w:sz w:val="22"/>
          <w:szCs w:val="22"/>
        </w:rPr>
        <w:t>,</w:t>
      </w:r>
      <w:r w:rsidRPr="00E944DC">
        <w:rPr>
          <w:rFonts w:ascii="Calibri" w:eastAsia="Times New Roman" w:hAnsi="Calibri" w:cs="Times New Roman"/>
          <w:sz w:val="22"/>
          <w:szCs w:val="22"/>
        </w:rPr>
        <w:t xml:space="preserve"> </w:t>
      </w:r>
      <w:r w:rsidR="00C949CF" w:rsidRPr="00C949CF">
        <w:rPr>
          <w:rFonts w:ascii="Calibri" w:eastAsia="Times New Roman" w:hAnsi="Calibri" w:cs="Times New Roman"/>
          <w:sz w:val="22"/>
          <w:szCs w:val="22"/>
        </w:rPr>
        <w:t>na wezwanie Zamawiającego</w:t>
      </w:r>
      <w:r w:rsidR="00C949CF">
        <w:rPr>
          <w:rFonts w:ascii="Calibri" w:eastAsia="Times New Roman" w:hAnsi="Calibri" w:cs="Times New Roman"/>
          <w:sz w:val="22"/>
          <w:szCs w:val="22"/>
        </w:rPr>
        <w:t>,</w:t>
      </w:r>
      <w:r w:rsidR="00C949CF" w:rsidRPr="00C949CF">
        <w:rPr>
          <w:rFonts w:ascii="Calibri" w:eastAsia="Times New Roman" w:hAnsi="Calibri" w:cs="Times New Roman"/>
          <w:sz w:val="22"/>
          <w:szCs w:val="22"/>
        </w:rPr>
        <w:t xml:space="preserve"> </w:t>
      </w:r>
      <w:r w:rsidRPr="00E944DC">
        <w:rPr>
          <w:rFonts w:ascii="Calibri" w:eastAsia="Times New Roman" w:hAnsi="Calibri" w:cs="Times New Roman"/>
          <w:sz w:val="22"/>
          <w:szCs w:val="22"/>
        </w:rPr>
        <w:t>każdorazowo przed przystąpieniem do czynności serwisowych okazać w/w dokumenty Przedstawicielowi Zamawiającego.</w:t>
      </w:r>
    </w:p>
    <w:p w14:paraId="241EB02E"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14.2. Personel Wykonawcy, który wykonywać będzie usługę będzie posiadać, przez cały okres obowiązywania umowy, świadectwa kwalifikacyjne „E” i „D” </w:t>
      </w:r>
      <w:r w:rsidRPr="00E944DC">
        <w:rPr>
          <w:rFonts w:ascii="Calibri" w:eastAsia="Times New Roman" w:hAnsi="Calibri" w:cs="Times New Roman"/>
          <w:iCs/>
          <w:sz w:val="22"/>
          <w:szCs w:val="22"/>
        </w:rPr>
        <w:t xml:space="preserve">do 1 </w:t>
      </w:r>
      <w:proofErr w:type="spellStart"/>
      <w:r w:rsidRPr="00E944DC">
        <w:rPr>
          <w:rFonts w:ascii="Calibri" w:eastAsia="Times New Roman" w:hAnsi="Calibri" w:cs="Times New Roman"/>
          <w:iCs/>
          <w:sz w:val="22"/>
          <w:szCs w:val="22"/>
        </w:rPr>
        <w:t>kV</w:t>
      </w:r>
      <w:proofErr w:type="spellEnd"/>
      <w:r w:rsidRPr="00E944DC">
        <w:rPr>
          <w:rFonts w:ascii="Calibri" w:eastAsia="Times New Roman" w:hAnsi="Calibri" w:cs="Times New Roman"/>
          <w:iCs/>
          <w:sz w:val="22"/>
          <w:szCs w:val="22"/>
        </w:rPr>
        <w:t xml:space="preserve"> </w:t>
      </w:r>
      <w:r w:rsidRPr="00E944DC">
        <w:rPr>
          <w:rFonts w:ascii="Calibri" w:eastAsia="Times New Roman" w:hAnsi="Calibri" w:cs="Times New Roman"/>
          <w:sz w:val="22"/>
          <w:szCs w:val="22"/>
        </w:rPr>
        <w:t xml:space="preserve"> z uprawnieniami do wykonywania pomiarów ochronnych - dla urządzeń elektrycznych i przedstawi je na każde żądanie Zamawiającego. </w:t>
      </w:r>
    </w:p>
    <w:p w14:paraId="4859A329" w14:textId="77777777" w:rsidR="00E944DC" w:rsidRPr="00E944DC" w:rsidRDefault="00E944DC" w:rsidP="00E944DC">
      <w:pPr>
        <w:tabs>
          <w:tab w:val="left" w:pos="4446"/>
        </w:tabs>
        <w:jc w:val="center"/>
        <w:rPr>
          <w:rFonts w:ascii="Calibri" w:eastAsia="Times New Roman" w:hAnsi="Calibri" w:cs="Times New Roman"/>
          <w:b/>
          <w:sz w:val="22"/>
          <w:szCs w:val="22"/>
        </w:rPr>
      </w:pPr>
      <w:r w:rsidRPr="00E944DC">
        <w:rPr>
          <w:rFonts w:ascii="Calibri" w:eastAsia="Times New Roman" w:hAnsi="Calibri" w:cs="Times New Roman"/>
          <w:b/>
          <w:sz w:val="22"/>
          <w:szCs w:val="22"/>
        </w:rPr>
        <w:t>§ 7</w:t>
      </w:r>
    </w:p>
    <w:p w14:paraId="31D53C8E"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1. Jeżeli w czasie świadczenia usługi lub w wyniku pisemnego zlecenia Wykonawca dokonuje wymiany części (za pisemną zgodą Zamawiającego), Wykonawca </w:t>
      </w:r>
      <w:r w:rsidRPr="00E944DC">
        <w:rPr>
          <w:rFonts w:ascii="Calibri" w:eastAsia="Times New Roman" w:hAnsi="Calibri" w:cs="Times New Roman"/>
          <w:b/>
          <w:sz w:val="22"/>
          <w:szCs w:val="22"/>
        </w:rPr>
        <w:t>udzieli gwarancji na usługę naprawy</w:t>
      </w:r>
      <w:r w:rsidRPr="00E944DC">
        <w:rPr>
          <w:rFonts w:ascii="Calibri" w:eastAsia="Times New Roman" w:hAnsi="Calibri" w:cs="Times New Roman"/>
          <w:sz w:val="22"/>
          <w:szCs w:val="22"/>
        </w:rPr>
        <w:t xml:space="preserve"> </w:t>
      </w:r>
      <w:r w:rsidRPr="00E944DC">
        <w:rPr>
          <w:rFonts w:ascii="Calibri" w:eastAsia="Times New Roman" w:hAnsi="Calibri" w:cs="Times New Roman"/>
          <w:b/>
          <w:sz w:val="22"/>
          <w:szCs w:val="22"/>
        </w:rPr>
        <w:t>na okres ……</w:t>
      </w:r>
      <w:r w:rsidRPr="00E944DC">
        <w:rPr>
          <w:rFonts w:ascii="Calibri" w:eastAsia="Times New Roman" w:hAnsi="Calibri" w:cs="Times New Roman"/>
          <w:sz w:val="22"/>
          <w:szCs w:val="22"/>
        </w:rPr>
        <w:t xml:space="preserve"> </w:t>
      </w:r>
      <w:r w:rsidRPr="00E944DC">
        <w:rPr>
          <w:rFonts w:ascii="Calibri" w:eastAsia="Times New Roman" w:hAnsi="Calibri" w:cs="Times New Roman"/>
          <w:b/>
          <w:sz w:val="22"/>
          <w:szCs w:val="22"/>
        </w:rPr>
        <w:t>miesięcy</w:t>
      </w:r>
      <w:r w:rsidRPr="00E944DC">
        <w:rPr>
          <w:rFonts w:ascii="Calibri" w:eastAsia="Times New Roman" w:hAnsi="Calibri" w:cs="Times New Roman"/>
          <w:sz w:val="22"/>
          <w:szCs w:val="22"/>
        </w:rPr>
        <w:t xml:space="preserve"> od daty wykonania naprawy. Udzielona gwarancja na usługę naprawy obejmuje wymienione części zamienne i materiały. Udzielona gwarancja nie może być krótsza od gwarancji danej przez producenta. </w:t>
      </w:r>
    </w:p>
    <w:p w14:paraId="5C80D333" w14:textId="4ECD0D46"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2. Wymieniane części, o których mowa powyżej będą oryginalne, niekondycjonowane, </w:t>
      </w:r>
      <w:r w:rsidRPr="00E944DC">
        <w:rPr>
          <w:rFonts w:ascii="Calibri" w:eastAsia="Times New Roman" w:hAnsi="Calibri" w:cs="Times New Roman"/>
          <w:iCs/>
          <w:sz w:val="22"/>
          <w:szCs w:val="22"/>
        </w:rPr>
        <w:t xml:space="preserve">nie używane, nie pochodzące z rynku wtórnego, certyfikowane fabrycznie pochodzące z </w:t>
      </w:r>
      <w:r w:rsidR="00C949CF" w:rsidRPr="00C949CF">
        <w:rPr>
          <w:rFonts w:ascii="Calibri" w:eastAsia="Times New Roman" w:hAnsi="Calibri" w:cs="Times New Roman"/>
          <w:iCs/>
          <w:sz w:val="22"/>
          <w:szCs w:val="22"/>
        </w:rPr>
        <w:t>legalnego źródła</w:t>
      </w:r>
      <w:r w:rsidR="00C949CF">
        <w:rPr>
          <w:rFonts w:ascii="Calibri" w:eastAsia="Times New Roman" w:hAnsi="Calibri" w:cs="Times New Roman"/>
          <w:iCs/>
          <w:sz w:val="22"/>
          <w:szCs w:val="22"/>
        </w:rPr>
        <w:t>.</w:t>
      </w:r>
    </w:p>
    <w:p w14:paraId="55332D88"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3. W przypadku ujawnienia usterek lub wad w okresie trwania gwarancji i rękojmi, Zamawiający powiadamia o tym fakcie Wykonawcę i wyznacza termin ich usunięcia.</w:t>
      </w:r>
    </w:p>
    <w:p w14:paraId="2766AABA" w14:textId="77777777" w:rsidR="00E944DC" w:rsidRPr="00E944DC" w:rsidRDefault="00E944DC" w:rsidP="00E944DC">
      <w:pPr>
        <w:jc w:val="both"/>
        <w:rPr>
          <w:rFonts w:ascii="Calibri" w:eastAsia="Times New Roman" w:hAnsi="Calibri" w:cs="Times New Roman"/>
          <w:iCs/>
          <w:sz w:val="22"/>
          <w:szCs w:val="22"/>
          <w:lang w:eastAsia="ar-SA"/>
        </w:rPr>
      </w:pPr>
      <w:r w:rsidRPr="00E944DC">
        <w:rPr>
          <w:rFonts w:ascii="Calibri" w:eastAsia="Times New Roman" w:hAnsi="Calibri" w:cs="Times New Roman"/>
          <w:iCs/>
          <w:sz w:val="22"/>
          <w:szCs w:val="22"/>
          <w:lang w:eastAsia="ar-SA"/>
        </w:rPr>
        <w:t>4. Gwarancja jakości określona niniejszą umową nie obejmuje awarii/usterek wynikających z:</w:t>
      </w:r>
    </w:p>
    <w:p w14:paraId="28B05FC3" w14:textId="77777777" w:rsidR="00E944DC" w:rsidRPr="00E944DC" w:rsidRDefault="00E944DC" w:rsidP="00E944DC">
      <w:pPr>
        <w:jc w:val="both"/>
        <w:rPr>
          <w:rFonts w:ascii="Calibri" w:eastAsia="Times New Roman" w:hAnsi="Calibri" w:cs="Times New Roman"/>
          <w:iCs/>
          <w:sz w:val="22"/>
          <w:szCs w:val="22"/>
          <w:lang w:eastAsia="ar-SA"/>
        </w:rPr>
      </w:pPr>
      <w:r w:rsidRPr="00E944DC">
        <w:rPr>
          <w:rFonts w:ascii="Calibri" w:eastAsia="Times New Roman" w:hAnsi="Calibri" w:cs="Times New Roman"/>
          <w:iCs/>
          <w:sz w:val="22"/>
          <w:szCs w:val="22"/>
          <w:lang w:eastAsia="ar-SA"/>
        </w:rPr>
        <w:lastRenderedPageBreak/>
        <w:t>a)</w:t>
      </w:r>
      <w:r w:rsidRPr="00E944DC">
        <w:rPr>
          <w:rFonts w:ascii="Calibri" w:eastAsia="Times New Roman" w:hAnsi="Calibri" w:cs="Times New Roman"/>
          <w:iCs/>
          <w:sz w:val="22"/>
          <w:szCs w:val="22"/>
          <w:lang w:eastAsia="ar-SA"/>
        </w:rPr>
        <w:tab/>
        <w:t>niewłaściwego użytkowania urządzenia, w szczególności niezgodnie z jego przeznaczeniem lub instrukcją użytkowania lub najnowszą instrukcją serwisową;</w:t>
      </w:r>
    </w:p>
    <w:p w14:paraId="11568C8A" w14:textId="77777777" w:rsidR="00E944DC" w:rsidRPr="00E944DC" w:rsidRDefault="00E944DC" w:rsidP="00E944DC">
      <w:pPr>
        <w:jc w:val="both"/>
        <w:rPr>
          <w:rFonts w:ascii="Calibri" w:eastAsia="Times New Roman" w:hAnsi="Calibri" w:cs="Times New Roman"/>
          <w:iCs/>
          <w:sz w:val="22"/>
          <w:szCs w:val="22"/>
          <w:lang w:eastAsia="ar-SA"/>
        </w:rPr>
      </w:pPr>
      <w:r w:rsidRPr="00E944DC">
        <w:rPr>
          <w:rFonts w:ascii="Calibri" w:eastAsia="Times New Roman" w:hAnsi="Calibri" w:cs="Times New Roman"/>
          <w:iCs/>
          <w:sz w:val="22"/>
          <w:szCs w:val="22"/>
          <w:lang w:eastAsia="ar-SA"/>
        </w:rPr>
        <w:t>b)</w:t>
      </w:r>
      <w:r w:rsidRPr="00E944DC">
        <w:rPr>
          <w:rFonts w:ascii="Calibri" w:eastAsia="Times New Roman" w:hAnsi="Calibri" w:cs="Times New Roman"/>
          <w:iCs/>
          <w:sz w:val="22"/>
          <w:szCs w:val="22"/>
          <w:lang w:eastAsia="ar-SA"/>
        </w:rPr>
        <w:tab/>
        <w:t>mechanicznego uszkodzenia urządzenia, powstałego z przyczyn leżących po stronie Zamawiającego lub osób trzecich i wywołane nimi wady;</w:t>
      </w:r>
    </w:p>
    <w:p w14:paraId="405A55A9" w14:textId="77777777" w:rsidR="00E944DC" w:rsidRPr="00E944DC" w:rsidRDefault="00E944DC" w:rsidP="00E944DC">
      <w:pPr>
        <w:jc w:val="both"/>
        <w:rPr>
          <w:rFonts w:ascii="Calibri" w:eastAsia="Times New Roman" w:hAnsi="Calibri" w:cs="Times New Roman"/>
          <w:iCs/>
          <w:sz w:val="22"/>
          <w:szCs w:val="22"/>
          <w:lang w:eastAsia="ar-SA"/>
        </w:rPr>
      </w:pPr>
      <w:r w:rsidRPr="00E944DC">
        <w:rPr>
          <w:rFonts w:ascii="Calibri" w:eastAsia="Times New Roman" w:hAnsi="Calibri" w:cs="Times New Roman"/>
          <w:iCs/>
          <w:sz w:val="22"/>
          <w:szCs w:val="22"/>
          <w:lang w:eastAsia="ar-SA"/>
        </w:rPr>
        <w:t>c)</w:t>
      </w:r>
      <w:r w:rsidRPr="00E944DC">
        <w:rPr>
          <w:rFonts w:ascii="Calibri" w:eastAsia="Times New Roman" w:hAnsi="Calibri" w:cs="Times New Roman"/>
          <w:iCs/>
          <w:sz w:val="22"/>
          <w:szCs w:val="22"/>
          <w:lang w:eastAsia="ar-SA"/>
        </w:rPr>
        <w:tab/>
        <w:t>jakiejkolwiek bezprawnej ingerencji osób trzecich lub Zamawiającego, w szczególności przeróbek lub zmian konstrukcyjnych;</w:t>
      </w:r>
    </w:p>
    <w:p w14:paraId="649511D4" w14:textId="77777777" w:rsidR="00E944DC" w:rsidRPr="00E944DC" w:rsidRDefault="00E944DC" w:rsidP="00E944DC">
      <w:pPr>
        <w:jc w:val="both"/>
        <w:rPr>
          <w:rFonts w:ascii="Calibri" w:eastAsia="Times New Roman" w:hAnsi="Calibri" w:cs="Times New Roman"/>
          <w:iCs/>
          <w:sz w:val="22"/>
          <w:szCs w:val="22"/>
          <w:lang w:eastAsia="ar-SA"/>
        </w:rPr>
      </w:pPr>
      <w:r w:rsidRPr="00E944DC">
        <w:rPr>
          <w:rFonts w:ascii="Calibri" w:eastAsia="Times New Roman" w:hAnsi="Calibri" w:cs="Times New Roman"/>
          <w:iCs/>
          <w:sz w:val="22"/>
          <w:szCs w:val="22"/>
          <w:lang w:eastAsia="ar-SA"/>
        </w:rPr>
        <w:t>d)</w:t>
      </w:r>
      <w:r w:rsidRPr="00E944DC">
        <w:rPr>
          <w:rFonts w:ascii="Calibri" w:eastAsia="Times New Roman" w:hAnsi="Calibri" w:cs="Times New Roman"/>
          <w:iCs/>
          <w:sz w:val="22"/>
          <w:szCs w:val="22"/>
          <w:lang w:eastAsia="ar-SA"/>
        </w:rPr>
        <w:tab/>
        <w:t>uszkodzenia spowodowane zdarzeniami noszącymi znamiona siły wyższej (pożar, powódź, zalanie itp.);</w:t>
      </w:r>
    </w:p>
    <w:p w14:paraId="45D9DF43" w14:textId="77777777" w:rsidR="00E944DC" w:rsidRPr="00E944DC" w:rsidRDefault="00E944DC" w:rsidP="00E944DC">
      <w:pPr>
        <w:jc w:val="both"/>
        <w:rPr>
          <w:rFonts w:ascii="Calibri" w:eastAsia="Times New Roman" w:hAnsi="Calibri" w:cs="Times New Roman"/>
          <w:iCs/>
          <w:sz w:val="22"/>
          <w:szCs w:val="22"/>
          <w:lang w:eastAsia="ar-SA"/>
        </w:rPr>
      </w:pPr>
      <w:r w:rsidRPr="00E944DC">
        <w:rPr>
          <w:rFonts w:ascii="Calibri" w:eastAsia="Times New Roman" w:hAnsi="Calibri" w:cs="Times New Roman"/>
          <w:iCs/>
          <w:sz w:val="22"/>
          <w:szCs w:val="22"/>
          <w:lang w:eastAsia="ar-SA"/>
        </w:rPr>
        <w:t>e)</w:t>
      </w:r>
      <w:r w:rsidRPr="00E944DC">
        <w:rPr>
          <w:rFonts w:ascii="Calibri" w:eastAsia="Times New Roman" w:hAnsi="Calibri" w:cs="Times New Roman"/>
          <w:iCs/>
          <w:sz w:val="22"/>
          <w:szCs w:val="22"/>
          <w:lang w:eastAsia="ar-SA"/>
        </w:rPr>
        <w:tab/>
        <w:t>normalnego zużycia rzeczy.</w:t>
      </w:r>
    </w:p>
    <w:p w14:paraId="5256E0BC"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5.Zamawiającemu przysługuje prawo każdorazowego wyboru czy korzysta z uprawnień z tytułu gwarancji czy realizuje prawa z tytułu rękojmi.</w:t>
      </w:r>
    </w:p>
    <w:p w14:paraId="69F86C81" w14:textId="77777777" w:rsidR="00E944DC" w:rsidRPr="00E944DC" w:rsidRDefault="00E944DC" w:rsidP="00E944DC">
      <w:pPr>
        <w:tabs>
          <w:tab w:val="left" w:pos="4446"/>
        </w:tabs>
        <w:jc w:val="center"/>
        <w:rPr>
          <w:rFonts w:ascii="Calibri" w:eastAsia="Times New Roman" w:hAnsi="Calibri" w:cs="Times New Roman"/>
          <w:b/>
          <w:sz w:val="22"/>
          <w:szCs w:val="22"/>
        </w:rPr>
      </w:pPr>
      <w:r w:rsidRPr="00E944DC">
        <w:rPr>
          <w:rFonts w:ascii="Calibri" w:eastAsia="Times New Roman" w:hAnsi="Calibri" w:cs="Times New Roman"/>
          <w:b/>
          <w:sz w:val="22"/>
          <w:szCs w:val="22"/>
        </w:rPr>
        <w:t>§ 8</w:t>
      </w:r>
    </w:p>
    <w:p w14:paraId="7A677364" w14:textId="49852524"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bCs/>
          <w:iCs/>
          <w:sz w:val="22"/>
          <w:szCs w:val="22"/>
          <w:lang w:eastAsia="ar-SA"/>
        </w:rPr>
        <w:t xml:space="preserve">Wykonawca zobowiązuje się do reakcji serwisu na zgłoszoną usterkę w ciągu </w:t>
      </w:r>
      <w:r w:rsidR="00C949CF">
        <w:rPr>
          <w:rFonts w:ascii="Calibri" w:eastAsia="Times New Roman" w:hAnsi="Calibri" w:cs="Times New Roman"/>
          <w:b/>
          <w:bCs/>
          <w:iCs/>
          <w:sz w:val="22"/>
          <w:szCs w:val="22"/>
          <w:lang w:eastAsia="ar-SA"/>
        </w:rPr>
        <w:t>48</w:t>
      </w:r>
      <w:r w:rsidRPr="00E944DC">
        <w:rPr>
          <w:rFonts w:ascii="Calibri" w:eastAsia="Times New Roman" w:hAnsi="Calibri" w:cs="Times New Roman"/>
          <w:b/>
          <w:bCs/>
          <w:iCs/>
          <w:sz w:val="22"/>
          <w:szCs w:val="22"/>
          <w:lang w:eastAsia="ar-SA"/>
        </w:rPr>
        <w:t xml:space="preserve"> godzin</w:t>
      </w:r>
      <w:r w:rsidRPr="00E944DC">
        <w:rPr>
          <w:rFonts w:ascii="Calibri" w:eastAsia="Times New Roman" w:hAnsi="Calibri" w:cs="Times New Roman"/>
          <w:bCs/>
          <w:iCs/>
          <w:sz w:val="22"/>
          <w:szCs w:val="22"/>
          <w:lang w:eastAsia="ar-SA"/>
        </w:rPr>
        <w:t xml:space="preserve"> w dni robocze od złożenia przez Zamawiającego zamówienia.</w:t>
      </w:r>
    </w:p>
    <w:p w14:paraId="6DC2BE0F" w14:textId="77777777" w:rsidR="00E944DC" w:rsidRPr="00E944DC" w:rsidRDefault="00E944DC" w:rsidP="00E944DC">
      <w:pPr>
        <w:jc w:val="center"/>
        <w:rPr>
          <w:rFonts w:ascii="Calibri" w:eastAsia="Times New Roman" w:hAnsi="Calibri" w:cs="Times New Roman"/>
          <w:b/>
          <w:bCs/>
          <w:sz w:val="22"/>
          <w:szCs w:val="22"/>
        </w:rPr>
      </w:pPr>
      <w:r w:rsidRPr="00E944DC">
        <w:rPr>
          <w:rFonts w:ascii="Calibri" w:eastAsia="Times New Roman" w:hAnsi="Calibri" w:cs="Times New Roman"/>
          <w:b/>
          <w:sz w:val="22"/>
          <w:szCs w:val="22"/>
        </w:rPr>
        <w:t>§ 9</w:t>
      </w:r>
    </w:p>
    <w:p w14:paraId="630233AB" w14:textId="0505BD8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1.Po dokonaniu prac serwisowych Wykonawca sporządza protokół/raport, który podpisują upoważnieni przedstawiciele obu stron</w:t>
      </w:r>
      <w:r w:rsidR="00C949CF" w:rsidRPr="00C949CF">
        <w:t xml:space="preserve"> </w:t>
      </w:r>
      <w:r w:rsidR="00C949CF" w:rsidRPr="00C949CF">
        <w:rPr>
          <w:rFonts w:ascii="Calibri" w:eastAsia="Times New Roman" w:hAnsi="Calibri" w:cs="Times New Roman"/>
          <w:sz w:val="22"/>
          <w:szCs w:val="22"/>
        </w:rPr>
        <w:t>z wyłączeniem podpisania protokołu przez obie strony w przypadku realizacji tych czynności w serwisie Wykonawcy</w:t>
      </w:r>
      <w:r w:rsidRPr="00E944DC">
        <w:rPr>
          <w:rFonts w:ascii="Calibri" w:eastAsia="Times New Roman" w:hAnsi="Calibri" w:cs="Times New Roman"/>
          <w:sz w:val="22"/>
          <w:szCs w:val="22"/>
        </w:rPr>
        <w:t xml:space="preserve">. Podpisany protokół/raport stanowi podstawę do wystawienia faktury przez Wykonawcę. </w:t>
      </w:r>
    </w:p>
    <w:p w14:paraId="66850873"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2.</w:t>
      </w:r>
      <w:r w:rsidRPr="00E944DC">
        <w:rPr>
          <w:rFonts w:ascii="Calibri" w:eastAsia="Times New Roman" w:hAnsi="Calibri" w:cs="Times New Roman"/>
        </w:rPr>
        <w:t xml:space="preserve"> </w:t>
      </w:r>
      <w:r w:rsidRPr="00E944DC">
        <w:rPr>
          <w:rFonts w:ascii="Calibri" w:eastAsia="Times New Roman" w:hAnsi="Calibri" w:cs="Times New Roman"/>
          <w:iCs/>
          <w:sz w:val="22"/>
          <w:szCs w:val="22"/>
          <w:lang w:eastAsia="ar-SA"/>
        </w:rPr>
        <w:t>Realizacja przedmiotu umowy w zakresie okresowych przeglądów technicznych urządzeń nastąpi w oparciu o harmonogram przeglądów aparatów objętych przedmiotową usługą w okresie obowiązywania umowy, sporządzonym przez Strony w ciągu 14 dni po zawarciu umowy. Dokładny termin przeprowadzenia przeglądu zostanie przed planowaną usługą potwierdzony zgodnie z § 1 ust. 7 umowy.</w:t>
      </w:r>
    </w:p>
    <w:p w14:paraId="18A2221C" w14:textId="4844A00F" w:rsidR="00E944DC" w:rsidRPr="00E944DC" w:rsidRDefault="00E944DC" w:rsidP="00E944DC">
      <w:pPr>
        <w:tabs>
          <w:tab w:val="left" w:pos="0"/>
          <w:tab w:val="left" w:pos="1276"/>
        </w:tabs>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3. Strony ustalają,  że za wykonanie przedmiotu umowy Zamawiający zapłaci  Wykonawcy  </w:t>
      </w:r>
      <w:r w:rsidRPr="00E944DC">
        <w:rPr>
          <w:rFonts w:ascii="Calibri" w:eastAsia="Times New Roman" w:hAnsi="Calibri" w:cs="Times New Roman"/>
          <w:b/>
          <w:sz w:val="22"/>
          <w:szCs w:val="22"/>
        </w:rPr>
        <w:t>wynagrodzenie w kwocie: ……. PLN /słownie: …./ kwota netto wynosi: ... PLN /</w:t>
      </w:r>
    </w:p>
    <w:p w14:paraId="1F034917" w14:textId="77777777" w:rsidR="00E944DC" w:rsidRPr="00E944DC" w:rsidRDefault="00E944DC" w:rsidP="00E944DC">
      <w:pPr>
        <w:tabs>
          <w:tab w:val="left" w:pos="0"/>
          <w:tab w:val="left" w:pos="1276"/>
        </w:tabs>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W podanej cenie zawierają się wszystkie koszty, jakie Wykonawca musi ponieść, aby wykonać przedmiot zamówienia.  </w:t>
      </w:r>
    </w:p>
    <w:p w14:paraId="16E13270" w14:textId="77777777" w:rsidR="00E944DC" w:rsidRPr="00E944DC" w:rsidRDefault="00E944DC" w:rsidP="00E944DC">
      <w:pPr>
        <w:numPr>
          <w:ilvl w:val="1"/>
          <w:numId w:val="65"/>
        </w:numPr>
        <w:tabs>
          <w:tab w:val="left" w:pos="0"/>
          <w:tab w:val="left" w:pos="1276"/>
        </w:tabs>
        <w:jc w:val="both"/>
        <w:rPr>
          <w:rFonts w:ascii="Calibri" w:hAnsi="Calibri" w:cs="Times New Roman"/>
          <w:sz w:val="22"/>
          <w:szCs w:val="22"/>
        </w:rPr>
      </w:pPr>
      <w:r w:rsidRPr="00E944DC">
        <w:rPr>
          <w:rFonts w:ascii="Calibri" w:hAnsi="Calibri" w:cs="Times New Roman"/>
          <w:sz w:val="22"/>
          <w:szCs w:val="22"/>
        </w:rPr>
        <w:t xml:space="preserve">cena netto </w:t>
      </w:r>
      <w:r w:rsidRPr="00E944DC">
        <w:rPr>
          <w:rFonts w:ascii="Calibri" w:hAnsi="Calibri" w:cs="Times New Roman"/>
          <w:b/>
          <w:sz w:val="22"/>
          <w:szCs w:val="22"/>
        </w:rPr>
        <w:t>jednej roboczogodziny wynosi: …..  PLN,</w:t>
      </w:r>
      <w:r w:rsidRPr="00E944DC">
        <w:rPr>
          <w:rFonts w:ascii="Calibri" w:hAnsi="Calibri" w:cs="Times New Roman"/>
          <w:sz w:val="22"/>
          <w:szCs w:val="22"/>
        </w:rPr>
        <w:t xml:space="preserve">  </w:t>
      </w:r>
    </w:p>
    <w:p w14:paraId="0144B7E6" w14:textId="696CE0AC" w:rsidR="00E944DC" w:rsidRPr="00E944DC" w:rsidRDefault="00E944DC" w:rsidP="00E944DC">
      <w:pPr>
        <w:tabs>
          <w:tab w:val="left" w:pos="0"/>
          <w:tab w:val="left" w:pos="1276"/>
        </w:tabs>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4.Ceny o których mowa w ust. 3 nie ulegają zmianie w okresie obowiązywania umowy z zastrzeżeniem zmian cen określonych w </w:t>
      </w:r>
      <w:r w:rsidR="002408CB">
        <w:rPr>
          <w:rFonts w:ascii="Calibri" w:eastAsia="Times New Roman" w:hAnsi="Calibri" w:cs="Calibri"/>
          <w:sz w:val="22"/>
          <w:szCs w:val="22"/>
        </w:rPr>
        <w:t xml:space="preserve">paragrafie </w:t>
      </w:r>
      <w:r w:rsidRPr="00E944DC">
        <w:rPr>
          <w:rFonts w:ascii="Calibri" w:eastAsia="Times New Roman" w:hAnsi="Calibri" w:cs="Times New Roman"/>
          <w:sz w:val="22"/>
          <w:szCs w:val="22"/>
        </w:rPr>
        <w:t>12 umowy.</w:t>
      </w:r>
    </w:p>
    <w:p w14:paraId="444FB2EB"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5.Wykonawca będzie wystawiał faktury z nazwami asortymentu zgodnymi z przedstawionymi w ofercie. Faktura będzie wystawiana oddzielnie do każdorazowego zamówienia. Wykonawca jest zobowiązany do </w:t>
      </w:r>
      <w:r w:rsidRPr="00E944DC">
        <w:rPr>
          <w:rFonts w:ascii="Calibri" w:eastAsia="Times New Roman" w:hAnsi="Calibri" w:cs="Times New Roman"/>
          <w:b/>
          <w:sz w:val="22"/>
          <w:szCs w:val="22"/>
        </w:rPr>
        <w:t>dołączenia do faktury kopii protokołu/raportu z serwisu oraz umieszczenia na fakturze numeru umowy</w:t>
      </w:r>
      <w:r w:rsidRPr="00E944DC">
        <w:rPr>
          <w:rFonts w:ascii="Calibri" w:eastAsia="Times New Roman" w:hAnsi="Calibri" w:cs="Times New Roman"/>
          <w:sz w:val="22"/>
          <w:szCs w:val="22"/>
        </w:rPr>
        <w:t>, według której prace został zrealizowane.</w:t>
      </w:r>
    </w:p>
    <w:p w14:paraId="408FBC56"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6.Złożenie faktury następuje w formie pisemnej lub elektronicznej za pośrednictwem poczty elektronicznej na adres: kancelaria@cks.umed.pl. </w:t>
      </w:r>
    </w:p>
    <w:p w14:paraId="653901D0"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color w:val="76923C"/>
          <w:sz w:val="22"/>
          <w:szCs w:val="22"/>
        </w:rPr>
        <w:t>7</w:t>
      </w:r>
      <w:r w:rsidRPr="00E944DC">
        <w:rPr>
          <w:rFonts w:ascii="Calibri" w:eastAsia="Times New Roman" w:hAnsi="Calibri" w:cs="Times New Roman"/>
          <w:sz w:val="22"/>
          <w:szCs w:val="22"/>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570768D8"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8.Szczegółowe zasady związane z wysyłaniem ustrukturyzowanych faktur  elektronicznych i innych ustrukturyzowanych dokumentów określa ustawa z dnia 9 listopada 2018 r. o elektronicznym fakturowaniu oraz akty wykonawcze. </w:t>
      </w:r>
    </w:p>
    <w:p w14:paraId="524E0FF8"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9.Wykonawca zobowiązany jest powiadomić Zamawiającego o wysyłaniu faktur na Platformie Elektronicznego Fakturowania na poniższego e-maila: </w:t>
      </w:r>
      <w:hyperlink r:id="rId8" w:history="1">
        <w:r w:rsidRPr="00E944DC">
          <w:rPr>
            <w:rFonts w:ascii="Calibri" w:eastAsia="Times New Roman" w:hAnsi="Calibri" w:cs="Times New Roman"/>
            <w:sz w:val="22"/>
            <w:szCs w:val="22"/>
            <w:u w:val="single"/>
          </w:rPr>
          <w:t>kancelaria@cks.umed.pl</w:t>
        </w:r>
      </w:hyperlink>
    </w:p>
    <w:p w14:paraId="17C76D58" w14:textId="77777777" w:rsidR="00E944DC" w:rsidRPr="00E944DC" w:rsidRDefault="00E944DC" w:rsidP="00E944DC">
      <w:pPr>
        <w:jc w:val="both"/>
        <w:rPr>
          <w:rFonts w:ascii="Calibri" w:eastAsia="Times New Roman" w:hAnsi="Calibri" w:cs="Times New Roman"/>
          <w:strike/>
          <w:sz w:val="22"/>
          <w:szCs w:val="22"/>
        </w:rPr>
      </w:pPr>
      <w:r w:rsidRPr="00E944DC">
        <w:rPr>
          <w:rFonts w:ascii="Calibri" w:eastAsia="Times New Roman" w:hAnsi="Calibri" w:cs="Times New Roman"/>
          <w:sz w:val="22"/>
          <w:szCs w:val="22"/>
        </w:rPr>
        <w:t xml:space="preserve">Wykonawca na podstawie art. 106n ust. 1 ustawy z dnia 11 marca 2004 r. o podatku od towarów i usług może wystawiać i przesyłać faktury, duplikaty faktur oraz ich korekty, a także noty obciążeniowe i noty korygujące w formacie pliku elektronicznego PDF na adres poczty e-maila, ze wskazanych w umowie adresów poczty e-mail Wykonawcy:  ………………… </w:t>
      </w:r>
    </w:p>
    <w:p w14:paraId="58BA910C" w14:textId="77777777" w:rsidR="00E944DC" w:rsidRPr="00E944DC" w:rsidRDefault="00E944DC" w:rsidP="00E944DC">
      <w:pPr>
        <w:tabs>
          <w:tab w:val="left" w:pos="0"/>
          <w:tab w:val="left" w:pos="1276"/>
        </w:tabs>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10.Płatność za w/w faktury dokonana zostanie przelewem, na wskazany przez Wykonawcę rachunek bankowy, </w:t>
      </w:r>
      <w:r w:rsidRPr="00E944DC">
        <w:rPr>
          <w:rFonts w:ascii="Calibri" w:eastAsia="Times New Roman" w:hAnsi="Calibri" w:cs="Times New Roman"/>
          <w:b/>
          <w:sz w:val="22"/>
          <w:szCs w:val="22"/>
        </w:rPr>
        <w:t>w ciągu 60 dni kalendarzowych</w:t>
      </w:r>
      <w:r w:rsidRPr="00E944DC">
        <w:rPr>
          <w:rFonts w:ascii="Calibri" w:eastAsia="Times New Roman" w:hAnsi="Calibri" w:cs="Times New Roman"/>
          <w:sz w:val="22"/>
          <w:szCs w:val="22"/>
        </w:rPr>
        <w:t xml:space="preserve"> od daty otrzymania przez Zamawiającego prawidłowo wystawionej faktury.</w:t>
      </w:r>
    </w:p>
    <w:p w14:paraId="085B6F86"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7. Za dzień zapłaty strony przyjmują dzień obciążenie rachunku Zamawiającego.</w:t>
      </w:r>
    </w:p>
    <w:p w14:paraId="36D22C51"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8.Wykonawca oświadcza, że jego rachunek bankowy wskazany w umowie </w:t>
      </w:r>
      <w:r w:rsidRPr="00E944DC">
        <w:rPr>
          <w:rFonts w:ascii="Calibri" w:eastAsia="Times New Roman" w:hAnsi="Calibri" w:cs="Times New Roman"/>
          <w:sz w:val="22"/>
          <w:szCs w:val="22"/>
        </w:rPr>
        <w:br/>
        <w:t xml:space="preserve">……………………………………………………...............  jest taki sam jak numer rachunku </w:t>
      </w:r>
      <w:r w:rsidRPr="00E944DC">
        <w:rPr>
          <w:rFonts w:ascii="Calibri" w:eastAsia="Times New Roman" w:hAnsi="Calibri" w:cs="Times New Roman"/>
          <w:sz w:val="22"/>
          <w:szCs w:val="22"/>
        </w:rPr>
        <w:br/>
      </w:r>
      <w:r w:rsidRPr="00E944DC">
        <w:rPr>
          <w:rFonts w:ascii="Calibri" w:eastAsia="Times New Roman" w:hAnsi="Calibri" w:cs="Times New Roman"/>
          <w:sz w:val="22"/>
          <w:szCs w:val="22"/>
        </w:rPr>
        <w:lastRenderedPageBreak/>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37FAE197"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9.Wykonawca zobowiązuje się nie przekazywać wierzytelności wynikających z niniejszej umowy na rzecz osoby trzeciej bez zgody Zamawiającego i jego organu założycielskiego  którym jest Uniwersytet Medyczny w Łodzi.</w:t>
      </w:r>
    </w:p>
    <w:p w14:paraId="2EAD203E"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10.Wykonawca zobowiązuje się do nieprzyjmowania od osób trzecich żadnych zabezpieczeń wierzytelności wynikających z niniejszej umowy bez zgody Zamawiającego.</w:t>
      </w:r>
    </w:p>
    <w:p w14:paraId="42BAC1D1" w14:textId="77777777" w:rsidR="00E944DC" w:rsidRPr="00E944DC" w:rsidRDefault="00E944DC" w:rsidP="00E944DC">
      <w:pPr>
        <w:jc w:val="center"/>
        <w:rPr>
          <w:rFonts w:ascii="Calibri" w:eastAsia="Times New Roman" w:hAnsi="Calibri" w:cs="Times New Roman"/>
          <w:b/>
          <w:sz w:val="22"/>
          <w:szCs w:val="22"/>
        </w:rPr>
      </w:pPr>
      <w:r w:rsidRPr="00E944DC">
        <w:rPr>
          <w:rFonts w:ascii="Calibri" w:eastAsia="Times New Roman" w:hAnsi="Calibri" w:cs="Times New Roman"/>
          <w:b/>
          <w:sz w:val="22"/>
          <w:szCs w:val="22"/>
        </w:rPr>
        <w:t>§ 10</w:t>
      </w:r>
    </w:p>
    <w:p w14:paraId="11AA39DB"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bCs/>
          <w:sz w:val="22"/>
          <w:szCs w:val="22"/>
        </w:rPr>
        <w:t>1</w:t>
      </w:r>
      <w:r w:rsidRPr="00E944DC">
        <w:rPr>
          <w:rFonts w:ascii="Calibri" w:eastAsia="Times New Roman" w:hAnsi="Calibri" w:cs="Times New Roman"/>
          <w:sz w:val="22"/>
          <w:szCs w:val="22"/>
        </w:rPr>
        <w:t xml:space="preserve">.Wykonawca lub Podwykonawca zatrudnia na podstawie stosunku pracy osoby wykonujące  </w:t>
      </w:r>
      <w:r w:rsidRPr="00E944DC">
        <w:rPr>
          <w:rFonts w:ascii="Calibri" w:eastAsia="Times New Roman" w:hAnsi="Calibri" w:cs="Times New Roman"/>
          <w:sz w:val="22"/>
          <w:szCs w:val="22"/>
        </w:rPr>
        <w:br/>
        <w:t xml:space="preserve"> wskazane  przez  Zamawiającego  czynności  w  zakresie  realizacji  zamówienia,  jeżeli  wykonanie  tych czynności polega na wykonywaniu pracy w sposób określony w art. 22 §1 ustawy z dnia 26 czerwca 1974  r. Kodeks pracy, </w:t>
      </w:r>
      <w:r w:rsidRPr="00E944DC">
        <w:rPr>
          <w:rFonts w:ascii="Calibri" w:eastAsia="Times New Roman" w:hAnsi="Calibri" w:cs="Times New Roman"/>
          <w:b/>
          <w:sz w:val="22"/>
          <w:szCs w:val="22"/>
        </w:rPr>
        <w:t>tj.  ……  osób</w:t>
      </w:r>
      <w:r w:rsidRPr="00E944DC">
        <w:rPr>
          <w:rFonts w:ascii="Calibri" w:eastAsia="Times New Roman" w:hAnsi="Calibri" w:cs="Times New Roman"/>
          <w:bCs/>
          <w:sz w:val="22"/>
          <w:szCs w:val="22"/>
        </w:rPr>
        <w:t xml:space="preserve"> </w:t>
      </w:r>
      <w:r w:rsidRPr="00E944DC">
        <w:rPr>
          <w:rFonts w:ascii="Calibri" w:eastAsia="Times New Roman" w:hAnsi="Calibri" w:cs="Times New Roman"/>
          <w:sz w:val="22"/>
          <w:szCs w:val="22"/>
        </w:rPr>
        <w:t>posiadających certyfikat imienny uprawniający do wykonywania serwisu, napraw urządzeń z danego Pakietu. (jeśli dotyczy)</w:t>
      </w:r>
    </w:p>
    <w:p w14:paraId="4A7A529C"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2.Zamawiający przed podpisaniem umowy jak i w trakcie jej realizacji ma prawo do kontroli spełnienia przez Wykonawcę lub Podwykonawcę w/w wymagania.</w:t>
      </w:r>
    </w:p>
    <w:p w14:paraId="51C01286"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 Zamawiający zastrzega sobie prawo do żądania przedstawienia dokumentów zatrudnienia osób na podstawie umów o pracę</w:t>
      </w:r>
      <w:r w:rsidRPr="00E944DC">
        <w:rPr>
          <w:rFonts w:ascii="Calibri" w:eastAsia="Times New Roman" w:hAnsi="Calibri" w:cs="Times New Roman"/>
          <w:i/>
          <w:sz w:val="22"/>
          <w:szCs w:val="22"/>
        </w:rPr>
        <w:t>.</w:t>
      </w:r>
      <w:r w:rsidRPr="00E944DC">
        <w:rPr>
          <w:rFonts w:ascii="Calibri" w:eastAsia="Times New Roman" w:hAnsi="Calibri" w:cs="Times New Roman"/>
          <w:sz w:val="22"/>
          <w:szCs w:val="22"/>
        </w:rPr>
        <w:t xml:space="preserve"> </w:t>
      </w:r>
      <w:r w:rsidRPr="00E944DC">
        <w:rPr>
          <w:rFonts w:ascii="Calibri" w:eastAsia="Times New Roman" w:hAnsi="Calibri" w:cs="Times New Roman"/>
          <w:i/>
          <w:sz w:val="22"/>
          <w:szCs w:val="22"/>
        </w:rPr>
        <w:t>(jeśli dotyczy)</w:t>
      </w:r>
    </w:p>
    <w:p w14:paraId="50936F14"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3. W celu weryfikacji zatrudniania, przez Wykonawcę lub Podwykonawcę, na podstawie umowy o pracę, osób wykonujących wskazane przez Zamawiającego czynności w zakresie realizacji zamówienia, Zamawiający ma prawo do żądania przedstawienia:</w:t>
      </w:r>
    </w:p>
    <w:p w14:paraId="43192849" w14:textId="77777777" w:rsidR="00E944DC" w:rsidRPr="00E944DC" w:rsidRDefault="00E944DC" w:rsidP="00E944DC">
      <w:pPr>
        <w:ind w:firstLine="360"/>
        <w:jc w:val="both"/>
        <w:rPr>
          <w:rFonts w:ascii="Calibri" w:eastAsia="Times New Roman" w:hAnsi="Calibri" w:cs="Times New Roman"/>
          <w:sz w:val="22"/>
          <w:szCs w:val="22"/>
        </w:rPr>
      </w:pPr>
      <w:r w:rsidRPr="00E944DC">
        <w:rPr>
          <w:rFonts w:ascii="Calibri" w:eastAsia="Times New Roman" w:hAnsi="Calibri" w:cs="Times New Roman"/>
          <w:sz w:val="22"/>
          <w:szCs w:val="22"/>
        </w:rPr>
        <w:t>1) oświadczenia zatrudnionego pracownika,</w:t>
      </w:r>
    </w:p>
    <w:p w14:paraId="372B4014" w14:textId="77777777" w:rsidR="00E944DC" w:rsidRPr="00E944DC" w:rsidRDefault="00E944DC" w:rsidP="00E944DC">
      <w:pPr>
        <w:ind w:left="360"/>
        <w:jc w:val="both"/>
        <w:rPr>
          <w:rFonts w:ascii="Calibri" w:eastAsia="Times New Roman" w:hAnsi="Calibri" w:cs="Times New Roman"/>
          <w:sz w:val="22"/>
          <w:szCs w:val="22"/>
        </w:rPr>
      </w:pPr>
      <w:r w:rsidRPr="00E944DC">
        <w:rPr>
          <w:rFonts w:ascii="Calibri" w:eastAsia="Times New Roman" w:hAnsi="Calibri" w:cs="Times New Roman"/>
          <w:sz w:val="22"/>
          <w:szCs w:val="22"/>
        </w:rPr>
        <w:t>2) oświadczenia Wykonawcy lub Podwykonawcy o zatrudnieniu  pracownika  na  podstawie  umowy o  pracę,</w:t>
      </w:r>
    </w:p>
    <w:p w14:paraId="114604A7" w14:textId="77777777" w:rsidR="00E944DC" w:rsidRPr="00E944DC" w:rsidRDefault="00E944DC" w:rsidP="00E944DC">
      <w:pPr>
        <w:ind w:firstLine="360"/>
        <w:jc w:val="both"/>
        <w:rPr>
          <w:rFonts w:ascii="Calibri" w:eastAsia="Times New Roman" w:hAnsi="Calibri" w:cs="Times New Roman"/>
          <w:sz w:val="22"/>
          <w:szCs w:val="22"/>
        </w:rPr>
      </w:pPr>
      <w:r w:rsidRPr="00E944DC">
        <w:rPr>
          <w:rFonts w:ascii="Calibri" w:eastAsia="Times New Roman" w:hAnsi="Calibri" w:cs="Times New Roman"/>
          <w:sz w:val="22"/>
          <w:szCs w:val="22"/>
        </w:rPr>
        <w:t>3) poświadczonej za zgodność z oryginałem kopii umowy o pracę zatrudnionego pracownika,</w:t>
      </w:r>
    </w:p>
    <w:p w14:paraId="462D35C9" w14:textId="77777777" w:rsidR="00E944DC" w:rsidRPr="00E944DC" w:rsidRDefault="00E944DC" w:rsidP="00E944DC">
      <w:pPr>
        <w:ind w:firstLine="360"/>
        <w:jc w:val="both"/>
        <w:rPr>
          <w:rFonts w:ascii="Calibri" w:eastAsia="Times New Roman" w:hAnsi="Calibri" w:cs="Times New Roman"/>
          <w:sz w:val="22"/>
          <w:szCs w:val="22"/>
        </w:rPr>
      </w:pPr>
      <w:r w:rsidRPr="00E944DC">
        <w:rPr>
          <w:rFonts w:ascii="Calibri" w:eastAsia="Times New Roman" w:hAnsi="Calibri" w:cs="Times New Roman"/>
          <w:sz w:val="22"/>
          <w:szCs w:val="22"/>
        </w:rPr>
        <w:t>4) innych dokumentów,</w:t>
      </w:r>
    </w:p>
    <w:p w14:paraId="4F7545EC" w14:textId="77777777" w:rsidR="00E944DC" w:rsidRPr="00E944DC" w:rsidRDefault="00E944DC" w:rsidP="00E944DC">
      <w:pPr>
        <w:ind w:left="360"/>
        <w:jc w:val="both"/>
        <w:rPr>
          <w:rFonts w:ascii="Calibri" w:eastAsia="Times New Roman" w:hAnsi="Calibri" w:cs="Times New Roman"/>
          <w:sz w:val="22"/>
          <w:szCs w:val="22"/>
        </w:rPr>
      </w:pPr>
      <w:r w:rsidRPr="00E944DC">
        <w:rPr>
          <w:rFonts w:ascii="Calibri" w:eastAsia="Times New Roman" w:hAnsi="Calibri" w:cs="Times New Roman"/>
          <w:sz w:val="22"/>
          <w:szCs w:val="22"/>
        </w:rPr>
        <w:t>−zawierających informacje, w tym dane osobowe, niezbędne do weryfikacji zatrudnienia na podstawie umowy  o pracę, w szczególności imię i nazwisko zatrudnionego</w:t>
      </w:r>
      <w:r w:rsidRPr="00E944DC">
        <w:rPr>
          <w:rFonts w:ascii="Calibri" w:eastAsia="Times New Roman" w:hAnsi="Calibri" w:cs="Times New Roman"/>
          <w:bCs/>
          <w:iCs/>
          <w:sz w:val="22"/>
          <w:szCs w:val="22"/>
        </w:rPr>
        <w:t xml:space="preserve"> </w:t>
      </w:r>
      <w:r w:rsidRPr="00E944DC">
        <w:rPr>
          <w:rFonts w:ascii="Calibri" w:eastAsia="Times New Roman" w:hAnsi="Calibri" w:cs="Times New Roman"/>
          <w:sz w:val="22"/>
          <w:szCs w:val="22"/>
        </w:rPr>
        <w:t>pracownika, datę zawarcia umowy o pracę, rodzaj umowy o pracę i zakres obowiązków pracownika.</w:t>
      </w:r>
    </w:p>
    <w:p w14:paraId="610849C5"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4. W przypadku niespełnienia wymagań  określonych w ust.1 Zamawiający jest uprawniony do naliczenia kary umownej w wysokości kwoty minimalnego wynagrodzenia za pracę  (ustalonego na podstawie obowiązujących w chwili stwierdzenia niedopełnienia wymagań przepisów) – za każdy stwierdzony przypadek.</w:t>
      </w:r>
    </w:p>
    <w:p w14:paraId="1602FF02"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5. Zgodnie z żądaniem Zamawiającego na podstawie art. 59 ustawy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 xml:space="preserve"> Wykonawcy przekażą przed zawarciem umowy w sprawie zamówienia publicznego kopię umowy regulującej współpracę Wykonawców. (jeśli dotyczy)</w:t>
      </w:r>
    </w:p>
    <w:p w14:paraId="0BFDAD8C" w14:textId="77777777" w:rsidR="00E944DC" w:rsidRPr="00E944DC" w:rsidRDefault="00E944DC" w:rsidP="00E944DC">
      <w:pPr>
        <w:ind w:left="360"/>
        <w:jc w:val="center"/>
        <w:rPr>
          <w:rFonts w:ascii="Calibri" w:eastAsia="Times New Roman" w:hAnsi="Calibri" w:cs="Times New Roman"/>
          <w:b/>
          <w:sz w:val="22"/>
          <w:szCs w:val="22"/>
        </w:rPr>
      </w:pPr>
      <w:r w:rsidRPr="00E944DC">
        <w:rPr>
          <w:rFonts w:ascii="Calibri" w:eastAsia="Times New Roman" w:hAnsi="Calibri" w:cs="Times New Roman"/>
          <w:b/>
          <w:sz w:val="22"/>
          <w:szCs w:val="22"/>
        </w:rPr>
        <w:t>§ 11</w:t>
      </w:r>
    </w:p>
    <w:p w14:paraId="1DF781B8"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Strony ustalają odpowiedzialność w razie nie wykonania lub nienależytego wykonania umowy w formie kar umownych płatnych w następujących przypadkach:</w:t>
      </w:r>
    </w:p>
    <w:p w14:paraId="3B38299D"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 Wykonawca zapłaci Zamawiającemu karę umowną:</w:t>
      </w:r>
    </w:p>
    <w:p w14:paraId="74A14798" w14:textId="77777777" w:rsidR="00E944DC" w:rsidRPr="00BA041A" w:rsidRDefault="00E944DC" w:rsidP="00E944DC">
      <w:pPr>
        <w:ind w:left="360"/>
        <w:jc w:val="both"/>
        <w:rPr>
          <w:rFonts w:ascii="Calibri" w:eastAsia="Times New Roman" w:hAnsi="Calibri" w:cs="Times New Roman"/>
          <w:sz w:val="22"/>
          <w:szCs w:val="22"/>
        </w:rPr>
      </w:pPr>
      <w:r w:rsidRPr="00E944DC">
        <w:rPr>
          <w:rFonts w:ascii="Calibri" w:eastAsia="Times New Roman" w:hAnsi="Calibri" w:cs="Times New Roman"/>
          <w:sz w:val="22"/>
          <w:szCs w:val="22"/>
        </w:rPr>
        <w:t>a) z tytułu odstąpienia Wykonawcy od realizacji umowy z przyczyn niezależnych od Zamawiającego, w </w:t>
      </w:r>
      <w:r w:rsidRPr="00BA041A">
        <w:rPr>
          <w:rFonts w:ascii="Calibri" w:eastAsia="Times New Roman" w:hAnsi="Calibri" w:cs="Times New Roman"/>
          <w:sz w:val="22"/>
          <w:szCs w:val="22"/>
        </w:rPr>
        <w:t>wysokości 5 % niezrealizowanej wartości  netto umowy,</w:t>
      </w:r>
    </w:p>
    <w:p w14:paraId="6A449112" w14:textId="77777777" w:rsidR="00E944DC" w:rsidRPr="00BA041A" w:rsidRDefault="00E944DC" w:rsidP="00E944DC">
      <w:pPr>
        <w:tabs>
          <w:tab w:val="num" w:pos="1440"/>
        </w:tabs>
        <w:ind w:left="284"/>
        <w:jc w:val="both"/>
        <w:rPr>
          <w:rFonts w:ascii="Calibri" w:eastAsia="Times New Roman" w:hAnsi="Calibri" w:cs="Times New Roman"/>
          <w:sz w:val="22"/>
          <w:szCs w:val="22"/>
        </w:rPr>
      </w:pPr>
      <w:r w:rsidRPr="00BA041A">
        <w:rPr>
          <w:rFonts w:ascii="Calibri" w:eastAsia="Times New Roman" w:hAnsi="Calibri" w:cs="Times New Roman"/>
          <w:sz w:val="22"/>
          <w:szCs w:val="22"/>
        </w:rPr>
        <w:t>b) za zwłokę w realizacji przedmiotu umowy Wykonawca zapłaci karę w wysokości 0,3% wartości netto, za  przedmiot umowy nie zrealizowany w terminie za każdy dzień zwłoki,</w:t>
      </w:r>
    </w:p>
    <w:p w14:paraId="637E4D4F" w14:textId="77777777" w:rsidR="00E944DC" w:rsidRPr="00BA041A" w:rsidRDefault="00E944DC" w:rsidP="00E944DC">
      <w:pPr>
        <w:ind w:left="284"/>
        <w:jc w:val="both"/>
        <w:rPr>
          <w:rFonts w:ascii="Calibri" w:eastAsia="Times New Roman" w:hAnsi="Calibri" w:cs="Times New Roman"/>
          <w:sz w:val="22"/>
          <w:szCs w:val="22"/>
        </w:rPr>
      </w:pPr>
      <w:r w:rsidRPr="00BA041A">
        <w:rPr>
          <w:rFonts w:ascii="Calibri" w:eastAsia="Times New Roman" w:hAnsi="Calibri" w:cs="Times New Roman"/>
          <w:sz w:val="22"/>
          <w:szCs w:val="22"/>
        </w:rPr>
        <w:t>c) w przypadku odstąpienia przez Zamawiającego od umowy lub jej rozwiązania z  powodu okoliczności za które odpowiada Wykonawca w wysokości 5 % niezrealizowanej wartości netto umowy,</w:t>
      </w:r>
    </w:p>
    <w:p w14:paraId="7F68AD82" w14:textId="62920A22" w:rsidR="00E944DC" w:rsidRPr="00BA041A" w:rsidRDefault="00E944DC" w:rsidP="00E944DC">
      <w:pPr>
        <w:ind w:left="284"/>
        <w:jc w:val="both"/>
        <w:rPr>
          <w:rFonts w:ascii="Calibri" w:eastAsia="Times New Roman" w:hAnsi="Calibri" w:cs="Times New Roman"/>
          <w:sz w:val="22"/>
          <w:szCs w:val="22"/>
        </w:rPr>
      </w:pPr>
      <w:r w:rsidRPr="00BA041A">
        <w:rPr>
          <w:rFonts w:ascii="Calibri" w:eastAsia="Times New Roman" w:hAnsi="Calibri" w:cs="Times New Roman"/>
          <w:sz w:val="22"/>
          <w:szCs w:val="22"/>
        </w:rPr>
        <w:t>d) za zwłokę w reakcji serwisu na zgłoszoną usterkę Wykonawca zapłaci karę w wysokości 0,3% wartości netto niezrealizowanej części umowy, za każdą godzinę zwłoki, liczony od upływu wyznaczonego terminu o którym mowa w </w:t>
      </w:r>
      <w:r w:rsidR="008E77A8">
        <w:rPr>
          <w:rFonts w:ascii="Calibri" w:eastAsia="Times New Roman" w:hAnsi="Calibri" w:cs="Calibri"/>
          <w:sz w:val="22"/>
          <w:szCs w:val="22"/>
        </w:rPr>
        <w:t>paragrafie</w:t>
      </w:r>
      <w:r w:rsidRPr="00BA041A">
        <w:rPr>
          <w:rFonts w:ascii="Calibri" w:eastAsia="Times New Roman" w:hAnsi="Calibri" w:cs="Times New Roman"/>
          <w:sz w:val="22"/>
          <w:szCs w:val="22"/>
        </w:rPr>
        <w:t> 6,</w:t>
      </w:r>
    </w:p>
    <w:p w14:paraId="6DD53DF3" w14:textId="77777777" w:rsidR="00E944DC" w:rsidRPr="00E944DC" w:rsidRDefault="00E944DC" w:rsidP="00E944DC">
      <w:pPr>
        <w:ind w:left="284"/>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e)  z tytułu braku zapłaty lub nieterminowej zapłaty wynagrodzenia należnego podwykonawcom z tytułu zmiany wysokości wynagrodzenia, o której mowa w § 12 ust. 3  Wykonawca zapłaci karę w wysokości 200 zł. za każde zdarzenie.(436 pkt 4 lit a)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w:t>
      </w:r>
    </w:p>
    <w:p w14:paraId="28B67882"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2. Zamawiający zapłaci Wykonawcy karę umowną za odstąpienie od  umowy z powodu okoliczności, za które winę ponosi Zamawiający w wysokości 5% wartości netto niezrealizowanej części umowy. </w:t>
      </w:r>
    </w:p>
    <w:p w14:paraId="7B39D5FC"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lastRenderedPageBreak/>
        <w:t>3. Łączna maksymalna wysokość wszystkich kar umownych nie może przekroczyć 30% wartości netto umowy. Strony niezależnie od kar umownych mogą dochodzić odszkodowania przewyższającego kary umowne na zasadach ogólnych prawa cywilnego.</w:t>
      </w:r>
    </w:p>
    <w:p w14:paraId="74D31EAD"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624CD60C"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5. 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t>
      </w:r>
    </w:p>
    <w:p w14:paraId="38BC664C" w14:textId="77777777" w:rsidR="00E944DC" w:rsidRPr="00E944DC" w:rsidRDefault="00E944DC" w:rsidP="00E944DC">
      <w:pPr>
        <w:spacing w:line="260" w:lineRule="atLeast"/>
        <w:jc w:val="both"/>
        <w:rPr>
          <w:rFonts w:ascii="Calibri" w:eastAsia="Times New Roman" w:hAnsi="Calibri" w:cs="Times New Roman"/>
          <w:sz w:val="22"/>
          <w:szCs w:val="22"/>
        </w:rPr>
      </w:pPr>
      <w:r w:rsidRPr="00E944DC">
        <w:rPr>
          <w:rFonts w:ascii="Calibri" w:eastAsia="Times New Roman" w:hAnsi="Calibri" w:cs="Times New Roman"/>
          <w:sz w:val="22"/>
          <w:szCs w:val="22"/>
        </w:rPr>
        <w:t>7. W przypadku niedotrzymania terminu płatności Wykonawca ma prawo żądać zapłaty odsetek ustawowych.</w:t>
      </w:r>
    </w:p>
    <w:p w14:paraId="2EAD4694" w14:textId="77777777" w:rsidR="00E944DC" w:rsidRPr="00E944DC" w:rsidRDefault="00E944DC" w:rsidP="00E944DC">
      <w:pPr>
        <w:suppressAutoHyphens/>
        <w:ind w:right="-2"/>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8. 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487974DB" w14:textId="77777777" w:rsidR="00E944DC" w:rsidRPr="00E944DC" w:rsidRDefault="00E944DC" w:rsidP="00E944DC">
      <w:pPr>
        <w:ind w:left="3552" w:firstLine="696"/>
        <w:jc w:val="both"/>
        <w:rPr>
          <w:rFonts w:ascii="Calibri" w:eastAsia="Times New Roman" w:hAnsi="Calibri" w:cs="Times New Roman"/>
          <w:b/>
          <w:sz w:val="22"/>
          <w:szCs w:val="22"/>
        </w:rPr>
      </w:pPr>
      <w:r w:rsidRPr="00E944DC">
        <w:rPr>
          <w:rFonts w:ascii="Calibri" w:eastAsia="Times New Roman" w:hAnsi="Calibri" w:cs="Times New Roman"/>
          <w:b/>
          <w:sz w:val="22"/>
          <w:szCs w:val="22"/>
        </w:rPr>
        <w:t xml:space="preserve">               § 12</w:t>
      </w:r>
    </w:p>
    <w:p w14:paraId="7684CE45" w14:textId="77777777" w:rsidR="00E944DC" w:rsidRPr="00E944DC" w:rsidRDefault="00E944DC" w:rsidP="00E944DC">
      <w:pPr>
        <w:jc w:val="both"/>
        <w:rPr>
          <w:rFonts w:ascii="Calibri" w:eastAsia="Times New Roman" w:hAnsi="Calibri" w:cs="Times New Roman"/>
          <w:noProof/>
          <w:sz w:val="22"/>
          <w:szCs w:val="22"/>
        </w:rPr>
      </w:pPr>
      <w:r w:rsidRPr="00E944DC">
        <w:rPr>
          <w:rFonts w:ascii="Calibri" w:eastAsia="Times New Roman" w:hAnsi="Calibri" w:cs="Times New Roman"/>
          <w:noProof/>
          <w:sz w:val="22"/>
          <w:szCs w:val="22"/>
        </w:rPr>
        <w:t>1. 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5FEA2FAA"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noProof/>
          <w:sz w:val="22"/>
          <w:szCs w:val="22"/>
        </w:rPr>
        <w:t xml:space="preserve">2. Zamawiający przewiduje możliwość zmian postanowień zawartej umowy w stosunku do treści oferty, na podstawie której dokonano wyboru Wykonawcy w zakresie  art. 436 ust.4 lit b)  P.z.p tj. postanowień </w:t>
      </w:r>
      <w:r w:rsidRPr="00E944DC">
        <w:rPr>
          <w:rFonts w:ascii="Calibri" w:eastAsia="Times New Roman" w:hAnsi="Calibri" w:cs="Times New Roman"/>
          <w:sz w:val="22"/>
          <w:szCs w:val="22"/>
        </w:rPr>
        <w:t>określających zasady zmiany wysokości wynagrodzenia należnego wykonawcy w umowie zawartej na okres dłuższy niż 12 miesięcy, jeśli zmianie ulegną:</w:t>
      </w:r>
    </w:p>
    <w:p w14:paraId="36337DAD" w14:textId="77777777" w:rsidR="00E944DC" w:rsidRPr="00E944DC" w:rsidRDefault="00E944DC" w:rsidP="00E944DC">
      <w:pPr>
        <w:ind w:left="709" w:hanging="283"/>
        <w:jc w:val="both"/>
        <w:rPr>
          <w:rFonts w:ascii="Calibri" w:eastAsia="Times New Roman" w:hAnsi="Calibri" w:cs="Times New Roman"/>
          <w:sz w:val="22"/>
          <w:szCs w:val="22"/>
        </w:rPr>
      </w:pPr>
      <w:r w:rsidRPr="00E944DC">
        <w:rPr>
          <w:rFonts w:ascii="Calibri" w:eastAsia="Times New Roman" w:hAnsi="Calibri" w:cs="Times New Roman"/>
          <w:sz w:val="22"/>
          <w:szCs w:val="22"/>
        </w:rPr>
        <w:t>a)</w:t>
      </w:r>
      <w:r w:rsidRPr="00E944DC">
        <w:rPr>
          <w:rFonts w:ascii="Calibri" w:eastAsia="Times New Roman" w:hAnsi="Calibri" w:cs="Times New Roman"/>
          <w:sz w:val="22"/>
          <w:szCs w:val="22"/>
        </w:rPr>
        <w:tab/>
        <w:t xml:space="preserve">stawki podatku od towarów i </w:t>
      </w:r>
      <w:r w:rsidRPr="00E944DC">
        <w:rPr>
          <w:rFonts w:ascii="Calibri" w:eastAsia="Times New Roman" w:hAnsi="Calibri" w:cs="Times New Roman"/>
          <w:noProof/>
          <w:sz w:val="22"/>
          <w:szCs w:val="22"/>
        </w:rPr>
        <w:t>usług oraz podatku akcyzowego</w:t>
      </w:r>
      <w:r w:rsidRPr="00E944DC">
        <w:rPr>
          <w:rFonts w:ascii="Calibri" w:eastAsia="Times New Roman" w:hAnsi="Calibri" w:cs="Times New Roman"/>
          <w:sz w:val="22"/>
          <w:szCs w:val="22"/>
        </w:rPr>
        <w:t xml:space="preserve"> (obowiązuje od dnia wejścia w życie przepisów ją wprowadzających),</w:t>
      </w:r>
    </w:p>
    <w:p w14:paraId="7069256B" w14:textId="77777777" w:rsidR="00E944DC" w:rsidRPr="00E944DC" w:rsidRDefault="00E944DC" w:rsidP="00E944DC">
      <w:pPr>
        <w:ind w:left="709" w:hanging="283"/>
        <w:jc w:val="both"/>
        <w:rPr>
          <w:rFonts w:ascii="Calibri" w:eastAsia="Times New Roman" w:hAnsi="Calibri" w:cs="Times New Roman"/>
          <w:sz w:val="22"/>
          <w:szCs w:val="22"/>
        </w:rPr>
      </w:pPr>
      <w:r w:rsidRPr="00E944DC">
        <w:rPr>
          <w:rFonts w:ascii="Calibri" w:eastAsia="Times New Roman" w:hAnsi="Calibri" w:cs="Times New Roman"/>
          <w:sz w:val="22"/>
          <w:szCs w:val="22"/>
        </w:rPr>
        <w:t>b)</w:t>
      </w:r>
      <w:r w:rsidRPr="00E944DC">
        <w:rPr>
          <w:rFonts w:ascii="Calibri" w:eastAsia="Times New Roman" w:hAnsi="Calibri" w:cs="Times New Roman"/>
          <w:sz w:val="22"/>
          <w:szCs w:val="22"/>
        </w:rPr>
        <w:tab/>
        <w:t>wysokości minimalnego wynagrodzenia za pracę albo wysokości minimalnej stawki godzinowej, ustalonych na podstawie przepisów ustawy z dnia 10 października 2002 r. o minimalnym wynagrodzeniu za pracę,</w:t>
      </w:r>
    </w:p>
    <w:p w14:paraId="0CCD7655" w14:textId="77777777" w:rsidR="00E944DC" w:rsidRPr="00E944DC" w:rsidRDefault="00E944DC" w:rsidP="00E944DC">
      <w:pPr>
        <w:ind w:left="709" w:hanging="283"/>
        <w:jc w:val="both"/>
        <w:rPr>
          <w:rFonts w:ascii="Calibri" w:eastAsia="Times New Roman" w:hAnsi="Calibri" w:cs="Times New Roman"/>
          <w:sz w:val="22"/>
          <w:szCs w:val="22"/>
        </w:rPr>
      </w:pPr>
      <w:r w:rsidRPr="00E944DC">
        <w:rPr>
          <w:rFonts w:ascii="Calibri" w:eastAsia="Times New Roman" w:hAnsi="Calibri" w:cs="Times New Roman"/>
          <w:sz w:val="22"/>
          <w:szCs w:val="22"/>
        </w:rPr>
        <w:t>c)</w:t>
      </w:r>
      <w:r w:rsidRPr="00E944DC">
        <w:rPr>
          <w:rFonts w:ascii="Calibri" w:eastAsia="Times New Roman" w:hAnsi="Calibri" w:cs="Times New Roman"/>
          <w:sz w:val="22"/>
          <w:szCs w:val="22"/>
        </w:rPr>
        <w:tab/>
        <w:t>zasady podlegania ubezpieczeniom społecznym lub ubezpieczeniu zdrowotnemu lub wysokości stawki składki na ubezpieczenia społeczne lub zdrowotne,</w:t>
      </w:r>
    </w:p>
    <w:p w14:paraId="4141431E" w14:textId="77777777" w:rsidR="00E944DC" w:rsidRPr="00E944DC" w:rsidRDefault="00E944DC" w:rsidP="00E944DC">
      <w:pPr>
        <w:ind w:left="709" w:hanging="283"/>
        <w:jc w:val="both"/>
        <w:rPr>
          <w:rFonts w:ascii="Calibri" w:eastAsia="Times New Roman" w:hAnsi="Calibri" w:cs="Times New Roman"/>
          <w:sz w:val="22"/>
          <w:szCs w:val="22"/>
        </w:rPr>
      </w:pPr>
      <w:r w:rsidRPr="00E944DC">
        <w:rPr>
          <w:rFonts w:ascii="Calibri" w:eastAsia="Times New Roman" w:hAnsi="Calibri" w:cs="Times New Roman"/>
          <w:sz w:val="22"/>
          <w:szCs w:val="22"/>
        </w:rPr>
        <w:t>d)</w:t>
      </w:r>
      <w:r w:rsidRPr="00E944DC">
        <w:rPr>
          <w:rFonts w:ascii="Calibri" w:eastAsia="Times New Roman" w:hAnsi="Calibri" w:cs="Times New Roman"/>
          <w:sz w:val="22"/>
          <w:szCs w:val="22"/>
        </w:rPr>
        <w:tab/>
        <w:t>zasady gromadzenia i wysokości wpłat do pracowniczych planów kapitałowych, o których mowa w ustawie z dnia 4 października 2018 r. o pracowniczych planach kapitałowych</w:t>
      </w:r>
    </w:p>
    <w:p w14:paraId="7FB89E20" w14:textId="77777777" w:rsidR="00E944DC" w:rsidRPr="00E944DC" w:rsidRDefault="00E944DC" w:rsidP="00E944DC">
      <w:pPr>
        <w:ind w:left="709" w:hanging="283"/>
        <w:jc w:val="both"/>
        <w:rPr>
          <w:rFonts w:ascii="Calibri" w:eastAsia="Times New Roman" w:hAnsi="Calibri" w:cs="Times New Roman"/>
          <w:sz w:val="22"/>
          <w:szCs w:val="22"/>
        </w:rPr>
      </w:pPr>
      <w:r w:rsidRPr="00E944DC">
        <w:rPr>
          <w:rFonts w:ascii="Calibri" w:eastAsia="Times New Roman" w:hAnsi="Calibri" w:cs="Times New Roman"/>
          <w:sz w:val="22"/>
          <w:szCs w:val="22"/>
        </w:rPr>
        <w:t>– jeżeli zmiany te będą miały wpływ na koszty wykonania zamówienia przez wykonawcę</w:t>
      </w:r>
    </w:p>
    <w:p w14:paraId="689735B9" w14:textId="77777777" w:rsidR="00E944DC" w:rsidRPr="00E944DC" w:rsidRDefault="00E944DC" w:rsidP="00E944DC">
      <w:pPr>
        <w:suppressAutoHyphens/>
        <w:ind w:left="357"/>
        <w:jc w:val="both"/>
        <w:rPr>
          <w:rFonts w:ascii="Calibri" w:eastAsia="Times New Roman" w:hAnsi="Calibri" w:cs="Times New Roman"/>
          <w:sz w:val="22"/>
          <w:szCs w:val="22"/>
          <w:lang w:eastAsia="ar-SA"/>
        </w:rPr>
      </w:pPr>
      <w:r w:rsidRPr="00E944DC">
        <w:rPr>
          <w:rFonts w:ascii="Calibri" w:eastAsia="Times New Roman" w:hAnsi="Calibri" w:cs="Times New Roman"/>
          <w:sz w:val="22"/>
          <w:szCs w:val="22"/>
          <w:lang w:eastAsia="ar-SA"/>
        </w:rPr>
        <w:t xml:space="preserve">Warunkiem wprowadzenia zmian, o których mowa w ust.2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 </w:t>
      </w:r>
    </w:p>
    <w:p w14:paraId="0BF4DD0A" w14:textId="77777777" w:rsidR="00E944DC" w:rsidRPr="00E944DC" w:rsidRDefault="00E944DC" w:rsidP="00E944DC">
      <w:pPr>
        <w:jc w:val="both"/>
        <w:rPr>
          <w:rFonts w:ascii="Calibri" w:eastAsia="Times New Roman" w:hAnsi="Calibri" w:cs="Times New Roman"/>
          <w:noProof/>
          <w:sz w:val="22"/>
          <w:szCs w:val="22"/>
        </w:rPr>
      </w:pPr>
      <w:r w:rsidRPr="00E944DC">
        <w:rPr>
          <w:rFonts w:ascii="Calibri" w:eastAsia="Times New Roman" w:hAnsi="Calibri" w:cs="Times New Roman"/>
          <w:noProof/>
          <w:sz w:val="22"/>
          <w:szCs w:val="22"/>
        </w:rPr>
        <w:t>3. Ustala się nastepujące zasady wprowadzania zmian wysokości wynagrodzenia należnego Wykonawcy, w przypadku zmiany innych, niż wskazane w ust. 2 kosztów wpływających na wynagrodzenie Wykonawcy (art. 439 Pzp.):</w:t>
      </w:r>
    </w:p>
    <w:p w14:paraId="4BD09283" w14:textId="77777777" w:rsidR="00E944DC" w:rsidRPr="00E944DC" w:rsidRDefault="00E944DC" w:rsidP="00E944DC">
      <w:pPr>
        <w:spacing w:before="240" w:line="100" w:lineRule="atLeast"/>
        <w:ind w:left="643"/>
        <w:jc w:val="both"/>
        <w:rPr>
          <w:rFonts w:ascii="Calibri" w:eastAsia="Times New Roman" w:hAnsi="Calibri" w:cs="Times New Roman"/>
          <w:sz w:val="22"/>
          <w:szCs w:val="22"/>
          <w:lang w:eastAsia="ar-SA"/>
        </w:rPr>
      </w:pPr>
      <w:r w:rsidRPr="00E944DC">
        <w:rPr>
          <w:rFonts w:ascii="Calibri" w:eastAsia="Times New Roman" w:hAnsi="Calibri" w:cs="Times New Roman"/>
          <w:sz w:val="22"/>
          <w:szCs w:val="22"/>
          <w:lang w:eastAsia="ar-SA"/>
        </w:rPr>
        <w:t xml:space="preserve">1) strony ustalają, że miernikiem zmiany kosztów jest wskaźnik cen towarów i </w:t>
      </w:r>
      <w:proofErr w:type="spellStart"/>
      <w:r w:rsidRPr="00E944DC">
        <w:rPr>
          <w:rFonts w:ascii="Calibri" w:eastAsia="Times New Roman" w:hAnsi="Calibri" w:cs="Times New Roman"/>
          <w:sz w:val="22"/>
          <w:szCs w:val="22"/>
          <w:lang w:eastAsia="ar-SA"/>
        </w:rPr>
        <w:t>i</w:t>
      </w:r>
      <w:proofErr w:type="spellEnd"/>
      <w:r w:rsidRPr="00E944DC">
        <w:rPr>
          <w:rFonts w:ascii="Calibri" w:eastAsia="Times New Roman" w:hAnsi="Calibri" w:cs="Times New Roman"/>
          <w:sz w:val="22"/>
          <w:szCs w:val="22"/>
          <w:lang w:eastAsia="ar-SA"/>
        </w:rPr>
        <w:t xml:space="preserve"> usług konsumpcyjnych,</w:t>
      </w:r>
    </w:p>
    <w:p w14:paraId="1B91892E" w14:textId="77777777" w:rsidR="00E944DC" w:rsidRPr="00E944DC" w:rsidRDefault="00E944DC" w:rsidP="00E944DC">
      <w:pPr>
        <w:spacing w:line="100" w:lineRule="atLeast"/>
        <w:ind w:left="643"/>
        <w:jc w:val="both"/>
        <w:rPr>
          <w:rFonts w:ascii="Calibri" w:eastAsia="Times New Roman" w:hAnsi="Calibri" w:cs="Times New Roman"/>
          <w:sz w:val="22"/>
          <w:szCs w:val="22"/>
          <w:lang w:eastAsia="ar-SA"/>
        </w:rPr>
      </w:pPr>
      <w:r w:rsidRPr="00E944DC">
        <w:rPr>
          <w:rFonts w:ascii="Calibri" w:eastAsia="Times New Roman" w:hAnsi="Calibri" w:cs="Times New Roman"/>
          <w:sz w:val="22"/>
          <w:szCs w:val="22"/>
          <w:lang w:eastAsia="ar-SA"/>
        </w:rPr>
        <w:t>2) ustalone wynagrodzenie może być waloryzowane raz w roku po upływie dwunastu miesięcy obowiązywania umowy w oparciu o wysokość wskaźnika wzrostu cen towarów i usług konsumpcyjnych, publikowanego zgodnie z art.94 ust.1 pkt 1 lit a ustawy z dnia 17 grudnia 1998 r. o emeryturach i rentach z Funduszu Ubezpieczeń Społecznych (</w:t>
      </w:r>
      <w:proofErr w:type="spellStart"/>
      <w:r w:rsidRPr="00E944DC">
        <w:rPr>
          <w:rFonts w:ascii="Calibri" w:eastAsia="Times New Roman" w:hAnsi="Calibri" w:cs="Times New Roman"/>
          <w:sz w:val="22"/>
          <w:szCs w:val="22"/>
          <w:lang w:eastAsia="ar-SA"/>
        </w:rPr>
        <w:t>t.j</w:t>
      </w:r>
      <w:proofErr w:type="spellEnd"/>
      <w:r w:rsidRPr="00E944DC">
        <w:rPr>
          <w:rFonts w:ascii="Calibri" w:eastAsia="Times New Roman" w:hAnsi="Calibri" w:cs="Times New Roman"/>
          <w:sz w:val="22"/>
          <w:szCs w:val="22"/>
          <w:lang w:eastAsia="ar-SA"/>
        </w:rPr>
        <w:t>. Dz.U.2021.291) w Dzienniku Urzędowym RP „Monitor Polski”</w:t>
      </w:r>
    </w:p>
    <w:p w14:paraId="3948582B" w14:textId="77777777" w:rsidR="00E944DC" w:rsidRPr="008E77A8" w:rsidRDefault="00E944DC" w:rsidP="00E944DC">
      <w:pPr>
        <w:ind w:left="643"/>
        <w:jc w:val="both"/>
        <w:rPr>
          <w:rFonts w:ascii="Calibri" w:eastAsia="Times New Roman" w:hAnsi="Calibri" w:cs="Times New Roman"/>
          <w:strike/>
          <w:sz w:val="22"/>
          <w:szCs w:val="22"/>
          <w:highlight w:val="yellow"/>
          <w:lang w:eastAsia="ar-SA"/>
        </w:rPr>
      </w:pPr>
      <w:r w:rsidRPr="008E77A8">
        <w:rPr>
          <w:rFonts w:ascii="Calibri" w:eastAsia="Times New Roman" w:hAnsi="Calibri" w:cs="Times New Roman"/>
          <w:strike/>
          <w:sz w:val="22"/>
          <w:szCs w:val="22"/>
          <w:highlight w:val="yellow"/>
          <w:lang w:eastAsia="ar-SA"/>
        </w:rPr>
        <w:t xml:space="preserve">3) Jeżeli umowa została zawarta po upływie 180 dni od dnia upływu terminu składania ofert, początkowym terminem ustalenia zmiany wynagrodzenia jest dzień otwarcia ofert. (439.ust.3 </w:t>
      </w:r>
      <w:proofErr w:type="spellStart"/>
      <w:r w:rsidRPr="008E77A8">
        <w:rPr>
          <w:rFonts w:ascii="Calibri" w:eastAsia="Times New Roman" w:hAnsi="Calibri" w:cs="Times New Roman"/>
          <w:strike/>
          <w:sz w:val="22"/>
          <w:szCs w:val="22"/>
          <w:highlight w:val="yellow"/>
          <w:lang w:eastAsia="ar-SA"/>
        </w:rPr>
        <w:t>Pzp</w:t>
      </w:r>
      <w:proofErr w:type="spellEnd"/>
      <w:r w:rsidRPr="008E77A8">
        <w:rPr>
          <w:rFonts w:ascii="Calibri" w:eastAsia="Times New Roman" w:hAnsi="Calibri" w:cs="Times New Roman"/>
          <w:strike/>
          <w:sz w:val="22"/>
          <w:szCs w:val="22"/>
          <w:highlight w:val="yellow"/>
          <w:lang w:eastAsia="ar-SA"/>
        </w:rPr>
        <w:t xml:space="preserve">.) </w:t>
      </w:r>
    </w:p>
    <w:p w14:paraId="276B34C7" w14:textId="77777777" w:rsidR="00E944DC" w:rsidRPr="008E77A8" w:rsidRDefault="00E944DC" w:rsidP="00E944DC">
      <w:pPr>
        <w:jc w:val="both"/>
        <w:rPr>
          <w:rFonts w:ascii="Calibri" w:eastAsia="Times New Roman" w:hAnsi="Calibri" w:cs="Times New Roman"/>
          <w:strike/>
          <w:sz w:val="22"/>
          <w:szCs w:val="22"/>
        </w:rPr>
      </w:pPr>
      <w:r w:rsidRPr="008E77A8">
        <w:rPr>
          <w:rFonts w:ascii="Calibri" w:eastAsia="Times New Roman" w:hAnsi="Calibri" w:cs="Times New Roman"/>
          <w:strike/>
          <w:noProof/>
          <w:sz w:val="22"/>
          <w:szCs w:val="22"/>
          <w:highlight w:val="yellow"/>
        </w:rPr>
        <w:lastRenderedPageBreak/>
        <w:t>3.1. Wykonawca</w:t>
      </w:r>
      <w:r w:rsidRPr="008E77A8">
        <w:rPr>
          <w:rFonts w:ascii="Calibri" w:eastAsia="Times New Roman" w:hAnsi="Calibri" w:cs="Times New Roman"/>
          <w:strike/>
          <w:sz w:val="22"/>
          <w:szCs w:val="22"/>
          <w:highlight w:val="yellow"/>
        </w:rPr>
        <w:t xml:space="preserve"> ma obowiązek złożyć do Zamawiającego pisemny wniosek, z propozycja zmiany wynagrodzenia wraz z  jego uzasadnieniem.</w:t>
      </w:r>
    </w:p>
    <w:p w14:paraId="56D470E3" w14:textId="77777777" w:rsidR="00E944DC" w:rsidRPr="00E944DC" w:rsidRDefault="00E944DC" w:rsidP="00E944DC">
      <w:pPr>
        <w:spacing w:line="100" w:lineRule="atLeast"/>
        <w:jc w:val="both"/>
        <w:rPr>
          <w:rFonts w:ascii="Calibri" w:eastAsia="Times New Roman" w:hAnsi="Calibri" w:cs="Times New Roman"/>
          <w:noProof/>
          <w:sz w:val="22"/>
          <w:szCs w:val="22"/>
        </w:rPr>
      </w:pPr>
      <w:r w:rsidRPr="008E77A8">
        <w:rPr>
          <w:rFonts w:ascii="Calibri" w:eastAsia="Times New Roman" w:hAnsi="Calibri" w:cs="Times New Roman"/>
          <w:noProof/>
          <w:sz w:val="22"/>
          <w:szCs w:val="22"/>
          <w:highlight w:val="yellow"/>
        </w:rPr>
        <w:t xml:space="preserve">4. Maksymalna wartość zmiany wynagrodzenia, jaką dopuszcza Zamawiający w efekcie zastosowania postanowień o zasadach wprowadzania zmian wysokości wynagrodzenia, o których mowa w niniejszej umowie nie może przekroczyć kumulatywnie ( w zakresie określonym w ust.  2 </w:t>
      </w:r>
      <w:r w:rsidRPr="008E77A8">
        <w:rPr>
          <w:rFonts w:ascii="Calibri" w:eastAsia="Times New Roman" w:hAnsi="Calibri" w:cs="Times New Roman"/>
          <w:strike/>
          <w:noProof/>
          <w:sz w:val="22"/>
          <w:szCs w:val="22"/>
          <w:highlight w:val="yellow"/>
        </w:rPr>
        <w:t>i 3 )</w:t>
      </w:r>
      <w:r w:rsidRPr="008E77A8">
        <w:rPr>
          <w:rFonts w:ascii="Calibri" w:eastAsia="Times New Roman" w:hAnsi="Calibri" w:cs="Times New Roman"/>
          <w:noProof/>
          <w:sz w:val="22"/>
          <w:szCs w:val="22"/>
          <w:highlight w:val="yellow"/>
        </w:rPr>
        <w:t xml:space="preserve"> 10 % wysokości wynagrodzenia Wykonawcy wskazanej w § 9 ust.3 umowy.</w:t>
      </w:r>
    </w:p>
    <w:p w14:paraId="2EFB8FF4" w14:textId="77777777" w:rsidR="00E944DC" w:rsidRPr="00E944DC" w:rsidRDefault="00E944DC" w:rsidP="00E944DC">
      <w:pPr>
        <w:jc w:val="both"/>
        <w:rPr>
          <w:rFonts w:ascii="Calibri" w:eastAsia="Times New Roman" w:hAnsi="Calibri" w:cs="Times New Roman"/>
          <w:noProof/>
          <w:sz w:val="22"/>
          <w:szCs w:val="22"/>
        </w:rPr>
      </w:pPr>
      <w:r w:rsidRPr="00E944DC">
        <w:rPr>
          <w:rFonts w:ascii="Calibri" w:eastAsia="Times New Roman" w:hAnsi="Calibri" w:cs="Times New Roman"/>
          <w:noProof/>
          <w:sz w:val="22"/>
          <w:szCs w:val="22"/>
        </w:rPr>
        <w:t>5. Zgodnie z art. 455 ust. 1 pkt 1 ustawy Pzp ustawy Zamawiający przewiduje zmianę postanowień zawartej umowy oraz określa warunki tych zmian poprzez wprowadzenie do zawartej umowy możliwosci zmian:</w:t>
      </w:r>
    </w:p>
    <w:p w14:paraId="03CE552B" w14:textId="77777777" w:rsidR="00E944DC" w:rsidRPr="00E944DC" w:rsidRDefault="00E944DC" w:rsidP="00E944DC">
      <w:pPr>
        <w:numPr>
          <w:ilvl w:val="0"/>
          <w:numId w:val="66"/>
        </w:numPr>
        <w:suppressAutoHyphens/>
        <w:spacing w:after="120"/>
        <w:ind w:left="567" w:hanging="283"/>
        <w:contextualSpacing/>
        <w:jc w:val="both"/>
        <w:rPr>
          <w:rFonts w:ascii="Calibri" w:eastAsia="Times New Roman" w:hAnsi="Calibri" w:cs="Times New Roman"/>
          <w:noProof/>
          <w:sz w:val="22"/>
          <w:szCs w:val="22"/>
        </w:rPr>
      </w:pPr>
      <w:r w:rsidRPr="00E944DC">
        <w:rPr>
          <w:rFonts w:ascii="Calibri" w:eastAsia="Times New Roman" w:hAnsi="Calibri" w:cs="Times New Roman"/>
          <w:sz w:val="22"/>
          <w:szCs w:val="22"/>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DA5F7B7" w14:textId="77777777" w:rsidR="00E944DC" w:rsidRPr="00E944DC" w:rsidRDefault="00E944DC" w:rsidP="00E944DC">
      <w:pPr>
        <w:numPr>
          <w:ilvl w:val="0"/>
          <w:numId w:val="66"/>
        </w:numPr>
        <w:suppressAutoHyphens/>
        <w:spacing w:after="120"/>
        <w:ind w:left="567" w:hanging="283"/>
        <w:contextualSpacing/>
        <w:jc w:val="both"/>
        <w:rPr>
          <w:rFonts w:ascii="Calibri" w:eastAsia="Times New Roman" w:hAnsi="Calibri" w:cs="Times New Roman"/>
          <w:noProof/>
          <w:sz w:val="22"/>
          <w:szCs w:val="22"/>
        </w:rPr>
      </w:pPr>
      <w:r w:rsidRPr="00E944DC">
        <w:rPr>
          <w:rFonts w:ascii="Calibri" w:eastAsia="Times New Roman" w:hAnsi="Calibri" w:cs="Times New Roman"/>
          <w:iCs/>
          <w:sz w:val="22"/>
          <w:szCs w:val="22"/>
          <w:lang w:eastAsia="ar-SA"/>
        </w:rPr>
        <w:t>zmiany umówionego terminu wykonania zamówienia z powodu okoliczności siły wyższej, tj. przez okoliczności nadzwyczajne, nieprzewidywalne, bądź też niemożliwe do uniknięcia mimo możliwości ich przewidzenia, w szczególności: klęski żywiołowe, katastrofy, strajki, zamieszki, embarga, stany nadzwyczajne, zagrożenia epidemicznego lub epidemii, itp.</w:t>
      </w:r>
    </w:p>
    <w:p w14:paraId="031CD797" w14:textId="77777777" w:rsidR="00E944DC" w:rsidRPr="00E944DC" w:rsidRDefault="00E944DC" w:rsidP="00E944DC">
      <w:pPr>
        <w:numPr>
          <w:ilvl w:val="0"/>
          <w:numId w:val="66"/>
        </w:numPr>
        <w:suppressAutoHyphens/>
        <w:spacing w:after="120"/>
        <w:ind w:left="567" w:hanging="283"/>
        <w:contextualSpacing/>
        <w:jc w:val="both"/>
        <w:rPr>
          <w:rFonts w:ascii="Calibri" w:eastAsia="Times New Roman" w:hAnsi="Calibri" w:cs="Times New Roman"/>
          <w:noProof/>
          <w:sz w:val="22"/>
          <w:szCs w:val="22"/>
        </w:rPr>
      </w:pPr>
      <w:r w:rsidRPr="00E944DC">
        <w:rPr>
          <w:rFonts w:ascii="Calibri" w:eastAsia="Times New Roman" w:hAnsi="Calibri" w:cs="Times New Roman"/>
          <w:sz w:val="22"/>
          <w:szCs w:val="22"/>
        </w:rPr>
        <w:t>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04876080" w14:textId="77777777" w:rsidR="00E944DC" w:rsidRPr="00E944DC" w:rsidRDefault="00E944DC" w:rsidP="00E944DC">
      <w:pPr>
        <w:numPr>
          <w:ilvl w:val="0"/>
          <w:numId w:val="66"/>
        </w:numPr>
        <w:suppressAutoHyphens/>
        <w:spacing w:after="120"/>
        <w:ind w:left="567" w:hanging="283"/>
        <w:contextualSpacing/>
        <w:jc w:val="both"/>
        <w:rPr>
          <w:rFonts w:ascii="Calibri" w:eastAsia="Times New Roman" w:hAnsi="Calibri" w:cs="Times New Roman"/>
          <w:noProof/>
          <w:sz w:val="22"/>
          <w:szCs w:val="22"/>
        </w:rPr>
      </w:pPr>
      <w:r w:rsidRPr="00E944DC">
        <w:rPr>
          <w:rFonts w:ascii="Calibri" w:eastAsia="Times New Roman" w:hAnsi="Calibri" w:cs="Times New Roman"/>
          <w:sz w:val="22"/>
          <w:szCs w:val="22"/>
        </w:rPr>
        <w:t>wprowadzenia cen promocyjnych lub obniżenie cen dla produktu wskazanego w Formularzu cenowym.</w:t>
      </w:r>
    </w:p>
    <w:p w14:paraId="588DBB29"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6. Zamawiający przewiduje możliwość waloryzacji wynagrodzenia na następujących zasadach:</w:t>
      </w:r>
    </w:p>
    <w:p w14:paraId="5051E841"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w:t>
      </w:r>
    </w:p>
    <w:p w14:paraId="7147E465"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14:paraId="6E11EE46"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40EEEFBC"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14:paraId="296FE653"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e/ dopuszcza się zmianę całkowitego wynagrodzenia Wykonawcy wynikającego z umowy o maks. 50%.</w:t>
      </w:r>
    </w:p>
    <w:p w14:paraId="44E3CEA0"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7. Zamawiający dopuszcza możliwość przedłużenia terminu obowiązywania umowy w przypadku niezrealizowania  wartości umowy w terminie z przyczyn leżących po stronie Zamawiającego, w zależności od przebiegu leczenia pacjentów, określonego w Załączniku nr 1 do umowy nie dłużej jednak niż 3 miesiące.</w:t>
      </w:r>
    </w:p>
    <w:p w14:paraId="727AAD1C"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8. Wszelkie zmiany i uzupełnienia niniejszej umowy mogą być dokonywane za zgodą obu stron wyrażoną w formie pisemnej pod rygorem nieważności. </w:t>
      </w:r>
    </w:p>
    <w:p w14:paraId="674FF4F8"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9. W  celu  dokonania  zmian  zapisów  umowy  wnioskowanych  przez  Stronę,  zobowiązana  jest  ona  pisemnie  wystąpić  z  propozycją  zmiany  warunków  umowy  wraz  z  ich  uzasadnieniem.</w:t>
      </w:r>
    </w:p>
    <w:p w14:paraId="0175BA38" w14:textId="77777777" w:rsidR="00E944DC" w:rsidRPr="00E944DC" w:rsidRDefault="00E944DC" w:rsidP="00E944DC">
      <w:pPr>
        <w:ind w:left="3824" w:firstLine="424"/>
        <w:jc w:val="both"/>
        <w:rPr>
          <w:rFonts w:ascii="Calibri" w:eastAsia="Times New Roman" w:hAnsi="Calibri" w:cs="Times New Roman"/>
          <w:b/>
          <w:sz w:val="22"/>
          <w:szCs w:val="22"/>
        </w:rPr>
      </w:pPr>
      <w:r w:rsidRPr="00E944DC">
        <w:rPr>
          <w:rFonts w:ascii="Calibri" w:eastAsia="Times New Roman" w:hAnsi="Calibri" w:cs="Times New Roman"/>
          <w:b/>
          <w:sz w:val="22"/>
          <w:szCs w:val="22"/>
        </w:rPr>
        <w:t xml:space="preserve">                 § 13</w:t>
      </w:r>
    </w:p>
    <w:p w14:paraId="1C75ADF1" w14:textId="77777777" w:rsidR="00E944DC" w:rsidRPr="00E944DC" w:rsidRDefault="00E944DC" w:rsidP="00E944DC">
      <w:pPr>
        <w:suppressAutoHyphens/>
        <w:jc w:val="both"/>
        <w:rPr>
          <w:rFonts w:ascii="Calibri" w:eastAsia="Times New Roman" w:hAnsi="Calibri" w:cs="Times New Roman"/>
          <w:sz w:val="22"/>
          <w:szCs w:val="22"/>
          <w:lang w:eastAsia="ar-SA"/>
        </w:rPr>
      </w:pPr>
      <w:r w:rsidRPr="00E944DC">
        <w:rPr>
          <w:rFonts w:ascii="Calibri" w:eastAsia="Times New Roman" w:hAnsi="Calibri" w:cs="Times New Roman"/>
          <w:sz w:val="22"/>
          <w:szCs w:val="22"/>
          <w:lang w:eastAsia="ar-SA"/>
        </w:rPr>
        <w:t>1. Strony zobowiązują się do wzajemnej współpracy przy realizacji umowy oraz do współdziałania w zakresie rozwiązywania sytuacji spornych powstałych w okresie wykonywania umowy.</w:t>
      </w:r>
    </w:p>
    <w:p w14:paraId="699EC7D9"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2.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14:paraId="0B65B840" w14:textId="77777777" w:rsidR="00E944DC" w:rsidRPr="00E944DC" w:rsidRDefault="00E944DC" w:rsidP="00E944DC">
      <w:pPr>
        <w:ind w:left="3824" w:firstLine="424"/>
        <w:jc w:val="both"/>
        <w:rPr>
          <w:rFonts w:ascii="Calibri" w:eastAsia="Times New Roman" w:hAnsi="Calibri" w:cs="Times New Roman"/>
          <w:b/>
          <w:sz w:val="22"/>
          <w:szCs w:val="22"/>
        </w:rPr>
      </w:pPr>
      <w:r w:rsidRPr="00E944DC">
        <w:rPr>
          <w:rFonts w:ascii="Calibri" w:eastAsia="Times New Roman" w:hAnsi="Calibri" w:cs="Times New Roman"/>
          <w:b/>
          <w:sz w:val="22"/>
          <w:szCs w:val="22"/>
        </w:rPr>
        <w:t>§ 14</w:t>
      </w:r>
    </w:p>
    <w:p w14:paraId="585A13F7" w14:textId="77777777" w:rsidR="00E944DC" w:rsidRPr="00E944DC" w:rsidRDefault="00E944DC" w:rsidP="00E944DC">
      <w:pPr>
        <w:jc w:val="both"/>
        <w:rPr>
          <w:rFonts w:ascii="Calibri" w:eastAsia="Times New Roman" w:hAnsi="Calibri" w:cs="Times New Roman"/>
          <w:b/>
          <w:sz w:val="22"/>
          <w:szCs w:val="22"/>
        </w:rPr>
      </w:pPr>
      <w:r w:rsidRPr="00E944DC">
        <w:rPr>
          <w:rFonts w:ascii="Calibri" w:eastAsia="Times New Roman" w:hAnsi="Calibri" w:cs="Times New Roman"/>
          <w:sz w:val="22"/>
          <w:szCs w:val="22"/>
        </w:rPr>
        <w:t xml:space="preserve">1. Zamawiający może odstąpić od umowy: </w:t>
      </w:r>
    </w:p>
    <w:p w14:paraId="12BCC4B9" w14:textId="77777777" w:rsidR="00E944DC" w:rsidRPr="00E944DC" w:rsidRDefault="00E944DC" w:rsidP="00E944DC">
      <w:pPr>
        <w:spacing w:line="100" w:lineRule="atLeast"/>
        <w:ind w:left="360"/>
        <w:jc w:val="both"/>
        <w:rPr>
          <w:rFonts w:ascii="Calibri" w:eastAsia="Times New Roman" w:hAnsi="Calibri" w:cs="Times New Roman"/>
          <w:sz w:val="22"/>
          <w:szCs w:val="22"/>
        </w:rPr>
      </w:pPr>
      <w:r w:rsidRPr="00E944DC">
        <w:rPr>
          <w:rFonts w:ascii="Calibri" w:eastAsia="Times New Roman" w:hAnsi="Calibri" w:cs="Times New Roman"/>
          <w:sz w:val="22"/>
          <w:szCs w:val="22"/>
        </w:rPr>
        <w:lastRenderedPageBreak/>
        <w:t>1)</w:t>
      </w:r>
      <w:r w:rsidRPr="00E944DC">
        <w:rPr>
          <w:rFonts w:ascii="Calibri" w:eastAsia="Times New Roman" w:hAnsi="Calibri" w:cs="Times New Roman"/>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ED3A673" w14:textId="77777777" w:rsidR="00E944DC" w:rsidRPr="00E944DC" w:rsidRDefault="00E944DC" w:rsidP="00E944DC">
      <w:pPr>
        <w:spacing w:line="100" w:lineRule="atLeast"/>
        <w:ind w:firstLine="360"/>
        <w:jc w:val="both"/>
        <w:rPr>
          <w:rFonts w:ascii="Calibri" w:eastAsia="Times New Roman" w:hAnsi="Calibri" w:cs="Times New Roman"/>
          <w:sz w:val="22"/>
          <w:szCs w:val="22"/>
        </w:rPr>
      </w:pPr>
      <w:r w:rsidRPr="00E944DC">
        <w:rPr>
          <w:rFonts w:ascii="Calibri" w:eastAsia="Times New Roman" w:hAnsi="Calibri" w:cs="Times New Roman"/>
          <w:sz w:val="22"/>
          <w:szCs w:val="22"/>
        </w:rPr>
        <w:t>2)</w:t>
      </w:r>
      <w:r w:rsidRPr="00E944DC">
        <w:rPr>
          <w:rFonts w:ascii="Calibri" w:eastAsia="Times New Roman" w:hAnsi="Calibri" w:cs="Times New Roman"/>
          <w:sz w:val="22"/>
          <w:szCs w:val="22"/>
        </w:rPr>
        <w:tab/>
        <w:t xml:space="preserve">jeżeli zachodzi co najmniej jedna z następujących okoliczności: </w:t>
      </w:r>
    </w:p>
    <w:p w14:paraId="48A5814A" w14:textId="77777777" w:rsidR="00E944DC" w:rsidRPr="00E944DC" w:rsidRDefault="00E944DC" w:rsidP="00E944DC">
      <w:pPr>
        <w:spacing w:line="100" w:lineRule="atLeast"/>
        <w:ind w:left="360"/>
        <w:jc w:val="both"/>
        <w:rPr>
          <w:rFonts w:ascii="Calibri" w:eastAsia="Times New Roman" w:hAnsi="Calibri" w:cs="Times New Roman"/>
          <w:sz w:val="22"/>
          <w:szCs w:val="22"/>
        </w:rPr>
      </w:pPr>
      <w:r w:rsidRPr="00E944DC">
        <w:rPr>
          <w:rFonts w:ascii="Calibri" w:eastAsia="Times New Roman" w:hAnsi="Calibri" w:cs="Times New Roman"/>
          <w:sz w:val="22"/>
          <w:szCs w:val="22"/>
        </w:rPr>
        <w:t>a)</w:t>
      </w:r>
      <w:r w:rsidRPr="00E944DC">
        <w:rPr>
          <w:rFonts w:ascii="Calibri" w:eastAsia="Times New Roman" w:hAnsi="Calibri" w:cs="Times New Roman"/>
          <w:sz w:val="22"/>
          <w:szCs w:val="22"/>
        </w:rPr>
        <w:tab/>
        <w:t xml:space="preserve">dokonano zmiany umowy z naruszeniem art. 454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 xml:space="preserve">. i art. 455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 xml:space="preserve">., </w:t>
      </w:r>
    </w:p>
    <w:p w14:paraId="105DC2EF" w14:textId="77777777" w:rsidR="00E944DC" w:rsidRPr="00E944DC" w:rsidRDefault="00E944DC" w:rsidP="00E944DC">
      <w:pPr>
        <w:spacing w:line="100" w:lineRule="atLeast"/>
        <w:ind w:left="360"/>
        <w:jc w:val="both"/>
        <w:rPr>
          <w:rFonts w:ascii="Calibri" w:eastAsia="Times New Roman" w:hAnsi="Calibri" w:cs="Times New Roman"/>
          <w:sz w:val="22"/>
          <w:szCs w:val="22"/>
        </w:rPr>
      </w:pPr>
      <w:r w:rsidRPr="00E944DC">
        <w:rPr>
          <w:rFonts w:ascii="Calibri" w:eastAsia="Times New Roman" w:hAnsi="Calibri" w:cs="Times New Roman"/>
          <w:sz w:val="22"/>
          <w:szCs w:val="22"/>
        </w:rPr>
        <w:t>b)</w:t>
      </w:r>
      <w:r w:rsidRPr="00E944DC">
        <w:rPr>
          <w:rFonts w:ascii="Calibri" w:eastAsia="Times New Roman" w:hAnsi="Calibri" w:cs="Times New Roman"/>
          <w:sz w:val="22"/>
          <w:szCs w:val="22"/>
        </w:rPr>
        <w:tab/>
        <w:t xml:space="preserve">Wykonawca w chwili zawarcia umowy podlegał wykluczeniu na podstawie art. 108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 xml:space="preserve">., </w:t>
      </w:r>
    </w:p>
    <w:p w14:paraId="780C1680" w14:textId="77777777" w:rsidR="00E944DC" w:rsidRPr="00E944DC" w:rsidRDefault="00E944DC" w:rsidP="00E944DC">
      <w:pPr>
        <w:spacing w:line="100" w:lineRule="atLeast"/>
        <w:ind w:left="283" w:firstLine="77"/>
        <w:jc w:val="both"/>
        <w:rPr>
          <w:rFonts w:ascii="Calibri" w:eastAsia="Times New Roman" w:hAnsi="Calibri" w:cs="Times New Roman"/>
          <w:sz w:val="22"/>
          <w:szCs w:val="22"/>
        </w:rPr>
      </w:pPr>
      <w:r w:rsidRPr="00E944DC">
        <w:rPr>
          <w:rFonts w:ascii="Calibri" w:eastAsia="Times New Roman" w:hAnsi="Calibri" w:cs="Times New Roman"/>
          <w:sz w:val="22"/>
          <w:szCs w:val="22"/>
        </w:rPr>
        <w:t>c)</w:t>
      </w:r>
      <w:r w:rsidRPr="00E944DC">
        <w:rPr>
          <w:rFonts w:ascii="Calibri" w:eastAsia="Times New Roman" w:hAnsi="Calibri" w:cs="Times New Roman"/>
          <w:sz w:val="22"/>
          <w:szCs w:val="22"/>
        </w:rPr>
        <w:tab/>
        <w:t>Trybunał Sprawiedliwości Unii Europejskiej stwierdził, w ramach procedury przewidzianej w art. 258.</w:t>
      </w:r>
    </w:p>
    <w:p w14:paraId="02C817E0" w14:textId="77777777" w:rsidR="00E944DC" w:rsidRPr="00E944DC" w:rsidRDefault="00E944DC" w:rsidP="00E944DC">
      <w:pPr>
        <w:spacing w:line="100" w:lineRule="atLeast"/>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48AB17" w14:textId="77777777" w:rsidR="00E944DC" w:rsidRPr="00E944DC" w:rsidRDefault="00E944DC" w:rsidP="00E944DC">
      <w:pPr>
        <w:spacing w:line="100" w:lineRule="atLeast"/>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2. W przypadku odstąpienia z powodu dokonania dokonano zmiany umowy z naruszeniem art. 454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 xml:space="preserve">. i art. 455 </w:t>
      </w:r>
      <w:proofErr w:type="spellStart"/>
      <w:r w:rsidRPr="00E944DC">
        <w:rPr>
          <w:rFonts w:ascii="Calibri" w:eastAsia="Times New Roman" w:hAnsi="Calibri" w:cs="Times New Roman"/>
          <w:sz w:val="22"/>
          <w:szCs w:val="22"/>
        </w:rPr>
        <w:t>p.z.p</w:t>
      </w:r>
      <w:proofErr w:type="spellEnd"/>
      <w:r w:rsidRPr="00E944DC">
        <w:rPr>
          <w:rFonts w:ascii="Calibri" w:eastAsia="Times New Roman" w:hAnsi="Calibri" w:cs="Times New Roman"/>
          <w:sz w:val="22"/>
          <w:szCs w:val="22"/>
        </w:rPr>
        <w:t xml:space="preserve">., Zamawiający odstępuje od umowy w części, której zmiana dotyczy. </w:t>
      </w:r>
    </w:p>
    <w:p w14:paraId="6BD86C78" w14:textId="77777777" w:rsidR="00E944DC" w:rsidRPr="00E944DC" w:rsidRDefault="00E944DC" w:rsidP="00E944DC">
      <w:pPr>
        <w:spacing w:line="100" w:lineRule="atLeast"/>
        <w:jc w:val="both"/>
        <w:rPr>
          <w:rFonts w:ascii="Calibri" w:eastAsia="Times New Roman" w:hAnsi="Calibri" w:cs="Times New Roman"/>
          <w:sz w:val="22"/>
          <w:szCs w:val="22"/>
        </w:rPr>
      </w:pPr>
      <w:r w:rsidRPr="00E944DC">
        <w:rPr>
          <w:rFonts w:ascii="Calibri" w:eastAsia="Times New Roman" w:hAnsi="Calibri" w:cs="Times New Roman"/>
          <w:sz w:val="22"/>
          <w:szCs w:val="22"/>
        </w:rPr>
        <w:t xml:space="preserve">3. W przypadku odstąpienia przez Zamawiającego od umowy Wykonawca może żądać wyłącznie wynagrodzenia należnego z tytułu wykonania części umowy. </w:t>
      </w:r>
    </w:p>
    <w:p w14:paraId="68C623A3" w14:textId="77777777" w:rsidR="00E944DC" w:rsidRPr="00E944DC" w:rsidRDefault="00E944DC" w:rsidP="00E944DC">
      <w:pPr>
        <w:ind w:left="3824" w:firstLine="424"/>
        <w:jc w:val="both"/>
        <w:rPr>
          <w:rFonts w:ascii="Calibri" w:eastAsia="Times New Roman" w:hAnsi="Calibri" w:cs="Times New Roman"/>
          <w:b/>
          <w:sz w:val="22"/>
          <w:szCs w:val="22"/>
        </w:rPr>
      </w:pPr>
      <w:r w:rsidRPr="00E944DC">
        <w:rPr>
          <w:rFonts w:ascii="Calibri" w:eastAsia="Times New Roman" w:hAnsi="Calibri" w:cs="Times New Roman"/>
          <w:b/>
          <w:sz w:val="22"/>
          <w:szCs w:val="22"/>
        </w:rPr>
        <w:t>§ 15</w:t>
      </w:r>
    </w:p>
    <w:p w14:paraId="145221B9"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14:paraId="2DE47333" w14:textId="77777777" w:rsidR="00E944DC" w:rsidRPr="00E944DC" w:rsidRDefault="00E944DC" w:rsidP="00E944DC">
      <w:pPr>
        <w:ind w:left="3824" w:firstLine="424"/>
        <w:jc w:val="both"/>
        <w:rPr>
          <w:rFonts w:ascii="Calibri" w:eastAsia="Times New Roman" w:hAnsi="Calibri" w:cs="Times New Roman"/>
          <w:b/>
          <w:sz w:val="22"/>
          <w:szCs w:val="22"/>
        </w:rPr>
      </w:pPr>
      <w:r w:rsidRPr="00E944DC">
        <w:rPr>
          <w:rFonts w:ascii="Calibri" w:eastAsia="Times New Roman" w:hAnsi="Calibri" w:cs="Times New Roman"/>
          <w:b/>
          <w:sz w:val="22"/>
          <w:szCs w:val="22"/>
        </w:rPr>
        <w:t>§ 16</w:t>
      </w:r>
    </w:p>
    <w:p w14:paraId="30243FD3"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1. Strony  zobowiązują  się  dołożyć  starań  w  celu  polubownego  załatwiania  wszelkich  sporów  mogących  wyniknąć  w  trakcie  realizacji  umowy.</w:t>
      </w:r>
    </w:p>
    <w:p w14:paraId="79B14263"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2. W  przypadku  braku  porozumienia (zawarcia ugody) w terminie 14 dni od momentu wystąpienia przez jedną ze stron z propozycją polubownego rozstrzygnięcia sporu, każda ze stron może dochodzić swoich praw przed właściwym  rzeczowo sądem w Łodzi.</w:t>
      </w:r>
    </w:p>
    <w:p w14:paraId="204CCDC6"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3. W sprawach nie uregulowanych  niniejszą  umową  zastosowanie  będą  miały  właściwe  przepisy  prawa  polskiego,  w  szczególności przepisy  Kodeksu  cywilnego  oraz  ustawy  z  dnia   11 września 2019 r.  -  Prawo  zamówień  publicznych.</w:t>
      </w:r>
    </w:p>
    <w:p w14:paraId="3D7ED782" w14:textId="77777777" w:rsidR="00E944DC" w:rsidRPr="00E944DC" w:rsidRDefault="00E944DC" w:rsidP="00E944DC">
      <w:pPr>
        <w:ind w:left="3552" w:firstLine="696"/>
        <w:jc w:val="both"/>
        <w:rPr>
          <w:rFonts w:ascii="Calibri" w:eastAsia="Times New Roman" w:hAnsi="Calibri" w:cs="Times New Roman"/>
          <w:b/>
          <w:sz w:val="22"/>
          <w:szCs w:val="22"/>
        </w:rPr>
      </w:pPr>
      <w:r w:rsidRPr="00E944DC">
        <w:rPr>
          <w:rFonts w:ascii="Calibri" w:eastAsia="Times New Roman" w:hAnsi="Calibri" w:cs="Times New Roman"/>
          <w:b/>
          <w:sz w:val="22"/>
          <w:szCs w:val="22"/>
        </w:rPr>
        <w:t>§ 17</w:t>
      </w:r>
    </w:p>
    <w:p w14:paraId="461E6101" w14:textId="77777777" w:rsidR="00E944DC" w:rsidRPr="00E944DC" w:rsidRDefault="00E944DC" w:rsidP="00E944DC">
      <w:pPr>
        <w:spacing w:after="120"/>
        <w:jc w:val="both"/>
        <w:rPr>
          <w:rFonts w:ascii="Calibri" w:eastAsia="Times New Roman" w:hAnsi="Calibri" w:cs="Times New Roman"/>
          <w:sz w:val="22"/>
          <w:szCs w:val="22"/>
        </w:rPr>
      </w:pPr>
      <w:r w:rsidRPr="00E944DC">
        <w:rPr>
          <w:rFonts w:ascii="Calibri" w:eastAsia="Times New Roman" w:hAnsi="Calibri" w:cs="Times New Roman"/>
          <w:sz w:val="22"/>
          <w:szCs w:val="22"/>
        </w:rPr>
        <w:t>Umowa została sporządzona w dwóch jednobrzmiących egzemplarzach po jednym dla każdej ze stron.</w:t>
      </w:r>
    </w:p>
    <w:p w14:paraId="167C47D8" w14:textId="77777777" w:rsidR="00E944DC" w:rsidRPr="00E944DC" w:rsidRDefault="00E944DC" w:rsidP="00E944DC">
      <w:pPr>
        <w:spacing w:after="120"/>
        <w:jc w:val="both"/>
        <w:rPr>
          <w:rFonts w:ascii="Calibri" w:eastAsia="Times New Roman" w:hAnsi="Calibri" w:cs="Times New Roman"/>
          <w:sz w:val="22"/>
          <w:szCs w:val="22"/>
        </w:rPr>
      </w:pPr>
      <w:r w:rsidRPr="00E944DC">
        <w:rPr>
          <w:rFonts w:ascii="Calibri" w:eastAsia="Times New Roman" w:hAnsi="Calibri" w:cs="Times New Roman"/>
          <w:sz w:val="22"/>
          <w:szCs w:val="22"/>
        </w:rPr>
        <w:t>Załączniki do umowy:</w:t>
      </w:r>
    </w:p>
    <w:p w14:paraId="38DCF333" w14:textId="77777777" w:rsidR="00E944DC" w:rsidRPr="00E944DC" w:rsidRDefault="00E944DC" w:rsidP="00E944DC">
      <w:pPr>
        <w:spacing w:after="120"/>
        <w:jc w:val="both"/>
        <w:rPr>
          <w:rFonts w:ascii="Calibri" w:eastAsia="Times New Roman" w:hAnsi="Calibri" w:cs="Times New Roman"/>
          <w:sz w:val="22"/>
          <w:szCs w:val="22"/>
        </w:rPr>
      </w:pPr>
      <w:r w:rsidRPr="00E944DC">
        <w:rPr>
          <w:rFonts w:ascii="Calibri" w:eastAsia="Times New Roman" w:hAnsi="Calibri" w:cs="Times New Roman"/>
          <w:sz w:val="22"/>
          <w:szCs w:val="22"/>
        </w:rPr>
        <w:t>1.Formularz ofertowy</w:t>
      </w:r>
    </w:p>
    <w:p w14:paraId="0F6ABB2E" w14:textId="77777777" w:rsidR="00E944DC" w:rsidRPr="00E944DC" w:rsidRDefault="00E944DC" w:rsidP="00E944DC">
      <w:pPr>
        <w:spacing w:after="120"/>
        <w:jc w:val="both"/>
        <w:rPr>
          <w:rFonts w:ascii="Calibri" w:eastAsia="Times New Roman" w:hAnsi="Calibri" w:cs="Times New Roman"/>
          <w:sz w:val="22"/>
          <w:szCs w:val="22"/>
        </w:rPr>
      </w:pPr>
      <w:r w:rsidRPr="00E944DC">
        <w:rPr>
          <w:rFonts w:ascii="Calibri" w:eastAsia="Times New Roman" w:hAnsi="Calibri" w:cs="Times New Roman"/>
          <w:sz w:val="22"/>
          <w:szCs w:val="22"/>
        </w:rPr>
        <w:t>2. Formularz asortymentowo – cenowy</w:t>
      </w:r>
    </w:p>
    <w:p w14:paraId="0C9B8A69" w14:textId="263EFC73" w:rsidR="00E944DC" w:rsidRDefault="00E944DC" w:rsidP="00E944DC">
      <w:pPr>
        <w:spacing w:after="120"/>
        <w:jc w:val="both"/>
        <w:rPr>
          <w:rFonts w:ascii="Calibri" w:eastAsia="Times New Roman" w:hAnsi="Calibri" w:cs="Times New Roman"/>
          <w:sz w:val="22"/>
          <w:szCs w:val="22"/>
        </w:rPr>
      </w:pPr>
      <w:r w:rsidRPr="00E944DC">
        <w:rPr>
          <w:rFonts w:ascii="Calibri" w:eastAsia="Times New Roman" w:hAnsi="Calibri" w:cs="Times New Roman"/>
          <w:sz w:val="22"/>
          <w:szCs w:val="22"/>
        </w:rPr>
        <w:t>3. Umowy powierzenia przetwarzania danych osobowych</w:t>
      </w:r>
    </w:p>
    <w:p w14:paraId="59677F99" w14:textId="7296F6C8" w:rsidR="000647CD" w:rsidRDefault="000647CD" w:rsidP="00E944DC">
      <w:pPr>
        <w:spacing w:after="120"/>
        <w:jc w:val="both"/>
        <w:rPr>
          <w:rFonts w:ascii="Calibri" w:eastAsia="Times New Roman" w:hAnsi="Calibri" w:cs="Times New Roman"/>
          <w:sz w:val="22"/>
          <w:szCs w:val="22"/>
        </w:rPr>
      </w:pPr>
    </w:p>
    <w:p w14:paraId="24864D92" w14:textId="77777777" w:rsidR="000647CD" w:rsidRPr="00E944DC" w:rsidRDefault="000647CD" w:rsidP="00E944DC">
      <w:pPr>
        <w:spacing w:after="120"/>
        <w:jc w:val="both"/>
        <w:rPr>
          <w:rFonts w:ascii="Calibri" w:eastAsia="Times New Roman" w:hAnsi="Calibri" w:cs="Times New Roman"/>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E944DC" w:rsidRPr="00E944DC" w14:paraId="5135D842" w14:textId="77777777" w:rsidTr="00E944DC">
        <w:trPr>
          <w:trHeight w:val="812"/>
          <w:jc w:val="center"/>
        </w:trPr>
        <w:tc>
          <w:tcPr>
            <w:tcW w:w="4747" w:type="dxa"/>
            <w:hideMark/>
          </w:tcPr>
          <w:p w14:paraId="105E0378" w14:textId="77777777" w:rsidR="000647CD" w:rsidRDefault="000647CD" w:rsidP="00E944DC">
            <w:pPr>
              <w:jc w:val="both"/>
              <w:rPr>
                <w:rFonts w:ascii="Calibri" w:eastAsia="Times New Roman" w:hAnsi="Calibri" w:cs="Times New Roman"/>
                <w:i/>
                <w:sz w:val="22"/>
                <w:szCs w:val="22"/>
              </w:rPr>
            </w:pPr>
          </w:p>
          <w:p w14:paraId="4619A88C" w14:textId="6C263221" w:rsidR="00E944DC" w:rsidRPr="00E944DC" w:rsidRDefault="00E944DC" w:rsidP="00E944DC">
            <w:pPr>
              <w:jc w:val="both"/>
              <w:rPr>
                <w:rFonts w:ascii="Calibri" w:eastAsia="Times New Roman" w:hAnsi="Calibri" w:cs="Times New Roman"/>
                <w:i/>
                <w:sz w:val="22"/>
                <w:szCs w:val="22"/>
              </w:rPr>
            </w:pPr>
            <w:r w:rsidRPr="00E944DC">
              <w:rPr>
                <w:rFonts w:ascii="Calibri" w:eastAsia="Times New Roman" w:hAnsi="Calibri" w:cs="Times New Roman"/>
                <w:i/>
                <w:sz w:val="22"/>
                <w:szCs w:val="22"/>
              </w:rPr>
              <w:t>WYKONAWCA</w:t>
            </w:r>
          </w:p>
        </w:tc>
        <w:tc>
          <w:tcPr>
            <w:tcW w:w="4748" w:type="dxa"/>
            <w:hideMark/>
          </w:tcPr>
          <w:p w14:paraId="6163EADC" w14:textId="77777777" w:rsidR="00E944DC" w:rsidRPr="00E944DC" w:rsidRDefault="00E944DC" w:rsidP="00E944DC">
            <w:pPr>
              <w:jc w:val="both"/>
              <w:rPr>
                <w:rFonts w:ascii="Calibri" w:eastAsia="Times New Roman" w:hAnsi="Calibri" w:cs="Times New Roman"/>
                <w:i/>
                <w:sz w:val="22"/>
                <w:szCs w:val="22"/>
              </w:rPr>
            </w:pPr>
            <w:r w:rsidRPr="00E944DC">
              <w:rPr>
                <w:rFonts w:ascii="Calibri" w:eastAsia="Times New Roman" w:hAnsi="Calibri" w:cs="Times New Roman"/>
                <w:i/>
                <w:sz w:val="22"/>
                <w:szCs w:val="22"/>
              </w:rPr>
              <w:t>ZAMAWIAJĄCY</w:t>
            </w:r>
          </w:p>
        </w:tc>
      </w:tr>
      <w:tr w:rsidR="00E944DC" w:rsidRPr="00E944DC" w14:paraId="6D468293" w14:textId="77777777" w:rsidTr="00E944DC">
        <w:trPr>
          <w:jc w:val="center"/>
        </w:trPr>
        <w:tc>
          <w:tcPr>
            <w:tcW w:w="4747" w:type="dxa"/>
            <w:hideMark/>
          </w:tcPr>
          <w:p w14:paraId="19B629C1"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w:t>
            </w:r>
          </w:p>
        </w:tc>
        <w:tc>
          <w:tcPr>
            <w:tcW w:w="4748" w:type="dxa"/>
            <w:hideMark/>
          </w:tcPr>
          <w:p w14:paraId="7C6C996A" w14:textId="77777777" w:rsidR="00E944DC" w:rsidRPr="00E944DC" w:rsidRDefault="00E944DC" w:rsidP="00E944DC">
            <w:pPr>
              <w:jc w:val="both"/>
              <w:rPr>
                <w:rFonts w:ascii="Calibri" w:eastAsia="Times New Roman" w:hAnsi="Calibri" w:cs="Times New Roman"/>
                <w:sz w:val="22"/>
                <w:szCs w:val="22"/>
              </w:rPr>
            </w:pPr>
            <w:r w:rsidRPr="00E944DC">
              <w:rPr>
                <w:rFonts w:ascii="Calibri" w:eastAsia="Times New Roman" w:hAnsi="Calibri" w:cs="Times New Roman"/>
                <w:sz w:val="22"/>
                <w:szCs w:val="22"/>
              </w:rPr>
              <w:t>........................................................................</w:t>
            </w:r>
          </w:p>
        </w:tc>
      </w:tr>
    </w:tbl>
    <w:p w14:paraId="450C2009" w14:textId="77777777" w:rsidR="00E944DC" w:rsidRPr="00E944DC" w:rsidRDefault="00E944DC" w:rsidP="00E944DC">
      <w:pPr>
        <w:suppressAutoHyphens/>
        <w:spacing w:line="360" w:lineRule="atLeast"/>
        <w:rPr>
          <w:rFonts w:ascii="Calibri" w:eastAsia="Times New Roman" w:hAnsi="Calibri" w:cs="Times New Roman"/>
          <w:b/>
          <w:sz w:val="22"/>
          <w:szCs w:val="22"/>
          <w:highlight w:val="yellow"/>
        </w:rPr>
      </w:pPr>
    </w:p>
    <w:p w14:paraId="0B185339" w14:textId="3F3D6389" w:rsidR="00A23A14" w:rsidRPr="00F36083" w:rsidRDefault="00A23A14" w:rsidP="0055067D">
      <w:pPr>
        <w:ind w:firstLine="708"/>
        <w:jc w:val="right"/>
        <w:rPr>
          <w:rFonts w:asciiTheme="minorHAnsi" w:hAnsiTheme="minorHAnsi" w:cstheme="minorHAnsi"/>
          <w:b/>
          <w:strike/>
          <w:sz w:val="22"/>
          <w:szCs w:val="22"/>
          <w:highlight w:val="yellow"/>
        </w:rPr>
      </w:pPr>
    </w:p>
    <w:p w14:paraId="18E17E09" w14:textId="77777777" w:rsidR="00E944DC" w:rsidRDefault="00E944DC" w:rsidP="00E944DC">
      <w:pPr>
        <w:jc w:val="right"/>
        <w:rPr>
          <w:rFonts w:asciiTheme="minorHAnsi" w:hAnsiTheme="minorHAnsi" w:cstheme="minorHAnsi"/>
          <w:b/>
          <w:sz w:val="22"/>
          <w:szCs w:val="22"/>
          <w:highlight w:val="yellow"/>
        </w:rPr>
      </w:pPr>
    </w:p>
    <w:p w14:paraId="0DDAEFFF" w14:textId="77777777" w:rsidR="00E944DC" w:rsidRDefault="00E944DC" w:rsidP="00E944DC">
      <w:pPr>
        <w:jc w:val="right"/>
        <w:rPr>
          <w:rFonts w:asciiTheme="minorHAnsi" w:hAnsiTheme="minorHAnsi" w:cstheme="minorHAnsi"/>
          <w:b/>
          <w:sz w:val="22"/>
          <w:szCs w:val="22"/>
          <w:highlight w:val="yellow"/>
        </w:rPr>
      </w:pPr>
    </w:p>
    <w:p w14:paraId="7AD59F08" w14:textId="77777777" w:rsidR="00E944DC" w:rsidRDefault="00E944DC" w:rsidP="00B30C60">
      <w:pPr>
        <w:rPr>
          <w:rFonts w:asciiTheme="minorHAnsi" w:hAnsiTheme="minorHAnsi" w:cstheme="minorHAnsi"/>
          <w:b/>
          <w:sz w:val="22"/>
          <w:szCs w:val="22"/>
          <w:highlight w:val="yellow"/>
        </w:rPr>
      </w:pPr>
    </w:p>
    <w:sectPr w:rsidR="00E944DC" w:rsidSect="00063714">
      <w:headerReference w:type="default" r:id="rId9"/>
      <w:footerReference w:type="default" r:id="rId10"/>
      <w:headerReference w:type="first" r:id="rId11"/>
      <w:footerReference w:type="first" r:id="rId12"/>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2DBC" w14:textId="77777777" w:rsidR="002B5B01" w:rsidRDefault="002B5B01">
      <w:pPr>
        <w:rPr>
          <w:rFonts w:cs="Times New Roman"/>
        </w:rPr>
      </w:pPr>
      <w:r>
        <w:rPr>
          <w:rFonts w:cs="Times New Roman"/>
        </w:rPr>
        <w:separator/>
      </w:r>
    </w:p>
  </w:endnote>
  <w:endnote w:type="continuationSeparator" w:id="0">
    <w:p w14:paraId="7BAF8D02" w14:textId="77777777" w:rsidR="002B5B01" w:rsidRDefault="002B5B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9FFA" w14:textId="722DF5F6" w:rsidR="002B5B01" w:rsidRPr="00890C97" w:rsidRDefault="002B5B01">
    <w:pPr>
      <w:pStyle w:val="Stopka"/>
      <w:rPr>
        <w:rFonts w:asciiTheme="minorHAnsi" w:hAnsiTheme="minorHAnsi"/>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CE6B" w14:textId="77777777" w:rsidR="002B5B01" w:rsidRDefault="002B5B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4E3B" w14:textId="77777777" w:rsidR="002B5B01" w:rsidRDefault="002B5B01">
      <w:pPr>
        <w:rPr>
          <w:rFonts w:cs="Times New Roman"/>
        </w:rPr>
      </w:pPr>
      <w:r>
        <w:rPr>
          <w:rFonts w:cs="Times New Roman"/>
        </w:rPr>
        <w:separator/>
      </w:r>
    </w:p>
  </w:footnote>
  <w:footnote w:type="continuationSeparator" w:id="0">
    <w:p w14:paraId="78E88D80" w14:textId="77777777" w:rsidR="002B5B01" w:rsidRDefault="002B5B0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C29A" w14:textId="77777777" w:rsidR="002B5B01" w:rsidRPr="000B789A" w:rsidRDefault="002B5B01" w:rsidP="00063714">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6A3" w14:textId="77777777" w:rsidR="002B5B01" w:rsidRDefault="002B5B01">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218"/>
        </w:tabs>
      </w:pPr>
      <w:rPr>
        <w:rFonts w:ascii="Times New Roman" w:hAnsi="Times New Roman" w:cs="Times New Roman"/>
      </w:rPr>
    </w:lvl>
    <w:lvl w:ilvl="1">
      <w:start w:val="1"/>
      <w:numFmt w:val="none"/>
      <w:suff w:val="nothing"/>
      <w:lvlText w:val=""/>
      <w:lvlJc w:val="left"/>
      <w:pPr>
        <w:tabs>
          <w:tab w:val="num" w:pos="-218"/>
        </w:tabs>
      </w:pPr>
      <w:rPr>
        <w:rFonts w:ascii="Times New Roman" w:hAnsi="Times New Roman" w:cs="Times New Roman"/>
      </w:rPr>
    </w:lvl>
    <w:lvl w:ilvl="2">
      <w:start w:val="1"/>
      <w:numFmt w:val="none"/>
      <w:suff w:val="nothing"/>
      <w:lvlText w:val=""/>
      <w:lvlJc w:val="left"/>
      <w:pPr>
        <w:tabs>
          <w:tab w:val="num" w:pos="-218"/>
        </w:tabs>
      </w:pPr>
      <w:rPr>
        <w:rFonts w:ascii="Times New Roman" w:hAnsi="Times New Roman" w:cs="Times New Roman"/>
      </w:rPr>
    </w:lvl>
    <w:lvl w:ilvl="3">
      <w:start w:val="1"/>
      <w:numFmt w:val="none"/>
      <w:suff w:val="nothing"/>
      <w:lvlText w:val=""/>
      <w:lvlJc w:val="left"/>
      <w:pPr>
        <w:tabs>
          <w:tab w:val="num" w:pos="-218"/>
        </w:tabs>
      </w:pPr>
      <w:rPr>
        <w:rFonts w:ascii="Times New Roman" w:hAnsi="Times New Roman" w:cs="Times New Roman"/>
      </w:rPr>
    </w:lvl>
    <w:lvl w:ilvl="4">
      <w:start w:val="1"/>
      <w:numFmt w:val="none"/>
      <w:suff w:val="nothing"/>
      <w:lvlText w:val=""/>
      <w:lvlJc w:val="left"/>
      <w:pPr>
        <w:tabs>
          <w:tab w:val="num" w:pos="-218"/>
        </w:tabs>
      </w:pPr>
      <w:rPr>
        <w:rFonts w:ascii="Times New Roman" w:hAnsi="Times New Roman" w:cs="Times New Roman"/>
      </w:rPr>
    </w:lvl>
    <w:lvl w:ilvl="5">
      <w:start w:val="1"/>
      <w:numFmt w:val="none"/>
      <w:suff w:val="nothing"/>
      <w:lvlText w:val=""/>
      <w:lvlJc w:val="left"/>
      <w:pPr>
        <w:tabs>
          <w:tab w:val="num" w:pos="-218"/>
        </w:tabs>
      </w:pPr>
      <w:rPr>
        <w:rFonts w:ascii="Times New Roman" w:hAnsi="Times New Roman" w:cs="Times New Roman"/>
      </w:rPr>
    </w:lvl>
    <w:lvl w:ilvl="6">
      <w:start w:val="1"/>
      <w:numFmt w:val="none"/>
      <w:suff w:val="nothing"/>
      <w:lvlText w:val=""/>
      <w:lvlJc w:val="left"/>
      <w:pPr>
        <w:tabs>
          <w:tab w:val="num" w:pos="-218"/>
        </w:tabs>
      </w:pPr>
      <w:rPr>
        <w:rFonts w:ascii="Times New Roman" w:hAnsi="Times New Roman" w:cs="Times New Roman"/>
      </w:rPr>
    </w:lvl>
    <w:lvl w:ilvl="7">
      <w:start w:val="1"/>
      <w:numFmt w:val="none"/>
      <w:suff w:val="nothing"/>
      <w:lvlText w:val=""/>
      <w:lvlJc w:val="left"/>
      <w:pPr>
        <w:tabs>
          <w:tab w:val="num" w:pos="-218"/>
        </w:tabs>
      </w:pPr>
      <w:rPr>
        <w:rFonts w:ascii="Times New Roman" w:hAnsi="Times New Roman" w:cs="Times New Roman"/>
      </w:rPr>
    </w:lvl>
    <w:lvl w:ilvl="8">
      <w:start w:val="1"/>
      <w:numFmt w:val="none"/>
      <w:suff w:val="nothing"/>
      <w:lvlText w:val=""/>
      <w:lvlJc w:val="left"/>
      <w:pPr>
        <w:tabs>
          <w:tab w:val="num" w:pos="-218"/>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351195"/>
    <w:multiLevelType w:val="hybridMultilevel"/>
    <w:tmpl w:val="7CE4D7D8"/>
    <w:lvl w:ilvl="0" w:tplc="77DCC61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3B47E7"/>
    <w:multiLevelType w:val="multilevel"/>
    <w:tmpl w:val="790A0B0E"/>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80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52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4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396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468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0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612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3B32A7A"/>
    <w:multiLevelType w:val="multilevel"/>
    <w:tmpl w:val="ACEA138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72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08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44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180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252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288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240" w:hanging="360"/>
      </w:pPr>
      <w:rPr>
        <w:caps w:val="0"/>
        <w:smallCaps w:val="0"/>
        <w:strike w:val="0"/>
        <w:dstrike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A74765"/>
    <w:multiLevelType w:val="hybridMultilevel"/>
    <w:tmpl w:val="84E25F06"/>
    <w:lvl w:ilvl="0" w:tplc="AEAA4E1C">
      <w:start w:val="1"/>
      <w:numFmt w:val="decimal"/>
      <w:lvlText w:val="%1)"/>
      <w:lvlJc w:val="left"/>
      <w:pPr>
        <w:ind w:left="1215" w:hanging="510"/>
      </w:pPr>
    </w:lvl>
    <w:lvl w:ilvl="1" w:tplc="6344AA92">
      <w:start w:val="1"/>
      <w:numFmt w:val="lowerLetter"/>
      <w:lvlText w:val="%2)"/>
      <w:lvlJc w:val="left"/>
      <w:pPr>
        <w:ind w:left="1785" w:hanging="360"/>
      </w:pPr>
    </w:lvl>
    <w:lvl w:ilvl="2" w:tplc="03C03894">
      <w:start w:val="2"/>
      <w:numFmt w:val="upperRoman"/>
      <w:lvlText w:val="%3."/>
      <w:lvlJc w:val="left"/>
      <w:pPr>
        <w:ind w:left="3045" w:hanging="72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5"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7B40271"/>
    <w:multiLevelType w:val="hybridMultilevel"/>
    <w:tmpl w:val="C4CC7E88"/>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BC2DF9"/>
    <w:multiLevelType w:val="multilevel"/>
    <w:tmpl w:val="3C40B0EC"/>
    <w:lvl w:ilvl="0">
      <w:start w:val="1"/>
      <w:numFmt w:val="upperRoman"/>
      <w:lvlText w:val="%1."/>
      <w:lvlJc w:val="left"/>
      <w:pPr>
        <w:ind w:left="1004" w:hanging="720"/>
      </w:pPr>
    </w:lvl>
    <w:lvl w:ilvl="1">
      <w:start w:val="1"/>
      <w:numFmt w:val="decimal"/>
      <w:isLgl/>
      <w:lvlText w:val="%1.%2."/>
      <w:lvlJc w:val="left"/>
      <w:pPr>
        <w:ind w:left="674" w:hanging="39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8"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3495C54"/>
    <w:multiLevelType w:val="hybridMultilevel"/>
    <w:tmpl w:val="92A67730"/>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C8AA9CD6">
      <w:start w:val="1"/>
      <w:numFmt w:val="lowerLetter"/>
      <w:lvlText w:val="%3)"/>
      <w:lvlJc w:val="left"/>
      <w:pPr>
        <w:ind w:left="2340" w:hanging="360"/>
      </w:pPr>
      <w:rPr>
        <w:rFonts w:hint="default"/>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97371B"/>
    <w:multiLevelType w:val="hybridMultilevel"/>
    <w:tmpl w:val="85DE0E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B8E7FE1"/>
    <w:multiLevelType w:val="multilevel"/>
    <w:tmpl w:val="60B43D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2F29DB"/>
    <w:multiLevelType w:val="hybridMultilevel"/>
    <w:tmpl w:val="FA229338"/>
    <w:lvl w:ilvl="0" w:tplc="2206CB8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5"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79"/>
  </w:num>
  <w:num w:numId="3">
    <w:abstractNumId w:val="64"/>
  </w:num>
  <w:num w:numId="4">
    <w:abstractNumId w:val="34"/>
  </w:num>
  <w:num w:numId="5">
    <w:abstractNumId w:val="27"/>
  </w:num>
  <w:num w:numId="6">
    <w:abstractNumId w:val="49"/>
  </w:num>
  <w:num w:numId="7">
    <w:abstractNumId w:val="68"/>
  </w:num>
  <w:num w:numId="8">
    <w:abstractNumId w:val="37"/>
  </w:num>
  <w:num w:numId="9">
    <w:abstractNumId w:val="84"/>
  </w:num>
  <w:num w:numId="10">
    <w:abstractNumId w:val="88"/>
  </w:num>
  <w:num w:numId="11">
    <w:abstractNumId w:val="78"/>
  </w:num>
  <w:num w:numId="12">
    <w:abstractNumId w:val="74"/>
  </w:num>
  <w:num w:numId="13">
    <w:abstractNumId w:val="81"/>
  </w:num>
  <w:num w:numId="14">
    <w:abstractNumId w:val="44"/>
  </w:num>
  <w:num w:numId="15">
    <w:abstractNumId w:val="86"/>
  </w:num>
  <w:num w:numId="16">
    <w:abstractNumId w:val="43"/>
  </w:num>
  <w:num w:numId="17">
    <w:abstractNumId w:val="53"/>
  </w:num>
  <w:num w:numId="18">
    <w:abstractNumId w:val="26"/>
  </w:num>
  <w:num w:numId="19">
    <w:abstractNumId w:val="63"/>
  </w:num>
  <w:num w:numId="20">
    <w:abstractNumId w:val="66"/>
  </w:num>
  <w:num w:numId="21">
    <w:abstractNumId w:val="71"/>
  </w:num>
  <w:num w:numId="22">
    <w:abstractNumId w:val="82"/>
  </w:num>
  <w:num w:numId="23">
    <w:abstractNumId w:val="80"/>
  </w:num>
  <w:num w:numId="24">
    <w:abstractNumId w:val="89"/>
  </w:num>
  <w:num w:numId="25">
    <w:abstractNumId w:val="62"/>
  </w:num>
  <w:num w:numId="26">
    <w:abstractNumId w:val="51"/>
  </w:num>
  <w:num w:numId="27">
    <w:abstractNumId w:val="25"/>
  </w:num>
  <w:num w:numId="28">
    <w:abstractNumId w:val="87"/>
  </w:num>
  <w:num w:numId="29">
    <w:abstractNumId w:val="72"/>
  </w:num>
  <w:num w:numId="30">
    <w:abstractNumId w:val="69"/>
  </w:num>
  <w:num w:numId="31">
    <w:abstractNumId w:val="46"/>
  </w:num>
  <w:num w:numId="32">
    <w:abstractNumId w:val="42"/>
  </w:num>
  <w:num w:numId="33">
    <w:abstractNumId w:val="29"/>
  </w:num>
  <w:num w:numId="34">
    <w:abstractNumId w:val="33"/>
  </w:num>
  <w:num w:numId="35">
    <w:abstractNumId w:val="77"/>
  </w:num>
  <w:num w:numId="36">
    <w:abstractNumId w:val="56"/>
  </w:num>
  <w:num w:numId="37">
    <w:abstractNumId w:val="59"/>
  </w:num>
  <w:num w:numId="38">
    <w:abstractNumId w:val="32"/>
  </w:num>
  <w:num w:numId="39">
    <w:abstractNumId w:val="55"/>
  </w:num>
  <w:num w:numId="40">
    <w:abstractNumId w:val="85"/>
  </w:num>
  <w:num w:numId="41">
    <w:abstractNumId w:val="31"/>
  </w:num>
  <w:num w:numId="42">
    <w:abstractNumId w:val="93"/>
  </w:num>
  <w:num w:numId="43">
    <w:abstractNumId w:val="45"/>
  </w:num>
  <w:num w:numId="44">
    <w:abstractNumId w:val="57"/>
  </w:num>
  <w:num w:numId="45">
    <w:abstractNumId w:val="50"/>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7">
    <w:abstractNumId w:val="61"/>
  </w:num>
  <w:num w:numId="48">
    <w:abstractNumId w:val="95"/>
  </w:num>
  <w:num w:numId="49">
    <w:abstractNumId w:val="39"/>
  </w:num>
  <w:num w:numId="50">
    <w:abstractNumId w:val="38"/>
  </w:num>
  <w:num w:numId="51">
    <w:abstractNumId w:val="35"/>
  </w:num>
  <w:num w:numId="52">
    <w:abstractNumId w:val="30"/>
  </w:num>
  <w:num w:numId="53">
    <w:abstractNumId w:val="92"/>
  </w:num>
  <w:num w:numId="54">
    <w:abstractNumId w:val="36"/>
  </w:num>
  <w:num w:numId="55">
    <w:abstractNumId w:val="28"/>
  </w:num>
  <w:num w:numId="56">
    <w:abstractNumId w:val="65"/>
  </w:num>
  <w:num w:numId="57">
    <w:abstractNumId w:val="90"/>
  </w:num>
  <w:num w:numId="58">
    <w:abstractNumId w:val="40"/>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2">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3">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5">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6">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7">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8">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9">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0">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1">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2">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3">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4">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5">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6">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7">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8">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9">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0">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1">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3">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4">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5">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6">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7">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8">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9">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0">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1">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2">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3">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4">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5">
    <w:abstractNumId w:val="47"/>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0"/>
          </w:tabs>
          <w:ind w:left="1080" w:hanging="360"/>
        </w:pPr>
        <w:rPr>
          <w:caps w:val="0"/>
          <w:smallCaps w:val="0"/>
          <w:strike w:val="0"/>
          <w:dstrike w:val="0"/>
          <w:outline w:val="0"/>
          <w:shadow w:val="0"/>
          <w:emboss w:val="0"/>
          <w:imprint w:val="0"/>
          <w:spacing w:val="0"/>
          <w:w w:val="100"/>
          <w:kern w:val="0"/>
          <w:position w:val="0"/>
          <w:sz w:val="20"/>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6">
    <w:abstractNumId w:val="83"/>
  </w:num>
  <w:num w:numId="107">
    <w:abstractNumId w:val="24"/>
  </w:num>
  <w:num w:numId="108">
    <w:abstractNumId w:val="52"/>
  </w:num>
  <w:num w:numId="109">
    <w:abstractNumId w:val="41"/>
  </w:num>
  <w:num w:numId="110">
    <w:abstractNumId w:val="76"/>
  </w:num>
  <w:num w:numId="111">
    <w:abstractNumId w:val="7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US" w:vendorID="64" w:dllVersion="6" w:nlCheck="1" w:checkStyle="0"/>
  <w:activeWritingStyle w:appName="MSWord" w:lang="pl-PL" w:vendorID="64" w:dllVersion="409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5FB"/>
    <w:rsid w:val="00001439"/>
    <w:rsid w:val="00001867"/>
    <w:rsid w:val="000036E1"/>
    <w:rsid w:val="00003893"/>
    <w:rsid w:val="00004DFD"/>
    <w:rsid w:val="000051CC"/>
    <w:rsid w:val="0000597A"/>
    <w:rsid w:val="00005C9A"/>
    <w:rsid w:val="00006C40"/>
    <w:rsid w:val="000072E9"/>
    <w:rsid w:val="00007684"/>
    <w:rsid w:val="00007CD3"/>
    <w:rsid w:val="000115F9"/>
    <w:rsid w:val="00011999"/>
    <w:rsid w:val="0001277D"/>
    <w:rsid w:val="00012B49"/>
    <w:rsid w:val="00012EE6"/>
    <w:rsid w:val="00013066"/>
    <w:rsid w:val="000135B3"/>
    <w:rsid w:val="00014B2F"/>
    <w:rsid w:val="00014FAA"/>
    <w:rsid w:val="000156FE"/>
    <w:rsid w:val="00016276"/>
    <w:rsid w:val="00016A92"/>
    <w:rsid w:val="00016C3A"/>
    <w:rsid w:val="0001732F"/>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F3"/>
    <w:rsid w:val="0003342C"/>
    <w:rsid w:val="000334D6"/>
    <w:rsid w:val="0003370F"/>
    <w:rsid w:val="0003394B"/>
    <w:rsid w:val="0003450E"/>
    <w:rsid w:val="00034D9E"/>
    <w:rsid w:val="00035040"/>
    <w:rsid w:val="0003663F"/>
    <w:rsid w:val="000414A2"/>
    <w:rsid w:val="00043BFF"/>
    <w:rsid w:val="00044342"/>
    <w:rsid w:val="000454A1"/>
    <w:rsid w:val="00045585"/>
    <w:rsid w:val="000466E8"/>
    <w:rsid w:val="0004700D"/>
    <w:rsid w:val="000500A7"/>
    <w:rsid w:val="00050A31"/>
    <w:rsid w:val="000519E5"/>
    <w:rsid w:val="00051E8E"/>
    <w:rsid w:val="00052CAD"/>
    <w:rsid w:val="00052CB3"/>
    <w:rsid w:val="000539BB"/>
    <w:rsid w:val="00054126"/>
    <w:rsid w:val="00054B9F"/>
    <w:rsid w:val="00055C11"/>
    <w:rsid w:val="00056A4B"/>
    <w:rsid w:val="00057703"/>
    <w:rsid w:val="0006201B"/>
    <w:rsid w:val="000627DF"/>
    <w:rsid w:val="00062FF3"/>
    <w:rsid w:val="000636AA"/>
    <w:rsid w:val="00063714"/>
    <w:rsid w:val="00063D9B"/>
    <w:rsid w:val="000647CD"/>
    <w:rsid w:val="00064F2F"/>
    <w:rsid w:val="00065420"/>
    <w:rsid w:val="0006560F"/>
    <w:rsid w:val="00067362"/>
    <w:rsid w:val="0006739C"/>
    <w:rsid w:val="00070593"/>
    <w:rsid w:val="00071099"/>
    <w:rsid w:val="00071F7E"/>
    <w:rsid w:val="00072B31"/>
    <w:rsid w:val="00075806"/>
    <w:rsid w:val="00075842"/>
    <w:rsid w:val="00075AFC"/>
    <w:rsid w:val="00077B83"/>
    <w:rsid w:val="00077FE5"/>
    <w:rsid w:val="00080D4E"/>
    <w:rsid w:val="00082B9B"/>
    <w:rsid w:val="000832B0"/>
    <w:rsid w:val="000834F4"/>
    <w:rsid w:val="00083CD0"/>
    <w:rsid w:val="00083DB1"/>
    <w:rsid w:val="00083E76"/>
    <w:rsid w:val="0008516E"/>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A8D"/>
    <w:rsid w:val="000A7D5C"/>
    <w:rsid w:val="000B0B04"/>
    <w:rsid w:val="000B0B17"/>
    <w:rsid w:val="000B0BFF"/>
    <w:rsid w:val="000B10C8"/>
    <w:rsid w:val="000B2626"/>
    <w:rsid w:val="000B2D4D"/>
    <w:rsid w:val="000B3FAB"/>
    <w:rsid w:val="000B42D1"/>
    <w:rsid w:val="000B4D0D"/>
    <w:rsid w:val="000B516F"/>
    <w:rsid w:val="000B59BB"/>
    <w:rsid w:val="000B672C"/>
    <w:rsid w:val="000B789A"/>
    <w:rsid w:val="000C04E7"/>
    <w:rsid w:val="000C096C"/>
    <w:rsid w:val="000C1D58"/>
    <w:rsid w:val="000C23E2"/>
    <w:rsid w:val="000C25D6"/>
    <w:rsid w:val="000C3096"/>
    <w:rsid w:val="000C3984"/>
    <w:rsid w:val="000C4598"/>
    <w:rsid w:val="000C58B6"/>
    <w:rsid w:val="000C6362"/>
    <w:rsid w:val="000C7982"/>
    <w:rsid w:val="000C7B71"/>
    <w:rsid w:val="000D01B0"/>
    <w:rsid w:val="000D2244"/>
    <w:rsid w:val="000D297F"/>
    <w:rsid w:val="000D3401"/>
    <w:rsid w:val="000D3C57"/>
    <w:rsid w:val="000D4A00"/>
    <w:rsid w:val="000D4FA0"/>
    <w:rsid w:val="000D5309"/>
    <w:rsid w:val="000D61B8"/>
    <w:rsid w:val="000D62C0"/>
    <w:rsid w:val="000D651D"/>
    <w:rsid w:val="000D6A83"/>
    <w:rsid w:val="000D7320"/>
    <w:rsid w:val="000D75CB"/>
    <w:rsid w:val="000D796D"/>
    <w:rsid w:val="000D7E32"/>
    <w:rsid w:val="000D7EDF"/>
    <w:rsid w:val="000E017A"/>
    <w:rsid w:val="000E0575"/>
    <w:rsid w:val="000E177A"/>
    <w:rsid w:val="000E26A9"/>
    <w:rsid w:val="000E33C7"/>
    <w:rsid w:val="000E3C24"/>
    <w:rsid w:val="000E423A"/>
    <w:rsid w:val="000E4563"/>
    <w:rsid w:val="000E4EED"/>
    <w:rsid w:val="000E5594"/>
    <w:rsid w:val="000E565B"/>
    <w:rsid w:val="000E6349"/>
    <w:rsid w:val="000E66A2"/>
    <w:rsid w:val="000E7B7B"/>
    <w:rsid w:val="000F01E6"/>
    <w:rsid w:val="000F0335"/>
    <w:rsid w:val="000F13DE"/>
    <w:rsid w:val="000F2C4F"/>
    <w:rsid w:val="000F2FC2"/>
    <w:rsid w:val="000F3623"/>
    <w:rsid w:val="000F3989"/>
    <w:rsid w:val="000F4361"/>
    <w:rsid w:val="000F4599"/>
    <w:rsid w:val="000F4B65"/>
    <w:rsid w:val="000F6CED"/>
    <w:rsid w:val="000F7E90"/>
    <w:rsid w:val="000F7FE3"/>
    <w:rsid w:val="001004A1"/>
    <w:rsid w:val="00100FAB"/>
    <w:rsid w:val="001014F2"/>
    <w:rsid w:val="001038E7"/>
    <w:rsid w:val="00105E34"/>
    <w:rsid w:val="00105EFF"/>
    <w:rsid w:val="00106259"/>
    <w:rsid w:val="00106817"/>
    <w:rsid w:val="00106BF2"/>
    <w:rsid w:val="00107EBD"/>
    <w:rsid w:val="001102D2"/>
    <w:rsid w:val="0011228C"/>
    <w:rsid w:val="00112864"/>
    <w:rsid w:val="00114218"/>
    <w:rsid w:val="00114426"/>
    <w:rsid w:val="00114BFE"/>
    <w:rsid w:val="00115546"/>
    <w:rsid w:val="00115F43"/>
    <w:rsid w:val="00116A12"/>
    <w:rsid w:val="001174A4"/>
    <w:rsid w:val="001176E3"/>
    <w:rsid w:val="0012006C"/>
    <w:rsid w:val="001200FC"/>
    <w:rsid w:val="001207A0"/>
    <w:rsid w:val="00120DF0"/>
    <w:rsid w:val="00121C73"/>
    <w:rsid w:val="001225DE"/>
    <w:rsid w:val="001226D5"/>
    <w:rsid w:val="001228CB"/>
    <w:rsid w:val="00123038"/>
    <w:rsid w:val="0012305E"/>
    <w:rsid w:val="00123600"/>
    <w:rsid w:val="00123CA1"/>
    <w:rsid w:val="00123DA3"/>
    <w:rsid w:val="00126424"/>
    <w:rsid w:val="00126670"/>
    <w:rsid w:val="00127265"/>
    <w:rsid w:val="00132CC4"/>
    <w:rsid w:val="00132D0D"/>
    <w:rsid w:val="00133873"/>
    <w:rsid w:val="00135EEC"/>
    <w:rsid w:val="00136AD8"/>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4"/>
    <w:rsid w:val="001636FF"/>
    <w:rsid w:val="00163C93"/>
    <w:rsid w:val="00163CE7"/>
    <w:rsid w:val="00166082"/>
    <w:rsid w:val="001660C6"/>
    <w:rsid w:val="00167450"/>
    <w:rsid w:val="00167F07"/>
    <w:rsid w:val="00171D59"/>
    <w:rsid w:val="001722E4"/>
    <w:rsid w:val="001740F1"/>
    <w:rsid w:val="00174962"/>
    <w:rsid w:val="00174ED5"/>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0C66"/>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C5A"/>
    <w:rsid w:val="001A5E6D"/>
    <w:rsid w:val="001A7147"/>
    <w:rsid w:val="001B2300"/>
    <w:rsid w:val="001B23AC"/>
    <w:rsid w:val="001B32CF"/>
    <w:rsid w:val="001B3616"/>
    <w:rsid w:val="001B4414"/>
    <w:rsid w:val="001B4CC6"/>
    <w:rsid w:val="001B5CA4"/>
    <w:rsid w:val="001B6687"/>
    <w:rsid w:val="001B6918"/>
    <w:rsid w:val="001C0019"/>
    <w:rsid w:val="001C04E5"/>
    <w:rsid w:val="001C04F2"/>
    <w:rsid w:val="001C0CA3"/>
    <w:rsid w:val="001C10B1"/>
    <w:rsid w:val="001C1A52"/>
    <w:rsid w:val="001C27E5"/>
    <w:rsid w:val="001C3853"/>
    <w:rsid w:val="001C3A07"/>
    <w:rsid w:val="001C5B01"/>
    <w:rsid w:val="001C5E2F"/>
    <w:rsid w:val="001C6394"/>
    <w:rsid w:val="001C689C"/>
    <w:rsid w:val="001C78C9"/>
    <w:rsid w:val="001C7B0D"/>
    <w:rsid w:val="001D111F"/>
    <w:rsid w:val="001D12DB"/>
    <w:rsid w:val="001D2911"/>
    <w:rsid w:val="001D2E3B"/>
    <w:rsid w:val="001D4AFD"/>
    <w:rsid w:val="001D4FA8"/>
    <w:rsid w:val="001D543E"/>
    <w:rsid w:val="001D5B4A"/>
    <w:rsid w:val="001D5B53"/>
    <w:rsid w:val="001D5DC5"/>
    <w:rsid w:val="001D65A5"/>
    <w:rsid w:val="001D6D38"/>
    <w:rsid w:val="001D73BA"/>
    <w:rsid w:val="001E0781"/>
    <w:rsid w:val="001E0C42"/>
    <w:rsid w:val="001E128F"/>
    <w:rsid w:val="001E22C3"/>
    <w:rsid w:val="001E2E43"/>
    <w:rsid w:val="001E3154"/>
    <w:rsid w:val="001E4714"/>
    <w:rsid w:val="001E59D8"/>
    <w:rsid w:val="001E5BD9"/>
    <w:rsid w:val="001E61EA"/>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04F"/>
    <w:rsid w:val="002051B6"/>
    <w:rsid w:val="002057A4"/>
    <w:rsid w:val="002064FC"/>
    <w:rsid w:val="0020729E"/>
    <w:rsid w:val="002072C7"/>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1F3A"/>
    <w:rsid w:val="002323C1"/>
    <w:rsid w:val="00234282"/>
    <w:rsid w:val="00235796"/>
    <w:rsid w:val="00236183"/>
    <w:rsid w:val="002363B2"/>
    <w:rsid w:val="00237C77"/>
    <w:rsid w:val="00237E28"/>
    <w:rsid w:val="002403E4"/>
    <w:rsid w:val="00240686"/>
    <w:rsid w:val="002408CB"/>
    <w:rsid w:val="0024200C"/>
    <w:rsid w:val="00242F92"/>
    <w:rsid w:val="002442BF"/>
    <w:rsid w:val="002463BA"/>
    <w:rsid w:val="00246578"/>
    <w:rsid w:val="002479CC"/>
    <w:rsid w:val="00250919"/>
    <w:rsid w:val="00251E0B"/>
    <w:rsid w:val="002531BF"/>
    <w:rsid w:val="00255E52"/>
    <w:rsid w:val="00256796"/>
    <w:rsid w:val="002571FE"/>
    <w:rsid w:val="002575D2"/>
    <w:rsid w:val="00257B68"/>
    <w:rsid w:val="00261317"/>
    <w:rsid w:val="002618A7"/>
    <w:rsid w:val="002620F2"/>
    <w:rsid w:val="0026350A"/>
    <w:rsid w:val="00264620"/>
    <w:rsid w:val="002703E8"/>
    <w:rsid w:val="00271C5D"/>
    <w:rsid w:val="0027278F"/>
    <w:rsid w:val="002730EF"/>
    <w:rsid w:val="002750DA"/>
    <w:rsid w:val="002756A0"/>
    <w:rsid w:val="0027664A"/>
    <w:rsid w:val="00276FBB"/>
    <w:rsid w:val="00276FC4"/>
    <w:rsid w:val="00277F8F"/>
    <w:rsid w:val="00280574"/>
    <w:rsid w:val="002811F3"/>
    <w:rsid w:val="00281E30"/>
    <w:rsid w:val="00281F36"/>
    <w:rsid w:val="00283225"/>
    <w:rsid w:val="00283B31"/>
    <w:rsid w:val="00283CFD"/>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548B"/>
    <w:rsid w:val="00296BC6"/>
    <w:rsid w:val="00296E5D"/>
    <w:rsid w:val="002A0FBF"/>
    <w:rsid w:val="002A1651"/>
    <w:rsid w:val="002A17DA"/>
    <w:rsid w:val="002A2D02"/>
    <w:rsid w:val="002A35DE"/>
    <w:rsid w:val="002A37DF"/>
    <w:rsid w:val="002A3A9F"/>
    <w:rsid w:val="002A4510"/>
    <w:rsid w:val="002A58B5"/>
    <w:rsid w:val="002A5E13"/>
    <w:rsid w:val="002A6526"/>
    <w:rsid w:val="002A748A"/>
    <w:rsid w:val="002A7CD4"/>
    <w:rsid w:val="002A7D8A"/>
    <w:rsid w:val="002B07EE"/>
    <w:rsid w:val="002B0955"/>
    <w:rsid w:val="002B1EC3"/>
    <w:rsid w:val="002B2510"/>
    <w:rsid w:val="002B49F8"/>
    <w:rsid w:val="002B4C98"/>
    <w:rsid w:val="002B5B01"/>
    <w:rsid w:val="002B6428"/>
    <w:rsid w:val="002B6A14"/>
    <w:rsid w:val="002B6EF2"/>
    <w:rsid w:val="002C0B43"/>
    <w:rsid w:val="002C0D76"/>
    <w:rsid w:val="002C13BB"/>
    <w:rsid w:val="002C21DE"/>
    <w:rsid w:val="002C42DC"/>
    <w:rsid w:val="002C47D9"/>
    <w:rsid w:val="002C5615"/>
    <w:rsid w:val="002C574F"/>
    <w:rsid w:val="002C5EAF"/>
    <w:rsid w:val="002C6243"/>
    <w:rsid w:val="002C62A9"/>
    <w:rsid w:val="002D04E1"/>
    <w:rsid w:val="002D10DA"/>
    <w:rsid w:val="002D336F"/>
    <w:rsid w:val="002D43F9"/>
    <w:rsid w:val="002D52AC"/>
    <w:rsid w:val="002D71E4"/>
    <w:rsid w:val="002E1BDE"/>
    <w:rsid w:val="002E2303"/>
    <w:rsid w:val="002E3E49"/>
    <w:rsid w:val="002E416E"/>
    <w:rsid w:val="002E4250"/>
    <w:rsid w:val="002E4647"/>
    <w:rsid w:val="002E4AE3"/>
    <w:rsid w:val="002E5988"/>
    <w:rsid w:val="002E672C"/>
    <w:rsid w:val="002E6851"/>
    <w:rsid w:val="002E734D"/>
    <w:rsid w:val="002E79CA"/>
    <w:rsid w:val="002E7CC1"/>
    <w:rsid w:val="002E7E36"/>
    <w:rsid w:val="002F02AA"/>
    <w:rsid w:val="002F05DA"/>
    <w:rsid w:val="002F0A7D"/>
    <w:rsid w:val="002F1467"/>
    <w:rsid w:val="002F2A5D"/>
    <w:rsid w:val="002F3807"/>
    <w:rsid w:val="002F4BD4"/>
    <w:rsid w:val="002F4BD5"/>
    <w:rsid w:val="002F4C7C"/>
    <w:rsid w:val="002F71C2"/>
    <w:rsid w:val="003002FA"/>
    <w:rsid w:val="003016AD"/>
    <w:rsid w:val="003025DF"/>
    <w:rsid w:val="00302878"/>
    <w:rsid w:val="00302DB3"/>
    <w:rsid w:val="00302E8E"/>
    <w:rsid w:val="00304888"/>
    <w:rsid w:val="00304DB3"/>
    <w:rsid w:val="00304FA1"/>
    <w:rsid w:val="003058FE"/>
    <w:rsid w:val="00305E5F"/>
    <w:rsid w:val="003061CE"/>
    <w:rsid w:val="003062F5"/>
    <w:rsid w:val="003064D4"/>
    <w:rsid w:val="003067F6"/>
    <w:rsid w:val="00306BDB"/>
    <w:rsid w:val="0030790D"/>
    <w:rsid w:val="00307F0A"/>
    <w:rsid w:val="003107E3"/>
    <w:rsid w:val="00310D6A"/>
    <w:rsid w:val="00310E49"/>
    <w:rsid w:val="003111E1"/>
    <w:rsid w:val="00311BCC"/>
    <w:rsid w:val="00311EEB"/>
    <w:rsid w:val="00311FEB"/>
    <w:rsid w:val="003131B2"/>
    <w:rsid w:val="003135C1"/>
    <w:rsid w:val="003142E9"/>
    <w:rsid w:val="00315089"/>
    <w:rsid w:val="0031514D"/>
    <w:rsid w:val="003153F7"/>
    <w:rsid w:val="00315BEB"/>
    <w:rsid w:val="00315D80"/>
    <w:rsid w:val="00316244"/>
    <w:rsid w:val="00320079"/>
    <w:rsid w:val="003215F1"/>
    <w:rsid w:val="00321807"/>
    <w:rsid w:val="00321EFE"/>
    <w:rsid w:val="00322631"/>
    <w:rsid w:val="0032363E"/>
    <w:rsid w:val="003239B2"/>
    <w:rsid w:val="00324BEB"/>
    <w:rsid w:val="00324DAD"/>
    <w:rsid w:val="00324E8F"/>
    <w:rsid w:val="00326502"/>
    <w:rsid w:val="00326E74"/>
    <w:rsid w:val="00327D18"/>
    <w:rsid w:val="00330374"/>
    <w:rsid w:val="00332216"/>
    <w:rsid w:val="00332EE2"/>
    <w:rsid w:val="00333735"/>
    <w:rsid w:val="00333FE2"/>
    <w:rsid w:val="00334096"/>
    <w:rsid w:val="0033607C"/>
    <w:rsid w:val="00340B14"/>
    <w:rsid w:val="003414E4"/>
    <w:rsid w:val="0034359E"/>
    <w:rsid w:val="003435EE"/>
    <w:rsid w:val="00343A79"/>
    <w:rsid w:val="00343E50"/>
    <w:rsid w:val="003441DC"/>
    <w:rsid w:val="0034474F"/>
    <w:rsid w:val="00344829"/>
    <w:rsid w:val="00344B86"/>
    <w:rsid w:val="0034738A"/>
    <w:rsid w:val="0034743F"/>
    <w:rsid w:val="003474E9"/>
    <w:rsid w:val="00347574"/>
    <w:rsid w:val="003479C2"/>
    <w:rsid w:val="0035016B"/>
    <w:rsid w:val="00351B4D"/>
    <w:rsid w:val="00351F2A"/>
    <w:rsid w:val="00352D5E"/>
    <w:rsid w:val="00354030"/>
    <w:rsid w:val="003559D0"/>
    <w:rsid w:val="00355EC7"/>
    <w:rsid w:val="00356823"/>
    <w:rsid w:val="0035762E"/>
    <w:rsid w:val="00357D4D"/>
    <w:rsid w:val="003609A8"/>
    <w:rsid w:val="00361E66"/>
    <w:rsid w:val="00362D18"/>
    <w:rsid w:val="00363AB6"/>
    <w:rsid w:val="003642C9"/>
    <w:rsid w:val="00365602"/>
    <w:rsid w:val="00366210"/>
    <w:rsid w:val="003708A2"/>
    <w:rsid w:val="00370932"/>
    <w:rsid w:val="00371906"/>
    <w:rsid w:val="003724AB"/>
    <w:rsid w:val="00372CEF"/>
    <w:rsid w:val="00373A15"/>
    <w:rsid w:val="003747D6"/>
    <w:rsid w:val="00376500"/>
    <w:rsid w:val="003768E3"/>
    <w:rsid w:val="00376954"/>
    <w:rsid w:val="00377A16"/>
    <w:rsid w:val="00377D9E"/>
    <w:rsid w:val="0038341C"/>
    <w:rsid w:val="00383DFC"/>
    <w:rsid w:val="00385F5F"/>
    <w:rsid w:val="00387522"/>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2DF7"/>
    <w:rsid w:val="003A3189"/>
    <w:rsid w:val="003A3266"/>
    <w:rsid w:val="003A3DD5"/>
    <w:rsid w:val="003A6F3C"/>
    <w:rsid w:val="003A7127"/>
    <w:rsid w:val="003A7AE5"/>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1E0"/>
    <w:rsid w:val="003C18B7"/>
    <w:rsid w:val="003C2061"/>
    <w:rsid w:val="003C2E85"/>
    <w:rsid w:val="003C353F"/>
    <w:rsid w:val="003C4A65"/>
    <w:rsid w:val="003C4F9F"/>
    <w:rsid w:val="003C58BD"/>
    <w:rsid w:val="003D17F4"/>
    <w:rsid w:val="003D2DFF"/>
    <w:rsid w:val="003D3AA4"/>
    <w:rsid w:val="003D3EF1"/>
    <w:rsid w:val="003D3FE7"/>
    <w:rsid w:val="003D50C8"/>
    <w:rsid w:val="003D5210"/>
    <w:rsid w:val="003D5266"/>
    <w:rsid w:val="003D5270"/>
    <w:rsid w:val="003D54A5"/>
    <w:rsid w:val="003D5B24"/>
    <w:rsid w:val="003D65ED"/>
    <w:rsid w:val="003D72AC"/>
    <w:rsid w:val="003E0A19"/>
    <w:rsid w:val="003E15A5"/>
    <w:rsid w:val="003E24FD"/>
    <w:rsid w:val="003E2AAA"/>
    <w:rsid w:val="003E2ED1"/>
    <w:rsid w:val="003E476A"/>
    <w:rsid w:val="003E4F18"/>
    <w:rsid w:val="003E5548"/>
    <w:rsid w:val="003E5579"/>
    <w:rsid w:val="003E5BE4"/>
    <w:rsid w:val="003E6F46"/>
    <w:rsid w:val="003F05D4"/>
    <w:rsid w:val="003F1CC3"/>
    <w:rsid w:val="003F264B"/>
    <w:rsid w:val="003F27B9"/>
    <w:rsid w:val="003F2C67"/>
    <w:rsid w:val="003F3370"/>
    <w:rsid w:val="003F352A"/>
    <w:rsid w:val="003F385F"/>
    <w:rsid w:val="003F3B4D"/>
    <w:rsid w:val="003F3E54"/>
    <w:rsid w:val="003F5D05"/>
    <w:rsid w:val="003F671F"/>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4DE"/>
    <w:rsid w:val="00414888"/>
    <w:rsid w:val="00414AAA"/>
    <w:rsid w:val="004153CA"/>
    <w:rsid w:val="0041657D"/>
    <w:rsid w:val="00416818"/>
    <w:rsid w:val="004174DC"/>
    <w:rsid w:val="004202E6"/>
    <w:rsid w:val="0042108F"/>
    <w:rsid w:val="0042330E"/>
    <w:rsid w:val="00425A7F"/>
    <w:rsid w:val="0042678D"/>
    <w:rsid w:val="004270C1"/>
    <w:rsid w:val="004271D9"/>
    <w:rsid w:val="004271DF"/>
    <w:rsid w:val="0043026B"/>
    <w:rsid w:val="004311E9"/>
    <w:rsid w:val="004320CC"/>
    <w:rsid w:val="00434329"/>
    <w:rsid w:val="00434705"/>
    <w:rsid w:val="00434DBF"/>
    <w:rsid w:val="00435256"/>
    <w:rsid w:val="004354B2"/>
    <w:rsid w:val="00435555"/>
    <w:rsid w:val="00437178"/>
    <w:rsid w:val="004375B0"/>
    <w:rsid w:val="004379D0"/>
    <w:rsid w:val="00437B89"/>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094"/>
    <w:rsid w:val="00461156"/>
    <w:rsid w:val="0046534D"/>
    <w:rsid w:val="0046598A"/>
    <w:rsid w:val="00465AA8"/>
    <w:rsid w:val="00466F20"/>
    <w:rsid w:val="00467266"/>
    <w:rsid w:val="0047047D"/>
    <w:rsid w:val="00470B0F"/>
    <w:rsid w:val="004712AA"/>
    <w:rsid w:val="004714D8"/>
    <w:rsid w:val="00472122"/>
    <w:rsid w:val="00472219"/>
    <w:rsid w:val="00473069"/>
    <w:rsid w:val="004730DE"/>
    <w:rsid w:val="004734DB"/>
    <w:rsid w:val="004750DC"/>
    <w:rsid w:val="00475205"/>
    <w:rsid w:val="0047529D"/>
    <w:rsid w:val="00475FAC"/>
    <w:rsid w:val="00477EFC"/>
    <w:rsid w:val="004803D7"/>
    <w:rsid w:val="00480E66"/>
    <w:rsid w:val="00480FD4"/>
    <w:rsid w:val="00481CDA"/>
    <w:rsid w:val="00483B10"/>
    <w:rsid w:val="00484021"/>
    <w:rsid w:val="0048414B"/>
    <w:rsid w:val="004844AB"/>
    <w:rsid w:val="00484529"/>
    <w:rsid w:val="00484962"/>
    <w:rsid w:val="00484A9E"/>
    <w:rsid w:val="0048502C"/>
    <w:rsid w:val="0048575A"/>
    <w:rsid w:val="00485D10"/>
    <w:rsid w:val="00485E58"/>
    <w:rsid w:val="00486403"/>
    <w:rsid w:val="00490125"/>
    <w:rsid w:val="00490EFA"/>
    <w:rsid w:val="0049246D"/>
    <w:rsid w:val="0049340A"/>
    <w:rsid w:val="00493E96"/>
    <w:rsid w:val="0049416C"/>
    <w:rsid w:val="004944A8"/>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A773D"/>
    <w:rsid w:val="004B2844"/>
    <w:rsid w:val="004B2BF0"/>
    <w:rsid w:val="004B3234"/>
    <w:rsid w:val="004B3257"/>
    <w:rsid w:val="004B3F5A"/>
    <w:rsid w:val="004B4A97"/>
    <w:rsid w:val="004B5398"/>
    <w:rsid w:val="004B6E52"/>
    <w:rsid w:val="004B7763"/>
    <w:rsid w:val="004C02E7"/>
    <w:rsid w:val="004C0924"/>
    <w:rsid w:val="004C0C76"/>
    <w:rsid w:val="004C161E"/>
    <w:rsid w:val="004C38C1"/>
    <w:rsid w:val="004C3BB5"/>
    <w:rsid w:val="004C3E08"/>
    <w:rsid w:val="004C4896"/>
    <w:rsid w:val="004C4F8A"/>
    <w:rsid w:val="004C561D"/>
    <w:rsid w:val="004C6589"/>
    <w:rsid w:val="004C7AA7"/>
    <w:rsid w:val="004D01BB"/>
    <w:rsid w:val="004D0390"/>
    <w:rsid w:val="004D2D78"/>
    <w:rsid w:val="004D4BFD"/>
    <w:rsid w:val="004D5697"/>
    <w:rsid w:val="004E019B"/>
    <w:rsid w:val="004E0FA1"/>
    <w:rsid w:val="004E14EB"/>
    <w:rsid w:val="004E21F6"/>
    <w:rsid w:val="004E34E3"/>
    <w:rsid w:val="004E4132"/>
    <w:rsid w:val="004E4D9F"/>
    <w:rsid w:val="004E4F74"/>
    <w:rsid w:val="004E7850"/>
    <w:rsid w:val="004E7F54"/>
    <w:rsid w:val="004F0DC7"/>
    <w:rsid w:val="004F0F2E"/>
    <w:rsid w:val="004F1938"/>
    <w:rsid w:val="004F1ACD"/>
    <w:rsid w:val="004F301B"/>
    <w:rsid w:val="004F305F"/>
    <w:rsid w:val="004F3B93"/>
    <w:rsid w:val="004F3BBA"/>
    <w:rsid w:val="004F45C8"/>
    <w:rsid w:val="004F49E6"/>
    <w:rsid w:val="004F5A9C"/>
    <w:rsid w:val="004F5E7C"/>
    <w:rsid w:val="004F62F3"/>
    <w:rsid w:val="004F66FD"/>
    <w:rsid w:val="004F7F83"/>
    <w:rsid w:val="005005D3"/>
    <w:rsid w:val="00500FFD"/>
    <w:rsid w:val="00502418"/>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A6F"/>
    <w:rsid w:val="00517BDE"/>
    <w:rsid w:val="005205AA"/>
    <w:rsid w:val="00520CE0"/>
    <w:rsid w:val="00520D01"/>
    <w:rsid w:val="00521941"/>
    <w:rsid w:val="00521C45"/>
    <w:rsid w:val="00522C1C"/>
    <w:rsid w:val="005230BA"/>
    <w:rsid w:val="005244FC"/>
    <w:rsid w:val="00524553"/>
    <w:rsid w:val="00524D1D"/>
    <w:rsid w:val="00524D5E"/>
    <w:rsid w:val="0052511D"/>
    <w:rsid w:val="0052516B"/>
    <w:rsid w:val="00525360"/>
    <w:rsid w:val="00525E8B"/>
    <w:rsid w:val="005266DF"/>
    <w:rsid w:val="00527701"/>
    <w:rsid w:val="005303F3"/>
    <w:rsid w:val="005304C5"/>
    <w:rsid w:val="005308BB"/>
    <w:rsid w:val="00530C75"/>
    <w:rsid w:val="0053123F"/>
    <w:rsid w:val="00531927"/>
    <w:rsid w:val="00533073"/>
    <w:rsid w:val="00534362"/>
    <w:rsid w:val="0053444B"/>
    <w:rsid w:val="005346A9"/>
    <w:rsid w:val="00534BB8"/>
    <w:rsid w:val="00534BFA"/>
    <w:rsid w:val="00536D2D"/>
    <w:rsid w:val="00536EDB"/>
    <w:rsid w:val="005376D9"/>
    <w:rsid w:val="00540034"/>
    <w:rsid w:val="00540087"/>
    <w:rsid w:val="00540610"/>
    <w:rsid w:val="0054152E"/>
    <w:rsid w:val="00541752"/>
    <w:rsid w:val="005419B4"/>
    <w:rsid w:val="00542564"/>
    <w:rsid w:val="00542A6A"/>
    <w:rsid w:val="00542D7F"/>
    <w:rsid w:val="00543C5C"/>
    <w:rsid w:val="00543E6B"/>
    <w:rsid w:val="00543FE8"/>
    <w:rsid w:val="00544296"/>
    <w:rsid w:val="005447AF"/>
    <w:rsid w:val="005450E0"/>
    <w:rsid w:val="005452C7"/>
    <w:rsid w:val="00546FEF"/>
    <w:rsid w:val="005470AD"/>
    <w:rsid w:val="00547847"/>
    <w:rsid w:val="00550134"/>
    <w:rsid w:val="0055035F"/>
    <w:rsid w:val="005505FA"/>
    <w:rsid w:val="0055067D"/>
    <w:rsid w:val="00550894"/>
    <w:rsid w:val="00550BD8"/>
    <w:rsid w:val="00551821"/>
    <w:rsid w:val="005518B2"/>
    <w:rsid w:val="005550AF"/>
    <w:rsid w:val="005558B5"/>
    <w:rsid w:val="00555EF7"/>
    <w:rsid w:val="00557F4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448"/>
    <w:rsid w:val="005848B4"/>
    <w:rsid w:val="00584BB3"/>
    <w:rsid w:val="00585A2A"/>
    <w:rsid w:val="00585B5A"/>
    <w:rsid w:val="00585F3C"/>
    <w:rsid w:val="005863A1"/>
    <w:rsid w:val="005863D8"/>
    <w:rsid w:val="00587CCB"/>
    <w:rsid w:val="00590369"/>
    <w:rsid w:val="00590D25"/>
    <w:rsid w:val="00591134"/>
    <w:rsid w:val="00591BD7"/>
    <w:rsid w:val="00592A73"/>
    <w:rsid w:val="00593196"/>
    <w:rsid w:val="00593C53"/>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5C2"/>
    <w:rsid w:val="005C0D0D"/>
    <w:rsid w:val="005C29F5"/>
    <w:rsid w:val="005C4378"/>
    <w:rsid w:val="005C5613"/>
    <w:rsid w:val="005C7261"/>
    <w:rsid w:val="005D07AC"/>
    <w:rsid w:val="005D0F7F"/>
    <w:rsid w:val="005D1625"/>
    <w:rsid w:val="005D2BE6"/>
    <w:rsid w:val="005D55BB"/>
    <w:rsid w:val="005D788E"/>
    <w:rsid w:val="005D7A88"/>
    <w:rsid w:val="005E05E6"/>
    <w:rsid w:val="005E106C"/>
    <w:rsid w:val="005E1D3C"/>
    <w:rsid w:val="005E2FFD"/>
    <w:rsid w:val="005E3390"/>
    <w:rsid w:val="005E368D"/>
    <w:rsid w:val="005E3E3D"/>
    <w:rsid w:val="005E3E47"/>
    <w:rsid w:val="005E5CA0"/>
    <w:rsid w:val="005E6E7E"/>
    <w:rsid w:val="005E7773"/>
    <w:rsid w:val="005F1C96"/>
    <w:rsid w:val="005F363F"/>
    <w:rsid w:val="005F37E3"/>
    <w:rsid w:val="005F4615"/>
    <w:rsid w:val="005F589F"/>
    <w:rsid w:val="005F5E20"/>
    <w:rsid w:val="005F5E91"/>
    <w:rsid w:val="005F6D6E"/>
    <w:rsid w:val="005F7D31"/>
    <w:rsid w:val="005F7EE5"/>
    <w:rsid w:val="00600940"/>
    <w:rsid w:val="00601292"/>
    <w:rsid w:val="00602207"/>
    <w:rsid w:val="00602F03"/>
    <w:rsid w:val="00603D7A"/>
    <w:rsid w:val="00603F19"/>
    <w:rsid w:val="00604272"/>
    <w:rsid w:val="00604F5F"/>
    <w:rsid w:val="00606651"/>
    <w:rsid w:val="00611142"/>
    <w:rsid w:val="006133C0"/>
    <w:rsid w:val="00613587"/>
    <w:rsid w:val="00613A28"/>
    <w:rsid w:val="006151FE"/>
    <w:rsid w:val="00615273"/>
    <w:rsid w:val="00616CD2"/>
    <w:rsid w:val="00616E2F"/>
    <w:rsid w:val="0062087D"/>
    <w:rsid w:val="00620F4F"/>
    <w:rsid w:val="0062183A"/>
    <w:rsid w:val="00621F61"/>
    <w:rsid w:val="006222E6"/>
    <w:rsid w:val="00622F82"/>
    <w:rsid w:val="006234E6"/>
    <w:rsid w:val="0062592A"/>
    <w:rsid w:val="00627933"/>
    <w:rsid w:val="006307D7"/>
    <w:rsid w:val="00631093"/>
    <w:rsid w:val="00631233"/>
    <w:rsid w:val="00631966"/>
    <w:rsid w:val="00632093"/>
    <w:rsid w:val="00632E35"/>
    <w:rsid w:val="00633194"/>
    <w:rsid w:val="00633E53"/>
    <w:rsid w:val="00633F0C"/>
    <w:rsid w:val="00634984"/>
    <w:rsid w:val="00637736"/>
    <w:rsid w:val="00637F08"/>
    <w:rsid w:val="0064055D"/>
    <w:rsid w:val="00640FE3"/>
    <w:rsid w:val="006414AE"/>
    <w:rsid w:val="0064236C"/>
    <w:rsid w:val="00642CD1"/>
    <w:rsid w:val="00642E20"/>
    <w:rsid w:val="00643478"/>
    <w:rsid w:val="006448CC"/>
    <w:rsid w:val="00644994"/>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308D"/>
    <w:rsid w:val="00694BB8"/>
    <w:rsid w:val="0069509C"/>
    <w:rsid w:val="00695F36"/>
    <w:rsid w:val="00696408"/>
    <w:rsid w:val="0069689A"/>
    <w:rsid w:val="0069726C"/>
    <w:rsid w:val="006A08CA"/>
    <w:rsid w:val="006A1475"/>
    <w:rsid w:val="006A186F"/>
    <w:rsid w:val="006A26BA"/>
    <w:rsid w:val="006A37ED"/>
    <w:rsid w:val="006A44B4"/>
    <w:rsid w:val="006A4ED0"/>
    <w:rsid w:val="006A7317"/>
    <w:rsid w:val="006A783E"/>
    <w:rsid w:val="006B169A"/>
    <w:rsid w:val="006B1EBD"/>
    <w:rsid w:val="006B23C7"/>
    <w:rsid w:val="006B36EF"/>
    <w:rsid w:val="006B3A37"/>
    <w:rsid w:val="006B5DDE"/>
    <w:rsid w:val="006B6BF8"/>
    <w:rsid w:val="006B7835"/>
    <w:rsid w:val="006C10D0"/>
    <w:rsid w:val="006C1E67"/>
    <w:rsid w:val="006C1F40"/>
    <w:rsid w:val="006C20BA"/>
    <w:rsid w:val="006C2398"/>
    <w:rsid w:val="006C2F83"/>
    <w:rsid w:val="006C5559"/>
    <w:rsid w:val="006C5C57"/>
    <w:rsid w:val="006C5F75"/>
    <w:rsid w:val="006C7C69"/>
    <w:rsid w:val="006D06A8"/>
    <w:rsid w:val="006D18EC"/>
    <w:rsid w:val="006D2844"/>
    <w:rsid w:val="006D3DCB"/>
    <w:rsid w:val="006D4BD6"/>
    <w:rsid w:val="006D5C7E"/>
    <w:rsid w:val="006D5D16"/>
    <w:rsid w:val="006D6001"/>
    <w:rsid w:val="006D6E5A"/>
    <w:rsid w:val="006D78DE"/>
    <w:rsid w:val="006D79FC"/>
    <w:rsid w:val="006D7A08"/>
    <w:rsid w:val="006D7CE7"/>
    <w:rsid w:val="006D7E3C"/>
    <w:rsid w:val="006E0F00"/>
    <w:rsid w:val="006E1089"/>
    <w:rsid w:val="006E3414"/>
    <w:rsid w:val="006E34C1"/>
    <w:rsid w:val="006E4234"/>
    <w:rsid w:val="006E4601"/>
    <w:rsid w:val="006E4892"/>
    <w:rsid w:val="006E4ED7"/>
    <w:rsid w:val="006E6ACB"/>
    <w:rsid w:val="006E7D6B"/>
    <w:rsid w:val="006E7DBB"/>
    <w:rsid w:val="006F037F"/>
    <w:rsid w:val="006F05C8"/>
    <w:rsid w:val="006F1EDF"/>
    <w:rsid w:val="006F2727"/>
    <w:rsid w:val="006F3BF0"/>
    <w:rsid w:val="006F3C06"/>
    <w:rsid w:val="006F3EBF"/>
    <w:rsid w:val="006F4ACC"/>
    <w:rsid w:val="006F6064"/>
    <w:rsid w:val="006F66E7"/>
    <w:rsid w:val="006F673E"/>
    <w:rsid w:val="006F68C2"/>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5288"/>
    <w:rsid w:val="007165D4"/>
    <w:rsid w:val="00716815"/>
    <w:rsid w:val="00716B69"/>
    <w:rsid w:val="00720DB1"/>
    <w:rsid w:val="00720E47"/>
    <w:rsid w:val="0072106E"/>
    <w:rsid w:val="00722012"/>
    <w:rsid w:val="00722B10"/>
    <w:rsid w:val="00723ED5"/>
    <w:rsid w:val="007244E7"/>
    <w:rsid w:val="007246EE"/>
    <w:rsid w:val="00724AEA"/>
    <w:rsid w:val="00725DDF"/>
    <w:rsid w:val="00725F05"/>
    <w:rsid w:val="00726F8A"/>
    <w:rsid w:val="00731C61"/>
    <w:rsid w:val="00731F9F"/>
    <w:rsid w:val="007329B3"/>
    <w:rsid w:val="00732E58"/>
    <w:rsid w:val="00734281"/>
    <w:rsid w:val="007346DE"/>
    <w:rsid w:val="00735543"/>
    <w:rsid w:val="007359EE"/>
    <w:rsid w:val="0073758D"/>
    <w:rsid w:val="0073798D"/>
    <w:rsid w:val="00737EAB"/>
    <w:rsid w:val="007407F5"/>
    <w:rsid w:val="007413B8"/>
    <w:rsid w:val="00741B65"/>
    <w:rsid w:val="007427D0"/>
    <w:rsid w:val="0074303C"/>
    <w:rsid w:val="007458AB"/>
    <w:rsid w:val="00745E70"/>
    <w:rsid w:val="00746454"/>
    <w:rsid w:val="007473C6"/>
    <w:rsid w:val="00747524"/>
    <w:rsid w:val="007475E8"/>
    <w:rsid w:val="0075005D"/>
    <w:rsid w:val="0075055C"/>
    <w:rsid w:val="00750B8C"/>
    <w:rsid w:val="00750C2E"/>
    <w:rsid w:val="00751FFC"/>
    <w:rsid w:val="00753653"/>
    <w:rsid w:val="00754024"/>
    <w:rsid w:val="007569C9"/>
    <w:rsid w:val="00757AA6"/>
    <w:rsid w:val="00760EA2"/>
    <w:rsid w:val="00761021"/>
    <w:rsid w:val="007610AC"/>
    <w:rsid w:val="007625AE"/>
    <w:rsid w:val="0076266F"/>
    <w:rsid w:val="00762BDA"/>
    <w:rsid w:val="00763809"/>
    <w:rsid w:val="007643CC"/>
    <w:rsid w:val="0076454B"/>
    <w:rsid w:val="0076469A"/>
    <w:rsid w:val="00764743"/>
    <w:rsid w:val="00764841"/>
    <w:rsid w:val="00765D0F"/>
    <w:rsid w:val="007664F3"/>
    <w:rsid w:val="0077019B"/>
    <w:rsid w:val="00770A7A"/>
    <w:rsid w:val="00770B26"/>
    <w:rsid w:val="0077191E"/>
    <w:rsid w:val="007720C7"/>
    <w:rsid w:val="0077248E"/>
    <w:rsid w:val="00772986"/>
    <w:rsid w:val="00772A99"/>
    <w:rsid w:val="00772C43"/>
    <w:rsid w:val="007743A2"/>
    <w:rsid w:val="0077488C"/>
    <w:rsid w:val="007759C5"/>
    <w:rsid w:val="00776381"/>
    <w:rsid w:val="007775C7"/>
    <w:rsid w:val="007809CC"/>
    <w:rsid w:val="00784ECF"/>
    <w:rsid w:val="00785061"/>
    <w:rsid w:val="00786167"/>
    <w:rsid w:val="0078624B"/>
    <w:rsid w:val="00786F86"/>
    <w:rsid w:val="007876E8"/>
    <w:rsid w:val="00787A0D"/>
    <w:rsid w:val="00787B93"/>
    <w:rsid w:val="00787E03"/>
    <w:rsid w:val="00790704"/>
    <w:rsid w:val="00790FD9"/>
    <w:rsid w:val="007913A1"/>
    <w:rsid w:val="007917E4"/>
    <w:rsid w:val="007917FF"/>
    <w:rsid w:val="00791AD4"/>
    <w:rsid w:val="007920BF"/>
    <w:rsid w:val="0079338D"/>
    <w:rsid w:val="00793EDB"/>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4C5A"/>
    <w:rsid w:val="007A591A"/>
    <w:rsid w:val="007A5FE3"/>
    <w:rsid w:val="007A6CDA"/>
    <w:rsid w:val="007A6F70"/>
    <w:rsid w:val="007A7460"/>
    <w:rsid w:val="007A7C95"/>
    <w:rsid w:val="007B0180"/>
    <w:rsid w:val="007B0806"/>
    <w:rsid w:val="007B11ED"/>
    <w:rsid w:val="007B1442"/>
    <w:rsid w:val="007B1B02"/>
    <w:rsid w:val="007B22AF"/>
    <w:rsid w:val="007B244B"/>
    <w:rsid w:val="007B3217"/>
    <w:rsid w:val="007B3763"/>
    <w:rsid w:val="007B3F35"/>
    <w:rsid w:val="007B6B15"/>
    <w:rsid w:val="007B6B26"/>
    <w:rsid w:val="007B7292"/>
    <w:rsid w:val="007B7978"/>
    <w:rsid w:val="007C2E26"/>
    <w:rsid w:val="007C381A"/>
    <w:rsid w:val="007C575B"/>
    <w:rsid w:val="007C6A49"/>
    <w:rsid w:val="007D15FD"/>
    <w:rsid w:val="007D4113"/>
    <w:rsid w:val="007D47E7"/>
    <w:rsid w:val="007D4AC9"/>
    <w:rsid w:val="007D6584"/>
    <w:rsid w:val="007D6A86"/>
    <w:rsid w:val="007D790F"/>
    <w:rsid w:val="007E0411"/>
    <w:rsid w:val="007E0486"/>
    <w:rsid w:val="007E0B3C"/>
    <w:rsid w:val="007E0D18"/>
    <w:rsid w:val="007E10CB"/>
    <w:rsid w:val="007E4358"/>
    <w:rsid w:val="007E4CE1"/>
    <w:rsid w:val="007E5012"/>
    <w:rsid w:val="007E5257"/>
    <w:rsid w:val="007E5344"/>
    <w:rsid w:val="007E6077"/>
    <w:rsid w:val="007E60EC"/>
    <w:rsid w:val="007E727D"/>
    <w:rsid w:val="007F06D1"/>
    <w:rsid w:val="007F13E6"/>
    <w:rsid w:val="007F18F0"/>
    <w:rsid w:val="007F229B"/>
    <w:rsid w:val="007F2AFD"/>
    <w:rsid w:val="007F3D68"/>
    <w:rsid w:val="007F43BB"/>
    <w:rsid w:val="007F564A"/>
    <w:rsid w:val="007F5826"/>
    <w:rsid w:val="007F6505"/>
    <w:rsid w:val="007F698B"/>
    <w:rsid w:val="007F6DC9"/>
    <w:rsid w:val="007F6E63"/>
    <w:rsid w:val="007F7E0E"/>
    <w:rsid w:val="007F7EC6"/>
    <w:rsid w:val="00801798"/>
    <w:rsid w:val="0080215A"/>
    <w:rsid w:val="00803F3E"/>
    <w:rsid w:val="00806452"/>
    <w:rsid w:val="008069EA"/>
    <w:rsid w:val="008130CE"/>
    <w:rsid w:val="00813C2A"/>
    <w:rsid w:val="00813C8C"/>
    <w:rsid w:val="00813F3A"/>
    <w:rsid w:val="008143D7"/>
    <w:rsid w:val="00815002"/>
    <w:rsid w:val="00816EAE"/>
    <w:rsid w:val="0081736E"/>
    <w:rsid w:val="00822168"/>
    <w:rsid w:val="00823D0A"/>
    <w:rsid w:val="00824938"/>
    <w:rsid w:val="00824C6D"/>
    <w:rsid w:val="00824D87"/>
    <w:rsid w:val="008252DA"/>
    <w:rsid w:val="008260C8"/>
    <w:rsid w:val="008261D8"/>
    <w:rsid w:val="008263E1"/>
    <w:rsid w:val="00826458"/>
    <w:rsid w:val="008270CC"/>
    <w:rsid w:val="00827516"/>
    <w:rsid w:val="00827B68"/>
    <w:rsid w:val="00827CDA"/>
    <w:rsid w:val="00830366"/>
    <w:rsid w:val="0083094F"/>
    <w:rsid w:val="00830A66"/>
    <w:rsid w:val="00830B38"/>
    <w:rsid w:val="00831498"/>
    <w:rsid w:val="00831DB6"/>
    <w:rsid w:val="00832C2E"/>
    <w:rsid w:val="00833E3F"/>
    <w:rsid w:val="0083530F"/>
    <w:rsid w:val="00835DE7"/>
    <w:rsid w:val="008369C9"/>
    <w:rsid w:val="008372C7"/>
    <w:rsid w:val="00840C3B"/>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55FB"/>
    <w:rsid w:val="0085571C"/>
    <w:rsid w:val="00856BA5"/>
    <w:rsid w:val="00857AAB"/>
    <w:rsid w:val="00860343"/>
    <w:rsid w:val="00860FC3"/>
    <w:rsid w:val="00860FDB"/>
    <w:rsid w:val="008611A8"/>
    <w:rsid w:val="008623B3"/>
    <w:rsid w:val="008626CC"/>
    <w:rsid w:val="00862A1A"/>
    <w:rsid w:val="00866500"/>
    <w:rsid w:val="00866915"/>
    <w:rsid w:val="008669AD"/>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3D13"/>
    <w:rsid w:val="0088633B"/>
    <w:rsid w:val="00886911"/>
    <w:rsid w:val="008876E8"/>
    <w:rsid w:val="00887CDD"/>
    <w:rsid w:val="0089036C"/>
    <w:rsid w:val="008904E0"/>
    <w:rsid w:val="00890C97"/>
    <w:rsid w:val="00891EAD"/>
    <w:rsid w:val="008926AD"/>
    <w:rsid w:val="00894443"/>
    <w:rsid w:val="00894559"/>
    <w:rsid w:val="00894CA0"/>
    <w:rsid w:val="00894E7A"/>
    <w:rsid w:val="00896779"/>
    <w:rsid w:val="0089687F"/>
    <w:rsid w:val="00896ED1"/>
    <w:rsid w:val="008974E3"/>
    <w:rsid w:val="00897EE5"/>
    <w:rsid w:val="008A1023"/>
    <w:rsid w:val="008A118C"/>
    <w:rsid w:val="008A136A"/>
    <w:rsid w:val="008A1D5C"/>
    <w:rsid w:val="008A21CF"/>
    <w:rsid w:val="008A3470"/>
    <w:rsid w:val="008A3D6C"/>
    <w:rsid w:val="008A3FAE"/>
    <w:rsid w:val="008A4D5B"/>
    <w:rsid w:val="008A5B27"/>
    <w:rsid w:val="008A7120"/>
    <w:rsid w:val="008A7320"/>
    <w:rsid w:val="008A7D7A"/>
    <w:rsid w:val="008B0041"/>
    <w:rsid w:val="008B01F2"/>
    <w:rsid w:val="008B10C0"/>
    <w:rsid w:val="008B1612"/>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D249D"/>
    <w:rsid w:val="008D3EC7"/>
    <w:rsid w:val="008D648D"/>
    <w:rsid w:val="008D701E"/>
    <w:rsid w:val="008D762D"/>
    <w:rsid w:val="008D7ED1"/>
    <w:rsid w:val="008E030D"/>
    <w:rsid w:val="008E0748"/>
    <w:rsid w:val="008E0804"/>
    <w:rsid w:val="008E1240"/>
    <w:rsid w:val="008E1C02"/>
    <w:rsid w:val="008E3EAA"/>
    <w:rsid w:val="008E3F02"/>
    <w:rsid w:val="008E52E5"/>
    <w:rsid w:val="008E5764"/>
    <w:rsid w:val="008E6296"/>
    <w:rsid w:val="008E77A8"/>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489"/>
    <w:rsid w:val="00933619"/>
    <w:rsid w:val="00933753"/>
    <w:rsid w:val="009346A0"/>
    <w:rsid w:val="009346EE"/>
    <w:rsid w:val="00934917"/>
    <w:rsid w:val="00935CE9"/>
    <w:rsid w:val="00937D76"/>
    <w:rsid w:val="00941F56"/>
    <w:rsid w:val="00942363"/>
    <w:rsid w:val="009424AF"/>
    <w:rsid w:val="00942653"/>
    <w:rsid w:val="00942E28"/>
    <w:rsid w:val="009434D7"/>
    <w:rsid w:val="00944746"/>
    <w:rsid w:val="00944C03"/>
    <w:rsid w:val="009452CC"/>
    <w:rsid w:val="0094567E"/>
    <w:rsid w:val="00945AEF"/>
    <w:rsid w:val="00945D63"/>
    <w:rsid w:val="009471A4"/>
    <w:rsid w:val="00947858"/>
    <w:rsid w:val="00947A22"/>
    <w:rsid w:val="00947BD0"/>
    <w:rsid w:val="00951773"/>
    <w:rsid w:val="009521B5"/>
    <w:rsid w:val="00952EA0"/>
    <w:rsid w:val="00954504"/>
    <w:rsid w:val="00954770"/>
    <w:rsid w:val="00955226"/>
    <w:rsid w:val="00955CE7"/>
    <w:rsid w:val="00956A13"/>
    <w:rsid w:val="00956C87"/>
    <w:rsid w:val="00956D1F"/>
    <w:rsid w:val="009575AF"/>
    <w:rsid w:val="009601C7"/>
    <w:rsid w:val="00960DD1"/>
    <w:rsid w:val="00961401"/>
    <w:rsid w:val="00962273"/>
    <w:rsid w:val="00962336"/>
    <w:rsid w:val="009631DA"/>
    <w:rsid w:val="00964382"/>
    <w:rsid w:val="00964E64"/>
    <w:rsid w:val="00966153"/>
    <w:rsid w:val="009668ED"/>
    <w:rsid w:val="0096746E"/>
    <w:rsid w:val="00970AF0"/>
    <w:rsid w:val="00971315"/>
    <w:rsid w:val="00971A6D"/>
    <w:rsid w:val="009737C8"/>
    <w:rsid w:val="00973820"/>
    <w:rsid w:val="00974147"/>
    <w:rsid w:val="009748CE"/>
    <w:rsid w:val="00976341"/>
    <w:rsid w:val="00976512"/>
    <w:rsid w:val="00976DE3"/>
    <w:rsid w:val="00977000"/>
    <w:rsid w:val="0097770A"/>
    <w:rsid w:val="00980113"/>
    <w:rsid w:val="009815DB"/>
    <w:rsid w:val="00984626"/>
    <w:rsid w:val="00984A53"/>
    <w:rsid w:val="0098503B"/>
    <w:rsid w:val="00985615"/>
    <w:rsid w:val="00985A41"/>
    <w:rsid w:val="00987318"/>
    <w:rsid w:val="0098743E"/>
    <w:rsid w:val="0099129A"/>
    <w:rsid w:val="0099133E"/>
    <w:rsid w:val="0099153A"/>
    <w:rsid w:val="00992C61"/>
    <w:rsid w:val="00992E70"/>
    <w:rsid w:val="0099352F"/>
    <w:rsid w:val="00993779"/>
    <w:rsid w:val="00993B6F"/>
    <w:rsid w:val="0099428B"/>
    <w:rsid w:val="009946C0"/>
    <w:rsid w:val="0099487A"/>
    <w:rsid w:val="00994BCB"/>
    <w:rsid w:val="00995234"/>
    <w:rsid w:val="0099578B"/>
    <w:rsid w:val="00995FCE"/>
    <w:rsid w:val="00996688"/>
    <w:rsid w:val="0099676A"/>
    <w:rsid w:val="00996F1C"/>
    <w:rsid w:val="0099742A"/>
    <w:rsid w:val="009976CD"/>
    <w:rsid w:val="009A04C4"/>
    <w:rsid w:val="009A0682"/>
    <w:rsid w:val="009A0D99"/>
    <w:rsid w:val="009A1F7F"/>
    <w:rsid w:val="009A232F"/>
    <w:rsid w:val="009A273C"/>
    <w:rsid w:val="009A4769"/>
    <w:rsid w:val="009A4FFA"/>
    <w:rsid w:val="009A5CC9"/>
    <w:rsid w:val="009A6252"/>
    <w:rsid w:val="009A7A52"/>
    <w:rsid w:val="009A7F7F"/>
    <w:rsid w:val="009B1A21"/>
    <w:rsid w:val="009B1C54"/>
    <w:rsid w:val="009B1EE4"/>
    <w:rsid w:val="009B253E"/>
    <w:rsid w:val="009B2D2B"/>
    <w:rsid w:val="009B42BD"/>
    <w:rsid w:val="009B4F49"/>
    <w:rsid w:val="009B5A90"/>
    <w:rsid w:val="009B5BD2"/>
    <w:rsid w:val="009B7DF9"/>
    <w:rsid w:val="009B7F8A"/>
    <w:rsid w:val="009C0FB2"/>
    <w:rsid w:val="009C1217"/>
    <w:rsid w:val="009C1FA3"/>
    <w:rsid w:val="009C1FF9"/>
    <w:rsid w:val="009C2839"/>
    <w:rsid w:val="009C3206"/>
    <w:rsid w:val="009C32A3"/>
    <w:rsid w:val="009C3562"/>
    <w:rsid w:val="009C410D"/>
    <w:rsid w:val="009C5489"/>
    <w:rsid w:val="009C5719"/>
    <w:rsid w:val="009C589D"/>
    <w:rsid w:val="009C62E1"/>
    <w:rsid w:val="009C7007"/>
    <w:rsid w:val="009D031B"/>
    <w:rsid w:val="009D03E8"/>
    <w:rsid w:val="009D1099"/>
    <w:rsid w:val="009D1975"/>
    <w:rsid w:val="009D1E22"/>
    <w:rsid w:val="009D3072"/>
    <w:rsid w:val="009D3B6F"/>
    <w:rsid w:val="009D458B"/>
    <w:rsid w:val="009D6083"/>
    <w:rsid w:val="009D68CF"/>
    <w:rsid w:val="009D6C45"/>
    <w:rsid w:val="009D76E6"/>
    <w:rsid w:val="009E0C9B"/>
    <w:rsid w:val="009E0D7B"/>
    <w:rsid w:val="009E4D20"/>
    <w:rsid w:val="009E4E1C"/>
    <w:rsid w:val="009E50E5"/>
    <w:rsid w:val="009E511F"/>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1E4"/>
    <w:rsid w:val="009F72DB"/>
    <w:rsid w:val="00A019E9"/>
    <w:rsid w:val="00A0306C"/>
    <w:rsid w:val="00A030AC"/>
    <w:rsid w:val="00A033C3"/>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32D3"/>
    <w:rsid w:val="00A13717"/>
    <w:rsid w:val="00A145F7"/>
    <w:rsid w:val="00A158FF"/>
    <w:rsid w:val="00A16F93"/>
    <w:rsid w:val="00A173ED"/>
    <w:rsid w:val="00A20B62"/>
    <w:rsid w:val="00A210B6"/>
    <w:rsid w:val="00A2156A"/>
    <w:rsid w:val="00A21643"/>
    <w:rsid w:val="00A2192C"/>
    <w:rsid w:val="00A21D20"/>
    <w:rsid w:val="00A22625"/>
    <w:rsid w:val="00A238E6"/>
    <w:rsid w:val="00A23A14"/>
    <w:rsid w:val="00A24336"/>
    <w:rsid w:val="00A25F20"/>
    <w:rsid w:val="00A26F03"/>
    <w:rsid w:val="00A2726C"/>
    <w:rsid w:val="00A27A57"/>
    <w:rsid w:val="00A27BD3"/>
    <w:rsid w:val="00A27C05"/>
    <w:rsid w:val="00A30D4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471"/>
    <w:rsid w:val="00A6262E"/>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D5F"/>
    <w:rsid w:val="00A82FB9"/>
    <w:rsid w:val="00A83C8B"/>
    <w:rsid w:val="00A83CAD"/>
    <w:rsid w:val="00A84384"/>
    <w:rsid w:val="00A8535D"/>
    <w:rsid w:val="00A8586E"/>
    <w:rsid w:val="00A85A3F"/>
    <w:rsid w:val="00A86472"/>
    <w:rsid w:val="00A87599"/>
    <w:rsid w:val="00A90723"/>
    <w:rsid w:val="00A90E09"/>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46A1"/>
    <w:rsid w:val="00AA4D67"/>
    <w:rsid w:val="00AA50A7"/>
    <w:rsid w:val="00AA641E"/>
    <w:rsid w:val="00AA6CC4"/>
    <w:rsid w:val="00AA7D12"/>
    <w:rsid w:val="00AB0B3B"/>
    <w:rsid w:val="00AB0FB0"/>
    <w:rsid w:val="00AB1BA1"/>
    <w:rsid w:val="00AB1CB9"/>
    <w:rsid w:val="00AB1E87"/>
    <w:rsid w:val="00AB31C1"/>
    <w:rsid w:val="00AB39CA"/>
    <w:rsid w:val="00AB39D8"/>
    <w:rsid w:val="00AB4545"/>
    <w:rsid w:val="00AB534F"/>
    <w:rsid w:val="00AB53B2"/>
    <w:rsid w:val="00AB546B"/>
    <w:rsid w:val="00AB5B7E"/>
    <w:rsid w:val="00AB7EF4"/>
    <w:rsid w:val="00AC135E"/>
    <w:rsid w:val="00AC27FD"/>
    <w:rsid w:val="00AC2B49"/>
    <w:rsid w:val="00AC2C47"/>
    <w:rsid w:val="00AC56F9"/>
    <w:rsid w:val="00AC5A19"/>
    <w:rsid w:val="00AC63F5"/>
    <w:rsid w:val="00AC67F1"/>
    <w:rsid w:val="00AC6F1A"/>
    <w:rsid w:val="00AC7895"/>
    <w:rsid w:val="00AC799C"/>
    <w:rsid w:val="00AD01A8"/>
    <w:rsid w:val="00AD1152"/>
    <w:rsid w:val="00AD154C"/>
    <w:rsid w:val="00AD176C"/>
    <w:rsid w:val="00AD254C"/>
    <w:rsid w:val="00AD2620"/>
    <w:rsid w:val="00AD34E9"/>
    <w:rsid w:val="00AD35AA"/>
    <w:rsid w:val="00AD3E0C"/>
    <w:rsid w:val="00AD3EE5"/>
    <w:rsid w:val="00AD409A"/>
    <w:rsid w:val="00AD483F"/>
    <w:rsid w:val="00AD5080"/>
    <w:rsid w:val="00AD5652"/>
    <w:rsid w:val="00AD568D"/>
    <w:rsid w:val="00AE0B51"/>
    <w:rsid w:val="00AE131C"/>
    <w:rsid w:val="00AE1322"/>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6FF"/>
    <w:rsid w:val="00B15723"/>
    <w:rsid w:val="00B158E6"/>
    <w:rsid w:val="00B15A06"/>
    <w:rsid w:val="00B15F74"/>
    <w:rsid w:val="00B17810"/>
    <w:rsid w:val="00B17B00"/>
    <w:rsid w:val="00B20F35"/>
    <w:rsid w:val="00B22D96"/>
    <w:rsid w:val="00B2376D"/>
    <w:rsid w:val="00B2505B"/>
    <w:rsid w:val="00B26A06"/>
    <w:rsid w:val="00B30BEA"/>
    <w:rsid w:val="00B30C60"/>
    <w:rsid w:val="00B30E66"/>
    <w:rsid w:val="00B331B4"/>
    <w:rsid w:val="00B33E21"/>
    <w:rsid w:val="00B34C21"/>
    <w:rsid w:val="00B35B5F"/>
    <w:rsid w:val="00B35FD6"/>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A9F"/>
    <w:rsid w:val="00B54B45"/>
    <w:rsid w:val="00B56C6A"/>
    <w:rsid w:val="00B57050"/>
    <w:rsid w:val="00B57F6C"/>
    <w:rsid w:val="00B60406"/>
    <w:rsid w:val="00B61757"/>
    <w:rsid w:val="00B61C4F"/>
    <w:rsid w:val="00B62F4C"/>
    <w:rsid w:val="00B62FDB"/>
    <w:rsid w:val="00B636AD"/>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774B8"/>
    <w:rsid w:val="00B81025"/>
    <w:rsid w:val="00B816B9"/>
    <w:rsid w:val="00B82282"/>
    <w:rsid w:val="00B8291E"/>
    <w:rsid w:val="00B838E4"/>
    <w:rsid w:val="00B839F6"/>
    <w:rsid w:val="00B846FF"/>
    <w:rsid w:val="00B8483A"/>
    <w:rsid w:val="00B8488D"/>
    <w:rsid w:val="00B84A6D"/>
    <w:rsid w:val="00B8550C"/>
    <w:rsid w:val="00B86E78"/>
    <w:rsid w:val="00B90035"/>
    <w:rsid w:val="00B90895"/>
    <w:rsid w:val="00B90E72"/>
    <w:rsid w:val="00B915FB"/>
    <w:rsid w:val="00B9187B"/>
    <w:rsid w:val="00B9270E"/>
    <w:rsid w:val="00B95598"/>
    <w:rsid w:val="00B95C1F"/>
    <w:rsid w:val="00B95C4C"/>
    <w:rsid w:val="00B96203"/>
    <w:rsid w:val="00B9648A"/>
    <w:rsid w:val="00B9771F"/>
    <w:rsid w:val="00B9772D"/>
    <w:rsid w:val="00B9772E"/>
    <w:rsid w:val="00BA02E7"/>
    <w:rsid w:val="00BA041A"/>
    <w:rsid w:val="00BA0A51"/>
    <w:rsid w:val="00BA0BC8"/>
    <w:rsid w:val="00BA1896"/>
    <w:rsid w:val="00BA1E0C"/>
    <w:rsid w:val="00BA26F4"/>
    <w:rsid w:val="00BA273E"/>
    <w:rsid w:val="00BA4431"/>
    <w:rsid w:val="00BA49F3"/>
    <w:rsid w:val="00BB0253"/>
    <w:rsid w:val="00BB028F"/>
    <w:rsid w:val="00BB092E"/>
    <w:rsid w:val="00BB0B12"/>
    <w:rsid w:val="00BB1CC9"/>
    <w:rsid w:val="00BB3A91"/>
    <w:rsid w:val="00BB5910"/>
    <w:rsid w:val="00BB6153"/>
    <w:rsid w:val="00BB6D86"/>
    <w:rsid w:val="00BB7CC3"/>
    <w:rsid w:val="00BC082D"/>
    <w:rsid w:val="00BC1B58"/>
    <w:rsid w:val="00BC1D50"/>
    <w:rsid w:val="00BC2F78"/>
    <w:rsid w:val="00BC4BAD"/>
    <w:rsid w:val="00BC53BA"/>
    <w:rsid w:val="00BC59C2"/>
    <w:rsid w:val="00BC5D20"/>
    <w:rsid w:val="00BC66B4"/>
    <w:rsid w:val="00BC69B9"/>
    <w:rsid w:val="00BC6D30"/>
    <w:rsid w:val="00BD053D"/>
    <w:rsid w:val="00BD0ABC"/>
    <w:rsid w:val="00BD23EA"/>
    <w:rsid w:val="00BD24B8"/>
    <w:rsid w:val="00BD428E"/>
    <w:rsid w:val="00BD4409"/>
    <w:rsid w:val="00BD4BA0"/>
    <w:rsid w:val="00BD51E0"/>
    <w:rsid w:val="00BD5C42"/>
    <w:rsid w:val="00BD5E36"/>
    <w:rsid w:val="00BD6966"/>
    <w:rsid w:val="00BD6AAD"/>
    <w:rsid w:val="00BD6AEB"/>
    <w:rsid w:val="00BD7A3D"/>
    <w:rsid w:val="00BD7C35"/>
    <w:rsid w:val="00BE043A"/>
    <w:rsid w:val="00BE0941"/>
    <w:rsid w:val="00BE0F2F"/>
    <w:rsid w:val="00BE119D"/>
    <w:rsid w:val="00BE1FE5"/>
    <w:rsid w:val="00BE2BD3"/>
    <w:rsid w:val="00BE4241"/>
    <w:rsid w:val="00BE51C6"/>
    <w:rsid w:val="00BE5C55"/>
    <w:rsid w:val="00BE5E86"/>
    <w:rsid w:val="00BE7722"/>
    <w:rsid w:val="00BE77CC"/>
    <w:rsid w:val="00BF049F"/>
    <w:rsid w:val="00BF07F9"/>
    <w:rsid w:val="00BF0920"/>
    <w:rsid w:val="00BF0D1C"/>
    <w:rsid w:val="00BF1174"/>
    <w:rsid w:val="00BF1223"/>
    <w:rsid w:val="00BF3168"/>
    <w:rsid w:val="00BF33F0"/>
    <w:rsid w:val="00BF3E70"/>
    <w:rsid w:val="00BF4166"/>
    <w:rsid w:val="00BF75BB"/>
    <w:rsid w:val="00C01200"/>
    <w:rsid w:val="00C02C97"/>
    <w:rsid w:val="00C04429"/>
    <w:rsid w:val="00C0521C"/>
    <w:rsid w:val="00C05424"/>
    <w:rsid w:val="00C05DA7"/>
    <w:rsid w:val="00C061B9"/>
    <w:rsid w:val="00C07159"/>
    <w:rsid w:val="00C07B6D"/>
    <w:rsid w:val="00C07F15"/>
    <w:rsid w:val="00C108B0"/>
    <w:rsid w:val="00C10989"/>
    <w:rsid w:val="00C10BDF"/>
    <w:rsid w:val="00C1466E"/>
    <w:rsid w:val="00C14C13"/>
    <w:rsid w:val="00C14E28"/>
    <w:rsid w:val="00C15F4A"/>
    <w:rsid w:val="00C175BD"/>
    <w:rsid w:val="00C17637"/>
    <w:rsid w:val="00C17BBD"/>
    <w:rsid w:val="00C20365"/>
    <w:rsid w:val="00C20ACD"/>
    <w:rsid w:val="00C20D89"/>
    <w:rsid w:val="00C211E3"/>
    <w:rsid w:val="00C215CE"/>
    <w:rsid w:val="00C22091"/>
    <w:rsid w:val="00C22A43"/>
    <w:rsid w:val="00C22DB4"/>
    <w:rsid w:val="00C23048"/>
    <w:rsid w:val="00C23086"/>
    <w:rsid w:val="00C249BF"/>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2BF0"/>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6B80"/>
    <w:rsid w:val="00C56EE6"/>
    <w:rsid w:val="00C5714D"/>
    <w:rsid w:val="00C5746D"/>
    <w:rsid w:val="00C5767B"/>
    <w:rsid w:val="00C578B1"/>
    <w:rsid w:val="00C604E5"/>
    <w:rsid w:val="00C60C28"/>
    <w:rsid w:val="00C619D8"/>
    <w:rsid w:val="00C61DAA"/>
    <w:rsid w:val="00C62198"/>
    <w:rsid w:val="00C624A7"/>
    <w:rsid w:val="00C63B20"/>
    <w:rsid w:val="00C6540C"/>
    <w:rsid w:val="00C65A34"/>
    <w:rsid w:val="00C6621A"/>
    <w:rsid w:val="00C678A5"/>
    <w:rsid w:val="00C67D25"/>
    <w:rsid w:val="00C722B9"/>
    <w:rsid w:val="00C7280E"/>
    <w:rsid w:val="00C749F2"/>
    <w:rsid w:val="00C74B8F"/>
    <w:rsid w:val="00C752FB"/>
    <w:rsid w:val="00C75A7F"/>
    <w:rsid w:val="00C76141"/>
    <w:rsid w:val="00C76C3B"/>
    <w:rsid w:val="00C76E92"/>
    <w:rsid w:val="00C77C1E"/>
    <w:rsid w:val="00C81AEB"/>
    <w:rsid w:val="00C81E52"/>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57F"/>
    <w:rsid w:val="00C87E38"/>
    <w:rsid w:val="00C90011"/>
    <w:rsid w:val="00C90276"/>
    <w:rsid w:val="00C9037D"/>
    <w:rsid w:val="00C9060B"/>
    <w:rsid w:val="00C90E36"/>
    <w:rsid w:val="00C917AA"/>
    <w:rsid w:val="00C92823"/>
    <w:rsid w:val="00C92A10"/>
    <w:rsid w:val="00C92EDC"/>
    <w:rsid w:val="00C93F20"/>
    <w:rsid w:val="00C94806"/>
    <w:rsid w:val="00C949CF"/>
    <w:rsid w:val="00C96256"/>
    <w:rsid w:val="00C96E15"/>
    <w:rsid w:val="00C9769C"/>
    <w:rsid w:val="00CA0C11"/>
    <w:rsid w:val="00CA18D8"/>
    <w:rsid w:val="00CA29BE"/>
    <w:rsid w:val="00CA37C6"/>
    <w:rsid w:val="00CA3C67"/>
    <w:rsid w:val="00CA3E84"/>
    <w:rsid w:val="00CA4921"/>
    <w:rsid w:val="00CA4959"/>
    <w:rsid w:val="00CA5772"/>
    <w:rsid w:val="00CA5868"/>
    <w:rsid w:val="00CA5B86"/>
    <w:rsid w:val="00CA6204"/>
    <w:rsid w:val="00CA64A8"/>
    <w:rsid w:val="00CA6BDF"/>
    <w:rsid w:val="00CB080B"/>
    <w:rsid w:val="00CB0B43"/>
    <w:rsid w:val="00CB10D5"/>
    <w:rsid w:val="00CB1E02"/>
    <w:rsid w:val="00CB2108"/>
    <w:rsid w:val="00CB29F1"/>
    <w:rsid w:val="00CB2C1A"/>
    <w:rsid w:val="00CB2D9A"/>
    <w:rsid w:val="00CB37DB"/>
    <w:rsid w:val="00CB533D"/>
    <w:rsid w:val="00CB6E1B"/>
    <w:rsid w:val="00CB6F96"/>
    <w:rsid w:val="00CB7F29"/>
    <w:rsid w:val="00CC0170"/>
    <w:rsid w:val="00CC05F9"/>
    <w:rsid w:val="00CC08A0"/>
    <w:rsid w:val="00CC0F72"/>
    <w:rsid w:val="00CC148C"/>
    <w:rsid w:val="00CC321E"/>
    <w:rsid w:val="00CC37EE"/>
    <w:rsid w:val="00CC43D8"/>
    <w:rsid w:val="00CC4DE6"/>
    <w:rsid w:val="00CC4E7E"/>
    <w:rsid w:val="00CC5CEE"/>
    <w:rsid w:val="00CC5E06"/>
    <w:rsid w:val="00CC60B5"/>
    <w:rsid w:val="00CC6BD3"/>
    <w:rsid w:val="00CC6D7B"/>
    <w:rsid w:val="00CC77F5"/>
    <w:rsid w:val="00CC7AFE"/>
    <w:rsid w:val="00CC7CEF"/>
    <w:rsid w:val="00CD0934"/>
    <w:rsid w:val="00CD0D76"/>
    <w:rsid w:val="00CD1010"/>
    <w:rsid w:val="00CD20AE"/>
    <w:rsid w:val="00CD34A9"/>
    <w:rsid w:val="00CD3AAF"/>
    <w:rsid w:val="00CD411F"/>
    <w:rsid w:val="00CD487B"/>
    <w:rsid w:val="00CD4F84"/>
    <w:rsid w:val="00CD641B"/>
    <w:rsid w:val="00CD6725"/>
    <w:rsid w:val="00CD6946"/>
    <w:rsid w:val="00CD6FB4"/>
    <w:rsid w:val="00CD78BD"/>
    <w:rsid w:val="00CE02D0"/>
    <w:rsid w:val="00CE3174"/>
    <w:rsid w:val="00CE34BD"/>
    <w:rsid w:val="00CE4E4E"/>
    <w:rsid w:val="00CE5CFF"/>
    <w:rsid w:val="00CE6720"/>
    <w:rsid w:val="00CE6D19"/>
    <w:rsid w:val="00CE76F9"/>
    <w:rsid w:val="00CE7F03"/>
    <w:rsid w:val="00CF16BC"/>
    <w:rsid w:val="00CF29F8"/>
    <w:rsid w:val="00CF4731"/>
    <w:rsid w:val="00CF496F"/>
    <w:rsid w:val="00CF54A5"/>
    <w:rsid w:val="00CF6D1E"/>
    <w:rsid w:val="00CF6E0A"/>
    <w:rsid w:val="00CF6EEB"/>
    <w:rsid w:val="00CF7258"/>
    <w:rsid w:val="00CF7A86"/>
    <w:rsid w:val="00D00900"/>
    <w:rsid w:val="00D011F7"/>
    <w:rsid w:val="00D02A36"/>
    <w:rsid w:val="00D03112"/>
    <w:rsid w:val="00D03359"/>
    <w:rsid w:val="00D03B04"/>
    <w:rsid w:val="00D04D41"/>
    <w:rsid w:val="00D04EA0"/>
    <w:rsid w:val="00D05376"/>
    <w:rsid w:val="00D06F3D"/>
    <w:rsid w:val="00D073E8"/>
    <w:rsid w:val="00D075E9"/>
    <w:rsid w:val="00D07FCF"/>
    <w:rsid w:val="00D11021"/>
    <w:rsid w:val="00D1132B"/>
    <w:rsid w:val="00D1248C"/>
    <w:rsid w:val="00D1293B"/>
    <w:rsid w:val="00D12C27"/>
    <w:rsid w:val="00D13AC6"/>
    <w:rsid w:val="00D13C5B"/>
    <w:rsid w:val="00D1414E"/>
    <w:rsid w:val="00D14DC9"/>
    <w:rsid w:val="00D153CC"/>
    <w:rsid w:val="00D155F5"/>
    <w:rsid w:val="00D16D91"/>
    <w:rsid w:val="00D171CF"/>
    <w:rsid w:val="00D17229"/>
    <w:rsid w:val="00D17FEB"/>
    <w:rsid w:val="00D202FA"/>
    <w:rsid w:val="00D20E5A"/>
    <w:rsid w:val="00D22D34"/>
    <w:rsid w:val="00D23B99"/>
    <w:rsid w:val="00D247E9"/>
    <w:rsid w:val="00D256FD"/>
    <w:rsid w:val="00D25E61"/>
    <w:rsid w:val="00D26331"/>
    <w:rsid w:val="00D27569"/>
    <w:rsid w:val="00D27C20"/>
    <w:rsid w:val="00D27C8A"/>
    <w:rsid w:val="00D30367"/>
    <w:rsid w:val="00D31B80"/>
    <w:rsid w:val="00D31C2F"/>
    <w:rsid w:val="00D31D13"/>
    <w:rsid w:val="00D32482"/>
    <w:rsid w:val="00D325FB"/>
    <w:rsid w:val="00D3288B"/>
    <w:rsid w:val="00D32BD6"/>
    <w:rsid w:val="00D332B7"/>
    <w:rsid w:val="00D333FD"/>
    <w:rsid w:val="00D33442"/>
    <w:rsid w:val="00D34123"/>
    <w:rsid w:val="00D342EA"/>
    <w:rsid w:val="00D347D1"/>
    <w:rsid w:val="00D34DCC"/>
    <w:rsid w:val="00D34EA2"/>
    <w:rsid w:val="00D35298"/>
    <w:rsid w:val="00D35673"/>
    <w:rsid w:val="00D35844"/>
    <w:rsid w:val="00D366F5"/>
    <w:rsid w:val="00D36CD0"/>
    <w:rsid w:val="00D36E5F"/>
    <w:rsid w:val="00D37982"/>
    <w:rsid w:val="00D40F0E"/>
    <w:rsid w:val="00D4122A"/>
    <w:rsid w:val="00D413CD"/>
    <w:rsid w:val="00D42677"/>
    <w:rsid w:val="00D42BC8"/>
    <w:rsid w:val="00D44E48"/>
    <w:rsid w:val="00D452E8"/>
    <w:rsid w:val="00D45818"/>
    <w:rsid w:val="00D46453"/>
    <w:rsid w:val="00D46492"/>
    <w:rsid w:val="00D47B53"/>
    <w:rsid w:val="00D47EF6"/>
    <w:rsid w:val="00D503BC"/>
    <w:rsid w:val="00D50948"/>
    <w:rsid w:val="00D51B95"/>
    <w:rsid w:val="00D52061"/>
    <w:rsid w:val="00D52437"/>
    <w:rsid w:val="00D52FD4"/>
    <w:rsid w:val="00D530F8"/>
    <w:rsid w:val="00D532EB"/>
    <w:rsid w:val="00D547D4"/>
    <w:rsid w:val="00D5523A"/>
    <w:rsid w:val="00D55339"/>
    <w:rsid w:val="00D55E12"/>
    <w:rsid w:val="00D55E9B"/>
    <w:rsid w:val="00D56857"/>
    <w:rsid w:val="00D56F81"/>
    <w:rsid w:val="00D57B5E"/>
    <w:rsid w:val="00D610CB"/>
    <w:rsid w:val="00D6118E"/>
    <w:rsid w:val="00D61B34"/>
    <w:rsid w:val="00D61FBD"/>
    <w:rsid w:val="00D62A61"/>
    <w:rsid w:val="00D62D07"/>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08A"/>
    <w:rsid w:val="00D84F45"/>
    <w:rsid w:val="00D8554A"/>
    <w:rsid w:val="00D8605B"/>
    <w:rsid w:val="00D86471"/>
    <w:rsid w:val="00D87543"/>
    <w:rsid w:val="00D87B4E"/>
    <w:rsid w:val="00D87FA9"/>
    <w:rsid w:val="00D903F7"/>
    <w:rsid w:val="00D93B19"/>
    <w:rsid w:val="00D93B27"/>
    <w:rsid w:val="00D9431E"/>
    <w:rsid w:val="00D94893"/>
    <w:rsid w:val="00D95218"/>
    <w:rsid w:val="00D9683A"/>
    <w:rsid w:val="00D96933"/>
    <w:rsid w:val="00D9738E"/>
    <w:rsid w:val="00D97E9A"/>
    <w:rsid w:val="00DA0A17"/>
    <w:rsid w:val="00DA18D6"/>
    <w:rsid w:val="00DA28C6"/>
    <w:rsid w:val="00DA2F96"/>
    <w:rsid w:val="00DA48ED"/>
    <w:rsid w:val="00DA49E3"/>
    <w:rsid w:val="00DA4B56"/>
    <w:rsid w:val="00DA4BCB"/>
    <w:rsid w:val="00DA54F3"/>
    <w:rsid w:val="00DA5A8E"/>
    <w:rsid w:val="00DA5F34"/>
    <w:rsid w:val="00DA6125"/>
    <w:rsid w:val="00DA67A1"/>
    <w:rsid w:val="00DA683C"/>
    <w:rsid w:val="00DA68DF"/>
    <w:rsid w:val="00DA69F4"/>
    <w:rsid w:val="00DA71D9"/>
    <w:rsid w:val="00DA79C9"/>
    <w:rsid w:val="00DB0B0B"/>
    <w:rsid w:val="00DB12AC"/>
    <w:rsid w:val="00DB18DD"/>
    <w:rsid w:val="00DB245E"/>
    <w:rsid w:val="00DB2879"/>
    <w:rsid w:val="00DB328C"/>
    <w:rsid w:val="00DB3B4C"/>
    <w:rsid w:val="00DB3E84"/>
    <w:rsid w:val="00DB61F8"/>
    <w:rsid w:val="00DB70C0"/>
    <w:rsid w:val="00DB78AF"/>
    <w:rsid w:val="00DC0273"/>
    <w:rsid w:val="00DC0BB3"/>
    <w:rsid w:val="00DC0C46"/>
    <w:rsid w:val="00DC12C6"/>
    <w:rsid w:val="00DC19FA"/>
    <w:rsid w:val="00DC1A28"/>
    <w:rsid w:val="00DC2553"/>
    <w:rsid w:val="00DC2E50"/>
    <w:rsid w:val="00DC45BB"/>
    <w:rsid w:val="00DC4886"/>
    <w:rsid w:val="00DC5D2E"/>
    <w:rsid w:val="00DC5DBD"/>
    <w:rsid w:val="00DC5E4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D7E70"/>
    <w:rsid w:val="00DE09BB"/>
    <w:rsid w:val="00DE0B14"/>
    <w:rsid w:val="00DE3258"/>
    <w:rsid w:val="00DE5CEB"/>
    <w:rsid w:val="00DE5FD2"/>
    <w:rsid w:val="00DE616B"/>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75F"/>
    <w:rsid w:val="00E10B32"/>
    <w:rsid w:val="00E1189B"/>
    <w:rsid w:val="00E1474D"/>
    <w:rsid w:val="00E14877"/>
    <w:rsid w:val="00E14976"/>
    <w:rsid w:val="00E14D84"/>
    <w:rsid w:val="00E15481"/>
    <w:rsid w:val="00E15971"/>
    <w:rsid w:val="00E15A74"/>
    <w:rsid w:val="00E165EE"/>
    <w:rsid w:val="00E16C92"/>
    <w:rsid w:val="00E20464"/>
    <w:rsid w:val="00E218CE"/>
    <w:rsid w:val="00E228F6"/>
    <w:rsid w:val="00E243C9"/>
    <w:rsid w:val="00E24B61"/>
    <w:rsid w:val="00E25083"/>
    <w:rsid w:val="00E255D2"/>
    <w:rsid w:val="00E268BA"/>
    <w:rsid w:val="00E26F8A"/>
    <w:rsid w:val="00E2795E"/>
    <w:rsid w:val="00E27E3F"/>
    <w:rsid w:val="00E27FA9"/>
    <w:rsid w:val="00E30C93"/>
    <w:rsid w:val="00E30F7F"/>
    <w:rsid w:val="00E31025"/>
    <w:rsid w:val="00E31331"/>
    <w:rsid w:val="00E32C77"/>
    <w:rsid w:val="00E33B18"/>
    <w:rsid w:val="00E33B91"/>
    <w:rsid w:val="00E34AD8"/>
    <w:rsid w:val="00E34B14"/>
    <w:rsid w:val="00E35130"/>
    <w:rsid w:val="00E35820"/>
    <w:rsid w:val="00E36474"/>
    <w:rsid w:val="00E41651"/>
    <w:rsid w:val="00E41EF1"/>
    <w:rsid w:val="00E42D89"/>
    <w:rsid w:val="00E43253"/>
    <w:rsid w:val="00E43260"/>
    <w:rsid w:val="00E43551"/>
    <w:rsid w:val="00E43706"/>
    <w:rsid w:val="00E4373F"/>
    <w:rsid w:val="00E43D57"/>
    <w:rsid w:val="00E44682"/>
    <w:rsid w:val="00E448E2"/>
    <w:rsid w:val="00E450DD"/>
    <w:rsid w:val="00E4535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12C"/>
    <w:rsid w:val="00E54A12"/>
    <w:rsid w:val="00E56451"/>
    <w:rsid w:val="00E56C1B"/>
    <w:rsid w:val="00E57E2D"/>
    <w:rsid w:val="00E61094"/>
    <w:rsid w:val="00E61954"/>
    <w:rsid w:val="00E61D16"/>
    <w:rsid w:val="00E63088"/>
    <w:rsid w:val="00E632F2"/>
    <w:rsid w:val="00E63780"/>
    <w:rsid w:val="00E642B1"/>
    <w:rsid w:val="00E64F6E"/>
    <w:rsid w:val="00E654CB"/>
    <w:rsid w:val="00E66037"/>
    <w:rsid w:val="00E66920"/>
    <w:rsid w:val="00E673B4"/>
    <w:rsid w:val="00E7088D"/>
    <w:rsid w:val="00E71E5C"/>
    <w:rsid w:val="00E71EE5"/>
    <w:rsid w:val="00E72612"/>
    <w:rsid w:val="00E73CE3"/>
    <w:rsid w:val="00E74FBD"/>
    <w:rsid w:val="00E75E5F"/>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4DC"/>
    <w:rsid w:val="00E94C08"/>
    <w:rsid w:val="00E94CA4"/>
    <w:rsid w:val="00E94DEA"/>
    <w:rsid w:val="00E94E9C"/>
    <w:rsid w:val="00E95346"/>
    <w:rsid w:val="00E958A3"/>
    <w:rsid w:val="00E958F0"/>
    <w:rsid w:val="00E95DDA"/>
    <w:rsid w:val="00E95EF2"/>
    <w:rsid w:val="00E96D2B"/>
    <w:rsid w:val="00E96FBA"/>
    <w:rsid w:val="00E97238"/>
    <w:rsid w:val="00E975CA"/>
    <w:rsid w:val="00E97B73"/>
    <w:rsid w:val="00E97F94"/>
    <w:rsid w:val="00EA03CA"/>
    <w:rsid w:val="00EA04BF"/>
    <w:rsid w:val="00EA2144"/>
    <w:rsid w:val="00EA4E40"/>
    <w:rsid w:val="00EA5849"/>
    <w:rsid w:val="00EA72A4"/>
    <w:rsid w:val="00EA730B"/>
    <w:rsid w:val="00EB28BF"/>
    <w:rsid w:val="00EB30EA"/>
    <w:rsid w:val="00EB3310"/>
    <w:rsid w:val="00EB3795"/>
    <w:rsid w:val="00EB3807"/>
    <w:rsid w:val="00EB4EF4"/>
    <w:rsid w:val="00EB4F9A"/>
    <w:rsid w:val="00EB54D5"/>
    <w:rsid w:val="00EB72AD"/>
    <w:rsid w:val="00EB7384"/>
    <w:rsid w:val="00EB7957"/>
    <w:rsid w:val="00EC017C"/>
    <w:rsid w:val="00EC03D0"/>
    <w:rsid w:val="00EC07ED"/>
    <w:rsid w:val="00EC082E"/>
    <w:rsid w:val="00EC0CD5"/>
    <w:rsid w:val="00EC3346"/>
    <w:rsid w:val="00EC36B2"/>
    <w:rsid w:val="00EC3AC7"/>
    <w:rsid w:val="00EC3BC5"/>
    <w:rsid w:val="00EC3CF4"/>
    <w:rsid w:val="00EC3F42"/>
    <w:rsid w:val="00EC442F"/>
    <w:rsid w:val="00EC5A27"/>
    <w:rsid w:val="00EC7183"/>
    <w:rsid w:val="00EC7288"/>
    <w:rsid w:val="00EC72FA"/>
    <w:rsid w:val="00EC7E10"/>
    <w:rsid w:val="00ED182B"/>
    <w:rsid w:val="00ED2ECA"/>
    <w:rsid w:val="00ED3DE3"/>
    <w:rsid w:val="00ED4167"/>
    <w:rsid w:val="00ED4BD9"/>
    <w:rsid w:val="00ED4D0F"/>
    <w:rsid w:val="00ED4D73"/>
    <w:rsid w:val="00ED7013"/>
    <w:rsid w:val="00ED7229"/>
    <w:rsid w:val="00ED7665"/>
    <w:rsid w:val="00ED7FC1"/>
    <w:rsid w:val="00EE03D2"/>
    <w:rsid w:val="00EE0DAE"/>
    <w:rsid w:val="00EE10DA"/>
    <w:rsid w:val="00EE19C3"/>
    <w:rsid w:val="00EE2540"/>
    <w:rsid w:val="00EE25AC"/>
    <w:rsid w:val="00EE2F67"/>
    <w:rsid w:val="00EE49A8"/>
    <w:rsid w:val="00EE49C3"/>
    <w:rsid w:val="00EE50E5"/>
    <w:rsid w:val="00EE57E3"/>
    <w:rsid w:val="00EE71F1"/>
    <w:rsid w:val="00EE7FA3"/>
    <w:rsid w:val="00EF0AD0"/>
    <w:rsid w:val="00EF0BFF"/>
    <w:rsid w:val="00EF1743"/>
    <w:rsid w:val="00EF2EF8"/>
    <w:rsid w:val="00EF38B3"/>
    <w:rsid w:val="00EF423E"/>
    <w:rsid w:val="00EF4DA0"/>
    <w:rsid w:val="00EF4E74"/>
    <w:rsid w:val="00EF52AE"/>
    <w:rsid w:val="00EF5AED"/>
    <w:rsid w:val="00EF66C6"/>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6EB"/>
    <w:rsid w:val="00F15E83"/>
    <w:rsid w:val="00F16F81"/>
    <w:rsid w:val="00F17256"/>
    <w:rsid w:val="00F1752F"/>
    <w:rsid w:val="00F179AF"/>
    <w:rsid w:val="00F17F41"/>
    <w:rsid w:val="00F212A4"/>
    <w:rsid w:val="00F2175C"/>
    <w:rsid w:val="00F21B37"/>
    <w:rsid w:val="00F21F4E"/>
    <w:rsid w:val="00F22369"/>
    <w:rsid w:val="00F224D0"/>
    <w:rsid w:val="00F22962"/>
    <w:rsid w:val="00F242E3"/>
    <w:rsid w:val="00F26028"/>
    <w:rsid w:val="00F26E89"/>
    <w:rsid w:val="00F27767"/>
    <w:rsid w:val="00F27CCD"/>
    <w:rsid w:val="00F31AB2"/>
    <w:rsid w:val="00F329F4"/>
    <w:rsid w:val="00F32D02"/>
    <w:rsid w:val="00F32D1B"/>
    <w:rsid w:val="00F3440E"/>
    <w:rsid w:val="00F34992"/>
    <w:rsid w:val="00F35B1C"/>
    <w:rsid w:val="00F35C81"/>
    <w:rsid w:val="00F36083"/>
    <w:rsid w:val="00F36EA1"/>
    <w:rsid w:val="00F379E0"/>
    <w:rsid w:val="00F41789"/>
    <w:rsid w:val="00F4255A"/>
    <w:rsid w:val="00F4295A"/>
    <w:rsid w:val="00F434C5"/>
    <w:rsid w:val="00F44A3F"/>
    <w:rsid w:val="00F4550D"/>
    <w:rsid w:val="00F4655B"/>
    <w:rsid w:val="00F50DFA"/>
    <w:rsid w:val="00F5103B"/>
    <w:rsid w:val="00F5118B"/>
    <w:rsid w:val="00F51AF2"/>
    <w:rsid w:val="00F51B22"/>
    <w:rsid w:val="00F51C83"/>
    <w:rsid w:val="00F51DAF"/>
    <w:rsid w:val="00F51DE2"/>
    <w:rsid w:val="00F537EE"/>
    <w:rsid w:val="00F54963"/>
    <w:rsid w:val="00F5506A"/>
    <w:rsid w:val="00F55190"/>
    <w:rsid w:val="00F55E38"/>
    <w:rsid w:val="00F60587"/>
    <w:rsid w:val="00F60D15"/>
    <w:rsid w:val="00F62E4B"/>
    <w:rsid w:val="00F63346"/>
    <w:rsid w:val="00F635EA"/>
    <w:rsid w:val="00F64670"/>
    <w:rsid w:val="00F64D3C"/>
    <w:rsid w:val="00F656A0"/>
    <w:rsid w:val="00F65F7C"/>
    <w:rsid w:val="00F66652"/>
    <w:rsid w:val="00F67164"/>
    <w:rsid w:val="00F67448"/>
    <w:rsid w:val="00F67853"/>
    <w:rsid w:val="00F707C9"/>
    <w:rsid w:val="00F71BF0"/>
    <w:rsid w:val="00F71E5A"/>
    <w:rsid w:val="00F7342B"/>
    <w:rsid w:val="00F735D3"/>
    <w:rsid w:val="00F75EA4"/>
    <w:rsid w:val="00F760C5"/>
    <w:rsid w:val="00F76337"/>
    <w:rsid w:val="00F7709C"/>
    <w:rsid w:val="00F77976"/>
    <w:rsid w:val="00F80702"/>
    <w:rsid w:val="00F813F9"/>
    <w:rsid w:val="00F8408B"/>
    <w:rsid w:val="00F84554"/>
    <w:rsid w:val="00F84F7B"/>
    <w:rsid w:val="00F8565D"/>
    <w:rsid w:val="00F85D2D"/>
    <w:rsid w:val="00F864F2"/>
    <w:rsid w:val="00F87338"/>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B0530"/>
    <w:rsid w:val="00FB2C6B"/>
    <w:rsid w:val="00FB4198"/>
    <w:rsid w:val="00FB457C"/>
    <w:rsid w:val="00FB4657"/>
    <w:rsid w:val="00FB48B8"/>
    <w:rsid w:val="00FB5070"/>
    <w:rsid w:val="00FB543E"/>
    <w:rsid w:val="00FB67B2"/>
    <w:rsid w:val="00FB6BD3"/>
    <w:rsid w:val="00FC0520"/>
    <w:rsid w:val="00FC1DB3"/>
    <w:rsid w:val="00FC299A"/>
    <w:rsid w:val="00FC36D3"/>
    <w:rsid w:val="00FC502B"/>
    <w:rsid w:val="00FC5266"/>
    <w:rsid w:val="00FC5CA6"/>
    <w:rsid w:val="00FC6980"/>
    <w:rsid w:val="00FC7003"/>
    <w:rsid w:val="00FD624B"/>
    <w:rsid w:val="00FD670B"/>
    <w:rsid w:val="00FD6A13"/>
    <w:rsid w:val="00FD74BB"/>
    <w:rsid w:val="00FD7C35"/>
    <w:rsid w:val="00FE0C5C"/>
    <w:rsid w:val="00FE0FCA"/>
    <w:rsid w:val="00FE2305"/>
    <w:rsid w:val="00FE2E55"/>
    <w:rsid w:val="00FE314E"/>
    <w:rsid w:val="00FE393F"/>
    <w:rsid w:val="00FE3B73"/>
    <w:rsid w:val="00FE4023"/>
    <w:rsid w:val="00FE4171"/>
    <w:rsid w:val="00FE464D"/>
    <w:rsid w:val="00FE6ABC"/>
    <w:rsid w:val="00FE7315"/>
    <w:rsid w:val="00FE752E"/>
    <w:rsid w:val="00FE7EE8"/>
    <w:rsid w:val="00FF02CD"/>
    <w:rsid w:val="00FF086E"/>
    <w:rsid w:val="00FF104A"/>
    <w:rsid w:val="00FF2C43"/>
    <w:rsid w:val="00FF3150"/>
    <w:rsid w:val="00FF60E3"/>
    <w:rsid w:val="00FF6239"/>
    <w:rsid w:val="00FF6D2C"/>
    <w:rsid w:val="00FF73E5"/>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styleId="Nierozpoznanawzmianka">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81223430">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05120673">
      <w:bodyDiv w:val="1"/>
      <w:marLeft w:val="0"/>
      <w:marRight w:val="0"/>
      <w:marTop w:val="0"/>
      <w:marBottom w:val="0"/>
      <w:divBdr>
        <w:top w:val="none" w:sz="0" w:space="0" w:color="auto"/>
        <w:left w:val="none" w:sz="0" w:space="0" w:color="auto"/>
        <w:bottom w:val="none" w:sz="0" w:space="0" w:color="auto"/>
        <w:right w:val="none" w:sz="0" w:space="0" w:color="auto"/>
      </w:divBdr>
    </w:div>
    <w:div w:id="60827189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4948650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32121069">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9731103">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9245228">
      <w:bodyDiv w:val="1"/>
      <w:marLeft w:val="0"/>
      <w:marRight w:val="0"/>
      <w:marTop w:val="0"/>
      <w:marBottom w:val="0"/>
      <w:divBdr>
        <w:top w:val="none" w:sz="0" w:space="0" w:color="auto"/>
        <w:left w:val="none" w:sz="0" w:space="0" w:color="auto"/>
        <w:bottom w:val="none" w:sz="0" w:space="0" w:color="auto"/>
        <w:right w:val="none" w:sz="0" w:space="0" w:color="auto"/>
      </w:divBdr>
    </w:div>
    <w:div w:id="885411370">
      <w:bodyDiv w:val="1"/>
      <w:marLeft w:val="0"/>
      <w:marRight w:val="0"/>
      <w:marTop w:val="0"/>
      <w:marBottom w:val="0"/>
      <w:divBdr>
        <w:top w:val="none" w:sz="0" w:space="0" w:color="auto"/>
        <w:left w:val="none" w:sz="0" w:space="0" w:color="auto"/>
        <w:bottom w:val="none" w:sz="0" w:space="0" w:color="auto"/>
        <w:right w:val="none" w:sz="0" w:space="0" w:color="auto"/>
      </w:divBdr>
      <w:divsChild>
        <w:div w:id="893933415">
          <w:marLeft w:val="0"/>
          <w:marRight w:val="0"/>
          <w:marTop w:val="0"/>
          <w:marBottom w:val="0"/>
          <w:divBdr>
            <w:top w:val="none" w:sz="0" w:space="0" w:color="auto"/>
            <w:left w:val="none" w:sz="0" w:space="0" w:color="auto"/>
            <w:bottom w:val="none" w:sz="0" w:space="0" w:color="auto"/>
            <w:right w:val="none" w:sz="0" w:space="0" w:color="auto"/>
          </w:divBdr>
        </w:div>
        <w:div w:id="552816824">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33502841">
      <w:bodyDiv w:val="1"/>
      <w:marLeft w:val="0"/>
      <w:marRight w:val="0"/>
      <w:marTop w:val="0"/>
      <w:marBottom w:val="0"/>
      <w:divBdr>
        <w:top w:val="none" w:sz="0" w:space="0" w:color="auto"/>
        <w:left w:val="none" w:sz="0" w:space="0" w:color="auto"/>
        <w:bottom w:val="none" w:sz="0" w:space="0" w:color="auto"/>
        <w:right w:val="none" w:sz="0" w:space="0" w:color="auto"/>
      </w:divBdr>
    </w:div>
    <w:div w:id="1073888395">
      <w:bodyDiv w:val="1"/>
      <w:marLeft w:val="0"/>
      <w:marRight w:val="0"/>
      <w:marTop w:val="0"/>
      <w:marBottom w:val="0"/>
      <w:divBdr>
        <w:top w:val="none" w:sz="0" w:space="0" w:color="auto"/>
        <w:left w:val="none" w:sz="0" w:space="0" w:color="auto"/>
        <w:bottom w:val="none" w:sz="0" w:space="0" w:color="auto"/>
        <w:right w:val="none" w:sz="0" w:space="0" w:color="auto"/>
      </w:divBdr>
    </w:div>
    <w:div w:id="1074887456">
      <w:bodyDiv w:val="1"/>
      <w:marLeft w:val="0"/>
      <w:marRight w:val="0"/>
      <w:marTop w:val="0"/>
      <w:marBottom w:val="0"/>
      <w:divBdr>
        <w:top w:val="none" w:sz="0" w:space="0" w:color="auto"/>
        <w:left w:val="none" w:sz="0" w:space="0" w:color="auto"/>
        <w:bottom w:val="none" w:sz="0" w:space="0" w:color="auto"/>
        <w:right w:val="none" w:sz="0" w:space="0" w:color="auto"/>
      </w:divBdr>
    </w:div>
    <w:div w:id="1101225677">
      <w:bodyDiv w:val="1"/>
      <w:marLeft w:val="0"/>
      <w:marRight w:val="0"/>
      <w:marTop w:val="0"/>
      <w:marBottom w:val="0"/>
      <w:divBdr>
        <w:top w:val="none" w:sz="0" w:space="0" w:color="auto"/>
        <w:left w:val="none" w:sz="0" w:space="0" w:color="auto"/>
        <w:bottom w:val="none" w:sz="0" w:space="0" w:color="auto"/>
        <w:right w:val="none" w:sz="0" w:space="0" w:color="auto"/>
      </w:divBdr>
      <w:divsChild>
        <w:div w:id="1740398066">
          <w:marLeft w:val="0"/>
          <w:marRight w:val="0"/>
          <w:marTop w:val="0"/>
          <w:marBottom w:val="0"/>
          <w:divBdr>
            <w:top w:val="none" w:sz="0" w:space="0" w:color="auto"/>
            <w:left w:val="none" w:sz="0" w:space="0" w:color="auto"/>
            <w:bottom w:val="none" w:sz="0" w:space="0" w:color="auto"/>
            <w:right w:val="none" w:sz="0" w:space="0" w:color="auto"/>
          </w:divBdr>
        </w:div>
        <w:div w:id="575362349">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4085065">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68027724">
      <w:bodyDiv w:val="1"/>
      <w:marLeft w:val="0"/>
      <w:marRight w:val="0"/>
      <w:marTop w:val="0"/>
      <w:marBottom w:val="0"/>
      <w:divBdr>
        <w:top w:val="none" w:sz="0" w:space="0" w:color="auto"/>
        <w:left w:val="none" w:sz="0" w:space="0" w:color="auto"/>
        <w:bottom w:val="none" w:sz="0" w:space="0" w:color="auto"/>
        <w:right w:val="none" w:sz="0" w:space="0" w:color="auto"/>
      </w:divBdr>
    </w:div>
    <w:div w:id="1379477513">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17308969">
      <w:bodyDiv w:val="1"/>
      <w:marLeft w:val="0"/>
      <w:marRight w:val="0"/>
      <w:marTop w:val="0"/>
      <w:marBottom w:val="0"/>
      <w:divBdr>
        <w:top w:val="none" w:sz="0" w:space="0" w:color="auto"/>
        <w:left w:val="none" w:sz="0" w:space="0" w:color="auto"/>
        <w:bottom w:val="none" w:sz="0" w:space="0" w:color="auto"/>
        <w:right w:val="none" w:sz="0" w:space="0" w:color="auto"/>
      </w:divBdr>
    </w:div>
    <w:div w:id="1522402230">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66527186">
      <w:bodyDiv w:val="1"/>
      <w:marLeft w:val="0"/>
      <w:marRight w:val="0"/>
      <w:marTop w:val="0"/>
      <w:marBottom w:val="0"/>
      <w:divBdr>
        <w:top w:val="none" w:sz="0" w:space="0" w:color="auto"/>
        <w:left w:val="none" w:sz="0" w:space="0" w:color="auto"/>
        <w:bottom w:val="none" w:sz="0" w:space="0" w:color="auto"/>
        <w:right w:val="none" w:sz="0" w:space="0" w:color="auto"/>
      </w:divBdr>
    </w:div>
    <w:div w:id="1585336685">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738299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ks.ume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5BB2-5D04-411D-A8A3-35736A55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11</Pages>
  <Words>5432</Words>
  <Characters>36710</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Agnieszka Dominczyk</cp:lastModifiedBy>
  <cp:revision>376</cp:revision>
  <cp:lastPrinted>2024-06-05T07:51:00Z</cp:lastPrinted>
  <dcterms:created xsi:type="dcterms:W3CDTF">2023-03-01T09:02:00Z</dcterms:created>
  <dcterms:modified xsi:type="dcterms:W3CDTF">2024-06-24T11:50:00Z</dcterms:modified>
</cp:coreProperties>
</file>