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30"/>
        <w:gridCol w:w="1483"/>
        <w:gridCol w:w="11881"/>
      </w:tblGrid>
      <w:tr w:rsidR="00790A92" w14:paraId="34885917" w14:textId="77777777" w:rsidTr="00A763DA">
        <w:trPr>
          <w:trHeight w:val="541"/>
        </w:trPr>
        <w:tc>
          <w:tcPr>
            <w:tcW w:w="225" w:type="pct"/>
          </w:tcPr>
          <w:p w14:paraId="5D2318E4" w14:textId="77777777" w:rsidR="00790A92" w:rsidRPr="00B46C29" w:rsidRDefault="00790A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46C29">
              <w:rPr>
                <w:rFonts w:ascii="Times New Roman" w:hAnsi="Times New Roman" w:cs="Times New Roman"/>
                <w:b/>
                <w:sz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B46C29">
              <w:rPr>
                <w:rFonts w:ascii="Times New Roman" w:hAnsi="Times New Roman" w:cs="Times New Roman"/>
                <w:b/>
                <w:sz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530" w:type="pct"/>
          </w:tcPr>
          <w:p w14:paraId="267EDB8A" w14:textId="77777777" w:rsidR="00790A92" w:rsidRPr="00B46C29" w:rsidRDefault="00790A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46C29">
              <w:rPr>
                <w:rFonts w:ascii="Times New Roman" w:hAnsi="Times New Roman" w:cs="Times New Roman"/>
                <w:b/>
                <w:sz w:val="24"/>
              </w:rPr>
              <w:t>Nazwa SUW</w:t>
            </w:r>
          </w:p>
        </w:tc>
        <w:tc>
          <w:tcPr>
            <w:tcW w:w="4245" w:type="pct"/>
          </w:tcPr>
          <w:p w14:paraId="6BB90882" w14:textId="77777777" w:rsidR="00790A92" w:rsidRPr="00B46C29" w:rsidRDefault="00790A9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Informacja o dokumentacji hydrogeologicznej</w:t>
            </w:r>
          </w:p>
        </w:tc>
      </w:tr>
      <w:tr w:rsidR="00A763DA" w14:paraId="69DADD93" w14:textId="77777777" w:rsidTr="00AC6526">
        <w:trPr>
          <w:trHeight w:val="1742"/>
        </w:trPr>
        <w:tc>
          <w:tcPr>
            <w:tcW w:w="225" w:type="pct"/>
            <w:vAlign w:val="center"/>
          </w:tcPr>
          <w:p w14:paraId="6DCE968D" w14:textId="77777777" w:rsidR="00A763DA" w:rsidRPr="00B46C29" w:rsidRDefault="00A763DA" w:rsidP="00B46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0" w:type="pct"/>
            <w:vAlign w:val="center"/>
          </w:tcPr>
          <w:p w14:paraId="29729F34" w14:textId="77777777" w:rsidR="00A763DA" w:rsidRPr="00B46C29" w:rsidRDefault="00A763DA" w:rsidP="00B46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SUW Siedliska</w:t>
            </w:r>
          </w:p>
        </w:tc>
        <w:tc>
          <w:tcPr>
            <w:tcW w:w="4245" w:type="pct"/>
          </w:tcPr>
          <w:p w14:paraId="2D524AA9" w14:textId="77777777" w:rsidR="00A763DA" w:rsidRDefault="00A763DA">
            <w:pPr>
              <w:rPr>
                <w:rFonts w:ascii="Times New Roman" w:hAnsi="Times New Roman" w:cs="Times New Roman"/>
                <w:sz w:val="24"/>
              </w:rPr>
            </w:pPr>
          </w:p>
          <w:p w14:paraId="4906F4C9" w14:textId="77777777" w:rsidR="00A763DA" w:rsidRDefault="00A763DA" w:rsidP="00142F1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142F1B">
              <w:rPr>
                <w:rFonts w:ascii="Times New Roman" w:hAnsi="Times New Roman" w:cs="Times New Roman"/>
                <w:sz w:val="24"/>
              </w:rPr>
              <w:t>Operat wodno-prawny</w:t>
            </w:r>
            <w:r>
              <w:rPr>
                <w:rFonts w:ascii="Times New Roman" w:hAnsi="Times New Roman" w:cs="Times New Roman"/>
                <w:sz w:val="24"/>
              </w:rPr>
              <w:t xml:space="preserve"> z 2011 r i 2021 </w:t>
            </w:r>
            <w:commentRangeStart w:id="0"/>
            <w:r>
              <w:rPr>
                <w:rFonts w:ascii="Times New Roman" w:hAnsi="Times New Roman" w:cs="Times New Roman"/>
                <w:sz w:val="24"/>
              </w:rPr>
              <w:t>r</w:t>
            </w:r>
            <w:commentRangeEnd w:id="0"/>
            <w:r w:rsidR="00D81D1C">
              <w:rPr>
                <w:rStyle w:val="Odwoaniedokomentarza"/>
              </w:rPr>
              <w:commentReference w:id="0"/>
            </w:r>
            <w:r>
              <w:rPr>
                <w:rFonts w:ascii="Times New Roman" w:hAnsi="Times New Roman" w:cs="Times New Roman"/>
                <w:sz w:val="24"/>
              </w:rPr>
              <w:t>..</w:t>
            </w:r>
          </w:p>
          <w:p w14:paraId="2AE9901F" w14:textId="77777777" w:rsidR="00A763DA" w:rsidRDefault="00A763DA" w:rsidP="00142F1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142F1B">
              <w:rPr>
                <w:rFonts w:ascii="Times New Roman" w:hAnsi="Times New Roman" w:cs="Times New Roman"/>
                <w:sz w:val="24"/>
              </w:rPr>
              <w:t xml:space="preserve">Dodatku do dokumentacji hydrogeologicznej z 2011 r. </w:t>
            </w:r>
          </w:p>
          <w:p w14:paraId="5D4ACB94" w14:textId="77777777" w:rsidR="00A763DA" w:rsidRPr="00142F1B" w:rsidRDefault="00A763DA" w:rsidP="00142F1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142F1B">
              <w:rPr>
                <w:rFonts w:ascii="Times New Roman" w:hAnsi="Times New Roman" w:cs="Times New Roman"/>
                <w:color w:val="FF0000"/>
                <w:sz w:val="24"/>
              </w:rPr>
              <w:t xml:space="preserve">Dodatek do dokumentacji hydrogeologicznej z 2001 </w:t>
            </w:r>
            <w:commentRangeStart w:id="2"/>
            <w:r w:rsidRPr="00142F1B">
              <w:rPr>
                <w:rFonts w:ascii="Times New Roman" w:hAnsi="Times New Roman" w:cs="Times New Roman"/>
                <w:color w:val="FF0000"/>
                <w:sz w:val="24"/>
              </w:rPr>
              <w:t>r</w:t>
            </w:r>
            <w:commentRangeEnd w:id="2"/>
            <w:r w:rsidR="00D81D1C">
              <w:rPr>
                <w:rStyle w:val="Odwoaniedokomentarza"/>
              </w:rPr>
              <w:commentReference w:id="2"/>
            </w:r>
            <w:r w:rsidRPr="00142F1B">
              <w:rPr>
                <w:rFonts w:ascii="Times New Roman" w:hAnsi="Times New Roman" w:cs="Times New Roman"/>
                <w:color w:val="FF0000"/>
                <w:sz w:val="24"/>
              </w:rPr>
              <w:t>.</w:t>
            </w:r>
          </w:p>
          <w:p w14:paraId="1970D033" w14:textId="77777777" w:rsidR="00A763DA" w:rsidRDefault="00A763DA" w:rsidP="00142F1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Karty i profile wszystkich studni głębinowych</w:t>
            </w:r>
          </w:p>
          <w:p w14:paraId="17EFE96E" w14:textId="77777777" w:rsidR="00A763DA" w:rsidRPr="00142F1B" w:rsidRDefault="00A763DA" w:rsidP="00142F1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Analiza ryzyka z 2021 r.</w:t>
            </w:r>
          </w:p>
        </w:tc>
      </w:tr>
      <w:tr w:rsidR="00A763DA" w14:paraId="47AA0170" w14:textId="77777777" w:rsidTr="0007095D">
        <w:trPr>
          <w:trHeight w:val="2311"/>
        </w:trPr>
        <w:tc>
          <w:tcPr>
            <w:tcW w:w="225" w:type="pct"/>
            <w:vAlign w:val="center"/>
          </w:tcPr>
          <w:p w14:paraId="0C734E96" w14:textId="77777777" w:rsidR="00A763DA" w:rsidRPr="00B46C29" w:rsidRDefault="00A763DA" w:rsidP="00B46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0" w:type="pct"/>
            <w:vAlign w:val="center"/>
          </w:tcPr>
          <w:p w14:paraId="3E9A7F79" w14:textId="77777777" w:rsidR="00A763DA" w:rsidRPr="00B46C29" w:rsidRDefault="00A763DA" w:rsidP="00B46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SUW Zalesie Dolne</w:t>
            </w:r>
          </w:p>
        </w:tc>
        <w:tc>
          <w:tcPr>
            <w:tcW w:w="4245" w:type="pct"/>
          </w:tcPr>
          <w:p w14:paraId="48191A86" w14:textId="77777777" w:rsidR="00A763DA" w:rsidRDefault="00A763DA" w:rsidP="00142F1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142F1B">
              <w:rPr>
                <w:rFonts w:ascii="Times New Roman" w:hAnsi="Times New Roman" w:cs="Times New Roman"/>
                <w:sz w:val="24"/>
              </w:rPr>
              <w:t xml:space="preserve">Operat wodno-prawny z </w:t>
            </w:r>
            <w:r>
              <w:rPr>
                <w:rFonts w:ascii="Times New Roman" w:hAnsi="Times New Roman" w:cs="Times New Roman"/>
                <w:sz w:val="24"/>
              </w:rPr>
              <w:t xml:space="preserve">2003 r. oraz </w:t>
            </w:r>
            <w:r w:rsidRPr="00142F1B">
              <w:rPr>
                <w:rFonts w:ascii="Times New Roman" w:hAnsi="Times New Roman" w:cs="Times New Roman"/>
                <w:sz w:val="24"/>
              </w:rPr>
              <w:t xml:space="preserve">2012 r. </w:t>
            </w:r>
          </w:p>
          <w:p w14:paraId="061B7128" w14:textId="77777777" w:rsidR="00A763DA" w:rsidRDefault="00A763DA" w:rsidP="00142F1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142F1B">
              <w:rPr>
                <w:rFonts w:ascii="Times New Roman" w:hAnsi="Times New Roman" w:cs="Times New Roman"/>
                <w:sz w:val="24"/>
              </w:rPr>
              <w:t>Dokumentacji hydrogeologicznej z 1991 r. i 2002 r.</w:t>
            </w:r>
          </w:p>
          <w:p w14:paraId="65D0C347" w14:textId="77777777" w:rsidR="00A763DA" w:rsidRDefault="00A763DA" w:rsidP="00142F1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Dokumentacja zasobów wody podziemnej z kat. „B” z utworów czwartorzędowych dla studni w Kolonii Bobrowiec, gmina Piaseczno wód </w:t>
            </w:r>
            <w:r w:rsidRPr="00142F1B">
              <w:rPr>
                <w:rFonts w:ascii="Times New Roman" w:hAnsi="Times New Roman" w:cs="Times New Roman"/>
                <w:sz w:val="24"/>
              </w:rPr>
              <w:t>woj. Stołeczne warszawskie 1993 r.</w:t>
            </w:r>
          </w:p>
          <w:p w14:paraId="14E05A08" w14:textId="77777777" w:rsidR="00A763DA" w:rsidRDefault="00A763DA" w:rsidP="008D60A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Projekt hydrologicznych badan na wykonanie otworu rozpoznawczego dla zaopatrzenie w wodę wodociągu grupowego Zalesie Dolne 1995 r.</w:t>
            </w:r>
          </w:p>
          <w:p w14:paraId="7DEA9335" w14:textId="77777777" w:rsidR="00A763DA" w:rsidRDefault="00A763DA" w:rsidP="008D60A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8D60A1">
              <w:rPr>
                <w:rFonts w:ascii="Times New Roman" w:hAnsi="Times New Roman" w:cs="Times New Roman"/>
                <w:sz w:val="24"/>
              </w:rPr>
              <w:t>Karty i profile wszystkich studni głębinowych</w:t>
            </w:r>
          </w:p>
          <w:p w14:paraId="2B1E6233" w14:textId="77777777" w:rsidR="00A763DA" w:rsidRPr="008D60A1" w:rsidRDefault="00A763DA" w:rsidP="008D60A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Analiza ryzyka z 2021 r.</w:t>
            </w:r>
          </w:p>
        </w:tc>
      </w:tr>
      <w:tr w:rsidR="00A763DA" w14:paraId="3CAC7CA6" w14:textId="77777777" w:rsidTr="0099220B">
        <w:trPr>
          <w:trHeight w:val="1173"/>
        </w:trPr>
        <w:tc>
          <w:tcPr>
            <w:tcW w:w="225" w:type="pct"/>
            <w:vAlign w:val="center"/>
          </w:tcPr>
          <w:p w14:paraId="60060764" w14:textId="77777777" w:rsidR="00A763DA" w:rsidRPr="00B46C29" w:rsidRDefault="00A763DA" w:rsidP="00B46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30" w:type="pct"/>
            <w:vAlign w:val="center"/>
          </w:tcPr>
          <w:p w14:paraId="62568222" w14:textId="77777777" w:rsidR="00A763DA" w:rsidRPr="00B46C29" w:rsidRDefault="00A763DA" w:rsidP="00B46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SUW Zalesie Górne</w:t>
            </w:r>
          </w:p>
        </w:tc>
        <w:tc>
          <w:tcPr>
            <w:tcW w:w="4245" w:type="pct"/>
          </w:tcPr>
          <w:p w14:paraId="2BCB4764" w14:textId="77777777" w:rsidR="00A763DA" w:rsidRDefault="00A763DA" w:rsidP="008D60A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8D60A1">
              <w:rPr>
                <w:rFonts w:ascii="Times New Roman" w:hAnsi="Times New Roman" w:cs="Times New Roman"/>
                <w:sz w:val="24"/>
              </w:rPr>
              <w:t xml:space="preserve">Operat wodno-prawny z </w:t>
            </w:r>
            <w:r>
              <w:rPr>
                <w:rFonts w:ascii="Times New Roman" w:hAnsi="Times New Roman" w:cs="Times New Roman"/>
                <w:sz w:val="24"/>
              </w:rPr>
              <w:t xml:space="preserve">2003 r. oraz </w:t>
            </w:r>
            <w:r w:rsidRPr="008D60A1">
              <w:rPr>
                <w:rFonts w:ascii="Times New Roman" w:hAnsi="Times New Roman" w:cs="Times New Roman"/>
                <w:sz w:val="24"/>
              </w:rPr>
              <w:t xml:space="preserve">2012 r. </w:t>
            </w:r>
          </w:p>
          <w:p w14:paraId="307E9687" w14:textId="77777777" w:rsidR="00A763DA" w:rsidRDefault="00A763DA" w:rsidP="008D60A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Dokumentacja</w:t>
            </w:r>
            <w:r w:rsidRPr="008D60A1">
              <w:rPr>
                <w:rFonts w:ascii="Times New Roman" w:hAnsi="Times New Roman" w:cs="Times New Roman"/>
                <w:sz w:val="24"/>
              </w:rPr>
              <w:t xml:space="preserve"> hydrogeologiczn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8D60A1">
              <w:rPr>
                <w:rFonts w:ascii="Times New Roman" w:hAnsi="Times New Roman" w:cs="Times New Roman"/>
                <w:sz w:val="24"/>
              </w:rPr>
              <w:t xml:space="preserve"> z 1991 r.</w:t>
            </w:r>
          </w:p>
          <w:p w14:paraId="036192A9" w14:textId="77777777" w:rsidR="00A763DA" w:rsidRDefault="00A763DA" w:rsidP="008D60A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8D60A1">
              <w:rPr>
                <w:rFonts w:ascii="Times New Roman" w:hAnsi="Times New Roman" w:cs="Times New Roman"/>
                <w:sz w:val="24"/>
              </w:rPr>
              <w:t>Karty i profile wszystkich studni głębinowych</w:t>
            </w:r>
          </w:p>
          <w:p w14:paraId="51441A29" w14:textId="77777777" w:rsidR="00A763DA" w:rsidRPr="008D60A1" w:rsidRDefault="00A763DA" w:rsidP="008D60A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Analiza ryzyka z 2021 r.</w:t>
            </w:r>
          </w:p>
        </w:tc>
      </w:tr>
      <w:tr w:rsidR="00A763DA" w14:paraId="2CAB0484" w14:textId="77777777" w:rsidTr="00E4704E">
        <w:trPr>
          <w:trHeight w:val="1742"/>
        </w:trPr>
        <w:tc>
          <w:tcPr>
            <w:tcW w:w="225" w:type="pct"/>
            <w:vAlign w:val="center"/>
          </w:tcPr>
          <w:p w14:paraId="4036B968" w14:textId="77777777" w:rsidR="00A763DA" w:rsidRPr="00B46C29" w:rsidRDefault="00A763DA" w:rsidP="00B46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30" w:type="pct"/>
            <w:vAlign w:val="center"/>
          </w:tcPr>
          <w:p w14:paraId="0E73A11A" w14:textId="77777777" w:rsidR="00A763DA" w:rsidRDefault="00A763DA" w:rsidP="00B46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SUW Jazgarzew</w:t>
            </w:r>
          </w:p>
        </w:tc>
        <w:tc>
          <w:tcPr>
            <w:tcW w:w="4245" w:type="pct"/>
          </w:tcPr>
          <w:p w14:paraId="04F81F84" w14:textId="77777777" w:rsidR="00A763DA" w:rsidRDefault="00A763DA" w:rsidP="008D60A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8D60A1">
              <w:rPr>
                <w:rFonts w:ascii="Times New Roman" w:hAnsi="Times New Roman" w:cs="Times New Roman"/>
                <w:sz w:val="24"/>
              </w:rPr>
              <w:t xml:space="preserve">Operat wodno-prawny z </w:t>
            </w:r>
            <w:r>
              <w:rPr>
                <w:rFonts w:ascii="Times New Roman" w:hAnsi="Times New Roman" w:cs="Times New Roman"/>
                <w:sz w:val="24"/>
              </w:rPr>
              <w:t xml:space="preserve">2004 r. oraz </w:t>
            </w:r>
            <w:r w:rsidRPr="008D60A1">
              <w:rPr>
                <w:rFonts w:ascii="Times New Roman" w:hAnsi="Times New Roman" w:cs="Times New Roman"/>
                <w:sz w:val="24"/>
              </w:rPr>
              <w:t xml:space="preserve">2012 r. </w:t>
            </w:r>
          </w:p>
          <w:p w14:paraId="3DDDBFDA" w14:textId="77777777" w:rsidR="00A763DA" w:rsidRDefault="00A763DA" w:rsidP="008D60A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8D60A1">
              <w:rPr>
                <w:rFonts w:ascii="Times New Roman" w:hAnsi="Times New Roman" w:cs="Times New Roman"/>
                <w:sz w:val="24"/>
              </w:rPr>
              <w:t>Dokumentacj</w:t>
            </w:r>
            <w:r>
              <w:rPr>
                <w:rFonts w:ascii="Times New Roman" w:hAnsi="Times New Roman" w:cs="Times New Roman"/>
                <w:sz w:val="24"/>
              </w:rPr>
              <w:t>a hydrogeologiczna</w:t>
            </w:r>
            <w:r w:rsidRPr="008D60A1">
              <w:rPr>
                <w:rFonts w:ascii="Times New Roman" w:hAnsi="Times New Roman" w:cs="Times New Roman"/>
                <w:sz w:val="24"/>
              </w:rPr>
              <w:t xml:space="preserve"> z 1977 r.</w:t>
            </w:r>
          </w:p>
          <w:p w14:paraId="7F15F12C" w14:textId="77777777" w:rsidR="00A763DA" w:rsidRDefault="00A763DA" w:rsidP="008D60A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Projekt stref ochronnych ujęcia wód podziemnych z utworów czwartorzędowych dla wodociągu wiejskiego w Jazgarzewie, gm. Piaseczno, pow. Piaseczyński, woj. Mazowieckiej</w:t>
            </w:r>
          </w:p>
          <w:p w14:paraId="07D2232B" w14:textId="77777777" w:rsidR="00A763DA" w:rsidRDefault="00A763DA" w:rsidP="008D60A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8D60A1">
              <w:rPr>
                <w:rFonts w:ascii="Times New Roman" w:hAnsi="Times New Roman" w:cs="Times New Roman"/>
                <w:sz w:val="24"/>
              </w:rPr>
              <w:t>Karty i profile wszystkich studni głębinowych</w:t>
            </w:r>
          </w:p>
          <w:p w14:paraId="239BD79A" w14:textId="77777777" w:rsidR="00A763DA" w:rsidRPr="008D60A1" w:rsidRDefault="00A763DA" w:rsidP="008D60A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Analiza ryzyka z 2021 r.</w:t>
            </w:r>
          </w:p>
        </w:tc>
      </w:tr>
      <w:tr w:rsidR="00A763DA" w14:paraId="79BA1850" w14:textId="77777777" w:rsidTr="003F2907">
        <w:trPr>
          <w:trHeight w:val="4001"/>
        </w:trPr>
        <w:tc>
          <w:tcPr>
            <w:tcW w:w="225" w:type="pct"/>
            <w:vAlign w:val="center"/>
          </w:tcPr>
          <w:p w14:paraId="37D90010" w14:textId="77777777" w:rsidR="00A763DA" w:rsidRPr="00B46C29" w:rsidRDefault="00A763DA" w:rsidP="00B46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530" w:type="pct"/>
            <w:vAlign w:val="center"/>
          </w:tcPr>
          <w:p w14:paraId="1AE443ED" w14:textId="77777777" w:rsidR="00A763DA" w:rsidRDefault="00A763DA" w:rsidP="00B46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SUW Bobrowiec</w:t>
            </w:r>
          </w:p>
        </w:tc>
        <w:tc>
          <w:tcPr>
            <w:tcW w:w="4245" w:type="pct"/>
          </w:tcPr>
          <w:p w14:paraId="420E93F8" w14:textId="77777777" w:rsidR="00A763DA" w:rsidRDefault="00A763DA" w:rsidP="005149E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5149E5">
              <w:rPr>
                <w:rFonts w:ascii="Times New Roman" w:hAnsi="Times New Roman" w:cs="Times New Roman"/>
                <w:sz w:val="24"/>
              </w:rPr>
              <w:t xml:space="preserve">Operaty wodno-prawne z </w:t>
            </w:r>
            <w:r>
              <w:rPr>
                <w:rFonts w:ascii="Times New Roman" w:hAnsi="Times New Roman" w:cs="Times New Roman"/>
                <w:sz w:val="24"/>
              </w:rPr>
              <w:t xml:space="preserve">1999 r., 2004 r., </w:t>
            </w:r>
            <w:r w:rsidR="00D81D1C">
              <w:rPr>
                <w:rFonts w:ascii="Times New Roman" w:hAnsi="Times New Roman" w:cs="Times New Roman"/>
                <w:sz w:val="24"/>
              </w:rPr>
              <w:t xml:space="preserve">2012 r. </w:t>
            </w:r>
            <w:r w:rsidRPr="005149E5">
              <w:rPr>
                <w:rFonts w:ascii="Times New Roman" w:hAnsi="Times New Roman" w:cs="Times New Roman"/>
                <w:sz w:val="24"/>
              </w:rPr>
              <w:t xml:space="preserve">i z 2015 r. </w:t>
            </w:r>
          </w:p>
          <w:p w14:paraId="444F65C3" w14:textId="77777777" w:rsidR="00A763DA" w:rsidRDefault="00A763DA" w:rsidP="005149E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Dokumentacja hydrologiczna ustalająca zasoby eksploatacyjne ujęcia II wód podziemnych z utworów czwartorzędowych w Bobrowcu przy ul. Głównej gmina Piaseczno pow. Piaseczyński woj. Mazowieckie – 2008 </w:t>
            </w:r>
          </w:p>
          <w:p w14:paraId="34FFCD6C" w14:textId="77777777" w:rsidR="00A763DA" w:rsidRDefault="00A763DA" w:rsidP="005149E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Dokumentacja badań technologicznych wody ze studni znajdującej się w miejscowości Bobrowiec, ul. Główna – 2008 r.</w:t>
            </w:r>
          </w:p>
          <w:p w14:paraId="54786B12" w14:textId="77777777" w:rsidR="00A763DA" w:rsidRDefault="00A763DA" w:rsidP="005149E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Dokumentacja hydrogeologiczna – 1973 r.</w:t>
            </w:r>
          </w:p>
          <w:p w14:paraId="2AB06C47" w14:textId="77777777" w:rsidR="00A763DA" w:rsidRDefault="00A763DA" w:rsidP="005149E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Projekt prac geologicznych na wykonanie wierceń studziennych nr 1 podstawowej i nr 2 awaryjnej pod budowę ujęcia II wód podziemnych w Bobrowcu przy ul. Głównej gmina Piaseczno pow. Piaseczyński woj. Mazowieckie – 2007 r.</w:t>
            </w:r>
          </w:p>
          <w:p w14:paraId="4D36B85C" w14:textId="77777777" w:rsidR="00A763DA" w:rsidRDefault="00A763DA" w:rsidP="00B2528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Projekt stref ochronnych ujęcia wód podziemnych z utworów czwartorzędowych dla wodociągu wiejskiego w Bobrowcu, gm. Piaseczno pow. Piaseczyński, woj. Mazowieckie – 1999 r. </w:t>
            </w:r>
          </w:p>
          <w:p w14:paraId="474B6FB9" w14:textId="77777777" w:rsidR="00A763DA" w:rsidRDefault="00A763DA" w:rsidP="00B2528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8D60A1">
              <w:rPr>
                <w:rFonts w:ascii="Times New Roman" w:hAnsi="Times New Roman" w:cs="Times New Roman"/>
                <w:sz w:val="24"/>
              </w:rPr>
              <w:t>Karty i profile wszystkich studni głębinowych</w:t>
            </w:r>
          </w:p>
          <w:p w14:paraId="3409DEEE" w14:textId="77777777" w:rsidR="00A763DA" w:rsidRPr="00B25289" w:rsidRDefault="00A763DA" w:rsidP="00B2528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Analiza ryzyka z 2021 r.</w:t>
            </w:r>
          </w:p>
        </w:tc>
      </w:tr>
      <w:tr w:rsidR="00790A92" w14:paraId="7D7EA85B" w14:textId="77777777" w:rsidTr="00A763DA">
        <w:trPr>
          <w:trHeight w:val="827"/>
        </w:trPr>
        <w:tc>
          <w:tcPr>
            <w:tcW w:w="225" w:type="pct"/>
            <w:vAlign w:val="center"/>
          </w:tcPr>
          <w:p w14:paraId="7343BCAE" w14:textId="77777777" w:rsidR="00790A92" w:rsidRPr="00B46C29" w:rsidRDefault="00A763DA" w:rsidP="004802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30" w:type="pct"/>
            <w:vAlign w:val="center"/>
          </w:tcPr>
          <w:p w14:paraId="08AA56BA" w14:textId="77777777" w:rsidR="00790A92" w:rsidRDefault="00790A92" w:rsidP="004802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SUW Grochowa</w:t>
            </w:r>
          </w:p>
        </w:tc>
        <w:tc>
          <w:tcPr>
            <w:tcW w:w="4245" w:type="pct"/>
          </w:tcPr>
          <w:p w14:paraId="09CDC643" w14:textId="77777777" w:rsidR="006A16ED" w:rsidRDefault="00790A92" w:rsidP="006A16E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6A16ED">
              <w:rPr>
                <w:rFonts w:ascii="Times New Roman" w:hAnsi="Times New Roman" w:cs="Times New Roman"/>
                <w:sz w:val="24"/>
              </w:rPr>
              <w:t xml:space="preserve">Operat wodno-prawny z </w:t>
            </w:r>
            <w:r w:rsidR="006A16ED">
              <w:rPr>
                <w:rFonts w:ascii="Times New Roman" w:hAnsi="Times New Roman" w:cs="Times New Roman"/>
                <w:sz w:val="24"/>
              </w:rPr>
              <w:t xml:space="preserve">1999 r. oraz </w:t>
            </w:r>
            <w:r w:rsidRPr="006A16ED">
              <w:rPr>
                <w:rFonts w:ascii="Times New Roman" w:hAnsi="Times New Roman" w:cs="Times New Roman"/>
                <w:sz w:val="24"/>
              </w:rPr>
              <w:t>2012 r.</w:t>
            </w:r>
          </w:p>
          <w:p w14:paraId="363B9DA8" w14:textId="77777777" w:rsidR="00790A92" w:rsidRDefault="006A16ED" w:rsidP="006A16E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Dokumentacja</w:t>
            </w:r>
            <w:r w:rsidR="00790A92" w:rsidRPr="006A16ED">
              <w:rPr>
                <w:rFonts w:ascii="Times New Roman" w:hAnsi="Times New Roman" w:cs="Times New Roman"/>
                <w:sz w:val="24"/>
              </w:rPr>
              <w:t xml:space="preserve"> hydrogeologiczn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 w:rsidR="00790A92" w:rsidRPr="006A16ED">
              <w:rPr>
                <w:rFonts w:ascii="Times New Roman" w:hAnsi="Times New Roman" w:cs="Times New Roman"/>
                <w:sz w:val="24"/>
              </w:rPr>
              <w:t xml:space="preserve"> z 1988 r.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81BFB0B" w14:textId="77777777" w:rsidR="006A16ED" w:rsidRDefault="006A16ED" w:rsidP="006A16E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8D60A1">
              <w:rPr>
                <w:rFonts w:ascii="Times New Roman" w:hAnsi="Times New Roman" w:cs="Times New Roman"/>
                <w:sz w:val="24"/>
              </w:rPr>
              <w:t xml:space="preserve">Karty i profile wszystkich studni </w:t>
            </w:r>
            <w:r w:rsidR="00A763DA" w:rsidRPr="008D60A1">
              <w:rPr>
                <w:rFonts w:ascii="Times New Roman" w:hAnsi="Times New Roman" w:cs="Times New Roman"/>
                <w:sz w:val="24"/>
              </w:rPr>
              <w:t>głębinowych</w:t>
            </w:r>
          </w:p>
          <w:p w14:paraId="547A93A3" w14:textId="77777777" w:rsidR="00A763DA" w:rsidRPr="006A16ED" w:rsidRDefault="00A763DA" w:rsidP="006A16E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Analiza ryzyka z 2021 r.</w:t>
            </w:r>
          </w:p>
        </w:tc>
      </w:tr>
      <w:tr w:rsidR="00A763DA" w14:paraId="756B95E2" w14:textId="77777777" w:rsidTr="00DC6B73">
        <w:trPr>
          <w:trHeight w:val="1466"/>
        </w:trPr>
        <w:tc>
          <w:tcPr>
            <w:tcW w:w="225" w:type="pct"/>
            <w:vAlign w:val="center"/>
          </w:tcPr>
          <w:p w14:paraId="7F0DAA95" w14:textId="77777777" w:rsidR="00A763DA" w:rsidRPr="00B46C29" w:rsidRDefault="00A763DA" w:rsidP="004802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30" w:type="pct"/>
            <w:vAlign w:val="center"/>
          </w:tcPr>
          <w:p w14:paraId="4A561C53" w14:textId="77777777" w:rsidR="00A763DA" w:rsidRDefault="00A763DA" w:rsidP="004802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SUW Mieszkowo</w:t>
            </w:r>
          </w:p>
        </w:tc>
        <w:tc>
          <w:tcPr>
            <w:tcW w:w="4245" w:type="pct"/>
          </w:tcPr>
          <w:p w14:paraId="64898247" w14:textId="77777777" w:rsidR="00A763DA" w:rsidRDefault="00A763DA" w:rsidP="0048022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Operat wodno-prawny 2002 r. oraz 2012 r.</w:t>
            </w:r>
          </w:p>
          <w:p w14:paraId="0A57CDBD" w14:textId="77777777" w:rsidR="00A763DA" w:rsidRDefault="00A763DA" w:rsidP="0048022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Dokumentacja hydrogeologiczna </w:t>
            </w:r>
            <w:r w:rsidRPr="006A16ED">
              <w:rPr>
                <w:rFonts w:ascii="Times New Roman" w:hAnsi="Times New Roman" w:cs="Times New Roman"/>
                <w:sz w:val="24"/>
              </w:rPr>
              <w:t>z 1993 r.</w:t>
            </w:r>
          </w:p>
          <w:p w14:paraId="657C8D5F" w14:textId="77777777" w:rsidR="00A763DA" w:rsidRDefault="00A763DA" w:rsidP="0048022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Projekt strefy ochrony ujęcia wód podziemnych wodociągu grupowego Mieszkowo – 1996 r.</w:t>
            </w:r>
          </w:p>
          <w:p w14:paraId="76485AD0" w14:textId="77777777" w:rsidR="00A763DA" w:rsidRDefault="00A763DA" w:rsidP="0048022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8D60A1">
              <w:rPr>
                <w:rFonts w:ascii="Times New Roman" w:hAnsi="Times New Roman" w:cs="Times New Roman"/>
                <w:sz w:val="24"/>
              </w:rPr>
              <w:t>Karty i profile wszystkich studni głębinowych</w:t>
            </w:r>
          </w:p>
          <w:p w14:paraId="50D0CD94" w14:textId="77777777" w:rsidR="00A763DA" w:rsidRPr="006A16ED" w:rsidRDefault="00A763DA" w:rsidP="0048022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Analiza ryzyka z 2021 r.</w:t>
            </w:r>
          </w:p>
        </w:tc>
      </w:tr>
    </w:tbl>
    <w:p w14:paraId="3B61E741" w14:textId="77777777" w:rsidR="00B46C29" w:rsidRPr="00B46C29" w:rsidRDefault="00B46C29">
      <w:pPr>
        <w:rPr>
          <w:rFonts w:ascii="Times New Roman" w:hAnsi="Times New Roman" w:cs="Times New Roman"/>
          <w:b/>
          <w:sz w:val="28"/>
        </w:rPr>
      </w:pPr>
    </w:p>
    <w:sectPr w:rsidR="00B46C29" w:rsidRPr="00B46C29" w:rsidSect="00B46C29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na Pawłowska-Mucha" w:date="2022-02-23T09:23:00Z" w:initials="AP">
    <w:p w14:paraId="0A2F8FF5" w14:textId="77777777" w:rsidR="00D81D1C" w:rsidRDefault="00D81D1C">
      <w:pPr>
        <w:pStyle w:val="Tekstkomentarza"/>
      </w:pPr>
      <w:r>
        <w:rPr>
          <w:rStyle w:val="Odwoaniedokomentarza"/>
        </w:rPr>
        <w:annotationRef/>
      </w:r>
      <w:r>
        <w:t xml:space="preserve">Czy to wszystko zeskanujemy, </w:t>
      </w:r>
      <w:proofErr w:type="spellStart"/>
      <w:r>
        <w:t>zZIPujemy</w:t>
      </w:r>
      <w:proofErr w:type="spellEnd"/>
      <w:r>
        <w:t xml:space="preserve">  dołączymy do dokumentacji czy tylko do wglądu u nas? </w:t>
      </w:r>
      <w:bookmarkStart w:id="1" w:name="_GoBack"/>
      <w:bookmarkEnd w:id="1"/>
    </w:p>
  </w:comment>
  <w:comment w:id="2" w:author="Anna Pawłowska-Mucha" w:date="2022-02-23T09:22:00Z" w:initials="AP">
    <w:p w14:paraId="5DB26AD1" w14:textId="77777777" w:rsidR="00D81D1C" w:rsidRDefault="00D81D1C">
      <w:pPr>
        <w:pStyle w:val="Tekstkomentarza"/>
      </w:pPr>
      <w:r>
        <w:rPr>
          <w:rStyle w:val="Odwoaniedokomentarza"/>
        </w:rPr>
        <w:annotationRef/>
      </w:r>
      <w:r>
        <w:t xml:space="preserve">Mamy to?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2F8FF5" w15:done="0"/>
  <w15:commentEx w15:paraId="5DB26A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6B4C0" w14:textId="77777777" w:rsidR="00B46C29" w:rsidRDefault="00B46C29" w:rsidP="00B46C29">
      <w:pPr>
        <w:spacing w:after="0" w:line="240" w:lineRule="auto"/>
      </w:pPr>
      <w:r>
        <w:separator/>
      </w:r>
    </w:p>
  </w:endnote>
  <w:endnote w:type="continuationSeparator" w:id="0">
    <w:p w14:paraId="2F721ECB" w14:textId="77777777" w:rsidR="00B46C29" w:rsidRDefault="00B46C29" w:rsidP="00B4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E61FC" w14:textId="77777777" w:rsidR="00B46C29" w:rsidRDefault="00B46C29" w:rsidP="00B46C29">
      <w:pPr>
        <w:spacing w:after="0" w:line="240" w:lineRule="auto"/>
      </w:pPr>
      <w:r>
        <w:separator/>
      </w:r>
    </w:p>
  </w:footnote>
  <w:footnote w:type="continuationSeparator" w:id="0">
    <w:p w14:paraId="7344DCCB" w14:textId="77777777" w:rsidR="00B46C29" w:rsidRDefault="00B46C29" w:rsidP="00B4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34661" w14:textId="77777777" w:rsidR="00B46C29" w:rsidRDefault="00DF44AC" w:rsidP="00B46C29">
    <w:pPr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Załącznik F</w:t>
    </w:r>
    <w:r w:rsidR="00B46C29" w:rsidRPr="00B46C29">
      <w:rPr>
        <w:rFonts w:ascii="Times New Roman" w:hAnsi="Times New Roman" w:cs="Times New Roman"/>
        <w:b/>
        <w:sz w:val="28"/>
      </w:rPr>
      <w:t xml:space="preserve"> Zestawienie </w:t>
    </w:r>
    <w:r>
      <w:rPr>
        <w:rFonts w:ascii="Times New Roman" w:hAnsi="Times New Roman" w:cs="Times New Roman"/>
        <w:b/>
        <w:sz w:val="28"/>
      </w:rPr>
      <w:t xml:space="preserve">dokumentacji ujęć wód </w:t>
    </w:r>
    <w:r w:rsidR="00A922BF">
      <w:rPr>
        <w:rFonts w:ascii="Times New Roman" w:hAnsi="Times New Roman" w:cs="Times New Roman"/>
        <w:b/>
        <w:sz w:val="28"/>
      </w:rPr>
      <w:t>głębinowych</w:t>
    </w:r>
  </w:p>
  <w:p w14:paraId="34EFD19A" w14:textId="77777777" w:rsidR="00B46C29" w:rsidRDefault="00B46C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C7A8A"/>
    <w:multiLevelType w:val="hybridMultilevel"/>
    <w:tmpl w:val="834C7F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211D31"/>
    <w:multiLevelType w:val="hybridMultilevel"/>
    <w:tmpl w:val="1C1E23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003EF2"/>
    <w:multiLevelType w:val="hybridMultilevel"/>
    <w:tmpl w:val="0AD026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843D4C"/>
    <w:multiLevelType w:val="hybridMultilevel"/>
    <w:tmpl w:val="A672EF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897566"/>
    <w:multiLevelType w:val="hybridMultilevel"/>
    <w:tmpl w:val="5002CE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FA384D"/>
    <w:multiLevelType w:val="hybridMultilevel"/>
    <w:tmpl w:val="36F850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4A45F5"/>
    <w:multiLevelType w:val="hybridMultilevel"/>
    <w:tmpl w:val="293E88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321EC4"/>
    <w:multiLevelType w:val="hybridMultilevel"/>
    <w:tmpl w:val="E0D265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352AEB"/>
    <w:multiLevelType w:val="hybridMultilevel"/>
    <w:tmpl w:val="565EA7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C565CE"/>
    <w:multiLevelType w:val="hybridMultilevel"/>
    <w:tmpl w:val="D72A17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152671"/>
    <w:multiLevelType w:val="hybridMultilevel"/>
    <w:tmpl w:val="DD966B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AD71DB"/>
    <w:multiLevelType w:val="hybridMultilevel"/>
    <w:tmpl w:val="4724B4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  <w:num w:numId="12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Pawłowska-Mucha">
    <w15:presenceInfo w15:providerId="AD" w15:userId="S-1-5-21-770718374-3986758220-2527899516-11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7C"/>
    <w:rsid w:val="00093240"/>
    <w:rsid w:val="00095211"/>
    <w:rsid w:val="00096DC1"/>
    <w:rsid w:val="00142F1B"/>
    <w:rsid w:val="0019503C"/>
    <w:rsid w:val="002C3AE9"/>
    <w:rsid w:val="00480224"/>
    <w:rsid w:val="005149E5"/>
    <w:rsid w:val="006350F7"/>
    <w:rsid w:val="006A16ED"/>
    <w:rsid w:val="00742019"/>
    <w:rsid w:val="00790A92"/>
    <w:rsid w:val="008D60A1"/>
    <w:rsid w:val="00A763DA"/>
    <w:rsid w:val="00A81A7C"/>
    <w:rsid w:val="00A922BF"/>
    <w:rsid w:val="00B25289"/>
    <w:rsid w:val="00B36132"/>
    <w:rsid w:val="00B46C29"/>
    <w:rsid w:val="00CC4B49"/>
    <w:rsid w:val="00D74841"/>
    <w:rsid w:val="00D81D1C"/>
    <w:rsid w:val="00DF44AC"/>
    <w:rsid w:val="00E03E87"/>
    <w:rsid w:val="00E56F9B"/>
    <w:rsid w:val="00EB1C59"/>
    <w:rsid w:val="00F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EF9D"/>
  <w15:chartTrackingRefBased/>
  <w15:docId w15:val="{5D03695A-E768-4DA6-AE40-80AB374B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6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6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C29"/>
  </w:style>
  <w:style w:type="paragraph" w:styleId="Stopka">
    <w:name w:val="footer"/>
    <w:basedOn w:val="Normalny"/>
    <w:link w:val="StopkaZnak"/>
    <w:uiPriority w:val="99"/>
    <w:unhideWhenUsed/>
    <w:rsid w:val="00B46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C29"/>
  </w:style>
  <w:style w:type="paragraph" w:styleId="Tekstdymka">
    <w:name w:val="Balloon Text"/>
    <w:basedOn w:val="Normalny"/>
    <w:link w:val="TekstdymkaZnak"/>
    <w:uiPriority w:val="99"/>
    <w:semiHidden/>
    <w:unhideWhenUsed/>
    <w:rsid w:val="00093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2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149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1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D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D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F000C-9F16-48B7-A6D1-CC07111E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Podgórzak</dc:creator>
  <cp:keywords/>
  <dc:description/>
  <cp:lastModifiedBy>Anna Pawłowska-Mucha</cp:lastModifiedBy>
  <cp:revision>9</cp:revision>
  <cp:lastPrinted>2019-09-05T10:58:00Z</cp:lastPrinted>
  <dcterms:created xsi:type="dcterms:W3CDTF">2020-09-24T18:44:00Z</dcterms:created>
  <dcterms:modified xsi:type="dcterms:W3CDTF">2022-02-23T08:24:00Z</dcterms:modified>
</cp:coreProperties>
</file>