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BC91" w14:textId="42D3E30B" w:rsidR="007A2D4E" w:rsidRDefault="00A11E1A" w:rsidP="00A11E1A">
      <w:pPr>
        <w:jc w:val="right"/>
      </w:pPr>
      <w:r>
        <w:t>Opole dn. 06.07.2021</w:t>
      </w:r>
    </w:p>
    <w:p w14:paraId="55B9F99B" w14:textId="77777777" w:rsidR="00A11E1A" w:rsidRDefault="00A11E1A" w:rsidP="00A11E1A">
      <w:pPr>
        <w:jc w:val="right"/>
      </w:pPr>
    </w:p>
    <w:p w14:paraId="37EAA6DA" w14:textId="77777777" w:rsidR="00A11E1A" w:rsidRDefault="00A11E1A" w:rsidP="00A11E1A">
      <w:pPr>
        <w:jc w:val="center"/>
        <w:rPr>
          <w:b/>
          <w:bCs/>
        </w:rPr>
      </w:pPr>
      <w:r w:rsidRPr="00A11E1A">
        <w:rPr>
          <w:b/>
          <w:bCs/>
        </w:rPr>
        <w:t xml:space="preserve">Wykonanie regeneracji cylindrów hydraulicznych chwytaka dwułupinowych </w:t>
      </w:r>
    </w:p>
    <w:p w14:paraId="6C4103A6" w14:textId="5AA99CA1" w:rsidR="00A11E1A" w:rsidRPr="00A11E1A" w:rsidRDefault="00A11E1A" w:rsidP="00A11E1A">
      <w:pPr>
        <w:jc w:val="center"/>
        <w:rPr>
          <w:b/>
          <w:bCs/>
        </w:rPr>
      </w:pPr>
      <w:r w:rsidRPr="00A11E1A">
        <w:rPr>
          <w:b/>
          <w:bCs/>
        </w:rPr>
        <w:t>DEMAG - 4szt.</w:t>
      </w:r>
    </w:p>
    <w:p w14:paraId="0BA92327" w14:textId="77777777" w:rsidR="00A11E1A" w:rsidRDefault="00A11E1A" w:rsidP="00A11E1A">
      <w:pPr>
        <w:jc w:val="center"/>
      </w:pPr>
    </w:p>
    <w:p w14:paraId="1535E66D" w14:textId="36815FE8" w:rsidR="00A11E1A" w:rsidRDefault="00A11E1A" w:rsidP="00A11E1A">
      <w:pPr>
        <w:ind w:firstLine="708"/>
      </w:pPr>
      <w:r>
        <w:t>Zakres regeneracji obejmuje:</w:t>
      </w:r>
    </w:p>
    <w:p w14:paraId="4FD5A576" w14:textId="31AAAE7B" w:rsidR="00A11E1A" w:rsidRDefault="00A11E1A" w:rsidP="00A11E1A">
      <w:pPr>
        <w:pStyle w:val="Akapitzlist"/>
        <w:numPr>
          <w:ilvl w:val="0"/>
          <w:numId w:val="1"/>
        </w:numPr>
      </w:pPr>
      <w:r>
        <w:t>Modernizacja i wymiana uchwytów oczkowych łożysk przegubowych.</w:t>
      </w:r>
    </w:p>
    <w:p w14:paraId="1AE03D7E" w14:textId="77777777" w:rsidR="00A11E1A" w:rsidRDefault="00A11E1A" w:rsidP="00A11E1A">
      <w:pPr>
        <w:pStyle w:val="Akapitzlist"/>
        <w:numPr>
          <w:ilvl w:val="0"/>
          <w:numId w:val="1"/>
        </w:numPr>
      </w:pPr>
      <w:r>
        <w:t>Wymiana łożysk przegubowych cylindrów</w:t>
      </w:r>
    </w:p>
    <w:p w14:paraId="000D9CCE" w14:textId="5D154372" w:rsidR="00A11E1A" w:rsidRDefault="00A11E1A" w:rsidP="00A11E1A">
      <w:pPr>
        <w:pStyle w:val="Akapitzlist"/>
        <w:numPr>
          <w:ilvl w:val="0"/>
          <w:numId w:val="1"/>
        </w:numPr>
      </w:pPr>
      <w:r>
        <w:t>Przegląd i regeneracja tłoczysk oraz cylindrów, ewentualne nałożenie nowej powłoki i honowanie.</w:t>
      </w:r>
    </w:p>
    <w:p w14:paraId="25452DE8" w14:textId="2F62769A" w:rsidR="00A11E1A" w:rsidRDefault="00A11E1A" w:rsidP="00A11E1A">
      <w:pPr>
        <w:pStyle w:val="Akapitzlist"/>
        <w:numPr>
          <w:ilvl w:val="0"/>
          <w:numId w:val="1"/>
        </w:numPr>
      </w:pPr>
      <w:r>
        <w:t>Wymiana uszczelnień pakietowych tłoka, wymiana uszczelnień cylindra.</w:t>
      </w:r>
    </w:p>
    <w:p w14:paraId="69FED10E" w14:textId="0B7DE596" w:rsidR="00A11E1A" w:rsidRDefault="00A11E1A" w:rsidP="00A11E1A">
      <w:pPr>
        <w:pStyle w:val="Akapitzlist"/>
        <w:numPr>
          <w:ilvl w:val="0"/>
          <w:numId w:val="1"/>
        </w:numPr>
      </w:pPr>
      <w:r>
        <w:t>Wymiana hydraulicznych złączek prostych i uszczelnień.</w:t>
      </w:r>
    </w:p>
    <w:p w14:paraId="6FA70144" w14:textId="09D013C5" w:rsidR="00A11E1A" w:rsidRDefault="00A11E1A" w:rsidP="00A11E1A">
      <w:pPr>
        <w:pStyle w:val="Akapitzlist"/>
        <w:numPr>
          <w:ilvl w:val="0"/>
          <w:numId w:val="1"/>
        </w:numPr>
      </w:pPr>
      <w:r>
        <w:t>Modernizacja dławnic, wykonanie nowych dławnic i montaż.</w:t>
      </w:r>
    </w:p>
    <w:p w14:paraId="74E87F37" w14:textId="07C67597" w:rsidR="00A11E1A" w:rsidRDefault="00A11E1A" w:rsidP="00A11E1A">
      <w:pPr>
        <w:pStyle w:val="Akapitzlist"/>
        <w:numPr>
          <w:ilvl w:val="0"/>
          <w:numId w:val="1"/>
        </w:numPr>
      </w:pPr>
      <w:r>
        <w:t>Wymiana uszczelnień dławnic - "</w:t>
      </w:r>
      <w:proofErr w:type="spellStart"/>
      <w:r>
        <w:t>viton</w:t>
      </w:r>
      <w:proofErr w:type="spellEnd"/>
      <w:r>
        <w:t>" (odporne na wysoką temperaturę).</w:t>
      </w:r>
    </w:p>
    <w:p w14:paraId="114597A4" w14:textId="16656861" w:rsidR="00A11E1A" w:rsidRDefault="00A11E1A" w:rsidP="00A11E1A">
      <w:pPr>
        <w:pStyle w:val="Akapitzlist"/>
        <w:numPr>
          <w:ilvl w:val="0"/>
          <w:numId w:val="1"/>
        </w:numPr>
      </w:pPr>
      <w:r>
        <w:t>Przegląd spoin spawanych, badania nieniszczące.</w:t>
      </w:r>
    </w:p>
    <w:sectPr w:rsidR="00A1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818B2"/>
    <w:multiLevelType w:val="hybridMultilevel"/>
    <w:tmpl w:val="2E2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1A"/>
    <w:rsid w:val="007A2D4E"/>
    <w:rsid w:val="00A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19D1"/>
  <w15:chartTrackingRefBased/>
  <w15:docId w15:val="{143CA694-90F0-40DE-A537-1CA0025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Zdybicki</dc:creator>
  <cp:keywords/>
  <dc:description/>
  <cp:lastModifiedBy>Piotr Zdybicki</cp:lastModifiedBy>
  <cp:revision>1</cp:revision>
  <dcterms:created xsi:type="dcterms:W3CDTF">2021-07-19T21:27:00Z</dcterms:created>
  <dcterms:modified xsi:type="dcterms:W3CDTF">2021-07-19T21:33:00Z</dcterms:modified>
</cp:coreProperties>
</file>