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A8" w:rsidRPr="005305B2" w:rsidRDefault="005305B2" w:rsidP="005305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CF38F1">
        <w:rPr>
          <w:rFonts w:ascii="Times New Roman" w:hAnsi="Times New Roman" w:cs="Times New Roman"/>
          <w:sz w:val="24"/>
          <w:szCs w:val="24"/>
        </w:rPr>
        <w:t>cznik nr 5</w:t>
      </w:r>
    </w:p>
    <w:p w:rsidR="005305B2" w:rsidRPr="005305B2" w:rsidRDefault="005305B2">
      <w:pPr>
        <w:rPr>
          <w:rFonts w:ascii="Times New Roman" w:hAnsi="Times New Roman" w:cs="Times New Roman"/>
          <w:sz w:val="24"/>
          <w:szCs w:val="24"/>
        </w:rPr>
      </w:pPr>
    </w:p>
    <w:p w:rsidR="005305B2" w:rsidRDefault="005305B2"/>
    <w:p w:rsidR="005305B2" w:rsidRPr="005305B2" w:rsidRDefault="005305B2">
      <w:pPr>
        <w:rPr>
          <w:rFonts w:ascii="Times New Roman" w:hAnsi="Times New Roman" w:cs="Times New Roman"/>
        </w:rPr>
      </w:pPr>
    </w:p>
    <w:p w:rsidR="005305B2" w:rsidRPr="005305B2" w:rsidRDefault="005305B2" w:rsidP="005305B2">
      <w:pPr>
        <w:pStyle w:val="Normalny1"/>
        <w:rPr>
          <w:rFonts w:ascii="Times New Roman" w:hAnsi="Times New Roman" w:cs="Times New Roman"/>
          <w:sz w:val="18"/>
          <w:szCs w:val="18"/>
        </w:rPr>
      </w:pPr>
      <w:r w:rsidRPr="005305B2">
        <w:rPr>
          <w:rStyle w:val="Domylnaczcionkaakapitu1"/>
          <w:rFonts w:ascii="Times New Roman" w:hAnsi="Times New Roman" w:cs="Times New Roman"/>
          <w:sz w:val="18"/>
          <w:szCs w:val="18"/>
        </w:rPr>
        <w:t xml:space="preserve">Wykonawca/podmiot udostępniający zasoby/podwykonawca: </w:t>
      </w:r>
    </w:p>
    <w:p w:rsidR="005305B2" w:rsidRPr="005305B2" w:rsidRDefault="005305B2" w:rsidP="005305B2">
      <w:pPr>
        <w:pStyle w:val="Normalny1"/>
        <w:rPr>
          <w:rFonts w:ascii="Times New Roman" w:hAnsi="Times New Roman" w:cs="Times New Roman"/>
          <w:sz w:val="18"/>
          <w:szCs w:val="18"/>
        </w:rPr>
      </w:pPr>
      <w:r w:rsidRPr="005305B2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5305B2" w:rsidRPr="005305B2" w:rsidRDefault="005305B2" w:rsidP="005305B2">
      <w:pPr>
        <w:pStyle w:val="Normalny1"/>
        <w:rPr>
          <w:rFonts w:ascii="Times New Roman" w:hAnsi="Times New Roman" w:cs="Times New Roman"/>
          <w:sz w:val="18"/>
          <w:szCs w:val="18"/>
        </w:rPr>
      </w:pPr>
      <w:r w:rsidRPr="005305B2">
        <w:rPr>
          <w:rFonts w:ascii="Times New Roman" w:hAnsi="Times New Roman" w:cs="Times New Roman"/>
          <w:sz w:val="18"/>
          <w:szCs w:val="18"/>
        </w:rPr>
        <w:t xml:space="preserve">(pełna nazwa/firma, adres, w zależności od podmiotu: NIP/KRS) </w:t>
      </w:r>
    </w:p>
    <w:p w:rsidR="005305B2" w:rsidRPr="005305B2" w:rsidRDefault="005305B2" w:rsidP="005305B2">
      <w:pPr>
        <w:pStyle w:val="Normalny1"/>
        <w:rPr>
          <w:rFonts w:ascii="Times New Roman" w:hAnsi="Times New Roman" w:cs="Times New Roman"/>
          <w:sz w:val="18"/>
          <w:szCs w:val="18"/>
        </w:rPr>
      </w:pPr>
    </w:p>
    <w:p w:rsidR="005305B2" w:rsidRPr="005305B2" w:rsidRDefault="005305B2" w:rsidP="005305B2">
      <w:pPr>
        <w:pStyle w:val="Normalny1"/>
        <w:rPr>
          <w:rFonts w:ascii="Times New Roman" w:hAnsi="Times New Roman" w:cs="Times New Roman"/>
          <w:sz w:val="18"/>
          <w:szCs w:val="18"/>
        </w:rPr>
      </w:pPr>
      <w:r w:rsidRPr="005305B2">
        <w:rPr>
          <w:rFonts w:ascii="Times New Roman" w:hAnsi="Times New Roman" w:cs="Times New Roman"/>
          <w:sz w:val="18"/>
          <w:szCs w:val="18"/>
        </w:rPr>
        <w:t xml:space="preserve">reprezentowany przez: </w:t>
      </w:r>
    </w:p>
    <w:p w:rsidR="005305B2" w:rsidRPr="005305B2" w:rsidRDefault="005305B2" w:rsidP="005305B2">
      <w:pPr>
        <w:pStyle w:val="Normalny1"/>
        <w:rPr>
          <w:rFonts w:ascii="Times New Roman" w:hAnsi="Times New Roman" w:cs="Times New Roman"/>
          <w:sz w:val="18"/>
          <w:szCs w:val="18"/>
        </w:rPr>
      </w:pPr>
      <w:r w:rsidRPr="005305B2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5305B2" w:rsidRPr="005305B2" w:rsidRDefault="005305B2" w:rsidP="005305B2">
      <w:pPr>
        <w:pStyle w:val="Normalny1"/>
        <w:rPr>
          <w:rFonts w:ascii="Times New Roman" w:hAnsi="Times New Roman" w:cs="Times New Roman"/>
          <w:i/>
          <w:iCs/>
          <w:sz w:val="18"/>
          <w:szCs w:val="18"/>
        </w:rPr>
      </w:pPr>
      <w:r w:rsidRPr="005305B2">
        <w:rPr>
          <w:rFonts w:ascii="Times New Roman" w:hAnsi="Times New Roman" w:cs="Times New Roman"/>
          <w:sz w:val="18"/>
          <w:szCs w:val="18"/>
        </w:rPr>
        <w:t xml:space="preserve">(imię, nazwisko, stanowisko/podstawa do reprezentacji) </w:t>
      </w:r>
    </w:p>
    <w:p w:rsidR="005305B2" w:rsidRPr="005305B2" w:rsidRDefault="005305B2" w:rsidP="005305B2">
      <w:pPr>
        <w:pStyle w:val="Normalny1"/>
        <w:jc w:val="center"/>
        <w:rPr>
          <w:rFonts w:ascii="Times New Roman" w:hAnsi="Times New Roman" w:cs="Times New Roman"/>
          <w:i/>
          <w:iCs/>
        </w:rPr>
      </w:pPr>
    </w:p>
    <w:p w:rsidR="005305B2" w:rsidRDefault="005305B2">
      <w:pPr>
        <w:rPr>
          <w:rFonts w:ascii="Times New Roman" w:hAnsi="Times New Roman" w:cs="Times New Roman"/>
          <w:sz w:val="24"/>
          <w:szCs w:val="24"/>
        </w:rPr>
      </w:pPr>
    </w:p>
    <w:p w:rsidR="005305B2" w:rsidRDefault="005305B2">
      <w:pPr>
        <w:rPr>
          <w:rFonts w:ascii="Times New Roman" w:hAnsi="Times New Roman" w:cs="Times New Roman"/>
          <w:sz w:val="24"/>
          <w:szCs w:val="24"/>
        </w:rPr>
      </w:pPr>
    </w:p>
    <w:p w:rsidR="005305B2" w:rsidRDefault="005305B2" w:rsidP="005305B2">
      <w:pPr>
        <w:spacing w:line="26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5B2" w:rsidRPr="005305B2" w:rsidRDefault="005305B2" w:rsidP="005305B2">
      <w:pPr>
        <w:spacing w:line="26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5B2">
        <w:rPr>
          <w:rFonts w:ascii="Times New Roman" w:eastAsia="Times New Roman" w:hAnsi="Times New Roman" w:cs="Times New Roman"/>
          <w:b/>
          <w:sz w:val="24"/>
          <w:szCs w:val="24"/>
        </w:rPr>
        <w:t>Oświadczenia wykonawcy, o aktualności informacji zawartych w oświadczeniu, o</w:t>
      </w:r>
      <w:r w:rsidR="00E31C5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305B2">
        <w:rPr>
          <w:rFonts w:ascii="Times New Roman" w:eastAsia="Times New Roman" w:hAnsi="Times New Roman" w:cs="Times New Roman"/>
          <w:b/>
          <w:sz w:val="24"/>
          <w:szCs w:val="24"/>
        </w:rPr>
        <w:t xml:space="preserve">którym mowa w art. 125 ust. 1 ustawy </w:t>
      </w:r>
      <w:proofErr w:type="spellStart"/>
      <w:r w:rsidRPr="005305B2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</w:p>
    <w:p w:rsidR="005305B2" w:rsidRDefault="005305B2">
      <w:pPr>
        <w:rPr>
          <w:rFonts w:ascii="Times New Roman" w:hAnsi="Times New Roman" w:cs="Times New Roman"/>
          <w:sz w:val="24"/>
          <w:szCs w:val="24"/>
        </w:rPr>
      </w:pPr>
    </w:p>
    <w:p w:rsidR="005305B2" w:rsidRDefault="005305B2">
      <w:pPr>
        <w:rPr>
          <w:rFonts w:ascii="Times New Roman" w:hAnsi="Times New Roman" w:cs="Times New Roman"/>
          <w:sz w:val="24"/>
          <w:szCs w:val="24"/>
        </w:rPr>
      </w:pPr>
    </w:p>
    <w:p w:rsidR="005305B2" w:rsidRPr="000D418D" w:rsidRDefault="005305B2" w:rsidP="005305B2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Na potrzeby postępowania o udzielenie zamówienia publicznego pn.</w:t>
      </w:r>
    </w:p>
    <w:p w:rsidR="005305B2" w:rsidRPr="000D418D" w:rsidRDefault="005305B2" w:rsidP="005305B2">
      <w:pPr>
        <w:spacing w:line="142" w:lineRule="exact"/>
        <w:rPr>
          <w:rFonts w:ascii="Times New Roman" w:eastAsia="Times New Roman" w:hAnsi="Times New Roman" w:cs="Times New Roman"/>
        </w:rPr>
      </w:pPr>
    </w:p>
    <w:p w:rsidR="005305B2" w:rsidRPr="000D418D" w:rsidRDefault="00E37CFB" w:rsidP="005305B2">
      <w:pPr>
        <w:spacing w:line="0" w:lineRule="atLeast"/>
        <w:ind w:left="114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„Zaciągnięcie w 2023</w:t>
      </w:r>
      <w:r w:rsidR="005305B2" w:rsidRPr="000D418D">
        <w:rPr>
          <w:rFonts w:ascii="Times New Roman" w:eastAsia="Times New Roman" w:hAnsi="Times New Roman" w:cs="Times New Roman"/>
          <w:b/>
          <w:i/>
          <w:sz w:val="24"/>
        </w:rPr>
        <w:t xml:space="preserve"> roku długoterminowego kredytu bankowego w kwocie</w:t>
      </w:r>
    </w:p>
    <w:p w:rsidR="005305B2" w:rsidRPr="000D418D" w:rsidRDefault="005305B2" w:rsidP="005305B2">
      <w:pPr>
        <w:spacing w:line="17" w:lineRule="exact"/>
        <w:rPr>
          <w:rFonts w:ascii="Times New Roman" w:eastAsia="Times New Roman" w:hAnsi="Times New Roman" w:cs="Times New Roman"/>
        </w:rPr>
      </w:pPr>
    </w:p>
    <w:p w:rsidR="005305B2" w:rsidRPr="000D418D" w:rsidRDefault="00E37CFB" w:rsidP="005305B2">
      <w:pPr>
        <w:spacing w:line="0" w:lineRule="atLeast"/>
        <w:ind w:right="-54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3.034.204,24</w:t>
      </w:r>
      <w:r w:rsidR="005305B2" w:rsidRPr="000D418D">
        <w:rPr>
          <w:rFonts w:ascii="Times New Roman" w:eastAsia="Times New Roman" w:hAnsi="Times New Roman" w:cs="Times New Roman"/>
          <w:b/>
          <w:i/>
          <w:sz w:val="24"/>
        </w:rPr>
        <w:t xml:space="preserve"> zł na pokrycie planowanego deficytu ”</w:t>
      </w:r>
    </w:p>
    <w:p w:rsidR="005305B2" w:rsidRPr="000D418D" w:rsidRDefault="005305B2" w:rsidP="005305B2">
      <w:pPr>
        <w:spacing w:line="293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 xml:space="preserve">prowadzonego przez Gminę </w:t>
      </w:r>
      <w:r>
        <w:rPr>
          <w:rFonts w:ascii="Times New Roman" w:eastAsia="Times New Roman" w:hAnsi="Times New Roman" w:cs="Times New Roman"/>
          <w:sz w:val="24"/>
        </w:rPr>
        <w:t>Winnica</w:t>
      </w:r>
      <w:r w:rsidRPr="000D418D">
        <w:rPr>
          <w:rFonts w:ascii="Times New Roman" w:eastAsia="Times New Roman" w:hAnsi="Times New Roman" w:cs="Times New Roman"/>
          <w:sz w:val="24"/>
        </w:rPr>
        <w:t xml:space="preserve"> oświadczam, co następuje:</w:t>
      </w:r>
    </w:p>
    <w:p w:rsidR="005305B2" w:rsidRDefault="005305B2" w:rsidP="005305B2">
      <w:pPr>
        <w:spacing w:line="298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298" w:lineRule="exact"/>
        <w:rPr>
          <w:rFonts w:ascii="Times New Roman" w:eastAsia="Times New Roman" w:hAnsi="Times New Roman" w:cs="Times New Roman"/>
        </w:rPr>
      </w:pPr>
    </w:p>
    <w:p w:rsidR="005305B2" w:rsidRPr="005305B2" w:rsidRDefault="005305B2" w:rsidP="005305B2">
      <w:pPr>
        <w:spacing w:line="246" w:lineRule="auto"/>
        <w:ind w:left="4" w:right="180"/>
        <w:rPr>
          <w:rFonts w:ascii="Times New Roman" w:eastAsia="Times New Roman" w:hAnsi="Times New Roman" w:cs="Times New Roman"/>
          <w:sz w:val="24"/>
        </w:rPr>
      </w:pPr>
      <w:r w:rsidRPr="005305B2">
        <w:rPr>
          <w:rFonts w:ascii="Times New Roman" w:eastAsia="Times New Roman" w:hAnsi="Times New Roman" w:cs="Times New Roman"/>
          <w:sz w:val="24"/>
        </w:rPr>
        <w:t xml:space="preserve">Oświadczam, że informacje zawarte w oświadczeniu wstępnym, o którym mowa w art. 125 ust. 1 ustawy </w:t>
      </w:r>
      <w:proofErr w:type="spellStart"/>
      <w:r w:rsidRPr="005305B2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Pr="005305B2">
        <w:rPr>
          <w:rFonts w:ascii="Times New Roman" w:eastAsia="Times New Roman" w:hAnsi="Times New Roman" w:cs="Times New Roman"/>
          <w:sz w:val="24"/>
        </w:rPr>
        <w:t>, w zakresie:</w:t>
      </w:r>
    </w:p>
    <w:p w:rsidR="005305B2" w:rsidRPr="005305B2" w:rsidRDefault="005305B2" w:rsidP="005305B2">
      <w:pPr>
        <w:spacing w:line="183" w:lineRule="exact"/>
        <w:rPr>
          <w:rFonts w:ascii="Times New Roman" w:eastAsia="Times New Roman" w:hAnsi="Times New Roman" w:cs="Times New Roman"/>
        </w:rPr>
      </w:pPr>
    </w:p>
    <w:p w:rsidR="005305B2" w:rsidRPr="005305B2" w:rsidRDefault="005305B2" w:rsidP="005305B2">
      <w:pPr>
        <w:numPr>
          <w:ilvl w:val="0"/>
          <w:numId w:val="1"/>
        </w:numPr>
        <w:tabs>
          <w:tab w:val="left" w:pos="140"/>
        </w:tabs>
        <w:spacing w:line="250" w:lineRule="auto"/>
        <w:ind w:left="284" w:right="160" w:hanging="284"/>
        <w:jc w:val="both"/>
        <w:rPr>
          <w:rFonts w:ascii="Times New Roman" w:eastAsia="Times New Roman" w:hAnsi="Times New Roman" w:cs="Times New Roman"/>
          <w:sz w:val="24"/>
        </w:rPr>
      </w:pPr>
      <w:r w:rsidRPr="005305B2">
        <w:rPr>
          <w:rFonts w:ascii="Times New Roman" w:eastAsia="Times New Roman" w:hAnsi="Times New Roman" w:cs="Times New Roman"/>
          <w:sz w:val="24"/>
        </w:rPr>
        <w:t>podstaw wykluczenia z postępowania wskazanych przez Zamawiającego w Rozdziale A w</w:t>
      </w:r>
      <w:r>
        <w:rPr>
          <w:rFonts w:ascii="Times New Roman" w:eastAsia="Times New Roman" w:hAnsi="Times New Roman" w:cs="Times New Roman"/>
          <w:sz w:val="24"/>
        </w:rPr>
        <w:t> </w:t>
      </w:r>
      <w:r w:rsidRPr="005305B2">
        <w:rPr>
          <w:rFonts w:ascii="Times New Roman" w:eastAsia="Times New Roman" w:hAnsi="Times New Roman" w:cs="Times New Roman"/>
          <w:sz w:val="24"/>
        </w:rPr>
        <w:t xml:space="preserve"> punkcie IX.2.1. lit. </w:t>
      </w:r>
      <w:r>
        <w:rPr>
          <w:rFonts w:ascii="Times New Roman" w:eastAsia="Times New Roman" w:hAnsi="Times New Roman" w:cs="Times New Roman"/>
          <w:sz w:val="24"/>
        </w:rPr>
        <w:t>b</w:t>
      </w:r>
      <w:r w:rsidRPr="005305B2">
        <w:rPr>
          <w:rFonts w:ascii="Times New Roman" w:eastAsia="Times New Roman" w:hAnsi="Times New Roman" w:cs="Times New Roman"/>
          <w:sz w:val="24"/>
        </w:rPr>
        <w:t xml:space="preserve">) SWZ, o których mowa w art. 108 ust. 1 pkt 3 ustawy </w:t>
      </w:r>
      <w:proofErr w:type="spellStart"/>
      <w:r w:rsidRPr="005305B2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Pr="005305B2">
        <w:rPr>
          <w:rFonts w:ascii="Times New Roman" w:eastAsia="Times New Roman" w:hAnsi="Times New Roman" w:cs="Times New Roman"/>
          <w:sz w:val="24"/>
        </w:rPr>
        <w:t>, są aktualne;</w:t>
      </w:r>
    </w:p>
    <w:p w:rsidR="005305B2" w:rsidRPr="005305B2" w:rsidRDefault="005305B2" w:rsidP="005305B2">
      <w:pPr>
        <w:spacing w:line="182" w:lineRule="exact"/>
        <w:rPr>
          <w:rFonts w:ascii="Times New Roman" w:eastAsia="Times New Roman" w:hAnsi="Times New Roman" w:cs="Times New Roman"/>
          <w:sz w:val="24"/>
        </w:rPr>
      </w:pPr>
    </w:p>
    <w:p w:rsidR="005305B2" w:rsidRPr="005305B2" w:rsidRDefault="005305B2" w:rsidP="005305B2">
      <w:pPr>
        <w:numPr>
          <w:ilvl w:val="0"/>
          <w:numId w:val="1"/>
        </w:numPr>
        <w:tabs>
          <w:tab w:val="left" w:pos="140"/>
        </w:tabs>
        <w:spacing w:line="252" w:lineRule="auto"/>
        <w:ind w:left="284" w:right="180" w:hanging="284"/>
        <w:jc w:val="both"/>
        <w:rPr>
          <w:rFonts w:ascii="Times New Roman" w:eastAsia="Times New Roman" w:hAnsi="Times New Roman" w:cs="Times New Roman"/>
          <w:sz w:val="24"/>
        </w:rPr>
      </w:pPr>
      <w:r w:rsidRPr="005305B2">
        <w:rPr>
          <w:rFonts w:ascii="Times New Roman" w:eastAsia="Times New Roman" w:hAnsi="Times New Roman" w:cs="Times New Roman"/>
          <w:sz w:val="24"/>
        </w:rPr>
        <w:t>podstaw wykluczenia z postępowania wskazanych przez Zamawiającego w Rozdziale A w</w:t>
      </w:r>
      <w:r>
        <w:rPr>
          <w:rFonts w:ascii="Times New Roman" w:eastAsia="Times New Roman" w:hAnsi="Times New Roman" w:cs="Times New Roman"/>
          <w:sz w:val="24"/>
        </w:rPr>
        <w:t> </w:t>
      </w:r>
      <w:r w:rsidRPr="005305B2">
        <w:rPr>
          <w:rFonts w:ascii="Times New Roman" w:eastAsia="Times New Roman" w:hAnsi="Times New Roman" w:cs="Times New Roman"/>
          <w:sz w:val="24"/>
        </w:rPr>
        <w:t xml:space="preserve"> punkcie IX.2.1. li</w:t>
      </w:r>
      <w:r>
        <w:rPr>
          <w:rFonts w:ascii="Times New Roman" w:eastAsia="Times New Roman" w:hAnsi="Times New Roman" w:cs="Times New Roman"/>
          <w:sz w:val="24"/>
        </w:rPr>
        <w:t>t. d</w:t>
      </w:r>
      <w:r w:rsidRPr="005305B2">
        <w:rPr>
          <w:rFonts w:ascii="Times New Roman" w:eastAsia="Times New Roman" w:hAnsi="Times New Roman" w:cs="Times New Roman"/>
          <w:sz w:val="24"/>
        </w:rPr>
        <w:t xml:space="preserve">) SWZ, o których mowa w </w:t>
      </w:r>
      <w:r>
        <w:rPr>
          <w:rFonts w:ascii="Times New Roman" w:eastAsia="Times New Roman" w:hAnsi="Times New Roman" w:cs="Times New Roman"/>
          <w:sz w:val="24"/>
        </w:rPr>
        <w:t>art</w:t>
      </w:r>
      <w:r w:rsidRPr="005305B2">
        <w:rPr>
          <w:rFonts w:ascii="Times New Roman" w:eastAsia="Times New Roman" w:hAnsi="Times New Roman" w:cs="Times New Roman"/>
          <w:sz w:val="24"/>
        </w:rPr>
        <w:t xml:space="preserve">. 108 ust. 1 pkt 4 ustawy </w:t>
      </w:r>
      <w:proofErr w:type="spellStart"/>
      <w:r w:rsidRPr="005305B2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Pr="005305B2">
        <w:rPr>
          <w:rFonts w:ascii="Times New Roman" w:eastAsia="Times New Roman" w:hAnsi="Times New Roman" w:cs="Times New Roman"/>
          <w:sz w:val="24"/>
        </w:rPr>
        <w:t>, dotyczących orzeczenia zakazu ubiegania się o zamówienie publiczne tytułem środka zapobiegawczego, są aktualne;</w:t>
      </w:r>
    </w:p>
    <w:p w:rsidR="005305B2" w:rsidRPr="005305B2" w:rsidRDefault="005305B2" w:rsidP="005305B2">
      <w:pPr>
        <w:spacing w:line="177" w:lineRule="exac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5305B2" w:rsidRPr="005305B2" w:rsidRDefault="005305B2" w:rsidP="005305B2">
      <w:pPr>
        <w:numPr>
          <w:ilvl w:val="0"/>
          <w:numId w:val="1"/>
        </w:numPr>
        <w:tabs>
          <w:tab w:val="left" w:pos="140"/>
        </w:tabs>
        <w:spacing w:line="243" w:lineRule="auto"/>
        <w:ind w:left="284" w:right="180" w:hanging="284"/>
        <w:jc w:val="both"/>
        <w:rPr>
          <w:rFonts w:ascii="Times New Roman" w:eastAsia="Times New Roman" w:hAnsi="Times New Roman" w:cs="Times New Roman"/>
          <w:sz w:val="24"/>
        </w:rPr>
      </w:pPr>
      <w:r w:rsidRPr="005305B2">
        <w:rPr>
          <w:rFonts w:ascii="Times New Roman" w:eastAsia="Times New Roman" w:hAnsi="Times New Roman" w:cs="Times New Roman"/>
          <w:sz w:val="24"/>
        </w:rPr>
        <w:t>podstaw wykluczenia z postępowania wskazanych przez Zamawiającego w Rozdziale A w</w:t>
      </w:r>
      <w:r>
        <w:rPr>
          <w:rFonts w:ascii="Times New Roman" w:eastAsia="Times New Roman" w:hAnsi="Times New Roman" w:cs="Times New Roman"/>
          <w:sz w:val="24"/>
        </w:rPr>
        <w:t> </w:t>
      </w:r>
      <w:r w:rsidRPr="005305B2">
        <w:rPr>
          <w:rFonts w:ascii="Times New Roman" w:eastAsia="Times New Roman" w:hAnsi="Times New Roman" w:cs="Times New Roman"/>
          <w:sz w:val="24"/>
        </w:rPr>
        <w:t xml:space="preserve"> punkcie IX.2.1. lit. f) SWZ, o których mowa w art. 108 ust. 1 pkt 5 ustawy </w:t>
      </w:r>
      <w:proofErr w:type="spellStart"/>
      <w:r w:rsidRPr="005305B2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Pr="005305B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05B2">
        <w:rPr>
          <w:rFonts w:ascii="Times New Roman" w:eastAsia="Times New Roman" w:hAnsi="Times New Roman" w:cs="Times New Roman"/>
          <w:sz w:val="24"/>
        </w:rPr>
        <w:t>dotyczących zawarcia z innymi wykonawcami porozumienia mającego na celu zakłócenie konkurencji, są aktualne;</w:t>
      </w:r>
    </w:p>
    <w:p w:rsidR="005305B2" w:rsidRPr="005305B2" w:rsidRDefault="005305B2" w:rsidP="005305B2">
      <w:pPr>
        <w:spacing w:line="183" w:lineRule="exact"/>
        <w:rPr>
          <w:rFonts w:ascii="Times New Roman" w:eastAsia="Times New Roman" w:hAnsi="Times New Roman" w:cs="Times New Roman"/>
        </w:rPr>
      </w:pPr>
    </w:p>
    <w:p w:rsidR="005305B2" w:rsidRPr="005305B2" w:rsidRDefault="005305B2" w:rsidP="005305B2">
      <w:pPr>
        <w:numPr>
          <w:ilvl w:val="0"/>
          <w:numId w:val="2"/>
        </w:numPr>
        <w:tabs>
          <w:tab w:val="left" w:pos="140"/>
        </w:tabs>
        <w:spacing w:line="251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5305B2">
        <w:rPr>
          <w:rFonts w:ascii="Times New Roman" w:eastAsia="Times New Roman" w:hAnsi="Times New Roman" w:cs="Times New Roman"/>
          <w:sz w:val="24"/>
        </w:rPr>
        <w:t>podstaw wykluczenia z postępowania wskazanych przez Zamawiającego w Rozdziale A w</w:t>
      </w:r>
      <w:r w:rsidR="00E31C56">
        <w:rPr>
          <w:rFonts w:ascii="Times New Roman" w:eastAsia="Times New Roman" w:hAnsi="Times New Roman" w:cs="Times New Roman"/>
          <w:sz w:val="24"/>
        </w:rPr>
        <w:t> </w:t>
      </w:r>
      <w:r w:rsidRPr="005305B2">
        <w:rPr>
          <w:rFonts w:ascii="Times New Roman" w:eastAsia="Times New Roman" w:hAnsi="Times New Roman" w:cs="Times New Roman"/>
          <w:sz w:val="24"/>
        </w:rPr>
        <w:t xml:space="preserve"> punkcie IX.2.1. lit. g) SWZ, o których mowa w art. 108 ust. 1 pkt 6 ustawy </w:t>
      </w:r>
      <w:proofErr w:type="spellStart"/>
      <w:r w:rsidRPr="005305B2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Pr="005305B2">
        <w:rPr>
          <w:rFonts w:ascii="Times New Roman" w:eastAsia="Times New Roman" w:hAnsi="Times New Roman" w:cs="Times New Roman"/>
          <w:sz w:val="24"/>
        </w:rPr>
        <w:t>, są aktualne;</w:t>
      </w:r>
    </w:p>
    <w:p w:rsidR="005305B2" w:rsidRPr="005305B2" w:rsidRDefault="005305B2" w:rsidP="005305B2">
      <w:pPr>
        <w:spacing w:line="178" w:lineRule="exact"/>
        <w:rPr>
          <w:rFonts w:ascii="Times New Roman" w:eastAsia="Times New Roman" w:hAnsi="Times New Roman" w:cs="Times New Roman"/>
          <w:sz w:val="24"/>
        </w:rPr>
      </w:pPr>
    </w:p>
    <w:p w:rsidR="005305B2" w:rsidRPr="005305B2" w:rsidRDefault="005305B2" w:rsidP="005305B2">
      <w:pPr>
        <w:numPr>
          <w:ilvl w:val="0"/>
          <w:numId w:val="2"/>
        </w:numPr>
        <w:tabs>
          <w:tab w:val="left" w:pos="140"/>
        </w:tabs>
        <w:spacing w:line="25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</w:rPr>
      </w:pPr>
      <w:r w:rsidRPr="005305B2">
        <w:rPr>
          <w:rFonts w:ascii="Times New Roman" w:eastAsia="Times New Roman" w:hAnsi="Times New Roman" w:cs="Times New Roman"/>
          <w:sz w:val="24"/>
        </w:rPr>
        <w:t>podstaw wykluczenia z postępowania wskazanych przez Zamawiającego w Rozd</w:t>
      </w:r>
      <w:r>
        <w:rPr>
          <w:rFonts w:ascii="Times New Roman" w:eastAsia="Times New Roman" w:hAnsi="Times New Roman" w:cs="Times New Roman"/>
          <w:sz w:val="24"/>
        </w:rPr>
        <w:t>ziale A w</w:t>
      </w:r>
      <w:r w:rsidR="00E31C56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 punkcie IX.2.2. lit. a, b</w:t>
      </w:r>
      <w:r w:rsidRPr="005305B2">
        <w:rPr>
          <w:rFonts w:ascii="Times New Roman" w:eastAsia="Times New Roman" w:hAnsi="Times New Roman" w:cs="Times New Roman"/>
          <w:sz w:val="24"/>
        </w:rPr>
        <w:t xml:space="preserve">) SWZ, o których mowa w art. 109 ust. 1 pkt 1 ustawy </w:t>
      </w:r>
      <w:proofErr w:type="spellStart"/>
      <w:r w:rsidRPr="005305B2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Pr="005305B2">
        <w:rPr>
          <w:rFonts w:ascii="Times New Roman" w:eastAsia="Times New Roman" w:hAnsi="Times New Roman" w:cs="Times New Roman"/>
          <w:sz w:val="24"/>
        </w:rPr>
        <w:t>, dotyczących płatności podatków i opłat lokalnych, są aktualne.</w:t>
      </w:r>
    </w:p>
    <w:p w:rsidR="005305B2" w:rsidRPr="005305B2" w:rsidRDefault="005305B2" w:rsidP="005305B2">
      <w:pPr>
        <w:spacing w:line="200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200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218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0" w:lineRule="atLeast"/>
        <w:ind w:left="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lastRenderedPageBreak/>
        <w:t>…………….…….</w:t>
      </w:r>
      <w:r w:rsidRPr="000D418D">
        <w:rPr>
          <w:rFonts w:ascii="Times New Roman" w:eastAsia="Times New Roman" w:hAnsi="Times New Roman" w:cs="Times New Roman"/>
          <w:i/>
          <w:sz w:val="24"/>
        </w:rPr>
        <w:t>,</w:t>
      </w:r>
      <w:r w:rsidRPr="000D418D">
        <w:rPr>
          <w:rFonts w:ascii="Times New Roman" w:eastAsia="Times New Roman" w:hAnsi="Times New Roman" w:cs="Times New Roman"/>
          <w:sz w:val="24"/>
        </w:rPr>
        <w:t xml:space="preserve"> dnia …………………. r.</w:t>
      </w:r>
    </w:p>
    <w:p w:rsidR="005305B2" w:rsidRPr="000D418D" w:rsidRDefault="005305B2" w:rsidP="005305B2">
      <w:pPr>
        <w:spacing w:line="4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0" w:lineRule="atLeast"/>
        <w:ind w:left="324"/>
        <w:rPr>
          <w:rFonts w:ascii="Times New Roman" w:eastAsia="Times New Roman" w:hAnsi="Times New Roman" w:cs="Times New Roman"/>
          <w:i/>
          <w:sz w:val="18"/>
        </w:rPr>
      </w:pPr>
      <w:r w:rsidRPr="000D418D">
        <w:rPr>
          <w:rFonts w:ascii="Times New Roman" w:eastAsia="Times New Roman" w:hAnsi="Times New Roman" w:cs="Times New Roman"/>
          <w:i/>
          <w:sz w:val="18"/>
        </w:rPr>
        <w:t>(miejscowość)</w:t>
      </w:r>
    </w:p>
    <w:p w:rsidR="005305B2" w:rsidRPr="000D418D" w:rsidRDefault="005305B2" w:rsidP="005305B2">
      <w:pPr>
        <w:spacing w:line="200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348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0" w:lineRule="atLeast"/>
        <w:ind w:left="648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Wykonawca</w:t>
      </w:r>
    </w:p>
    <w:p w:rsidR="005305B2" w:rsidRPr="000D418D" w:rsidRDefault="005305B2" w:rsidP="005305B2">
      <w:pPr>
        <w:spacing w:line="200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352" w:lineRule="exact"/>
        <w:rPr>
          <w:rFonts w:ascii="Times New Roman" w:eastAsia="Times New Roman" w:hAnsi="Times New Roman" w:cs="Times New Roman"/>
        </w:rPr>
      </w:pPr>
    </w:p>
    <w:p w:rsidR="005305B2" w:rsidRPr="000D418D" w:rsidRDefault="005305B2" w:rsidP="005305B2">
      <w:pPr>
        <w:spacing w:line="0" w:lineRule="atLeast"/>
        <w:ind w:left="5164"/>
        <w:rPr>
          <w:rFonts w:ascii="Times New Roman" w:eastAsia="Times New Roman" w:hAnsi="Times New Roman" w:cs="Times New Roman"/>
          <w:strike/>
          <w:sz w:val="24"/>
        </w:rPr>
      </w:pPr>
      <w:r w:rsidRPr="000D418D">
        <w:rPr>
          <w:rFonts w:ascii="Times New Roman" w:eastAsia="Times New Roman" w:hAnsi="Times New Roman" w:cs="Times New Roman"/>
          <w:strike/>
          <w:sz w:val="24"/>
        </w:rPr>
        <w:t>…………………………………………</w:t>
      </w:r>
    </w:p>
    <w:p w:rsidR="005305B2" w:rsidRPr="005305B2" w:rsidRDefault="005305B2">
      <w:pPr>
        <w:rPr>
          <w:rFonts w:ascii="Times New Roman" w:hAnsi="Times New Roman" w:cs="Times New Roman"/>
          <w:sz w:val="24"/>
          <w:szCs w:val="24"/>
        </w:rPr>
      </w:pPr>
    </w:p>
    <w:sectPr w:rsidR="005305B2" w:rsidRPr="0053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D1"/>
    <w:multiLevelType w:val="hybridMultilevel"/>
    <w:tmpl w:val="1CDCE2D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D2"/>
    <w:multiLevelType w:val="hybridMultilevel"/>
    <w:tmpl w:val="69D394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B2"/>
    <w:rsid w:val="004148A8"/>
    <w:rsid w:val="005305B2"/>
    <w:rsid w:val="00CF38F1"/>
    <w:rsid w:val="00E31C56"/>
    <w:rsid w:val="00E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9C3A0-794E-42E2-B30E-215E56B3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B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305B2"/>
  </w:style>
  <w:style w:type="paragraph" w:customStyle="1" w:styleId="Normalny1">
    <w:name w:val="Normalny1"/>
    <w:rsid w:val="005305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4</cp:revision>
  <dcterms:created xsi:type="dcterms:W3CDTF">2022-07-15T09:42:00Z</dcterms:created>
  <dcterms:modified xsi:type="dcterms:W3CDTF">2023-06-21T07:02:00Z</dcterms:modified>
</cp:coreProperties>
</file>