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6EE" w:rsidRDefault="003F06EE" w:rsidP="00212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Załącznik nr 1 do zapytania </w:t>
      </w:r>
    </w:p>
    <w:p w:rsidR="00104830" w:rsidRPr="003F06EE" w:rsidRDefault="002B5B79" w:rsidP="003F0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B79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104830" w:rsidRPr="002B5B79" w:rsidRDefault="00104830" w:rsidP="00212213">
      <w:pPr>
        <w:jc w:val="both"/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 xml:space="preserve">Przedmiotem zamówienia jest naprawa świetlika łukowego na budynku Centrum Handlowego „PLANTY” w Kielcach ul. Planty 11, 25-351 Kielce poprzez wymianę płyt poliwęglanowych </w:t>
      </w:r>
      <w:r w:rsidR="00AC013D" w:rsidRPr="002B5B79">
        <w:rPr>
          <w:rFonts w:ascii="Times New Roman" w:hAnsi="Times New Roman" w:cs="Times New Roman"/>
          <w:sz w:val="24"/>
          <w:szCs w:val="24"/>
        </w:rPr>
        <w:br/>
      </w:r>
      <w:r w:rsidRPr="002B5B79">
        <w:rPr>
          <w:rFonts w:ascii="Times New Roman" w:hAnsi="Times New Roman" w:cs="Times New Roman"/>
          <w:sz w:val="24"/>
          <w:szCs w:val="24"/>
        </w:rPr>
        <w:t>wraz z uszczelkami.</w:t>
      </w:r>
    </w:p>
    <w:p w:rsidR="00104830" w:rsidRPr="002B5B79" w:rsidRDefault="00104830">
      <w:pPr>
        <w:rPr>
          <w:rFonts w:ascii="Times New Roman" w:hAnsi="Times New Roman" w:cs="Times New Roman"/>
          <w:b/>
          <w:sz w:val="24"/>
          <w:szCs w:val="24"/>
        </w:rPr>
      </w:pPr>
      <w:r w:rsidRPr="002B5B79">
        <w:rPr>
          <w:rFonts w:ascii="Times New Roman" w:hAnsi="Times New Roman" w:cs="Times New Roman"/>
          <w:b/>
          <w:sz w:val="24"/>
          <w:szCs w:val="24"/>
        </w:rPr>
        <w:t>Szczegółowy zakres wymaganych prac:</w:t>
      </w:r>
    </w:p>
    <w:p w:rsidR="00104830" w:rsidRPr="002B5B79" w:rsidRDefault="00B86020" w:rsidP="001048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D</w:t>
      </w:r>
      <w:r w:rsidR="00104830" w:rsidRPr="002B5B79">
        <w:rPr>
          <w:rFonts w:ascii="Times New Roman" w:hAnsi="Times New Roman" w:cs="Times New Roman"/>
          <w:sz w:val="24"/>
          <w:szCs w:val="24"/>
        </w:rPr>
        <w:t>okonanie stosownych pomiarów w trakcie wizji lokalnej w celu uściślenia całego zakresu robót oraz materiałów – załączone zdjęcie i podane wymiary przez Zamawiającego mają wyłącznie charakter poglądowy, pomocniczy i orientacyjny.</w:t>
      </w:r>
    </w:p>
    <w:p w:rsidR="00104830" w:rsidRPr="002B5B79" w:rsidRDefault="00104830" w:rsidP="001048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Zamawiający zaznacza, że w przypadku nie ujęcia w przedmiarze robót pozycji koniecznych do wykonania z punktu widzenia kompletności wykonania robót zgodnie z obowiązującymi przepisami, normami i sztuką budowlaną, Wykonawca zobowiązany jest do ich wykonania bez dodatkowego wynagrodzenia.</w:t>
      </w:r>
    </w:p>
    <w:p w:rsidR="005D1518" w:rsidRPr="002B5B79" w:rsidRDefault="005D1518" w:rsidP="005D151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32DAB" w:rsidRPr="002B5B79" w:rsidRDefault="005D1518" w:rsidP="00B32D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Zdjęcie przedmiotu zamówienia:</w:t>
      </w:r>
    </w:p>
    <w:p w:rsidR="00B32DAB" w:rsidRPr="002B5B79" w:rsidRDefault="00F7109F" w:rsidP="00B32D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789667" cy="51720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508" cy="518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AB" w:rsidRPr="002B5B79" w:rsidRDefault="00B32DAB" w:rsidP="00B32DA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7109F" w:rsidRPr="002B5B79" w:rsidRDefault="00F7109F" w:rsidP="00B32DAB">
      <w:pPr>
        <w:rPr>
          <w:rFonts w:ascii="Times New Roman" w:hAnsi="Times New Roman" w:cs="Times New Roman"/>
          <w:b/>
          <w:sz w:val="24"/>
          <w:szCs w:val="24"/>
        </w:rPr>
      </w:pPr>
    </w:p>
    <w:p w:rsidR="00B32DAB" w:rsidRPr="002B5B79" w:rsidRDefault="00B32DAB" w:rsidP="00B32DAB">
      <w:pPr>
        <w:rPr>
          <w:rFonts w:ascii="Times New Roman" w:hAnsi="Times New Roman" w:cs="Times New Roman"/>
          <w:b/>
          <w:sz w:val="24"/>
          <w:szCs w:val="24"/>
        </w:rPr>
      </w:pPr>
      <w:r w:rsidRPr="002B5B79">
        <w:rPr>
          <w:rFonts w:ascii="Times New Roman" w:hAnsi="Times New Roman" w:cs="Times New Roman"/>
          <w:b/>
          <w:sz w:val="24"/>
          <w:szCs w:val="24"/>
        </w:rPr>
        <w:t>Orientacyjne</w:t>
      </w:r>
      <w:r w:rsidR="009930BC" w:rsidRPr="002B5B79">
        <w:rPr>
          <w:rFonts w:ascii="Times New Roman" w:hAnsi="Times New Roman" w:cs="Times New Roman"/>
          <w:b/>
          <w:sz w:val="24"/>
          <w:szCs w:val="24"/>
        </w:rPr>
        <w:t xml:space="preserve"> parametry i</w:t>
      </w:r>
      <w:r w:rsidRPr="002B5B79">
        <w:rPr>
          <w:rFonts w:ascii="Times New Roman" w:hAnsi="Times New Roman" w:cs="Times New Roman"/>
          <w:b/>
          <w:sz w:val="24"/>
          <w:szCs w:val="24"/>
        </w:rPr>
        <w:t xml:space="preserve"> wymiary poglądowe płyt poliwęglanowych kan</w:t>
      </w:r>
      <w:r w:rsidR="009930BC" w:rsidRPr="002B5B79">
        <w:rPr>
          <w:rFonts w:ascii="Times New Roman" w:hAnsi="Times New Roman" w:cs="Times New Roman"/>
          <w:b/>
          <w:sz w:val="24"/>
          <w:szCs w:val="24"/>
        </w:rPr>
        <w:t>alikowych PC</w:t>
      </w:r>
      <w:r w:rsidRPr="002B5B79">
        <w:rPr>
          <w:rFonts w:ascii="Times New Roman" w:hAnsi="Times New Roman" w:cs="Times New Roman"/>
          <w:b/>
          <w:sz w:val="24"/>
          <w:szCs w:val="24"/>
        </w:rPr>
        <w:t>:</w:t>
      </w:r>
    </w:p>
    <w:p w:rsidR="00B32DAB" w:rsidRPr="002B5B79" w:rsidRDefault="00B32DAB" w:rsidP="00B32DA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Grubość 20mm</w:t>
      </w:r>
    </w:p>
    <w:p w:rsidR="00B32DAB" w:rsidRPr="002B5B79" w:rsidRDefault="00B32DAB" w:rsidP="00B32DA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Szerokość 100cm</w:t>
      </w:r>
    </w:p>
    <w:p w:rsidR="00B32DAB" w:rsidRPr="002B5B79" w:rsidRDefault="00492313" w:rsidP="00B32DA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Długość 7</w:t>
      </w:r>
      <w:r w:rsidR="00B32DAB" w:rsidRPr="002B5B79">
        <w:rPr>
          <w:rFonts w:ascii="Times New Roman" w:hAnsi="Times New Roman" w:cs="Times New Roman"/>
          <w:sz w:val="24"/>
          <w:szCs w:val="24"/>
        </w:rPr>
        <w:t>25cm</w:t>
      </w:r>
    </w:p>
    <w:p w:rsidR="009930BC" w:rsidRPr="002B5B79" w:rsidRDefault="009930BC" w:rsidP="00B32DA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Łączna ilość płyt poliwęglanowych – 36 szt.</w:t>
      </w:r>
    </w:p>
    <w:p w:rsidR="009930BC" w:rsidRPr="002B5B79" w:rsidRDefault="009930BC" w:rsidP="009930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 xml:space="preserve">Płyta poliwęglanu koloru </w:t>
      </w:r>
      <w:r w:rsidR="00212213" w:rsidRPr="002B5B79">
        <w:rPr>
          <w:rFonts w:ascii="Times New Roman" w:hAnsi="Times New Roman" w:cs="Times New Roman"/>
          <w:sz w:val="24"/>
          <w:szCs w:val="24"/>
        </w:rPr>
        <w:t>transparentnego,</w:t>
      </w:r>
      <w:r w:rsidRPr="002B5B79">
        <w:rPr>
          <w:rFonts w:ascii="Times New Roman" w:hAnsi="Times New Roman" w:cs="Times New Roman"/>
          <w:sz w:val="24"/>
          <w:szCs w:val="24"/>
        </w:rPr>
        <w:t xml:space="preserve"> aby przepuszczały jak najwięcej światła w związku z doświetleniem powierzchni handlowej odporn</w:t>
      </w:r>
      <w:r w:rsidR="00006F92" w:rsidRPr="002B5B79">
        <w:rPr>
          <w:rFonts w:ascii="Times New Roman" w:hAnsi="Times New Roman" w:cs="Times New Roman"/>
          <w:sz w:val="24"/>
          <w:szCs w:val="24"/>
        </w:rPr>
        <w:t>a</w:t>
      </w:r>
      <w:r w:rsidRPr="002B5B79">
        <w:rPr>
          <w:rFonts w:ascii="Times New Roman" w:hAnsi="Times New Roman" w:cs="Times New Roman"/>
          <w:sz w:val="24"/>
          <w:szCs w:val="24"/>
        </w:rPr>
        <w:t xml:space="preserve"> na działanie promieni UV.</w:t>
      </w:r>
    </w:p>
    <w:p w:rsidR="009930BC" w:rsidRPr="002B5B79" w:rsidRDefault="009930BC" w:rsidP="009930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Wymiary elementów należy zweryfikować ze stanem istniejącym w naturze. Całość robót należy wykonać odtworzeniowo zgodnie z załączonym schematem.</w:t>
      </w:r>
    </w:p>
    <w:p w:rsidR="00B31C23" w:rsidRPr="002B5B79" w:rsidRDefault="00B31C23" w:rsidP="00B31C23">
      <w:p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 xml:space="preserve">Świetliki ich montaż powinien zostać wykonany zgodnie z obowiązującymi normami z zakresu prawa budowlanego. Ponadto świetliki powinny spełniać </w:t>
      </w:r>
      <w:r w:rsidR="009930BC" w:rsidRPr="002B5B79">
        <w:rPr>
          <w:rFonts w:ascii="Times New Roman" w:hAnsi="Times New Roman" w:cs="Times New Roman"/>
          <w:sz w:val="24"/>
          <w:szCs w:val="24"/>
        </w:rPr>
        <w:t xml:space="preserve">obowiązującą </w:t>
      </w:r>
      <w:r w:rsidRPr="002B5B79">
        <w:rPr>
          <w:rFonts w:ascii="Times New Roman" w:hAnsi="Times New Roman" w:cs="Times New Roman"/>
          <w:sz w:val="24"/>
          <w:szCs w:val="24"/>
        </w:rPr>
        <w:t>normę klasy odporności na ogień.</w:t>
      </w:r>
    </w:p>
    <w:p w:rsidR="00B32DAB" w:rsidRPr="002B5B79" w:rsidRDefault="00B32DAB" w:rsidP="00B32DAB">
      <w:pPr>
        <w:rPr>
          <w:rFonts w:ascii="Times New Roman" w:hAnsi="Times New Roman" w:cs="Times New Roman"/>
          <w:b/>
          <w:sz w:val="24"/>
          <w:szCs w:val="24"/>
        </w:rPr>
      </w:pPr>
      <w:r w:rsidRPr="002B5B79">
        <w:rPr>
          <w:rFonts w:ascii="Times New Roman" w:hAnsi="Times New Roman" w:cs="Times New Roman"/>
          <w:b/>
          <w:sz w:val="24"/>
          <w:szCs w:val="24"/>
        </w:rPr>
        <w:t>Zakres przewidywanych prac:</w:t>
      </w:r>
    </w:p>
    <w:p w:rsidR="00B32DAB" w:rsidRPr="002B5B79" w:rsidRDefault="00B31C23" w:rsidP="00B32D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Demontaż</w:t>
      </w:r>
      <w:r w:rsidR="00B32DAB" w:rsidRPr="002B5B79">
        <w:rPr>
          <w:rFonts w:ascii="Times New Roman" w:hAnsi="Times New Roman" w:cs="Times New Roman"/>
          <w:sz w:val="24"/>
          <w:szCs w:val="24"/>
        </w:rPr>
        <w:t xml:space="preserve"> płyt poliwęglanowych z konstrukcji świetlika i ich</w:t>
      </w:r>
      <w:r w:rsidRPr="002B5B79">
        <w:rPr>
          <w:rFonts w:ascii="Times New Roman" w:hAnsi="Times New Roman" w:cs="Times New Roman"/>
          <w:sz w:val="24"/>
          <w:szCs w:val="24"/>
        </w:rPr>
        <w:t xml:space="preserve"> wywóz i</w:t>
      </w:r>
      <w:r w:rsidR="00B32DAB" w:rsidRPr="002B5B79">
        <w:rPr>
          <w:rFonts w:ascii="Times New Roman" w:hAnsi="Times New Roman" w:cs="Times New Roman"/>
          <w:sz w:val="24"/>
          <w:szCs w:val="24"/>
        </w:rPr>
        <w:t xml:space="preserve"> </w:t>
      </w:r>
      <w:r w:rsidR="001F4B2B" w:rsidRPr="002B5B79">
        <w:rPr>
          <w:rFonts w:ascii="Times New Roman" w:hAnsi="Times New Roman" w:cs="Times New Roman"/>
          <w:sz w:val="24"/>
          <w:szCs w:val="24"/>
        </w:rPr>
        <w:t>utylizacja na własny koszt.</w:t>
      </w:r>
    </w:p>
    <w:p w:rsidR="00B31C23" w:rsidRPr="002B5B79" w:rsidRDefault="00B31C23" w:rsidP="00B32D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Czyszcz</w:t>
      </w:r>
      <w:r w:rsidR="001F4B2B" w:rsidRPr="002B5B79">
        <w:rPr>
          <w:rFonts w:ascii="Times New Roman" w:hAnsi="Times New Roman" w:cs="Times New Roman"/>
          <w:sz w:val="24"/>
          <w:szCs w:val="24"/>
        </w:rPr>
        <w:t>enie, odtłuszczanie konstrukcji.</w:t>
      </w:r>
    </w:p>
    <w:p w:rsidR="00B31C23" w:rsidRPr="002B5B79" w:rsidRDefault="00B31C23" w:rsidP="00B32D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Uszczelnianie ewentualnyc</w:t>
      </w:r>
      <w:r w:rsidR="001F4B2B" w:rsidRPr="002B5B79">
        <w:rPr>
          <w:rFonts w:ascii="Times New Roman" w:hAnsi="Times New Roman" w:cs="Times New Roman"/>
          <w:sz w:val="24"/>
          <w:szCs w:val="24"/>
        </w:rPr>
        <w:t>h nieszczelności na konstrukcji.</w:t>
      </w:r>
    </w:p>
    <w:p w:rsidR="00B31C23" w:rsidRPr="002B5B79" w:rsidRDefault="001F4B2B" w:rsidP="00B32D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Wymiana uszczelek na listwach.</w:t>
      </w:r>
    </w:p>
    <w:p w:rsidR="00B31C23" w:rsidRPr="002B5B79" w:rsidRDefault="00B31C23" w:rsidP="00B31C2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Wymiana wkrętów w listwach dociskowych</w:t>
      </w:r>
      <w:r w:rsidR="001F4B2B" w:rsidRPr="002B5B79">
        <w:rPr>
          <w:rFonts w:ascii="Times New Roman" w:hAnsi="Times New Roman" w:cs="Times New Roman"/>
          <w:sz w:val="24"/>
          <w:szCs w:val="24"/>
        </w:rPr>
        <w:t>.</w:t>
      </w:r>
    </w:p>
    <w:p w:rsidR="00B31C23" w:rsidRPr="002B5B79" w:rsidRDefault="00B31C23" w:rsidP="00B32D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W przypadku konieczności wymiana obróbki blachars</w:t>
      </w:r>
      <w:r w:rsidR="001F4B2B" w:rsidRPr="002B5B79">
        <w:rPr>
          <w:rFonts w:ascii="Times New Roman" w:hAnsi="Times New Roman" w:cs="Times New Roman"/>
          <w:sz w:val="24"/>
          <w:szCs w:val="24"/>
        </w:rPr>
        <w:t>kiej przylegającej do świetlika.</w:t>
      </w:r>
    </w:p>
    <w:p w:rsidR="00B31C23" w:rsidRPr="002B5B79" w:rsidRDefault="00B31C23" w:rsidP="00B32D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Uzupełnienie papy dachowej lub membrany EPDM przy cokołach i podstawach świetlików</w:t>
      </w:r>
      <w:r w:rsidR="001F4B2B" w:rsidRPr="002B5B79">
        <w:rPr>
          <w:rFonts w:ascii="Times New Roman" w:hAnsi="Times New Roman" w:cs="Times New Roman"/>
          <w:sz w:val="24"/>
          <w:szCs w:val="24"/>
        </w:rPr>
        <w:t xml:space="preserve"> (jeśli zachodzić będzie</w:t>
      </w:r>
      <w:r w:rsidR="00006F92" w:rsidRPr="002B5B79">
        <w:rPr>
          <w:rFonts w:ascii="Times New Roman" w:hAnsi="Times New Roman" w:cs="Times New Roman"/>
          <w:sz w:val="24"/>
          <w:szCs w:val="24"/>
        </w:rPr>
        <w:t xml:space="preserve"> taka konieczność)</w:t>
      </w:r>
      <w:r w:rsidR="001F4B2B" w:rsidRPr="002B5B79">
        <w:rPr>
          <w:rFonts w:ascii="Times New Roman" w:hAnsi="Times New Roman" w:cs="Times New Roman"/>
          <w:sz w:val="24"/>
          <w:szCs w:val="24"/>
        </w:rPr>
        <w:t>.</w:t>
      </w:r>
    </w:p>
    <w:p w:rsidR="00B31C23" w:rsidRPr="002B5B79" w:rsidRDefault="001F4B2B" w:rsidP="00B32D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Montaż płyt poliwęglanowych.</w:t>
      </w:r>
    </w:p>
    <w:p w:rsidR="00B31C23" w:rsidRPr="002B5B79" w:rsidRDefault="00B31C23" w:rsidP="00B32D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Prace zabezpieczające i porządkowe.</w:t>
      </w:r>
    </w:p>
    <w:p w:rsidR="00B31C23" w:rsidRPr="002B5B79" w:rsidRDefault="00B31C23" w:rsidP="00B31C2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Przygotowanie dokumentacji powykonawczej, certyfikaty, aprobaty, protokoły na zastosowane materiały i konstrukcje świetlików.</w:t>
      </w:r>
    </w:p>
    <w:p w:rsidR="00B9203A" w:rsidRPr="002B5B79" w:rsidRDefault="009930BC" w:rsidP="009930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 xml:space="preserve">Wszystkie materiały użyte do wykonania ww. robót muszą posiadać aktualne certyfikaty, normy, aprobaty techniczne i deklaracje zgodności. Odbiór techniczny materiałów powinien być dokonywany według wymagań i w sposób określony aktualnymi przepisami. </w:t>
      </w:r>
    </w:p>
    <w:p w:rsidR="00B31C23" w:rsidRPr="002B5B79" w:rsidRDefault="009930BC" w:rsidP="009930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Wykonawca robót dostarczy wszys</w:t>
      </w:r>
      <w:r w:rsidR="00B9203A" w:rsidRPr="002B5B79">
        <w:rPr>
          <w:rFonts w:ascii="Times New Roman" w:hAnsi="Times New Roman" w:cs="Times New Roman"/>
          <w:sz w:val="24"/>
          <w:szCs w:val="24"/>
        </w:rPr>
        <w:t>tkie materiały nowe i kompletne.</w:t>
      </w:r>
    </w:p>
    <w:p w:rsidR="002E58DB" w:rsidRPr="002B5B79" w:rsidRDefault="002E58DB" w:rsidP="009930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Wykonawca jest zobowiązany do używania jedynie takiego sprzętu, który nie spowoduje niekorzystnego wpływu na jakość wykonywanych robót, zarówno w miejscu tych robót, jak też przy wykonywaniu czynności pomocniczych oraz w czasie transportu, załadunku i wyładunku materiałów.</w:t>
      </w:r>
    </w:p>
    <w:p w:rsidR="002E58DB" w:rsidRPr="002B5B79" w:rsidRDefault="002E58DB" w:rsidP="009930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 xml:space="preserve">Przed przystąpieniem do robót należy wykonać wszystkie niezbędne zabezpieczenia, jak oznakowanie i ogrodzenie terenu robót. Należy ponadto zabezpieczyć narzędzia i sprzęt niezbędny do wykonania prac. Pracownicy zatrudnieni przy robotach powinni być dokładnie zaznajomieni i przeszkoleni. Przy pracach demontażowych mają zastosowanie ogólnie obowiązujące przepisy bezpieczeństwa i higieny pracy. Przed rozpoczęciem robót związanych z wymianą pokrycia zadaszenia należy zapoznać się z warunkami istniejącymi i ocenić, czy zapewniają one możliwość bezusterkowego wykonania robót. Nie należy rozpoczynać robót w przypadku: niemożności </w:t>
      </w:r>
      <w:r w:rsidRPr="002B5B79">
        <w:rPr>
          <w:rFonts w:ascii="Times New Roman" w:hAnsi="Times New Roman" w:cs="Times New Roman"/>
          <w:sz w:val="24"/>
          <w:szCs w:val="24"/>
        </w:rPr>
        <w:lastRenderedPageBreak/>
        <w:t>właściwego połączenia wyrobu z elementami obiektu, braku możliwości mocowania d</w:t>
      </w:r>
      <w:r w:rsidR="00212213" w:rsidRPr="002B5B79">
        <w:rPr>
          <w:rFonts w:ascii="Times New Roman" w:hAnsi="Times New Roman" w:cs="Times New Roman"/>
          <w:sz w:val="24"/>
          <w:szCs w:val="24"/>
        </w:rPr>
        <w:t>o konstrukcji obiektu.</w:t>
      </w:r>
      <w:r w:rsidRPr="002B5B79">
        <w:rPr>
          <w:rFonts w:ascii="Times New Roman" w:hAnsi="Times New Roman" w:cs="Times New Roman"/>
          <w:sz w:val="24"/>
          <w:szCs w:val="24"/>
        </w:rPr>
        <w:t xml:space="preserve"> Wszystkie usterki należy usunąć i uzyskać akceptację Inwestora. Montaż nowych elementów należy wykonać zgodnie z instrukcją producenta w uzgodnieniu z Zamawiającym. Wykonawca jest zobowiązany do wywozu i utylizacji materiałów pochodzących z demontażu.</w:t>
      </w:r>
    </w:p>
    <w:p w:rsidR="002E58DB" w:rsidRPr="002B5B79" w:rsidRDefault="002E58DB" w:rsidP="009930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 xml:space="preserve">Wykonawca przy organizacji robót i sposobie ich wykonywania weźmie pod uwagę fakt, że prace odbywać się będą w funkcjonującym obiekcie </w:t>
      </w:r>
      <w:r w:rsidR="00212213" w:rsidRPr="002B5B79">
        <w:rPr>
          <w:rFonts w:ascii="Times New Roman" w:hAnsi="Times New Roman" w:cs="Times New Roman"/>
          <w:sz w:val="24"/>
          <w:szCs w:val="24"/>
        </w:rPr>
        <w:t>Centrum Handlowego „PLANTY”</w:t>
      </w:r>
      <w:r w:rsidRPr="002B5B79">
        <w:rPr>
          <w:rFonts w:ascii="Times New Roman" w:hAnsi="Times New Roman" w:cs="Times New Roman"/>
          <w:sz w:val="24"/>
          <w:szCs w:val="24"/>
        </w:rPr>
        <w:t xml:space="preserve">. </w:t>
      </w:r>
      <w:r w:rsidR="00212213" w:rsidRPr="002B5B79">
        <w:rPr>
          <w:rFonts w:ascii="Times New Roman" w:hAnsi="Times New Roman" w:cs="Times New Roman"/>
          <w:sz w:val="24"/>
          <w:szCs w:val="24"/>
        </w:rPr>
        <w:br/>
      </w:r>
      <w:r w:rsidRPr="002B5B79">
        <w:rPr>
          <w:rFonts w:ascii="Times New Roman" w:hAnsi="Times New Roman" w:cs="Times New Roman"/>
          <w:sz w:val="24"/>
          <w:szCs w:val="24"/>
        </w:rPr>
        <w:t>W związku z czym wszyst</w:t>
      </w:r>
      <w:r w:rsidR="00C8404C" w:rsidRPr="002B5B79">
        <w:rPr>
          <w:rFonts w:ascii="Times New Roman" w:hAnsi="Times New Roman" w:cs="Times New Roman"/>
          <w:sz w:val="24"/>
          <w:szCs w:val="24"/>
        </w:rPr>
        <w:t xml:space="preserve">kie prace muszą być wykonywane </w:t>
      </w:r>
      <w:r w:rsidRPr="002B5B79">
        <w:rPr>
          <w:rFonts w:ascii="Times New Roman" w:hAnsi="Times New Roman" w:cs="Times New Roman"/>
          <w:sz w:val="24"/>
          <w:szCs w:val="24"/>
        </w:rPr>
        <w:t xml:space="preserve">tak, aby była możliwa pełna </w:t>
      </w:r>
      <w:r w:rsidR="00212213" w:rsidRPr="002B5B79">
        <w:rPr>
          <w:rFonts w:ascii="Times New Roman" w:hAnsi="Times New Roman" w:cs="Times New Roman"/>
          <w:sz w:val="24"/>
          <w:szCs w:val="24"/>
        </w:rPr>
        <w:t>funkcjonalność obiektu handlowego w godzinach jego otwarcia.</w:t>
      </w:r>
    </w:p>
    <w:p w:rsidR="00C8404C" w:rsidRPr="002B5B79" w:rsidRDefault="00212213" w:rsidP="009930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 xml:space="preserve">Wykonawca ponosi odpowiedzialność za szkody wynikłe w trakcie realizacji robót. </w:t>
      </w:r>
    </w:p>
    <w:p w:rsidR="00C8404C" w:rsidRPr="002B5B79" w:rsidRDefault="00212213" w:rsidP="009930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 xml:space="preserve">Wykonawca zobowiązany jest do realizacji robót przy przestrzeganiu przepisów w zakresie bhp i p.poż. obowiązujących na terenie obiektu. </w:t>
      </w:r>
    </w:p>
    <w:p w:rsidR="00212213" w:rsidRPr="002B5B79" w:rsidRDefault="00212213" w:rsidP="009930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Wykonawca zachowa szczególną ostrożność w trakcie dowozu materiałów do w/w prac oraz wywozu materiałów pochodzących z demontażu.</w:t>
      </w:r>
    </w:p>
    <w:p w:rsidR="00212213" w:rsidRPr="002B5B79" w:rsidRDefault="00212213" w:rsidP="0021221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2213" w:rsidRPr="002B5B79" w:rsidRDefault="00212213" w:rsidP="0021221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B5B79">
        <w:rPr>
          <w:rFonts w:ascii="Times New Roman" w:hAnsi="Times New Roman" w:cs="Times New Roman"/>
          <w:b/>
          <w:sz w:val="24"/>
          <w:szCs w:val="24"/>
        </w:rPr>
        <w:t>Odbiór robót:</w:t>
      </w:r>
    </w:p>
    <w:p w:rsidR="00212213" w:rsidRPr="002B5B79" w:rsidRDefault="00212213" w:rsidP="003F06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Odbiór końcowy dokonany komisyjnie winien być potwierdzony protokółem potwierdzającym wykonanie prac bez wad i w terminie umownym, ewentualnie wykaz wad i usterek.</w:t>
      </w:r>
    </w:p>
    <w:p w:rsidR="00212213" w:rsidRPr="002B5B79" w:rsidRDefault="00212213" w:rsidP="0021221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2213" w:rsidRPr="002B5B79" w:rsidRDefault="00212213" w:rsidP="00212213">
      <w:pPr>
        <w:ind w:left="360"/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Wymagany minimalny ok</w:t>
      </w:r>
      <w:r w:rsidR="003C6A1C">
        <w:rPr>
          <w:rFonts w:ascii="Times New Roman" w:hAnsi="Times New Roman" w:cs="Times New Roman"/>
          <w:sz w:val="24"/>
          <w:szCs w:val="24"/>
        </w:rPr>
        <w:t>res gwarancji: 24 miesiące.</w:t>
      </w:r>
      <w:r w:rsidRPr="002B5B79">
        <w:rPr>
          <w:rFonts w:ascii="Times New Roman" w:hAnsi="Times New Roman" w:cs="Times New Roman"/>
          <w:sz w:val="24"/>
          <w:szCs w:val="24"/>
        </w:rPr>
        <w:t>.</w:t>
      </w:r>
    </w:p>
    <w:p w:rsidR="00212213" w:rsidRPr="002B5B79" w:rsidRDefault="00212213" w:rsidP="00212213">
      <w:pPr>
        <w:ind w:left="360"/>
        <w:rPr>
          <w:rFonts w:ascii="Times New Roman" w:hAnsi="Times New Roman" w:cs="Times New Roman"/>
          <w:sz w:val="24"/>
          <w:szCs w:val="24"/>
        </w:rPr>
      </w:pPr>
      <w:r w:rsidRPr="002B5B79">
        <w:rPr>
          <w:rFonts w:ascii="Times New Roman" w:hAnsi="Times New Roman" w:cs="Times New Roman"/>
          <w:sz w:val="24"/>
          <w:szCs w:val="24"/>
        </w:rPr>
        <w:t>Termin realizacji : 30 dni od podpisania umowy.</w:t>
      </w:r>
    </w:p>
    <w:p w:rsidR="003F06EE" w:rsidRDefault="003F06EE" w:rsidP="0021221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F06EE" w:rsidRDefault="003F06EE" w:rsidP="0021221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212213" w:rsidRPr="003F06EE" w:rsidRDefault="00101B07" w:rsidP="0021221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F06EE">
        <w:rPr>
          <w:rFonts w:ascii="Times New Roman" w:hAnsi="Times New Roman" w:cs="Times New Roman"/>
          <w:sz w:val="24"/>
          <w:szCs w:val="24"/>
          <w:u w:val="single"/>
        </w:rPr>
        <w:t>Załącznik nr 1a – Rysunek techniczny</w:t>
      </w:r>
    </w:p>
    <w:p w:rsidR="00212213" w:rsidRDefault="00212213" w:rsidP="00212213">
      <w:pPr>
        <w:ind w:left="360"/>
      </w:pPr>
    </w:p>
    <w:p w:rsidR="00B32DAB" w:rsidRDefault="00B32DAB" w:rsidP="00B32DAB">
      <w:bookmarkStart w:id="0" w:name="_GoBack"/>
      <w:bookmarkEnd w:id="0"/>
    </w:p>
    <w:p w:rsidR="00B32DAB" w:rsidRDefault="00B32DAB" w:rsidP="00B32DAB"/>
    <w:p w:rsidR="00104830" w:rsidRDefault="00104830"/>
    <w:sectPr w:rsidR="0010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84FDA"/>
    <w:multiLevelType w:val="hybridMultilevel"/>
    <w:tmpl w:val="94FA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E44F0"/>
    <w:multiLevelType w:val="hybridMultilevel"/>
    <w:tmpl w:val="996E7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A6118"/>
    <w:multiLevelType w:val="hybridMultilevel"/>
    <w:tmpl w:val="4BC2A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30"/>
    <w:rsid w:val="00006F92"/>
    <w:rsid w:val="0008107E"/>
    <w:rsid w:val="00101B07"/>
    <w:rsid w:val="00104830"/>
    <w:rsid w:val="0016113B"/>
    <w:rsid w:val="001F4B2B"/>
    <w:rsid w:val="00212213"/>
    <w:rsid w:val="002B5B79"/>
    <w:rsid w:val="002E58DB"/>
    <w:rsid w:val="00330619"/>
    <w:rsid w:val="003C6A1C"/>
    <w:rsid w:val="003F06EE"/>
    <w:rsid w:val="00492313"/>
    <w:rsid w:val="005D1518"/>
    <w:rsid w:val="009930BC"/>
    <w:rsid w:val="00A7690A"/>
    <w:rsid w:val="00AC013D"/>
    <w:rsid w:val="00B31C23"/>
    <w:rsid w:val="00B32DAB"/>
    <w:rsid w:val="00B86020"/>
    <w:rsid w:val="00B9203A"/>
    <w:rsid w:val="00C8404C"/>
    <w:rsid w:val="00E720EC"/>
    <w:rsid w:val="00F7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98F58-203F-4767-8115-40BDA067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Magorzata Wojciechowska</cp:lastModifiedBy>
  <cp:revision>5</cp:revision>
  <dcterms:created xsi:type="dcterms:W3CDTF">2024-09-13T09:15:00Z</dcterms:created>
  <dcterms:modified xsi:type="dcterms:W3CDTF">2024-09-20T06:13:00Z</dcterms:modified>
</cp:coreProperties>
</file>