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C7EB26" w14:textId="3F6FD8BF" w:rsidR="006F2539" w:rsidRPr="006F2539" w:rsidRDefault="00A341D2" w:rsidP="006F2539">
      <w:pPr>
        <w:tabs>
          <w:tab w:val="left" w:pos="567"/>
        </w:tabs>
        <w:suppressAutoHyphens/>
        <w:spacing w:after="160" w:line="360" w:lineRule="auto"/>
        <w:jc w:val="center"/>
        <w:rPr>
          <w:rFonts w:ascii="Calibri" w:eastAsia="Calibri" w:hAnsi="Calibri" w:cs="Tahoma"/>
          <w:b/>
          <w:sz w:val="20"/>
          <w:szCs w:val="20"/>
          <w:lang w:eastAsia="en-US"/>
        </w:rPr>
      </w:pPr>
      <w:r>
        <w:rPr>
          <w:rFonts w:ascii="Calibri" w:eastAsia="Calibri" w:hAnsi="Calibri" w:cs="Tahoma"/>
          <w:b/>
          <w:bCs/>
          <w:iCs/>
          <w:sz w:val="20"/>
          <w:szCs w:val="20"/>
          <w:lang w:eastAsia="en-US"/>
        </w:rPr>
        <w:t xml:space="preserve">Załącznik 2 </w:t>
      </w:r>
      <w:r w:rsidR="006F2539" w:rsidRPr="006F2539">
        <w:rPr>
          <w:rFonts w:ascii="Calibri" w:eastAsia="Calibri" w:hAnsi="Calibri" w:cs="Tahoma"/>
          <w:b/>
          <w:bCs/>
          <w:iCs/>
          <w:sz w:val="20"/>
          <w:szCs w:val="20"/>
          <w:lang w:eastAsia="en-US"/>
        </w:rPr>
        <w:t xml:space="preserve">WZÓR UMOWY </w:t>
      </w:r>
      <w:r>
        <w:rPr>
          <w:rFonts w:ascii="Calibri" w:eastAsia="Calibri" w:hAnsi="Calibri" w:cs="Tahoma"/>
          <w:b/>
          <w:bCs/>
          <w:iCs/>
          <w:sz w:val="20"/>
          <w:szCs w:val="20"/>
          <w:lang w:eastAsia="en-US"/>
        </w:rPr>
        <w:t>pakiet 2</w:t>
      </w:r>
    </w:p>
    <w:p w14:paraId="3294D12B" w14:textId="77777777" w:rsidR="006F2539" w:rsidRPr="006F2539" w:rsidRDefault="006F2539" w:rsidP="006F2539">
      <w:pPr>
        <w:suppressAutoHyphens/>
        <w:spacing w:after="160" w:line="25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sz w:val="22"/>
          <w:szCs w:val="22"/>
          <w:lang w:eastAsia="en-US"/>
        </w:rPr>
        <w:t>Umowa zawarta w Krakowie dnia ………………………… r. pomiędzy:</w:t>
      </w:r>
    </w:p>
    <w:p w14:paraId="12293996" w14:textId="77777777" w:rsidR="006F2539" w:rsidRPr="006F2539" w:rsidRDefault="006F2539" w:rsidP="006F2539">
      <w:pPr>
        <w:widowControl w:val="0"/>
        <w:suppressAutoHyphens/>
        <w:spacing w:before="280"/>
        <w:jc w:val="both"/>
        <w:rPr>
          <w:rFonts w:ascii="Calibri" w:hAnsi="Calibri"/>
          <w:sz w:val="22"/>
          <w:szCs w:val="22"/>
          <w:lang w:eastAsia="ar-SA"/>
        </w:rPr>
      </w:pPr>
      <w:r w:rsidRPr="006F2539">
        <w:rPr>
          <w:rFonts w:ascii="Calibri" w:hAnsi="Calibri"/>
          <w:b/>
          <w:sz w:val="22"/>
          <w:szCs w:val="22"/>
          <w:lang w:eastAsia="ar-SA"/>
        </w:rPr>
        <w:t xml:space="preserve">Krakowskim Szpitalem Specjalistycznym im. </w:t>
      </w:r>
      <w:r w:rsidR="00EE024E">
        <w:rPr>
          <w:rFonts w:ascii="Calibri" w:hAnsi="Calibri"/>
          <w:b/>
          <w:sz w:val="22"/>
          <w:szCs w:val="22"/>
          <w:lang w:eastAsia="ar-SA"/>
        </w:rPr>
        <w:t xml:space="preserve">św. </w:t>
      </w:r>
      <w:r w:rsidRPr="006F2539">
        <w:rPr>
          <w:rFonts w:ascii="Calibri" w:hAnsi="Calibri"/>
          <w:b/>
          <w:sz w:val="22"/>
          <w:szCs w:val="22"/>
          <w:lang w:eastAsia="ar-SA"/>
        </w:rPr>
        <w:t>Jana Pawła II w</w:t>
      </w:r>
      <w:r w:rsidRPr="006F2539">
        <w:rPr>
          <w:rFonts w:ascii="Calibri" w:hAnsi="Calibri"/>
          <w:sz w:val="22"/>
          <w:szCs w:val="22"/>
          <w:lang w:eastAsia="ar-SA"/>
        </w:rPr>
        <w:t xml:space="preserve"> Krakowie z siedzibą przy </w:t>
      </w:r>
      <w:r w:rsidR="00EE024E">
        <w:rPr>
          <w:rFonts w:ascii="Calibri" w:hAnsi="Calibri"/>
          <w:sz w:val="22"/>
          <w:szCs w:val="22"/>
          <w:lang w:eastAsia="ar-SA"/>
        </w:rPr>
        <w:br/>
      </w:r>
      <w:r w:rsidRPr="006F2539">
        <w:rPr>
          <w:rFonts w:ascii="Calibri" w:hAnsi="Calibri"/>
          <w:sz w:val="22"/>
          <w:szCs w:val="22"/>
          <w:lang w:eastAsia="ar-SA"/>
        </w:rPr>
        <w:t xml:space="preserve">ul. Prądnickiej 80; 31-202 Kraków – wpisanym do rejestru stowarzyszeń, </w:t>
      </w:r>
      <w:r w:rsidR="00EE024E">
        <w:rPr>
          <w:rFonts w:ascii="Calibri" w:hAnsi="Calibri"/>
          <w:sz w:val="22"/>
          <w:szCs w:val="22"/>
          <w:lang w:eastAsia="ar-SA"/>
        </w:rPr>
        <w:t xml:space="preserve">innych organizacji społecznych </w:t>
      </w:r>
      <w:r w:rsidRPr="006F2539">
        <w:rPr>
          <w:rFonts w:ascii="Calibri" w:hAnsi="Calibri"/>
          <w:sz w:val="22"/>
          <w:szCs w:val="22"/>
          <w:lang w:eastAsia="ar-SA"/>
        </w:rPr>
        <w:t>i zawodowych, fundacji, samodzielnych publicznych zakładów opieki zdrowotnej pod numerem KRS 0000046052, reprezentowanym przez:</w:t>
      </w:r>
    </w:p>
    <w:p w14:paraId="5292F699" w14:textId="77777777" w:rsidR="006F2539" w:rsidRPr="006F2539" w:rsidRDefault="006F2539" w:rsidP="006F2539">
      <w:pPr>
        <w:widowControl w:val="0"/>
        <w:suppressAutoHyphens/>
        <w:spacing w:before="280"/>
        <w:jc w:val="both"/>
        <w:rPr>
          <w:rFonts w:ascii="Calibri" w:hAnsi="Calibri"/>
          <w:b/>
          <w:sz w:val="22"/>
          <w:szCs w:val="22"/>
          <w:lang w:eastAsia="ar-SA"/>
        </w:rPr>
      </w:pPr>
      <w:r w:rsidRPr="006F2539">
        <w:rPr>
          <w:rFonts w:ascii="Calibri" w:hAnsi="Calibri"/>
          <w:b/>
          <w:sz w:val="22"/>
          <w:szCs w:val="22"/>
          <w:lang w:eastAsia="ar-SA"/>
        </w:rPr>
        <w:t>p. mgr inż. Adrian Żak – Zastępca Dyrektora ds. Techniczno-Eksploatacyjnych </w:t>
      </w:r>
    </w:p>
    <w:p w14:paraId="6B0B33E1" w14:textId="77777777" w:rsidR="006F2539" w:rsidRPr="006F2539" w:rsidRDefault="006F2539" w:rsidP="006F2539">
      <w:pPr>
        <w:suppressAutoHyphens/>
        <w:spacing w:after="160" w:line="25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27D238F3" w14:textId="77777777" w:rsidR="006F2539" w:rsidRPr="006F2539" w:rsidRDefault="006F2539" w:rsidP="006F2539">
      <w:pPr>
        <w:suppressAutoHyphens/>
        <w:spacing w:after="160" w:line="25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sz w:val="22"/>
          <w:szCs w:val="22"/>
          <w:lang w:eastAsia="en-US"/>
        </w:rPr>
        <w:t>zwanym dalej Zamawiającym, a</w:t>
      </w:r>
    </w:p>
    <w:p w14:paraId="46DF7FA5" w14:textId="77777777" w:rsidR="006F2539" w:rsidRPr="006F2539" w:rsidRDefault="006F2539" w:rsidP="006F2539">
      <w:pPr>
        <w:suppressAutoHyphens/>
        <w:spacing w:after="160" w:line="25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sz w:val="22"/>
          <w:szCs w:val="22"/>
          <w:lang w:eastAsia="en-US"/>
        </w:rPr>
        <w:t xml:space="preserve">......................................................................................... .          </w:t>
      </w:r>
    </w:p>
    <w:p w14:paraId="0730ADB8" w14:textId="77777777" w:rsidR="006F2539" w:rsidRPr="006F2539" w:rsidRDefault="006F2539" w:rsidP="006F2539">
      <w:pPr>
        <w:suppressAutoHyphens/>
        <w:spacing w:after="160" w:line="25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sz w:val="22"/>
          <w:szCs w:val="22"/>
          <w:lang w:eastAsia="en-US"/>
        </w:rPr>
        <w:t>reprezentowanym przez :</w:t>
      </w:r>
    </w:p>
    <w:p w14:paraId="718517F9" w14:textId="77777777" w:rsidR="006F2539" w:rsidRPr="006F2539" w:rsidRDefault="006F2539" w:rsidP="006F2539">
      <w:pPr>
        <w:suppressAutoHyphens/>
        <w:spacing w:after="160" w:line="25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sz w:val="22"/>
          <w:szCs w:val="22"/>
          <w:lang w:eastAsia="en-US"/>
        </w:rPr>
        <w:t>.......................................................................................</w:t>
      </w:r>
    </w:p>
    <w:p w14:paraId="19F5AB23" w14:textId="77777777" w:rsidR="006F2539" w:rsidRPr="006F2539" w:rsidRDefault="006F2539" w:rsidP="006F2539">
      <w:pPr>
        <w:suppressAutoHyphens/>
        <w:spacing w:after="160" w:line="25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sz w:val="22"/>
          <w:szCs w:val="22"/>
          <w:lang w:eastAsia="en-US"/>
        </w:rPr>
        <w:t xml:space="preserve">zwanym dalej Wykonawcą </w:t>
      </w:r>
    </w:p>
    <w:p w14:paraId="00B324FA" w14:textId="77777777" w:rsidR="006F2539" w:rsidRPr="006F2539" w:rsidRDefault="006F2539" w:rsidP="006F2539">
      <w:pPr>
        <w:widowControl w:val="0"/>
        <w:spacing w:line="300" w:lineRule="auto"/>
        <w:jc w:val="both"/>
        <w:rPr>
          <w:rFonts w:ascii="Cambria" w:hAnsi="Cambria" w:cs="Calibri"/>
          <w:bCs/>
          <w:i/>
          <w:iCs/>
          <w:kern w:val="2"/>
          <w:sz w:val="22"/>
          <w:szCs w:val="22"/>
          <w:lang w:eastAsia="zh-CN" w:bidi="hi-IN"/>
        </w:rPr>
      </w:pPr>
    </w:p>
    <w:p w14:paraId="739E3454" w14:textId="77777777" w:rsidR="006F2539" w:rsidRPr="006F2539" w:rsidRDefault="006F2539" w:rsidP="006F2539">
      <w:pPr>
        <w:widowControl w:val="0"/>
        <w:jc w:val="both"/>
        <w:rPr>
          <w:rFonts w:ascii="Calibri" w:hAnsi="Calibri" w:cs="Calibri"/>
          <w:kern w:val="2"/>
          <w:sz w:val="22"/>
          <w:szCs w:val="22"/>
          <w:lang w:eastAsia="zh-CN" w:bidi="hi-IN"/>
        </w:rPr>
      </w:pPr>
      <w:r w:rsidRPr="006F2539">
        <w:rPr>
          <w:rFonts w:ascii="Calibri" w:hAnsi="Calibri" w:cs="Calibri"/>
          <w:bCs/>
          <w:i/>
          <w:iCs/>
          <w:kern w:val="2"/>
          <w:sz w:val="22"/>
          <w:szCs w:val="22"/>
          <w:lang w:eastAsia="zh-CN" w:bidi="hi-IN"/>
        </w:rPr>
        <w:t>Umowa została zawarta w wyniku udzielenia zamówienia publicznego w trybie przetargu podstawowego o szacunkowej</w:t>
      </w:r>
      <w:r w:rsidR="00AE2170">
        <w:rPr>
          <w:rFonts w:ascii="Calibri" w:hAnsi="Calibri" w:cs="Calibri"/>
          <w:bCs/>
          <w:i/>
          <w:iCs/>
          <w:kern w:val="2"/>
          <w:sz w:val="22"/>
          <w:szCs w:val="22"/>
          <w:lang w:eastAsia="zh-CN" w:bidi="hi-IN"/>
        </w:rPr>
        <w:t xml:space="preserve"> wartości zamówienia poniżej 221</w:t>
      </w:r>
      <w:r w:rsidRPr="006F2539">
        <w:rPr>
          <w:rFonts w:ascii="Calibri" w:hAnsi="Calibri" w:cs="Calibri"/>
          <w:bCs/>
          <w:i/>
          <w:iCs/>
          <w:kern w:val="2"/>
          <w:sz w:val="22"/>
          <w:szCs w:val="22"/>
          <w:lang w:eastAsia="zh-CN" w:bidi="hi-IN"/>
        </w:rPr>
        <w:t xml:space="preserve"> 000 EURO – postępowanie </w:t>
      </w:r>
      <w:r w:rsidRPr="006F2539">
        <w:rPr>
          <w:rFonts w:ascii="Calibri" w:hAnsi="Calibri" w:cs="Calibri"/>
          <w:b/>
          <w:bCs/>
          <w:i/>
          <w:iCs/>
          <w:kern w:val="2"/>
          <w:sz w:val="22"/>
          <w:szCs w:val="22"/>
          <w:lang w:eastAsia="zh-CN" w:bidi="hi-IN"/>
        </w:rPr>
        <w:t xml:space="preserve">nr …………………… </w:t>
      </w:r>
    </w:p>
    <w:p w14:paraId="174A6C7C" w14:textId="77777777" w:rsidR="006F2539" w:rsidRPr="006F2539" w:rsidRDefault="006F2539" w:rsidP="006F2539">
      <w:pPr>
        <w:widowControl w:val="0"/>
        <w:suppressAutoHyphens/>
        <w:spacing w:before="280"/>
        <w:jc w:val="both"/>
        <w:rPr>
          <w:rFonts w:ascii="Calibri" w:hAnsi="Calibri"/>
          <w:sz w:val="20"/>
          <w:szCs w:val="20"/>
          <w:lang w:eastAsia="ar-SA"/>
        </w:rPr>
      </w:pPr>
    </w:p>
    <w:p w14:paraId="1D309AB4" w14:textId="77777777" w:rsidR="006F2539" w:rsidRPr="006F2539" w:rsidRDefault="006F2539" w:rsidP="006F2539">
      <w:pPr>
        <w:widowControl w:val="0"/>
        <w:tabs>
          <w:tab w:val="left" w:pos="6237"/>
          <w:tab w:val="left" w:pos="9781"/>
        </w:tabs>
        <w:suppressAutoHyphens/>
        <w:spacing w:line="256" w:lineRule="auto"/>
        <w:ind w:right="23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§ 1 </w:t>
      </w:r>
    </w:p>
    <w:p w14:paraId="6CABB412" w14:textId="77777777" w:rsidR="006F2539" w:rsidRDefault="006F2539" w:rsidP="006F2539">
      <w:pPr>
        <w:widowControl w:val="0"/>
        <w:tabs>
          <w:tab w:val="left" w:pos="6237"/>
          <w:tab w:val="left" w:pos="9781"/>
        </w:tabs>
        <w:suppressAutoHyphens/>
        <w:spacing w:line="256" w:lineRule="auto"/>
        <w:ind w:right="23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b/>
          <w:sz w:val="22"/>
          <w:szCs w:val="22"/>
          <w:lang w:eastAsia="en-US"/>
        </w:rPr>
        <w:t>Przedmiot umowy</w:t>
      </w:r>
    </w:p>
    <w:p w14:paraId="1227F7B9" w14:textId="77777777" w:rsidR="006D3EC9" w:rsidRPr="006F2539" w:rsidRDefault="006D3EC9" w:rsidP="006F2539">
      <w:pPr>
        <w:widowControl w:val="0"/>
        <w:tabs>
          <w:tab w:val="left" w:pos="6237"/>
          <w:tab w:val="left" w:pos="9781"/>
        </w:tabs>
        <w:suppressAutoHyphens/>
        <w:spacing w:line="256" w:lineRule="auto"/>
        <w:ind w:right="23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14:paraId="22573E50" w14:textId="77777777" w:rsidR="006F2539" w:rsidRPr="006F2539" w:rsidRDefault="006F2539" w:rsidP="00F107FF">
      <w:pPr>
        <w:numPr>
          <w:ilvl w:val="0"/>
          <w:numId w:val="1"/>
        </w:numPr>
        <w:suppressAutoHyphens/>
        <w:spacing w:line="256" w:lineRule="auto"/>
        <w:ind w:right="-108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sz w:val="22"/>
          <w:szCs w:val="22"/>
          <w:lang w:eastAsia="en-US"/>
        </w:rPr>
        <w:t xml:space="preserve">Przedmiotem umowy jest: Czyszczenie i dezynfekcja </w:t>
      </w:r>
      <w:r w:rsidR="00C33E1E">
        <w:rPr>
          <w:rFonts w:ascii="Calibri" w:eastAsia="Calibri" w:hAnsi="Calibri" w:cs="Calibri"/>
          <w:sz w:val="22"/>
          <w:szCs w:val="22"/>
          <w:lang w:eastAsia="en-US"/>
        </w:rPr>
        <w:t xml:space="preserve">anemostatów, </w:t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t>kanałów</w:t>
      </w:r>
      <w:r w:rsidR="00784C57">
        <w:rPr>
          <w:rFonts w:ascii="Calibri" w:eastAsia="Calibri" w:hAnsi="Calibri" w:cs="Calibri"/>
          <w:sz w:val="22"/>
          <w:szCs w:val="22"/>
          <w:lang w:eastAsia="en-US"/>
        </w:rPr>
        <w:t xml:space="preserve">, </w:t>
      </w:r>
      <w:proofErr w:type="spellStart"/>
      <w:r w:rsidR="00784C57">
        <w:rPr>
          <w:rFonts w:ascii="Calibri" w:eastAsia="Calibri" w:hAnsi="Calibri" w:cs="Calibri"/>
          <w:sz w:val="22"/>
          <w:szCs w:val="22"/>
          <w:lang w:eastAsia="en-US"/>
        </w:rPr>
        <w:t>klimakonwektorów</w:t>
      </w:r>
      <w:proofErr w:type="spellEnd"/>
      <w:r w:rsidRPr="006F2539">
        <w:rPr>
          <w:rFonts w:ascii="Calibri" w:eastAsia="Calibri" w:hAnsi="Calibri" w:cs="Calibri"/>
          <w:sz w:val="22"/>
          <w:szCs w:val="22"/>
          <w:lang w:eastAsia="en-US"/>
        </w:rPr>
        <w:t xml:space="preserve"> oraz central wentylacyjnych </w:t>
      </w:r>
      <w:r w:rsidR="00E539F9">
        <w:rPr>
          <w:rFonts w:ascii="Calibri" w:eastAsia="Calibri" w:hAnsi="Calibri" w:cs="Calibri"/>
          <w:sz w:val="22"/>
          <w:szCs w:val="22"/>
          <w:lang w:eastAsia="en-US"/>
        </w:rPr>
        <w:t>nawiewnych i wywiewnych</w:t>
      </w:r>
      <w:r w:rsidR="00E539F9" w:rsidRPr="006F2539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t xml:space="preserve">w Krakowskim Szpitalu Specjalistycznym im. </w:t>
      </w:r>
      <w:r w:rsidR="00EE024E">
        <w:rPr>
          <w:rFonts w:ascii="Calibri" w:eastAsia="Calibri" w:hAnsi="Calibri" w:cs="Calibri"/>
          <w:sz w:val="22"/>
          <w:szCs w:val="22"/>
          <w:lang w:eastAsia="en-US"/>
        </w:rPr>
        <w:t xml:space="preserve">św. </w:t>
      </w:r>
      <w:r w:rsidR="00C33E1E">
        <w:rPr>
          <w:rFonts w:ascii="Calibri" w:eastAsia="Calibri" w:hAnsi="Calibri" w:cs="Calibri"/>
          <w:sz w:val="22"/>
          <w:szCs w:val="22"/>
          <w:lang w:eastAsia="en-US"/>
        </w:rPr>
        <w:t xml:space="preserve">Jana Pawła II. Pakiet nr </w:t>
      </w:r>
      <w:r w:rsidR="00F85773" w:rsidRPr="00F85773">
        <w:rPr>
          <w:rFonts w:ascii="Calibri" w:eastAsia="Calibri" w:hAnsi="Calibri" w:cs="Calibri"/>
          <w:sz w:val="22"/>
          <w:szCs w:val="22"/>
          <w:lang w:eastAsia="en-US"/>
        </w:rPr>
        <w:t>2</w:t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07FE4F32" w14:textId="77777777" w:rsidR="006F2539" w:rsidRPr="006F2539" w:rsidRDefault="006F2539" w:rsidP="006F2539">
      <w:pPr>
        <w:tabs>
          <w:tab w:val="left" w:pos="1170"/>
        </w:tabs>
        <w:suppressAutoHyphens/>
        <w:rPr>
          <w:rFonts w:ascii="Calibri" w:hAnsi="Calibri" w:cs="Calibri"/>
          <w:sz w:val="22"/>
          <w:szCs w:val="22"/>
        </w:rPr>
      </w:pPr>
      <w:r w:rsidRPr="006F2539">
        <w:rPr>
          <w:rFonts w:ascii="Calibri" w:hAnsi="Calibri" w:cs="Calibri"/>
          <w:sz w:val="22"/>
          <w:szCs w:val="22"/>
        </w:rPr>
        <w:t>W ramach usługi Wykonawca  wykona dla instalacji wentylacyjnych:</w:t>
      </w:r>
    </w:p>
    <w:p w14:paraId="4230D342" w14:textId="77777777" w:rsidR="006F2539" w:rsidRPr="006F2539" w:rsidRDefault="006F2539" w:rsidP="00F107FF">
      <w:pPr>
        <w:numPr>
          <w:ilvl w:val="0"/>
          <w:numId w:val="2"/>
        </w:numPr>
        <w:suppressAutoHyphens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sz w:val="22"/>
          <w:szCs w:val="22"/>
          <w:lang w:eastAsia="en-US"/>
        </w:rPr>
        <w:t>Inspekcję instalacji wentylacji i klimatyzacji przed czyszczeniem polegającą na:</w:t>
      </w:r>
    </w:p>
    <w:p w14:paraId="66255740" w14:textId="77777777" w:rsidR="00EE3C83" w:rsidRPr="006F2539" w:rsidRDefault="006F2539" w:rsidP="00F107FF">
      <w:pPr>
        <w:suppressAutoHyphens/>
        <w:ind w:left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sz w:val="22"/>
          <w:szCs w:val="22"/>
          <w:lang w:eastAsia="en-US"/>
        </w:rPr>
        <w:t>- określeniu poziomu czystości systemów ze względu na obecny w nich pył,</w:t>
      </w:r>
      <w:r w:rsidR="00EE3C83">
        <w:rPr>
          <w:rFonts w:ascii="Calibri" w:eastAsia="Calibri" w:hAnsi="Calibri" w:cs="Calibri"/>
          <w:sz w:val="22"/>
          <w:szCs w:val="22"/>
          <w:lang w:eastAsia="en-US"/>
        </w:rPr>
        <w:t xml:space="preserve"> jedną z metod wyszczególnioną </w:t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t>w normie PN-EN 15780</w:t>
      </w:r>
      <w:r w:rsidR="00D75E27">
        <w:rPr>
          <w:rFonts w:ascii="Calibri" w:eastAsia="Calibri" w:hAnsi="Calibri" w:cs="Calibri"/>
          <w:sz w:val="22"/>
          <w:szCs w:val="22"/>
          <w:lang w:eastAsia="en-US"/>
        </w:rPr>
        <w:t xml:space="preserve"> lub równoważnej </w:t>
      </w:r>
      <w:r w:rsidR="00EE3C83">
        <w:rPr>
          <w:rFonts w:ascii="Calibri" w:eastAsia="Calibri" w:hAnsi="Calibri" w:cs="Calibri"/>
          <w:sz w:val="22"/>
          <w:szCs w:val="22"/>
          <w:lang w:eastAsia="en-US"/>
        </w:rPr>
        <w:t xml:space="preserve"> (wykaz wraz z harmonogramem </w:t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t xml:space="preserve">systemów wentylacyjnych </w:t>
      </w:r>
      <w:r w:rsidR="00EE3C83">
        <w:rPr>
          <w:rFonts w:ascii="Calibri" w:eastAsia="Calibri" w:hAnsi="Calibri" w:cs="Calibri"/>
          <w:sz w:val="22"/>
          <w:szCs w:val="22"/>
          <w:lang w:eastAsia="en-US"/>
        </w:rPr>
        <w:t xml:space="preserve">w załączniku nr 1 </w:t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t>do umowy)</w:t>
      </w:r>
      <w:r w:rsidR="00EE3C83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41912F01" w14:textId="77777777" w:rsidR="006F2539" w:rsidRPr="006F2539" w:rsidRDefault="006F2539" w:rsidP="00F107FF">
      <w:pPr>
        <w:numPr>
          <w:ilvl w:val="0"/>
          <w:numId w:val="2"/>
        </w:numPr>
        <w:suppressAutoHyphens/>
        <w:spacing w:line="25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sz w:val="22"/>
          <w:szCs w:val="22"/>
          <w:lang w:eastAsia="en-US"/>
        </w:rPr>
        <w:t xml:space="preserve">Sporządzi </w:t>
      </w:r>
      <w:r w:rsidR="003E1DC0">
        <w:rPr>
          <w:rFonts w:ascii="Calibri" w:eastAsia="Calibri" w:hAnsi="Calibri" w:cs="Calibri"/>
          <w:sz w:val="22"/>
          <w:szCs w:val="22"/>
          <w:lang w:eastAsia="en-US"/>
        </w:rPr>
        <w:t xml:space="preserve">na elektronicznym nośniku danych </w:t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t xml:space="preserve">dokumentację fotograficzną </w:t>
      </w:r>
      <w:r w:rsidR="003E1DC0">
        <w:rPr>
          <w:rFonts w:ascii="Calibri" w:eastAsia="Calibri" w:hAnsi="Calibri" w:cs="Calibri"/>
          <w:sz w:val="22"/>
          <w:szCs w:val="22"/>
          <w:lang w:eastAsia="en-US"/>
        </w:rPr>
        <w:t xml:space="preserve">lub filmową </w:t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t xml:space="preserve">przed i po czyszczeniu dla każdej instalacji wykazanej </w:t>
      </w:r>
      <w:r w:rsidR="00EE3C83">
        <w:rPr>
          <w:rFonts w:ascii="Calibri" w:eastAsia="Calibri" w:hAnsi="Calibri" w:cs="Calibri"/>
          <w:sz w:val="22"/>
          <w:szCs w:val="22"/>
          <w:lang w:eastAsia="en-US"/>
        </w:rPr>
        <w:t>w załączniku nr 1</w:t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t xml:space="preserve"> do umowy.</w:t>
      </w:r>
    </w:p>
    <w:p w14:paraId="79C523C2" w14:textId="77777777" w:rsidR="006F2539" w:rsidRPr="006F2539" w:rsidRDefault="006F2539" w:rsidP="00F107FF">
      <w:pPr>
        <w:numPr>
          <w:ilvl w:val="0"/>
          <w:numId w:val="2"/>
        </w:numPr>
        <w:suppressAutoHyphens/>
        <w:spacing w:line="25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sz w:val="22"/>
          <w:szCs w:val="22"/>
          <w:lang w:eastAsia="en-US"/>
        </w:rPr>
        <w:t>Zabezpieczy pomieszczenia, urządzenia, wyposażenie oraz ciągi komunikacyjne.</w:t>
      </w:r>
    </w:p>
    <w:p w14:paraId="1AF9C6FC" w14:textId="77777777" w:rsidR="006F2539" w:rsidRPr="006F2539" w:rsidRDefault="006F2539" w:rsidP="00F107FF">
      <w:pPr>
        <w:numPr>
          <w:ilvl w:val="0"/>
          <w:numId w:val="2"/>
        </w:numPr>
        <w:suppressAutoHyphens/>
        <w:spacing w:line="25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sz w:val="22"/>
          <w:szCs w:val="22"/>
          <w:lang w:eastAsia="en-US"/>
        </w:rPr>
        <w:t>Przeprowadzi czyszczenie i dezynfekcję przewodów wentylacyjnych i klim</w:t>
      </w:r>
      <w:r w:rsidR="00F107FF">
        <w:rPr>
          <w:rFonts w:ascii="Calibri" w:eastAsia="Calibri" w:hAnsi="Calibri" w:cs="Calibri"/>
          <w:sz w:val="22"/>
          <w:szCs w:val="22"/>
          <w:lang w:eastAsia="en-US"/>
        </w:rPr>
        <w:t>atyzacyjnych metodą mechaniczną</w:t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7B536E9C" w14:textId="77777777" w:rsidR="006F2539" w:rsidRPr="006F2539" w:rsidRDefault="006F2539" w:rsidP="00F107FF">
      <w:pPr>
        <w:numPr>
          <w:ilvl w:val="0"/>
          <w:numId w:val="2"/>
        </w:numPr>
        <w:suppressAutoHyphens/>
        <w:spacing w:line="25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sz w:val="22"/>
          <w:szCs w:val="22"/>
          <w:lang w:eastAsia="en-US"/>
        </w:rPr>
        <w:t>Przeprowadzi czyszczenie: anemostatów, kratek nawiewnych i wywiewnych, stropów laminarnych, kierownic, klap przeciwpożarowych, przepustnic i innych elementów regulacyjnych.</w:t>
      </w:r>
    </w:p>
    <w:p w14:paraId="4AC7584C" w14:textId="77777777" w:rsidR="006F2539" w:rsidRPr="006F2539" w:rsidRDefault="006F2539" w:rsidP="00F107FF">
      <w:pPr>
        <w:numPr>
          <w:ilvl w:val="0"/>
          <w:numId w:val="2"/>
        </w:numPr>
        <w:suppressAutoHyphens/>
        <w:spacing w:line="25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sz w:val="22"/>
          <w:szCs w:val="22"/>
          <w:lang w:eastAsia="en-US"/>
        </w:rPr>
        <w:t>Przeprowadzi czyszczenie czerpni oraz wnętrz central klimatyzacyjnych (wymagana dokumentacja fotograficzna</w:t>
      </w:r>
      <w:r w:rsidR="003E1DC0">
        <w:rPr>
          <w:rFonts w:ascii="Calibri" w:eastAsia="Calibri" w:hAnsi="Calibri" w:cs="Calibri"/>
          <w:sz w:val="22"/>
          <w:szCs w:val="22"/>
          <w:lang w:eastAsia="en-US"/>
        </w:rPr>
        <w:t xml:space="preserve"> lub filmowa</w:t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t xml:space="preserve"> przed i po czyszczeniu</w:t>
      </w:r>
      <w:r w:rsidR="003E1DC0">
        <w:rPr>
          <w:rFonts w:ascii="Calibri" w:eastAsia="Calibri" w:hAnsi="Calibri" w:cs="Calibri"/>
          <w:sz w:val="22"/>
          <w:szCs w:val="22"/>
          <w:lang w:eastAsia="en-US"/>
        </w:rPr>
        <w:t xml:space="preserve"> na elektronicznym nośniku danych</w:t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t>)</w:t>
      </w:r>
      <w:r w:rsidR="00F107FF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5C933EBD" w14:textId="77777777" w:rsidR="006F2539" w:rsidRPr="006F2539" w:rsidRDefault="006F2539" w:rsidP="00F107FF">
      <w:pPr>
        <w:numPr>
          <w:ilvl w:val="0"/>
          <w:numId w:val="2"/>
        </w:numPr>
        <w:suppressAutoHyphens/>
        <w:spacing w:line="25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sz w:val="22"/>
          <w:szCs w:val="22"/>
          <w:lang w:eastAsia="en-US"/>
        </w:rPr>
        <w:t xml:space="preserve">Przeprowadzi próby mikrobiologiczne (po czyszczeniu instalacji), dla wszystkich kanałów obsługujących pomieszczenia klasy S, na obecność </w:t>
      </w:r>
      <w:r w:rsidRPr="006F2539">
        <w:rPr>
          <w:rFonts w:ascii="Calibri" w:eastAsia="Calibri" w:hAnsi="Calibri" w:cs="Calibri"/>
          <w:bCs/>
          <w:spacing w:val="4"/>
          <w:sz w:val="22"/>
          <w:szCs w:val="22"/>
          <w:lang w:eastAsia="en-US"/>
        </w:rPr>
        <w:t xml:space="preserve">drobnoustrojów tlenowych </w:t>
      </w:r>
      <w:proofErr w:type="spellStart"/>
      <w:r w:rsidRPr="006F2539">
        <w:rPr>
          <w:rFonts w:ascii="Calibri" w:eastAsia="Calibri" w:hAnsi="Calibri" w:cs="Calibri"/>
          <w:bCs/>
          <w:spacing w:val="4"/>
          <w:sz w:val="22"/>
          <w:szCs w:val="22"/>
          <w:lang w:eastAsia="en-US"/>
        </w:rPr>
        <w:t>mezofilnych</w:t>
      </w:r>
      <w:proofErr w:type="spellEnd"/>
      <w:r w:rsidRPr="006F2539">
        <w:rPr>
          <w:rFonts w:ascii="Calibri" w:eastAsia="Calibri" w:hAnsi="Calibri" w:cs="Calibri"/>
          <w:bCs/>
          <w:spacing w:val="4"/>
          <w:sz w:val="22"/>
          <w:szCs w:val="22"/>
          <w:lang w:eastAsia="en-US"/>
        </w:rPr>
        <w:t xml:space="preserve"> oraz pleśni i drożdży, badania</w:t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t xml:space="preserve"> będą wykonywane </w:t>
      </w:r>
      <w:r w:rsidRPr="006F2539">
        <w:rPr>
          <w:rFonts w:ascii="Calibri" w:eastAsia="Calibri" w:hAnsi="Calibri" w:cs="Calibri"/>
          <w:bCs/>
          <w:spacing w:val="4"/>
          <w:sz w:val="22"/>
          <w:szCs w:val="22"/>
          <w:lang w:eastAsia="en-US"/>
        </w:rPr>
        <w:t xml:space="preserve">przez Laboratorium posiadające „Certyfikat </w:t>
      </w:r>
      <w:r w:rsidRPr="006F2539">
        <w:rPr>
          <w:rFonts w:ascii="Calibri" w:eastAsia="Calibri" w:hAnsi="Calibri" w:cs="Calibri"/>
          <w:bCs/>
          <w:spacing w:val="4"/>
          <w:sz w:val="22"/>
          <w:szCs w:val="22"/>
          <w:lang w:eastAsia="en-US"/>
        </w:rPr>
        <w:lastRenderedPageBreak/>
        <w:t>Akredytacji Laboratorium Badawczego” wydany pr</w:t>
      </w:r>
      <w:r w:rsidR="00D75E27">
        <w:rPr>
          <w:rFonts w:ascii="Calibri" w:eastAsia="Calibri" w:hAnsi="Calibri" w:cs="Calibri"/>
          <w:bCs/>
          <w:spacing w:val="4"/>
          <w:sz w:val="22"/>
          <w:szCs w:val="22"/>
          <w:lang w:eastAsia="en-US"/>
        </w:rPr>
        <w:t xml:space="preserve">zez Polskie Centrum Akredytacji </w:t>
      </w:r>
      <w:r w:rsidR="00EE024E">
        <w:rPr>
          <w:rFonts w:ascii="Calibri" w:eastAsia="Calibri" w:hAnsi="Calibri" w:cs="Calibri"/>
          <w:bCs/>
          <w:spacing w:val="4"/>
          <w:sz w:val="22"/>
          <w:szCs w:val="22"/>
          <w:lang w:eastAsia="en-US"/>
        </w:rPr>
        <w:br/>
      </w:r>
      <w:r w:rsidR="00D75E27">
        <w:rPr>
          <w:rFonts w:ascii="Calibri" w:eastAsia="Calibri" w:hAnsi="Calibri" w:cs="Calibri"/>
          <w:bCs/>
          <w:spacing w:val="4"/>
          <w:sz w:val="22"/>
          <w:szCs w:val="22"/>
          <w:lang w:eastAsia="en-US"/>
        </w:rPr>
        <w:t>lub równoważny.</w:t>
      </w:r>
    </w:p>
    <w:p w14:paraId="17DABE6A" w14:textId="77777777" w:rsidR="006F2539" w:rsidRDefault="006F2539" w:rsidP="00F107FF">
      <w:pPr>
        <w:numPr>
          <w:ilvl w:val="0"/>
          <w:numId w:val="2"/>
        </w:numPr>
        <w:suppressAutoHyphens/>
        <w:spacing w:line="25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sz w:val="22"/>
          <w:szCs w:val="22"/>
          <w:lang w:eastAsia="en-US"/>
        </w:rPr>
        <w:t>Sporządzi protokoły dla każdego systemu klimatyzacyjnego osobno, zawierające wszystkie powyższe informacje.</w:t>
      </w:r>
    </w:p>
    <w:p w14:paraId="3DC7B59C" w14:textId="77777777" w:rsidR="006A2D7D" w:rsidRPr="006A2D7D" w:rsidRDefault="006A2D7D" w:rsidP="006A2D7D">
      <w:pPr>
        <w:jc w:val="both"/>
        <w:rPr>
          <w:rFonts w:ascii="Calibri" w:hAnsi="Calibri"/>
          <w:bCs/>
          <w:sz w:val="20"/>
          <w:szCs w:val="20"/>
        </w:rPr>
      </w:pPr>
      <w:r w:rsidRPr="006A2D7D">
        <w:rPr>
          <w:rFonts w:ascii="Calibri" w:eastAsia="Calibri" w:hAnsi="Calibri" w:cs="Calibri"/>
          <w:sz w:val="22"/>
          <w:szCs w:val="22"/>
          <w:lang w:eastAsia="en-US"/>
        </w:rPr>
        <w:t xml:space="preserve">2.    </w:t>
      </w:r>
      <w:r w:rsidRPr="006A2D7D">
        <w:rPr>
          <w:rFonts w:ascii="Calibri" w:hAnsi="Calibri"/>
          <w:bCs/>
          <w:sz w:val="22"/>
          <w:szCs w:val="22"/>
        </w:rPr>
        <w:t>Zakres prac zgodny jest z opisem zamówienia, który stanowi załącznik nr 1 do niniejszej umowy.</w:t>
      </w:r>
    </w:p>
    <w:p w14:paraId="318EF7FE" w14:textId="77777777" w:rsidR="006A2D7D" w:rsidRPr="006F2539" w:rsidRDefault="006A2D7D" w:rsidP="006A2D7D">
      <w:pPr>
        <w:suppressAutoHyphens/>
        <w:rPr>
          <w:rFonts w:ascii="Calibri" w:eastAsia="Calibri" w:hAnsi="Calibri" w:cs="Calibri"/>
          <w:sz w:val="22"/>
          <w:szCs w:val="22"/>
          <w:lang w:eastAsia="en-US"/>
        </w:rPr>
      </w:pPr>
    </w:p>
    <w:p w14:paraId="54CC8857" w14:textId="77777777" w:rsidR="006F2539" w:rsidRPr="006F2539" w:rsidRDefault="006F2539" w:rsidP="006F2539">
      <w:pPr>
        <w:suppressAutoHyphens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b/>
          <w:sz w:val="22"/>
          <w:szCs w:val="22"/>
          <w:lang w:eastAsia="en-US"/>
        </w:rPr>
        <w:t>§ 2</w:t>
      </w:r>
    </w:p>
    <w:p w14:paraId="45974CDE" w14:textId="77777777" w:rsidR="006F2539" w:rsidRDefault="006F2539" w:rsidP="006F2539">
      <w:pPr>
        <w:suppressAutoHyphens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b/>
          <w:sz w:val="22"/>
          <w:szCs w:val="22"/>
          <w:lang w:eastAsia="en-US"/>
        </w:rPr>
        <w:t>Oświadczenie Wykonawcy</w:t>
      </w:r>
    </w:p>
    <w:p w14:paraId="586CC3A1" w14:textId="77777777" w:rsidR="006D3EC9" w:rsidRPr="006F2539" w:rsidRDefault="006D3EC9" w:rsidP="006F2539">
      <w:pPr>
        <w:suppressAutoHyphens/>
        <w:jc w:val="center"/>
        <w:rPr>
          <w:rFonts w:ascii="Calibri" w:eastAsia="Calibri" w:hAnsi="Calibri" w:cs="Calibri"/>
          <w:sz w:val="22"/>
          <w:szCs w:val="22"/>
          <w:lang w:eastAsia="en-US"/>
        </w:rPr>
      </w:pPr>
    </w:p>
    <w:p w14:paraId="5F99CF4D" w14:textId="77777777" w:rsidR="006F2539" w:rsidRPr="006F2539" w:rsidRDefault="006F2539" w:rsidP="00F107FF">
      <w:pPr>
        <w:numPr>
          <w:ilvl w:val="0"/>
          <w:numId w:val="3"/>
        </w:numPr>
        <w:suppressAutoHyphens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sz w:val="22"/>
          <w:szCs w:val="22"/>
          <w:lang w:eastAsia="en-US"/>
        </w:rPr>
        <w:t xml:space="preserve">Wykonawca oświadcza, że jest uprawniony oraz posiada niezbędną wiedzę i doświadczenie </w:t>
      </w:r>
      <w:r w:rsidR="00EE024E">
        <w:rPr>
          <w:rFonts w:ascii="Calibri" w:eastAsia="Calibri" w:hAnsi="Calibri" w:cs="Calibri"/>
          <w:sz w:val="22"/>
          <w:szCs w:val="22"/>
          <w:lang w:eastAsia="en-US"/>
        </w:rPr>
        <w:br/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t>do pełnej realizacji przedmiotu umowy.</w:t>
      </w:r>
    </w:p>
    <w:p w14:paraId="2AB2B8AE" w14:textId="77777777" w:rsidR="006F2539" w:rsidRPr="006F2539" w:rsidRDefault="006F2539" w:rsidP="00F107FF">
      <w:pPr>
        <w:numPr>
          <w:ilvl w:val="0"/>
          <w:numId w:val="3"/>
        </w:numPr>
        <w:suppressAutoHyphens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spacing w:val="4"/>
          <w:sz w:val="22"/>
          <w:szCs w:val="22"/>
          <w:lang w:eastAsia="en-US"/>
        </w:rPr>
        <w:t>Wykonawca oświadcza, że prace: czyszczenie i dezynfekcja spełniają wymagania aktualnie obowiązujących norm i przepisów prawnych w tym zakresie (ze szczególnym uwzględnieniem przepisów bhp i p.poż.).</w:t>
      </w:r>
    </w:p>
    <w:p w14:paraId="2563C0C8" w14:textId="77777777" w:rsidR="006F2539" w:rsidRPr="006F2539" w:rsidRDefault="006F2539" w:rsidP="00F107FF">
      <w:pPr>
        <w:numPr>
          <w:ilvl w:val="0"/>
          <w:numId w:val="3"/>
        </w:numPr>
        <w:suppressAutoHyphens/>
        <w:jc w:val="both"/>
        <w:rPr>
          <w:rFonts w:ascii="Calibri" w:eastAsia="Calibri" w:hAnsi="Calibri" w:cs="Calibri"/>
          <w:b/>
          <w:spacing w:val="4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spacing w:val="4"/>
          <w:sz w:val="22"/>
          <w:szCs w:val="22"/>
          <w:lang w:eastAsia="en-US"/>
        </w:rPr>
        <w:t>Wykonawca</w:t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t xml:space="preserve"> po zakończeniu prac uporządkuje na swój koszt pomieszczenia, w których prowadzone były prace związane z realizacją przedmiotu umowy i przekaże je Zamawiającemu </w:t>
      </w:r>
      <w:r w:rsidR="00EE024E">
        <w:rPr>
          <w:rFonts w:ascii="Calibri" w:eastAsia="Calibri" w:hAnsi="Calibri" w:cs="Calibri"/>
          <w:sz w:val="22"/>
          <w:szCs w:val="22"/>
          <w:lang w:eastAsia="en-US"/>
        </w:rPr>
        <w:br/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t xml:space="preserve">w terminie odbioru końcowego. </w:t>
      </w:r>
      <w:r w:rsidRPr="006F2539">
        <w:rPr>
          <w:rFonts w:ascii="Calibri" w:eastAsia="Calibri" w:hAnsi="Calibri" w:cs="Calibri"/>
          <w:color w:val="000000"/>
          <w:spacing w:val="4"/>
          <w:sz w:val="22"/>
          <w:szCs w:val="22"/>
          <w:lang w:eastAsia="en-US"/>
        </w:rPr>
        <w:t xml:space="preserve">Wykonawca </w:t>
      </w:r>
      <w:r w:rsidRPr="006F2539">
        <w:rPr>
          <w:rFonts w:ascii="Calibri" w:eastAsia="Calibri" w:hAnsi="Calibri" w:cs="Calibri"/>
          <w:color w:val="000000"/>
          <w:sz w:val="22"/>
          <w:szCs w:val="22"/>
          <w:lang w:eastAsia="en-US"/>
        </w:rPr>
        <w:t>zobowiązuje się tak wykonać prace, aby były jak najmniej uciążliwe dla Zamawiającego uwzględniając, że prace te prowadzone będą bez wyłączenia działalności</w:t>
      </w:r>
      <w:r w:rsidR="00EE024E">
        <w:rPr>
          <w:rFonts w:ascii="Calibri" w:eastAsia="Calibri" w:hAnsi="Calibri" w:cs="Calibri"/>
          <w:color w:val="000000"/>
          <w:spacing w:val="4"/>
          <w:sz w:val="22"/>
          <w:szCs w:val="22"/>
          <w:lang w:eastAsia="en-US"/>
        </w:rPr>
        <w:t xml:space="preserve"> w poszczególnych budynkach, </w:t>
      </w:r>
      <w:r w:rsidRPr="006F2539">
        <w:rPr>
          <w:rFonts w:ascii="Calibri" w:eastAsia="Calibri" w:hAnsi="Calibri" w:cs="Calibri"/>
          <w:color w:val="000000"/>
          <w:spacing w:val="4"/>
          <w:sz w:val="22"/>
          <w:szCs w:val="22"/>
          <w:lang w:eastAsia="en-US"/>
        </w:rPr>
        <w:t xml:space="preserve">w których realizowany jest przedmiot umowy. </w:t>
      </w:r>
    </w:p>
    <w:p w14:paraId="7EE77CC3" w14:textId="77777777" w:rsidR="006F2539" w:rsidRPr="006F2539" w:rsidRDefault="006F2539" w:rsidP="00F107FF">
      <w:pPr>
        <w:numPr>
          <w:ilvl w:val="0"/>
          <w:numId w:val="3"/>
        </w:numPr>
        <w:suppressAutoHyphens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color w:val="000000"/>
          <w:spacing w:val="4"/>
          <w:sz w:val="22"/>
          <w:szCs w:val="22"/>
          <w:lang w:eastAsia="en-US"/>
        </w:rPr>
        <w:t>Kolejność wykonywanych prac będzie uzgadniana na bieżąco z personelem medycznym Zamawiającego. Wykonawca na terenie prowadzonych prac obowiązkowo, na bieżąco będzie utrzymywać ład i porządek.</w:t>
      </w:r>
    </w:p>
    <w:p w14:paraId="11AA4951" w14:textId="77777777" w:rsidR="006F2539" w:rsidRPr="006F2539" w:rsidRDefault="006F2539" w:rsidP="00F107FF">
      <w:pPr>
        <w:numPr>
          <w:ilvl w:val="0"/>
          <w:numId w:val="3"/>
        </w:numPr>
        <w:suppressAutoHyphens/>
        <w:jc w:val="both"/>
        <w:rPr>
          <w:rFonts w:ascii="Calibri" w:eastAsia="Calibri" w:hAnsi="Calibri" w:cs="Calibri"/>
          <w:color w:val="FF0000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sz w:val="22"/>
          <w:szCs w:val="22"/>
          <w:lang w:eastAsia="en-US"/>
        </w:rPr>
        <w:t xml:space="preserve">Do dezynfekcji przewodów wentylacyjnych oraz urządzeń Wykonawca będzie stosować środki bakteriobójcze oraz grzybobójcze - rekomendowane przez Państwowy Zakład Higieny. Środki </w:t>
      </w:r>
      <w:r w:rsidR="006A2D7D">
        <w:rPr>
          <w:rFonts w:ascii="Calibri" w:eastAsia="Calibri" w:hAnsi="Calibri" w:cs="Calibri"/>
          <w:sz w:val="22"/>
          <w:szCs w:val="22"/>
          <w:lang w:eastAsia="en-US"/>
        </w:rPr>
        <w:br/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t xml:space="preserve">te wprowadzane będą do kanałów wentylacyjnych w postaci rozpylanej mgły. </w:t>
      </w:r>
    </w:p>
    <w:p w14:paraId="4CCB614C" w14:textId="77777777" w:rsidR="006F2539" w:rsidRPr="006A2D7D" w:rsidRDefault="006F2539" w:rsidP="00B82B2B">
      <w:pPr>
        <w:numPr>
          <w:ilvl w:val="0"/>
          <w:numId w:val="3"/>
        </w:numPr>
        <w:suppressAutoHyphens/>
        <w:jc w:val="both"/>
        <w:rPr>
          <w:rFonts w:ascii="Calibri" w:eastAsia="Calibri" w:hAnsi="Calibri" w:cs="Calibri"/>
          <w:color w:val="FF0000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sz w:val="22"/>
          <w:szCs w:val="22"/>
          <w:lang w:eastAsia="en-US"/>
        </w:rPr>
        <w:t xml:space="preserve">W celu wprowadzenia sprzętu czyszczącego do kanałów wentylacyjnych Wykonawca w razie potrzeby wykona otwory rewizyjne. Otwory te wykona zgodnie z „Warunkami Technicznymi Wykonania i Odbioru Instalacji Wentylacyjnych” wydanymi przez Centralny Ośrodek </w:t>
      </w:r>
      <w:r w:rsidR="006A2D7D">
        <w:rPr>
          <w:rFonts w:ascii="Calibri" w:eastAsia="Calibri" w:hAnsi="Calibri" w:cs="Calibri"/>
          <w:sz w:val="22"/>
          <w:szCs w:val="22"/>
          <w:lang w:eastAsia="en-US"/>
        </w:rPr>
        <w:br/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t>Badawczo</w:t>
      </w:r>
      <w:r w:rsidR="006A2D7D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t>- Rozwojowy T</w:t>
      </w:r>
      <w:r w:rsidR="00D75E27">
        <w:rPr>
          <w:rFonts w:ascii="Calibri" w:eastAsia="Calibri" w:hAnsi="Calibri" w:cs="Calibri"/>
          <w:sz w:val="22"/>
          <w:szCs w:val="22"/>
          <w:lang w:eastAsia="en-US"/>
        </w:rPr>
        <w:t xml:space="preserve">echniki Instalacyjnej „INSTAL” </w:t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t>z Warszawy</w:t>
      </w:r>
      <w:r w:rsidR="00D75E27">
        <w:rPr>
          <w:rFonts w:ascii="Calibri" w:eastAsia="Calibri" w:hAnsi="Calibri" w:cs="Calibri"/>
          <w:sz w:val="22"/>
          <w:szCs w:val="22"/>
          <w:lang w:eastAsia="en-US"/>
        </w:rPr>
        <w:t xml:space="preserve"> lub w sposób równoważny</w:t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t>. Wykonane otwory nie mogą pogorszyć poziomu bezpieczeństwa pożarowego instalacji wentylacyjnej.</w:t>
      </w:r>
    </w:p>
    <w:p w14:paraId="31607548" w14:textId="77777777" w:rsidR="006A2D7D" w:rsidRPr="00E539F9" w:rsidRDefault="006A2D7D" w:rsidP="006A2D7D">
      <w:pPr>
        <w:suppressAutoHyphens/>
        <w:spacing w:after="160" w:line="256" w:lineRule="auto"/>
        <w:ind w:left="360"/>
        <w:rPr>
          <w:rFonts w:ascii="Calibri" w:eastAsia="Calibri" w:hAnsi="Calibri" w:cs="Calibri"/>
          <w:sz w:val="22"/>
          <w:szCs w:val="22"/>
          <w:lang w:eastAsia="en-US"/>
        </w:rPr>
      </w:pPr>
    </w:p>
    <w:p w14:paraId="5C80085F" w14:textId="77777777" w:rsidR="006F2539" w:rsidRPr="006F2539" w:rsidRDefault="006F2539" w:rsidP="006F2539">
      <w:pPr>
        <w:widowControl w:val="0"/>
        <w:tabs>
          <w:tab w:val="left" w:pos="4320"/>
        </w:tabs>
        <w:suppressAutoHyphens/>
        <w:spacing w:before="120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6F2539">
        <w:rPr>
          <w:rFonts w:ascii="Calibri" w:eastAsia="Calibri" w:hAnsi="Calibri" w:cs="Calibri"/>
          <w:b/>
          <w:bCs/>
          <w:sz w:val="22"/>
          <w:szCs w:val="22"/>
        </w:rPr>
        <w:t>§3</w:t>
      </w:r>
    </w:p>
    <w:p w14:paraId="36CE0DB6" w14:textId="77777777" w:rsidR="006F2539" w:rsidRDefault="006F2539" w:rsidP="006F2539">
      <w:pPr>
        <w:suppressAutoHyphens/>
        <w:jc w:val="center"/>
        <w:rPr>
          <w:rFonts w:ascii="Calibri" w:hAnsi="Calibri" w:cs="Calibri"/>
          <w:b/>
          <w:iCs/>
          <w:sz w:val="22"/>
          <w:szCs w:val="22"/>
        </w:rPr>
      </w:pPr>
      <w:r w:rsidRPr="006F2539">
        <w:rPr>
          <w:rFonts w:ascii="Calibri" w:hAnsi="Calibri" w:cs="Calibri"/>
          <w:b/>
          <w:iCs/>
          <w:sz w:val="22"/>
          <w:szCs w:val="22"/>
        </w:rPr>
        <w:t>Obowiązki Wykonawcy związane z realizacją umowy</w:t>
      </w:r>
    </w:p>
    <w:p w14:paraId="19F0D9DC" w14:textId="77777777" w:rsidR="006D3EC9" w:rsidRPr="006F2539" w:rsidRDefault="006D3EC9" w:rsidP="006F2539">
      <w:pPr>
        <w:suppressAutoHyphens/>
        <w:jc w:val="center"/>
        <w:rPr>
          <w:rFonts w:ascii="Calibri" w:hAnsi="Calibri" w:cs="Calibri"/>
          <w:b/>
          <w:iCs/>
          <w:sz w:val="22"/>
          <w:szCs w:val="22"/>
        </w:rPr>
      </w:pPr>
    </w:p>
    <w:p w14:paraId="47E27F20" w14:textId="77777777" w:rsidR="006F2539" w:rsidRPr="006F2539" w:rsidRDefault="006F2539" w:rsidP="006F2539">
      <w:pPr>
        <w:widowControl w:val="0"/>
        <w:numPr>
          <w:ilvl w:val="0"/>
          <w:numId w:val="4"/>
        </w:numPr>
        <w:tabs>
          <w:tab w:val="clear" w:pos="360"/>
          <w:tab w:val="left" w:pos="4320"/>
        </w:tabs>
        <w:suppressAutoHyphens/>
        <w:spacing w:after="160" w:line="256" w:lineRule="auto"/>
        <w:contextualSpacing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sz w:val="22"/>
          <w:szCs w:val="22"/>
          <w:lang w:eastAsia="en-US"/>
        </w:rPr>
        <w:t xml:space="preserve">Wykonawca przed przystąpieniem do realizacji prac objętych Umową będzie zobowiązany </w:t>
      </w:r>
      <w:r w:rsidR="005D41D6">
        <w:rPr>
          <w:rFonts w:ascii="Calibri" w:eastAsia="Calibri" w:hAnsi="Calibri" w:cs="Calibri"/>
          <w:sz w:val="22"/>
          <w:szCs w:val="22"/>
          <w:lang w:eastAsia="en-US"/>
        </w:rPr>
        <w:br/>
      </w:r>
      <w:r w:rsidRPr="006F2539">
        <w:rPr>
          <w:rFonts w:ascii="Calibri" w:eastAsia="Calibri" w:hAnsi="Calibri" w:cs="Calibri"/>
          <w:spacing w:val="1"/>
          <w:sz w:val="22"/>
          <w:szCs w:val="22"/>
          <w:lang w:eastAsia="en-US"/>
        </w:rPr>
        <w:t xml:space="preserve">do przedłożenia Zamawiającemu: oświadczenia, że wszystkie </w:t>
      </w:r>
      <w:r w:rsidRPr="006F2539">
        <w:rPr>
          <w:rFonts w:ascii="Calibri" w:eastAsia="Calibri" w:hAnsi="Calibri" w:cs="Calibri"/>
          <w:spacing w:val="3"/>
          <w:sz w:val="22"/>
          <w:szCs w:val="22"/>
          <w:lang w:eastAsia="en-US"/>
        </w:rPr>
        <w:t xml:space="preserve">osoby wykonujące prace </w:t>
      </w:r>
      <w:r w:rsidR="005D41D6">
        <w:rPr>
          <w:rFonts w:ascii="Calibri" w:eastAsia="Calibri" w:hAnsi="Calibri" w:cs="Calibri"/>
          <w:spacing w:val="3"/>
          <w:sz w:val="22"/>
          <w:szCs w:val="22"/>
          <w:lang w:eastAsia="en-US"/>
        </w:rPr>
        <w:br/>
      </w:r>
      <w:r w:rsidRPr="006F2539">
        <w:rPr>
          <w:rFonts w:ascii="Calibri" w:eastAsia="Calibri" w:hAnsi="Calibri" w:cs="Calibri"/>
          <w:spacing w:val="3"/>
          <w:sz w:val="22"/>
          <w:szCs w:val="22"/>
          <w:lang w:eastAsia="en-US"/>
        </w:rPr>
        <w:t xml:space="preserve">na wysokości posiadają stosowne uprawnienia oraz kopie </w:t>
      </w:r>
      <w:r w:rsidRPr="006F2539">
        <w:rPr>
          <w:rFonts w:ascii="Calibri" w:eastAsia="Calibri" w:hAnsi="Calibri" w:cs="Calibri"/>
          <w:spacing w:val="-2"/>
          <w:sz w:val="22"/>
          <w:szCs w:val="22"/>
          <w:lang w:eastAsia="en-US"/>
        </w:rPr>
        <w:t>aktualnych dokumentów dopuszczających do wykonywania prac na wysokości</w:t>
      </w:r>
    </w:p>
    <w:p w14:paraId="5733BCED" w14:textId="77777777" w:rsidR="006F2539" w:rsidRPr="006F2539" w:rsidRDefault="006F2539" w:rsidP="006F2539">
      <w:pPr>
        <w:widowControl w:val="0"/>
        <w:numPr>
          <w:ilvl w:val="0"/>
          <w:numId w:val="4"/>
        </w:numPr>
        <w:tabs>
          <w:tab w:val="clear" w:pos="360"/>
          <w:tab w:val="left" w:pos="4320"/>
        </w:tabs>
        <w:suppressAutoHyphens/>
        <w:spacing w:after="160" w:line="256" w:lineRule="auto"/>
        <w:contextualSpacing/>
        <w:jc w:val="both"/>
        <w:rPr>
          <w:rFonts w:ascii="Calibri" w:eastAsia="Calibri" w:hAnsi="Calibri" w:cs="Calibri"/>
          <w:kern w:val="2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kern w:val="2"/>
          <w:sz w:val="22"/>
          <w:szCs w:val="22"/>
          <w:lang w:eastAsia="en-US"/>
        </w:rPr>
        <w:t xml:space="preserve">Wykonawca jest odpowiedzialny za bezpieczeństwo i przestrzeganie przepisów BHP i ppoż. </w:t>
      </w:r>
      <w:r w:rsidR="00C33E1E">
        <w:rPr>
          <w:rFonts w:ascii="Calibri" w:eastAsia="Calibri" w:hAnsi="Calibri" w:cs="Calibri"/>
          <w:kern w:val="2"/>
          <w:sz w:val="22"/>
          <w:szCs w:val="22"/>
          <w:lang w:eastAsia="en-US"/>
        </w:rPr>
        <w:br/>
      </w:r>
      <w:r w:rsidRPr="006F2539">
        <w:rPr>
          <w:rFonts w:ascii="Calibri" w:eastAsia="Calibri" w:hAnsi="Calibri" w:cs="Calibri"/>
          <w:kern w:val="2"/>
          <w:sz w:val="22"/>
          <w:szCs w:val="22"/>
          <w:lang w:eastAsia="en-US"/>
        </w:rPr>
        <w:t>W rejonie prac oraz na terenie budynków, w których realizowane będą prace objęte Umową.</w:t>
      </w:r>
    </w:p>
    <w:p w14:paraId="76E3A2D1" w14:textId="77777777" w:rsidR="006F2539" w:rsidRPr="006F2539" w:rsidRDefault="006F2539" w:rsidP="006F2539">
      <w:pPr>
        <w:widowControl w:val="0"/>
        <w:numPr>
          <w:ilvl w:val="0"/>
          <w:numId w:val="4"/>
        </w:numPr>
        <w:tabs>
          <w:tab w:val="clear" w:pos="360"/>
          <w:tab w:val="left" w:pos="4320"/>
        </w:tabs>
        <w:suppressAutoHyphens/>
        <w:spacing w:after="160" w:line="256" w:lineRule="auto"/>
        <w:contextualSpacing/>
        <w:jc w:val="both"/>
        <w:rPr>
          <w:rFonts w:ascii="Calibri" w:eastAsia="Calibri" w:hAnsi="Calibri" w:cs="Calibri"/>
          <w:kern w:val="2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kern w:val="2"/>
          <w:sz w:val="22"/>
          <w:szCs w:val="22"/>
          <w:lang w:eastAsia="en-US"/>
        </w:rPr>
        <w:t>Wykonawca ponosi pełną odpowiedzialność za właściwe wykonanie robót, zapewnienie warunków bezpieczeństwa w związku z realizacją prac objętych Umową.</w:t>
      </w:r>
    </w:p>
    <w:p w14:paraId="15EA1A26" w14:textId="77777777" w:rsidR="006F2539" w:rsidRDefault="006F2539" w:rsidP="005C4C0D">
      <w:pPr>
        <w:widowControl w:val="0"/>
        <w:numPr>
          <w:ilvl w:val="0"/>
          <w:numId w:val="4"/>
        </w:numPr>
        <w:tabs>
          <w:tab w:val="clear" w:pos="360"/>
          <w:tab w:val="left" w:pos="4320"/>
        </w:tabs>
        <w:suppressAutoHyphens/>
        <w:spacing w:line="256" w:lineRule="auto"/>
        <w:contextualSpacing/>
        <w:jc w:val="both"/>
        <w:rPr>
          <w:rFonts w:ascii="Calibri" w:eastAsia="Calibri" w:hAnsi="Calibri" w:cs="Calibri"/>
          <w:color w:val="000000"/>
          <w:spacing w:val="-2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color w:val="000000"/>
          <w:spacing w:val="-5"/>
          <w:sz w:val="22"/>
          <w:szCs w:val="22"/>
          <w:lang w:eastAsia="en-US"/>
        </w:rPr>
        <w:t xml:space="preserve">Każdy pracownik Wykonawcy lub osoba przy pomocy  której, Wykonawca wykonuje dane zlecenie, przed </w:t>
      </w:r>
      <w:r w:rsidRPr="006F2539">
        <w:rPr>
          <w:rFonts w:ascii="Calibri" w:eastAsia="Calibri" w:hAnsi="Calibri" w:cs="Calibri"/>
          <w:color w:val="000000"/>
          <w:spacing w:val="2"/>
          <w:sz w:val="22"/>
          <w:szCs w:val="22"/>
          <w:lang w:eastAsia="en-US"/>
        </w:rPr>
        <w:t xml:space="preserve">przystąpieniem do prac, musi być przeszkolony na koszt Wykonawcy na stanowisku pracy w zakresie podstawowych </w:t>
      </w:r>
      <w:r w:rsidRPr="006F2539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zasad BHP i przepisów i ppoż., przez odpowiedniego specjalistę </w:t>
      </w:r>
      <w:r w:rsidR="00C33E1E">
        <w:rPr>
          <w:rFonts w:ascii="Calibri" w:eastAsia="Calibri" w:hAnsi="Calibri" w:cs="Calibri"/>
          <w:color w:val="000000"/>
          <w:sz w:val="22"/>
          <w:szCs w:val="22"/>
          <w:lang w:eastAsia="en-US"/>
        </w:rPr>
        <w:br/>
      </w:r>
      <w:r w:rsidRPr="006F2539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do spraw BHP, lub bezpośredniego przełożonego (posiadającego uprawnienia BHP do szkolenia wstępnego </w:t>
      </w:r>
      <w:r w:rsidRPr="006F2539">
        <w:rPr>
          <w:rFonts w:ascii="Calibri" w:eastAsia="Calibri" w:hAnsi="Calibri" w:cs="Calibri"/>
          <w:color w:val="000000"/>
          <w:spacing w:val="-2"/>
          <w:sz w:val="22"/>
          <w:szCs w:val="22"/>
          <w:lang w:eastAsia="en-US"/>
        </w:rPr>
        <w:t>oraz na stanowisku pracy).</w:t>
      </w:r>
    </w:p>
    <w:p w14:paraId="50F9DEC6" w14:textId="77777777" w:rsidR="005C4C0D" w:rsidRPr="005C4C0D" w:rsidRDefault="005C4C0D" w:rsidP="005C4C0D">
      <w:pPr>
        <w:pStyle w:val="Akapitzlist"/>
        <w:numPr>
          <w:ilvl w:val="0"/>
          <w:numId w:val="4"/>
        </w:numPr>
        <w:suppressAutoHyphens w:val="0"/>
        <w:spacing w:after="0" w:line="240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5C4C0D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Wykonawca, podwykonawcy oraz ich pracownicy biorący udział przy zadaniu zapoznają się </w:t>
      </w:r>
      <w:r w:rsidRPr="005C4C0D">
        <w:rPr>
          <w:rFonts w:asciiTheme="minorHAnsi" w:hAnsiTheme="minorHAnsi" w:cstheme="minorHAnsi"/>
          <w:color w:val="000000"/>
          <w:sz w:val="22"/>
          <w:szCs w:val="22"/>
        </w:rPr>
        <w:br/>
        <w:t>z Instrukcją Bezpieczeństwa Pożarowego, oraz dostarczą Zamawiającemu oświadczenie o zapoznaniu się z przepisami przeciwpożarowymi. Wykonawca zobowiązany jest przedłożyć przed przystąpieniem do prac niebezpiecznych pod względem pożarowym protokół dotyczący zabezpieczenia przeciwpożarowego.</w:t>
      </w:r>
    </w:p>
    <w:p w14:paraId="1CE429E6" w14:textId="77777777" w:rsidR="005C4C0D" w:rsidRPr="005C4C0D" w:rsidRDefault="005C4C0D" w:rsidP="005C4C0D">
      <w:pPr>
        <w:pStyle w:val="Akapitzlist"/>
        <w:numPr>
          <w:ilvl w:val="0"/>
          <w:numId w:val="4"/>
        </w:numPr>
        <w:suppressAutoHyphens w:val="0"/>
        <w:spacing w:after="0" w:line="240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5C4C0D">
        <w:rPr>
          <w:rFonts w:asciiTheme="minorHAnsi" w:hAnsiTheme="minorHAnsi"/>
          <w:sz w:val="22"/>
          <w:szCs w:val="22"/>
        </w:rPr>
        <w:t xml:space="preserve">Wykonawca na dzień zawarcia umowy oświadcza że prowadzi aktywną działalność gospodarczą. </w:t>
      </w:r>
      <w:r w:rsidRPr="005C4C0D">
        <w:rPr>
          <w:rFonts w:asciiTheme="minorHAnsi" w:hAnsiTheme="minorHAnsi"/>
          <w:sz w:val="22"/>
          <w:szCs w:val="22"/>
        </w:rPr>
        <w:br/>
        <w:t>W przypadku zaprzestania prowadzenia działalności gospodarczej w trakcie trwania umowy, Wykonawca zobligowany jest do natychmiastowego poinformowania Zamawiającego.</w:t>
      </w:r>
    </w:p>
    <w:p w14:paraId="78281978" w14:textId="77777777" w:rsidR="005C4C0D" w:rsidRPr="005C4C0D" w:rsidRDefault="005C4C0D" w:rsidP="005C4C0D">
      <w:pPr>
        <w:pStyle w:val="Akapitzlist"/>
        <w:numPr>
          <w:ilvl w:val="0"/>
          <w:numId w:val="4"/>
        </w:numPr>
        <w:suppressAutoHyphens w:val="0"/>
        <w:spacing w:after="0" w:line="240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5C4C0D">
        <w:rPr>
          <w:rFonts w:asciiTheme="minorHAnsi" w:hAnsiTheme="minorHAnsi" w:cstheme="minorHAnsi"/>
          <w:sz w:val="22"/>
          <w:szCs w:val="22"/>
        </w:rPr>
        <w:t xml:space="preserve">Na potrzeby realizacji przedmiotu zamówienia, Zamawiający wyda Wykonawcy bezpłatnie 2 karty wjazdowe uprawniające do bezpłatnego wjazdu na teren Szpitala. W sytuacji gdy zachodzi konieczność wjazdu na teren Szpitala większej ilości pojazdów służbowych, Wykonawca jest zobowiązany do poniesienia należytych z tego tytułu opłat. W przypadku nie zwrócenia kart przez Wykonawcę po zakończeniu zadania, z faktury końcowej zostanie potrącona kara umowna  </w:t>
      </w:r>
      <w:r w:rsidR="00AE2170">
        <w:rPr>
          <w:rFonts w:asciiTheme="minorHAnsi" w:hAnsiTheme="minorHAnsi" w:cstheme="minorHAnsi"/>
          <w:sz w:val="22"/>
          <w:szCs w:val="22"/>
        </w:rPr>
        <w:br/>
      </w:r>
      <w:r w:rsidRPr="005C4C0D">
        <w:rPr>
          <w:rFonts w:asciiTheme="minorHAnsi" w:hAnsiTheme="minorHAnsi" w:cstheme="minorHAnsi"/>
          <w:sz w:val="22"/>
          <w:szCs w:val="22"/>
        </w:rPr>
        <w:t>w wysokości 100zł za każdą niezwróconą kartę.</w:t>
      </w:r>
    </w:p>
    <w:p w14:paraId="35660449" w14:textId="77777777" w:rsidR="005C4C0D" w:rsidRPr="00537183" w:rsidRDefault="005C4C0D" w:rsidP="005C4C0D">
      <w:pPr>
        <w:widowControl w:val="0"/>
        <w:tabs>
          <w:tab w:val="left" w:pos="4320"/>
        </w:tabs>
        <w:suppressAutoHyphens/>
        <w:spacing w:after="160" w:line="256" w:lineRule="auto"/>
        <w:ind w:left="360"/>
        <w:contextualSpacing/>
        <w:jc w:val="both"/>
        <w:rPr>
          <w:rFonts w:ascii="Calibri" w:eastAsia="Calibri" w:hAnsi="Calibri" w:cs="Calibri"/>
          <w:color w:val="000000"/>
          <w:spacing w:val="-2"/>
          <w:sz w:val="22"/>
          <w:szCs w:val="22"/>
          <w:lang w:eastAsia="en-US"/>
        </w:rPr>
      </w:pPr>
    </w:p>
    <w:p w14:paraId="25BF2961" w14:textId="77777777" w:rsidR="006D122C" w:rsidRDefault="006F2539" w:rsidP="006D122C">
      <w:pPr>
        <w:suppressAutoHyphens/>
        <w:jc w:val="center"/>
        <w:rPr>
          <w:rFonts w:ascii="Calibri" w:hAnsi="Calibri"/>
          <w:b/>
          <w:bCs/>
          <w:kern w:val="2"/>
          <w:sz w:val="22"/>
          <w:szCs w:val="22"/>
          <w:lang w:bidi="hi-IN"/>
        </w:rPr>
      </w:pPr>
      <w:r w:rsidRPr="006F2539">
        <w:rPr>
          <w:rFonts w:ascii="Calibri" w:hAnsi="Calibri"/>
          <w:b/>
          <w:bCs/>
          <w:kern w:val="2"/>
          <w:sz w:val="22"/>
          <w:szCs w:val="22"/>
          <w:lang w:bidi="hi-IN"/>
        </w:rPr>
        <w:t>§ 4</w:t>
      </w:r>
    </w:p>
    <w:p w14:paraId="31A3454E" w14:textId="77777777" w:rsidR="006F2539" w:rsidRPr="006F2539" w:rsidRDefault="006F2539" w:rsidP="006D122C">
      <w:pPr>
        <w:suppressAutoHyphens/>
        <w:spacing w:after="160"/>
        <w:jc w:val="center"/>
        <w:rPr>
          <w:rFonts w:ascii="Calibri" w:hAnsi="Calibri"/>
          <w:b/>
          <w:bCs/>
          <w:kern w:val="2"/>
          <w:sz w:val="22"/>
          <w:szCs w:val="22"/>
          <w:lang w:bidi="hi-IN"/>
        </w:rPr>
      </w:pPr>
      <w:r w:rsidRPr="006F2539">
        <w:rPr>
          <w:rFonts w:ascii="Calibri" w:hAnsi="Calibri"/>
          <w:b/>
          <w:bCs/>
          <w:kern w:val="2"/>
          <w:sz w:val="22"/>
          <w:szCs w:val="22"/>
          <w:lang w:bidi="hi-IN"/>
        </w:rPr>
        <w:t>Postanowienia dodatkowe</w:t>
      </w:r>
    </w:p>
    <w:p w14:paraId="5FA69DB9" w14:textId="77777777" w:rsidR="006F2539" w:rsidRPr="006F2539" w:rsidRDefault="006F2539" w:rsidP="00E539F9">
      <w:pPr>
        <w:numPr>
          <w:ilvl w:val="0"/>
          <w:numId w:val="5"/>
        </w:numPr>
        <w:suppressAutoHyphens/>
        <w:spacing w:line="256" w:lineRule="auto"/>
        <w:ind w:left="499" w:hanging="357"/>
        <w:jc w:val="both"/>
        <w:rPr>
          <w:rFonts w:ascii="Times New Roman" w:hAnsi="Calibri"/>
          <w:kern w:val="2"/>
          <w:sz w:val="22"/>
          <w:szCs w:val="22"/>
          <w:lang w:bidi="hi-IN"/>
        </w:rPr>
      </w:pPr>
      <w:r w:rsidRPr="006F2539">
        <w:rPr>
          <w:rFonts w:ascii="Calibri" w:hAnsi="Calibri" w:cs="Calibri"/>
          <w:kern w:val="2"/>
          <w:sz w:val="22"/>
          <w:szCs w:val="22"/>
          <w:lang w:bidi="hi-IN"/>
        </w:rPr>
        <w:t xml:space="preserve">Wykonawcę zobowiązuje się do podstawiania swoich pojemników na wytwarzane odpady powstające podczas realizacji umowy oznakowanych zgodnie z obowiązującymi przepisami </w:t>
      </w:r>
      <w:r w:rsidR="00E539F9">
        <w:rPr>
          <w:rFonts w:ascii="Calibri" w:hAnsi="Calibri" w:cs="Calibri"/>
          <w:kern w:val="2"/>
          <w:sz w:val="22"/>
          <w:szCs w:val="22"/>
          <w:lang w:bidi="hi-IN"/>
        </w:rPr>
        <w:br/>
        <w:t>(</w:t>
      </w:r>
      <w:r w:rsidRPr="006F2539">
        <w:rPr>
          <w:rFonts w:ascii="Calibri" w:hAnsi="Calibri" w:cs="Calibri"/>
          <w:kern w:val="2"/>
          <w:sz w:val="22"/>
          <w:szCs w:val="22"/>
          <w:lang w:bidi="hi-IN"/>
        </w:rPr>
        <w:t>nazwa odpadu, kod odpadu) w miejscach ustalonych z Zamawiającym. Wykonawca zobowiązany jes</w:t>
      </w:r>
      <w:r w:rsidR="00E539F9">
        <w:rPr>
          <w:rFonts w:ascii="Calibri" w:hAnsi="Calibri" w:cs="Calibri"/>
          <w:kern w:val="2"/>
          <w:sz w:val="22"/>
          <w:szCs w:val="22"/>
          <w:lang w:bidi="hi-IN"/>
        </w:rPr>
        <w:t xml:space="preserve">t do zagospodarowania </w:t>
      </w:r>
      <w:r w:rsidRPr="006F2539">
        <w:rPr>
          <w:rFonts w:ascii="Calibri" w:hAnsi="Calibri" w:cs="Calibri"/>
          <w:kern w:val="2"/>
          <w:sz w:val="22"/>
          <w:szCs w:val="22"/>
          <w:lang w:bidi="hi-IN"/>
        </w:rPr>
        <w:t>i poniesienia kosztów gospodarowania odpadami powstałymi w w</w:t>
      </w:r>
      <w:r w:rsidR="00E539F9">
        <w:rPr>
          <w:rFonts w:ascii="Calibri" w:hAnsi="Calibri" w:cs="Calibri"/>
          <w:kern w:val="2"/>
          <w:sz w:val="22"/>
          <w:szCs w:val="22"/>
          <w:lang w:bidi="hi-IN"/>
        </w:rPr>
        <w:t xml:space="preserve">yniku realizacji umowy zgodnie </w:t>
      </w:r>
      <w:r w:rsidRPr="006F2539">
        <w:rPr>
          <w:rFonts w:ascii="Calibri" w:hAnsi="Calibri" w:cs="Calibri"/>
          <w:kern w:val="2"/>
          <w:sz w:val="22"/>
          <w:szCs w:val="22"/>
          <w:lang w:bidi="hi-IN"/>
        </w:rPr>
        <w:t>z postanowieniami ustawy z dnia 14 grudnia 2012 roku o odpadach (Dz.U.2013 z późn.zm.). Zamawiający dopuszcza aby odpady były wywożone na bieżąco.</w:t>
      </w:r>
    </w:p>
    <w:p w14:paraId="15FD9AA0" w14:textId="77777777" w:rsidR="006F2539" w:rsidRPr="006F2539" w:rsidRDefault="006F2539" w:rsidP="00E539F9">
      <w:pPr>
        <w:numPr>
          <w:ilvl w:val="0"/>
          <w:numId w:val="5"/>
        </w:numPr>
        <w:suppressAutoHyphens/>
        <w:spacing w:line="256" w:lineRule="auto"/>
        <w:jc w:val="both"/>
        <w:rPr>
          <w:rFonts w:ascii="Times New Roman" w:hAnsi="Calibri"/>
          <w:kern w:val="2"/>
          <w:sz w:val="22"/>
          <w:szCs w:val="22"/>
          <w:lang w:bidi="hi-IN"/>
        </w:rPr>
      </w:pPr>
      <w:r w:rsidRPr="006F2539">
        <w:rPr>
          <w:rFonts w:ascii="Calibri" w:hAnsi="Calibri"/>
          <w:kern w:val="2"/>
          <w:sz w:val="22"/>
          <w:szCs w:val="22"/>
          <w:lang w:bidi="hi-IN"/>
        </w:rPr>
        <w:t xml:space="preserve">Na terenie Zamawiającego (zarówno na zewnątrz budynków jak i w budynkach, w tym również </w:t>
      </w:r>
      <w:r w:rsidRPr="006F2539">
        <w:rPr>
          <w:rFonts w:ascii="Calibri" w:hAnsi="Calibri"/>
          <w:kern w:val="2"/>
          <w:sz w:val="22"/>
          <w:szCs w:val="22"/>
          <w:lang w:bidi="hi-IN"/>
        </w:rPr>
        <w:br/>
        <w:t>w piwnicach) obowiązuje bezwzględny zakaz palenia wyrobów tytoniowych, w tym palenia nowatorskich wyrobów tytoniowych i palenia papierosów elektronicznych. Naruszenie tego zakazu przez pracowników Wykonawcy, jego podwykonawców lub dalszych podwykonawców uprawnia Zamawiającego do nałożenia kary umownej w wysokości 100zł za każdy stwierdzony przypadek.</w:t>
      </w:r>
    </w:p>
    <w:p w14:paraId="3D21AC7D" w14:textId="77777777" w:rsidR="00144D3B" w:rsidRPr="00144D3B" w:rsidRDefault="006F2539" w:rsidP="00E539F9">
      <w:pPr>
        <w:numPr>
          <w:ilvl w:val="0"/>
          <w:numId w:val="5"/>
        </w:numPr>
        <w:suppressAutoHyphens/>
        <w:spacing w:line="256" w:lineRule="auto"/>
        <w:ind w:left="499" w:hanging="357"/>
        <w:jc w:val="both"/>
        <w:rPr>
          <w:rFonts w:ascii="Times New Roman" w:hAnsi="Calibri"/>
          <w:kern w:val="2"/>
          <w:sz w:val="22"/>
          <w:szCs w:val="22"/>
          <w:lang w:bidi="hi-IN"/>
        </w:rPr>
      </w:pPr>
      <w:r w:rsidRPr="006F2539">
        <w:rPr>
          <w:rFonts w:ascii="Calibri" w:hAnsi="Calibri" w:cs="Calibri"/>
          <w:kern w:val="2"/>
          <w:sz w:val="22"/>
          <w:szCs w:val="22"/>
          <w:lang w:bidi="hi-IN"/>
        </w:rPr>
        <w:t xml:space="preserve">W związku z tym , że prace są wykonywane w placówce o </w:t>
      </w:r>
      <w:r w:rsidR="006E3CD2">
        <w:rPr>
          <w:rFonts w:ascii="Calibri" w:hAnsi="Calibri" w:cs="Calibri"/>
          <w:kern w:val="2"/>
          <w:sz w:val="22"/>
          <w:szCs w:val="22"/>
          <w:lang w:bidi="hi-IN"/>
        </w:rPr>
        <w:t>podwyższonym rygorze sanitarnym</w:t>
      </w:r>
      <w:r w:rsidRPr="006F2539">
        <w:rPr>
          <w:rFonts w:ascii="Calibri" w:hAnsi="Calibri" w:cs="Calibri"/>
          <w:kern w:val="2"/>
          <w:sz w:val="22"/>
          <w:szCs w:val="22"/>
          <w:lang w:bidi="hi-IN"/>
        </w:rPr>
        <w:t>, Wykonawca musi bezwzględnie przestrzegać zapisów BHP, m.in. zabezpieczyć mi</w:t>
      </w:r>
      <w:r w:rsidR="00144D3B">
        <w:rPr>
          <w:rFonts w:ascii="Calibri" w:hAnsi="Calibri" w:cs="Calibri"/>
          <w:kern w:val="2"/>
          <w:sz w:val="22"/>
          <w:szCs w:val="22"/>
          <w:lang w:bidi="hi-IN"/>
        </w:rPr>
        <w:t>ejsce pracy, utrzymać czystośc</w:t>
      </w:r>
      <w:r w:rsidR="00144D3B" w:rsidRPr="006F2539">
        <w:rPr>
          <w:rFonts w:ascii="Calibri" w:hAnsi="Calibri" w:cs="Calibri"/>
          <w:kern w:val="2"/>
          <w:sz w:val="22"/>
          <w:szCs w:val="22"/>
          <w:lang w:bidi="hi-IN"/>
        </w:rPr>
        <w:t>i</w:t>
      </w:r>
      <w:r w:rsidRPr="006F2539">
        <w:rPr>
          <w:rFonts w:ascii="Calibri" w:hAnsi="Calibri" w:cs="Calibri"/>
          <w:kern w:val="2"/>
          <w:sz w:val="22"/>
          <w:szCs w:val="22"/>
          <w:lang w:bidi="hi-IN"/>
        </w:rPr>
        <w:t xml:space="preserve"> porządek, składować materiały i narzędzia tylko w miejscach wyznaczonych przez Zama</w:t>
      </w:r>
      <w:r w:rsidR="00144D3B">
        <w:rPr>
          <w:rFonts w:ascii="Calibri" w:hAnsi="Calibri" w:cs="Calibri"/>
          <w:kern w:val="2"/>
          <w:sz w:val="22"/>
          <w:szCs w:val="22"/>
          <w:lang w:bidi="hi-IN"/>
        </w:rPr>
        <w:t xml:space="preserve">wiającego. </w:t>
      </w:r>
    </w:p>
    <w:p w14:paraId="4FE3125F" w14:textId="77777777" w:rsidR="006F2539" w:rsidRPr="006F2539" w:rsidRDefault="00144D3B" w:rsidP="00144D3B">
      <w:pPr>
        <w:suppressAutoHyphens/>
        <w:spacing w:line="256" w:lineRule="auto"/>
        <w:ind w:left="499"/>
        <w:jc w:val="both"/>
        <w:rPr>
          <w:rFonts w:ascii="Times New Roman" w:hAnsi="Calibri"/>
          <w:kern w:val="2"/>
          <w:sz w:val="22"/>
          <w:szCs w:val="22"/>
          <w:lang w:bidi="hi-IN"/>
        </w:rPr>
      </w:pPr>
      <w:r>
        <w:rPr>
          <w:rFonts w:ascii="Calibri" w:hAnsi="Calibri" w:cs="Calibri"/>
          <w:kern w:val="2"/>
          <w:sz w:val="22"/>
          <w:szCs w:val="22"/>
          <w:lang w:bidi="hi-IN"/>
        </w:rPr>
        <w:t>W</w:t>
      </w:r>
      <w:r w:rsidR="006F2539" w:rsidRPr="006F2539">
        <w:rPr>
          <w:rFonts w:ascii="Calibri" w:hAnsi="Calibri" w:cs="Calibri"/>
          <w:kern w:val="2"/>
          <w:sz w:val="22"/>
          <w:szCs w:val="22"/>
          <w:lang w:bidi="hi-IN"/>
        </w:rPr>
        <w:t xml:space="preserve"> przypadku naruszenia </w:t>
      </w:r>
      <w:proofErr w:type="spellStart"/>
      <w:r w:rsidR="006F2539" w:rsidRPr="006F2539">
        <w:rPr>
          <w:rFonts w:ascii="Calibri" w:hAnsi="Calibri" w:cs="Calibri"/>
          <w:kern w:val="2"/>
          <w:sz w:val="22"/>
          <w:szCs w:val="22"/>
          <w:lang w:bidi="hi-IN"/>
        </w:rPr>
        <w:t>ww</w:t>
      </w:r>
      <w:proofErr w:type="spellEnd"/>
      <w:r w:rsidR="006F2539" w:rsidRPr="006F2539">
        <w:rPr>
          <w:rFonts w:ascii="Calibri" w:hAnsi="Calibri" w:cs="Calibri"/>
          <w:kern w:val="2"/>
          <w:sz w:val="22"/>
          <w:szCs w:val="22"/>
          <w:lang w:bidi="hi-IN"/>
        </w:rPr>
        <w:t xml:space="preserve"> przepisów i wytycznych Zamawiający n</w:t>
      </w:r>
      <w:r w:rsidR="005C2321">
        <w:rPr>
          <w:rFonts w:ascii="Calibri" w:hAnsi="Calibri" w:cs="Calibri"/>
          <w:kern w:val="2"/>
          <w:sz w:val="22"/>
          <w:szCs w:val="22"/>
          <w:lang w:bidi="hi-IN"/>
        </w:rPr>
        <w:t>aliczy karę umowną</w:t>
      </w:r>
      <w:r>
        <w:rPr>
          <w:rFonts w:ascii="Calibri" w:hAnsi="Calibri" w:cs="Calibri"/>
          <w:kern w:val="2"/>
          <w:sz w:val="22"/>
          <w:szCs w:val="22"/>
          <w:lang w:bidi="hi-IN"/>
        </w:rPr>
        <w:t xml:space="preserve"> </w:t>
      </w:r>
      <w:r>
        <w:rPr>
          <w:rFonts w:ascii="Calibri" w:hAnsi="Calibri" w:cs="Calibri"/>
          <w:kern w:val="2"/>
          <w:sz w:val="22"/>
          <w:szCs w:val="22"/>
          <w:lang w:bidi="hi-IN"/>
        </w:rPr>
        <w:br/>
        <w:t xml:space="preserve">w wysokości </w:t>
      </w:r>
      <w:r w:rsidR="006F2539" w:rsidRPr="006F2539">
        <w:rPr>
          <w:rFonts w:ascii="Calibri" w:hAnsi="Calibri" w:cs="Calibri"/>
          <w:kern w:val="2"/>
          <w:sz w:val="22"/>
          <w:szCs w:val="22"/>
          <w:lang w:bidi="hi-IN"/>
        </w:rPr>
        <w:t>500 zł za pierwszy stwierdzony przypadek, za kolejne uchybienia kara porządkowa będzie narastała każdorazowo o 50% za każdy kolejny przypadek.</w:t>
      </w:r>
    </w:p>
    <w:p w14:paraId="5544B3FB" w14:textId="77777777" w:rsidR="006F2539" w:rsidRPr="00410C32" w:rsidRDefault="006F2539" w:rsidP="00410C32">
      <w:pPr>
        <w:numPr>
          <w:ilvl w:val="0"/>
          <w:numId w:val="5"/>
        </w:numPr>
        <w:suppressAutoHyphens/>
        <w:spacing w:after="160" w:line="256" w:lineRule="auto"/>
        <w:ind w:left="499" w:hanging="357"/>
        <w:jc w:val="both"/>
        <w:rPr>
          <w:rFonts w:ascii="Times New Roman" w:hAnsi="Calibri"/>
          <w:kern w:val="2"/>
          <w:sz w:val="22"/>
          <w:szCs w:val="22"/>
          <w:lang w:bidi="hi-IN"/>
        </w:rPr>
      </w:pPr>
      <w:r w:rsidRPr="006F2539">
        <w:rPr>
          <w:rFonts w:ascii="Calibri" w:hAnsi="Calibri" w:cs="Calibri"/>
          <w:kern w:val="2"/>
          <w:sz w:val="22"/>
          <w:szCs w:val="22"/>
          <w:lang w:bidi="hi-IN"/>
        </w:rPr>
        <w:t>Wykonawcę zobowiązuje się do zapewnienia jednoznacznej identyfikacji wizualnej (widoczne logo zatrudniającej firmy) zatrudnionych osób jak również zapewnić (za</w:t>
      </w:r>
      <w:r w:rsidR="00E44979">
        <w:rPr>
          <w:rFonts w:ascii="Calibri" w:hAnsi="Calibri" w:cs="Calibri"/>
          <w:kern w:val="2"/>
          <w:sz w:val="22"/>
          <w:szCs w:val="22"/>
          <w:lang w:bidi="hi-IN"/>
        </w:rPr>
        <w:t xml:space="preserve">mieszczając stosowne wymagania </w:t>
      </w:r>
      <w:r w:rsidRPr="006F2539">
        <w:rPr>
          <w:rFonts w:ascii="Calibri" w:hAnsi="Calibri" w:cs="Calibri"/>
          <w:kern w:val="2"/>
          <w:sz w:val="22"/>
          <w:szCs w:val="22"/>
          <w:lang w:bidi="hi-IN"/>
        </w:rPr>
        <w:t>w zawieranych umowach o podwykonawstwo) aby taką identyfikację posiadały osoby zatrudnione przez podwykonawców i dalszych podwykonawców). Brak identyfikacji wizualnej zatrudnionych osób (Wykonawcy, podwykonawców  czy też dalszych podwykonawców) będzie podstawą do naliczania Wykonawcy kary umownej w wysokości 200 zł za każdy stwierdzony taki przypadek.</w:t>
      </w:r>
    </w:p>
    <w:p w14:paraId="47B98C7C" w14:textId="77777777" w:rsidR="006F2539" w:rsidRPr="006F2539" w:rsidRDefault="006F2539" w:rsidP="006F2539">
      <w:pPr>
        <w:suppressAutoHyphens/>
        <w:spacing w:line="256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b/>
          <w:sz w:val="22"/>
          <w:szCs w:val="22"/>
          <w:lang w:eastAsia="en-US"/>
        </w:rPr>
        <w:t>§ 5</w:t>
      </w:r>
    </w:p>
    <w:p w14:paraId="344F44E5" w14:textId="77777777" w:rsidR="006F2539" w:rsidRPr="006F2539" w:rsidRDefault="006F2539" w:rsidP="006F2539">
      <w:pPr>
        <w:suppressAutoHyphens/>
        <w:spacing w:line="256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b/>
          <w:sz w:val="22"/>
          <w:szCs w:val="22"/>
          <w:lang w:eastAsia="en-US"/>
        </w:rPr>
        <w:t>Termin i realizacja umowy</w:t>
      </w:r>
    </w:p>
    <w:p w14:paraId="6012C27B" w14:textId="77777777" w:rsidR="006F2539" w:rsidRPr="006F2539" w:rsidRDefault="006F2539" w:rsidP="006F2539">
      <w:pPr>
        <w:suppressAutoHyphens/>
        <w:spacing w:line="256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14:paraId="4ABBD8DA" w14:textId="77777777" w:rsidR="006F2539" w:rsidRPr="006F2539" w:rsidRDefault="006F2539" w:rsidP="006F2539">
      <w:pPr>
        <w:numPr>
          <w:ilvl w:val="1"/>
          <w:numId w:val="6"/>
        </w:numPr>
        <w:tabs>
          <w:tab w:val="left" w:pos="0"/>
        </w:tabs>
        <w:suppressAutoHyphens/>
        <w:spacing w:after="160" w:line="256" w:lineRule="auto"/>
        <w:ind w:left="425" w:hanging="425"/>
        <w:rPr>
          <w:rFonts w:ascii="Calibri" w:eastAsia="Calibri" w:hAnsi="Calibri" w:cs="Calibri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sz w:val="22"/>
          <w:szCs w:val="22"/>
          <w:lang w:eastAsia="en-US"/>
        </w:rPr>
        <w:t>Zawarta Umowa zostanie zrealizowana w 2-ch etapach w następujących terminach:</w:t>
      </w:r>
    </w:p>
    <w:p w14:paraId="237AF9D1" w14:textId="10FAFFA6" w:rsidR="006F2539" w:rsidRPr="006F2539" w:rsidRDefault="00E539F9" w:rsidP="006F2539">
      <w:pPr>
        <w:tabs>
          <w:tab w:val="left" w:pos="0"/>
        </w:tabs>
        <w:suppressAutoHyphens/>
        <w:ind w:left="425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lastRenderedPageBreak/>
        <w:t xml:space="preserve">1 etap – w terminie 60 dni od daty zawarcia umowy, </w:t>
      </w:r>
    </w:p>
    <w:p w14:paraId="6F1814A4" w14:textId="43E42986" w:rsidR="006F2539" w:rsidRPr="006F2539" w:rsidRDefault="006F2539" w:rsidP="008A19D0">
      <w:pPr>
        <w:tabs>
          <w:tab w:val="left" w:pos="0"/>
        </w:tabs>
        <w:suppressAutoHyphens/>
        <w:ind w:left="425"/>
        <w:rPr>
          <w:rFonts w:ascii="Calibri" w:hAnsi="Calibri" w:cs="Calibri"/>
          <w:sz w:val="22"/>
          <w:szCs w:val="22"/>
          <w:lang w:val="x-none" w:eastAsia="ar-SA"/>
        </w:rPr>
      </w:pPr>
      <w:r w:rsidRPr="006F2539">
        <w:rPr>
          <w:rFonts w:ascii="Calibri" w:eastAsia="Calibri" w:hAnsi="Calibri" w:cs="Calibri"/>
          <w:sz w:val="22"/>
          <w:szCs w:val="22"/>
          <w:lang w:eastAsia="en-US"/>
        </w:rPr>
        <w:t xml:space="preserve">2 etap – w terminie wyznaczonym przez Zamawiającego, z zastrzeżeniem, że (i) realizacja </w:t>
      </w:r>
      <w:ins w:id="0" w:author="Tomasz Wielkiewicz" w:date="2024-10-18T06:33:00Z">
        <w:r w:rsidR="008A19D0">
          <w:rPr>
            <w:rFonts w:ascii="Calibri" w:eastAsia="Calibri" w:hAnsi="Calibri" w:cs="Calibri"/>
            <w:sz w:val="22"/>
            <w:szCs w:val="22"/>
            <w:lang w:eastAsia="en-US"/>
          </w:rPr>
          <w:br/>
        </w:r>
      </w:ins>
      <w:r w:rsidRPr="006F2539">
        <w:rPr>
          <w:rFonts w:ascii="Calibri" w:eastAsia="Calibri" w:hAnsi="Calibri" w:cs="Calibri"/>
          <w:sz w:val="22"/>
          <w:szCs w:val="22"/>
          <w:lang w:eastAsia="en-US"/>
        </w:rPr>
        <w:t>2 etapu (zakończenie prac) nastąpi nie później niż w ciągu 12 miesięcy od podpisania umowy, (ii) Zamawiający w</w:t>
      </w:r>
      <w:r w:rsidR="00E539F9">
        <w:rPr>
          <w:rFonts w:ascii="Calibri" w:eastAsia="Calibri" w:hAnsi="Calibri" w:cs="Calibri"/>
          <w:sz w:val="22"/>
          <w:szCs w:val="22"/>
          <w:lang w:eastAsia="en-US"/>
        </w:rPr>
        <w:t>ezwie Wykonawcę do realizacji 2 etapu na co najmniej 30</w:t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t xml:space="preserve"> dni wcześniej – przed przystąpieniem przez Wykonawcę do realizacji 2 etapu,</w:t>
      </w:r>
      <w:r w:rsidRPr="006F2539">
        <w:rPr>
          <w:rFonts w:ascii="Calibri" w:eastAsia="Calibri" w:hAnsi="Calibri" w:cs="Calibri"/>
          <w:color w:val="FF0000"/>
          <w:sz w:val="22"/>
          <w:szCs w:val="22"/>
          <w:lang w:eastAsia="en-US"/>
        </w:rPr>
        <w:t xml:space="preserve"> </w:t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t>(iii) na wykonanie 2 eta</w:t>
      </w:r>
      <w:r w:rsidR="00E539F9">
        <w:rPr>
          <w:rFonts w:ascii="Calibri" w:eastAsia="Calibri" w:hAnsi="Calibri" w:cs="Calibri"/>
          <w:sz w:val="22"/>
          <w:szCs w:val="22"/>
          <w:lang w:eastAsia="en-US"/>
        </w:rPr>
        <w:t>pu Wykonawca będzie miał okres 6</w:t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t>0 dni począwszy od terminu w</w:t>
      </w:r>
      <w:r w:rsidR="00E539F9">
        <w:rPr>
          <w:rFonts w:ascii="Calibri" w:eastAsia="Calibri" w:hAnsi="Calibri" w:cs="Calibri"/>
          <w:sz w:val="22"/>
          <w:szCs w:val="22"/>
          <w:lang w:eastAsia="en-US"/>
        </w:rPr>
        <w:t xml:space="preserve">yznaczonego przez Zamawiającego, </w:t>
      </w:r>
      <w:r w:rsidRPr="006F2539">
        <w:rPr>
          <w:rFonts w:ascii="Calibri" w:hAnsi="Calibri" w:cs="Calibri"/>
          <w:sz w:val="22"/>
          <w:szCs w:val="22"/>
          <w:lang w:val="x-none" w:eastAsia="ar-SA"/>
        </w:rPr>
        <w:t>Zamawiający udostępni Wykonawcy obiekt objęty pracami w ciągu 3 dni od dnia zawarcia umowy.</w:t>
      </w:r>
    </w:p>
    <w:p w14:paraId="09DCBC10" w14:textId="77777777" w:rsidR="006F2539" w:rsidRPr="006F2539" w:rsidRDefault="006F2539" w:rsidP="00F107FF">
      <w:pPr>
        <w:numPr>
          <w:ilvl w:val="1"/>
          <w:numId w:val="6"/>
        </w:numPr>
        <w:tabs>
          <w:tab w:val="left" w:pos="0"/>
        </w:tabs>
        <w:suppressAutoHyphens/>
        <w:spacing w:line="256" w:lineRule="auto"/>
        <w:ind w:left="425" w:hanging="425"/>
        <w:jc w:val="both"/>
        <w:rPr>
          <w:rFonts w:ascii="Calibri" w:hAnsi="Calibri" w:cs="Calibri"/>
          <w:sz w:val="22"/>
          <w:szCs w:val="22"/>
          <w:lang w:val="x-none" w:eastAsia="ar-SA"/>
        </w:rPr>
      </w:pPr>
      <w:r w:rsidRPr="006F2539">
        <w:rPr>
          <w:rFonts w:ascii="Calibri" w:hAnsi="Calibri" w:cs="Calibri"/>
          <w:sz w:val="22"/>
          <w:szCs w:val="22"/>
          <w:lang w:val="x-none" w:eastAsia="ar-SA"/>
        </w:rPr>
        <w:t>Zakończenie realizacji przedmiotu umowy</w:t>
      </w:r>
      <w:r w:rsidRPr="006F2539">
        <w:rPr>
          <w:rFonts w:ascii="Calibri" w:hAnsi="Calibri" w:cs="Calibri"/>
          <w:sz w:val="22"/>
          <w:szCs w:val="22"/>
          <w:lang w:eastAsia="ar-SA"/>
        </w:rPr>
        <w:t xml:space="preserve"> </w:t>
      </w:r>
      <w:r w:rsidR="000D14DA">
        <w:rPr>
          <w:rFonts w:ascii="Calibri" w:hAnsi="Calibri" w:cs="Calibri"/>
          <w:sz w:val="22"/>
          <w:szCs w:val="22"/>
          <w:lang w:eastAsia="ar-SA"/>
        </w:rPr>
        <w:t xml:space="preserve">i przystąpienia do odbioru </w:t>
      </w:r>
      <w:r w:rsidRPr="006F2539">
        <w:rPr>
          <w:rFonts w:ascii="Calibri" w:hAnsi="Calibri" w:cs="Calibri"/>
          <w:sz w:val="22"/>
          <w:szCs w:val="22"/>
          <w:lang w:eastAsia="ar-SA"/>
        </w:rPr>
        <w:t>dla etapu 1 i 2</w:t>
      </w:r>
      <w:r w:rsidRPr="006F2539">
        <w:rPr>
          <w:rFonts w:ascii="Calibri" w:hAnsi="Calibri" w:cs="Calibri"/>
          <w:sz w:val="22"/>
          <w:szCs w:val="22"/>
          <w:lang w:val="x-none" w:eastAsia="ar-SA"/>
        </w:rPr>
        <w:t xml:space="preserve"> </w:t>
      </w:r>
      <w:r w:rsidR="000D14DA">
        <w:rPr>
          <w:rFonts w:ascii="Calibri" w:hAnsi="Calibri" w:cs="Calibri"/>
          <w:sz w:val="22"/>
          <w:szCs w:val="22"/>
          <w:lang w:val="x-none" w:eastAsia="ar-SA"/>
        </w:rPr>
        <w:t>Wykonawca zgłasza Zamawiającemu</w:t>
      </w:r>
      <w:r w:rsidRPr="006F2539">
        <w:rPr>
          <w:rFonts w:ascii="Calibri" w:hAnsi="Calibri" w:cs="Calibri"/>
          <w:sz w:val="22"/>
          <w:szCs w:val="22"/>
          <w:lang w:val="x-none" w:eastAsia="ar-SA"/>
        </w:rPr>
        <w:t>.</w:t>
      </w:r>
    </w:p>
    <w:p w14:paraId="74275540" w14:textId="77777777" w:rsidR="006F2539" w:rsidRPr="006F2539" w:rsidRDefault="006F2539" w:rsidP="00F107FF">
      <w:pPr>
        <w:numPr>
          <w:ilvl w:val="1"/>
          <w:numId w:val="6"/>
        </w:numPr>
        <w:tabs>
          <w:tab w:val="left" w:pos="0"/>
        </w:tabs>
        <w:suppressAutoHyphens/>
        <w:spacing w:line="256" w:lineRule="auto"/>
        <w:ind w:left="425" w:hanging="425"/>
        <w:jc w:val="both"/>
        <w:rPr>
          <w:rFonts w:ascii="Calibri" w:hAnsi="Calibri" w:cs="Calibri"/>
          <w:sz w:val="22"/>
          <w:szCs w:val="22"/>
          <w:lang w:val="x-none" w:eastAsia="ar-SA"/>
        </w:rPr>
      </w:pPr>
      <w:r w:rsidRPr="006F2539">
        <w:rPr>
          <w:rFonts w:ascii="Calibri" w:hAnsi="Calibri" w:cs="Calibri"/>
          <w:sz w:val="22"/>
          <w:szCs w:val="22"/>
          <w:lang w:val="x-none" w:eastAsia="ar-SA"/>
        </w:rPr>
        <w:t xml:space="preserve">Zamawiający przystąpi do odbioru końcowego realizacji przedmiotu umowy </w:t>
      </w:r>
      <w:r w:rsidRPr="006F2539">
        <w:rPr>
          <w:rFonts w:ascii="Calibri" w:hAnsi="Calibri" w:cs="Calibri"/>
          <w:sz w:val="22"/>
          <w:szCs w:val="22"/>
          <w:lang w:eastAsia="ar-SA"/>
        </w:rPr>
        <w:t xml:space="preserve">dla etapu 1 i 2 </w:t>
      </w:r>
      <w:r w:rsidR="00015EB7">
        <w:rPr>
          <w:rFonts w:ascii="Calibri" w:hAnsi="Calibri" w:cs="Calibri"/>
          <w:sz w:val="22"/>
          <w:szCs w:val="22"/>
          <w:lang w:eastAsia="ar-SA"/>
        </w:rPr>
        <w:br/>
      </w:r>
      <w:r w:rsidRPr="006F2539">
        <w:rPr>
          <w:rFonts w:ascii="Calibri" w:hAnsi="Calibri" w:cs="Calibri"/>
          <w:sz w:val="22"/>
          <w:szCs w:val="22"/>
          <w:lang w:val="x-none" w:eastAsia="ar-SA"/>
        </w:rPr>
        <w:t xml:space="preserve">w ciągu </w:t>
      </w:r>
      <w:r w:rsidRPr="006F2539">
        <w:rPr>
          <w:rFonts w:ascii="Calibri" w:hAnsi="Calibri" w:cs="Calibri"/>
          <w:bCs/>
          <w:sz w:val="22"/>
          <w:szCs w:val="22"/>
          <w:lang w:val="x-none" w:eastAsia="ar-SA"/>
        </w:rPr>
        <w:t xml:space="preserve">3 </w:t>
      </w:r>
      <w:r w:rsidRPr="006F2539">
        <w:rPr>
          <w:rFonts w:ascii="Calibri" w:hAnsi="Calibri" w:cs="Calibri"/>
          <w:sz w:val="22"/>
          <w:szCs w:val="22"/>
          <w:lang w:val="x-none" w:eastAsia="ar-SA"/>
        </w:rPr>
        <w:t>dni od daty zgłoszenia jego zakończenia. Zamawiający dokonuje odbioru z udziałem Wykonawcy.</w:t>
      </w:r>
    </w:p>
    <w:p w14:paraId="23FE753C" w14:textId="77777777" w:rsidR="006F2539" w:rsidRPr="006F2539" w:rsidRDefault="006F2539" w:rsidP="00F107FF">
      <w:pPr>
        <w:numPr>
          <w:ilvl w:val="1"/>
          <w:numId w:val="6"/>
        </w:numPr>
        <w:tabs>
          <w:tab w:val="left" w:pos="0"/>
        </w:tabs>
        <w:suppressAutoHyphens/>
        <w:spacing w:line="256" w:lineRule="auto"/>
        <w:ind w:left="425" w:hanging="425"/>
        <w:jc w:val="both"/>
        <w:rPr>
          <w:rFonts w:ascii="Calibri" w:hAnsi="Calibri" w:cs="Calibri"/>
          <w:sz w:val="22"/>
          <w:szCs w:val="22"/>
          <w:lang w:val="x-none" w:eastAsia="ar-SA"/>
        </w:rPr>
      </w:pPr>
      <w:r w:rsidRPr="006F2539">
        <w:rPr>
          <w:rFonts w:ascii="Calibri" w:hAnsi="Calibri" w:cs="Calibri"/>
          <w:sz w:val="22"/>
          <w:szCs w:val="22"/>
          <w:lang w:val="x-none" w:eastAsia="ar-SA"/>
        </w:rPr>
        <w:t>Zamawiający sporządza protokół odbioru końcowego</w:t>
      </w:r>
      <w:r w:rsidRPr="006F2539">
        <w:rPr>
          <w:rFonts w:ascii="Calibri" w:hAnsi="Calibri" w:cs="Calibri"/>
          <w:sz w:val="22"/>
          <w:szCs w:val="22"/>
          <w:lang w:eastAsia="ar-SA"/>
        </w:rPr>
        <w:t xml:space="preserve"> dla etapu 1 i 2</w:t>
      </w:r>
      <w:r w:rsidR="000D14DA">
        <w:rPr>
          <w:rFonts w:ascii="Calibri" w:hAnsi="Calibri" w:cs="Calibri"/>
          <w:sz w:val="22"/>
          <w:szCs w:val="22"/>
          <w:lang w:eastAsia="ar-SA"/>
        </w:rPr>
        <w:t>, p</w:t>
      </w:r>
      <w:proofErr w:type="spellStart"/>
      <w:r w:rsidRPr="006F2539">
        <w:rPr>
          <w:rFonts w:ascii="Calibri" w:hAnsi="Calibri" w:cs="Calibri"/>
          <w:sz w:val="22"/>
          <w:szCs w:val="22"/>
          <w:lang w:val="x-none" w:eastAsia="ar-SA"/>
        </w:rPr>
        <w:t>rotokół</w:t>
      </w:r>
      <w:proofErr w:type="spellEnd"/>
      <w:r w:rsidRPr="006F2539">
        <w:rPr>
          <w:rFonts w:ascii="Calibri" w:hAnsi="Calibri" w:cs="Calibri"/>
          <w:sz w:val="22"/>
          <w:szCs w:val="22"/>
          <w:lang w:val="x-none" w:eastAsia="ar-SA"/>
        </w:rPr>
        <w:t xml:space="preserve"> podpisują strony umowy.</w:t>
      </w:r>
    </w:p>
    <w:p w14:paraId="73E4315F" w14:textId="77777777" w:rsidR="006F2539" w:rsidRPr="006F2539" w:rsidRDefault="006F2539" w:rsidP="00F107FF">
      <w:pPr>
        <w:numPr>
          <w:ilvl w:val="1"/>
          <w:numId w:val="6"/>
        </w:numPr>
        <w:tabs>
          <w:tab w:val="left" w:pos="0"/>
        </w:tabs>
        <w:suppressAutoHyphens/>
        <w:spacing w:line="256" w:lineRule="auto"/>
        <w:ind w:left="425" w:hanging="425"/>
        <w:jc w:val="both"/>
        <w:rPr>
          <w:rFonts w:ascii="Calibri" w:hAnsi="Calibri" w:cs="Calibri"/>
          <w:sz w:val="22"/>
          <w:szCs w:val="22"/>
          <w:lang w:val="x-none" w:eastAsia="ar-SA"/>
        </w:rPr>
      </w:pPr>
      <w:r w:rsidRPr="006F2539">
        <w:rPr>
          <w:rFonts w:ascii="Calibri" w:hAnsi="Calibri" w:cs="Calibri"/>
          <w:sz w:val="22"/>
          <w:szCs w:val="22"/>
          <w:lang w:val="x-none" w:eastAsia="ar-SA"/>
        </w:rPr>
        <w:t xml:space="preserve">Koszty usuwania ewentualnych usterek i reklamacji jakościowych i ilościowych ponosi Wykonawca, a okres ich usuwania strony ustalają do </w:t>
      </w:r>
      <w:r w:rsidRPr="006F2539">
        <w:rPr>
          <w:rFonts w:ascii="Calibri" w:hAnsi="Calibri" w:cs="Calibri"/>
          <w:bCs/>
          <w:sz w:val="22"/>
          <w:szCs w:val="22"/>
          <w:lang w:val="x-none" w:eastAsia="ar-SA"/>
        </w:rPr>
        <w:t>7</w:t>
      </w:r>
      <w:r w:rsidRPr="006F2539">
        <w:rPr>
          <w:rFonts w:ascii="Calibri" w:hAnsi="Calibri" w:cs="Calibri"/>
          <w:sz w:val="22"/>
          <w:szCs w:val="22"/>
          <w:lang w:val="x-none" w:eastAsia="ar-SA"/>
        </w:rPr>
        <w:t xml:space="preserve"> dni kalendarzowych liczone od daty protokołu odbioru, nie przedłuża to umownego terminu zakończenia robót.</w:t>
      </w:r>
    </w:p>
    <w:p w14:paraId="1446FAA8" w14:textId="77777777" w:rsidR="006F2539" w:rsidRPr="006F2539" w:rsidRDefault="006F2539" w:rsidP="00F107FF">
      <w:pPr>
        <w:numPr>
          <w:ilvl w:val="1"/>
          <w:numId w:val="6"/>
        </w:numPr>
        <w:tabs>
          <w:tab w:val="left" w:pos="0"/>
        </w:tabs>
        <w:suppressAutoHyphens/>
        <w:spacing w:line="256" w:lineRule="auto"/>
        <w:ind w:left="425" w:hanging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sz w:val="22"/>
          <w:szCs w:val="22"/>
          <w:lang w:eastAsia="en-US"/>
        </w:rPr>
        <w:t>Osobą wyznaczoną przez Zamawiającego do kontaktów z Wykonawcą i podpisania protokołu ze strony Z</w:t>
      </w:r>
      <w:r w:rsidR="000D14DA">
        <w:rPr>
          <w:rFonts w:ascii="Calibri" w:eastAsia="Calibri" w:hAnsi="Calibri" w:cs="Calibri"/>
          <w:sz w:val="22"/>
          <w:szCs w:val="22"/>
          <w:lang w:eastAsia="en-US"/>
        </w:rPr>
        <w:t>amawiającego jest: Tomasz Wielkiewicz</w:t>
      </w:r>
      <w:r w:rsidRPr="006F2539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, </w:t>
      </w:r>
      <w:r w:rsidR="000D14DA">
        <w:rPr>
          <w:rFonts w:ascii="Calibri" w:eastAsia="Calibri" w:hAnsi="Calibri" w:cs="Calibri"/>
          <w:sz w:val="22"/>
          <w:szCs w:val="22"/>
          <w:lang w:eastAsia="en-US"/>
        </w:rPr>
        <w:t>tel. 519 837 755</w:t>
      </w:r>
      <w:r w:rsidR="00F107FF"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="000D14DA">
        <w:rPr>
          <w:rFonts w:ascii="Calibri" w:eastAsia="Calibri" w:hAnsi="Calibri" w:cs="Calibri"/>
          <w:sz w:val="22"/>
          <w:szCs w:val="22"/>
          <w:lang w:eastAsia="en-US"/>
        </w:rPr>
        <w:t xml:space="preserve"> e-mail: t.wielkiewicz@szpitaljp2.krakow.pl;</w:t>
      </w:r>
    </w:p>
    <w:p w14:paraId="020ABD4D" w14:textId="77777777" w:rsidR="006F2539" w:rsidRPr="006F2539" w:rsidRDefault="006F2539" w:rsidP="006F2539">
      <w:pPr>
        <w:numPr>
          <w:ilvl w:val="1"/>
          <w:numId w:val="6"/>
        </w:numPr>
        <w:tabs>
          <w:tab w:val="left" w:pos="0"/>
          <w:tab w:val="left" w:pos="426"/>
        </w:tabs>
        <w:suppressAutoHyphens/>
        <w:spacing w:after="160" w:line="256" w:lineRule="auto"/>
        <w:ind w:left="425" w:hanging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sz w:val="22"/>
          <w:szCs w:val="22"/>
          <w:lang w:eastAsia="en-US"/>
        </w:rPr>
        <w:t xml:space="preserve">Osobą upoważnioną do </w:t>
      </w:r>
      <w:r w:rsidR="000D14DA">
        <w:rPr>
          <w:rFonts w:ascii="Calibri" w:eastAsia="Calibri" w:hAnsi="Calibri" w:cs="Calibri"/>
          <w:sz w:val="22"/>
          <w:szCs w:val="22"/>
          <w:lang w:eastAsia="en-US"/>
        </w:rPr>
        <w:t>kontaktów z Zamawiającym i odbioru przedmiotu umowy oraz</w:t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t xml:space="preserve"> podpisania protokołu ze strony Wykonawcy jest:</w:t>
      </w:r>
      <w:r w:rsidR="00F107FF">
        <w:rPr>
          <w:rFonts w:ascii="Calibri" w:eastAsia="Calibri" w:hAnsi="Calibri" w:cs="Calibri"/>
          <w:sz w:val="22"/>
          <w:szCs w:val="22"/>
          <w:lang w:eastAsia="en-US"/>
        </w:rPr>
        <w:t xml:space="preserve">  </w:t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t xml:space="preserve">……………………………………………., </w:t>
      </w:r>
      <w:r w:rsidR="000D14DA">
        <w:rPr>
          <w:rFonts w:ascii="Calibri" w:eastAsia="Calibri" w:hAnsi="Calibri" w:cs="Calibri"/>
          <w:sz w:val="22"/>
          <w:szCs w:val="22"/>
          <w:lang w:eastAsia="en-US"/>
        </w:rPr>
        <w:br/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t xml:space="preserve">tel. …………………………….. </w:t>
      </w:r>
    </w:p>
    <w:p w14:paraId="710CE446" w14:textId="77777777" w:rsidR="006F2539" w:rsidRPr="006F2539" w:rsidRDefault="006F2539" w:rsidP="006F2539">
      <w:pPr>
        <w:widowControl w:val="0"/>
        <w:tabs>
          <w:tab w:val="left" w:pos="6237"/>
          <w:tab w:val="left" w:pos="9781"/>
        </w:tabs>
        <w:suppressAutoHyphens/>
        <w:spacing w:line="256" w:lineRule="auto"/>
        <w:ind w:right="23"/>
        <w:jc w:val="center"/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</w:pPr>
    </w:p>
    <w:p w14:paraId="169E3F34" w14:textId="77777777" w:rsidR="006F2539" w:rsidRPr="006F2539" w:rsidRDefault="006F2539" w:rsidP="006F2539">
      <w:pPr>
        <w:widowControl w:val="0"/>
        <w:tabs>
          <w:tab w:val="left" w:pos="6237"/>
          <w:tab w:val="left" w:pos="9781"/>
        </w:tabs>
        <w:suppressAutoHyphens/>
        <w:spacing w:line="256" w:lineRule="auto"/>
        <w:ind w:right="23"/>
        <w:jc w:val="center"/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§ 6</w:t>
      </w:r>
    </w:p>
    <w:p w14:paraId="4FEB7C57" w14:textId="77777777" w:rsidR="006F2539" w:rsidRPr="006F2539" w:rsidRDefault="006F2539" w:rsidP="006F2539">
      <w:pPr>
        <w:widowControl w:val="0"/>
        <w:tabs>
          <w:tab w:val="left" w:pos="6237"/>
          <w:tab w:val="left" w:pos="9781"/>
        </w:tabs>
        <w:suppressAutoHyphens/>
        <w:spacing w:line="256" w:lineRule="auto"/>
        <w:ind w:right="23"/>
        <w:jc w:val="center"/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Wynagrodzenie, rozdział kosztów i zasady rozliczania umowy</w:t>
      </w:r>
    </w:p>
    <w:p w14:paraId="180DF644" w14:textId="77777777" w:rsidR="006F2539" w:rsidRPr="006F2539" w:rsidRDefault="006F2539" w:rsidP="006F2539">
      <w:pPr>
        <w:widowControl w:val="0"/>
        <w:tabs>
          <w:tab w:val="left" w:pos="6237"/>
          <w:tab w:val="left" w:pos="9781"/>
        </w:tabs>
        <w:suppressAutoHyphens/>
        <w:spacing w:line="256" w:lineRule="auto"/>
        <w:ind w:right="23"/>
        <w:jc w:val="center"/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</w:pPr>
    </w:p>
    <w:p w14:paraId="6AAD4E51" w14:textId="77777777" w:rsidR="006F2539" w:rsidRPr="006F2539" w:rsidRDefault="006F2539" w:rsidP="00015EB7">
      <w:pPr>
        <w:numPr>
          <w:ilvl w:val="0"/>
          <w:numId w:val="7"/>
        </w:numPr>
        <w:suppressAutoHyphens/>
        <w:spacing w:after="160" w:line="25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sz w:val="22"/>
          <w:szCs w:val="22"/>
          <w:lang w:eastAsia="en-US"/>
        </w:rPr>
        <w:t>Za należyte wykonanie umowy Wykonawca otrzyma całkowit</w:t>
      </w:r>
      <w:r w:rsidR="00015EB7">
        <w:rPr>
          <w:rFonts w:ascii="Calibri" w:eastAsia="Calibri" w:hAnsi="Calibri" w:cs="Calibri"/>
          <w:sz w:val="22"/>
          <w:szCs w:val="22"/>
          <w:lang w:eastAsia="en-US"/>
        </w:rPr>
        <w:t>e wynagrodzenie brutto w kwocie</w:t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t>:  …………………………… zł (słownie:  ………………………………………….), zgodnie z cenami jednostkowym</w:t>
      </w:r>
      <w:r w:rsidR="00094734">
        <w:rPr>
          <w:rFonts w:ascii="Calibri" w:eastAsia="Calibri" w:hAnsi="Calibri" w:cs="Calibri"/>
          <w:sz w:val="22"/>
          <w:szCs w:val="22"/>
          <w:lang w:eastAsia="en-US"/>
        </w:rPr>
        <w:t xml:space="preserve">i zawartymi w załączniku nr 3 </w:t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t>(arkusz cenowy), stanowiącym integralną część umowy.</w:t>
      </w:r>
    </w:p>
    <w:p w14:paraId="15A25B6F" w14:textId="77777777" w:rsidR="006F2539" w:rsidRPr="006F2539" w:rsidRDefault="006F2539" w:rsidP="00015EB7">
      <w:pPr>
        <w:numPr>
          <w:ilvl w:val="0"/>
          <w:numId w:val="7"/>
        </w:numPr>
        <w:tabs>
          <w:tab w:val="left" w:pos="567"/>
        </w:tabs>
        <w:suppressAutoHyphens/>
        <w:spacing w:after="160" w:line="25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sz w:val="22"/>
          <w:szCs w:val="22"/>
          <w:lang w:eastAsia="en-US"/>
        </w:rPr>
        <w:t xml:space="preserve">Cena brutto obejmuje: cenę netto, podatek VAT i koszt wszystkich czynności określonych </w:t>
      </w:r>
      <w:r w:rsidR="00F107FF">
        <w:rPr>
          <w:rFonts w:ascii="Calibri" w:eastAsia="Calibri" w:hAnsi="Calibri" w:cs="Calibri"/>
          <w:sz w:val="22"/>
          <w:szCs w:val="22"/>
          <w:lang w:eastAsia="en-US"/>
        </w:rPr>
        <w:br/>
      </w:r>
      <w:r w:rsidR="00094734">
        <w:rPr>
          <w:rFonts w:ascii="Calibri" w:eastAsia="Calibri" w:hAnsi="Calibri" w:cs="Calibri"/>
          <w:sz w:val="22"/>
          <w:szCs w:val="22"/>
          <w:lang w:eastAsia="en-US"/>
        </w:rPr>
        <w:t>w załączniku nr 1</w:t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t xml:space="preserve"> do SIWZ oraz wszelkie inne koszty niewymienione a konieczne do należytej realizacji przedmiotu umowy.</w:t>
      </w:r>
    </w:p>
    <w:p w14:paraId="109A7B48" w14:textId="77777777" w:rsidR="006F2539" w:rsidRPr="006F2539" w:rsidRDefault="006F2539" w:rsidP="00015EB7">
      <w:pPr>
        <w:numPr>
          <w:ilvl w:val="0"/>
          <w:numId w:val="7"/>
        </w:numPr>
        <w:suppressAutoHyphens/>
        <w:spacing w:after="160" w:line="25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sz w:val="22"/>
          <w:szCs w:val="22"/>
          <w:lang w:eastAsia="en-US"/>
        </w:rPr>
        <w:t>W przypadku urzędowej zmiany wielkości podatku od towarów i usług - VAT, wynagrodzenie brutto podlega automatycznej waloryzacji uwzględniającej tę zmianę. Powyższa zmiana obowiązuje począwszy od dnia wprowadzenia urzędowej zmiany stawki VAT i nie wymaga sporządzenia aneksu do umowy.</w:t>
      </w:r>
    </w:p>
    <w:p w14:paraId="1178375A" w14:textId="77777777" w:rsidR="006F2539" w:rsidRDefault="006F2539" w:rsidP="00015EB7">
      <w:pPr>
        <w:numPr>
          <w:ilvl w:val="0"/>
          <w:numId w:val="7"/>
        </w:numPr>
        <w:suppressAutoHyphens/>
        <w:spacing w:after="160" w:line="25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sz w:val="22"/>
          <w:szCs w:val="22"/>
          <w:lang w:eastAsia="en-US"/>
        </w:rPr>
        <w:t xml:space="preserve">Podstawą wystawienia faktury </w:t>
      </w:r>
      <w:r w:rsidR="00144D3B">
        <w:rPr>
          <w:rFonts w:ascii="Calibri" w:eastAsia="Calibri" w:hAnsi="Calibri" w:cs="Calibri"/>
          <w:sz w:val="22"/>
          <w:szCs w:val="22"/>
          <w:lang w:eastAsia="en-US"/>
        </w:rPr>
        <w:t>odpowiednio</w:t>
      </w:r>
      <w:r w:rsidR="00A7160B">
        <w:rPr>
          <w:rFonts w:ascii="Calibri" w:eastAsia="Calibri" w:hAnsi="Calibri" w:cs="Calibri"/>
          <w:sz w:val="22"/>
          <w:szCs w:val="22"/>
          <w:lang w:eastAsia="en-US"/>
        </w:rPr>
        <w:t xml:space="preserve"> dla etapu 1 i</w:t>
      </w:r>
      <w:r w:rsidR="00144D3B">
        <w:rPr>
          <w:rFonts w:ascii="Calibri" w:eastAsia="Calibri" w:hAnsi="Calibri" w:cs="Calibri"/>
          <w:sz w:val="22"/>
          <w:szCs w:val="22"/>
          <w:lang w:eastAsia="en-US"/>
        </w:rPr>
        <w:t xml:space="preserve"> dla etapu 2, </w:t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t xml:space="preserve">jest obustronnie podpisany </w:t>
      </w:r>
      <w:r w:rsidR="00D73C0E">
        <w:rPr>
          <w:rFonts w:ascii="Calibri" w:eastAsia="Calibri" w:hAnsi="Calibri" w:cs="Calibri"/>
          <w:sz w:val="22"/>
          <w:szCs w:val="22"/>
          <w:lang w:eastAsia="en-US"/>
        </w:rPr>
        <w:t xml:space="preserve">bezusterkowy </w:t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t>prot</w:t>
      </w:r>
      <w:r w:rsidR="00144D3B">
        <w:rPr>
          <w:rFonts w:ascii="Calibri" w:eastAsia="Calibri" w:hAnsi="Calibri" w:cs="Calibri"/>
          <w:sz w:val="22"/>
          <w:szCs w:val="22"/>
          <w:lang w:eastAsia="en-US"/>
        </w:rPr>
        <w:t>okół końcowy dla realizacji etapu 1 i etapu 2</w:t>
      </w:r>
      <w:r w:rsidR="00ED41B1">
        <w:rPr>
          <w:rFonts w:ascii="Calibri" w:eastAsia="Calibri" w:hAnsi="Calibri" w:cs="Calibri"/>
          <w:sz w:val="22"/>
          <w:szCs w:val="22"/>
          <w:lang w:eastAsia="en-US"/>
        </w:rPr>
        <w:t xml:space="preserve">, </w:t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t>p</w:t>
      </w:r>
      <w:r w:rsidR="00ED41B1">
        <w:rPr>
          <w:rFonts w:ascii="Calibri" w:eastAsia="Calibri" w:hAnsi="Calibri" w:cs="Calibri"/>
          <w:sz w:val="22"/>
          <w:szCs w:val="22"/>
          <w:lang w:eastAsia="en-US"/>
        </w:rPr>
        <w:t xml:space="preserve">otwierdzający wykonanie usługi oraz </w:t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t>p</w:t>
      </w:r>
      <w:r w:rsidR="00646C87">
        <w:rPr>
          <w:rFonts w:ascii="Calibri" w:eastAsia="Calibri" w:hAnsi="Calibri" w:cs="Calibri"/>
          <w:sz w:val="22"/>
          <w:szCs w:val="22"/>
          <w:lang w:eastAsia="en-US"/>
        </w:rPr>
        <w:t>otwierdzony przez Wykonawcę i</w:t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t xml:space="preserve"> przedstawiciela Zamawiającego.</w:t>
      </w:r>
    </w:p>
    <w:p w14:paraId="4BF02208" w14:textId="77777777" w:rsidR="00ED41B1" w:rsidRPr="00ED41B1" w:rsidRDefault="00ED41B1" w:rsidP="00ED41B1">
      <w:pPr>
        <w:numPr>
          <w:ilvl w:val="0"/>
          <w:numId w:val="7"/>
        </w:numPr>
        <w:suppressAutoHyphens/>
        <w:spacing w:after="160" w:line="25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sz w:val="22"/>
          <w:szCs w:val="22"/>
          <w:lang w:eastAsia="en-US"/>
        </w:rPr>
        <w:t>Zapłata nastąpi w ciągu 30 dni od daty otrzymania prawidłowo wystawionej faktury przez Wykonawcę</w:t>
      </w:r>
      <w:r w:rsidR="00144D3B">
        <w:rPr>
          <w:rFonts w:ascii="Calibri" w:eastAsia="Calibri" w:hAnsi="Calibri" w:cs="Calibri"/>
          <w:sz w:val="22"/>
          <w:szCs w:val="22"/>
          <w:lang w:eastAsia="en-US"/>
        </w:rPr>
        <w:t>, przelewem na konto Wykonawcy.</w:t>
      </w:r>
    </w:p>
    <w:p w14:paraId="5656586F" w14:textId="77777777" w:rsidR="006F2539" w:rsidRPr="006F2539" w:rsidRDefault="006F2539" w:rsidP="00015EB7">
      <w:pPr>
        <w:numPr>
          <w:ilvl w:val="0"/>
          <w:numId w:val="7"/>
        </w:numPr>
        <w:suppressAutoHyphens/>
        <w:spacing w:after="160" w:line="25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sz w:val="22"/>
          <w:szCs w:val="22"/>
          <w:lang w:eastAsia="en-US"/>
        </w:rPr>
        <w:t>Koszty obsługi bankowej powstałe w banku Zamawiającego pokrywa Zamawiający, koszty obsługi bankowej powstałe poza bankiem Zamawiającego pokrywa Wykonawca.</w:t>
      </w:r>
    </w:p>
    <w:p w14:paraId="498B77C2" w14:textId="77777777" w:rsidR="006F2539" w:rsidRPr="006F2539" w:rsidRDefault="006F2539" w:rsidP="00015EB7">
      <w:pPr>
        <w:numPr>
          <w:ilvl w:val="0"/>
          <w:numId w:val="7"/>
        </w:numPr>
        <w:suppressAutoHyphens/>
        <w:spacing w:after="160" w:line="256" w:lineRule="auto"/>
        <w:contextualSpacing/>
        <w:jc w:val="both"/>
        <w:rPr>
          <w:rFonts w:ascii="Calibri" w:eastAsia="Calibri" w:hAnsi="Calibri" w:cs="Calibri"/>
          <w:iCs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iCs/>
          <w:sz w:val="22"/>
          <w:szCs w:val="22"/>
          <w:lang w:eastAsia="en-US"/>
        </w:rPr>
        <w:t xml:space="preserve">W przypadku zmiany ceny materiałów i kosztów związanych z realizacją zamówienia, rozumianej jako wzrost odpowiednio łącznych cen i kosztów, jak i ich obniżenie o więcej niż 10% względem łącznych cen i kosztów przyjętych w celu ustalenia wynagrodzenia Wykonawcy zawartego </w:t>
      </w:r>
      <w:r w:rsidR="00015EB7">
        <w:rPr>
          <w:rFonts w:ascii="Calibri" w:eastAsia="Calibri" w:hAnsi="Calibri" w:cs="Calibri"/>
          <w:iCs/>
          <w:sz w:val="22"/>
          <w:szCs w:val="22"/>
          <w:lang w:eastAsia="en-US"/>
        </w:rPr>
        <w:br/>
      </w:r>
      <w:r w:rsidRPr="006F2539">
        <w:rPr>
          <w:rFonts w:ascii="Calibri" w:eastAsia="Calibri" w:hAnsi="Calibri" w:cs="Calibri"/>
          <w:iCs/>
          <w:sz w:val="22"/>
          <w:szCs w:val="22"/>
          <w:lang w:eastAsia="en-US"/>
        </w:rPr>
        <w:lastRenderedPageBreak/>
        <w:t>w ofercie Wykonawcy, wynagrodzenie Wykonawcy może ulec zmianie – zgodnie z zasadami wskazanymi poniżej, o ile zmiany te będą miały wpływ na koszt wykonywania zamówienia przez Wykonawcę:</w:t>
      </w:r>
    </w:p>
    <w:p w14:paraId="067E3ABA" w14:textId="77777777" w:rsidR="006F2539" w:rsidRPr="006F2539" w:rsidRDefault="006F2539" w:rsidP="00CB021F">
      <w:pPr>
        <w:suppressAutoHyphens/>
        <w:spacing w:after="160" w:line="256" w:lineRule="auto"/>
        <w:ind w:left="360"/>
        <w:contextualSpacing/>
        <w:jc w:val="both"/>
        <w:rPr>
          <w:rFonts w:ascii="Calibri" w:eastAsia="Calibri" w:hAnsi="Calibri" w:cs="Calibri"/>
          <w:iCs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iCs/>
          <w:sz w:val="22"/>
          <w:szCs w:val="22"/>
          <w:lang w:eastAsia="en-US"/>
        </w:rPr>
        <w:t>a)  Waloryzacja wynagrodzenia może dotyczyć jedynie części wynagrodzenia Wykonawcy, płatnego po złożeniu wniosku o dokonanie waloryzacji i może nastąpić wyłącznie na podstawie aneksu do niniejszej umowy sporządzonego w formie pisemnej pod rygorem nieważności;</w:t>
      </w:r>
    </w:p>
    <w:p w14:paraId="339F9E9A" w14:textId="77777777" w:rsidR="006F2539" w:rsidRPr="006F2539" w:rsidRDefault="006F2539" w:rsidP="00CB021F">
      <w:pPr>
        <w:suppressAutoHyphens/>
        <w:spacing w:after="160" w:line="256" w:lineRule="auto"/>
        <w:ind w:left="360"/>
        <w:contextualSpacing/>
        <w:jc w:val="both"/>
        <w:rPr>
          <w:rFonts w:ascii="Calibri" w:eastAsia="Calibri" w:hAnsi="Calibri" w:cs="Calibri"/>
          <w:iCs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iCs/>
          <w:sz w:val="22"/>
          <w:szCs w:val="22"/>
          <w:lang w:eastAsia="en-US"/>
        </w:rPr>
        <w:t xml:space="preserve">b)  Zmiana wynagrodzenia może zostać wprowadzona na wniosek Wykonawcy, złożony najwcześniej po upływie </w:t>
      </w:r>
      <w:r w:rsidR="00AE2170">
        <w:rPr>
          <w:rFonts w:ascii="Calibri" w:eastAsia="Calibri" w:hAnsi="Calibri" w:cs="Calibri"/>
          <w:iCs/>
          <w:sz w:val="22"/>
          <w:szCs w:val="22"/>
          <w:lang w:eastAsia="en-US"/>
        </w:rPr>
        <w:t xml:space="preserve">180 dni od dnia upływu terminu składania ofert w postępowaniu </w:t>
      </w:r>
      <w:r w:rsidR="00AE2170">
        <w:rPr>
          <w:rFonts w:ascii="Calibri" w:eastAsia="Calibri" w:hAnsi="Calibri" w:cs="Calibri"/>
          <w:iCs/>
          <w:sz w:val="22"/>
          <w:szCs w:val="22"/>
          <w:lang w:eastAsia="en-US"/>
        </w:rPr>
        <w:br/>
        <w:t>o udzielenie zamówienia w ramach którego została zawarta niniejsza umowa</w:t>
      </w:r>
      <w:r w:rsidRPr="006F2539">
        <w:rPr>
          <w:rFonts w:ascii="Calibri" w:eastAsia="Calibri" w:hAnsi="Calibri" w:cs="Calibri"/>
          <w:iCs/>
          <w:sz w:val="22"/>
          <w:szCs w:val="22"/>
          <w:lang w:eastAsia="en-US"/>
        </w:rPr>
        <w:t xml:space="preserve">. Kolejna zmiana wynagrodzenia wynikająca z okoliczności określonych wyżej może nastąpić nie częściej niż </w:t>
      </w:r>
      <w:r w:rsidR="00CB021F">
        <w:rPr>
          <w:rFonts w:ascii="Calibri" w:eastAsia="Calibri" w:hAnsi="Calibri" w:cs="Calibri"/>
          <w:iCs/>
          <w:sz w:val="22"/>
          <w:szCs w:val="22"/>
          <w:lang w:eastAsia="en-US"/>
        </w:rPr>
        <w:br/>
      </w:r>
      <w:r w:rsidRPr="006F2539">
        <w:rPr>
          <w:rFonts w:ascii="Calibri" w:eastAsia="Calibri" w:hAnsi="Calibri" w:cs="Calibri"/>
          <w:iCs/>
          <w:sz w:val="22"/>
          <w:szCs w:val="22"/>
          <w:lang w:eastAsia="en-US"/>
        </w:rPr>
        <w:t>co 12 miesięcy od poprzedniej waloryzacji. Do wniosku Wykonawcy o zmianę wynagrodzenia winny zostać dołączone dokumenty, potwierdzające wzrost cen materiałów lub kosztów związanych z realizacją zamówienia i kalkulacje przedstawiające wpływ tej zmiany na wysokość wynagrodzenia Wykonawcy;</w:t>
      </w:r>
    </w:p>
    <w:p w14:paraId="0D945A28" w14:textId="44AE9FCA" w:rsidR="006F2539" w:rsidRPr="006F2539" w:rsidRDefault="006F2539" w:rsidP="00CB021F">
      <w:pPr>
        <w:suppressAutoHyphens/>
        <w:spacing w:after="160" w:line="256" w:lineRule="auto"/>
        <w:ind w:left="360"/>
        <w:contextualSpacing/>
        <w:jc w:val="both"/>
        <w:rPr>
          <w:rFonts w:ascii="Calibri" w:eastAsia="Calibri" w:hAnsi="Calibri" w:cs="Calibri"/>
          <w:iCs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iCs/>
          <w:sz w:val="22"/>
          <w:szCs w:val="22"/>
          <w:lang w:eastAsia="en-US"/>
        </w:rPr>
        <w:t xml:space="preserve">c)  wynagrodzenie Wykonawcy może zostać zmienione poprzez zmianę cen jednostkowych, adekwatnie do przedstawionego przez Wykonawcę wzrostu cen materiałów i kosztów </w:t>
      </w:r>
      <w:r w:rsidR="006E3CD2">
        <w:rPr>
          <w:rFonts w:ascii="Calibri" w:eastAsia="Calibri" w:hAnsi="Calibri" w:cs="Calibri"/>
          <w:iCs/>
          <w:sz w:val="22"/>
          <w:szCs w:val="22"/>
          <w:lang w:eastAsia="en-US"/>
        </w:rPr>
        <w:br/>
      </w:r>
      <w:r w:rsidRPr="006F2539">
        <w:rPr>
          <w:rFonts w:ascii="Calibri" w:eastAsia="Calibri" w:hAnsi="Calibri" w:cs="Calibri"/>
          <w:iCs/>
          <w:sz w:val="22"/>
          <w:szCs w:val="22"/>
          <w:lang w:eastAsia="en-US"/>
        </w:rPr>
        <w:t xml:space="preserve">i wskaźnika wyliczonego w następujący sposób: </w:t>
      </w:r>
      <w:r w:rsidR="00EE31BC" w:rsidRPr="00EE31BC">
        <w:rPr>
          <w:rFonts w:ascii="Calibri" w:eastAsia="Calibri" w:hAnsi="Calibri" w:cs="Calibri"/>
          <w:iCs/>
          <w:sz w:val="22"/>
          <w:szCs w:val="22"/>
          <w:lang w:eastAsia="en-US"/>
        </w:rPr>
        <w:t>: wskaźnik wzrostu cen towarów i usług konsumpcyjnych wynikający z komunikatów Prezesa GUS w okresie 12 miesięcy przed złożeniem wniosku przez Wykonawcę, który to wskaźnik (określony procentowo) zostanie pomniejszony o 105%;</w:t>
      </w:r>
    </w:p>
    <w:p w14:paraId="0F536CB4" w14:textId="77777777" w:rsidR="006F2539" w:rsidRPr="006F2539" w:rsidRDefault="006F2539" w:rsidP="00CB021F">
      <w:pPr>
        <w:suppressAutoHyphens/>
        <w:spacing w:after="160" w:line="256" w:lineRule="auto"/>
        <w:ind w:left="360"/>
        <w:contextualSpacing/>
        <w:jc w:val="both"/>
        <w:rPr>
          <w:rFonts w:ascii="Calibri" w:eastAsia="Calibri" w:hAnsi="Calibri" w:cs="Calibri"/>
          <w:iCs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iCs/>
          <w:sz w:val="22"/>
          <w:szCs w:val="22"/>
          <w:lang w:eastAsia="en-US"/>
        </w:rPr>
        <w:t xml:space="preserve">d) maksymalna wartość zmiany wynagrodzenia Wykonawcy, jaką dopuszcza Zamawiający </w:t>
      </w:r>
      <w:r w:rsidR="00CB021F">
        <w:rPr>
          <w:rFonts w:ascii="Calibri" w:eastAsia="Calibri" w:hAnsi="Calibri" w:cs="Calibri"/>
          <w:iCs/>
          <w:sz w:val="22"/>
          <w:szCs w:val="22"/>
          <w:lang w:eastAsia="en-US"/>
        </w:rPr>
        <w:br/>
      </w:r>
      <w:r w:rsidRPr="006F2539">
        <w:rPr>
          <w:rFonts w:ascii="Calibri" w:eastAsia="Calibri" w:hAnsi="Calibri" w:cs="Calibri"/>
          <w:iCs/>
          <w:sz w:val="22"/>
          <w:szCs w:val="22"/>
          <w:lang w:eastAsia="en-US"/>
        </w:rPr>
        <w:t>w efekcie zastosowania niniejszych postanowień wynosi 5% całkowitego wynagrodzenia Wykonawcy należnego na podstawie niniejszej umowy;</w:t>
      </w:r>
    </w:p>
    <w:p w14:paraId="0E7DE366" w14:textId="77777777" w:rsidR="006F2539" w:rsidRPr="006F2539" w:rsidRDefault="006F2539" w:rsidP="00CB021F">
      <w:pPr>
        <w:suppressAutoHyphens/>
        <w:spacing w:after="160" w:line="256" w:lineRule="auto"/>
        <w:ind w:left="360"/>
        <w:contextualSpacing/>
        <w:jc w:val="both"/>
        <w:rPr>
          <w:rFonts w:ascii="Calibri" w:eastAsia="Calibri" w:hAnsi="Calibri" w:cs="Calibri"/>
          <w:iCs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iCs/>
          <w:sz w:val="22"/>
          <w:szCs w:val="22"/>
          <w:lang w:eastAsia="en-US"/>
        </w:rPr>
        <w:t xml:space="preserve">e) do obniżenia wartości wynagrodzenia Wykonawcy na wniosek Zamawiającego stosuje się odpowiednio zasady opisane w niniejszych postanowieniach, z zastrzeżeniem, że Wykonawca – na wniosek Zamawiającego zobowiązany jest przedstawić dokumenty potwierdzające obniżenie cen materiałów lub kosztów związanych z realizacją zamówienia i kalkulację przedstawiające wpływ tej zmiany, o ile Zamawiający będzie miał uzasadnione przypuszczenie, wynikające </w:t>
      </w:r>
      <w:r w:rsidR="006E3CD2">
        <w:rPr>
          <w:rFonts w:ascii="Calibri" w:eastAsia="Calibri" w:hAnsi="Calibri" w:cs="Calibri"/>
          <w:iCs/>
          <w:sz w:val="22"/>
          <w:szCs w:val="22"/>
          <w:lang w:eastAsia="en-US"/>
        </w:rPr>
        <w:br/>
      </w:r>
      <w:r w:rsidRPr="006F2539">
        <w:rPr>
          <w:rFonts w:ascii="Calibri" w:eastAsia="Calibri" w:hAnsi="Calibri" w:cs="Calibri"/>
          <w:iCs/>
          <w:sz w:val="22"/>
          <w:szCs w:val="22"/>
          <w:lang w:eastAsia="en-US"/>
        </w:rPr>
        <w:t>z publikowanych danych ekonomicznych lub rynkowych, że nastąpiło obniżenie cen materiałów lub kosztów, w szczególności o ile  dany kwartalny wskaźnik cen towarów i usług konsumpcyjnych (w stosunku do analogicznego okresu roku poprzedniego) ogłoszonych przez Prezesa GUS będzie wskazywać na obniżenie cen towarów i usług i usług konsumpcyjnych o więcej niż 10%;</w:t>
      </w:r>
    </w:p>
    <w:p w14:paraId="0E8987C4" w14:textId="77777777" w:rsidR="006F2539" w:rsidRPr="006F2539" w:rsidRDefault="006F2539" w:rsidP="00CB021F">
      <w:pPr>
        <w:suppressAutoHyphens/>
        <w:spacing w:after="160" w:line="256" w:lineRule="auto"/>
        <w:ind w:left="360"/>
        <w:contextualSpacing/>
        <w:jc w:val="both"/>
        <w:rPr>
          <w:rFonts w:ascii="Calibri" w:eastAsia="Calibri" w:hAnsi="Calibri" w:cs="Calibri"/>
          <w:iCs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iCs/>
          <w:sz w:val="22"/>
          <w:szCs w:val="22"/>
          <w:lang w:eastAsia="en-US"/>
        </w:rPr>
        <w:t xml:space="preserve">f) Wykonawca, którego wynagrodzenie zostało zmienione zgodnie zasadami określonymi </w:t>
      </w:r>
      <w:r w:rsidR="00CB021F">
        <w:rPr>
          <w:rFonts w:ascii="Calibri" w:eastAsia="Calibri" w:hAnsi="Calibri" w:cs="Calibri"/>
          <w:iCs/>
          <w:sz w:val="22"/>
          <w:szCs w:val="22"/>
          <w:lang w:eastAsia="en-US"/>
        </w:rPr>
        <w:br/>
      </w:r>
      <w:r w:rsidRPr="006F2539">
        <w:rPr>
          <w:rFonts w:ascii="Calibri" w:eastAsia="Calibri" w:hAnsi="Calibri" w:cs="Calibri"/>
          <w:iCs/>
          <w:sz w:val="22"/>
          <w:szCs w:val="22"/>
          <w:lang w:eastAsia="en-US"/>
        </w:rPr>
        <w:t>w niniejszych postanowieniach, zobowiązany jest do zmiany wynagrodzenia przysługującego podwykonawcy, z którym zawarł umowę, w zakresie odpowiadającym zmianom cen materiałów lub kosztów dotyczących zobowiązania podwykonawcy;</w:t>
      </w:r>
    </w:p>
    <w:p w14:paraId="4D2A1729" w14:textId="77777777" w:rsidR="006F2539" w:rsidRPr="006F2539" w:rsidRDefault="006F2539" w:rsidP="006A0E9B">
      <w:pPr>
        <w:suppressAutoHyphens/>
        <w:spacing w:after="160" w:line="256" w:lineRule="auto"/>
        <w:ind w:left="360"/>
        <w:contextualSpacing/>
        <w:jc w:val="both"/>
        <w:rPr>
          <w:rFonts w:ascii="Calibri" w:eastAsia="Calibri" w:hAnsi="Calibri" w:cs="Calibri"/>
          <w:iCs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iCs/>
          <w:sz w:val="22"/>
          <w:szCs w:val="22"/>
          <w:lang w:eastAsia="en-US"/>
        </w:rPr>
        <w:t xml:space="preserve">g) w przypadku braku zapłaty przez Wykonawcę lub nieterminowej zapłaty wynagrodzenia należnego podwykonawcom z tytułu zmiany wysokości wynagrodzenia, o której mowa </w:t>
      </w:r>
      <w:r w:rsidR="00CB021F">
        <w:rPr>
          <w:rFonts w:ascii="Calibri" w:eastAsia="Calibri" w:hAnsi="Calibri" w:cs="Calibri"/>
          <w:iCs/>
          <w:sz w:val="22"/>
          <w:szCs w:val="22"/>
          <w:lang w:eastAsia="en-US"/>
        </w:rPr>
        <w:br/>
      </w:r>
      <w:r w:rsidRPr="006F2539">
        <w:rPr>
          <w:rFonts w:ascii="Calibri" w:eastAsia="Calibri" w:hAnsi="Calibri" w:cs="Calibri"/>
          <w:iCs/>
          <w:sz w:val="22"/>
          <w:szCs w:val="22"/>
          <w:lang w:eastAsia="en-US"/>
        </w:rPr>
        <w:t xml:space="preserve">w podpunkcie powyżej Zamawiający uprawniony jest do nałożenia na Wykonawcę kary umownej </w:t>
      </w:r>
      <w:r w:rsidR="00CB021F">
        <w:rPr>
          <w:rFonts w:ascii="Calibri" w:eastAsia="Calibri" w:hAnsi="Calibri" w:cs="Calibri"/>
          <w:iCs/>
          <w:sz w:val="22"/>
          <w:szCs w:val="22"/>
          <w:lang w:eastAsia="en-US"/>
        </w:rPr>
        <w:br/>
      </w:r>
      <w:r w:rsidRPr="006F2539">
        <w:rPr>
          <w:rFonts w:ascii="Calibri" w:eastAsia="Calibri" w:hAnsi="Calibri" w:cs="Calibri"/>
          <w:iCs/>
          <w:sz w:val="22"/>
          <w:szCs w:val="22"/>
          <w:lang w:eastAsia="en-US"/>
        </w:rPr>
        <w:t>w wysokości 0,05% całkowitego wynagrodzenia brutto Wykonawcy określonego w niniejszej umowie za każdy dzień zwłoki Wykonawcy.</w:t>
      </w:r>
    </w:p>
    <w:p w14:paraId="62C75922" w14:textId="77777777" w:rsidR="006F2539" w:rsidRPr="006F2539" w:rsidRDefault="006F2539" w:rsidP="00873900">
      <w:pPr>
        <w:suppressAutoHyphens/>
        <w:spacing w:line="256" w:lineRule="auto"/>
        <w:jc w:val="both"/>
        <w:rPr>
          <w:rFonts w:ascii="Calibri" w:eastAsia="Calibri" w:hAnsi="Calibri" w:cs="Calibri"/>
          <w:iCs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iCs/>
          <w:sz w:val="22"/>
          <w:szCs w:val="22"/>
          <w:lang w:eastAsia="en-US"/>
        </w:rPr>
        <w:t>8.  W przypadku, gdy:</w:t>
      </w:r>
    </w:p>
    <w:p w14:paraId="14B35402" w14:textId="77777777" w:rsidR="006F2539" w:rsidRPr="006F2539" w:rsidRDefault="006F2539" w:rsidP="00CB021F">
      <w:pPr>
        <w:suppressAutoHyphens/>
        <w:spacing w:after="160" w:line="256" w:lineRule="auto"/>
        <w:ind w:left="360"/>
        <w:contextualSpacing/>
        <w:jc w:val="both"/>
        <w:rPr>
          <w:rFonts w:ascii="Calibri" w:eastAsia="Calibri" w:hAnsi="Calibri" w:cs="Calibri"/>
          <w:iCs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iCs/>
          <w:sz w:val="22"/>
          <w:szCs w:val="22"/>
          <w:lang w:eastAsia="en-US"/>
        </w:rPr>
        <w:t>a) całkowity wzrost cen materiałów lub kosztów Wykonawcy w okresie obowiązywania umowy względem łącznych cen i kosztów przyjętych w celu ustalenia wynagrodzenia Wykonawcy zawartego w oferci</w:t>
      </w:r>
      <w:r w:rsidR="00AE2170">
        <w:rPr>
          <w:rFonts w:ascii="Calibri" w:eastAsia="Calibri" w:hAnsi="Calibri" w:cs="Calibri"/>
          <w:iCs/>
          <w:sz w:val="22"/>
          <w:szCs w:val="22"/>
          <w:lang w:eastAsia="en-US"/>
        </w:rPr>
        <w:t>e Wykonawcy będzie wyższy niż 1</w:t>
      </w:r>
      <w:r w:rsidRPr="006F2539">
        <w:rPr>
          <w:rFonts w:ascii="Calibri" w:eastAsia="Calibri" w:hAnsi="Calibri" w:cs="Calibri"/>
          <w:iCs/>
          <w:sz w:val="22"/>
          <w:szCs w:val="22"/>
          <w:lang w:eastAsia="en-US"/>
        </w:rPr>
        <w:t xml:space="preserve">5%  i jednocześnie będzie to powodować, </w:t>
      </w:r>
      <w:r w:rsidR="00CB021F">
        <w:rPr>
          <w:rFonts w:ascii="Calibri" w:eastAsia="Calibri" w:hAnsi="Calibri" w:cs="Calibri"/>
          <w:iCs/>
          <w:sz w:val="22"/>
          <w:szCs w:val="22"/>
          <w:lang w:eastAsia="en-US"/>
        </w:rPr>
        <w:br/>
      </w:r>
      <w:r w:rsidRPr="006F2539">
        <w:rPr>
          <w:rFonts w:ascii="Calibri" w:eastAsia="Calibri" w:hAnsi="Calibri" w:cs="Calibri"/>
          <w:iCs/>
          <w:sz w:val="22"/>
          <w:szCs w:val="22"/>
          <w:lang w:eastAsia="en-US"/>
        </w:rPr>
        <w:t xml:space="preserve">że realizacja zamówienia - pomimo zmiany wynagrodzenia zgodnie z postanowieniami powyżej </w:t>
      </w:r>
      <w:r w:rsidR="006E3CD2">
        <w:rPr>
          <w:rFonts w:ascii="Calibri" w:eastAsia="Calibri" w:hAnsi="Calibri" w:cs="Calibri"/>
          <w:iCs/>
          <w:sz w:val="22"/>
          <w:szCs w:val="22"/>
          <w:lang w:eastAsia="en-US"/>
        </w:rPr>
        <w:br/>
      </w:r>
      <w:r w:rsidRPr="006F2539">
        <w:rPr>
          <w:rFonts w:ascii="Calibri" w:eastAsia="Calibri" w:hAnsi="Calibri" w:cs="Calibri"/>
          <w:iCs/>
          <w:sz w:val="22"/>
          <w:szCs w:val="22"/>
          <w:lang w:eastAsia="en-US"/>
        </w:rPr>
        <w:t>- łączyć  się będzie ze stratą Wykonawcy w postaci wynagrodzenia mniejszego niż koszty jego realizacji, lub</w:t>
      </w:r>
    </w:p>
    <w:p w14:paraId="3EAA7E5C" w14:textId="77777777" w:rsidR="00CE386A" w:rsidRPr="006D3EC9" w:rsidRDefault="006F2539" w:rsidP="008E0C93">
      <w:pPr>
        <w:suppressAutoHyphens/>
        <w:spacing w:after="160" w:line="256" w:lineRule="auto"/>
        <w:ind w:left="360"/>
        <w:contextualSpacing/>
        <w:jc w:val="both"/>
        <w:rPr>
          <w:rFonts w:ascii="Calibri" w:eastAsia="Calibri" w:hAnsi="Calibri" w:cs="Calibri"/>
          <w:iCs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iCs/>
          <w:sz w:val="22"/>
          <w:szCs w:val="22"/>
          <w:lang w:eastAsia="en-US"/>
        </w:rPr>
        <w:lastRenderedPageBreak/>
        <w:t xml:space="preserve">b) Zamawiający nie zaakceptuje wniosku Wykonawcy o zmianę wynagrodzenia, zgodnie </w:t>
      </w:r>
      <w:r w:rsidR="00CB021F">
        <w:rPr>
          <w:rFonts w:ascii="Calibri" w:eastAsia="Calibri" w:hAnsi="Calibri" w:cs="Calibri"/>
          <w:iCs/>
          <w:sz w:val="22"/>
          <w:szCs w:val="22"/>
          <w:lang w:eastAsia="en-US"/>
        </w:rPr>
        <w:br/>
      </w:r>
      <w:r w:rsidRPr="006F2539">
        <w:rPr>
          <w:rFonts w:ascii="Calibri" w:eastAsia="Calibri" w:hAnsi="Calibri" w:cs="Calibri"/>
          <w:iCs/>
          <w:sz w:val="22"/>
          <w:szCs w:val="22"/>
          <w:lang w:eastAsia="en-US"/>
        </w:rPr>
        <w:t>z postanowieniami powyżej,</w:t>
      </w:r>
      <w:r w:rsidR="008E0C93">
        <w:rPr>
          <w:rFonts w:ascii="Calibri" w:eastAsia="Calibri" w:hAnsi="Calibri" w:cs="Calibri"/>
          <w:iCs/>
          <w:sz w:val="22"/>
          <w:szCs w:val="22"/>
          <w:lang w:eastAsia="en-US"/>
        </w:rPr>
        <w:t xml:space="preserve"> s</w:t>
      </w:r>
      <w:r w:rsidRPr="006F2539">
        <w:rPr>
          <w:rFonts w:ascii="Calibri" w:eastAsia="Calibri" w:hAnsi="Calibri" w:cs="Calibri"/>
          <w:iCs/>
          <w:sz w:val="22"/>
          <w:szCs w:val="22"/>
          <w:lang w:eastAsia="en-US"/>
        </w:rPr>
        <w:t>trony mogą ustalić rozwiązanie niniejszej umowy na podstawie porozumienia stron, jednakże ze skutkiem na 2 miesiące naprzód.</w:t>
      </w:r>
    </w:p>
    <w:p w14:paraId="2DBE5AA7" w14:textId="77777777" w:rsidR="006E3CD2" w:rsidRPr="006F2539" w:rsidRDefault="006E3CD2" w:rsidP="00EE3C83">
      <w:pPr>
        <w:widowControl w:val="0"/>
        <w:tabs>
          <w:tab w:val="left" w:pos="-2160"/>
        </w:tabs>
        <w:suppressAutoHyphens/>
        <w:ind w:right="23"/>
        <w:rPr>
          <w:rFonts w:ascii="Calibri" w:hAnsi="Calibri" w:cs="Calibri"/>
          <w:b/>
          <w:sz w:val="22"/>
          <w:szCs w:val="22"/>
          <w:lang w:eastAsia="ar-SA"/>
        </w:rPr>
      </w:pPr>
    </w:p>
    <w:p w14:paraId="7AA87A3A" w14:textId="77777777" w:rsidR="006F2539" w:rsidRPr="006F2539" w:rsidRDefault="006F2539" w:rsidP="006F2539">
      <w:pPr>
        <w:widowControl w:val="0"/>
        <w:tabs>
          <w:tab w:val="left" w:pos="3600"/>
        </w:tabs>
        <w:suppressAutoHyphens/>
        <w:spacing w:line="256" w:lineRule="auto"/>
        <w:ind w:left="720" w:right="23"/>
        <w:jc w:val="center"/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§ 7</w:t>
      </w:r>
    </w:p>
    <w:p w14:paraId="2C6600CD" w14:textId="77777777" w:rsidR="006F2539" w:rsidRPr="006F2539" w:rsidRDefault="006F2539" w:rsidP="006F2539">
      <w:pPr>
        <w:widowControl w:val="0"/>
        <w:tabs>
          <w:tab w:val="left" w:pos="3600"/>
        </w:tabs>
        <w:suppressAutoHyphens/>
        <w:spacing w:line="256" w:lineRule="auto"/>
        <w:ind w:left="720" w:right="23"/>
        <w:jc w:val="center"/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Gwarancj</w:t>
      </w:r>
      <w:r w:rsidR="000178D0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a</w:t>
      </w:r>
    </w:p>
    <w:p w14:paraId="60398A84" w14:textId="77777777" w:rsidR="006F2539" w:rsidRPr="006F2539" w:rsidRDefault="006F2539" w:rsidP="006F2539">
      <w:pPr>
        <w:widowControl w:val="0"/>
        <w:tabs>
          <w:tab w:val="left" w:pos="3600"/>
        </w:tabs>
        <w:suppressAutoHyphens/>
        <w:spacing w:line="256" w:lineRule="auto"/>
        <w:ind w:left="720" w:right="23"/>
        <w:jc w:val="center"/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</w:pPr>
    </w:p>
    <w:p w14:paraId="1A83E630" w14:textId="1AFECDDE" w:rsidR="006F2539" w:rsidRPr="006F2539" w:rsidRDefault="006F2539" w:rsidP="009F2FFD">
      <w:pPr>
        <w:numPr>
          <w:ilvl w:val="0"/>
          <w:numId w:val="8"/>
        </w:numPr>
        <w:suppressAutoHyphens/>
        <w:spacing w:line="256" w:lineRule="auto"/>
        <w:ind w:left="340" w:hanging="340"/>
        <w:jc w:val="both"/>
        <w:rPr>
          <w:rFonts w:ascii="Calibri" w:hAnsi="Calibri" w:cs="Calibri"/>
          <w:sz w:val="22"/>
          <w:szCs w:val="22"/>
          <w:lang w:val="x-none" w:eastAsia="ar-SA"/>
        </w:rPr>
      </w:pPr>
      <w:r w:rsidRPr="006F2539">
        <w:rPr>
          <w:rFonts w:ascii="Calibri" w:hAnsi="Calibri" w:cs="Calibri"/>
          <w:sz w:val="22"/>
          <w:szCs w:val="22"/>
          <w:lang w:val="x-none" w:eastAsia="ar-SA"/>
        </w:rPr>
        <w:t>Wykonawca udziela Zamawiającemu</w:t>
      </w:r>
      <w:r w:rsidRPr="006F2539">
        <w:rPr>
          <w:rFonts w:ascii="Calibri" w:hAnsi="Calibri" w:cs="Calibri"/>
          <w:b/>
          <w:sz w:val="22"/>
          <w:szCs w:val="22"/>
          <w:lang w:val="x-none" w:eastAsia="ar-SA"/>
        </w:rPr>
        <w:t xml:space="preserve"> </w:t>
      </w:r>
      <w:r w:rsidRPr="006F2539">
        <w:rPr>
          <w:rFonts w:ascii="Calibri" w:hAnsi="Calibri" w:cs="Calibri"/>
          <w:bCs/>
          <w:sz w:val="22"/>
          <w:szCs w:val="22"/>
          <w:lang w:val="x-none" w:eastAsia="ar-SA"/>
        </w:rPr>
        <w:t>12 miesięcy</w:t>
      </w:r>
      <w:r w:rsidRPr="006F2539">
        <w:rPr>
          <w:rFonts w:ascii="Calibri" w:hAnsi="Calibri" w:cs="Calibri"/>
          <w:b/>
          <w:sz w:val="22"/>
          <w:szCs w:val="22"/>
          <w:lang w:val="x-none" w:eastAsia="ar-SA"/>
        </w:rPr>
        <w:t xml:space="preserve"> </w:t>
      </w:r>
      <w:r w:rsidR="008A19D0" w:rsidRPr="006F2539">
        <w:rPr>
          <w:rFonts w:ascii="Calibri" w:hAnsi="Calibri" w:cs="Calibri"/>
          <w:sz w:val="22"/>
          <w:szCs w:val="22"/>
          <w:lang w:val="x-none" w:eastAsia="ar-SA"/>
        </w:rPr>
        <w:t>gwarancji na</w:t>
      </w:r>
      <w:r w:rsidRPr="006F2539">
        <w:rPr>
          <w:rFonts w:ascii="Calibri" w:hAnsi="Calibri" w:cs="Calibri"/>
          <w:sz w:val="22"/>
          <w:szCs w:val="22"/>
          <w:lang w:val="x-none" w:eastAsia="ar-SA"/>
        </w:rPr>
        <w:t xml:space="preserve"> przedmiot umowy. Bieg terminu gwarancji rozpoczyna się w dniu następnym, po </w:t>
      </w:r>
      <w:r w:rsidR="00230F40">
        <w:rPr>
          <w:rFonts w:ascii="Calibri" w:hAnsi="Calibri" w:cs="Calibri"/>
          <w:sz w:val="22"/>
          <w:szCs w:val="22"/>
          <w:lang w:eastAsia="ar-SA"/>
        </w:rPr>
        <w:t xml:space="preserve">bezusterkowym </w:t>
      </w:r>
      <w:r w:rsidRPr="006F2539">
        <w:rPr>
          <w:rFonts w:ascii="Calibri" w:hAnsi="Calibri" w:cs="Calibri"/>
          <w:sz w:val="22"/>
          <w:szCs w:val="22"/>
          <w:lang w:val="x-none" w:eastAsia="ar-SA"/>
        </w:rPr>
        <w:t>odbiorze przedmiotu umowy, o którym mowa w §5.</w:t>
      </w:r>
    </w:p>
    <w:p w14:paraId="5122790E" w14:textId="77777777" w:rsidR="006F2539" w:rsidRPr="006F2539" w:rsidRDefault="006F2539" w:rsidP="009F2FFD">
      <w:pPr>
        <w:numPr>
          <w:ilvl w:val="0"/>
          <w:numId w:val="8"/>
        </w:numPr>
        <w:suppressAutoHyphens/>
        <w:spacing w:line="256" w:lineRule="auto"/>
        <w:ind w:left="340" w:hanging="340"/>
        <w:jc w:val="both"/>
        <w:rPr>
          <w:rFonts w:ascii="Calibri" w:hAnsi="Calibri" w:cs="Calibri"/>
          <w:sz w:val="22"/>
          <w:szCs w:val="22"/>
          <w:lang w:val="x-none" w:eastAsia="ar-SA"/>
        </w:rPr>
      </w:pPr>
      <w:r w:rsidRPr="006F2539">
        <w:rPr>
          <w:rFonts w:ascii="Calibri" w:hAnsi="Calibri" w:cs="Calibri"/>
          <w:spacing w:val="-4"/>
          <w:sz w:val="22"/>
          <w:szCs w:val="22"/>
          <w:lang w:val="x-none" w:eastAsia="ar-SA"/>
        </w:rPr>
        <w:t xml:space="preserve">Przeprowadzenie napraw </w:t>
      </w:r>
      <w:r w:rsidRPr="006F2539">
        <w:rPr>
          <w:rFonts w:ascii="Calibri" w:hAnsi="Calibri" w:cs="Calibri"/>
          <w:bCs/>
          <w:spacing w:val="4"/>
          <w:sz w:val="22"/>
          <w:szCs w:val="22"/>
          <w:lang w:val="x-none" w:eastAsia="ar-SA"/>
        </w:rPr>
        <w:t xml:space="preserve">ewentualnych usterek </w:t>
      </w:r>
      <w:r w:rsidRPr="006F2539">
        <w:rPr>
          <w:rFonts w:ascii="Calibri" w:hAnsi="Calibri" w:cs="Calibri"/>
          <w:spacing w:val="-4"/>
          <w:sz w:val="22"/>
          <w:szCs w:val="22"/>
          <w:lang w:val="x-none" w:eastAsia="ar-SA"/>
        </w:rPr>
        <w:t xml:space="preserve">Wykonawca potwierdzi stosownym </w:t>
      </w:r>
      <w:r w:rsidRPr="006F2539">
        <w:rPr>
          <w:rFonts w:ascii="Calibri" w:hAnsi="Calibri" w:cs="Calibri"/>
          <w:spacing w:val="-5"/>
          <w:sz w:val="22"/>
          <w:szCs w:val="22"/>
          <w:lang w:val="x-none" w:eastAsia="ar-SA"/>
        </w:rPr>
        <w:t xml:space="preserve">protokołem </w:t>
      </w:r>
      <w:r w:rsidR="00CE386A">
        <w:rPr>
          <w:rFonts w:ascii="Calibri" w:hAnsi="Calibri" w:cs="Calibri"/>
          <w:spacing w:val="-5"/>
          <w:sz w:val="22"/>
          <w:szCs w:val="22"/>
          <w:lang w:val="x-none" w:eastAsia="ar-SA"/>
        </w:rPr>
        <w:br/>
      </w:r>
      <w:r w:rsidRPr="006F2539">
        <w:rPr>
          <w:rFonts w:ascii="Calibri" w:hAnsi="Calibri" w:cs="Calibri"/>
          <w:spacing w:val="-5"/>
          <w:sz w:val="22"/>
          <w:szCs w:val="22"/>
          <w:lang w:val="x-none" w:eastAsia="ar-SA"/>
        </w:rPr>
        <w:t>i przekaże go Zamawiającemu.</w:t>
      </w:r>
    </w:p>
    <w:p w14:paraId="328B0213" w14:textId="77777777" w:rsidR="006F2539" w:rsidRPr="006F2539" w:rsidRDefault="006F2539" w:rsidP="009F2FFD">
      <w:pPr>
        <w:numPr>
          <w:ilvl w:val="0"/>
          <w:numId w:val="8"/>
        </w:numPr>
        <w:suppressAutoHyphens/>
        <w:spacing w:line="256" w:lineRule="auto"/>
        <w:ind w:left="340" w:hanging="340"/>
        <w:jc w:val="both"/>
        <w:rPr>
          <w:rFonts w:ascii="Calibri" w:hAnsi="Calibri" w:cs="Calibri"/>
          <w:sz w:val="22"/>
          <w:szCs w:val="22"/>
          <w:lang w:val="x-none" w:eastAsia="ar-SA"/>
        </w:rPr>
      </w:pPr>
      <w:r w:rsidRPr="006F2539">
        <w:rPr>
          <w:rFonts w:ascii="Calibri" w:hAnsi="Calibri" w:cs="Calibri"/>
          <w:sz w:val="22"/>
          <w:szCs w:val="22"/>
          <w:lang w:val="x-none" w:eastAsia="ar-SA"/>
        </w:rPr>
        <w:t>Wszelkie koszty związane z wykonywaniem obowiązków gwarancyjnych poniesie Wykonawca.</w:t>
      </w:r>
    </w:p>
    <w:p w14:paraId="19DB73A3" w14:textId="05D7FEF6" w:rsidR="006F2539" w:rsidRPr="006F2539" w:rsidRDefault="006F2539" w:rsidP="009F2FFD">
      <w:pPr>
        <w:numPr>
          <w:ilvl w:val="0"/>
          <w:numId w:val="8"/>
        </w:numPr>
        <w:suppressAutoHyphens/>
        <w:spacing w:line="256" w:lineRule="auto"/>
        <w:ind w:left="340" w:hanging="340"/>
        <w:jc w:val="both"/>
        <w:rPr>
          <w:rFonts w:ascii="Calibri" w:hAnsi="Calibri" w:cs="Calibri"/>
          <w:sz w:val="22"/>
          <w:szCs w:val="22"/>
          <w:lang w:val="x-none" w:eastAsia="ar-SA"/>
        </w:rPr>
      </w:pPr>
      <w:r w:rsidRPr="006F2539">
        <w:rPr>
          <w:rFonts w:ascii="Calibri" w:hAnsi="Calibri" w:cs="Calibri"/>
          <w:sz w:val="22"/>
          <w:szCs w:val="22"/>
          <w:lang w:val="x-none" w:eastAsia="ar-SA"/>
        </w:rPr>
        <w:t>Gwarancja ulega automatycznemu przedłużeniu o okres naprawy</w:t>
      </w:r>
      <w:r w:rsidR="00BA3C9A">
        <w:rPr>
          <w:rFonts w:ascii="Calibri" w:hAnsi="Calibri" w:cs="Calibri"/>
          <w:sz w:val="22"/>
          <w:szCs w:val="22"/>
          <w:lang w:val="x-none" w:eastAsia="ar-SA"/>
        </w:rPr>
        <w:t>,</w:t>
      </w:r>
      <w:r w:rsidR="00BA3C9A" w:rsidRPr="00BA3C9A">
        <w:t xml:space="preserve"> </w:t>
      </w:r>
      <w:r w:rsidR="00BA3C9A" w:rsidRPr="00BA3C9A">
        <w:rPr>
          <w:rFonts w:ascii="Calibri" w:hAnsi="Calibri" w:cs="Calibri"/>
          <w:sz w:val="22"/>
          <w:szCs w:val="22"/>
          <w:lang w:val="x-none" w:eastAsia="ar-SA"/>
        </w:rPr>
        <w:t>a przypadku istotnej naprawy lub wymiany reklamowanego elementu – gwarancja ulega odnowieniu w stosunku do tego elementu</w:t>
      </w:r>
      <w:r w:rsidRPr="006F2539">
        <w:rPr>
          <w:rFonts w:ascii="Calibri" w:hAnsi="Calibri" w:cs="Calibri"/>
          <w:sz w:val="22"/>
          <w:szCs w:val="22"/>
          <w:lang w:val="x-none" w:eastAsia="ar-SA"/>
        </w:rPr>
        <w:t xml:space="preserve">. </w:t>
      </w:r>
    </w:p>
    <w:p w14:paraId="12EFFACD" w14:textId="1D2E1232" w:rsidR="006F2539" w:rsidRPr="006F2539" w:rsidRDefault="006F2539" w:rsidP="002D2F43">
      <w:pPr>
        <w:numPr>
          <w:ilvl w:val="0"/>
          <w:numId w:val="8"/>
        </w:numPr>
        <w:suppressAutoHyphens/>
        <w:spacing w:line="256" w:lineRule="auto"/>
        <w:ind w:left="340" w:hanging="340"/>
        <w:jc w:val="both"/>
        <w:rPr>
          <w:rFonts w:ascii="Calibri" w:hAnsi="Calibri" w:cs="Calibri"/>
          <w:sz w:val="22"/>
          <w:szCs w:val="22"/>
          <w:lang w:val="x-none" w:eastAsia="ar-SA"/>
        </w:rPr>
      </w:pPr>
      <w:r w:rsidRPr="006F2539">
        <w:rPr>
          <w:rFonts w:ascii="Calibri" w:hAnsi="Calibri" w:cs="Calibri"/>
          <w:sz w:val="22"/>
          <w:szCs w:val="22"/>
          <w:lang w:val="x-none" w:eastAsia="ar-SA"/>
        </w:rPr>
        <w:t xml:space="preserve">W ramach gwarancji Wykonawca zobowiązuje się przystąpić do usunięcia usterki lub awarii </w:t>
      </w:r>
      <w:r w:rsidR="006A1E09">
        <w:rPr>
          <w:rFonts w:ascii="Calibri" w:hAnsi="Calibri" w:cs="Calibri"/>
          <w:sz w:val="22"/>
          <w:szCs w:val="22"/>
          <w:lang w:eastAsia="ar-SA"/>
        </w:rPr>
        <w:br/>
      </w:r>
      <w:r w:rsidRPr="006F2539">
        <w:rPr>
          <w:rFonts w:ascii="Calibri" w:hAnsi="Calibri" w:cs="Calibri"/>
          <w:sz w:val="22"/>
          <w:szCs w:val="22"/>
          <w:lang w:val="x-none" w:eastAsia="ar-SA"/>
        </w:rPr>
        <w:t xml:space="preserve">w ciągu </w:t>
      </w:r>
      <w:r w:rsidR="00BA3C9A">
        <w:rPr>
          <w:rFonts w:ascii="Calibri" w:hAnsi="Calibri" w:cs="Calibri"/>
          <w:sz w:val="22"/>
          <w:szCs w:val="22"/>
          <w:lang w:val="x-none" w:eastAsia="ar-SA"/>
        </w:rPr>
        <w:t>maksymalnie</w:t>
      </w:r>
      <w:r w:rsidR="00BA3C9A" w:rsidRPr="006F2539">
        <w:rPr>
          <w:rFonts w:ascii="Calibri" w:hAnsi="Calibri" w:cs="Calibri"/>
          <w:sz w:val="22"/>
          <w:szCs w:val="22"/>
          <w:lang w:val="x-none" w:eastAsia="ar-SA"/>
        </w:rPr>
        <w:t xml:space="preserve"> </w:t>
      </w:r>
      <w:r w:rsidRPr="006F2539">
        <w:rPr>
          <w:rFonts w:ascii="Calibri" w:hAnsi="Calibri" w:cs="Calibri"/>
          <w:sz w:val="22"/>
          <w:szCs w:val="22"/>
          <w:lang w:val="x-none" w:eastAsia="ar-SA"/>
        </w:rPr>
        <w:t>24</w:t>
      </w:r>
      <w:r w:rsidR="00BA3C9A">
        <w:rPr>
          <w:rFonts w:ascii="Calibri" w:hAnsi="Calibri" w:cs="Calibri"/>
          <w:sz w:val="22"/>
          <w:szCs w:val="22"/>
          <w:lang w:val="x-none" w:eastAsia="ar-SA"/>
        </w:rPr>
        <w:t xml:space="preserve"> godzin</w:t>
      </w:r>
      <w:r w:rsidRPr="006F2539">
        <w:rPr>
          <w:rFonts w:ascii="Calibri" w:hAnsi="Calibri" w:cs="Calibri"/>
          <w:sz w:val="22"/>
          <w:szCs w:val="22"/>
          <w:lang w:val="x-none" w:eastAsia="ar-SA"/>
        </w:rPr>
        <w:t xml:space="preserve"> od zgłoszenia telefonicznego, a do usunięcia</w:t>
      </w:r>
      <w:r w:rsidR="00BA3C9A">
        <w:rPr>
          <w:rFonts w:ascii="Calibri" w:hAnsi="Calibri" w:cs="Calibri"/>
          <w:sz w:val="22"/>
          <w:szCs w:val="22"/>
          <w:lang w:val="x-none" w:eastAsia="ar-SA"/>
        </w:rPr>
        <w:t xml:space="preserve"> usterki lub awarii w maksymalnym terminie</w:t>
      </w:r>
      <w:r w:rsidRPr="006F2539">
        <w:rPr>
          <w:rFonts w:ascii="Calibri" w:hAnsi="Calibri" w:cs="Calibri"/>
          <w:sz w:val="22"/>
          <w:szCs w:val="22"/>
          <w:lang w:val="x-none" w:eastAsia="ar-SA"/>
        </w:rPr>
        <w:t xml:space="preserve"> do 3 dni roboczych od momentu zgłoszenia usterki i awarii. </w:t>
      </w:r>
    </w:p>
    <w:p w14:paraId="1B7541FF" w14:textId="77777777" w:rsidR="006F2539" w:rsidRPr="006F2539" w:rsidRDefault="006F2539" w:rsidP="006F2539">
      <w:pPr>
        <w:suppressAutoHyphens/>
        <w:ind w:left="340"/>
        <w:jc w:val="both"/>
        <w:rPr>
          <w:rFonts w:ascii="Calibri" w:hAnsi="Calibri" w:cs="Calibri"/>
          <w:sz w:val="22"/>
          <w:szCs w:val="22"/>
          <w:lang w:val="x-none" w:eastAsia="ar-SA"/>
        </w:rPr>
      </w:pPr>
    </w:p>
    <w:p w14:paraId="7C719DF6" w14:textId="77777777" w:rsidR="006F2539" w:rsidRPr="006F2539" w:rsidRDefault="006F2539" w:rsidP="006F2539">
      <w:pPr>
        <w:suppressAutoHyphens/>
        <w:spacing w:line="256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b/>
          <w:sz w:val="22"/>
          <w:szCs w:val="22"/>
          <w:lang w:eastAsia="en-US"/>
        </w:rPr>
        <w:t>§ 8</w:t>
      </w:r>
    </w:p>
    <w:p w14:paraId="2DC5EDC4" w14:textId="77777777" w:rsidR="006F2539" w:rsidRPr="006F2539" w:rsidRDefault="00AD1D1F" w:rsidP="006F2539">
      <w:pPr>
        <w:suppressAutoHyphens/>
        <w:spacing w:line="256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 xml:space="preserve">Odbiór </w:t>
      </w:r>
      <w:r w:rsidR="006F2539" w:rsidRPr="006F2539">
        <w:rPr>
          <w:rFonts w:ascii="Calibri" w:eastAsia="Calibri" w:hAnsi="Calibri" w:cs="Calibri"/>
          <w:b/>
          <w:sz w:val="22"/>
          <w:szCs w:val="22"/>
          <w:lang w:eastAsia="en-US"/>
        </w:rPr>
        <w:t>końcowy umowy</w:t>
      </w:r>
    </w:p>
    <w:p w14:paraId="1D3F345F" w14:textId="77777777" w:rsidR="006F2539" w:rsidRPr="006F2539" w:rsidRDefault="006F2539" w:rsidP="006F2539">
      <w:pPr>
        <w:suppressAutoHyphens/>
        <w:spacing w:line="256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14:paraId="1CC8F4E2" w14:textId="77777777" w:rsidR="006F2539" w:rsidRPr="006F2539" w:rsidRDefault="006F2539" w:rsidP="006F2539">
      <w:pPr>
        <w:widowControl w:val="0"/>
        <w:numPr>
          <w:ilvl w:val="0"/>
          <w:numId w:val="9"/>
        </w:numPr>
        <w:tabs>
          <w:tab w:val="left" w:pos="2880"/>
        </w:tabs>
        <w:suppressAutoHyphens/>
        <w:spacing w:after="160" w:line="256" w:lineRule="auto"/>
        <w:ind w:left="340" w:right="20" w:hanging="340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sz w:val="22"/>
          <w:szCs w:val="22"/>
          <w:lang w:eastAsia="en-US"/>
        </w:rPr>
        <w:t>Odbiór pra</w:t>
      </w:r>
      <w:r w:rsidR="006D3EC9">
        <w:rPr>
          <w:rFonts w:ascii="Calibri" w:eastAsia="Calibri" w:hAnsi="Calibri" w:cs="Calibri"/>
          <w:sz w:val="22"/>
          <w:szCs w:val="22"/>
          <w:lang w:eastAsia="en-US"/>
        </w:rPr>
        <w:t>c będzie dokonywany dwuetapowo, oddzielnie dla etapu 1 i oddzielnie dla etapu</w:t>
      </w:r>
      <w:r w:rsidR="00A7160B">
        <w:rPr>
          <w:rFonts w:ascii="Calibri" w:eastAsia="Calibri" w:hAnsi="Calibri" w:cs="Calibri"/>
          <w:sz w:val="22"/>
          <w:szCs w:val="22"/>
          <w:lang w:eastAsia="en-US"/>
        </w:rPr>
        <w:t xml:space="preserve"> 2</w:t>
      </w:r>
      <w:r w:rsidR="006D3EC9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t xml:space="preserve"> Dokonanie odbioru musi być potwierdzone protokołem podpisanym przez obie strony, w którym zapisane będą uwagi ze strony Zamawiającego co do jakości wykonanych prac, zauważonych niepr</w:t>
      </w:r>
      <w:r w:rsidR="006D3EC9">
        <w:rPr>
          <w:rFonts w:ascii="Calibri" w:eastAsia="Calibri" w:hAnsi="Calibri" w:cs="Calibri"/>
          <w:sz w:val="22"/>
          <w:szCs w:val="22"/>
          <w:lang w:eastAsia="en-US"/>
        </w:rPr>
        <w:t xml:space="preserve">awidłowości w wykonaniu usługi </w:t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t>i określenie terminu ewentualnych poprawek.</w:t>
      </w:r>
    </w:p>
    <w:p w14:paraId="646749CE" w14:textId="77777777" w:rsidR="006F2539" w:rsidRPr="006F2539" w:rsidRDefault="006F2539" w:rsidP="006F2539">
      <w:pPr>
        <w:widowControl w:val="0"/>
        <w:numPr>
          <w:ilvl w:val="0"/>
          <w:numId w:val="9"/>
        </w:numPr>
        <w:tabs>
          <w:tab w:val="left" w:pos="2880"/>
        </w:tabs>
        <w:suppressAutoHyphens/>
        <w:spacing w:after="160" w:line="256" w:lineRule="auto"/>
        <w:ind w:left="340" w:right="20" w:hanging="340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sz w:val="22"/>
          <w:szCs w:val="22"/>
          <w:lang w:eastAsia="en-US"/>
        </w:rPr>
        <w:t xml:space="preserve">Przekazanie i odbiór końcowy </w:t>
      </w:r>
      <w:r w:rsidR="00A7160B">
        <w:rPr>
          <w:rFonts w:ascii="Calibri" w:eastAsia="Calibri" w:hAnsi="Calibri" w:cs="Calibri"/>
          <w:sz w:val="22"/>
          <w:szCs w:val="22"/>
          <w:lang w:eastAsia="en-US"/>
        </w:rPr>
        <w:t>oddzielnie dla etapu 1 i oddzielnie dla etapu 2 ,</w:t>
      </w:r>
      <w:r w:rsidR="00A7160B" w:rsidRPr="006F2539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t>przedmiotu umowy zostanie dokonany w obecności przedstawicieli obu stron.</w:t>
      </w:r>
    </w:p>
    <w:p w14:paraId="69875D84" w14:textId="77777777" w:rsidR="006F2539" w:rsidRPr="006F2539" w:rsidRDefault="006F2539" w:rsidP="006F2539">
      <w:pPr>
        <w:widowControl w:val="0"/>
        <w:numPr>
          <w:ilvl w:val="0"/>
          <w:numId w:val="9"/>
        </w:numPr>
        <w:tabs>
          <w:tab w:val="left" w:pos="2880"/>
        </w:tabs>
        <w:suppressAutoHyphens/>
        <w:spacing w:after="160" w:line="256" w:lineRule="auto"/>
        <w:ind w:left="340" w:right="20" w:hanging="340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sz w:val="22"/>
          <w:szCs w:val="22"/>
          <w:lang w:eastAsia="en-US"/>
        </w:rPr>
        <w:t>Zamawiający wyznaczy termin i przystąpi do odbioru końcowego</w:t>
      </w:r>
      <w:r w:rsidR="00A7160B">
        <w:rPr>
          <w:rFonts w:ascii="Calibri" w:eastAsia="Calibri" w:hAnsi="Calibri" w:cs="Calibri"/>
          <w:sz w:val="22"/>
          <w:szCs w:val="22"/>
          <w:lang w:eastAsia="en-US"/>
        </w:rPr>
        <w:t xml:space="preserve"> oddzielnie dla etapu 1 </w:t>
      </w:r>
      <w:r w:rsidR="00A7160B">
        <w:rPr>
          <w:rFonts w:ascii="Calibri" w:eastAsia="Calibri" w:hAnsi="Calibri" w:cs="Calibri"/>
          <w:sz w:val="22"/>
          <w:szCs w:val="22"/>
          <w:lang w:eastAsia="en-US"/>
        </w:rPr>
        <w:br/>
        <w:t>i oddzielnie dla etapu 2</w:t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t>, w terminie do 3 dni roboczych, od daty doręczenia Zamawiającemu przez Wykonawcę, pisemnego zgłoszenia o gotowości do odbioru.</w:t>
      </w:r>
    </w:p>
    <w:p w14:paraId="091B908F" w14:textId="77777777" w:rsidR="006F2539" w:rsidRPr="006F2539" w:rsidRDefault="006F2539" w:rsidP="00CE386A">
      <w:pPr>
        <w:numPr>
          <w:ilvl w:val="0"/>
          <w:numId w:val="9"/>
        </w:numPr>
        <w:tabs>
          <w:tab w:val="left" w:pos="5367"/>
        </w:tabs>
        <w:suppressAutoHyphens/>
        <w:spacing w:line="256" w:lineRule="auto"/>
        <w:ind w:left="340" w:hanging="340"/>
        <w:jc w:val="both"/>
        <w:rPr>
          <w:rFonts w:ascii="Calibri" w:hAnsi="Calibri" w:cs="Calibri"/>
          <w:sz w:val="22"/>
          <w:szCs w:val="22"/>
          <w:lang w:eastAsia="ar-SA"/>
        </w:rPr>
      </w:pPr>
      <w:r w:rsidRPr="006F2539">
        <w:rPr>
          <w:rFonts w:ascii="Calibri" w:hAnsi="Calibri" w:cs="Calibri"/>
          <w:sz w:val="22"/>
          <w:szCs w:val="22"/>
          <w:lang w:eastAsia="ar-SA"/>
        </w:rPr>
        <w:t>Zamawiający uznaje za termin wykonania przedmiotu umowy, określony według § 5 umowy, dzień zakończenia czynności odbiorowych i podpisania bez uwag Protokołu odbioru końcowego</w:t>
      </w:r>
      <w:r w:rsidR="00A7160B">
        <w:rPr>
          <w:rFonts w:ascii="Calibri" w:hAnsi="Calibri" w:cs="Calibri"/>
          <w:sz w:val="22"/>
          <w:szCs w:val="22"/>
          <w:lang w:eastAsia="ar-SA"/>
        </w:rPr>
        <w:t xml:space="preserve"> </w:t>
      </w:r>
      <w:r w:rsidR="00A7160B" w:rsidRPr="006F2539">
        <w:rPr>
          <w:rFonts w:ascii="Calibri" w:hAnsi="Calibri" w:cs="Calibri"/>
          <w:sz w:val="22"/>
          <w:szCs w:val="22"/>
          <w:lang w:eastAsia="ar-SA"/>
        </w:rPr>
        <w:t>robót</w:t>
      </w:r>
      <w:r w:rsidR="00A7160B">
        <w:rPr>
          <w:rFonts w:ascii="Calibri" w:hAnsi="Calibri" w:cs="Calibri"/>
          <w:sz w:val="22"/>
          <w:szCs w:val="22"/>
          <w:lang w:eastAsia="ar-SA"/>
        </w:rPr>
        <w:t xml:space="preserve"> </w:t>
      </w:r>
      <w:r w:rsidR="00A7160B">
        <w:rPr>
          <w:rFonts w:ascii="Calibri" w:eastAsia="Calibri" w:hAnsi="Calibri" w:cs="Calibri"/>
          <w:sz w:val="22"/>
          <w:szCs w:val="22"/>
          <w:lang w:eastAsia="en-US"/>
        </w:rPr>
        <w:t>oddzielnie dla etapu 1 i oddzielnie dla etapu 2</w:t>
      </w:r>
      <w:r w:rsidRPr="006F2539">
        <w:rPr>
          <w:rFonts w:ascii="Calibri" w:hAnsi="Calibri" w:cs="Calibri"/>
          <w:sz w:val="22"/>
          <w:szCs w:val="22"/>
          <w:lang w:eastAsia="ar-SA"/>
        </w:rPr>
        <w:t>.</w:t>
      </w:r>
    </w:p>
    <w:p w14:paraId="01857E3E" w14:textId="77777777" w:rsidR="006F2539" w:rsidRPr="006F2539" w:rsidRDefault="006F2539" w:rsidP="00CE386A">
      <w:pPr>
        <w:numPr>
          <w:ilvl w:val="0"/>
          <w:numId w:val="9"/>
        </w:numPr>
        <w:tabs>
          <w:tab w:val="left" w:pos="4320"/>
        </w:tabs>
        <w:suppressAutoHyphens/>
        <w:spacing w:line="256" w:lineRule="auto"/>
        <w:ind w:left="340" w:hanging="340"/>
        <w:jc w:val="both"/>
        <w:rPr>
          <w:rFonts w:ascii="Calibri" w:hAnsi="Calibri" w:cs="Calibri"/>
          <w:sz w:val="22"/>
          <w:szCs w:val="22"/>
          <w:lang w:eastAsia="ar-SA"/>
        </w:rPr>
      </w:pPr>
      <w:r w:rsidRPr="006F2539">
        <w:rPr>
          <w:rFonts w:ascii="Calibri" w:hAnsi="Calibri" w:cs="Calibri"/>
          <w:sz w:val="22"/>
          <w:szCs w:val="22"/>
          <w:lang w:eastAsia="ar-SA"/>
        </w:rPr>
        <w:t xml:space="preserve">Do pisemnego zgłoszenia o gotowości do odbioru Wykonawca załącza: </w:t>
      </w:r>
    </w:p>
    <w:p w14:paraId="7948BE27" w14:textId="77777777" w:rsidR="006F2539" w:rsidRPr="006F2539" w:rsidRDefault="006F2539" w:rsidP="006F2539">
      <w:pPr>
        <w:tabs>
          <w:tab w:val="left" w:pos="4320"/>
        </w:tabs>
        <w:suppressAutoHyphens/>
        <w:ind w:left="340"/>
        <w:jc w:val="both"/>
        <w:rPr>
          <w:rFonts w:ascii="Calibri" w:hAnsi="Calibri" w:cs="Calibri"/>
          <w:sz w:val="22"/>
          <w:szCs w:val="22"/>
          <w:lang w:eastAsia="ar-SA"/>
        </w:rPr>
      </w:pPr>
      <w:r w:rsidRPr="006F2539">
        <w:rPr>
          <w:rFonts w:ascii="Calibri" w:hAnsi="Calibri" w:cs="Calibri"/>
          <w:sz w:val="22"/>
          <w:szCs w:val="22"/>
          <w:lang w:eastAsia="ar-SA"/>
        </w:rPr>
        <w:t>a) protokoły z pomiarów poziomu czystości instalacji ze względu na obecny w</w:t>
      </w:r>
      <w:r w:rsidR="006D3EC9">
        <w:rPr>
          <w:rFonts w:ascii="Calibri" w:hAnsi="Calibri" w:cs="Calibri"/>
          <w:sz w:val="22"/>
          <w:szCs w:val="22"/>
          <w:lang w:eastAsia="ar-SA"/>
        </w:rPr>
        <w:t xml:space="preserve"> nich pył (dla każdej centrali </w:t>
      </w:r>
      <w:r w:rsidRPr="006F2539">
        <w:rPr>
          <w:rFonts w:ascii="Calibri" w:hAnsi="Calibri" w:cs="Calibri"/>
          <w:sz w:val="22"/>
          <w:szCs w:val="22"/>
          <w:lang w:eastAsia="ar-SA"/>
        </w:rPr>
        <w:t>i instalacji z nią powiązanej osobno).</w:t>
      </w:r>
    </w:p>
    <w:p w14:paraId="76B3CFC2" w14:textId="77777777" w:rsidR="006F2539" w:rsidRPr="006F2539" w:rsidRDefault="006F2539" w:rsidP="006F2539">
      <w:pPr>
        <w:tabs>
          <w:tab w:val="left" w:pos="4320"/>
        </w:tabs>
        <w:suppressAutoHyphens/>
        <w:ind w:left="340"/>
        <w:jc w:val="both"/>
        <w:rPr>
          <w:rFonts w:ascii="Calibri" w:hAnsi="Calibri" w:cs="Calibri"/>
          <w:sz w:val="22"/>
          <w:szCs w:val="22"/>
          <w:lang w:eastAsia="ar-SA"/>
        </w:rPr>
      </w:pPr>
      <w:r w:rsidRPr="006F2539">
        <w:rPr>
          <w:rFonts w:ascii="Calibri" w:hAnsi="Calibri" w:cs="Calibri"/>
          <w:sz w:val="22"/>
          <w:szCs w:val="22"/>
          <w:lang w:eastAsia="ar-SA"/>
        </w:rPr>
        <w:t>b) p</w:t>
      </w:r>
      <w:r w:rsidRPr="006F2539">
        <w:rPr>
          <w:rFonts w:ascii="Calibri" w:hAnsi="Calibri" w:cs="Calibri"/>
          <w:bCs/>
          <w:spacing w:val="4"/>
          <w:sz w:val="22"/>
          <w:szCs w:val="22"/>
          <w:lang w:eastAsia="ar-SA"/>
        </w:rPr>
        <w:t xml:space="preserve">róby mikrobiologiczne (po czyszczeniu instalacji) na obecność drobnoustrojów tlenowych </w:t>
      </w:r>
      <w:proofErr w:type="spellStart"/>
      <w:r w:rsidRPr="006F2539">
        <w:rPr>
          <w:rFonts w:ascii="Calibri" w:hAnsi="Calibri" w:cs="Calibri"/>
          <w:bCs/>
          <w:spacing w:val="4"/>
          <w:sz w:val="22"/>
          <w:szCs w:val="22"/>
          <w:lang w:eastAsia="ar-SA"/>
        </w:rPr>
        <w:t>mezofilnych</w:t>
      </w:r>
      <w:proofErr w:type="spellEnd"/>
      <w:r w:rsidRPr="006F2539">
        <w:rPr>
          <w:rFonts w:ascii="Calibri" w:hAnsi="Calibri" w:cs="Calibri"/>
          <w:bCs/>
          <w:spacing w:val="4"/>
          <w:sz w:val="22"/>
          <w:szCs w:val="22"/>
          <w:lang w:eastAsia="ar-SA"/>
        </w:rPr>
        <w:t xml:space="preserve"> oraz pleśni i drożdży wykonane przez Laboratorium posiadające „Certyfikat Akredytacji Laboratorium Badawczego”, wydane przez Polskie Centrum Akredytacji </w:t>
      </w:r>
      <w:r w:rsidRPr="006F2539">
        <w:rPr>
          <w:rFonts w:ascii="Calibri" w:hAnsi="Calibri" w:cs="Calibri"/>
          <w:sz w:val="22"/>
          <w:szCs w:val="22"/>
          <w:lang w:eastAsia="ar-SA"/>
        </w:rPr>
        <w:t>(dla każdej centrali i instalacji z nią powiązanej osobno)</w:t>
      </w:r>
      <w:r w:rsidR="00D75E27">
        <w:rPr>
          <w:rFonts w:ascii="Calibri" w:hAnsi="Calibri" w:cs="Calibri"/>
          <w:bCs/>
          <w:spacing w:val="4"/>
          <w:sz w:val="22"/>
          <w:szCs w:val="22"/>
          <w:lang w:eastAsia="ar-SA"/>
        </w:rPr>
        <w:t xml:space="preserve"> lub równoważne.</w:t>
      </w:r>
    </w:p>
    <w:p w14:paraId="6B3638F0" w14:textId="77777777" w:rsidR="00980D48" w:rsidRPr="006F2539" w:rsidRDefault="00980D48" w:rsidP="00980D48">
      <w:pPr>
        <w:tabs>
          <w:tab w:val="left" w:pos="4680"/>
        </w:tabs>
        <w:suppressAutoHyphens/>
        <w:spacing w:line="256" w:lineRule="auto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14:paraId="1A334BF2" w14:textId="77777777" w:rsidR="006F2539" w:rsidRPr="006F2539" w:rsidRDefault="006F2539" w:rsidP="006F2539">
      <w:pPr>
        <w:suppressAutoHyphens/>
        <w:spacing w:line="256" w:lineRule="auto"/>
        <w:ind w:left="435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b/>
          <w:sz w:val="22"/>
          <w:szCs w:val="22"/>
          <w:lang w:eastAsia="en-US"/>
        </w:rPr>
        <w:t>§ 9</w:t>
      </w:r>
    </w:p>
    <w:p w14:paraId="3CF54706" w14:textId="77777777" w:rsidR="006F2539" w:rsidRPr="006F2539" w:rsidRDefault="006F2539" w:rsidP="006F2539">
      <w:pPr>
        <w:suppressAutoHyphens/>
        <w:spacing w:line="256" w:lineRule="auto"/>
        <w:ind w:left="435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b/>
          <w:sz w:val="22"/>
          <w:szCs w:val="22"/>
          <w:lang w:eastAsia="en-US"/>
        </w:rPr>
        <w:t>Kary umowne</w:t>
      </w:r>
    </w:p>
    <w:p w14:paraId="28B28F4B" w14:textId="77777777" w:rsidR="006F2539" w:rsidRPr="006F2539" w:rsidRDefault="006F2539" w:rsidP="006F2539">
      <w:pPr>
        <w:suppressAutoHyphens/>
        <w:spacing w:line="256" w:lineRule="auto"/>
        <w:ind w:left="435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14:paraId="652FE91D" w14:textId="77777777" w:rsidR="006F2539" w:rsidRPr="006F2539" w:rsidRDefault="006F2539" w:rsidP="009F2FFD">
      <w:pPr>
        <w:tabs>
          <w:tab w:val="left" w:pos="1620"/>
        </w:tabs>
        <w:suppressAutoHyphens/>
        <w:spacing w:line="25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sz w:val="22"/>
          <w:szCs w:val="22"/>
          <w:lang w:eastAsia="en-US"/>
        </w:rPr>
        <w:t xml:space="preserve">1.      Wykonawca zapłaci Zamawiającemu kary umowne:  </w:t>
      </w:r>
    </w:p>
    <w:p w14:paraId="7A0EF890" w14:textId="77777777" w:rsidR="006F2539" w:rsidRPr="006F2539" w:rsidRDefault="006F2539" w:rsidP="009F2FFD">
      <w:pPr>
        <w:numPr>
          <w:ilvl w:val="1"/>
          <w:numId w:val="12"/>
        </w:numPr>
        <w:suppressAutoHyphens/>
        <w:spacing w:line="256" w:lineRule="auto"/>
        <w:ind w:left="567" w:hanging="56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sz w:val="22"/>
          <w:szCs w:val="22"/>
          <w:lang w:eastAsia="en-US"/>
        </w:rPr>
        <w:t xml:space="preserve">za zwłokę w wykonaniu przedmiotu umowy w wysokości 500 zł za każdy dzień zwłoki, a jeżeli zwłoka będzie trwała dłużej niż 7 dni w wysokości 700 zł za każdy kolejny dzień zwłoki. Jeżeli </w:t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lastRenderedPageBreak/>
        <w:t>zwłoka będzie trwało dłużej niż 30 dni,</w:t>
      </w:r>
      <w:r w:rsidR="009F2FFD">
        <w:rPr>
          <w:rFonts w:ascii="Calibri" w:eastAsia="Calibri" w:hAnsi="Calibri" w:cs="Calibri"/>
          <w:sz w:val="22"/>
          <w:szCs w:val="22"/>
          <w:lang w:eastAsia="en-US"/>
        </w:rPr>
        <w:t xml:space="preserve"> to Zamawiający ma prawo </w:t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t xml:space="preserve">do odstąpienia </w:t>
      </w:r>
      <w:r w:rsidR="009F2FFD">
        <w:rPr>
          <w:rFonts w:ascii="Calibri" w:eastAsia="Calibri" w:hAnsi="Calibri" w:cs="Calibri"/>
          <w:sz w:val="22"/>
          <w:szCs w:val="22"/>
          <w:lang w:eastAsia="en-US"/>
        </w:rPr>
        <w:t xml:space="preserve">od </w:t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t xml:space="preserve">umowy </w:t>
      </w:r>
      <w:r w:rsidR="009F2FFD">
        <w:rPr>
          <w:rFonts w:ascii="Calibri" w:eastAsia="Calibri" w:hAnsi="Calibri" w:cs="Calibri"/>
          <w:sz w:val="22"/>
          <w:szCs w:val="22"/>
          <w:lang w:eastAsia="en-US"/>
        </w:rPr>
        <w:br/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t xml:space="preserve">z przyczyn leżących po stronie Wykonawcy (w terminie nie dłuższym jednak niż 180 dni </w:t>
      </w:r>
      <w:r w:rsidR="009F2FFD">
        <w:rPr>
          <w:rFonts w:ascii="Calibri" w:eastAsia="Calibri" w:hAnsi="Calibri" w:cs="Calibri"/>
          <w:sz w:val="22"/>
          <w:szCs w:val="22"/>
          <w:lang w:eastAsia="en-US"/>
        </w:rPr>
        <w:br/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t>od wystąpienia zwłoki Wykonawcy) bez obowiązku uprzedniego wzywania do wykonania zobowiązania wynikającego z umowy i zastosowania kary określonej w podpunkcie „c” poniżej,</w:t>
      </w:r>
    </w:p>
    <w:p w14:paraId="2B62B642" w14:textId="77777777" w:rsidR="006F2539" w:rsidRPr="006F2539" w:rsidRDefault="006F2539" w:rsidP="009F2FFD">
      <w:pPr>
        <w:numPr>
          <w:ilvl w:val="1"/>
          <w:numId w:val="12"/>
        </w:numPr>
        <w:suppressAutoHyphens/>
        <w:spacing w:line="256" w:lineRule="auto"/>
        <w:ind w:left="567" w:hanging="56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sz w:val="22"/>
          <w:szCs w:val="22"/>
          <w:lang w:eastAsia="en-US"/>
        </w:rPr>
        <w:t xml:space="preserve">za zwłokę w usunięciu wad stwierdzonych przy odbiorze lub ujawnionych w okresie gwarancji </w:t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br/>
        <w:t xml:space="preserve">w wysokości 300 zł za każdy dzień zwłoki, a jeżeli zwłoka będzie trwała dłużej niż 7 dni </w:t>
      </w:r>
      <w:r w:rsidR="00CE386A">
        <w:rPr>
          <w:rFonts w:ascii="Calibri" w:eastAsia="Calibri" w:hAnsi="Calibri" w:cs="Calibri"/>
          <w:sz w:val="22"/>
          <w:szCs w:val="22"/>
          <w:lang w:eastAsia="en-US"/>
        </w:rPr>
        <w:br/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t xml:space="preserve">w wysokości 400 zł za każdy kolejny dzień zwłoki. Jeżeli zwłoka będzie trwała dłużej niż 30 dni, to Zamawiający ma prawo do odstąpienia umowy z przyczyn leżących po stronie Wykonawcy </w:t>
      </w:r>
      <w:r w:rsidR="00CE386A">
        <w:rPr>
          <w:rFonts w:ascii="Calibri" w:eastAsia="Calibri" w:hAnsi="Calibri" w:cs="Calibri"/>
          <w:sz w:val="22"/>
          <w:szCs w:val="22"/>
          <w:lang w:eastAsia="en-US"/>
        </w:rPr>
        <w:br/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t>(w terminie nie dłuższym jednak niż 180 dni od wystąpienia zwłoki Wykonawcy) bez obowiązku uprzedniego wzywania do wykonania zobowiązania wynikającego z umowy i zastosowania kary określonej w podpunkcie „c” poniżej,</w:t>
      </w:r>
    </w:p>
    <w:p w14:paraId="04F6C4E4" w14:textId="77777777" w:rsidR="006F2539" w:rsidRPr="006F2539" w:rsidRDefault="006F2539" w:rsidP="006F2539">
      <w:pPr>
        <w:numPr>
          <w:ilvl w:val="1"/>
          <w:numId w:val="12"/>
        </w:numPr>
        <w:tabs>
          <w:tab w:val="left" w:pos="567"/>
        </w:tabs>
        <w:suppressAutoHyphens/>
        <w:spacing w:after="160" w:line="256" w:lineRule="auto"/>
        <w:ind w:left="567" w:hanging="567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sz w:val="22"/>
          <w:szCs w:val="22"/>
          <w:lang w:eastAsia="en-US"/>
        </w:rPr>
        <w:t>odstąpienie przez Zamawiającego od umowy z powodu okoliczności</w:t>
      </w:r>
      <w:r w:rsidR="00CE386A">
        <w:rPr>
          <w:rFonts w:ascii="Calibri" w:eastAsia="Calibri" w:hAnsi="Calibri" w:cs="Calibri"/>
          <w:sz w:val="22"/>
          <w:szCs w:val="22"/>
          <w:lang w:eastAsia="en-US"/>
        </w:rPr>
        <w:t xml:space="preserve">, za które odpowiada Wykonawca </w:t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t xml:space="preserve">w wysokości 20% wynagrodzenia netto umowy. </w:t>
      </w:r>
    </w:p>
    <w:p w14:paraId="09EC1A2D" w14:textId="77777777" w:rsidR="006F2539" w:rsidRPr="006F2539" w:rsidRDefault="006F2539" w:rsidP="00E72ECD">
      <w:pPr>
        <w:numPr>
          <w:ilvl w:val="0"/>
          <w:numId w:val="10"/>
        </w:numPr>
        <w:tabs>
          <w:tab w:val="left" w:pos="567"/>
        </w:tabs>
        <w:suppressAutoHyphens/>
        <w:spacing w:after="160" w:line="25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sz w:val="22"/>
          <w:szCs w:val="22"/>
          <w:lang w:eastAsia="en-US"/>
        </w:rPr>
        <w:t>W razie nie uregulowania przez Zamawiającego płatności w wyznaczonym terminie, Wykonawca ma  prawo żądać zapłaty odsetek na zwłokę w wysokościach ustawowych.</w:t>
      </w:r>
    </w:p>
    <w:p w14:paraId="41B4DE6E" w14:textId="77777777" w:rsidR="006F2539" w:rsidRPr="006F2539" w:rsidRDefault="006F2539" w:rsidP="006F2539">
      <w:pPr>
        <w:numPr>
          <w:ilvl w:val="0"/>
          <w:numId w:val="10"/>
        </w:numPr>
        <w:tabs>
          <w:tab w:val="left" w:pos="567"/>
        </w:tabs>
        <w:suppressAutoHyphens/>
        <w:spacing w:after="160" w:line="25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sz w:val="22"/>
          <w:szCs w:val="22"/>
          <w:lang w:eastAsia="en-US"/>
        </w:rPr>
        <w:t xml:space="preserve">Wykonawca oświadcza, iż przyjmuje do wiadomości prawo Zamawiającego do odstąpienia </w:t>
      </w:r>
      <w:r w:rsidR="00CE386A">
        <w:rPr>
          <w:rFonts w:ascii="Calibri" w:eastAsia="Calibri" w:hAnsi="Calibri" w:cs="Calibri"/>
          <w:sz w:val="22"/>
          <w:szCs w:val="22"/>
          <w:lang w:eastAsia="en-US"/>
        </w:rPr>
        <w:br/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t>od realizacji umowy lub wypowiedzenia Umowy ze skutkiem natychmiastowym</w:t>
      </w:r>
      <w:r w:rsidR="009F2FFD">
        <w:rPr>
          <w:rFonts w:ascii="Calibri" w:eastAsia="Calibri" w:hAnsi="Calibri" w:cs="Calibri"/>
          <w:sz w:val="22"/>
          <w:szCs w:val="22"/>
          <w:lang w:eastAsia="en-US"/>
        </w:rPr>
        <w:t xml:space="preserve"> z przyczyn leżących </w:t>
      </w:r>
      <w:r w:rsidR="00CE386A">
        <w:rPr>
          <w:rFonts w:ascii="Calibri" w:eastAsia="Calibri" w:hAnsi="Calibri" w:cs="Calibri"/>
          <w:sz w:val="22"/>
          <w:szCs w:val="22"/>
          <w:lang w:eastAsia="en-US"/>
        </w:rPr>
        <w:br/>
      </w:r>
      <w:r w:rsidR="009F2FFD">
        <w:rPr>
          <w:rFonts w:ascii="Calibri" w:eastAsia="Calibri" w:hAnsi="Calibri" w:cs="Calibri"/>
          <w:sz w:val="22"/>
          <w:szCs w:val="22"/>
          <w:lang w:eastAsia="en-US"/>
        </w:rPr>
        <w:t xml:space="preserve">po stronie. Wykonawcy </w:t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t>i oświadcza, iż godzi się na to bez dochodzenia z tego tytułu jakichkol</w:t>
      </w:r>
      <w:r w:rsidR="009F2FFD">
        <w:rPr>
          <w:rFonts w:ascii="Calibri" w:eastAsia="Calibri" w:hAnsi="Calibri" w:cs="Calibri"/>
          <w:sz w:val="22"/>
          <w:szCs w:val="22"/>
          <w:lang w:eastAsia="en-US"/>
        </w:rPr>
        <w:t xml:space="preserve">wiek roszczeń od Zamawiającego </w:t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t>z uwzględnieniem poniższych zasad:</w:t>
      </w:r>
    </w:p>
    <w:p w14:paraId="52C5F0A3" w14:textId="77777777" w:rsidR="006F2539" w:rsidRPr="006F2539" w:rsidRDefault="006F2539" w:rsidP="006F2539">
      <w:pPr>
        <w:tabs>
          <w:tab w:val="left" w:pos="567"/>
        </w:tabs>
        <w:suppressAutoHyphens/>
        <w:spacing w:line="25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sz w:val="22"/>
          <w:szCs w:val="22"/>
          <w:lang w:eastAsia="en-US"/>
        </w:rPr>
        <w:t>a) strony Umowy określą stan wykonanych prac na dzień odstąpienia lub wypowiedzenia i ustalą sposób ich rozliczenia;</w:t>
      </w:r>
    </w:p>
    <w:p w14:paraId="0EAD6C6B" w14:textId="77777777" w:rsidR="006F2539" w:rsidRPr="006F2539" w:rsidRDefault="006F2539" w:rsidP="006F2539">
      <w:pPr>
        <w:tabs>
          <w:tab w:val="left" w:pos="567"/>
        </w:tabs>
        <w:suppressAutoHyphens/>
        <w:spacing w:line="25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sz w:val="22"/>
          <w:szCs w:val="22"/>
          <w:lang w:eastAsia="en-US"/>
        </w:rPr>
        <w:t>b) W każdym przypadku odstąpienia od Umowy lub jej wypowiedzenia, Zamawiający nabywa wszelkie prawa określone Umową do części Przedmiotu Umowy, która została odebrana przez Zamawiające</w:t>
      </w:r>
      <w:r w:rsidR="00CE386A">
        <w:rPr>
          <w:rFonts w:ascii="Calibri" w:eastAsia="Calibri" w:hAnsi="Calibri" w:cs="Calibri"/>
          <w:sz w:val="22"/>
          <w:szCs w:val="22"/>
          <w:lang w:eastAsia="en-US"/>
        </w:rPr>
        <w:t>go</w:t>
      </w:r>
      <w:r w:rsidRPr="006F2539">
        <w:rPr>
          <w:rFonts w:ascii="Calibri" w:eastAsia="Calibri" w:hAnsi="Calibri" w:cs="Calibri"/>
          <w:sz w:val="22"/>
          <w:szCs w:val="22"/>
          <w:lang w:eastAsia="en-US"/>
        </w:rPr>
        <w:t xml:space="preserve"> do dnia odstąpienia lub wypowiedzenia, i za którą Wykonawca otrzymał należne wynagrodzenie.</w:t>
      </w:r>
    </w:p>
    <w:p w14:paraId="2E24F820" w14:textId="77777777" w:rsidR="006F2539" w:rsidRPr="006F2539" w:rsidRDefault="006F2539" w:rsidP="006F2539">
      <w:pPr>
        <w:numPr>
          <w:ilvl w:val="0"/>
          <w:numId w:val="10"/>
        </w:numPr>
        <w:tabs>
          <w:tab w:val="left" w:pos="567"/>
        </w:tabs>
        <w:suppressAutoHyphens/>
        <w:spacing w:after="160" w:line="25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sz w:val="22"/>
          <w:szCs w:val="22"/>
          <w:lang w:eastAsia="en-US"/>
        </w:rPr>
        <w:t>Łączna wysokość kar umownych, która może zostać nałożona na Wykonawcę zgodnie z ust. 1 powyżej wynosi 40% wartości wynagrodzenia brutto Wykonawcy, wskazanego w §6 ust. 1 umowy.</w:t>
      </w:r>
    </w:p>
    <w:p w14:paraId="5B4FA064" w14:textId="77777777" w:rsidR="006D3EC9" w:rsidRDefault="006F2539" w:rsidP="006F2539">
      <w:pPr>
        <w:numPr>
          <w:ilvl w:val="0"/>
          <w:numId w:val="10"/>
        </w:numPr>
        <w:tabs>
          <w:tab w:val="left" w:pos="567"/>
        </w:tabs>
        <w:suppressAutoHyphens/>
        <w:spacing w:after="160" w:line="25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sz w:val="22"/>
          <w:szCs w:val="22"/>
          <w:lang w:eastAsia="en-US"/>
        </w:rPr>
        <w:t xml:space="preserve">Zamawiający uprawniony jest do dochodzenia odszkodowania uzupełniającego ponad zastrzeżone kary umowne na zasadach ogólnych kodeksu cywilnego. </w:t>
      </w:r>
    </w:p>
    <w:p w14:paraId="18C90215" w14:textId="77777777" w:rsidR="00EF739B" w:rsidRPr="006D3EC9" w:rsidRDefault="00EF739B" w:rsidP="00EF739B">
      <w:pPr>
        <w:tabs>
          <w:tab w:val="left" w:pos="567"/>
        </w:tabs>
        <w:suppressAutoHyphens/>
        <w:spacing w:after="160" w:line="25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7261ACBA" w14:textId="77777777" w:rsidR="006F2539" w:rsidRPr="00F85773" w:rsidRDefault="006F2539" w:rsidP="00CE386A">
      <w:pPr>
        <w:suppressAutoHyphens/>
        <w:jc w:val="center"/>
        <w:rPr>
          <w:rFonts w:asciiTheme="minorHAnsi" w:eastAsia="Calibri Light" w:hAnsiTheme="minorHAnsi" w:cstheme="minorHAnsi"/>
          <w:b/>
          <w:bCs/>
          <w:spacing w:val="-10"/>
          <w:kern w:val="2"/>
          <w:sz w:val="22"/>
          <w:szCs w:val="56"/>
          <w:lang w:eastAsia="en-US"/>
        </w:rPr>
      </w:pPr>
      <w:r w:rsidRPr="00F85773">
        <w:rPr>
          <w:rFonts w:asciiTheme="minorHAnsi" w:eastAsia="Calibri Light" w:hAnsiTheme="minorHAnsi" w:cstheme="minorHAnsi"/>
          <w:b/>
          <w:bCs/>
          <w:spacing w:val="-10"/>
          <w:kern w:val="2"/>
          <w:sz w:val="22"/>
          <w:szCs w:val="56"/>
          <w:lang w:eastAsia="en-US"/>
        </w:rPr>
        <w:t>§ 10</w:t>
      </w:r>
    </w:p>
    <w:p w14:paraId="282C5841" w14:textId="77777777" w:rsidR="006F2539" w:rsidRDefault="006F2539" w:rsidP="00CE386A">
      <w:pPr>
        <w:suppressAutoHyphens/>
        <w:ind w:hanging="180"/>
        <w:jc w:val="center"/>
        <w:rPr>
          <w:rFonts w:ascii="Calibri" w:hAnsi="Calibri" w:cs="Calibri"/>
          <w:b/>
          <w:sz w:val="22"/>
          <w:szCs w:val="22"/>
          <w:lang w:eastAsia="ar-SA"/>
        </w:rPr>
      </w:pPr>
      <w:r w:rsidRPr="006F2539">
        <w:rPr>
          <w:rFonts w:ascii="Calibri" w:hAnsi="Calibri" w:cs="Calibri"/>
          <w:b/>
          <w:sz w:val="22"/>
          <w:szCs w:val="22"/>
          <w:lang w:eastAsia="ar-SA"/>
        </w:rPr>
        <w:t>Inne postanowienia</w:t>
      </w:r>
    </w:p>
    <w:p w14:paraId="484272AE" w14:textId="77777777" w:rsidR="00CE386A" w:rsidRPr="006F2539" w:rsidRDefault="00CE386A" w:rsidP="00CE386A">
      <w:pPr>
        <w:suppressAutoHyphens/>
        <w:ind w:hanging="180"/>
        <w:jc w:val="center"/>
        <w:rPr>
          <w:rFonts w:ascii="Calibri" w:hAnsi="Calibri" w:cs="Calibri"/>
          <w:b/>
          <w:sz w:val="22"/>
          <w:szCs w:val="22"/>
          <w:lang w:eastAsia="ar-SA"/>
        </w:rPr>
      </w:pPr>
    </w:p>
    <w:p w14:paraId="38365879" w14:textId="77777777" w:rsidR="006F2539" w:rsidRPr="006F2539" w:rsidRDefault="006F2539" w:rsidP="006F2539">
      <w:pPr>
        <w:widowControl w:val="0"/>
        <w:numPr>
          <w:ilvl w:val="0"/>
          <w:numId w:val="13"/>
        </w:numPr>
        <w:suppressAutoHyphens/>
        <w:spacing w:after="160" w:line="256" w:lineRule="auto"/>
        <w:ind w:left="357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F2539">
        <w:rPr>
          <w:rFonts w:ascii="Calibri" w:eastAsia="Calibri" w:hAnsi="Calibri" w:cs="Calibri"/>
          <w:sz w:val="22"/>
          <w:szCs w:val="22"/>
          <w:lang w:eastAsia="en-US"/>
        </w:rPr>
        <w:t>Wszelkie wątpliwości i spory związane z ważnością, interpretacją lub wykonaniem Umowy Strony będą starały się rozstrzygać polubownie w drodze negocjacji lub wyjaśnień.</w:t>
      </w:r>
    </w:p>
    <w:p w14:paraId="17ECFCF1" w14:textId="77777777" w:rsidR="006F2539" w:rsidRPr="006F2539" w:rsidRDefault="007202B1" w:rsidP="007202B1">
      <w:pPr>
        <w:widowControl w:val="0"/>
        <w:suppressAutoHyphens/>
        <w:spacing w:after="160" w:line="256" w:lineRule="auto"/>
        <w:ind w:left="-3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2.  </w:t>
      </w:r>
      <w:r w:rsidR="006F2539" w:rsidRPr="006F2539">
        <w:rPr>
          <w:rFonts w:ascii="Calibri" w:eastAsia="Calibri" w:hAnsi="Calibri" w:cs="Calibri"/>
          <w:sz w:val="22"/>
          <w:szCs w:val="22"/>
          <w:lang w:eastAsia="en-US"/>
        </w:rPr>
        <w:t>Ewentualne spory wynikłe z wykonania umowy, których nie da się rozstrzygnąć polubownie,</w:t>
      </w:r>
      <w:r>
        <w:rPr>
          <w:rFonts w:ascii="Calibri" w:eastAsia="Calibri" w:hAnsi="Calibri" w:cs="Calibri"/>
          <w:sz w:val="22"/>
          <w:szCs w:val="22"/>
          <w:lang w:eastAsia="en-US"/>
        </w:rPr>
        <w:br/>
      </w:r>
      <w:r w:rsidR="006F2539" w:rsidRPr="006F2539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     </w:t>
      </w:r>
      <w:r w:rsidR="006F2539" w:rsidRPr="006F2539">
        <w:rPr>
          <w:rFonts w:ascii="Calibri" w:eastAsia="Calibri" w:hAnsi="Calibri" w:cs="Calibri"/>
          <w:sz w:val="22"/>
          <w:szCs w:val="22"/>
          <w:lang w:eastAsia="en-US"/>
        </w:rPr>
        <w:t>rozstrzygane będą przez właściwy Zamawiającemu Sąd w Krakowie.</w:t>
      </w:r>
    </w:p>
    <w:p w14:paraId="79B05B00" w14:textId="77777777" w:rsidR="006F2539" w:rsidRPr="006F2539" w:rsidRDefault="007202B1" w:rsidP="007202B1">
      <w:pPr>
        <w:tabs>
          <w:tab w:val="left" w:pos="2907"/>
        </w:tabs>
        <w:suppressAutoHyphens/>
        <w:spacing w:after="160" w:line="256" w:lineRule="auto"/>
        <w:jc w:val="both"/>
        <w:rPr>
          <w:rFonts w:ascii="Calibri" w:hAnsi="Calibri" w:cs="Calibri"/>
          <w:sz w:val="22"/>
          <w:szCs w:val="22"/>
          <w:lang w:val="x-none"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 xml:space="preserve">3.   </w:t>
      </w:r>
      <w:r w:rsidR="006F2539" w:rsidRPr="006F2539">
        <w:rPr>
          <w:rFonts w:ascii="Calibri" w:hAnsi="Calibri" w:cs="Calibri"/>
          <w:sz w:val="22"/>
          <w:szCs w:val="22"/>
          <w:lang w:val="x-none" w:eastAsia="ar-SA"/>
        </w:rPr>
        <w:t xml:space="preserve">Umowę sporządzono w 2-ch jednobrzmiących egzemplarzach, 1 egzemplarz dla Zamawiającego </w:t>
      </w:r>
      <w:r>
        <w:rPr>
          <w:rFonts w:ascii="Calibri" w:hAnsi="Calibri" w:cs="Calibri"/>
          <w:sz w:val="22"/>
          <w:szCs w:val="22"/>
          <w:lang w:val="x-none" w:eastAsia="ar-SA"/>
        </w:rPr>
        <w:br/>
      </w:r>
      <w:r>
        <w:rPr>
          <w:rFonts w:ascii="Calibri" w:hAnsi="Calibri" w:cs="Calibri"/>
          <w:sz w:val="22"/>
          <w:szCs w:val="22"/>
          <w:lang w:eastAsia="ar-SA"/>
        </w:rPr>
        <w:t xml:space="preserve">        </w:t>
      </w:r>
      <w:r w:rsidR="006F2539" w:rsidRPr="006F2539">
        <w:rPr>
          <w:rFonts w:ascii="Calibri" w:hAnsi="Calibri" w:cs="Calibri"/>
          <w:sz w:val="22"/>
          <w:szCs w:val="22"/>
          <w:lang w:val="x-none" w:eastAsia="ar-SA"/>
        </w:rPr>
        <w:t>i 1 egzemplarz dla Wykonawcy.</w:t>
      </w:r>
    </w:p>
    <w:p w14:paraId="7DA00AB4" w14:textId="77777777" w:rsidR="006F2539" w:rsidRPr="006F2539" w:rsidRDefault="006F2539" w:rsidP="00410C32">
      <w:pPr>
        <w:tabs>
          <w:tab w:val="left" w:pos="2907"/>
        </w:tabs>
        <w:suppressAutoHyphens/>
        <w:jc w:val="both"/>
        <w:rPr>
          <w:rFonts w:ascii="Calibri" w:hAnsi="Calibri" w:cs="Calibri"/>
          <w:sz w:val="22"/>
          <w:szCs w:val="22"/>
          <w:lang w:val="x-none" w:eastAsia="ar-SA"/>
        </w:rPr>
      </w:pPr>
    </w:p>
    <w:p w14:paraId="7FC79765" w14:textId="77777777" w:rsidR="006F2539" w:rsidRPr="006F2539" w:rsidRDefault="006F2539" w:rsidP="006F2539">
      <w:pPr>
        <w:tabs>
          <w:tab w:val="left" w:pos="2907"/>
        </w:tabs>
        <w:suppressAutoHyphens/>
        <w:ind w:left="180" w:hanging="180"/>
        <w:jc w:val="both"/>
        <w:rPr>
          <w:rFonts w:ascii="Calibri" w:hAnsi="Calibri" w:cs="Calibri"/>
          <w:sz w:val="22"/>
          <w:szCs w:val="22"/>
          <w:lang w:eastAsia="ar-SA"/>
        </w:rPr>
      </w:pPr>
      <w:r w:rsidRPr="006F2539">
        <w:rPr>
          <w:rFonts w:ascii="Calibri" w:hAnsi="Calibri" w:cs="Calibri"/>
          <w:sz w:val="22"/>
          <w:szCs w:val="22"/>
          <w:lang w:eastAsia="ar-SA"/>
        </w:rPr>
        <w:t>Zamawiający:</w:t>
      </w:r>
      <w:r w:rsidRPr="006F2539">
        <w:rPr>
          <w:rFonts w:ascii="Calibri" w:hAnsi="Calibri" w:cs="Calibri"/>
          <w:sz w:val="22"/>
          <w:szCs w:val="22"/>
          <w:lang w:eastAsia="ar-SA"/>
        </w:rPr>
        <w:tab/>
      </w:r>
      <w:r w:rsidRPr="006F2539">
        <w:rPr>
          <w:rFonts w:ascii="Calibri" w:hAnsi="Calibri" w:cs="Calibri"/>
          <w:sz w:val="22"/>
          <w:szCs w:val="22"/>
          <w:lang w:eastAsia="ar-SA"/>
        </w:rPr>
        <w:tab/>
      </w:r>
      <w:r w:rsidRPr="006F2539">
        <w:rPr>
          <w:rFonts w:ascii="Calibri" w:hAnsi="Calibri" w:cs="Calibri"/>
          <w:sz w:val="22"/>
          <w:szCs w:val="22"/>
          <w:lang w:eastAsia="ar-SA"/>
        </w:rPr>
        <w:tab/>
      </w:r>
      <w:r w:rsidRPr="006F2539">
        <w:rPr>
          <w:rFonts w:ascii="Calibri" w:hAnsi="Calibri" w:cs="Calibri"/>
          <w:sz w:val="22"/>
          <w:szCs w:val="22"/>
          <w:lang w:eastAsia="ar-SA"/>
        </w:rPr>
        <w:tab/>
      </w:r>
      <w:r w:rsidRPr="006F2539">
        <w:rPr>
          <w:rFonts w:ascii="Calibri" w:hAnsi="Calibri" w:cs="Calibri"/>
          <w:sz w:val="22"/>
          <w:szCs w:val="22"/>
          <w:lang w:eastAsia="ar-SA"/>
        </w:rPr>
        <w:tab/>
      </w:r>
      <w:r w:rsidRPr="006F2539">
        <w:rPr>
          <w:rFonts w:ascii="Calibri" w:hAnsi="Calibri" w:cs="Calibri"/>
          <w:sz w:val="22"/>
          <w:szCs w:val="22"/>
          <w:lang w:eastAsia="ar-SA"/>
        </w:rPr>
        <w:tab/>
      </w:r>
      <w:r w:rsidRPr="006F2539">
        <w:rPr>
          <w:rFonts w:ascii="Calibri" w:hAnsi="Calibri" w:cs="Calibri"/>
          <w:sz w:val="22"/>
          <w:szCs w:val="22"/>
          <w:lang w:eastAsia="ar-SA"/>
        </w:rPr>
        <w:tab/>
      </w:r>
      <w:r w:rsidRPr="006F2539">
        <w:rPr>
          <w:rFonts w:ascii="Calibri" w:hAnsi="Calibri" w:cs="Calibri"/>
          <w:sz w:val="22"/>
          <w:szCs w:val="22"/>
          <w:lang w:eastAsia="ar-SA"/>
        </w:rPr>
        <w:tab/>
      </w:r>
      <w:r w:rsidRPr="006F2539">
        <w:rPr>
          <w:rFonts w:ascii="Calibri" w:hAnsi="Calibri" w:cs="Calibri"/>
          <w:sz w:val="22"/>
          <w:szCs w:val="22"/>
          <w:lang w:eastAsia="ar-SA"/>
        </w:rPr>
        <w:tab/>
      </w:r>
      <w:r w:rsidRPr="006F2539">
        <w:rPr>
          <w:rFonts w:ascii="Calibri" w:hAnsi="Calibri" w:cs="Calibri"/>
          <w:sz w:val="22"/>
          <w:szCs w:val="22"/>
          <w:lang w:eastAsia="ar-SA"/>
        </w:rPr>
        <w:tab/>
      </w:r>
      <w:r w:rsidRPr="006F2539">
        <w:rPr>
          <w:rFonts w:ascii="Calibri" w:hAnsi="Calibri" w:cs="Calibri"/>
          <w:sz w:val="22"/>
          <w:szCs w:val="22"/>
          <w:lang w:eastAsia="ar-SA"/>
        </w:rPr>
        <w:tab/>
      </w:r>
      <w:r w:rsidRPr="006F2539">
        <w:rPr>
          <w:rFonts w:ascii="Calibri" w:hAnsi="Calibri" w:cs="Calibri"/>
          <w:sz w:val="22"/>
          <w:szCs w:val="22"/>
          <w:lang w:eastAsia="ar-SA"/>
        </w:rPr>
        <w:tab/>
      </w:r>
      <w:r w:rsidRPr="006F2539">
        <w:rPr>
          <w:rFonts w:ascii="Calibri" w:hAnsi="Calibri" w:cs="Calibri"/>
          <w:sz w:val="22"/>
          <w:szCs w:val="22"/>
          <w:lang w:eastAsia="ar-SA"/>
        </w:rPr>
        <w:tab/>
      </w:r>
      <w:r w:rsidRPr="006F2539">
        <w:rPr>
          <w:rFonts w:ascii="Calibri" w:hAnsi="Calibri" w:cs="Calibri"/>
          <w:sz w:val="22"/>
          <w:szCs w:val="22"/>
          <w:lang w:eastAsia="ar-SA"/>
        </w:rPr>
        <w:tab/>
      </w:r>
      <w:r w:rsidRPr="006F2539">
        <w:rPr>
          <w:rFonts w:ascii="Calibri" w:hAnsi="Calibri" w:cs="Calibri"/>
          <w:sz w:val="22"/>
          <w:szCs w:val="22"/>
          <w:lang w:eastAsia="ar-SA"/>
        </w:rPr>
        <w:tab/>
        <w:t>Wykonawca:</w:t>
      </w:r>
    </w:p>
    <w:p w14:paraId="2707EF36" w14:textId="77777777" w:rsidR="002E158C" w:rsidRDefault="002E158C" w:rsidP="006F2539">
      <w:pPr>
        <w:suppressAutoHyphens/>
        <w:rPr>
          <w:rFonts w:ascii="Bookman Old Style" w:hAnsi="Bookman Old Style"/>
          <w:b/>
          <w:sz w:val="28"/>
          <w:szCs w:val="28"/>
          <w:shd w:val="clear" w:color="auto" w:fill="C0C0C0"/>
        </w:rPr>
      </w:pPr>
    </w:p>
    <w:p w14:paraId="7670A548" w14:textId="77777777" w:rsidR="002E158C" w:rsidRDefault="002E158C" w:rsidP="006F2539">
      <w:pPr>
        <w:suppressAutoHyphens/>
        <w:rPr>
          <w:rFonts w:ascii="Bookman Old Style" w:hAnsi="Bookman Old Style"/>
          <w:b/>
          <w:sz w:val="28"/>
          <w:szCs w:val="28"/>
          <w:shd w:val="clear" w:color="auto" w:fill="C0C0C0"/>
        </w:rPr>
      </w:pPr>
    </w:p>
    <w:p w14:paraId="5A81C3F9" w14:textId="77777777" w:rsidR="002E158C" w:rsidRDefault="002E158C" w:rsidP="006F2539">
      <w:pPr>
        <w:suppressAutoHyphens/>
        <w:rPr>
          <w:rFonts w:ascii="Bookman Old Style" w:hAnsi="Bookman Old Style"/>
          <w:b/>
          <w:sz w:val="28"/>
          <w:szCs w:val="28"/>
          <w:shd w:val="clear" w:color="auto" w:fill="C0C0C0"/>
        </w:rPr>
      </w:pPr>
    </w:p>
    <w:p w14:paraId="3F481B5F" w14:textId="77777777" w:rsidR="002E158C" w:rsidRDefault="002E158C" w:rsidP="002E158C">
      <w:pPr>
        <w:pStyle w:val="Standard"/>
        <w:spacing w:before="0" w:line="360" w:lineRule="auto"/>
        <w:jc w:val="both"/>
        <w:rPr>
          <w:rFonts w:ascii="Calibri" w:hAnsi="Calibri"/>
          <w:b/>
          <w:sz w:val="24"/>
          <w:szCs w:val="24"/>
        </w:rPr>
      </w:pPr>
    </w:p>
    <w:p w14:paraId="4C4EE546" w14:textId="77777777" w:rsidR="00E72ECD" w:rsidRDefault="00E72ECD" w:rsidP="002E158C">
      <w:pPr>
        <w:pStyle w:val="Standard"/>
        <w:spacing w:before="0" w:line="360" w:lineRule="auto"/>
        <w:jc w:val="both"/>
        <w:rPr>
          <w:rFonts w:ascii="Calibri" w:hAnsi="Calibri"/>
          <w:b/>
          <w:sz w:val="24"/>
          <w:szCs w:val="24"/>
        </w:rPr>
      </w:pPr>
    </w:p>
    <w:p w14:paraId="09BE9F80" w14:textId="77777777" w:rsidR="00E72ECD" w:rsidRDefault="00E72ECD" w:rsidP="002E158C">
      <w:pPr>
        <w:pStyle w:val="Standard"/>
        <w:spacing w:before="0" w:line="360" w:lineRule="auto"/>
        <w:jc w:val="both"/>
        <w:rPr>
          <w:rFonts w:ascii="Calibri" w:hAnsi="Calibri"/>
          <w:b/>
          <w:sz w:val="24"/>
          <w:szCs w:val="24"/>
        </w:rPr>
      </w:pPr>
    </w:p>
    <w:p w14:paraId="70F9A8A5" w14:textId="77777777" w:rsidR="00E72ECD" w:rsidRDefault="00E72ECD" w:rsidP="002E158C">
      <w:pPr>
        <w:pStyle w:val="Standard"/>
        <w:spacing w:before="0" w:line="360" w:lineRule="auto"/>
        <w:jc w:val="both"/>
        <w:rPr>
          <w:rFonts w:ascii="Calibri" w:hAnsi="Calibri"/>
          <w:b/>
          <w:sz w:val="24"/>
          <w:szCs w:val="24"/>
        </w:rPr>
      </w:pPr>
    </w:p>
    <w:p w14:paraId="34C7B628" w14:textId="77777777" w:rsidR="00E72ECD" w:rsidRDefault="00E72ECD" w:rsidP="002E158C">
      <w:pPr>
        <w:pStyle w:val="Standard"/>
        <w:spacing w:before="0" w:line="360" w:lineRule="auto"/>
        <w:jc w:val="both"/>
        <w:rPr>
          <w:rFonts w:ascii="Calibri" w:hAnsi="Calibri"/>
          <w:b/>
          <w:sz w:val="24"/>
          <w:szCs w:val="24"/>
        </w:rPr>
      </w:pPr>
    </w:p>
    <w:p w14:paraId="6CA3EBE1" w14:textId="77777777" w:rsidR="00980D48" w:rsidRDefault="00980D48" w:rsidP="002E158C">
      <w:pPr>
        <w:pStyle w:val="Standard"/>
        <w:spacing w:before="0" w:line="360" w:lineRule="auto"/>
        <w:jc w:val="both"/>
        <w:rPr>
          <w:rFonts w:ascii="Calibri" w:hAnsi="Calibri"/>
          <w:b/>
          <w:sz w:val="24"/>
          <w:szCs w:val="24"/>
        </w:rPr>
      </w:pPr>
    </w:p>
    <w:p w14:paraId="679CFE49" w14:textId="77777777" w:rsidR="00980D48" w:rsidRDefault="00980D48" w:rsidP="002E158C">
      <w:pPr>
        <w:pStyle w:val="Standard"/>
        <w:spacing w:before="0" w:line="360" w:lineRule="auto"/>
        <w:jc w:val="both"/>
        <w:rPr>
          <w:rFonts w:ascii="Calibri" w:hAnsi="Calibri"/>
          <w:b/>
          <w:sz w:val="24"/>
          <w:szCs w:val="24"/>
        </w:rPr>
      </w:pPr>
    </w:p>
    <w:p w14:paraId="0CD437ED" w14:textId="77777777" w:rsidR="00980D48" w:rsidRDefault="00980D48" w:rsidP="002E158C">
      <w:pPr>
        <w:pStyle w:val="Standard"/>
        <w:spacing w:before="0" w:line="360" w:lineRule="auto"/>
        <w:jc w:val="both"/>
        <w:rPr>
          <w:rFonts w:ascii="Calibri" w:hAnsi="Calibri"/>
          <w:b/>
          <w:sz w:val="24"/>
          <w:szCs w:val="24"/>
        </w:rPr>
      </w:pPr>
    </w:p>
    <w:p w14:paraId="447226CF" w14:textId="77777777" w:rsidR="00980D48" w:rsidRDefault="00980D48" w:rsidP="002E158C">
      <w:pPr>
        <w:pStyle w:val="Standard"/>
        <w:spacing w:before="0" w:line="360" w:lineRule="auto"/>
        <w:jc w:val="both"/>
        <w:rPr>
          <w:rFonts w:ascii="Calibri" w:hAnsi="Calibri"/>
          <w:b/>
          <w:sz w:val="24"/>
          <w:szCs w:val="24"/>
        </w:rPr>
      </w:pPr>
    </w:p>
    <w:p w14:paraId="6A47B760" w14:textId="77777777" w:rsidR="00980D48" w:rsidRDefault="00980D48" w:rsidP="002E158C">
      <w:pPr>
        <w:pStyle w:val="Standard"/>
        <w:spacing w:before="0" w:line="360" w:lineRule="auto"/>
        <w:jc w:val="both"/>
        <w:rPr>
          <w:rFonts w:ascii="Calibri" w:hAnsi="Calibri"/>
          <w:b/>
          <w:sz w:val="24"/>
          <w:szCs w:val="24"/>
        </w:rPr>
      </w:pPr>
    </w:p>
    <w:p w14:paraId="5C52D875" w14:textId="77777777" w:rsidR="00980D48" w:rsidRDefault="00980D48" w:rsidP="002E158C">
      <w:pPr>
        <w:pStyle w:val="Standard"/>
        <w:spacing w:before="0" w:line="360" w:lineRule="auto"/>
        <w:jc w:val="both"/>
        <w:rPr>
          <w:rFonts w:ascii="Calibri" w:hAnsi="Calibri"/>
          <w:b/>
          <w:sz w:val="24"/>
          <w:szCs w:val="24"/>
        </w:rPr>
      </w:pPr>
    </w:p>
    <w:p w14:paraId="7146E0A2" w14:textId="77777777" w:rsidR="00980D48" w:rsidRDefault="00980D48" w:rsidP="002E158C">
      <w:pPr>
        <w:pStyle w:val="Standard"/>
        <w:spacing w:before="0" w:line="360" w:lineRule="auto"/>
        <w:jc w:val="both"/>
        <w:rPr>
          <w:rFonts w:ascii="Calibri" w:hAnsi="Calibri"/>
          <w:b/>
          <w:sz w:val="24"/>
          <w:szCs w:val="24"/>
        </w:rPr>
      </w:pPr>
    </w:p>
    <w:p w14:paraId="4724A8C7" w14:textId="77777777" w:rsidR="00980D48" w:rsidRDefault="00980D48" w:rsidP="002E158C">
      <w:pPr>
        <w:pStyle w:val="Standard"/>
        <w:spacing w:before="0" w:line="360" w:lineRule="auto"/>
        <w:jc w:val="both"/>
        <w:rPr>
          <w:rFonts w:ascii="Calibri" w:hAnsi="Calibri"/>
          <w:b/>
          <w:sz w:val="24"/>
          <w:szCs w:val="24"/>
        </w:rPr>
      </w:pPr>
    </w:p>
    <w:p w14:paraId="646BB2EE" w14:textId="77777777" w:rsidR="00980D48" w:rsidRDefault="00980D48" w:rsidP="002E158C">
      <w:pPr>
        <w:pStyle w:val="Standard"/>
        <w:spacing w:before="0" w:line="360" w:lineRule="auto"/>
        <w:jc w:val="both"/>
        <w:rPr>
          <w:rFonts w:ascii="Calibri" w:hAnsi="Calibri"/>
          <w:b/>
          <w:sz w:val="24"/>
          <w:szCs w:val="24"/>
        </w:rPr>
      </w:pPr>
    </w:p>
    <w:p w14:paraId="12BC5019" w14:textId="77777777" w:rsidR="00980D48" w:rsidRDefault="00980D48" w:rsidP="002E158C">
      <w:pPr>
        <w:pStyle w:val="Standard"/>
        <w:spacing w:before="0" w:line="360" w:lineRule="auto"/>
        <w:jc w:val="both"/>
        <w:rPr>
          <w:rFonts w:ascii="Calibri" w:hAnsi="Calibri"/>
          <w:b/>
          <w:sz w:val="24"/>
          <w:szCs w:val="24"/>
        </w:rPr>
      </w:pPr>
    </w:p>
    <w:p w14:paraId="5D597751" w14:textId="77777777" w:rsidR="00980D48" w:rsidRDefault="00980D48" w:rsidP="002E158C">
      <w:pPr>
        <w:pStyle w:val="Standard"/>
        <w:spacing w:before="0" w:line="360" w:lineRule="auto"/>
        <w:jc w:val="both"/>
        <w:rPr>
          <w:rFonts w:ascii="Calibri" w:hAnsi="Calibri"/>
          <w:b/>
          <w:sz w:val="24"/>
          <w:szCs w:val="24"/>
        </w:rPr>
      </w:pPr>
    </w:p>
    <w:p w14:paraId="4C434D05" w14:textId="77777777" w:rsidR="00980D48" w:rsidRDefault="00980D48" w:rsidP="002E158C">
      <w:pPr>
        <w:pStyle w:val="Standard"/>
        <w:spacing w:before="0" w:line="360" w:lineRule="auto"/>
        <w:jc w:val="both"/>
        <w:rPr>
          <w:rFonts w:ascii="Calibri" w:hAnsi="Calibri"/>
          <w:b/>
          <w:sz w:val="24"/>
          <w:szCs w:val="24"/>
        </w:rPr>
      </w:pPr>
    </w:p>
    <w:p w14:paraId="4CEE968D" w14:textId="77777777" w:rsidR="00980D48" w:rsidRDefault="00980D48" w:rsidP="002E158C">
      <w:pPr>
        <w:pStyle w:val="Standard"/>
        <w:spacing w:before="0" w:line="360" w:lineRule="auto"/>
        <w:jc w:val="both"/>
        <w:rPr>
          <w:rFonts w:ascii="Calibri" w:hAnsi="Calibri"/>
          <w:b/>
          <w:sz w:val="24"/>
          <w:szCs w:val="24"/>
        </w:rPr>
      </w:pPr>
    </w:p>
    <w:p w14:paraId="781281FA" w14:textId="77777777" w:rsidR="00980D48" w:rsidRDefault="00980D48" w:rsidP="002E158C">
      <w:pPr>
        <w:pStyle w:val="Standard"/>
        <w:spacing w:before="0" w:line="360" w:lineRule="auto"/>
        <w:jc w:val="both"/>
        <w:rPr>
          <w:rFonts w:ascii="Calibri" w:hAnsi="Calibri"/>
          <w:b/>
          <w:sz w:val="24"/>
          <w:szCs w:val="24"/>
        </w:rPr>
      </w:pPr>
    </w:p>
    <w:p w14:paraId="79113D17" w14:textId="77777777" w:rsidR="00980D48" w:rsidRDefault="00980D48" w:rsidP="002E158C">
      <w:pPr>
        <w:pStyle w:val="Standard"/>
        <w:spacing w:before="0" w:line="360" w:lineRule="auto"/>
        <w:jc w:val="both"/>
        <w:rPr>
          <w:rFonts w:ascii="Calibri" w:hAnsi="Calibri"/>
          <w:b/>
          <w:sz w:val="24"/>
          <w:szCs w:val="24"/>
        </w:rPr>
      </w:pPr>
    </w:p>
    <w:p w14:paraId="2561A381" w14:textId="77777777" w:rsidR="00980D48" w:rsidRDefault="00980D48" w:rsidP="002E158C">
      <w:pPr>
        <w:pStyle w:val="Standard"/>
        <w:spacing w:before="0" w:line="360" w:lineRule="auto"/>
        <w:jc w:val="both"/>
        <w:rPr>
          <w:rFonts w:ascii="Calibri" w:hAnsi="Calibri"/>
          <w:b/>
          <w:sz w:val="24"/>
          <w:szCs w:val="24"/>
        </w:rPr>
      </w:pPr>
    </w:p>
    <w:p w14:paraId="2DCA40FD" w14:textId="77777777" w:rsidR="00980D48" w:rsidRDefault="00980D48" w:rsidP="002E158C">
      <w:pPr>
        <w:pStyle w:val="Standard"/>
        <w:spacing w:before="0" w:line="360" w:lineRule="auto"/>
        <w:jc w:val="both"/>
        <w:rPr>
          <w:rFonts w:ascii="Calibri" w:hAnsi="Calibri"/>
          <w:b/>
          <w:sz w:val="24"/>
          <w:szCs w:val="24"/>
        </w:rPr>
      </w:pPr>
    </w:p>
    <w:p w14:paraId="432BFB6F" w14:textId="77777777" w:rsidR="00980D48" w:rsidRDefault="00980D48" w:rsidP="002E158C">
      <w:pPr>
        <w:pStyle w:val="Standard"/>
        <w:spacing w:before="0" w:line="360" w:lineRule="auto"/>
        <w:jc w:val="both"/>
        <w:rPr>
          <w:rFonts w:ascii="Calibri" w:hAnsi="Calibri"/>
          <w:b/>
          <w:sz w:val="24"/>
          <w:szCs w:val="24"/>
        </w:rPr>
      </w:pPr>
    </w:p>
    <w:p w14:paraId="09599CC8" w14:textId="77777777" w:rsidR="00980D48" w:rsidRDefault="00980D48" w:rsidP="002E158C">
      <w:pPr>
        <w:pStyle w:val="Standard"/>
        <w:spacing w:before="0" w:line="360" w:lineRule="auto"/>
        <w:jc w:val="both"/>
        <w:rPr>
          <w:rFonts w:ascii="Calibri" w:hAnsi="Calibri"/>
          <w:b/>
          <w:sz w:val="24"/>
          <w:szCs w:val="24"/>
        </w:rPr>
      </w:pPr>
    </w:p>
    <w:p w14:paraId="4DE054C2" w14:textId="77777777" w:rsidR="00E72ECD" w:rsidRDefault="00E72ECD" w:rsidP="002E158C">
      <w:pPr>
        <w:pStyle w:val="Standard"/>
        <w:spacing w:before="0" w:line="360" w:lineRule="auto"/>
        <w:jc w:val="both"/>
        <w:rPr>
          <w:rFonts w:ascii="Calibri" w:hAnsi="Calibri"/>
          <w:b/>
          <w:sz w:val="24"/>
          <w:szCs w:val="24"/>
        </w:rPr>
      </w:pPr>
    </w:p>
    <w:p w14:paraId="322087D8" w14:textId="77777777" w:rsidR="00E72ECD" w:rsidRDefault="00E72ECD" w:rsidP="002E158C">
      <w:pPr>
        <w:pStyle w:val="Standard"/>
        <w:spacing w:before="0" w:line="360" w:lineRule="auto"/>
        <w:jc w:val="both"/>
        <w:rPr>
          <w:rFonts w:ascii="Calibri" w:hAnsi="Calibri"/>
          <w:b/>
          <w:sz w:val="24"/>
          <w:szCs w:val="24"/>
        </w:rPr>
      </w:pPr>
    </w:p>
    <w:p w14:paraId="25083C7E" w14:textId="77777777" w:rsidR="00E72ECD" w:rsidRDefault="00E72ECD" w:rsidP="002E158C">
      <w:pPr>
        <w:pStyle w:val="Standard"/>
        <w:spacing w:before="0" w:line="360" w:lineRule="auto"/>
        <w:jc w:val="both"/>
        <w:rPr>
          <w:rFonts w:ascii="Calibri" w:hAnsi="Calibri"/>
          <w:b/>
          <w:sz w:val="24"/>
          <w:szCs w:val="24"/>
        </w:rPr>
      </w:pPr>
    </w:p>
    <w:p w14:paraId="48056B24" w14:textId="77777777" w:rsidR="00980D48" w:rsidRDefault="00980D48" w:rsidP="002E158C">
      <w:pPr>
        <w:pStyle w:val="Standard"/>
        <w:spacing w:before="0" w:line="360" w:lineRule="auto"/>
        <w:jc w:val="both"/>
        <w:rPr>
          <w:rFonts w:ascii="Calibri" w:hAnsi="Calibri"/>
          <w:b/>
          <w:sz w:val="24"/>
          <w:szCs w:val="24"/>
        </w:rPr>
      </w:pPr>
    </w:p>
    <w:p w14:paraId="12EC14DB" w14:textId="77777777" w:rsidR="00980D48" w:rsidRDefault="00980D48" w:rsidP="002E158C">
      <w:pPr>
        <w:pStyle w:val="Standard"/>
        <w:spacing w:before="0" w:line="360" w:lineRule="auto"/>
        <w:jc w:val="both"/>
        <w:rPr>
          <w:rFonts w:ascii="Calibri" w:hAnsi="Calibri"/>
          <w:b/>
          <w:sz w:val="24"/>
          <w:szCs w:val="24"/>
        </w:rPr>
      </w:pPr>
    </w:p>
    <w:p w14:paraId="05E8C1B2" w14:textId="77777777" w:rsidR="00980D48" w:rsidRDefault="00980D48" w:rsidP="002E158C">
      <w:pPr>
        <w:pStyle w:val="Standard"/>
        <w:spacing w:before="0" w:line="360" w:lineRule="auto"/>
        <w:jc w:val="both"/>
        <w:rPr>
          <w:rFonts w:ascii="Calibri" w:hAnsi="Calibri"/>
          <w:b/>
          <w:sz w:val="24"/>
          <w:szCs w:val="24"/>
        </w:rPr>
      </w:pPr>
    </w:p>
    <w:p w14:paraId="4D5B7C9D" w14:textId="77777777" w:rsidR="00410C32" w:rsidRDefault="00410C32" w:rsidP="002E158C">
      <w:pPr>
        <w:pStyle w:val="Standard"/>
        <w:spacing w:before="0" w:line="360" w:lineRule="auto"/>
        <w:jc w:val="both"/>
        <w:rPr>
          <w:rFonts w:ascii="Calibri" w:hAnsi="Calibri"/>
          <w:b/>
          <w:sz w:val="24"/>
          <w:szCs w:val="24"/>
        </w:rPr>
      </w:pPr>
    </w:p>
    <w:p w14:paraId="49C880A8" w14:textId="77777777" w:rsidR="00410C32" w:rsidRDefault="00410C32" w:rsidP="002E158C">
      <w:pPr>
        <w:pStyle w:val="Standard"/>
        <w:spacing w:before="0" w:line="360" w:lineRule="auto"/>
        <w:jc w:val="both"/>
        <w:rPr>
          <w:rFonts w:ascii="Calibri" w:hAnsi="Calibri"/>
          <w:b/>
          <w:sz w:val="24"/>
          <w:szCs w:val="24"/>
        </w:rPr>
      </w:pPr>
    </w:p>
    <w:p w14:paraId="2BFC7CE8" w14:textId="77777777" w:rsidR="00410C32" w:rsidRDefault="00410C32" w:rsidP="002E158C">
      <w:pPr>
        <w:pStyle w:val="Standard"/>
        <w:spacing w:before="0" w:line="360" w:lineRule="auto"/>
        <w:jc w:val="both"/>
        <w:rPr>
          <w:rFonts w:ascii="Calibri" w:hAnsi="Calibri"/>
          <w:b/>
          <w:sz w:val="24"/>
          <w:szCs w:val="24"/>
        </w:rPr>
      </w:pPr>
    </w:p>
    <w:p w14:paraId="10509BE3" w14:textId="77777777" w:rsidR="00410C32" w:rsidRDefault="00410C32" w:rsidP="002E158C">
      <w:pPr>
        <w:pStyle w:val="Standard"/>
        <w:spacing w:before="0" w:line="360" w:lineRule="auto"/>
        <w:jc w:val="both"/>
        <w:rPr>
          <w:rFonts w:ascii="Calibri" w:hAnsi="Calibri"/>
          <w:b/>
          <w:sz w:val="24"/>
          <w:szCs w:val="24"/>
        </w:rPr>
      </w:pPr>
    </w:p>
    <w:p w14:paraId="7F791180" w14:textId="77777777" w:rsidR="00410C32" w:rsidRDefault="00410C32" w:rsidP="002E158C">
      <w:pPr>
        <w:pStyle w:val="Standard"/>
        <w:spacing w:before="0" w:line="360" w:lineRule="auto"/>
        <w:jc w:val="both"/>
        <w:rPr>
          <w:rFonts w:ascii="Calibri" w:hAnsi="Calibri"/>
          <w:b/>
          <w:sz w:val="24"/>
          <w:szCs w:val="24"/>
        </w:rPr>
      </w:pPr>
    </w:p>
    <w:p w14:paraId="62A16AFC" w14:textId="7608D6C7" w:rsidR="00E72ECD" w:rsidDel="00A46202" w:rsidRDefault="00E72ECD" w:rsidP="002E158C">
      <w:pPr>
        <w:pStyle w:val="Standard"/>
        <w:spacing w:before="0" w:line="360" w:lineRule="auto"/>
        <w:jc w:val="both"/>
        <w:rPr>
          <w:del w:id="1" w:author="Aneta Ambroży" w:date="2024-11-05T12:05:00Z"/>
          <w:rFonts w:ascii="Calibri" w:hAnsi="Calibri"/>
          <w:b/>
          <w:sz w:val="24"/>
          <w:szCs w:val="24"/>
        </w:rPr>
      </w:pPr>
    </w:p>
    <w:p w14:paraId="5DC88E4B" w14:textId="77777777" w:rsidR="004A4663" w:rsidRDefault="004A4663" w:rsidP="008D2020">
      <w:bookmarkStart w:id="2" w:name="_GoBack"/>
      <w:bookmarkEnd w:id="2"/>
    </w:p>
    <w:sectPr w:rsidR="004A466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81162B8" w16cex:dateUtc="2024-10-16T14:38:00Z"/>
  <w16cex:commentExtensible w16cex:durableId="0B1B66C3" w16cex:dateUtc="2024-10-16T14:39:00Z"/>
  <w16cex:commentExtensible w16cex:durableId="7B75458B" w16cex:dateUtc="2024-10-16T14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3C1423E" w16cid:durableId="281162B8"/>
  <w16cid:commentId w16cid:paraId="338F70C8" w16cid:durableId="0B1B66C3"/>
  <w16cid:commentId w16cid:paraId="54CBFC0D" w16cid:durableId="7B75458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97FA55" w14:textId="77777777" w:rsidR="00E84CE7" w:rsidRDefault="00E84CE7" w:rsidP="008D2020">
      <w:r>
        <w:separator/>
      </w:r>
    </w:p>
  </w:endnote>
  <w:endnote w:type="continuationSeparator" w:id="0">
    <w:p w14:paraId="42451596" w14:textId="77777777" w:rsidR="00E84CE7" w:rsidRDefault="00E84CE7" w:rsidP="008D2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8B63FC" w14:textId="77777777" w:rsidR="00E84CE7" w:rsidRDefault="00E84CE7" w:rsidP="008D2020">
      <w:r>
        <w:separator/>
      </w:r>
    </w:p>
  </w:footnote>
  <w:footnote w:type="continuationSeparator" w:id="0">
    <w:p w14:paraId="72642711" w14:textId="77777777" w:rsidR="00E84CE7" w:rsidRDefault="00E84CE7" w:rsidP="008D20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42393D" w14:textId="77777777" w:rsidR="008D2020" w:rsidRDefault="008D2020">
    <w:pPr>
      <w:pStyle w:val="Nagwek"/>
    </w:pPr>
  </w:p>
  <w:p w14:paraId="5A9AD1A5" w14:textId="77777777" w:rsidR="008D2020" w:rsidRDefault="008D202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20C22"/>
    <w:multiLevelType w:val="multilevel"/>
    <w:tmpl w:val="6CDA66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83D4FA5"/>
    <w:multiLevelType w:val="multilevel"/>
    <w:tmpl w:val="84B6C0DA"/>
    <w:lvl w:ilvl="0">
      <w:start w:val="1"/>
      <w:numFmt w:val="decimal"/>
      <w:lvlText w:val="%1."/>
      <w:lvlJc w:val="left"/>
      <w:pPr>
        <w:tabs>
          <w:tab w:val="num" w:pos="0"/>
        </w:tabs>
        <w:ind w:left="501" w:hanging="360"/>
      </w:pPr>
      <w:rPr>
        <w:rFonts w:ascii="Calibri" w:hAnsi="Calibri" w:cs="Calibri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9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1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23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95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7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9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1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835" w:hanging="180"/>
      </w:pPr>
    </w:lvl>
  </w:abstractNum>
  <w:abstractNum w:abstractNumId="2">
    <w:nsid w:val="0A7B3881"/>
    <w:multiLevelType w:val="multilevel"/>
    <w:tmpl w:val="E92E08A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F50293"/>
    <w:multiLevelType w:val="multilevel"/>
    <w:tmpl w:val="C5D877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1BC91E75"/>
    <w:multiLevelType w:val="multilevel"/>
    <w:tmpl w:val="5D526ECA"/>
    <w:lvl w:ilvl="0">
      <w:start w:val="3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sz w:val="20"/>
        <w:szCs w:val="20"/>
        <w:u w:val="none"/>
        <w:effect w:val="none"/>
        <w:specVanish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31930762"/>
    <w:multiLevelType w:val="multilevel"/>
    <w:tmpl w:val="F0BE7214"/>
    <w:lvl w:ilvl="0">
      <w:start w:val="2"/>
      <w:numFmt w:val="decimal"/>
      <w:lvlText w:val="%1."/>
      <w:lvlJc w:val="left"/>
      <w:pPr>
        <w:tabs>
          <w:tab w:val="num" w:pos="10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68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0"/>
        </w:tabs>
        <w:ind w:left="0" w:firstLine="0"/>
      </w:pPr>
      <w:rPr>
        <w:rFonts w:hint="default"/>
      </w:rPr>
    </w:lvl>
  </w:abstractNum>
  <w:abstractNum w:abstractNumId="6">
    <w:nsid w:val="366A3DFE"/>
    <w:multiLevelType w:val="multilevel"/>
    <w:tmpl w:val="5DB8B244"/>
    <w:lvl w:ilvl="0">
      <w:start w:val="1"/>
      <w:numFmt w:val="decimal"/>
      <w:lvlText w:val="%1."/>
      <w:lvlJc w:val="left"/>
      <w:pPr>
        <w:tabs>
          <w:tab w:val="num" w:pos="0"/>
        </w:tabs>
        <w:ind w:left="435" w:hanging="435"/>
      </w:pPr>
      <w:rPr>
        <w:rFonts w:ascii="Tahoma" w:eastAsia="Times New Roman" w:hAnsi="Tahoma" w:cs="Tahom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720"/>
      </w:pPr>
      <w:rPr>
        <w:rFonts w:asciiTheme="minorHAnsi" w:eastAsia="Times New Roman" w:hAnsiTheme="minorHAnsi" w:cstheme="minorHAnsi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7">
    <w:nsid w:val="416D4052"/>
    <w:multiLevelType w:val="multilevel"/>
    <w:tmpl w:val="A60E13F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>
    <w:nsid w:val="48024AFE"/>
    <w:multiLevelType w:val="multilevel"/>
    <w:tmpl w:val="4DA40D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4C81236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>
    <w:nsid w:val="5A4841DF"/>
    <w:multiLevelType w:val="multilevel"/>
    <w:tmpl w:val="38D229F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9A6874"/>
    <w:multiLevelType w:val="multilevel"/>
    <w:tmpl w:val="CFB6F8DE"/>
    <w:lvl w:ilvl="0">
      <w:start w:val="1"/>
      <w:numFmt w:val="decimal"/>
      <w:lvlText w:val="%1."/>
      <w:lvlJc w:val="left"/>
      <w:pPr>
        <w:ind w:left="-8" w:firstLine="8"/>
      </w:pPr>
      <w:rPr>
        <w:b w:val="0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lowerLetter"/>
      <w:lvlText w:val="%5."/>
      <w:lvlJc w:val="left"/>
      <w:pPr>
        <w:ind w:left="1800" w:hanging="360"/>
      </w:pPr>
    </w:lvl>
    <w:lvl w:ilvl="5">
      <w:start w:val="1"/>
      <w:numFmt w:val="lowerRoman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C6F2909"/>
    <w:multiLevelType w:val="multilevel"/>
    <w:tmpl w:val="0CC0987A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13">
    <w:nsid w:val="70D4367E"/>
    <w:multiLevelType w:val="multilevel"/>
    <w:tmpl w:val="84820CC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74B810E8"/>
    <w:multiLevelType w:val="multilevel"/>
    <w:tmpl w:val="A0B856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omasz Wielkiewicz">
    <w15:presenceInfo w15:providerId="AD" w15:userId="S-1-5-21-3580246404-1695561752-1081673301-105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020"/>
    <w:rsid w:val="00015EB7"/>
    <w:rsid w:val="000178D0"/>
    <w:rsid w:val="00023B77"/>
    <w:rsid w:val="00094734"/>
    <w:rsid w:val="000D14DA"/>
    <w:rsid w:val="000F7232"/>
    <w:rsid w:val="00103EE7"/>
    <w:rsid w:val="00144D3B"/>
    <w:rsid w:val="001D014C"/>
    <w:rsid w:val="0021087D"/>
    <w:rsid w:val="00230F40"/>
    <w:rsid w:val="00276876"/>
    <w:rsid w:val="002D2F43"/>
    <w:rsid w:val="002E158C"/>
    <w:rsid w:val="00303BEC"/>
    <w:rsid w:val="003451B7"/>
    <w:rsid w:val="003C3E0B"/>
    <w:rsid w:val="003E1DC0"/>
    <w:rsid w:val="00405827"/>
    <w:rsid w:val="00410C32"/>
    <w:rsid w:val="0044446D"/>
    <w:rsid w:val="004A4663"/>
    <w:rsid w:val="00506347"/>
    <w:rsid w:val="00512259"/>
    <w:rsid w:val="00524067"/>
    <w:rsid w:val="00537183"/>
    <w:rsid w:val="005431B6"/>
    <w:rsid w:val="00570EAA"/>
    <w:rsid w:val="005C2321"/>
    <w:rsid w:val="005C4C0D"/>
    <w:rsid w:val="005D41D6"/>
    <w:rsid w:val="006068DF"/>
    <w:rsid w:val="00646C87"/>
    <w:rsid w:val="006A0E9B"/>
    <w:rsid w:val="006A1E09"/>
    <w:rsid w:val="006A2D7D"/>
    <w:rsid w:val="006C4EF4"/>
    <w:rsid w:val="006D122C"/>
    <w:rsid w:val="006D3EC9"/>
    <w:rsid w:val="006E3CD2"/>
    <w:rsid w:val="006F2539"/>
    <w:rsid w:val="007202B1"/>
    <w:rsid w:val="0074656F"/>
    <w:rsid w:val="00784C57"/>
    <w:rsid w:val="00873900"/>
    <w:rsid w:val="008A19D0"/>
    <w:rsid w:val="008D2020"/>
    <w:rsid w:val="008E0C93"/>
    <w:rsid w:val="008E569A"/>
    <w:rsid w:val="009659D7"/>
    <w:rsid w:val="00976B20"/>
    <w:rsid w:val="00980D48"/>
    <w:rsid w:val="009F2FFD"/>
    <w:rsid w:val="00A234E7"/>
    <w:rsid w:val="00A30BE3"/>
    <w:rsid w:val="00A341D2"/>
    <w:rsid w:val="00A46202"/>
    <w:rsid w:val="00A7160B"/>
    <w:rsid w:val="00A73AB1"/>
    <w:rsid w:val="00AD1D1F"/>
    <w:rsid w:val="00AE2170"/>
    <w:rsid w:val="00B82B2B"/>
    <w:rsid w:val="00BA3C9A"/>
    <w:rsid w:val="00BD3080"/>
    <w:rsid w:val="00C33E1E"/>
    <w:rsid w:val="00CB021F"/>
    <w:rsid w:val="00CB3E98"/>
    <w:rsid w:val="00CE386A"/>
    <w:rsid w:val="00D5650F"/>
    <w:rsid w:val="00D71E07"/>
    <w:rsid w:val="00D73C0E"/>
    <w:rsid w:val="00D75E27"/>
    <w:rsid w:val="00E12443"/>
    <w:rsid w:val="00E44979"/>
    <w:rsid w:val="00E539F9"/>
    <w:rsid w:val="00E72ECD"/>
    <w:rsid w:val="00E76E27"/>
    <w:rsid w:val="00E84CE7"/>
    <w:rsid w:val="00ED41B1"/>
    <w:rsid w:val="00EE024E"/>
    <w:rsid w:val="00EE0C63"/>
    <w:rsid w:val="00EE31BC"/>
    <w:rsid w:val="00EE3C83"/>
    <w:rsid w:val="00EF739B"/>
    <w:rsid w:val="00F107FF"/>
    <w:rsid w:val="00F42A2F"/>
    <w:rsid w:val="00F85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7A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8D2020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 #1"/>
    <w:basedOn w:val="Normalny"/>
    <w:qFormat/>
    <w:rsid w:val="008D2020"/>
    <w:pPr>
      <w:widowControl w:val="0"/>
      <w:suppressAutoHyphens/>
      <w:jc w:val="center"/>
      <w:outlineLvl w:val="0"/>
    </w:pPr>
    <w:rPr>
      <w:rFonts w:ascii="Calibri" w:eastAsia="Calibri" w:hAnsi="Calibri" w:cs="Calibri"/>
      <w:b/>
      <w:bCs/>
      <w:kern w:val="2"/>
      <w:sz w:val="20"/>
      <w:szCs w:val="20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8D2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2020"/>
    <w:rPr>
      <w:rFonts w:ascii="Garamond" w:eastAsia="Times New Roman" w:hAnsi="Garamond" w:cs="Times New Roman"/>
      <w:sz w:val="2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2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2020"/>
    <w:rPr>
      <w:rFonts w:ascii="Garamond" w:eastAsia="Times New Roman" w:hAnsi="Garamond" w:cs="Times New Roman"/>
      <w:sz w:val="2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2020"/>
    <w:rPr>
      <w:rFonts w:ascii="Tahoma" w:hAnsi="Tahoma" w:cs="Tahoma"/>
      <w:sz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02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qFormat/>
    <w:rsid w:val="006A2D7D"/>
    <w:pPr>
      <w:suppressAutoHyphens/>
      <w:autoSpaceDN w:val="0"/>
      <w:spacing w:after="160" w:line="360" w:lineRule="atLeast"/>
      <w:ind w:left="720"/>
      <w:textAlignment w:val="baseline"/>
    </w:pPr>
    <w:rPr>
      <w:rFonts w:ascii="Times New Roman" w:hAnsi="Times New Roman"/>
      <w:kern w:val="3"/>
      <w:szCs w:val="26"/>
      <w:lang w:bidi="hi-IN"/>
    </w:rPr>
  </w:style>
  <w:style w:type="paragraph" w:customStyle="1" w:styleId="Standard">
    <w:name w:val="Standard"/>
    <w:rsid w:val="002E158C"/>
    <w:pPr>
      <w:suppressAutoHyphens/>
      <w:autoSpaceDN w:val="0"/>
      <w:spacing w:before="9" w:after="0" w:line="360" w:lineRule="atLeast"/>
      <w:textAlignment w:val="baseline"/>
    </w:pPr>
    <w:rPr>
      <w:rFonts w:ascii="Times New Roman" w:eastAsia="Times New Roman" w:hAnsi="Times New Roman" w:cs="Times New Roman"/>
      <w:kern w:val="3"/>
      <w:sz w:val="26"/>
      <w:szCs w:val="26"/>
      <w:lang w:eastAsia="pl-PL" w:bidi="hi-IN"/>
    </w:rPr>
  </w:style>
  <w:style w:type="paragraph" w:styleId="NormalnyWeb">
    <w:name w:val="Normal (Web)"/>
    <w:basedOn w:val="Standard"/>
    <w:rsid w:val="002E158C"/>
    <w:pPr>
      <w:spacing w:before="0" w:after="160" w:line="240" w:lineRule="auto"/>
    </w:pPr>
    <w:rPr>
      <w:sz w:val="24"/>
      <w:szCs w:val="24"/>
    </w:rPr>
  </w:style>
  <w:style w:type="character" w:styleId="Odwoanieprzypisudolnego">
    <w:name w:val="footnote reference"/>
    <w:basedOn w:val="Domylnaczcionkaakapitu"/>
    <w:rsid w:val="002E158C"/>
    <w:rPr>
      <w:position w:val="0"/>
      <w:vertAlign w:val="superscript"/>
    </w:rPr>
  </w:style>
  <w:style w:type="paragraph" w:styleId="Poprawka">
    <w:name w:val="Revision"/>
    <w:hidden/>
    <w:uiPriority w:val="99"/>
    <w:semiHidden/>
    <w:rsid w:val="00EE31BC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31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31B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31BC"/>
    <w:rPr>
      <w:rFonts w:ascii="Garamond" w:eastAsia="Times New Roman" w:hAnsi="Garamond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31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31BC"/>
    <w:rPr>
      <w:rFonts w:ascii="Garamond" w:eastAsia="Times New Roman" w:hAnsi="Garamond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8D2020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 #1"/>
    <w:basedOn w:val="Normalny"/>
    <w:qFormat/>
    <w:rsid w:val="008D2020"/>
    <w:pPr>
      <w:widowControl w:val="0"/>
      <w:suppressAutoHyphens/>
      <w:jc w:val="center"/>
      <w:outlineLvl w:val="0"/>
    </w:pPr>
    <w:rPr>
      <w:rFonts w:ascii="Calibri" w:eastAsia="Calibri" w:hAnsi="Calibri" w:cs="Calibri"/>
      <w:b/>
      <w:bCs/>
      <w:kern w:val="2"/>
      <w:sz w:val="20"/>
      <w:szCs w:val="20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8D2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2020"/>
    <w:rPr>
      <w:rFonts w:ascii="Garamond" w:eastAsia="Times New Roman" w:hAnsi="Garamond" w:cs="Times New Roman"/>
      <w:sz w:val="2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2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2020"/>
    <w:rPr>
      <w:rFonts w:ascii="Garamond" w:eastAsia="Times New Roman" w:hAnsi="Garamond" w:cs="Times New Roman"/>
      <w:sz w:val="2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2020"/>
    <w:rPr>
      <w:rFonts w:ascii="Tahoma" w:hAnsi="Tahoma" w:cs="Tahoma"/>
      <w:sz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02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qFormat/>
    <w:rsid w:val="006A2D7D"/>
    <w:pPr>
      <w:suppressAutoHyphens/>
      <w:autoSpaceDN w:val="0"/>
      <w:spacing w:after="160" w:line="360" w:lineRule="atLeast"/>
      <w:ind w:left="720"/>
      <w:textAlignment w:val="baseline"/>
    </w:pPr>
    <w:rPr>
      <w:rFonts w:ascii="Times New Roman" w:hAnsi="Times New Roman"/>
      <w:kern w:val="3"/>
      <w:szCs w:val="26"/>
      <w:lang w:bidi="hi-IN"/>
    </w:rPr>
  </w:style>
  <w:style w:type="paragraph" w:customStyle="1" w:styleId="Standard">
    <w:name w:val="Standard"/>
    <w:rsid w:val="002E158C"/>
    <w:pPr>
      <w:suppressAutoHyphens/>
      <w:autoSpaceDN w:val="0"/>
      <w:spacing w:before="9" w:after="0" w:line="360" w:lineRule="atLeast"/>
      <w:textAlignment w:val="baseline"/>
    </w:pPr>
    <w:rPr>
      <w:rFonts w:ascii="Times New Roman" w:eastAsia="Times New Roman" w:hAnsi="Times New Roman" w:cs="Times New Roman"/>
      <w:kern w:val="3"/>
      <w:sz w:val="26"/>
      <w:szCs w:val="26"/>
      <w:lang w:eastAsia="pl-PL" w:bidi="hi-IN"/>
    </w:rPr>
  </w:style>
  <w:style w:type="paragraph" w:styleId="NormalnyWeb">
    <w:name w:val="Normal (Web)"/>
    <w:basedOn w:val="Standard"/>
    <w:rsid w:val="002E158C"/>
    <w:pPr>
      <w:spacing w:before="0" w:after="160" w:line="240" w:lineRule="auto"/>
    </w:pPr>
    <w:rPr>
      <w:sz w:val="24"/>
      <w:szCs w:val="24"/>
    </w:rPr>
  </w:style>
  <w:style w:type="character" w:styleId="Odwoanieprzypisudolnego">
    <w:name w:val="footnote reference"/>
    <w:basedOn w:val="Domylnaczcionkaakapitu"/>
    <w:rsid w:val="002E158C"/>
    <w:rPr>
      <w:position w:val="0"/>
      <w:vertAlign w:val="superscript"/>
    </w:rPr>
  </w:style>
  <w:style w:type="paragraph" w:styleId="Poprawka">
    <w:name w:val="Revision"/>
    <w:hidden/>
    <w:uiPriority w:val="99"/>
    <w:semiHidden/>
    <w:rsid w:val="00EE31BC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31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31B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31BC"/>
    <w:rPr>
      <w:rFonts w:ascii="Garamond" w:eastAsia="Times New Roman" w:hAnsi="Garamond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31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31BC"/>
    <w:rPr>
      <w:rFonts w:ascii="Garamond" w:eastAsia="Times New Roman" w:hAnsi="Garamond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9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3070</Words>
  <Characters>18425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Ambroży</dc:creator>
  <cp:lastModifiedBy>Aneta Ambroży</cp:lastModifiedBy>
  <cp:revision>3</cp:revision>
  <cp:lastPrinted>2024-10-16T06:58:00Z</cp:lastPrinted>
  <dcterms:created xsi:type="dcterms:W3CDTF">2024-11-05T10:48:00Z</dcterms:created>
  <dcterms:modified xsi:type="dcterms:W3CDTF">2024-11-05T11:05:00Z</dcterms:modified>
</cp:coreProperties>
</file>