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01263" w14:textId="77777777" w:rsidR="001F28CA" w:rsidRPr="005A3124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2013"/>
      </w:tblGrid>
      <w:tr w:rsidR="00A04E9F" w:rsidRPr="005A3124" w14:paraId="736187DA" w14:textId="77777777" w:rsidTr="00154006">
        <w:tc>
          <w:tcPr>
            <w:tcW w:w="2689" w:type="dxa"/>
          </w:tcPr>
          <w:p w14:paraId="601BFBFE" w14:textId="77777777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Nazwa Zamawiającego:</w:t>
            </w:r>
          </w:p>
        </w:tc>
        <w:tc>
          <w:tcPr>
            <w:tcW w:w="2013" w:type="dxa"/>
          </w:tcPr>
          <w:p w14:paraId="2C9F392F" w14:textId="75BE0B6E" w:rsidR="00A04E9F" w:rsidRPr="005A3124" w:rsidRDefault="00A04E9F" w:rsidP="00A04E9F">
            <w:pPr>
              <w:pStyle w:val="pkt"/>
              <w:spacing w:before="0" w:after="0"/>
              <w:ind w:left="0" w:firstLine="0"/>
              <w:jc w:val="left"/>
              <w:rPr>
                <w:rFonts w:ascii="Arial Nova Cond Light" w:hAnsi="Arial Nova Cond Light" w:cs="Calibri Light"/>
                <w:b/>
                <w:sz w:val="22"/>
              </w:rPr>
            </w:pPr>
            <w:r w:rsidRPr="00BC5158">
              <w:rPr>
                <w:rFonts w:ascii="Arial Nova Cond Light" w:hAnsi="Arial Nova Cond Light"/>
              </w:rPr>
              <w:t>Gmina Baborów</w:t>
            </w:r>
          </w:p>
        </w:tc>
      </w:tr>
      <w:tr w:rsidR="00A04E9F" w:rsidRPr="005A3124" w14:paraId="105D6C41" w14:textId="77777777" w:rsidTr="00154006">
        <w:tc>
          <w:tcPr>
            <w:tcW w:w="2689" w:type="dxa"/>
          </w:tcPr>
          <w:p w14:paraId="7FA5B6D8" w14:textId="77777777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NIP: </w:t>
            </w:r>
          </w:p>
        </w:tc>
        <w:tc>
          <w:tcPr>
            <w:tcW w:w="2013" w:type="dxa"/>
          </w:tcPr>
          <w:p w14:paraId="13647807" w14:textId="47481174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BC5158">
              <w:rPr>
                <w:rFonts w:ascii="Arial Nova Cond Light" w:hAnsi="Arial Nova Cond Light"/>
              </w:rPr>
              <w:t>748-15-06-649</w:t>
            </w:r>
          </w:p>
        </w:tc>
      </w:tr>
      <w:tr w:rsidR="00A04E9F" w:rsidRPr="005A3124" w14:paraId="575F7285" w14:textId="77777777" w:rsidTr="00154006">
        <w:tc>
          <w:tcPr>
            <w:tcW w:w="2689" w:type="dxa"/>
          </w:tcPr>
          <w:p w14:paraId="6B0EA691" w14:textId="77777777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sz w:val="22"/>
              </w:rPr>
              <w:t>Miejscowość:</w:t>
            </w:r>
          </w:p>
        </w:tc>
        <w:tc>
          <w:tcPr>
            <w:tcW w:w="2013" w:type="dxa"/>
          </w:tcPr>
          <w:p w14:paraId="2C190848" w14:textId="4F59BC9A" w:rsidR="00A04E9F" w:rsidRPr="005A3124" w:rsidRDefault="00A04E9F" w:rsidP="00A04E9F">
            <w:pPr>
              <w:rPr>
                <w:rFonts w:ascii="Arial Nova Cond Light" w:hAnsi="Arial Nova Cond Light" w:cs="Calibri Light"/>
              </w:rPr>
            </w:pPr>
            <w:r w:rsidRPr="00BC5158">
              <w:rPr>
                <w:rFonts w:ascii="Arial Nova Cond Light" w:hAnsi="Arial Nova Cond Light"/>
              </w:rPr>
              <w:t>48-120 Baborów</w:t>
            </w:r>
          </w:p>
        </w:tc>
      </w:tr>
      <w:tr w:rsidR="00A04E9F" w:rsidRPr="005A3124" w14:paraId="263CAAA4" w14:textId="77777777" w:rsidTr="00154006">
        <w:tc>
          <w:tcPr>
            <w:tcW w:w="2689" w:type="dxa"/>
          </w:tcPr>
          <w:p w14:paraId="03B93349" w14:textId="77777777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5A3124">
              <w:rPr>
                <w:rFonts w:ascii="Arial Nova Cond Light" w:hAnsi="Arial Nova Cond Light" w:cs="Calibri Light"/>
                <w:b/>
                <w:iCs/>
                <w:sz w:val="22"/>
              </w:rPr>
              <w:t>Adres:</w:t>
            </w:r>
            <w:r w:rsidRPr="005A3124">
              <w:rPr>
                <w:rFonts w:ascii="Arial Nova Cond Light" w:hAnsi="Arial Nova Cond Light" w:cs="Calibri Light"/>
                <w:b/>
                <w:sz w:val="22"/>
              </w:rPr>
              <w:tab/>
            </w:r>
          </w:p>
        </w:tc>
        <w:tc>
          <w:tcPr>
            <w:tcW w:w="2013" w:type="dxa"/>
          </w:tcPr>
          <w:p w14:paraId="72F11843" w14:textId="1EB1F9AB" w:rsidR="00A04E9F" w:rsidRPr="005A3124" w:rsidRDefault="00A04E9F" w:rsidP="00A04E9F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2"/>
              </w:rPr>
            </w:pPr>
            <w:r w:rsidRPr="00BC5158">
              <w:rPr>
                <w:rFonts w:ascii="Arial Nova Cond Light" w:hAnsi="Arial Nova Cond Light"/>
              </w:rPr>
              <w:t>Ratuszowa 2a</w:t>
            </w:r>
          </w:p>
        </w:tc>
      </w:tr>
    </w:tbl>
    <w:p w14:paraId="6D90E2A5" w14:textId="4F624644" w:rsidR="00321061" w:rsidRPr="005A3124" w:rsidRDefault="005A3124" w:rsidP="005A3124">
      <w:pPr>
        <w:tabs>
          <w:tab w:val="center" w:pos="3827"/>
          <w:tab w:val="left" w:pos="6260"/>
        </w:tabs>
        <w:ind w:left="-1417"/>
        <w:rPr>
          <w:rFonts w:ascii="Arial Nova Cond Light" w:hAnsi="Arial Nova Cond Light" w:cs="Calibri Light"/>
          <w:i/>
          <w:sz w:val="16"/>
          <w:szCs w:val="16"/>
        </w:rPr>
      </w:pPr>
      <w:r>
        <w:rPr>
          <w:rFonts w:ascii="Arial Nova Cond Light" w:hAnsi="Arial Nova Cond Light" w:cs="Calibri Light"/>
          <w:i/>
          <w:sz w:val="16"/>
          <w:szCs w:val="16"/>
        </w:rPr>
        <w:tab/>
      </w:r>
      <w:r w:rsidR="00321061" w:rsidRPr="005A3124">
        <w:rPr>
          <w:rFonts w:ascii="Arial Nova Cond Light" w:hAnsi="Arial Nova Cond Light" w:cs="Calibri Light"/>
          <w:i/>
          <w:sz w:val="16"/>
          <w:szCs w:val="16"/>
        </w:rPr>
        <w:t xml:space="preserve"> (pełna nazwa/firma, adres)</w:t>
      </w:r>
      <w:r>
        <w:rPr>
          <w:rFonts w:ascii="Arial Nova Cond Light" w:hAnsi="Arial Nova Cond Light" w:cs="Calibri Light"/>
          <w:i/>
          <w:sz w:val="16"/>
          <w:szCs w:val="16"/>
        </w:rPr>
        <w:tab/>
      </w:r>
    </w:p>
    <w:p w14:paraId="6A53BC6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Wykonawca:</w:t>
      </w:r>
    </w:p>
    <w:p w14:paraId="296F2A43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28B50F54" w14:textId="77777777" w:rsidR="00321061" w:rsidRPr="005A3124" w:rsidRDefault="00321061" w:rsidP="00321061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A3124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A3124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4519CBD4" w14:textId="77777777" w:rsidR="00321061" w:rsidRPr="005A3124" w:rsidRDefault="00321061" w:rsidP="00321061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A3124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5A3124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9895CA7" w14:textId="77777777" w:rsidR="00321061" w:rsidRPr="005A3124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5A3124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</w:p>
    <w:p w14:paraId="74885F20" w14:textId="77777777" w:rsidR="00321061" w:rsidRPr="005A3124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u w:val="single"/>
        </w:rPr>
      </w:pPr>
    </w:p>
    <w:p w14:paraId="2EB633A1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A3124">
        <w:rPr>
          <w:rFonts w:ascii="Arial Nova Cond Light" w:hAnsi="Arial Nova Cond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5A3124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A3124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A3124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5A3124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1 ustawy </w:t>
      </w:r>
      <w:proofErr w:type="spellStart"/>
      <w:r w:rsidRPr="005A3124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b/>
          <w:sz w:val="21"/>
          <w:szCs w:val="21"/>
        </w:rPr>
        <w:t xml:space="preserve"> </w:t>
      </w:r>
    </w:p>
    <w:p w14:paraId="68D8AC22" w14:textId="77777777" w:rsidR="00321061" w:rsidRPr="005A3124" w:rsidRDefault="00321061" w:rsidP="00321061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B5092D4" w14:textId="06A59D67" w:rsidR="00321061" w:rsidRPr="005A3124" w:rsidRDefault="00321061" w:rsidP="00A04E9F">
      <w:pPr>
        <w:pStyle w:val="Default"/>
        <w:jc w:val="center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pn.</w:t>
      </w:r>
      <w:r w:rsidR="00790104">
        <w:rPr>
          <w:rFonts w:ascii="Arial Nova Cond Light" w:hAnsi="Arial Nova Cond Light" w:cs="Calibri Light"/>
          <w:sz w:val="21"/>
          <w:szCs w:val="21"/>
        </w:rPr>
        <w:br/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="00A04E9F" w:rsidRPr="00800465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ZAOPATRZENIE OBIEKTÓW GMINY </w:t>
      </w:r>
      <w:r w:rsidR="00A04E9F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baborów </w:t>
      </w:r>
      <w:r w:rsidR="00A04E9F" w:rsidRPr="00800465">
        <w:rPr>
          <w:rFonts w:ascii="Arial Nova Cond Light" w:eastAsiaTheme="majorEastAsia" w:hAnsi="Arial Nova Cond Light" w:cs="Calibri Light"/>
          <w:b/>
          <w:caps/>
          <w:spacing w:val="20"/>
          <w:sz w:val="20"/>
          <w:szCs w:val="20"/>
          <w:lang w:eastAsia="en-US"/>
        </w:rPr>
        <w:t xml:space="preserve">I JEJ JEDNOSTEK ORGANIZACYJNYCH W PALIWO GAZOWE NA ROK 2026                                                                                                </w:t>
      </w:r>
      <w:r w:rsidRPr="005A3124">
        <w:rPr>
          <w:rFonts w:ascii="Arial Nova Cond Light" w:hAnsi="Arial Nova Cond Light" w:cs="Calibri Light"/>
          <w:sz w:val="21"/>
          <w:szCs w:val="21"/>
        </w:rPr>
        <w:t>prowadzonego przez</w:t>
      </w:r>
      <w:r w:rsidR="00790104">
        <w:rPr>
          <w:rFonts w:ascii="Arial Nova Cond Light" w:hAnsi="Arial Nova Cond Light" w:cs="Calibri Light"/>
          <w:sz w:val="21"/>
          <w:szCs w:val="21"/>
        </w:rPr>
        <w:t xml:space="preserve"> Gminę </w:t>
      </w:r>
      <w:r w:rsidR="00A04E9F">
        <w:rPr>
          <w:rFonts w:ascii="Arial Nova Cond Light" w:hAnsi="Arial Nova Cond Light" w:cs="Calibri Light"/>
          <w:sz w:val="21"/>
          <w:szCs w:val="21"/>
        </w:rPr>
        <w:t>Baborów Ratuszowa 2 48-120 Baborów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, </w:t>
      </w:r>
      <w:r w:rsidRPr="005A3124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3D1DC03C" w14:textId="77777777" w:rsidR="00321061" w:rsidRPr="005A3124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396482E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5A3124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</w:rPr>
      </w:pPr>
    </w:p>
    <w:p w14:paraId="292F5F24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 xml:space="preserve">art. 108 ust. 1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>.</w:t>
      </w:r>
    </w:p>
    <w:p w14:paraId="1961C19F" w14:textId="0B10B55F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podlegam wykluczeniu z postępowania na podstawie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art. 109 ust. 1</w:t>
      </w:r>
      <w:r w:rsidR="00790104" w:rsidRPr="000336F8">
        <w:rPr>
          <w:rFonts w:ascii="Arial Nova Cond Light" w:hAnsi="Arial Nova Cond Light" w:cstheme="minorHAnsi"/>
        </w:rPr>
        <w:t xml:space="preserve"> pkt 4, 6-10 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64DA68F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(podać mającą zastosowanie podstawę wykluczenia spośród wymienionych w art. 108 ust. 1 pkt 1, 2 i 5 lub art. 109 ust. 1 pkt 2-5 i 7-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lastRenderedPageBreak/>
        <w:t xml:space="preserve">10 ustawy </w:t>
      </w:r>
      <w:proofErr w:type="spellStart"/>
      <w:r w:rsidRPr="005A3124">
        <w:rPr>
          <w:rFonts w:ascii="Arial Nova Cond Light" w:hAnsi="Arial Nova Cond Light" w:cs="Calibri Light"/>
          <w:i/>
          <w:sz w:val="16"/>
          <w:szCs w:val="16"/>
        </w:rPr>
        <w:t>Pzp</w:t>
      </w:r>
      <w:proofErr w:type="spellEnd"/>
      <w:r w:rsidRPr="005A3124">
        <w:rPr>
          <w:rFonts w:ascii="Arial Nova Cond Light" w:hAnsi="Arial Nova Cond Light" w:cs="Calibri Light"/>
          <w:i/>
          <w:sz w:val="16"/>
          <w:szCs w:val="16"/>
        </w:rPr>
        <w:t>).</w:t>
      </w:r>
      <w:r w:rsidRPr="005A3124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77777777" w:rsidR="00321061" w:rsidRPr="005A3124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5A3124">
        <w:rPr>
          <w:rFonts w:ascii="Arial Nova Cond Light" w:eastAsia="Times New Roman" w:hAnsi="Arial Nova Cond Light" w:cs="Calibri Light"/>
          <w:sz w:val="21"/>
          <w:szCs w:val="21"/>
          <w:lang w:eastAsia="pl-PL"/>
        </w:rPr>
        <w:t xml:space="preserve">7 ust. 1 ustawy </w:t>
      </w:r>
      <w:r w:rsidRPr="005A3124">
        <w:rPr>
          <w:rFonts w:ascii="Arial Nova Cond Light" w:hAnsi="Arial Nova Cond Light" w:cs="Calibri Light"/>
          <w:sz w:val="21"/>
          <w:szCs w:val="21"/>
        </w:rPr>
        <w:t>z dnia 13 kwietnia 2022 r.</w:t>
      </w:r>
      <w:r w:rsidRPr="005A3124">
        <w:rPr>
          <w:rFonts w:ascii="Arial Nova Cond Light" w:hAnsi="Arial Nova Cond Light" w:cs="Calibri Light"/>
          <w:i/>
          <w:iCs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A3124">
        <w:rPr>
          <w:rFonts w:ascii="Arial Nova Cond Light" w:hAnsi="Arial Nova Cond Light" w:cs="Calibri Light"/>
          <w:iCs/>
          <w:color w:val="222222"/>
          <w:sz w:val="21"/>
          <w:szCs w:val="21"/>
        </w:rPr>
        <w:t>(Dz. U. poz. 835)</w:t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5A3124">
        <w:rPr>
          <w:rFonts w:ascii="Arial Nova Cond Light" w:hAnsi="Arial Nova Cond Light" w:cs="Calibri Light"/>
          <w:i/>
          <w:iCs/>
          <w:color w:val="222222"/>
          <w:sz w:val="21"/>
          <w:szCs w:val="21"/>
        </w:rPr>
        <w:t>.</w:t>
      </w:r>
      <w:r w:rsidRPr="005A3124">
        <w:rPr>
          <w:rFonts w:ascii="Arial Nova Cond Light" w:hAnsi="Arial Nova Cond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5A3124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E6603E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0" w:name="_Hlk99016333"/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2AB1F537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  <w:bookmarkEnd w:id="0"/>
    </w:p>
    <w:p w14:paraId="08190F88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47591F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 xml:space="preserve">[UWAGA: </w:t>
      </w:r>
      <w:r w:rsidRPr="005A3124">
        <w:rPr>
          <w:rFonts w:ascii="Arial Nova Cond Light" w:hAnsi="Arial Nova Cond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A3124">
        <w:rPr>
          <w:rFonts w:ascii="Arial Nova Cond Light" w:hAnsi="Arial Nova Cond Light" w:cs="Calibri Light"/>
          <w:color w:val="0070C0"/>
          <w:sz w:val="16"/>
          <w:szCs w:val="16"/>
        </w:rPr>
        <w:t>]</w:t>
      </w:r>
    </w:p>
    <w:p w14:paraId="6D6EC95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5A3124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5A3124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5A3124">
        <w:rPr>
          <w:rFonts w:ascii="Arial Nova Cond Light" w:hAnsi="Arial Nova Cond Light" w:cs="Calibri Light"/>
          <w:sz w:val="16"/>
          <w:szCs w:val="16"/>
        </w:rPr>
        <w:t>.</w:t>
      </w:r>
    </w:p>
    <w:p w14:paraId="5325BE63" w14:textId="77777777" w:rsidR="00321061" w:rsidRPr="005A3124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6A05BF05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: </w:t>
      </w:r>
    </w:p>
    <w:p w14:paraId="797E0199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(wskazać </w:t>
      </w:r>
      <w:bookmarkEnd w:id="2"/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dokument i właściwą jednostkę redakcyjną dokumentu, </w:t>
      </w:r>
      <w:r w:rsidRPr="005A3124">
        <w:rPr>
          <w:rFonts w:ascii="Arial Nova Cond Light" w:hAnsi="Arial Nova Cond Light" w:cs="Calibri Light"/>
          <w:i/>
          <w:sz w:val="16"/>
          <w:szCs w:val="16"/>
        </w:rPr>
        <w:lastRenderedPageBreak/>
        <w:t>w której określono warunki udziału w postępowaniu),</w:t>
      </w:r>
      <w:r w:rsidRPr="005A3124">
        <w:rPr>
          <w:rFonts w:ascii="Arial Nova Cond Light" w:hAnsi="Arial Nova Cond Light" w:cs="Calibri Light"/>
          <w:sz w:val="21"/>
          <w:szCs w:val="21"/>
        </w:rPr>
        <w:t xml:space="preserve"> polegam na zdolnościach lub sytuacji następującego/</w:t>
      </w:r>
      <w:proofErr w:type="spellStart"/>
      <w:r w:rsidRPr="005A3124">
        <w:rPr>
          <w:rFonts w:ascii="Arial Nova Cond Light" w:hAnsi="Arial Nova Cond Light" w:cs="Calibri Light"/>
          <w:sz w:val="21"/>
          <w:szCs w:val="21"/>
        </w:rPr>
        <w:t>ych</w:t>
      </w:r>
      <w:proofErr w:type="spellEnd"/>
      <w:r w:rsidRPr="005A3124">
        <w:rPr>
          <w:rFonts w:ascii="Arial Nova Cond Light" w:hAnsi="Arial Nova Cond Light" w:cs="Calibri Light"/>
          <w:sz w:val="21"/>
          <w:szCs w:val="21"/>
        </w:rPr>
        <w:t xml:space="preserve"> podmiotu/ów udostępniających zasoby: </w:t>
      </w:r>
      <w:bookmarkStart w:id="3" w:name="_Hlk99014455"/>
      <w:r w:rsidRPr="005A3124">
        <w:rPr>
          <w:rFonts w:ascii="Arial Nova Cond Light" w:hAnsi="Arial Nova Cond Light" w:cs="Calibri Light"/>
          <w:i/>
          <w:sz w:val="16"/>
          <w:szCs w:val="16"/>
        </w:rPr>
        <w:t>(wskazać nazwę/y podmiotu/ów)</w:t>
      </w:r>
      <w:bookmarkEnd w:id="3"/>
      <w:r w:rsidRPr="005A3124">
        <w:rPr>
          <w:rFonts w:ascii="Arial Nova Cond Light" w:hAnsi="Arial Nova Cond Light" w:cs="Calibri Light"/>
          <w:sz w:val="21"/>
          <w:szCs w:val="21"/>
        </w:rPr>
        <w:t>…………………</w:t>
      </w:r>
      <w:r w:rsidRPr="005A3124" w:rsidDel="002B0BDF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</w:p>
    <w:p w14:paraId="1B2B1857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4" w:name="_Hlk99009560"/>
      <w:r w:rsidRPr="005A3124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5A3124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A3124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A3124">
        <w:rPr>
          <w:rFonts w:ascii="Arial Nova Cond Light" w:hAnsi="Arial Nova Cond Light" w:cs="Calibri Light"/>
        </w:rPr>
        <w:t xml:space="preserve"> </w:t>
      </w:r>
    </w:p>
    <w:p w14:paraId="5760C61F" w14:textId="77777777" w:rsidR="00321061" w:rsidRPr="005A3124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A3124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A3124">
        <w:rPr>
          <w:rFonts w:ascii="Arial Nova Cond Light" w:hAnsi="Arial Nova Cond Light" w:cs="Calibri Light"/>
        </w:rPr>
        <w:t xml:space="preserve"> </w:t>
      </w:r>
      <w:r w:rsidRPr="005A3124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5A3124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47286830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5A3124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21"/>
          <w:szCs w:val="21"/>
        </w:rPr>
        <w:tab/>
      </w:r>
      <w:r w:rsidRPr="005A3124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5A3124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A3124" w:rsidSect="002F0C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99E401" w14:textId="77777777" w:rsidR="00A10DA7" w:rsidRDefault="00A10DA7" w:rsidP="0038231F">
      <w:pPr>
        <w:spacing w:after="0" w:line="240" w:lineRule="auto"/>
      </w:pPr>
      <w:r>
        <w:separator/>
      </w:r>
    </w:p>
  </w:endnote>
  <w:endnote w:type="continuationSeparator" w:id="0">
    <w:p w14:paraId="2C997931" w14:textId="77777777" w:rsidR="00A10DA7" w:rsidRDefault="00A10DA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088CB" w14:textId="77777777" w:rsidR="00EE16BE" w:rsidRDefault="00EE16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BB8E4" w14:textId="77777777" w:rsidR="00EE16BE" w:rsidRDefault="00EE16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FF16F" w14:textId="77777777" w:rsidR="00A10DA7" w:rsidRDefault="00A10DA7" w:rsidP="0038231F">
      <w:pPr>
        <w:spacing w:after="0" w:line="240" w:lineRule="auto"/>
      </w:pPr>
      <w:r>
        <w:separator/>
      </w:r>
    </w:p>
  </w:footnote>
  <w:footnote w:type="continuationSeparator" w:id="0">
    <w:p w14:paraId="6363C082" w14:textId="77777777" w:rsidR="00A10DA7" w:rsidRDefault="00A10DA7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016E1" w14:textId="77777777" w:rsidR="00EE16BE" w:rsidRDefault="00EE16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4D79F" w14:textId="0E076BFD" w:rsidR="00F63CDA" w:rsidRPr="005A3124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ZAŁĄCZNIK NR 4</w:t>
    </w:r>
    <w:r w:rsidR="00F356E2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>.1</w:t>
    </w:r>
    <w:r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 </w:t>
    </w:r>
    <w:r w:rsidR="00F63CDA" w:rsidRPr="005A3124">
      <w:rPr>
        <w:rFonts w:ascii="Arial Nova Cond Light" w:eastAsiaTheme="majorEastAsia" w:hAnsi="Arial Nova Cond Light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bookmarkStart w:id="5" w:name="_Hlk197863818"/>
    <w:r w:rsidR="00A04E9F" w:rsidRPr="0080046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ZAOPATRZENIE OBIEKTÓW GMINY </w:t>
    </w:r>
    <w:r w:rsidR="00A04E9F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baborów </w:t>
    </w:r>
    <w:r w:rsidR="00A04E9F" w:rsidRPr="00800465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I JEJ JEDNOSTEK ORGANIZACYJNYCH W PALIWO GAZOWE NA ROK 2026                                                                                                </w:t>
    </w:r>
    <w:bookmarkEnd w:id="5"/>
    <w:r w:rsidR="00F63CDA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 w:rsidRPr="005A3124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 w:rsidRPr="005A312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sprawY:</w:t>
    </w:r>
    <w:r w:rsidR="00BF049F" w:rsidRPr="005A3124">
      <w:rPr>
        <w:rFonts w:ascii="Arial Nova Cond Light" w:hAnsi="Arial Nova Cond Light"/>
      </w:rPr>
      <w:t xml:space="preserve"> </w:t>
    </w:r>
    <w:r w:rsidR="00EE16BE" w:rsidRPr="00EE16BE">
      <w:rPr>
        <w:rFonts w:ascii="Arial Nova Cond Light" w:hAnsi="Arial Nova Cond Light"/>
        <w:b/>
        <w:bCs/>
      </w:rPr>
      <w:t>IGP.271.6.2025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68AC8" w14:textId="77777777" w:rsidR="00EE16BE" w:rsidRDefault="00EE16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36270284">
    <w:abstractNumId w:val="11"/>
  </w:num>
  <w:num w:numId="2" w16cid:durableId="945498437">
    <w:abstractNumId w:val="0"/>
  </w:num>
  <w:num w:numId="3" w16cid:durableId="1618298169">
    <w:abstractNumId w:val="9"/>
  </w:num>
  <w:num w:numId="4" w16cid:durableId="1508902743">
    <w:abstractNumId w:val="15"/>
  </w:num>
  <w:num w:numId="5" w16cid:durableId="61028149">
    <w:abstractNumId w:val="12"/>
  </w:num>
  <w:num w:numId="6" w16cid:durableId="1702854421">
    <w:abstractNumId w:val="8"/>
  </w:num>
  <w:num w:numId="7" w16cid:durableId="1421750816">
    <w:abstractNumId w:val="2"/>
  </w:num>
  <w:num w:numId="8" w16cid:durableId="1151140628">
    <w:abstractNumId w:val="3"/>
  </w:num>
  <w:num w:numId="9" w16cid:durableId="1157107186">
    <w:abstractNumId w:val="7"/>
  </w:num>
  <w:num w:numId="10" w16cid:durableId="1397362786">
    <w:abstractNumId w:val="6"/>
  </w:num>
  <w:num w:numId="11" w16cid:durableId="1021933915">
    <w:abstractNumId w:val="4"/>
  </w:num>
  <w:num w:numId="12" w16cid:durableId="1627541075">
    <w:abstractNumId w:val="10"/>
  </w:num>
  <w:num w:numId="13" w16cid:durableId="1734738360">
    <w:abstractNumId w:val="16"/>
  </w:num>
  <w:num w:numId="14" w16cid:durableId="1790859388">
    <w:abstractNumId w:val="13"/>
  </w:num>
  <w:num w:numId="15" w16cid:durableId="986131480">
    <w:abstractNumId w:val="5"/>
  </w:num>
  <w:num w:numId="16" w16cid:durableId="2016179457">
    <w:abstractNumId w:val="17"/>
  </w:num>
  <w:num w:numId="17" w16cid:durableId="1804426163">
    <w:abstractNumId w:val="1"/>
  </w:num>
  <w:num w:numId="18" w16cid:durableId="5776427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36826"/>
    <w:rsid w:val="001415B3"/>
    <w:rsid w:val="001423F6"/>
    <w:rsid w:val="00145FCB"/>
    <w:rsid w:val="0014671C"/>
    <w:rsid w:val="00154006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0CB2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904AA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A3124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0BAA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0104"/>
    <w:rsid w:val="007936D6"/>
    <w:rsid w:val="00795096"/>
    <w:rsid w:val="007961C8"/>
    <w:rsid w:val="0079721A"/>
    <w:rsid w:val="007B01C8"/>
    <w:rsid w:val="007B34B9"/>
    <w:rsid w:val="007C3A28"/>
    <w:rsid w:val="007C4446"/>
    <w:rsid w:val="007D0BB7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3BB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9F77DD"/>
    <w:rsid w:val="00A035D5"/>
    <w:rsid w:val="00A04E9F"/>
    <w:rsid w:val="00A10DA7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03BC"/>
    <w:rsid w:val="00A61F1F"/>
    <w:rsid w:val="00A679A5"/>
    <w:rsid w:val="00A85265"/>
    <w:rsid w:val="00A90483"/>
    <w:rsid w:val="00A91472"/>
    <w:rsid w:val="00AA3651"/>
    <w:rsid w:val="00AA61F5"/>
    <w:rsid w:val="00AC2E67"/>
    <w:rsid w:val="00AD0A48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45B0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049F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294C"/>
    <w:rsid w:val="00D34D9A"/>
    <w:rsid w:val="00D409DE"/>
    <w:rsid w:val="00D40ACA"/>
    <w:rsid w:val="00D42282"/>
    <w:rsid w:val="00D42C9B"/>
    <w:rsid w:val="00D531D5"/>
    <w:rsid w:val="00D7532C"/>
    <w:rsid w:val="00D7617D"/>
    <w:rsid w:val="00D83F92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E16BE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paragraph" w:customStyle="1" w:styleId="Default">
    <w:name w:val="Default"/>
    <w:rsid w:val="00790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690</Words>
  <Characters>4140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4</cp:revision>
  <cp:lastPrinted>2021-07-22T11:26:00Z</cp:lastPrinted>
  <dcterms:created xsi:type="dcterms:W3CDTF">2025-05-15T21:36:00Z</dcterms:created>
  <dcterms:modified xsi:type="dcterms:W3CDTF">2025-05-19T14:54:00Z</dcterms:modified>
</cp:coreProperties>
</file>