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6520E" w14:textId="6E571958" w:rsidR="0053055E" w:rsidRPr="00660666" w:rsidRDefault="00110252" w:rsidP="0053055E">
      <w:pPr>
        <w:pStyle w:val="Zwykytekst1"/>
        <w:tabs>
          <w:tab w:val="left" w:pos="709"/>
        </w:tabs>
        <w:jc w:val="right"/>
        <w:rPr>
          <w:rFonts w:asciiTheme="minorHAnsi" w:hAnsiTheme="minorHAnsi"/>
          <w:b/>
        </w:rPr>
      </w:pPr>
      <w:r w:rsidRPr="00660666">
        <w:rPr>
          <w:rFonts w:asciiTheme="minorHAnsi" w:hAnsiTheme="minorHAnsi"/>
          <w:b/>
        </w:rPr>
        <w:t>Załączniki N</w:t>
      </w:r>
      <w:r w:rsidR="0053055E" w:rsidRPr="00660666">
        <w:rPr>
          <w:rFonts w:asciiTheme="minorHAnsi" w:hAnsiTheme="minorHAnsi"/>
          <w:b/>
        </w:rPr>
        <w:t xml:space="preserve">r </w:t>
      </w:r>
      <w:r w:rsidR="005179A8">
        <w:rPr>
          <w:rFonts w:asciiTheme="minorHAnsi" w:hAnsiTheme="minorHAnsi"/>
          <w:b/>
        </w:rPr>
        <w:t>7</w:t>
      </w:r>
      <w:r w:rsidR="0053055E" w:rsidRPr="00660666">
        <w:rPr>
          <w:rFonts w:asciiTheme="minorHAnsi" w:hAnsiTheme="minorHAnsi"/>
          <w:b/>
        </w:rPr>
        <w:t xml:space="preserve"> do SWZ </w:t>
      </w:r>
    </w:p>
    <w:p w14:paraId="197D8577" w14:textId="77777777" w:rsidR="00FA41AD" w:rsidRPr="00660666" w:rsidRDefault="00FA41AD" w:rsidP="00FA41AD">
      <w:pPr>
        <w:suppressAutoHyphens/>
        <w:spacing w:before="120" w:line="276" w:lineRule="auto"/>
        <w:ind w:right="68"/>
        <w:jc w:val="both"/>
        <w:rPr>
          <w:i/>
          <w:sz w:val="20"/>
          <w:szCs w:val="20"/>
          <w:lang w:eastAsia="ar-SA"/>
        </w:rPr>
      </w:pPr>
      <w:r w:rsidRPr="00660666">
        <w:rPr>
          <w:b/>
          <w:sz w:val="20"/>
          <w:szCs w:val="20"/>
          <w:lang w:eastAsia="ar-SA"/>
        </w:rPr>
        <w:t>Podmiot udostępniający zasoby:</w:t>
      </w:r>
    </w:p>
    <w:p w14:paraId="7F75E1B8" w14:textId="77777777" w:rsidR="00FA41AD" w:rsidRPr="00660666" w:rsidRDefault="00FA41AD" w:rsidP="00FA41AD">
      <w:pPr>
        <w:suppressAutoHyphens/>
        <w:spacing w:before="240" w:line="276" w:lineRule="auto"/>
        <w:ind w:right="68"/>
        <w:jc w:val="both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…………………………………………………………………</w:t>
      </w:r>
    </w:p>
    <w:p w14:paraId="640BB1D6" w14:textId="77777777" w:rsidR="00343453" w:rsidRDefault="00FA41AD" w:rsidP="00343453">
      <w:pPr>
        <w:suppressAutoHyphens/>
        <w:spacing w:line="240" w:lineRule="auto"/>
        <w:ind w:right="68"/>
        <w:jc w:val="both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…………………………………………………………………</w:t>
      </w:r>
    </w:p>
    <w:p w14:paraId="79905F5C" w14:textId="3770236C" w:rsidR="00FA41AD" w:rsidRPr="00CF0114" w:rsidRDefault="00CF0114" w:rsidP="00343453">
      <w:pPr>
        <w:suppressAutoHyphens/>
        <w:spacing w:line="240" w:lineRule="auto"/>
        <w:ind w:right="68"/>
        <w:jc w:val="both"/>
        <w:rPr>
          <w:i/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 xml:space="preserve">                      </w:t>
      </w:r>
      <w:r w:rsidR="00FA41AD" w:rsidRPr="00660666">
        <w:rPr>
          <w:i/>
          <w:sz w:val="20"/>
          <w:szCs w:val="20"/>
          <w:vertAlign w:val="superscript"/>
          <w:lang w:eastAsia="ar-SA"/>
        </w:rPr>
        <w:t>(pełna nazwa/firma, adres)</w:t>
      </w:r>
    </w:p>
    <w:p w14:paraId="0B04C25A" w14:textId="77777777" w:rsidR="00524808" w:rsidRDefault="00524808" w:rsidP="00524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rFonts w:ascii="Calibri" w:hAnsi="Calibri" w:cs="Calibri"/>
          <w:b/>
        </w:rPr>
      </w:pPr>
      <w:bookmarkStart w:id="0" w:name="_Hlk63150830"/>
      <w:r w:rsidRPr="00773342">
        <w:rPr>
          <w:rFonts w:ascii="Calibri" w:hAnsi="Calibri" w:cs="Calibri"/>
          <w:b/>
        </w:rPr>
        <w:t xml:space="preserve">Naprawa mammografu FUJIFILM Amulet Innovality wraz z kalibracją całego systemu </w:t>
      </w:r>
    </w:p>
    <w:p w14:paraId="17002965" w14:textId="50A0B689" w:rsidR="002C0BBD" w:rsidRPr="002C0BBD" w:rsidRDefault="00524808" w:rsidP="00524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Calibri" w:cstheme="minorHAnsi"/>
          <w:b/>
          <w:noProof w:val="0"/>
        </w:rPr>
      </w:pPr>
      <w:r w:rsidRPr="00773342">
        <w:rPr>
          <w:rFonts w:ascii="Calibri" w:hAnsi="Calibri" w:cs="Calibri"/>
          <w:b/>
        </w:rPr>
        <w:t>NR REFERENCYJNY: ZP/PN/12/02/2025</w:t>
      </w:r>
    </w:p>
    <w:bookmarkEnd w:id="0"/>
    <w:p w14:paraId="32A749B4" w14:textId="2751FE91" w:rsidR="00FA41AD" w:rsidRPr="00660666" w:rsidRDefault="00FA41AD" w:rsidP="00FA41AD">
      <w:pPr>
        <w:spacing w:before="240" w:after="240" w:line="276" w:lineRule="auto"/>
        <w:jc w:val="center"/>
        <w:rPr>
          <w:sz w:val="20"/>
          <w:szCs w:val="20"/>
        </w:rPr>
      </w:pPr>
      <w:r w:rsidRPr="00660666">
        <w:rPr>
          <w:b/>
          <w:sz w:val="20"/>
          <w:szCs w:val="20"/>
          <w:u w:val="single"/>
        </w:rPr>
        <w:t xml:space="preserve">ZOBOWIĄZANIE PODMIOTU UDOSTĘPNIAJĄCEGO ZASOBY  </w:t>
      </w:r>
      <w:r w:rsidRPr="00660666">
        <w:rPr>
          <w:b/>
          <w:sz w:val="20"/>
          <w:szCs w:val="20"/>
          <w:u w:val="single"/>
        </w:rPr>
        <w:br/>
      </w:r>
      <w:r w:rsidRPr="00660666">
        <w:rPr>
          <w:sz w:val="20"/>
          <w:szCs w:val="20"/>
        </w:rPr>
        <w:t xml:space="preserve">składane na podstawie art. 118 ustawy z dnia 11 września 2019 r. – Prawo zamówień publicznych </w:t>
      </w:r>
      <w:r w:rsidRPr="00660666">
        <w:rPr>
          <w:sz w:val="20"/>
          <w:szCs w:val="20"/>
        </w:rPr>
        <w:br/>
        <w:t>(</w:t>
      </w:r>
      <w:r w:rsidR="003C13BC" w:rsidRPr="003C13BC">
        <w:rPr>
          <w:sz w:val="20"/>
          <w:szCs w:val="20"/>
        </w:rPr>
        <w:t>Dz.U. z 2024 r. poz. 1320)</w:t>
      </w:r>
    </w:p>
    <w:p w14:paraId="56C34CD7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 xml:space="preserve">Oświadczam że udostępniam Wykonawcy </w:t>
      </w:r>
      <w:r w:rsidRPr="00660666">
        <w:rPr>
          <w:rFonts w:asciiTheme="minorHAnsi" w:hAnsiTheme="minorHAnsi"/>
        </w:rPr>
        <w:tab/>
      </w:r>
    </w:p>
    <w:p w14:paraId="1D67B4C4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ab/>
      </w:r>
    </w:p>
    <w:p w14:paraId="2E8E82D2" w14:textId="77777777" w:rsidR="00FA41AD" w:rsidRPr="00660666" w:rsidRDefault="00FA41AD" w:rsidP="00FF15A7">
      <w:pPr>
        <w:pStyle w:val="Zwykytekst1"/>
        <w:spacing w:line="360" w:lineRule="auto"/>
        <w:ind w:right="-340" w:firstLine="3969"/>
        <w:jc w:val="both"/>
        <w:rPr>
          <w:rFonts w:asciiTheme="minorHAnsi" w:hAnsiTheme="minorHAnsi"/>
          <w:i/>
          <w:vertAlign w:val="superscript"/>
        </w:rPr>
      </w:pPr>
      <w:r w:rsidRPr="00660666">
        <w:rPr>
          <w:rFonts w:asciiTheme="minorHAnsi" w:hAnsiTheme="minorHAnsi"/>
          <w:i/>
          <w:vertAlign w:val="superscript"/>
        </w:rPr>
        <w:t>(nazwa i adres Wykonawcy)</w:t>
      </w:r>
    </w:p>
    <w:p w14:paraId="2C3D6DEF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 xml:space="preserve">niezbędne zasoby </w:t>
      </w:r>
      <w:r w:rsidRPr="00660666">
        <w:rPr>
          <w:rFonts w:asciiTheme="minorHAnsi" w:hAnsiTheme="minorHAnsi"/>
        </w:rPr>
        <w:tab/>
      </w:r>
    </w:p>
    <w:p w14:paraId="4BAF33C7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ab/>
      </w:r>
    </w:p>
    <w:p w14:paraId="1B623DD9" w14:textId="77777777" w:rsidR="00FA41AD" w:rsidRPr="00660666" w:rsidRDefault="00FA41AD" w:rsidP="00FF15A7">
      <w:pPr>
        <w:pStyle w:val="Zwykytekst1"/>
        <w:spacing w:line="360" w:lineRule="auto"/>
        <w:ind w:right="-340" w:firstLine="709"/>
        <w:rPr>
          <w:rFonts w:asciiTheme="minorHAnsi" w:hAnsiTheme="minorHAnsi"/>
          <w:vertAlign w:val="superscript"/>
        </w:rPr>
      </w:pPr>
      <w:r w:rsidRPr="00660666">
        <w:rPr>
          <w:rFonts w:asciiTheme="minorHAnsi" w:hAnsiTheme="minorHAnsi"/>
          <w:vertAlign w:val="superscript"/>
        </w:rPr>
        <w:t>(zakres zasobów, które zostaną udostępnione Wykonawcy – zdolność techniczna lub zawodowa lub sytuacja finansowa lub ekonomiczna)</w:t>
      </w:r>
    </w:p>
    <w:p w14:paraId="22EB7E88" w14:textId="77777777" w:rsidR="00FA41AD" w:rsidRPr="00660666" w:rsidRDefault="00FA41AD" w:rsidP="00FA41A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przy wykonywaniu przedmiotowego zamówienia.</w:t>
      </w:r>
    </w:p>
    <w:p w14:paraId="3F61F2EF" w14:textId="77777777" w:rsidR="00FA41AD" w:rsidRPr="00660666" w:rsidRDefault="00FA41AD" w:rsidP="007B70B3">
      <w:pPr>
        <w:pStyle w:val="Zwykytekst1"/>
        <w:spacing w:before="120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Oświadczam, że:</w:t>
      </w:r>
    </w:p>
    <w:p w14:paraId="2BB19843" w14:textId="77777777" w:rsidR="00FA41AD" w:rsidRPr="00660666" w:rsidRDefault="00FA41AD" w:rsidP="007B70B3">
      <w:pPr>
        <w:pStyle w:val="Zwykytekst1"/>
        <w:numPr>
          <w:ilvl w:val="0"/>
          <w:numId w:val="13"/>
        </w:numPr>
        <w:suppressAutoHyphens/>
        <w:ind w:left="284" w:right="-340" w:hanging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udostępniam Wykonawcy ww. zasoby w następującym zakresie:</w:t>
      </w:r>
    </w:p>
    <w:p w14:paraId="572B0939" w14:textId="77777777" w:rsidR="00FA41AD" w:rsidRPr="00660666" w:rsidRDefault="00FA41AD" w:rsidP="007B70B3">
      <w:pPr>
        <w:pStyle w:val="Zwykytekst1"/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…………………………………………………………………………………………………………….</w:t>
      </w:r>
    </w:p>
    <w:p w14:paraId="290DA31B" w14:textId="77777777" w:rsidR="00FA41AD" w:rsidRPr="00660666" w:rsidRDefault="00FA41AD" w:rsidP="007B70B3">
      <w:pPr>
        <w:pStyle w:val="Zwykytekst1"/>
        <w:tabs>
          <w:tab w:val="right" w:leader="dot" w:pos="9356"/>
        </w:tabs>
        <w:ind w:right="-340" w:firstLine="709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0B36FCA8" w14:textId="77777777" w:rsidR="00FA41AD" w:rsidRPr="00660666" w:rsidRDefault="00FA41AD" w:rsidP="007B70B3">
      <w:pPr>
        <w:pStyle w:val="Zwykytekst1"/>
        <w:numPr>
          <w:ilvl w:val="0"/>
          <w:numId w:val="13"/>
        </w:numPr>
        <w:suppressAutoHyphens/>
        <w:ind w:left="284" w:right="-340" w:hanging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sposób wykorzystania udostępnionych przeze mnie zasobów będzie następujący:</w:t>
      </w:r>
    </w:p>
    <w:p w14:paraId="57877533" w14:textId="77777777" w:rsidR="00FA41AD" w:rsidRPr="00660666" w:rsidRDefault="00FA41AD" w:rsidP="007B70B3">
      <w:pPr>
        <w:pStyle w:val="Zwykytekst1"/>
        <w:tabs>
          <w:tab w:val="right" w:leader="dot" w:pos="9356"/>
        </w:tabs>
        <w:ind w:right="-340" w:firstLine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</w:t>
      </w:r>
    </w:p>
    <w:p w14:paraId="02A7F9E7" w14:textId="77777777" w:rsidR="00FA41AD" w:rsidRPr="00660666" w:rsidRDefault="00FA41AD" w:rsidP="007B70B3">
      <w:pPr>
        <w:pStyle w:val="Zwykytekst1"/>
        <w:ind w:right="-340" w:firstLine="2127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(należy wpisać w jaki sposób zasób Podmiotu będzie wykorzystany podczas realizacji zamówienia)</w:t>
      </w:r>
    </w:p>
    <w:p w14:paraId="012AB444" w14:textId="77777777" w:rsidR="00FA41AD" w:rsidRPr="00660666" w:rsidRDefault="00FA41AD" w:rsidP="007B70B3">
      <w:pPr>
        <w:pStyle w:val="Akapitzlist"/>
        <w:numPr>
          <w:ilvl w:val="0"/>
          <w:numId w:val="13"/>
        </w:numPr>
        <w:spacing w:after="0" w:line="240" w:lineRule="auto"/>
        <w:ind w:left="284" w:hanging="284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okres mojego udziału przy wykonywaniu zamówienia będzie następujący:</w:t>
      </w:r>
    </w:p>
    <w:p w14:paraId="5E5241A9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</w:t>
      </w:r>
    </w:p>
    <w:p w14:paraId="14ADE0A2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 w:firstLine="2551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(należy wpisać okres, w którym zasoby będą udostępniane Wykonawcy)</w:t>
      </w:r>
    </w:p>
    <w:p w14:paraId="6D8F7154" w14:textId="77777777" w:rsidR="00FA41AD" w:rsidRPr="00660666" w:rsidRDefault="00FA41AD" w:rsidP="007B70B3">
      <w:pPr>
        <w:pStyle w:val="Akapitzlist"/>
        <w:numPr>
          <w:ilvl w:val="0"/>
          <w:numId w:val="13"/>
        </w:numPr>
        <w:spacing w:after="0" w:line="240" w:lineRule="auto"/>
        <w:ind w:left="284" w:hanging="284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zakres mojego udziału przy wykonaniu zamówienia będzie następujący:</w:t>
      </w:r>
    </w:p>
    <w:p w14:paraId="32FB927C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…………………………………………………………………………………………………………….</w:t>
      </w:r>
    </w:p>
    <w:p w14:paraId="782F7955" w14:textId="77777777" w:rsidR="00FA41AD" w:rsidRPr="00660666" w:rsidRDefault="00FA41AD" w:rsidP="007B70B3">
      <w:pPr>
        <w:pStyle w:val="Zwykytekst1"/>
        <w:ind w:right="-340" w:firstLine="709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51E8F1BE" w14:textId="508BE043" w:rsidR="00BD450B" w:rsidRPr="00660666" w:rsidRDefault="00BD450B" w:rsidP="00BD450B">
      <w:pPr>
        <w:snapToGrid w:val="0"/>
        <w:spacing w:line="276" w:lineRule="auto"/>
        <w:jc w:val="both"/>
        <w:rPr>
          <w:rFonts w:cs="Arial"/>
          <w:sz w:val="20"/>
          <w:szCs w:val="20"/>
        </w:rPr>
      </w:pPr>
      <w:r w:rsidRPr="00660666">
        <w:rPr>
          <w:rFonts w:cs="Arial"/>
          <w:sz w:val="20"/>
          <w:szCs w:val="20"/>
        </w:rPr>
        <w:t>Data, miejscowość oraz podpis(-y):</w:t>
      </w:r>
    </w:p>
    <w:p w14:paraId="3517D3F2" w14:textId="61CE5C5F" w:rsidR="00BD450B" w:rsidRPr="00660666" w:rsidRDefault="00BD450B" w:rsidP="00BD450B">
      <w:pPr>
        <w:snapToGrid w:val="0"/>
        <w:spacing w:after="0" w:line="240" w:lineRule="auto"/>
        <w:jc w:val="both"/>
        <w:rPr>
          <w:rFonts w:cs="Arial"/>
          <w:sz w:val="20"/>
          <w:szCs w:val="20"/>
        </w:rPr>
      </w:pPr>
      <w:r w:rsidRPr="00660666">
        <w:rPr>
          <w:rFonts w:cs="Arial"/>
          <w:sz w:val="20"/>
          <w:szCs w:val="20"/>
        </w:rPr>
        <w:t>………………………</w:t>
      </w:r>
      <w:r w:rsidR="00660666">
        <w:rPr>
          <w:rFonts w:cs="Arial"/>
          <w:sz w:val="20"/>
          <w:szCs w:val="20"/>
        </w:rPr>
        <w:t>………………………………………………………………………………………………………………</w:t>
      </w:r>
      <w:r w:rsidRPr="00660666">
        <w:rPr>
          <w:rFonts w:cs="Arial"/>
          <w:sz w:val="20"/>
          <w:szCs w:val="20"/>
        </w:rPr>
        <w:t>………………………………….</w:t>
      </w:r>
    </w:p>
    <w:p w14:paraId="15645C2D" w14:textId="77777777" w:rsidR="004C103E" w:rsidRDefault="004C103E" w:rsidP="004C103E">
      <w:pPr>
        <w:snapToGrid w:val="0"/>
        <w:spacing w:after="0" w:line="276" w:lineRule="auto"/>
        <w:jc w:val="both"/>
        <w:rPr>
          <w:rFonts w:eastAsia="Calibri" w:cs="Times New Roman"/>
          <w:noProof w:val="0"/>
          <w:sz w:val="18"/>
          <w:szCs w:val="20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</w:t>
      </w:r>
      <w:r>
        <w:rPr>
          <w:rStyle w:val="fontstyle01"/>
          <w:color w:val="FF0000"/>
          <w:sz w:val="20"/>
          <w:szCs w:val="20"/>
        </w:rPr>
        <w:t xml:space="preserve"> podpisem kwalifikowanym,</w:t>
      </w:r>
      <w:r w:rsidRPr="00D068AF">
        <w:rPr>
          <w:rStyle w:val="fontstyle01"/>
          <w:color w:val="FF0000"/>
          <w:sz w:val="20"/>
          <w:szCs w:val="20"/>
        </w:rPr>
        <w:t xml:space="preserve">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7CE68E36" w14:textId="77777777" w:rsidR="000165FA" w:rsidRPr="007B70B3" w:rsidRDefault="000165FA" w:rsidP="007B70B3">
      <w:pPr>
        <w:spacing w:before="120" w:after="0" w:line="240" w:lineRule="auto"/>
        <w:jc w:val="both"/>
        <w:rPr>
          <w:rFonts w:eastAsia="Calibri" w:cs="Arial"/>
          <w:b/>
          <w:noProof w:val="0"/>
          <w:sz w:val="20"/>
          <w:szCs w:val="20"/>
        </w:rPr>
      </w:pPr>
      <w:r w:rsidRPr="007B70B3">
        <w:rPr>
          <w:rFonts w:eastAsia="Calibri" w:cs="Arial"/>
          <w:b/>
          <w:noProof w:val="0"/>
          <w:sz w:val="20"/>
          <w:szCs w:val="20"/>
        </w:rPr>
        <w:t>Oświadczenie składa:</w:t>
      </w:r>
    </w:p>
    <w:p w14:paraId="33EAB444" w14:textId="77777777" w:rsidR="000165FA" w:rsidRPr="007B70B3" w:rsidRDefault="000165FA" w:rsidP="007B70B3">
      <w:pPr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eastAsia="Calibri" w:cs="Arial"/>
          <w:noProof w:val="0"/>
          <w:sz w:val="20"/>
          <w:szCs w:val="20"/>
          <w:lang w:val="x-none"/>
        </w:rPr>
      </w:pPr>
      <w:r w:rsidRPr="007B70B3">
        <w:rPr>
          <w:rFonts w:eastAsia="Calibri" w:cs="Arial"/>
          <w:noProof w:val="0"/>
          <w:sz w:val="20"/>
          <w:szCs w:val="20"/>
          <w:lang w:val="x-none"/>
        </w:rPr>
        <w:t xml:space="preserve">W przypadku Oferty składanej przez Wykonawców wspólnie ubiegających się </w:t>
      </w:r>
      <w:r w:rsidRPr="007B70B3">
        <w:rPr>
          <w:rFonts w:eastAsia="Calibri" w:cs="Arial"/>
          <w:noProof w:val="0"/>
          <w:sz w:val="20"/>
          <w:szCs w:val="20"/>
          <w:lang w:val="x-none"/>
        </w:rPr>
        <w:br/>
        <w:t xml:space="preserve">o udzielenie zamówienia (Konsorcjum, spółka cywilna), wymóg złożenia oświadczenia, </w:t>
      </w:r>
      <w:r w:rsidRPr="007B70B3">
        <w:rPr>
          <w:rFonts w:eastAsia="Calibri" w:cs="Arial"/>
          <w:noProof w:val="0"/>
          <w:sz w:val="20"/>
          <w:szCs w:val="20"/>
          <w:lang w:val="x-none"/>
        </w:rPr>
        <w:br/>
        <w:t>o którym mowa każdego członka konsorcjum/ każdego wspólnika spółki cywilnej lub pełnomocnika ustanowionego przez wspólników.</w:t>
      </w:r>
    </w:p>
    <w:p w14:paraId="4E1257EA" w14:textId="77777777" w:rsidR="000165FA" w:rsidRPr="007B70B3" w:rsidRDefault="000165FA" w:rsidP="007B70B3">
      <w:pPr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eastAsia="Calibri" w:cs="Arial"/>
          <w:noProof w:val="0"/>
          <w:sz w:val="20"/>
          <w:szCs w:val="20"/>
          <w:lang w:val="x-none"/>
        </w:rPr>
      </w:pPr>
      <w:r w:rsidRPr="007B70B3">
        <w:rPr>
          <w:rFonts w:eastAsia="Calibri" w:cs="Arial"/>
          <w:noProof w:val="0"/>
          <w:sz w:val="20"/>
          <w:szCs w:val="20"/>
          <w:lang w:val="x-none"/>
        </w:rPr>
        <w:t>Podmiot udostępniający zasoby - w przypadku polegania na zdolnościach lub sytuacji podmiotów udostępniających zasoby.</w:t>
      </w:r>
    </w:p>
    <w:p w14:paraId="49E29494" w14:textId="77777777" w:rsidR="000165FA" w:rsidRPr="007B70B3" w:rsidRDefault="000165FA" w:rsidP="007B70B3">
      <w:pPr>
        <w:snapToGrid w:val="0"/>
        <w:spacing w:after="0" w:line="276" w:lineRule="auto"/>
        <w:jc w:val="both"/>
        <w:rPr>
          <w:sz w:val="20"/>
          <w:szCs w:val="20"/>
        </w:rPr>
      </w:pPr>
    </w:p>
    <w:sectPr w:rsidR="000165FA" w:rsidRPr="007B70B3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9E3D0" w14:textId="77777777" w:rsidR="00847282" w:rsidRDefault="00847282" w:rsidP="00A32657">
      <w:pPr>
        <w:spacing w:after="0" w:line="240" w:lineRule="auto"/>
      </w:pPr>
      <w:r>
        <w:separator/>
      </w:r>
    </w:p>
  </w:endnote>
  <w:endnote w:type="continuationSeparator" w:id="0">
    <w:p w14:paraId="5A8F779F" w14:textId="77777777" w:rsidR="00847282" w:rsidRDefault="00847282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87DB6" w14:textId="77777777" w:rsidR="00847282" w:rsidRDefault="00847282" w:rsidP="00A32657">
      <w:pPr>
        <w:spacing w:after="0" w:line="240" w:lineRule="auto"/>
      </w:pPr>
      <w:r>
        <w:separator/>
      </w:r>
    </w:p>
  </w:footnote>
  <w:footnote w:type="continuationSeparator" w:id="0">
    <w:p w14:paraId="150FB8B2" w14:textId="77777777" w:rsidR="00847282" w:rsidRDefault="00847282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84769"/>
    <w:multiLevelType w:val="hybridMultilevel"/>
    <w:tmpl w:val="82B28460"/>
    <w:lvl w:ilvl="0" w:tplc="DB90BE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B3F29"/>
    <w:multiLevelType w:val="hybridMultilevel"/>
    <w:tmpl w:val="8924A6EE"/>
    <w:lvl w:ilvl="0" w:tplc="EE7243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5051830">
    <w:abstractNumId w:val="11"/>
  </w:num>
  <w:num w:numId="2" w16cid:durableId="1299532619">
    <w:abstractNumId w:val="10"/>
  </w:num>
  <w:num w:numId="3" w16cid:durableId="20874600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574275">
    <w:abstractNumId w:val="8"/>
  </w:num>
  <w:num w:numId="5" w16cid:durableId="410782932">
    <w:abstractNumId w:val="5"/>
  </w:num>
  <w:num w:numId="6" w16cid:durableId="319892549">
    <w:abstractNumId w:val="6"/>
  </w:num>
  <w:num w:numId="7" w16cid:durableId="1086653331">
    <w:abstractNumId w:val="0"/>
  </w:num>
  <w:num w:numId="8" w16cid:durableId="1299267196">
    <w:abstractNumId w:val="7"/>
  </w:num>
  <w:num w:numId="9" w16cid:durableId="485240991">
    <w:abstractNumId w:val="2"/>
  </w:num>
  <w:num w:numId="10" w16cid:durableId="1381981932">
    <w:abstractNumId w:val="4"/>
  </w:num>
  <w:num w:numId="11" w16cid:durableId="637534486">
    <w:abstractNumId w:val="1"/>
  </w:num>
  <w:num w:numId="12" w16cid:durableId="1667974159">
    <w:abstractNumId w:val="3"/>
  </w:num>
  <w:num w:numId="13" w16cid:durableId="10075162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65FA"/>
    <w:rsid w:val="0002118D"/>
    <w:rsid w:val="000224BE"/>
    <w:rsid w:val="00025B05"/>
    <w:rsid w:val="0005598F"/>
    <w:rsid w:val="0009410C"/>
    <w:rsid w:val="000A3E24"/>
    <w:rsid w:val="000A4607"/>
    <w:rsid w:val="000B4853"/>
    <w:rsid w:val="000D0935"/>
    <w:rsid w:val="000F08B0"/>
    <w:rsid w:val="00110252"/>
    <w:rsid w:val="00116B2A"/>
    <w:rsid w:val="0012443A"/>
    <w:rsid w:val="00132E55"/>
    <w:rsid w:val="001A7CD5"/>
    <w:rsid w:val="00267BD5"/>
    <w:rsid w:val="002C0BBD"/>
    <w:rsid w:val="00320365"/>
    <w:rsid w:val="0034007F"/>
    <w:rsid w:val="00343453"/>
    <w:rsid w:val="003443BE"/>
    <w:rsid w:val="00350A93"/>
    <w:rsid w:val="0039633B"/>
    <w:rsid w:val="003C05C6"/>
    <w:rsid w:val="003C13BC"/>
    <w:rsid w:val="00427960"/>
    <w:rsid w:val="00427CA3"/>
    <w:rsid w:val="00482C32"/>
    <w:rsid w:val="004C103E"/>
    <w:rsid w:val="004D55D6"/>
    <w:rsid w:val="00507DE7"/>
    <w:rsid w:val="005143E5"/>
    <w:rsid w:val="005179A8"/>
    <w:rsid w:val="00524808"/>
    <w:rsid w:val="005250CD"/>
    <w:rsid w:val="0053055E"/>
    <w:rsid w:val="00534952"/>
    <w:rsid w:val="005714B3"/>
    <w:rsid w:val="005736EA"/>
    <w:rsid w:val="005A0C01"/>
    <w:rsid w:val="005A6A68"/>
    <w:rsid w:val="005B0DE8"/>
    <w:rsid w:val="005D61BE"/>
    <w:rsid w:val="005F076C"/>
    <w:rsid w:val="00660666"/>
    <w:rsid w:val="006D4221"/>
    <w:rsid w:val="00710C49"/>
    <w:rsid w:val="00713E53"/>
    <w:rsid w:val="007B70B3"/>
    <w:rsid w:val="007F24F1"/>
    <w:rsid w:val="00832559"/>
    <w:rsid w:val="00847282"/>
    <w:rsid w:val="0091753F"/>
    <w:rsid w:val="0094251E"/>
    <w:rsid w:val="009467A0"/>
    <w:rsid w:val="009930E8"/>
    <w:rsid w:val="00997EEB"/>
    <w:rsid w:val="009E6310"/>
    <w:rsid w:val="00A1208B"/>
    <w:rsid w:val="00A32657"/>
    <w:rsid w:val="00AC4995"/>
    <w:rsid w:val="00AF1375"/>
    <w:rsid w:val="00B4145A"/>
    <w:rsid w:val="00B54082"/>
    <w:rsid w:val="00B56B1D"/>
    <w:rsid w:val="00B97BA1"/>
    <w:rsid w:val="00BB0F44"/>
    <w:rsid w:val="00BB691C"/>
    <w:rsid w:val="00BC3835"/>
    <w:rsid w:val="00BD450B"/>
    <w:rsid w:val="00C2129C"/>
    <w:rsid w:val="00C3038C"/>
    <w:rsid w:val="00C3142F"/>
    <w:rsid w:val="00C47818"/>
    <w:rsid w:val="00C82CE9"/>
    <w:rsid w:val="00CA1D19"/>
    <w:rsid w:val="00CB6B9D"/>
    <w:rsid w:val="00CE74A4"/>
    <w:rsid w:val="00CF0114"/>
    <w:rsid w:val="00D05522"/>
    <w:rsid w:val="00D068AF"/>
    <w:rsid w:val="00D079D8"/>
    <w:rsid w:val="00D4044E"/>
    <w:rsid w:val="00D75DEA"/>
    <w:rsid w:val="00D8562E"/>
    <w:rsid w:val="00DC5CEB"/>
    <w:rsid w:val="00DD2BF7"/>
    <w:rsid w:val="00DE21DE"/>
    <w:rsid w:val="00DE2DE9"/>
    <w:rsid w:val="00DE747C"/>
    <w:rsid w:val="00DF11E3"/>
    <w:rsid w:val="00E410B4"/>
    <w:rsid w:val="00E56D0E"/>
    <w:rsid w:val="00F74B5E"/>
    <w:rsid w:val="00F95171"/>
    <w:rsid w:val="00FA41AD"/>
    <w:rsid w:val="00FB1B47"/>
    <w:rsid w:val="00FF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0165F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7FFE1-D2F4-4803-9F2A-32CF4DA19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Przemysław Bogdanowicz</cp:lastModifiedBy>
  <cp:revision>6</cp:revision>
  <dcterms:created xsi:type="dcterms:W3CDTF">2024-03-22T08:17:00Z</dcterms:created>
  <dcterms:modified xsi:type="dcterms:W3CDTF">2025-03-25T10:39:00Z</dcterms:modified>
</cp:coreProperties>
</file>