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BF69A" w14:textId="77777777" w:rsidR="00E10C0B" w:rsidRPr="00762243" w:rsidRDefault="00E10C0B" w:rsidP="00762243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762243">
        <w:rPr>
          <w:rFonts w:ascii="Arial" w:hAnsi="Arial" w:cs="Arial"/>
          <w:b/>
          <w:kern w:val="0"/>
          <w:sz w:val="20"/>
          <w:szCs w:val="20"/>
          <w14:ligatures w14:val="none"/>
        </w:rPr>
        <w:t>OŚWIADCZENIE WYKONAWCY</w:t>
      </w:r>
    </w:p>
    <w:p w14:paraId="30104A83" w14:textId="77777777" w:rsidR="00E10C0B" w:rsidRPr="00762243" w:rsidRDefault="00E10C0B" w:rsidP="00762243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762243">
        <w:rPr>
          <w:rFonts w:ascii="Arial" w:hAnsi="Arial" w:cs="Arial"/>
          <w:b/>
          <w:kern w:val="0"/>
          <w:sz w:val="20"/>
          <w:szCs w:val="20"/>
          <w14:ligatures w14:val="none"/>
        </w:rPr>
        <w:t>o aktualności informacji zawartych w oświadczeniu, o którym mowa w art. 125 ust. 1</w:t>
      </w:r>
    </w:p>
    <w:p w14:paraId="7C0751E3" w14:textId="77777777" w:rsidR="00E10C0B" w:rsidRPr="00762243" w:rsidRDefault="00E10C0B" w:rsidP="00762243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762243">
        <w:rPr>
          <w:rFonts w:ascii="Arial" w:hAnsi="Arial" w:cs="Arial"/>
          <w:b/>
          <w:kern w:val="0"/>
          <w:sz w:val="20"/>
          <w:szCs w:val="20"/>
          <w14:ligatures w14:val="none"/>
        </w:rPr>
        <w:t xml:space="preserve">ustawy z dnia 11 września 2019 r.  Prawo zamówień publicznych </w:t>
      </w:r>
    </w:p>
    <w:p w14:paraId="3111BF8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10ED48AE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jc w:val="center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7A09FC3F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jc w:val="center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>na potrzeby postępowania o udzielenie zamówienia publicznego na:</w:t>
      </w:r>
    </w:p>
    <w:p w14:paraId="605D59A3" w14:textId="66349BAB" w:rsidR="00102A5F" w:rsidRDefault="000839BB" w:rsidP="00ED5CD1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39BB">
        <w:rPr>
          <w:rFonts w:ascii="Times New Roman" w:eastAsia="Calibri" w:hAnsi="Times New Roman" w:cs="Times New Roman"/>
          <w:b/>
          <w:sz w:val="24"/>
          <w:szCs w:val="24"/>
        </w:rPr>
        <w:t>Naprawa mammografu FUJIFILM Amulet Innovality wraz wraz z kalibracją całego systemu NR REFERENCYJNY: ZP/PN/12/02/2025</w:t>
      </w:r>
    </w:p>
    <w:p w14:paraId="4ADFF9AF" w14:textId="329D8753" w:rsidR="00E10C0B" w:rsidRPr="00102A5F" w:rsidRDefault="00E10C0B" w:rsidP="00102A5F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eastAsia="Calibri" w:hAnsi="Calibri"/>
          <w:b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315A15F9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8C03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bookmarkStart w:id="0" w:name="_Hlk69818206"/>
            <w:r w:rsidRPr="00E10C0B">
              <w:rPr>
                <w:rFonts w:ascii="Times New Roman" w:eastAsia="Times New Roman" w:hAnsi="Times New Roman" w:cs="Times New Roman"/>
                <w:i/>
                <w:noProof w:val="0"/>
                <w:kern w:val="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bookmarkEnd w:id="0"/>
    <w:p w14:paraId="6809C4DA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5EA8B4F2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BF67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bookmarkStart w:id="1" w:name="_Hlk69818255"/>
            <w:r w:rsidRPr="00E10C0B">
              <w:rPr>
                <w:rFonts w:ascii="Times New Roman" w:eastAsia="Times New Roman" w:hAnsi="Times New Roman" w:cs="Times New Roman"/>
                <w:i/>
                <w:noProof w:val="0"/>
                <w:kern w:val="0"/>
                <w:lang w:eastAsia="pl-PL"/>
                <w14:ligatures w14:val="none"/>
              </w:rPr>
              <w:t>(pełna nazwa, adres, NIP, KRS Wykonawcy)</w:t>
            </w:r>
          </w:p>
        </w:tc>
        <w:bookmarkEnd w:id="1"/>
      </w:tr>
    </w:tbl>
    <w:p w14:paraId="0932A2A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76968202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  <w:bookmarkStart w:id="2" w:name="_Hlk505624072"/>
    </w:p>
    <w:p w14:paraId="0706806A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  <w:t xml:space="preserve">Oświadczam/oświadczamy </w:t>
      </w: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>o aktualności informacji zawartych w oświadczeniu,</w:t>
      </w:r>
    </w:p>
    <w:p w14:paraId="1F791563" w14:textId="71CC8FF9" w:rsidR="00E10C0B" w:rsidRPr="00E10C0B" w:rsidRDefault="00E10C0B" w:rsidP="00E10C0B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 xml:space="preserve">o którym mowa w art. 125 ust. 1 ustawy z dnia 11 września 2019 r.  Prawo zamówień publicznych w zakresie odnoszącym się do podstaw wykluczenia zgodnie z § 3 </w:t>
      </w:r>
      <w:r w:rsidRPr="00E10C0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>Rozporządzenia sprawie podmiotowych środków dowodowych oraz innych dokumentów lub oświadczeń, jakich może żądać zamawiający od wykonawcy (Dz.</w:t>
      </w:r>
      <w:r w:rsidR="000839B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 </w:t>
      </w:r>
      <w:r w:rsidRPr="00E10C0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>U. 2020</w:t>
      </w:r>
      <w:r w:rsidR="000839B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 r.,</w:t>
      </w:r>
      <w:r w:rsidRPr="00E10C0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 poz. 2415 z</w:t>
      </w:r>
      <w:r w:rsidR="000839B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e </w:t>
      </w:r>
      <w:r w:rsidRPr="00E10C0B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>zm.)</w:t>
      </w:r>
    </w:p>
    <w:p w14:paraId="03363742" w14:textId="01911DC5" w:rsidR="00E10C0B" w:rsidRPr="00A02624" w:rsidRDefault="00E10C0B" w:rsidP="00E10C0B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0262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 którym mowa art.7 ust 1 ustawy z dnia 13 kwietnia 2022</w:t>
      </w:r>
      <w:r w:rsidR="000839BB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</w:t>
      </w:r>
      <w:r w:rsidRPr="00A0262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r</w:t>
      </w:r>
      <w:r w:rsidR="000839BB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.</w:t>
      </w:r>
      <w:r w:rsidRPr="00A0262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(</w:t>
      </w:r>
      <w:r w:rsidR="00A02624" w:rsidRPr="00A02624">
        <w:rPr>
          <w:rFonts w:ascii="Times New Roman" w:hAnsi="Times New Roman" w:cs="Times New Roman"/>
          <w:bCs/>
          <w:color w:val="000000"/>
          <w:sz w:val="24"/>
          <w:szCs w:val="24"/>
        </w:rPr>
        <w:t>Dz. U. z 2023 r., poz. 1689 ze zm</w:t>
      </w:r>
      <w:r w:rsidRPr="00A0262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);</w:t>
      </w:r>
    </w:p>
    <w:p w14:paraId="610907E7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3281017C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bookmarkEnd w:id="2"/>
    <w:p w14:paraId="1A22C059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</w:p>
    <w:p w14:paraId="4239E90E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  <w:t>OŚWIADCZENIE DOTYCZĄCE PODANYCH INFORMACJI</w:t>
      </w:r>
    </w:p>
    <w:p w14:paraId="42AE85F1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</w:p>
    <w:p w14:paraId="3C554FCF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t xml:space="preserve">Oświadczam/my, że wszystkie informacje podane w powyższym oświadczeniu są aktualne </w:t>
      </w:r>
      <w:r w:rsidRPr="00E10C0B"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  <w:br/>
        <w:t>i zgodne z prawdą oraz zostały przedstawione z pełną świadomością konsekwencji wprowadzenia zamawiającego w błąd przy przedstawianiu informacji.</w:t>
      </w:r>
    </w:p>
    <w:p w14:paraId="2FE38933" w14:textId="77777777" w:rsidR="00E10C0B" w:rsidRDefault="00E10C0B" w:rsidP="00E10C0B">
      <w:pPr>
        <w:spacing w:after="0" w:line="271" w:lineRule="auto"/>
        <w:jc w:val="both"/>
        <w:rPr>
          <w:rFonts w:ascii="Times New Roman" w:eastAsia="Times New Roman" w:hAnsi="Times New Roman" w:cs="Times New Roman"/>
          <w:noProof w:val="0"/>
          <w:kern w:val="0"/>
          <w:lang w:eastAsia="pl-PL"/>
          <w14:ligatures w14:val="none"/>
        </w:rPr>
      </w:pPr>
    </w:p>
    <w:p w14:paraId="06BD0FE9" w14:textId="77777777" w:rsidR="00ED5CD1" w:rsidRPr="00056065" w:rsidRDefault="00ED5CD1" w:rsidP="00ED5CD1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56065">
        <w:rPr>
          <w:rFonts w:ascii="Arial" w:hAnsi="Arial" w:cs="Arial"/>
          <w:b/>
          <w:bCs/>
          <w:sz w:val="21"/>
          <w:szCs w:val="21"/>
        </w:rPr>
        <w:t>Data, miejscowość oraz podpis(-y):</w:t>
      </w:r>
    </w:p>
    <w:p w14:paraId="1E1815EB" w14:textId="77777777" w:rsidR="00ED5CD1" w:rsidRPr="00056065" w:rsidRDefault="00ED5CD1" w:rsidP="00ED5CD1">
      <w:pPr>
        <w:snapToGrid w:val="0"/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1D0D9BA9" w14:textId="77777777" w:rsidR="00ED5CD1" w:rsidRDefault="00ED5CD1" w:rsidP="00ED5CD1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</w:p>
    <w:p w14:paraId="2E195A38" w14:textId="77777777" w:rsidR="00ED5CD1" w:rsidRDefault="00ED5CD1" w:rsidP="00ED5CD1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9993CC3" w14:textId="448A8205" w:rsidR="00ED5CD1" w:rsidRPr="00ED5CD1" w:rsidRDefault="00ED5CD1" w:rsidP="00ED5CD1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sectPr w:rsidR="00ED5CD1" w:rsidRPr="00ED5CD1" w:rsidSect="002E47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338B0" w14:textId="77777777" w:rsidR="00F04101" w:rsidRDefault="00F04101">
      <w:pPr>
        <w:spacing w:after="0" w:line="240" w:lineRule="auto"/>
      </w:pPr>
      <w:r>
        <w:separator/>
      </w:r>
    </w:p>
  </w:endnote>
  <w:endnote w:type="continuationSeparator" w:id="0">
    <w:p w14:paraId="0AF38D65" w14:textId="77777777" w:rsidR="00F04101" w:rsidRDefault="00F0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A94E" w14:textId="77777777" w:rsidR="00F04101" w:rsidRDefault="00E10C0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5D8FF" w14:textId="77777777" w:rsidR="00F04101" w:rsidRDefault="00F04101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2092" w14:textId="77777777" w:rsidR="00F04101" w:rsidRDefault="00F04101" w:rsidP="004704CB">
    <w:pPr>
      <w:pStyle w:val="Stopka"/>
      <w:framePr w:wrap="around" w:vAnchor="text" w:hAnchor="margin" w:xAlign="right" w:y="1"/>
      <w:rPr>
        <w:rStyle w:val="Numerstrony"/>
      </w:rPr>
    </w:pPr>
  </w:p>
  <w:p w14:paraId="2F905376" w14:textId="77777777" w:rsidR="00F04101" w:rsidRDefault="00F04101" w:rsidP="00EC629B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3062" w14:textId="77777777" w:rsidR="00762243" w:rsidRDefault="00762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4B7A3" w14:textId="77777777" w:rsidR="00F04101" w:rsidRDefault="00F04101">
      <w:pPr>
        <w:spacing w:after="0" w:line="240" w:lineRule="auto"/>
      </w:pPr>
      <w:r>
        <w:separator/>
      </w:r>
    </w:p>
  </w:footnote>
  <w:footnote w:type="continuationSeparator" w:id="0">
    <w:p w14:paraId="53629F08" w14:textId="77777777" w:rsidR="00F04101" w:rsidRDefault="00F0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6B440" w14:textId="77777777" w:rsidR="00762243" w:rsidRDefault="007622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91AE6" w14:textId="2FAD2231" w:rsidR="00762243" w:rsidRPr="006B4033" w:rsidRDefault="00E10C0B" w:rsidP="00762243">
    <w:pPr>
      <w:pStyle w:val="Zwykytekst1"/>
      <w:tabs>
        <w:tab w:val="left" w:pos="709"/>
      </w:tabs>
      <w:jc w:val="right"/>
      <w:rPr>
        <w:rFonts w:ascii="Times New Roman" w:hAnsi="Times New Roman"/>
        <w:b/>
        <w:sz w:val="22"/>
        <w:szCs w:val="22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hAnsi="Calibri" w:cs="Calibri"/>
        <w:b/>
        <w:bCs/>
        <w:sz w:val="16"/>
        <w:szCs w:val="16"/>
      </w:rPr>
      <w:tab/>
    </w:r>
    <w:r w:rsidR="00762243">
      <w:rPr>
        <w:rFonts w:ascii="Times New Roman" w:hAnsi="Times New Roman"/>
        <w:b/>
        <w:sz w:val="22"/>
        <w:szCs w:val="22"/>
      </w:rPr>
      <w:t>Załącznik Nr</w:t>
    </w:r>
    <w:r w:rsidR="00762243" w:rsidRPr="006B4033">
      <w:rPr>
        <w:rFonts w:ascii="Times New Roman" w:hAnsi="Times New Roman"/>
        <w:b/>
        <w:sz w:val="22"/>
        <w:szCs w:val="22"/>
      </w:rPr>
      <w:t xml:space="preserve"> </w:t>
    </w:r>
    <w:r w:rsidR="00762243">
      <w:rPr>
        <w:rFonts w:ascii="Times New Roman" w:hAnsi="Times New Roman"/>
        <w:b/>
        <w:sz w:val="22"/>
        <w:szCs w:val="22"/>
      </w:rPr>
      <w:t>4.3</w:t>
    </w:r>
    <w:r w:rsidR="00762243" w:rsidRPr="006B4033">
      <w:rPr>
        <w:rFonts w:ascii="Times New Roman" w:hAnsi="Times New Roman"/>
        <w:b/>
        <w:sz w:val="22"/>
        <w:szCs w:val="22"/>
      </w:rPr>
      <w:t xml:space="preserve"> do SWZ </w:t>
    </w:r>
  </w:p>
  <w:p w14:paraId="60C7EDDE" w14:textId="1A09C27F" w:rsidR="00F04101" w:rsidRDefault="00F04101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30021" w14:textId="77777777" w:rsidR="00762243" w:rsidRDefault="007622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32377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50"/>
    <w:rsid w:val="0001249D"/>
    <w:rsid w:val="000839BB"/>
    <w:rsid w:val="0009410C"/>
    <w:rsid w:val="00102A5F"/>
    <w:rsid w:val="001150C4"/>
    <w:rsid w:val="00273150"/>
    <w:rsid w:val="005E29B1"/>
    <w:rsid w:val="00616E3F"/>
    <w:rsid w:val="00623330"/>
    <w:rsid w:val="00762243"/>
    <w:rsid w:val="00846CDF"/>
    <w:rsid w:val="009A06E0"/>
    <w:rsid w:val="00A02624"/>
    <w:rsid w:val="00B9693A"/>
    <w:rsid w:val="00BC18EC"/>
    <w:rsid w:val="00C26AC3"/>
    <w:rsid w:val="00CB235B"/>
    <w:rsid w:val="00DE2DE9"/>
    <w:rsid w:val="00E10C0B"/>
    <w:rsid w:val="00ED5CD1"/>
    <w:rsid w:val="00EE402F"/>
    <w:rsid w:val="00F0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2272"/>
  <w15:chartTrackingRefBased/>
  <w15:docId w15:val="{6D200046-1F7E-4624-863E-46D43595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0C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E10C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10C0B"/>
  </w:style>
  <w:style w:type="paragraph" w:styleId="Nagwek">
    <w:name w:val="header"/>
    <w:basedOn w:val="Normalny"/>
    <w:link w:val="NagwekZnak"/>
    <w:uiPriority w:val="99"/>
    <w:unhideWhenUsed/>
    <w:rsid w:val="00623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330"/>
    <w:rPr>
      <w:noProof/>
    </w:rPr>
  </w:style>
  <w:style w:type="character" w:customStyle="1" w:styleId="fontstyle01">
    <w:name w:val="fontstyle01"/>
    <w:basedOn w:val="Domylnaczcionkaakapitu"/>
    <w:rsid w:val="00ED5CD1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762243"/>
    <w:pPr>
      <w:spacing w:after="0" w:line="240" w:lineRule="auto"/>
    </w:pPr>
    <w:rPr>
      <w:rFonts w:ascii="Courier New" w:eastAsia="Times New Roman" w:hAnsi="Courier New" w:cs="Times New Roman"/>
      <w:noProof w:val="0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5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16</cp:revision>
  <dcterms:created xsi:type="dcterms:W3CDTF">2023-03-24T13:13:00Z</dcterms:created>
  <dcterms:modified xsi:type="dcterms:W3CDTF">2025-03-25T08:43:00Z</dcterms:modified>
</cp:coreProperties>
</file>