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5692" w14:textId="49973887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7324D">
        <w:rPr>
          <w:rFonts w:asciiTheme="minorHAnsi" w:hAnsiTheme="minorHAnsi" w:cstheme="minorHAnsi"/>
          <w:b/>
          <w:sz w:val="22"/>
          <w:szCs w:val="22"/>
          <w:lang w:eastAsia="ar-SA"/>
        </w:rPr>
        <w:t>OR-D-III.272.80.</w:t>
      </w:r>
      <w:r w:rsidR="009442B4">
        <w:rPr>
          <w:rFonts w:asciiTheme="minorHAnsi" w:hAnsiTheme="minorHAnsi" w:cstheme="minorHAnsi"/>
          <w:b/>
          <w:sz w:val="22"/>
          <w:szCs w:val="22"/>
          <w:lang w:eastAsia="ar-SA"/>
        </w:rPr>
        <w:t>2024.DG</w:t>
      </w:r>
    </w:p>
    <w:p w14:paraId="333108EA" w14:textId="4EDE1BC6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6FDDFE44" w14:textId="77777777" w:rsidR="006F12BE" w:rsidRPr="006F63DA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3FB3F640" w14:textId="75A8110B" w:rsidR="006712CB" w:rsidRDefault="00552B7A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="007C5D8B">
        <w:rPr>
          <w:rFonts w:asciiTheme="minorHAnsi" w:hAnsiTheme="minorHAnsi" w:cstheme="minorHAnsi"/>
        </w:rPr>
        <w:t xml:space="preserve">tj. </w:t>
      </w:r>
      <w:r w:rsidRPr="006F63DA">
        <w:rPr>
          <w:rFonts w:asciiTheme="minorHAnsi" w:hAnsiTheme="minorHAnsi" w:cstheme="minorHAnsi"/>
          <w:bCs/>
        </w:rPr>
        <w:t>Dz. U. z 202</w:t>
      </w:r>
      <w:r w:rsidR="00CD2787">
        <w:rPr>
          <w:rFonts w:asciiTheme="minorHAnsi" w:hAnsiTheme="minorHAnsi" w:cstheme="minorHAnsi"/>
          <w:bCs/>
        </w:rPr>
        <w:t>3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CD2787">
        <w:rPr>
          <w:rFonts w:asciiTheme="minorHAnsi" w:hAnsiTheme="minorHAnsi" w:cstheme="minorHAnsi"/>
          <w:bCs/>
        </w:rPr>
        <w:t>605</w:t>
      </w:r>
      <w:r w:rsidRPr="006F63DA">
        <w:rPr>
          <w:rFonts w:asciiTheme="minorHAnsi" w:hAnsiTheme="minorHAnsi" w:cstheme="minorHAnsi"/>
          <w:bCs/>
        </w:rPr>
        <w:t>)</w:t>
      </w:r>
      <w:r w:rsidRPr="006F63DA">
        <w:rPr>
          <w:rFonts w:asciiTheme="minorHAnsi" w:hAnsiTheme="minorHAnsi" w:cstheme="minorHAnsi"/>
        </w:rPr>
        <w:t>, którego przedmiotem 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7C5D8B">
        <w:rPr>
          <w:rFonts w:asciiTheme="minorHAnsi" w:hAnsiTheme="minorHAnsi" w:cstheme="minorHAnsi"/>
          <w:b/>
          <w:bCs/>
        </w:rPr>
        <w:t>Organizacja XVI</w:t>
      </w:r>
      <w:r w:rsidR="006E21EA">
        <w:rPr>
          <w:rFonts w:asciiTheme="minorHAnsi" w:hAnsiTheme="minorHAnsi" w:cstheme="minorHAnsi"/>
          <w:b/>
          <w:bCs/>
        </w:rPr>
        <w:t>I</w:t>
      </w:r>
      <w:r w:rsidR="007C5D8B">
        <w:rPr>
          <w:rFonts w:asciiTheme="minorHAnsi" w:hAnsiTheme="minorHAnsi" w:cstheme="minorHAnsi"/>
          <w:b/>
          <w:bCs/>
        </w:rPr>
        <w:t xml:space="preserve"> Mazowieckiego Kongresu Rozwoju Obszarów Wiejskich</w:t>
      </w:r>
      <w:r w:rsidR="006712CB" w:rsidRPr="006F63DA">
        <w:rPr>
          <w:rFonts w:asciiTheme="minorHAnsi" w:hAnsiTheme="minorHAnsi" w:cstheme="minorHAnsi"/>
          <w:b/>
          <w:bCs/>
        </w:rPr>
        <w:t>”</w:t>
      </w:r>
      <w:r w:rsidR="008B6143">
        <w:rPr>
          <w:rFonts w:asciiTheme="minorHAnsi" w:hAnsiTheme="minorHAnsi" w:cstheme="minorHAnsi"/>
          <w:b/>
          <w:bCs/>
        </w:rPr>
        <w:t>.</w:t>
      </w:r>
    </w:p>
    <w:p w14:paraId="119AFEE5" w14:textId="77777777" w:rsidR="008B6143" w:rsidRDefault="008B6143" w:rsidP="00330B36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042A9682" w14:textId="4195890B" w:rsidR="001F35D4" w:rsidRDefault="001F35D4" w:rsidP="00924305">
      <w:pPr>
        <w:widowControl/>
        <w:numPr>
          <w:ilvl w:val="0"/>
          <w:numId w:val="29"/>
        </w:numPr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0446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</w:t>
      </w:r>
      <w:r w:rsidR="002200BC">
        <w:rPr>
          <w:rFonts w:asciiTheme="minorHAnsi" w:hAnsiTheme="minorHAnsi" w:cstheme="minorHAnsi"/>
          <w:sz w:val="22"/>
          <w:szCs w:val="22"/>
        </w:rPr>
        <w:t xml:space="preserve"> zamówienia oraz według poniższego zestawienia</w:t>
      </w:r>
      <w:r w:rsidRPr="00890446">
        <w:rPr>
          <w:rFonts w:asciiTheme="minorHAnsi" w:hAnsiTheme="minorHAnsi" w:cstheme="minorHAnsi"/>
          <w:sz w:val="22"/>
          <w:szCs w:val="22"/>
        </w:rPr>
        <w:t xml:space="preserve"> za </w:t>
      </w:r>
      <w:r w:rsidR="002200BC">
        <w:rPr>
          <w:rFonts w:asciiTheme="minorHAnsi" w:hAnsiTheme="minorHAnsi" w:cstheme="minorHAnsi"/>
          <w:sz w:val="22"/>
          <w:szCs w:val="22"/>
        </w:rPr>
        <w:t xml:space="preserve">całkowitą </w:t>
      </w:r>
      <w:r w:rsidRPr="00890446">
        <w:rPr>
          <w:rFonts w:asciiTheme="minorHAnsi" w:hAnsiTheme="minorHAnsi" w:cstheme="minorHAnsi"/>
          <w:sz w:val="22"/>
          <w:szCs w:val="22"/>
        </w:rPr>
        <w:t>cenę brutto (z VAT)</w:t>
      </w:r>
      <w:r w:rsidR="002200BC">
        <w:rPr>
          <w:rFonts w:asciiTheme="minorHAnsi" w:hAnsiTheme="minorHAnsi" w:cstheme="minorHAnsi"/>
          <w:sz w:val="22"/>
          <w:szCs w:val="22"/>
        </w:rPr>
        <w:t xml:space="preserve">: (suma </w:t>
      </w:r>
      <w:r w:rsidR="004E3732">
        <w:rPr>
          <w:rFonts w:asciiTheme="minorHAnsi" w:hAnsiTheme="minorHAnsi" w:cstheme="minorHAnsi"/>
          <w:sz w:val="22"/>
          <w:szCs w:val="22"/>
        </w:rPr>
        <w:t xml:space="preserve">kolumny </w:t>
      </w:r>
      <w:r w:rsidR="004E3732" w:rsidRPr="00463C64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="004E3732">
        <w:rPr>
          <w:rFonts w:asciiTheme="minorHAnsi" w:hAnsiTheme="minorHAnsi" w:cstheme="minorHAnsi"/>
          <w:sz w:val="22"/>
          <w:szCs w:val="22"/>
        </w:rPr>
        <w:t xml:space="preserve"> z Tabeli 1) w kwocie:</w:t>
      </w:r>
      <w:r w:rsidRPr="00890446">
        <w:rPr>
          <w:rFonts w:asciiTheme="minorHAnsi" w:hAnsiTheme="minorHAnsi" w:cstheme="minorHAnsi"/>
          <w:sz w:val="22"/>
          <w:szCs w:val="22"/>
        </w:rPr>
        <w:t xml:space="preserve"> ______________________________PLN</w:t>
      </w:r>
      <w:r w:rsidR="00E9626C" w:rsidRPr="008904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00A0E2" w14:textId="77777777" w:rsidR="00890446" w:rsidRPr="00890446" w:rsidRDefault="00890446" w:rsidP="00890446">
      <w:pPr>
        <w:widowControl/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E2BBDF6" w14:textId="77777777" w:rsidR="00890446" w:rsidRDefault="001F35D4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słownie:________________________________________________________________________</w:t>
      </w:r>
      <w:r w:rsidR="00890446">
        <w:rPr>
          <w:rFonts w:asciiTheme="minorHAnsi" w:hAnsiTheme="minorHAnsi" w:cstheme="minorHAnsi"/>
          <w:sz w:val="22"/>
          <w:szCs w:val="22"/>
        </w:rPr>
        <w:t xml:space="preserve"> za całość </w:t>
      </w:r>
    </w:p>
    <w:p w14:paraId="30F42087" w14:textId="77777777" w:rsidR="00890446" w:rsidRDefault="00890446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754EB70C" w14:textId="5D82572B" w:rsidR="00890446" w:rsidRDefault="004E3732" w:rsidP="00890446">
      <w:pPr>
        <w:widowControl/>
        <w:autoSpaceDE/>
        <w:autoSpaceDN/>
        <w:adjustRightInd/>
        <w:spacing w:line="262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Tabela nr 1</w:t>
      </w:r>
      <w:r w:rsidR="0089044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9558" w:type="dxa"/>
        <w:tblInd w:w="360" w:type="dxa"/>
        <w:tblLook w:val="04A0" w:firstRow="1" w:lastRow="0" w:firstColumn="1" w:lastColumn="0" w:noHBand="0" w:noVBand="1"/>
      </w:tblPr>
      <w:tblGrid>
        <w:gridCol w:w="546"/>
        <w:gridCol w:w="2690"/>
        <w:gridCol w:w="2113"/>
        <w:gridCol w:w="2103"/>
        <w:gridCol w:w="2106"/>
      </w:tblGrid>
      <w:tr w:rsidR="004D70C8" w14:paraId="40DBB474" w14:textId="77777777" w:rsidTr="00E82AF1">
        <w:trPr>
          <w:trHeight w:val="493"/>
        </w:trPr>
        <w:tc>
          <w:tcPr>
            <w:tcW w:w="546" w:type="dxa"/>
            <w:shd w:val="clear" w:color="auto" w:fill="D0CECE" w:themeFill="background2" w:themeFillShade="E6"/>
          </w:tcPr>
          <w:p w14:paraId="27AD3231" w14:textId="2109EDB5" w:rsidR="003D4D65" w:rsidRPr="00205B3F" w:rsidRDefault="003D4D65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90" w:type="dxa"/>
            <w:shd w:val="clear" w:color="auto" w:fill="D0CECE" w:themeFill="background2" w:themeFillShade="E6"/>
          </w:tcPr>
          <w:p w14:paraId="22B42BC1" w14:textId="65CDE5DB" w:rsidR="003D4D65" w:rsidRPr="00DC2294" w:rsidRDefault="003D4D65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2113" w:type="dxa"/>
            <w:shd w:val="clear" w:color="auto" w:fill="D0CECE" w:themeFill="background2" w:themeFillShade="E6"/>
          </w:tcPr>
          <w:p w14:paraId="12005096" w14:textId="6EF5BB55" w:rsidR="003D4D65" w:rsidRPr="00DC2294" w:rsidRDefault="003D4D65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 (PLN)</w:t>
            </w:r>
          </w:p>
        </w:tc>
        <w:tc>
          <w:tcPr>
            <w:tcW w:w="2103" w:type="dxa"/>
            <w:shd w:val="clear" w:color="auto" w:fill="D0CECE" w:themeFill="background2" w:themeFillShade="E6"/>
          </w:tcPr>
          <w:p w14:paraId="321D263A" w14:textId="6DF01399" w:rsidR="003D4D65" w:rsidRPr="00DC2294" w:rsidRDefault="003D4D65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106" w:type="dxa"/>
            <w:shd w:val="clear" w:color="auto" w:fill="D0CECE" w:themeFill="background2" w:themeFillShade="E6"/>
          </w:tcPr>
          <w:p w14:paraId="3A6B48FC" w14:textId="3C27ABD5" w:rsidR="003D4D65" w:rsidRPr="00DC2294" w:rsidRDefault="003D4D65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razem (PLN)</w:t>
            </w:r>
          </w:p>
        </w:tc>
      </w:tr>
      <w:tr w:rsidR="00086CFD" w14:paraId="2340473A" w14:textId="77777777" w:rsidTr="00E82AF1">
        <w:trPr>
          <w:trHeight w:val="493"/>
        </w:trPr>
        <w:tc>
          <w:tcPr>
            <w:tcW w:w="546" w:type="dxa"/>
            <w:shd w:val="clear" w:color="auto" w:fill="D0CECE" w:themeFill="background2" w:themeFillShade="E6"/>
          </w:tcPr>
          <w:p w14:paraId="33E76B36" w14:textId="73F93696" w:rsidR="00086CFD" w:rsidRPr="00463C64" w:rsidRDefault="00086CFD" w:rsidP="009F3D66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2690" w:type="dxa"/>
            <w:shd w:val="clear" w:color="auto" w:fill="D0CECE" w:themeFill="background2" w:themeFillShade="E6"/>
          </w:tcPr>
          <w:p w14:paraId="5008B8EE" w14:textId="3AB01360" w:rsidR="00086CFD" w:rsidRPr="00463C64" w:rsidRDefault="00086CFD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2113" w:type="dxa"/>
            <w:shd w:val="clear" w:color="auto" w:fill="D0CECE" w:themeFill="background2" w:themeFillShade="E6"/>
          </w:tcPr>
          <w:p w14:paraId="79AB52C8" w14:textId="0FE41F85" w:rsidR="00086CFD" w:rsidRPr="00463C64" w:rsidRDefault="00086CFD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2103" w:type="dxa"/>
            <w:shd w:val="clear" w:color="auto" w:fill="D0CECE" w:themeFill="background2" w:themeFillShade="E6"/>
          </w:tcPr>
          <w:p w14:paraId="3C93B812" w14:textId="2CAC5AD2" w:rsidR="00086CFD" w:rsidRPr="00463C64" w:rsidRDefault="00086CFD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2106" w:type="dxa"/>
            <w:shd w:val="clear" w:color="auto" w:fill="D0CECE" w:themeFill="background2" w:themeFillShade="E6"/>
          </w:tcPr>
          <w:p w14:paraId="0A09564C" w14:textId="18B249D8" w:rsidR="00086CFD" w:rsidRPr="00463C64" w:rsidRDefault="00086CFD" w:rsidP="00DC2294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 = c x </w:t>
            </w:r>
            <w:r w:rsidR="005D335C" w:rsidRPr="00463C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</w:tr>
      <w:tr w:rsidR="004D70C8" w14:paraId="4B44103E" w14:textId="77777777" w:rsidTr="00E82AF1">
        <w:tc>
          <w:tcPr>
            <w:tcW w:w="546" w:type="dxa"/>
          </w:tcPr>
          <w:p w14:paraId="62EA02F6" w14:textId="66C22D77" w:rsidR="003D4D65" w:rsidRDefault="004D70C8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0" w:type="dxa"/>
          </w:tcPr>
          <w:p w14:paraId="056D40DF" w14:textId="76569300" w:rsidR="003D4D65" w:rsidRDefault="004D70C8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Obiad trzydaniowy</w:t>
            </w:r>
          </w:p>
        </w:tc>
        <w:tc>
          <w:tcPr>
            <w:tcW w:w="2113" w:type="dxa"/>
          </w:tcPr>
          <w:p w14:paraId="32C148FC" w14:textId="77777777" w:rsidR="003D4D65" w:rsidRDefault="003D4D65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5902AF0B" w14:textId="248AB9CA" w:rsidR="003D4D65" w:rsidRDefault="004D70C8" w:rsidP="00566B6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 osób</w:t>
            </w:r>
          </w:p>
        </w:tc>
        <w:tc>
          <w:tcPr>
            <w:tcW w:w="2106" w:type="dxa"/>
          </w:tcPr>
          <w:p w14:paraId="46808390" w14:textId="669173FC" w:rsidR="003D4D65" w:rsidRDefault="003D4D65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0C8" w14:paraId="59709F18" w14:textId="77777777" w:rsidTr="00E82AF1">
        <w:tc>
          <w:tcPr>
            <w:tcW w:w="546" w:type="dxa"/>
          </w:tcPr>
          <w:p w14:paraId="3169AA11" w14:textId="42571375" w:rsidR="003D4D65" w:rsidRDefault="004D70C8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0" w:type="dxa"/>
          </w:tcPr>
          <w:p w14:paraId="4F4DAD7B" w14:textId="51687A8C" w:rsidR="003D4D65" w:rsidRDefault="004D70C8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Serwis kawowy</w:t>
            </w:r>
          </w:p>
        </w:tc>
        <w:tc>
          <w:tcPr>
            <w:tcW w:w="2113" w:type="dxa"/>
          </w:tcPr>
          <w:p w14:paraId="35A582C1" w14:textId="77777777" w:rsidR="003D4D65" w:rsidRDefault="003D4D65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7F92E48" w14:textId="2B30B4B6" w:rsidR="003D4D65" w:rsidRDefault="004D70C8" w:rsidP="00566B6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 osób</w:t>
            </w:r>
          </w:p>
        </w:tc>
        <w:tc>
          <w:tcPr>
            <w:tcW w:w="2106" w:type="dxa"/>
          </w:tcPr>
          <w:p w14:paraId="3DAE0E8A" w14:textId="5B754736" w:rsidR="003D4D65" w:rsidRDefault="003D4D65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0C8" w14:paraId="0DA2F42C" w14:textId="77777777" w:rsidTr="00E82AF1">
        <w:tc>
          <w:tcPr>
            <w:tcW w:w="546" w:type="dxa"/>
          </w:tcPr>
          <w:p w14:paraId="4E65BFB4" w14:textId="2192588E" w:rsidR="003D4D65" w:rsidRDefault="004D70C8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14:paraId="01E4DB97" w14:textId="15C7C4DB" w:rsidR="003D4D65" w:rsidRDefault="004D70C8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Wynajem Sali </w:t>
            </w:r>
            <w:r w:rsidR="00E82AF1">
              <w:rPr>
                <w:rFonts w:asciiTheme="minorHAnsi" w:hAnsiTheme="minorHAnsi" w:cstheme="minorHAnsi"/>
                <w:sz w:val="22"/>
                <w:szCs w:val="22"/>
              </w:rPr>
              <w:t>konferencyjnej dla 250 osób wraz z obsługą</w:t>
            </w:r>
          </w:p>
        </w:tc>
        <w:tc>
          <w:tcPr>
            <w:tcW w:w="2113" w:type="dxa"/>
          </w:tcPr>
          <w:p w14:paraId="1D136110" w14:textId="77777777" w:rsidR="003D4D65" w:rsidRDefault="003D4D65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3" w:type="dxa"/>
          </w:tcPr>
          <w:p w14:paraId="605ACAEF" w14:textId="77777777" w:rsidR="00566B6F" w:rsidRDefault="00566B6F" w:rsidP="00566B6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718F0" w14:textId="19760998" w:rsidR="003D4D65" w:rsidRDefault="00566B6F" w:rsidP="00566B6F">
            <w:pPr>
              <w:widowControl/>
              <w:autoSpaceDE/>
              <w:autoSpaceDN/>
              <w:adjustRightInd/>
              <w:spacing w:line="262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sala</w:t>
            </w:r>
          </w:p>
        </w:tc>
        <w:tc>
          <w:tcPr>
            <w:tcW w:w="2106" w:type="dxa"/>
          </w:tcPr>
          <w:p w14:paraId="30782EAA" w14:textId="6BF40913" w:rsidR="003D4D65" w:rsidRDefault="003D4D65" w:rsidP="00890446">
            <w:pPr>
              <w:widowControl/>
              <w:autoSpaceDE/>
              <w:autoSpaceDN/>
              <w:adjustRightInd/>
              <w:spacing w:line="262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67BC64" w14:textId="787BE71B" w:rsidR="00B95CFC" w:rsidRPr="001C2525" w:rsidRDefault="001B55F0" w:rsidP="00BD05C4">
      <w:pPr>
        <w:pStyle w:val="Akapitzlist"/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</w:pPr>
      <w:r w:rsidRPr="001C2525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lastRenderedPageBreak/>
        <w:t>Nazwa i adres obiektu*)</w:t>
      </w:r>
    </w:p>
    <w:p w14:paraId="3FCBDF44" w14:textId="77777777" w:rsidR="00C0370F" w:rsidRPr="001C2525" w:rsidRDefault="00C0370F" w:rsidP="00C0370F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</w:pPr>
    </w:p>
    <w:p w14:paraId="3A875B6B" w14:textId="7104A896" w:rsidR="005A5B8F" w:rsidRPr="001C2525" w:rsidRDefault="005A5B8F" w:rsidP="005A5B8F">
      <w:pPr>
        <w:pStyle w:val="Akapitzlist"/>
        <w:pBdr>
          <w:bottom w:val="single" w:sz="12" w:space="1" w:color="auto"/>
        </w:pBdr>
        <w:spacing w:line="262" w:lineRule="auto"/>
        <w:ind w:left="360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</w:p>
    <w:p w14:paraId="212D20CA" w14:textId="77777777" w:rsidR="00DC44B2" w:rsidRPr="001C2525" w:rsidRDefault="00DC44B2" w:rsidP="001B55F0">
      <w:pPr>
        <w:pStyle w:val="Akapitzlist"/>
        <w:spacing w:line="262" w:lineRule="auto"/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E9676DE" w14:textId="0C18742A" w:rsidR="005A5B8F" w:rsidRPr="001C2525" w:rsidRDefault="005A5B8F" w:rsidP="001B55F0">
      <w:pPr>
        <w:pStyle w:val="Akapitzlist"/>
        <w:spacing w:line="262" w:lineRule="auto"/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C252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*) Wypełnia Wykonawca, wpisując nazwę i adres obiektu</w:t>
      </w:r>
    </w:p>
    <w:p w14:paraId="13FD48C0" w14:textId="77777777" w:rsidR="00707CDC" w:rsidRPr="005A5B8F" w:rsidRDefault="00707CDC" w:rsidP="001B55F0">
      <w:pPr>
        <w:pStyle w:val="Akapitzlist"/>
        <w:spacing w:line="262" w:lineRule="auto"/>
        <w:ind w:left="36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5067384" w14:textId="54212CDF" w:rsidR="005A5B8F" w:rsidRDefault="00A05E5D" w:rsidP="00A05E5D">
      <w:pPr>
        <w:pStyle w:val="Akapitzlist"/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color w:val="FF0000"/>
          <w:spacing w:val="-4"/>
          <w:sz w:val="22"/>
          <w:szCs w:val="22"/>
        </w:rPr>
      </w:pPr>
      <w:r w:rsidRPr="00A05E5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W</w:t>
      </w:r>
      <w:r w:rsidR="0059387F" w:rsidRPr="00A05E5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celu otrzymania punktów w kryterium </w:t>
      </w:r>
      <w:r w:rsidR="0059387F" w:rsidRPr="00A05E5D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 xml:space="preserve">odległość obiektu </w:t>
      </w:r>
      <w:r w:rsidR="0059387F" w:rsidRPr="00A05E5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zaznaczamy</w:t>
      </w:r>
      <w:r w:rsidR="00FC4AF5" w:rsidRPr="00A05E5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FC4AF5" w:rsidRPr="00144381">
        <w:rPr>
          <w:rFonts w:asciiTheme="minorHAnsi" w:hAnsiTheme="minorHAnsi" w:cstheme="minorHAnsi"/>
          <w:color w:val="C00000"/>
          <w:spacing w:val="-4"/>
          <w:sz w:val="22"/>
          <w:szCs w:val="22"/>
        </w:rPr>
        <w:t>*)</w:t>
      </w:r>
    </w:p>
    <w:p w14:paraId="5C01F3CA" w14:textId="77777777" w:rsidR="008F13F2" w:rsidRDefault="008F13F2" w:rsidP="008F13F2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color w:val="FF0000"/>
          <w:spacing w:val="-4"/>
          <w:sz w:val="22"/>
          <w:szCs w:val="22"/>
        </w:rPr>
      </w:pPr>
    </w:p>
    <w:p w14:paraId="017E2803" w14:textId="77777777" w:rsidR="00A05E5D" w:rsidRPr="00A05E5D" w:rsidRDefault="00A05E5D" w:rsidP="00A05E5D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sym w:font="Wingdings" w:char="F0A8"/>
      </w:r>
      <w:r w:rsidRPr="00A05E5D">
        <w:rPr>
          <w:rFonts w:asciiTheme="minorHAnsi" w:hAnsiTheme="minorHAnsi" w:cstheme="minorHAnsi"/>
          <w:sz w:val="22"/>
          <w:szCs w:val="22"/>
        </w:rPr>
        <w:t xml:space="preserve"> od 29 do 0 km </w:t>
      </w:r>
    </w:p>
    <w:p w14:paraId="5FD19FF4" w14:textId="77777777" w:rsidR="00A05E5D" w:rsidRPr="00A05E5D" w:rsidRDefault="00A05E5D" w:rsidP="00A05E5D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sym w:font="Wingdings" w:char="F0A8"/>
      </w:r>
      <w:r w:rsidRPr="00A05E5D">
        <w:rPr>
          <w:rFonts w:asciiTheme="minorHAnsi" w:hAnsiTheme="minorHAnsi" w:cstheme="minorHAnsi"/>
          <w:sz w:val="22"/>
          <w:szCs w:val="22"/>
        </w:rPr>
        <w:t xml:space="preserve"> od 50 do 30 km</w:t>
      </w:r>
    </w:p>
    <w:p w14:paraId="07F23B92" w14:textId="1E365CBD" w:rsidR="00A05E5D" w:rsidRPr="00A05E5D" w:rsidRDefault="00A05E5D" w:rsidP="00A05E5D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sym w:font="Wingdings" w:char="F0A8"/>
      </w:r>
      <w:r w:rsidRPr="00A05E5D">
        <w:rPr>
          <w:rFonts w:asciiTheme="minorHAnsi" w:hAnsiTheme="minorHAnsi" w:cstheme="minorHAnsi"/>
          <w:sz w:val="22"/>
          <w:szCs w:val="22"/>
        </w:rPr>
        <w:t xml:space="preserve"> </w:t>
      </w:r>
      <w:r w:rsidR="006E21EA">
        <w:rPr>
          <w:rFonts w:asciiTheme="minorHAnsi" w:hAnsiTheme="minorHAnsi" w:cstheme="minorHAnsi"/>
          <w:sz w:val="22"/>
          <w:szCs w:val="22"/>
        </w:rPr>
        <w:t>od 51 do 59 km</w:t>
      </w:r>
    </w:p>
    <w:p w14:paraId="72E40C81" w14:textId="77777777" w:rsidR="00A05E5D" w:rsidRPr="00CC3306" w:rsidRDefault="00A05E5D" w:rsidP="00A05E5D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31C0A11B" w14:textId="06AA75DD" w:rsidR="00A05E5D" w:rsidRPr="00CC3306" w:rsidRDefault="00A05E5D" w:rsidP="00A05E5D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b/>
          <w:color w:val="C00000"/>
          <w:sz w:val="20"/>
        </w:rPr>
      </w:pPr>
      <w:r w:rsidRPr="00CC3306">
        <w:rPr>
          <w:rFonts w:asciiTheme="minorHAnsi" w:hAnsiTheme="minorHAnsi" w:cstheme="minorHAnsi"/>
          <w:b/>
          <w:color w:val="C00000"/>
          <w:sz w:val="20"/>
        </w:rPr>
        <w:t xml:space="preserve">*) Wypełnia Wykonawca, zaznaczając odległość przejazdu samochodem, która zostanie zmierzona za pomocą narzędzia „zmierz odległość” w aplikacji </w:t>
      </w:r>
      <w:r w:rsidR="00824DA9">
        <w:t>Google</w:t>
      </w:r>
      <w:r w:rsidR="00824DA9">
        <w:rPr>
          <w:rFonts w:asciiTheme="minorHAnsi" w:hAnsiTheme="minorHAnsi" w:cstheme="minorHAnsi"/>
          <w:b/>
          <w:color w:val="C00000"/>
          <w:sz w:val="20"/>
        </w:rPr>
        <w:t xml:space="preserve"> </w:t>
      </w:r>
      <w:r w:rsidRPr="00CC3306">
        <w:rPr>
          <w:rFonts w:asciiTheme="minorHAnsi" w:hAnsiTheme="minorHAnsi" w:cstheme="minorHAnsi"/>
          <w:b/>
          <w:color w:val="C00000"/>
          <w:sz w:val="20"/>
        </w:rPr>
        <w:t>MAPS, współrzędne od których zostanie liczony dojazd zostały opisane w §23 ust. 4 SWZ. W przypadku, gdy Wykonawca nie zaznaczy jednej z ww. odległości, Zamawiający uzna, że obiekt znajduje się w odległości powyżej 60 km i przyzna ofercie 0 pkt.</w:t>
      </w:r>
    </w:p>
    <w:p w14:paraId="17322825" w14:textId="77777777" w:rsidR="00A05E5D" w:rsidRPr="00A05E5D" w:rsidRDefault="00A05E5D" w:rsidP="00A05E5D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color w:val="FF0000"/>
          <w:spacing w:val="-4"/>
          <w:sz w:val="22"/>
          <w:szCs w:val="22"/>
        </w:rPr>
      </w:pPr>
    </w:p>
    <w:p w14:paraId="2FB1D410" w14:textId="6C55092E" w:rsidR="00A05E5D" w:rsidRDefault="00A05E5D" w:rsidP="00A05E5D">
      <w:pPr>
        <w:pStyle w:val="Akapitzlist"/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A05E5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W celu otrzymania punktów w kryterium</w:t>
      </w:r>
      <w:r w:rsidR="00564522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564522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>bezpłatny parking na terenie obiektu</w:t>
      </w:r>
      <w:r w:rsidR="00564522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zaznaczamy </w:t>
      </w:r>
      <w:r w:rsidR="00564522" w:rsidRPr="0078313D">
        <w:rPr>
          <w:rFonts w:asciiTheme="minorHAnsi" w:hAnsiTheme="minorHAnsi" w:cstheme="minorHAnsi"/>
          <w:color w:val="C00000"/>
          <w:spacing w:val="-4"/>
          <w:sz w:val="22"/>
          <w:szCs w:val="22"/>
        </w:rPr>
        <w:t>*)</w:t>
      </w:r>
    </w:p>
    <w:p w14:paraId="69E27923" w14:textId="77777777" w:rsidR="008F13F2" w:rsidRDefault="008F13F2" w:rsidP="008F13F2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7AC1D890" w14:textId="784C71E0" w:rsidR="008F13F2" w:rsidRPr="00A05E5D" w:rsidRDefault="008F13F2" w:rsidP="008F13F2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sym w:font="Wingdings" w:char="F0A8"/>
      </w:r>
      <w:r w:rsidRPr="00A05E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Bezpłatny parking dla 101 i więcej samochodów osobowych</w:t>
      </w:r>
      <w:r w:rsidRPr="00A05E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E156E" w14:textId="282BA3CC" w:rsidR="008F13F2" w:rsidRPr="00A05E5D" w:rsidRDefault="008F13F2" w:rsidP="008F13F2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sym w:font="Wingdings" w:char="F0A8"/>
      </w:r>
      <w:r w:rsidRPr="00A05E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Bezpłatny parking dla 61-100 samochodów osobowych</w:t>
      </w:r>
    </w:p>
    <w:p w14:paraId="40A90663" w14:textId="035998BD" w:rsidR="008F13F2" w:rsidRDefault="008F13F2" w:rsidP="008F13F2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sym w:font="Wingdings" w:char="F0A8"/>
      </w:r>
      <w:r w:rsidRPr="00A05E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Bezpłatny parking dla </w:t>
      </w:r>
      <w:r w:rsidR="006E21EA">
        <w:rPr>
          <w:rFonts w:asciiTheme="minorHAnsi" w:hAnsiTheme="minorHAnsi" w:cstheme="minorHAnsi"/>
          <w:sz w:val="22"/>
          <w:szCs w:val="22"/>
        </w:rPr>
        <w:t>51-60 samochodów osobowych</w:t>
      </w:r>
    </w:p>
    <w:p w14:paraId="44360599" w14:textId="77777777" w:rsidR="008F13F2" w:rsidRDefault="008F13F2" w:rsidP="008F13F2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F144E2A" w14:textId="3B79D65C" w:rsidR="008F13F2" w:rsidRPr="0078313D" w:rsidRDefault="008F13F2" w:rsidP="008F13F2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b/>
          <w:bCs/>
          <w:color w:val="C00000"/>
          <w:sz w:val="20"/>
        </w:rPr>
      </w:pPr>
      <w:r w:rsidRPr="0078313D">
        <w:rPr>
          <w:rFonts w:asciiTheme="minorHAnsi" w:hAnsiTheme="minorHAnsi" w:cstheme="minorHAnsi"/>
          <w:b/>
          <w:bCs/>
          <w:color w:val="C00000"/>
          <w:sz w:val="20"/>
        </w:rPr>
        <w:t xml:space="preserve">*) Wypełnia Wykonawca, zaznaczając </w:t>
      </w:r>
      <w:r w:rsidR="00126716" w:rsidRPr="0078313D">
        <w:rPr>
          <w:rFonts w:asciiTheme="minorHAnsi" w:hAnsiTheme="minorHAnsi" w:cstheme="minorHAnsi"/>
          <w:b/>
          <w:bCs/>
          <w:color w:val="C00000"/>
          <w:sz w:val="20"/>
        </w:rPr>
        <w:t>ilość bezpłatnych miejsc parkingowych znajdujących się na terenie obiektu</w:t>
      </w:r>
      <w:r w:rsidRPr="0078313D">
        <w:rPr>
          <w:rFonts w:asciiTheme="minorHAnsi" w:hAnsiTheme="minorHAnsi" w:cstheme="minorHAnsi"/>
          <w:b/>
          <w:bCs/>
          <w:color w:val="C00000"/>
          <w:sz w:val="20"/>
        </w:rPr>
        <w:t xml:space="preserve">, gdy Wykonawca nie zaznaczy jednej z ww. </w:t>
      </w:r>
      <w:r w:rsidR="00126716" w:rsidRPr="0078313D">
        <w:rPr>
          <w:rFonts w:asciiTheme="minorHAnsi" w:hAnsiTheme="minorHAnsi" w:cstheme="minorHAnsi"/>
          <w:b/>
          <w:bCs/>
          <w:color w:val="C00000"/>
          <w:sz w:val="20"/>
        </w:rPr>
        <w:t>ilości</w:t>
      </w:r>
      <w:r w:rsidRPr="0078313D">
        <w:rPr>
          <w:rFonts w:asciiTheme="minorHAnsi" w:hAnsiTheme="minorHAnsi" w:cstheme="minorHAnsi"/>
          <w:b/>
          <w:bCs/>
          <w:color w:val="C00000"/>
          <w:sz w:val="20"/>
        </w:rPr>
        <w:t xml:space="preserve">, Zamawiający uzna, że obiekt </w:t>
      </w:r>
      <w:r w:rsidR="00B8225C" w:rsidRPr="0078313D">
        <w:rPr>
          <w:rFonts w:asciiTheme="minorHAnsi" w:hAnsiTheme="minorHAnsi" w:cstheme="minorHAnsi"/>
          <w:b/>
          <w:bCs/>
          <w:color w:val="C00000"/>
          <w:sz w:val="20"/>
        </w:rPr>
        <w:t>posiada bezpłatny parking dla mniej niż 60 samochodów osobowych</w:t>
      </w:r>
      <w:r w:rsidRPr="0078313D">
        <w:rPr>
          <w:rFonts w:asciiTheme="minorHAnsi" w:hAnsiTheme="minorHAnsi" w:cstheme="minorHAnsi"/>
          <w:b/>
          <w:bCs/>
          <w:color w:val="C00000"/>
          <w:sz w:val="20"/>
        </w:rPr>
        <w:t xml:space="preserve"> i przyzna ofercie 0 pkt.</w:t>
      </w:r>
    </w:p>
    <w:p w14:paraId="0D71D3F5" w14:textId="77777777" w:rsidR="00564522" w:rsidRPr="00B8225C" w:rsidRDefault="00564522" w:rsidP="00B8225C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68E41218" w14:textId="159EFBA5" w:rsidR="00564522" w:rsidRPr="00C314AA" w:rsidRDefault="00B8225C" w:rsidP="00A05E5D">
      <w:pPr>
        <w:pStyle w:val="Akapitzlist"/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A05E5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W celu otrzymania punktów w kryterium</w:t>
      </w:r>
      <w:r w:rsidR="00C314A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C314AA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>dojazd do obiektu</w:t>
      </w:r>
      <w:r w:rsidR="00C314AA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zaznaczamy </w:t>
      </w:r>
      <w:r w:rsidR="00C314AA" w:rsidRPr="0078313D">
        <w:rPr>
          <w:rFonts w:asciiTheme="minorHAnsi" w:hAnsiTheme="minorHAnsi" w:cstheme="minorHAnsi"/>
          <w:color w:val="C00000"/>
          <w:spacing w:val="-4"/>
          <w:sz w:val="22"/>
          <w:szCs w:val="22"/>
        </w:rPr>
        <w:t>*)</w:t>
      </w:r>
    </w:p>
    <w:p w14:paraId="1606835B" w14:textId="77777777" w:rsidR="00C314AA" w:rsidRPr="00C314AA" w:rsidRDefault="00C314AA" w:rsidP="00C314AA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7DED2525" w14:textId="2AD57D93" w:rsidR="00C314AA" w:rsidRPr="00A05E5D" w:rsidRDefault="00C314AA" w:rsidP="00C314AA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sym w:font="Wingdings" w:char="F0A8"/>
      </w:r>
      <w:r w:rsidRPr="00A05E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Dojazd do obiektu drogą twardą lub asfaltową</w:t>
      </w:r>
      <w:r w:rsidRPr="00A05E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B6FE72" w14:textId="511C6E9A" w:rsidR="00C314AA" w:rsidRDefault="00C314AA" w:rsidP="00C314AA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sym w:font="Wingdings" w:char="F0A8"/>
      </w:r>
      <w:r w:rsidRPr="00A05E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Dojazd do obiektu drogą gruntową</w:t>
      </w:r>
    </w:p>
    <w:p w14:paraId="09227C63" w14:textId="77777777" w:rsidR="00C314AA" w:rsidRPr="0078313D" w:rsidRDefault="00C314AA" w:rsidP="00C314AA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31169616" w14:textId="336EA0A9" w:rsidR="00C314AA" w:rsidRPr="0078313D" w:rsidRDefault="00C314AA" w:rsidP="000C3DBF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b/>
          <w:bCs/>
          <w:color w:val="C00000"/>
          <w:sz w:val="20"/>
        </w:rPr>
      </w:pPr>
      <w:r w:rsidRPr="0078313D">
        <w:rPr>
          <w:rFonts w:asciiTheme="minorHAnsi" w:hAnsiTheme="minorHAnsi" w:cstheme="minorHAnsi"/>
          <w:b/>
          <w:bCs/>
          <w:color w:val="C00000"/>
          <w:sz w:val="20"/>
        </w:rPr>
        <w:t>*) Wypełnia Wykonawca, zaznaczając rodzaj drogi dojazdowej do obiektu, gdy Wykonawca nie zaznaczy jednej z ww</w:t>
      </w:r>
      <w:r w:rsidR="005A5B59" w:rsidRPr="0078313D">
        <w:rPr>
          <w:rFonts w:asciiTheme="minorHAnsi" w:hAnsiTheme="minorHAnsi" w:cstheme="minorHAnsi"/>
          <w:b/>
          <w:bCs/>
          <w:color w:val="C00000"/>
          <w:sz w:val="20"/>
        </w:rPr>
        <w:t>. opcji</w:t>
      </w:r>
      <w:r w:rsidRPr="0078313D">
        <w:rPr>
          <w:rFonts w:asciiTheme="minorHAnsi" w:hAnsiTheme="minorHAnsi" w:cstheme="minorHAnsi"/>
          <w:b/>
          <w:bCs/>
          <w:color w:val="C00000"/>
          <w:sz w:val="20"/>
        </w:rPr>
        <w:t xml:space="preserve">, Zamawiający uzna, że </w:t>
      </w:r>
      <w:r w:rsidR="005A5B59" w:rsidRPr="0078313D">
        <w:rPr>
          <w:rFonts w:asciiTheme="minorHAnsi" w:hAnsiTheme="minorHAnsi" w:cstheme="minorHAnsi"/>
          <w:b/>
          <w:bCs/>
          <w:color w:val="C00000"/>
          <w:sz w:val="20"/>
        </w:rPr>
        <w:t>dojazd do obiektu odbywa się drogą gruntową</w:t>
      </w:r>
      <w:r w:rsidRPr="0078313D">
        <w:rPr>
          <w:rFonts w:asciiTheme="minorHAnsi" w:hAnsiTheme="minorHAnsi" w:cstheme="minorHAnsi"/>
          <w:b/>
          <w:bCs/>
          <w:color w:val="C00000"/>
          <w:sz w:val="20"/>
        </w:rPr>
        <w:t xml:space="preserve"> i przyzna ofercie 0 pkt.</w:t>
      </w:r>
      <w:r w:rsidR="005A5B59" w:rsidRPr="0078313D">
        <w:rPr>
          <w:rFonts w:asciiTheme="minorHAnsi" w:hAnsiTheme="minorHAnsi" w:cstheme="minorHAnsi"/>
          <w:b/>
          <w:bCs/>
          <w:color w:val="C00000"/>
          <w:sz w:val="20"/>
        </w:rPr>
        <w:t xml:space="preserve"> </w:t>
      </w:r>
      <w:r w:rsidR="009B5C49" w:rsidRPr="0078313D">
        <w:rPr>
          <w:rFonts w:asciiTheme="minorHAnsi" w:hAnsiTheme="minorHAnsi" w:cstheme="minorHAnsi"/>
          <w:b/>
          <w:bCs/>
          <w:color w:val="C00000"/>
          <w:sz w:val="20"/>
        </w:rPr>
        <w:t>Wyjaśnienie pojęć „</w:t>
      </w:r>
      <w:r w:rsidR="000C3DBF" w:rsidRPr="0078313D">
        <w:rPr>
          <w:rFonts w:asciiTheme="minorHAnsi" w:hAnsiTheme="minorHAnsi" w:cstheme="minorHAnsi"/>
          <w:b/>
          <w:bCs/>
          <w:color w:val="C00000"/>
          <w:sz w:val="20"/>
        </w:rPr>
        <w:t xml:space="preserve">droga twarda” oraz „droga gruntowa” </w:t>
      </w:r>
      <w:r w:rsidR="009B5C49" w:rsidRPr="0078313D">
        <w:rPr>
          <w:rFonts w:asciiTheme="minorHAnsi" w:hAnsiTheme="minorHAnsi" w:cstheme="minorHAnsi"/>
          <w:b/>
          <w:bCs/>
          <w:color w:val="C00000"/>
          <w:sz w:val="20"/>
        </w:rPr>
        <w:t>znajduje się w §23 ust. 6 SWZ</w:t>
      </w:r>
      <w:r w:rsidR="000C3DBF" w:rsidRPr="0078313D">
        <w:rPr>
          <w:rFonts w:asciiTheme="minorHAnsi" w:hAnsiTheme="minorHAnsi" w:cstheme="minorHAnsi"/>
          <w:b/>
          <w:bCs/>
          <w:color w:val="C00000"/>
          <w:sz w:val="20"/>
        </w:rPr>
        <w:t>.</w:t>
      </w:r>
    </w:p>
    <w:p w14:paraId="192C1D01" w14:textId="77777777" w:rsidR="00C314AA" w:rsidRPr="00C314AA" w:rsidRDefault="00C314AA" w:rsidP="00C314AA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6645863A" w14:textId="7E20958B" w:rsidR="0006292F" w:rsidRPr="00E8050D" w:rsidRDefault="000C3DBF" w:rsidP="00E8050D">
      <w:pPr>
        <w:pStyle w:val="Akapitzlist"/>
        <w:numPr>
          <w:ilvl w:val="0"/>
          <w:numId w:val="29"/>
        </w:num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A05E5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W celu otrzymania punktów w kryterium</w:t>
      </w:r>
      <w:r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5039B4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 xml:space="preserve">propozycja </w:t>
      </w:r>
      <w:r w:rsidR="00211C27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>obiadowa dla wegetarian</w:t>
      </w:r>
      <w:r w:rsidR="0006292F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="0006292F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zaznaczamy </w:t>
      </w:r>
      <w:r w:rsidR="0006292F" w:rsidRPr="0078313D">
        <w:rPr>
          <w:rFonts w:asciiTheme="minorHAnsi" w:hAnsiTheme="minorHAnsi" w:cstheme="minorHAnsi"/>
          <w:color w:val="C00000"/>
          <w:spacing w:val="-4"/>
          <w:sz w:val="22"/>
          <w:szCs w:val="22"/>
        </w:rPr>
        <w:t>*)</w:t>
      </w:r>
    </w:p>
    <w:p w14:paraId="0B2A63EE" w14:textId="77777777" w:rsidR="00E8050D" w:rsidRPr="00E8050D" w:rsidRDefault="00E8050D" w:rsidP="00E8050D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273BFD4E" w14:textId="77777777" w:rsidR="00E8050D" w:rsidRDefault="0006292F" w:rsidP="0006292F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sym w:font="Wingdings" w:char="F0A8"/>
      </w:r>
      <w:r w:rsidRPr="00A05E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Dodatkowa pozycja obiadowa dla wegetarian</w:t>
      </w:r>
      <w:r w:rsidR="002146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EAF2C" w14:textId="52FE97F5" w:rsidR="0006292F" w:rsidRDefault="0006292F" w:rsidP="0006292F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DA4">
        <w:sym w:font="Wingdings" w:char="F0A8"/>
      </w:r>
      <w:r w:rsidRPr="00A05E5D">
        <w:rPr>
          <w:rFonts w:asciiTheme="minorHAnsi" w:hAnsiTheme="minorHAnsi" w:cstheme="minorHAnsi"/>
          <w:sz w:val="22"/>
          <w:szCs w:val="22"/>
        </w:rPr>
        <w:t xml:space="preserve"> </w:t>
      </w:r>
      <w:r w:rsidR="00DC44B2">
        <w:rPr>
          <w:rFonts w:asciiTheme="minorHAnsi" w:hAnsiTheme="minorHAnsi" w:cstheme="minorHAnsi"/>
          <w:sz w:val="22"/>
          <w:szCs w:val="22"/>
        </w:rPr>
        <w:t>Brak dodatkowej pozycji obiadowej dla wegetarian</w:t>
      </w:r>
    </w:p>
    <w:p w14:paraId="441C199A" w14:textId="77777777" w:rsidR="0006292F" w:rsidRPr="0078313D" w:rsidRDefault="0006292F" w:rsidP="0006292F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color w:val="C00000"/>
          <w:spacing w:val="-4"/>
          <w:sz w:val="22"/>
          <w:szCs w:val="22"/>
        </w:rPr>
      </w:pPr>
    </w:p>
    <w:p w14:paraId="1A898B97" w14:textId="1242DDEA" w:rsidR="00E8050D" w:rsidRPr="0078313D" w:rsidRDefault="00E8050D" w:rsidP="00E8050D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b/>
          <w:bCs/>
          <w:color w:val="C00000"/>
          <w:sz w:val="20"/>
        </w:rPr>
      </w:pPr>
      <w:r w:rsidRPr="0078313D">
        <w:rPr>
          <w:rFonts w:asciiTheme="minorHAnsi" w:hAnsiTheme="minorHAnsi" w:cstheme="minorHAnsi"/>
          <w:b/>
          <w:bCs/>
          <w:color w:val="C00000"/>
          <w:sz w:val="20"/>
        </w:rPr>
        <w:t xml:space="preserve">*) Wypełnia Wykonawca, zaznaczając wybraną opcję, gdy Wykonawca nie zaznaczy jednej z ww. opcji, Zamawiający uzna, że Wykonawca nie oferuje dodatkowej pozycji obiadowej dla wegetarian i przyzna ofercie 0 pkt. Wyjaśnienie pojęcia „danie wegetariańskie” znajduje się w §23 ust. </w:t>
      </w:r>
      <w:r w:rsidR="00875F7D" w:rsidRPr="0078313D">
        <w:rPr>
          <w:rFonts w:asciiTheme="minorHAnsi" w:hAnsiTheme="minorHAnsi" w:cstheme="minorHAnsi"/>
          <w:b/>
          <w:bCs/>
          <w:color w:val="C00000"/>
          <w:sz w:val="20"/>
        </w:rPr>
        <w:t>7</w:t>
      </w:r>
      <w:r w:rsidRPr="0078313D">
        <w:rPr>
          <w:rFonts w:asciiTheme="minorHAnsi" w:hAnsiTheme="minorHAnsi" w:cstheme="minorHAnsi"/>
          <w:b/>
          <w:bCs/>
          <w:color w:val="C00000"/>
          <w:sz w:val="20"/>
        </w:rPr>
        <w:t xml:space="preserve"> SWZ.</w:t>
      </w:r>
    </w:p>
    <w:p w14:paraId="2D2C9C35" w14:textId="77777777" w:rsidR="0006292F" w:rsidRPr="0006292F" w:rsidRDefault="0006292F" w:rsidP="0006292F">
      <w:pPr>
        <w:pStyle w:val="Akapitzlist"/>
        <w:spacing w:line="262" w:lineRule="auto"/>
        <w:ind w:left="36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3258A0C1" w14:textId="27BEBEC2" w:rsidR="004F0DBE" w:rsidRDefault="004F0DBE" w:rsidP="004F0DBE">
      <w:pPr>
        <w:widowControl/>
        <w:numPr>
          <w:ilvl w:val="0"/>
          <w:numId w:val="29"/>
        </w:numPr>
        <w:autoSpaceDE/>
        <w:autoSpaceDN/>
        <w:adjustRightInd/>
        <w:spacing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01C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</w:t>
      </w:r>
      <w:r w:rsidRPr="00E01C4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E01C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(Dz.U.2022.2241 </w:t>
      </w:r>
      <w:proofErr w:type="spellStart"/>
      <w:r w:rsidRPr="00E01C48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E01C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.) </w:t>
      </w:r>
      <w:r w:rsidRPr="00E01C48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lub we właściwych przepisach państw członkowskich Unii Europejskiej lub Europejskiego Obszaru Gospodarczego; osoba do 30 </w:t>
      </w:r>
      <w:r w:rsidRPr="00E01C48">
        <w:rPr>
          <w:rFonts w:asciiTheme="minorHAnsi" w:hAnsiTheme="minorHAnsi" w:cstheme="minorHAnsi"/>
          <w:bCs/>
          <w:spacing w:val="-4"/>
          <w:sz w:val="22"/>
          <w:szCs w:val="22"/>
        </w:rPr>
        <w:lastRenderedPageBreak/>
        <w:t xml:space="preserve">roku życia oraz po ukończeniu 50 roku życia, posiadająca status osoby poszukującej pracy, bez zatrudnienia, o których mowa w art. 96 ust.2 pkt 2 </w:t>
      </w:r>
      <w:r w:rsidRPr="00E01C48">
        <w:rPr>
          <w:rFonts w:asciiTheme="minorHAnsi" w:hAnsiTheme="minorHAnsi" w:cstheme="minorHAnsi"/>
          <w:sz w:val="22"/>
          <w:szCs w:val="22"/>
        </w:rPr>
        <w:t>PZP.</w:t>
      </w:r>
      <w:r w:rsidR="000A0B3D">
        <w:rPr>
          <w:rFonts w:asciiTheme="minorHAnsi" w:hAnsiTheme="minorHAnsi" w:cstheme="minorHAnsi"/>
          <w:sz w:val="22"/>
          <w:szCs w:val="22"/>
        </w:rPr>
        <w:t xml:space="preserve"> </w:t>
      </w:r>
      <w:r w:rsidR="000A0B3D" w:rsidRPr="0078313D">
        <w:rPr>
          <w:rFonts w:asciiTheme="minorHAnsi" w:hAnsiTheme="minorHAnsi" w:cstheme="minorHAnsi"/>
          <w:color w:val="C00000"/>
          <w:spacing w:val="-4"/>
          <w:sz w:val="22"/>
          <w:szCs w:val="22"/>
        </w:rPr>
        <w:t>*)</w:t>
      </w:r>
    </w:p>
    <w:p w14:paraId="48B60FB9" w14:textId="77777777" w:rsidR="00F868F8" w:rsidRPr="00E01C48" w:rsidRDefault="00F868F8" w:rsidP="00F868F8">
      <w:pPr>
        <w:widowControl/>
        <w:autoSpaceDE/>
        <w:autoSpaceDN/>
        <w:adjustRightInd/>
        <w:spacing w:line="240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4CFC26D8" w14:textId="174DA85A" w:rsidR="0006292F" w:rsidRDefault="00F868F8" w:rsidP="000A0B3D">
      <w:pPr>
        <w:ind w:left="720"/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</w:pPr>
      <w:r w:rsidRPr="000A0B3D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>TAK / NIE  (niepotrzebne skreślić)</w:t>
      </w:r>
    </w:p>
    <w:p w14:paraId="52660207" w14:textId="77777777" w:rsidR="00920E35" w:rsidRPr="00920E35" w:rsidRDefault="00920E35" w:rsidP="000A0B3D">
      <w:pPr>
        <w:ind w:left="720"/>
        <w:rPr>
          <w:rFonts w:asciiTheme="minorHAnsi" w:hAnsiTheme="minorHAnsi" w:cstheme="minorHAnsi"/>
          <w:b/>
          <w:color w:val="000000" w:themeColor="text1"/>
          <w:spacing w:val="-4"/>
          <w:sz w:val="20"/>
        </w:rPr>
      </w:pPr>
    </w:p>
    <w:p w14:paraId="0FEE0F3A" w14:textId="5F203997" w:rsidR="000A0B3D" w:rsidRPr="0078313D" w:rsidRDefault="000A0B3D" w:rsidP="000A0B3D">
      <w:pPr>
        <w:ind w:left="426"/>
        <w:rPr>
          <w:rFonts w:asciiTheme="minorHAnsi" w:hAnsiTheme="minorHAnsi" w:cstheme="minorHAnsi"/>
          <w:b/>
          <w:bCs/>
          <w:color w:val="C00000"/>
          <w:spacing w:val="-4"/>
          <w:sz w:val="20"/>
        </w:rPr>
      </w:pPr>
      <w:r w:rsidRPr="0078313D">
        <w:rPr>
          <w:rFonts w:asciiTheme="minorHAnsi" w:hAnsiTheme="minorHAnsi" w:cstheme="minorHAnsi"/>
          <w:b/>
          <w:bCs/>
          <w:color w:val="C00000"/>
          <w:spacing w:val="-4"/>
          <w:sz w:val="20"/>
        </w:rPr>
        <w:t xml:space="preserve">*) w </w:t>
      </w:r>
      <w:r w:rsidR="002D2480" w:rsidRPr="0078313D">
        <w:rPr>
          <w:rFonts w:asciiTheme="minorHAnsi" w:hAnsiTheme="minorHAnsi" w:cstheme="minorHAnsi"/>
          <w:b/>
          <w:bCs/>
          <w:color w:val="C00000"/>
          <w:spacing w:val="-4"/>
          <w:sz w:val="20"/>
        </w:rPr>
        <w:t xml:space="preserve">przypadku, gdy Wykonawca nie wskaże powyższego, otrzyma 0 punktów w kryterium </w:t>
      </w:r>
      <w:r w:rsidR="0031128E" w:rsidRPr="0078313D">
        <w:rPr>
          <w:rFonts w:asciiTheme="minorHAnsi" w:hAnsiTheme="minorHAnsi" w:cstheme="minorHAnsi"/>
          <w:b/>
          <w:bCs/>
          <w:color w:val="C00000"/>
          <w:spacing w:val="-4"/>
          <w:sz w:val="20"/>
        </w:rPr>
        <w:t>„klauzula społeczna” opisanym w §23 ust. 8 SWZ.</w:t>
      </w:r>
    </w:p>
    <w:p w14:paraId="2A5B2793" w14:textId="77777777" w:rsidR="00FC4AF5" w:rsidRPr="0059387F" w:rsidRDefault="00FC4AF5" w:rsidP="005A5B8F">
      <w:pPr>
        <w:spacing w:line="262" w:lineRule="auto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</w:p>
    <w:p w14:paraId="4441623C" w14:textId="072D72E0" w:rsidR="00CB03C0" w:rsidRPr="006F63DA" w:rsidRDefault="00CB03C0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B5651E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B3F47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05B2FCA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61B27624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52E5C668" w14:textId="77777777" w:rsidR="00B70AF5" w:rsidRPr="006F63DA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6F63DA" w:rsidRDefault="007221AE" w:rsidP="00583738">
      <w:pPr>
        <w:spacing w:line="262" w:lineRule="auto"/>
        <w:rPr>
          <w:rFonts w:asciiTheme="minorHAnsi" w:hAnsiTheme="minorHAnsi" w:cstheme="minorHAnsi"/>
          <w:sz w:val="22"/>
          <w:szCs w:val="22"/>
        </w:rPr>
      </w:pPr>
    </w:p>
    <w:p w14:paraId="579D5810" w14:textId="77777777" w:rsidR="003C5C70" w:rsidRPr="006F63DA" w:rsidRDefault="003C5C70" w:rsidP="002045AB">
      <w:pPr>
        <w:rPr>
          <w:rFonts w:asciiTheme="minorHAnsi" w:hAnsiTheme="minorHAnsi" w:cstheme="minorHAnsi"/>
          <w:sz w:val="22"/>
          <w:szCs w:val="22"/>
        </w:rPr>
      </w:pPr>
    </w:p>
    <w:sectPr w:rsidR="003C5C70" w:rsidRPr="006F63DA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7EEEC" w14:textId="77777777" w:rsidR="00A30CEB" w:rsidRDefault="00A30CEB" w:rsidP="00863842">
      <w:r>
        <w:separator/>
      </w:r>
    </w:p>
  </w:endnote>
  <w:endnote w:type="continuationSeparator" w:id="0">
    <w:p w14:paraId="27544A64" w14:textId="77777777" w:rsidR="00A30CEB" w:rsidRDefault="00A30CEB" w:rsidP="00863842">
      <w:r>
        <w:continuationSeparator/>
      </w:r>
    </w:p>
  </w:endnote>
  <w:endnote w:type="continuationNotice" w:id="1">
    <w:p w14:paraId="63129159" w14:textId="77777777" w:rsidR="00A30CEB" w:rsidRDefault="00A30C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1D590" w14:textId="77777777" w:rsidR="00A30CEB" w:rsidRDefault="00A30CEB" w:rsidP="00863842">
      <w:r>
        <w:separator/>
      </w:r>
    </w:p>
  </w:footnote>
  <w:footnote w:type="continuationSeparator" w:id="0">
    <w:p w14:paraId="396D2EEF" w14:textId="77777777" w:rsidR="00A30CEB" w:rsidRDefault="00A30CEB" w:rsidP="00863842">
      <w:r>
        <w:continuationSeparator/>
      </w:r>
    </w:p>
  </w:footnote>
  <w:footnote w:type="continuationNotice" w:id="1">
    <w:p w14:paraId="38BF2B6E" w14:textId="77777777" w:rsidR="00A30CEB" w:rsidRDefault="00A30C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A8DE" w14:textId="72011771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211C27">
      <w:rPr>
        <w:b/>
        <w:bCs/>
        <w:sz w:val="16"/>
        <w:szCs w:val="16"/>
        <w:u w:val="single"/>
      </w:rPr>
      <w:t>80</w:t>
    </w:r>
    <w:r w:rsidR="00D45705" w:rsidRPr="00D45705">
      <w:rPr>
        <w:b/>
        <w:bCs/>
        <w:sz w:val="16"/>
        <w:szCs w:val="16"/>
        <w:u w:val="single"/>
      </w:rPr>
      <w:t>.202</w:t>
    </w:r>
    <w:r w:rsidR="00211C27">
      <w:rPr>
        <w:b/>
        <w:bCs/>
        <w:sz w:val="16"/>
        <w:szCs w:val="16"/>
        <w:u w:val="single"/>
      </w:rPr>
      <w:t>4</w:t>
    </w:r>
    <w:r w:rsidR="00D45705" w:rsidRPr="00D45705">
      <w:rPr>
        <w:b/>
        <w:bCs/>
        <w:sz w:val="16"/>
        <w:szCs w:val="16"/>
        <w:u w:val="single"/>
      </w:rPr>
      <w:t>.</w:t>
    </w:r>
    <w:r w:rsidR="00211C27">
      <w:rPr>
        <w:b/>
        <w:bCs/>
        <w:sz w:val="16"/>
        <w:szCs w:val="16"/>
        <w:u w:val="single"/>
      </w:rPr>
      <w:t>DG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E90E464C"/>
    <w:lvl w:ilvl="0" w:tplc="5CC67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3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6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3A7C0E"/>
    <w:multiLevelType w:val="hybridMultilevel"/>
    <w:tmpl w:val="42C634FE"/>
    <w:lvl w:ilvl="0" w:tplc="B372A6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3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8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0"/>
  </w:num>
  <w:num w:numId="2" w16cid:durableId="976059883">
    <w:abstractNumId w:val="24"/>
  </w:num>
  <w:num w:numId="3" w16cid:durableId="209003257">
    <w:abstractNumId w:val="18"/>
  </w:num>
  <w:num w:numId="4" w16cid:durableId="729810010">
    <w:abstractNumId w:val="12"/>
  </w:num>
  <w:num w:numId="5" w16cid:durableId="85272475">
    <w:abstractNumId w:val="32"/>
  </w:num>
  <w:num w:numId="6" w16cid:durableId="1399130407">
    <w:abstractNumId w:val="0"/>
  </w:num>
  <w:num w:numId="7" w16cid:durableId="1634287789">
    <w:abstractNumId w:val="25"/>
  </w:num>
  <w:num w:numId="8" w16cid:durableId="545987990">
    <w:abstractNumId w:val="37"/>
  </w:num>
  <w:num w:numId="9" w16cid:durableId="960965277">
    <w:abstractNumId w:val="35"/>
  </w:num>
  <w:num w:numId="10" w16cid:durableId="534737485">
    <w:abstractNumId w:val="36"/>
  </w:num>
  <w:num w:numId="11" w16cid:durableId="393997">
    <w:abstractNumId w:val="23"/>
  </w:num>
  <w:num w:numId="12" w16cid:durableId="1104306307">
    <w:abstractNumId w:val="6"/>
  </w:num>
  <w:num w:numId="13" w16cid:durableId="432868378">
    <w:abstractNumId w:val="15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19"/>
  </w:num>
  <w:num w:numId="17" w16cid:durableId="1328900867">
    <w:abstractNumId w:val="29"/>
  </w:num>
  <w:num w:numId="18" w16cid:durableId="1659571010">
    <w:abstractNumId w:val="38"/>
  </w:num>
  <w:num w:numId="19" w16cid:durableId="1559392193">
    <w:abstractNumId w:val="16"/>
  </w:num>
  <w:num w:numId="20" w16cid:durableId="2108765470">
    <w:abstractNumId w:val="20"/>
  </w:num>
  <w:num w:numId="21" w16cid:durableId="1120565381">
    <w:abstractNumId w:val="34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6"/>
  </w:num>
  <w:num w:numId="25" w16cid:durableId="1381126554">
    <w:abstractNumId w:val="11"/>
  </w:num>
  <w:num w:numId="26" w16cid:durableId="934020857">
    <w:abstractNumId w:val="31"/>
  </w:num>
  <w:num w:numId="27" w16cid:durableId="381254380">
    <w:abstractNumId w:val="9"/>
  </w:num>
  <w:num w:numId="28" w16cid:durableId="2110854182">
    <w:abstractNumId w:val="10"/>
  </w:num>
  <w:num w:numId="29" w16cid:durableId="687488700">
    <w:abstractNumId w:val="7"/>
  </w:num>
  <w:num w:numId="30" w16cid:durableId="1431046296">
    <w:abstractNumId w:val="4"/>
  </w:num>
  <w:num w:numId="31" w16cid:durableId="2026245236">
    <w:abstractNumId w:val="13"/>
  </w:num>
  <w:num w:numId="32" w16cid:durableId="2090735493">
    <w:abstractNumId w:val="17"/>
  </w:num>
  <w:num w:numId="33" w16cid:durableId="968239576">
    <w:abstractNumId w:val="33"/>
  </w:num>
  <w:num w:numId="34" w16cid:durableId="1560441251">
    <w:abstractNumId w:val="28"/>
  </w:num>
  <w:num w:numId="35" w16cid:durableId="12272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1"/>
  </w:num>
  <w:num w:numId="37" w16cid:durableId="220488492">
    <w:abstractNumId w:val="22"/>
  </w:num>
  <w:num w:numId="38" w16cid:durableId="1056855334">
    <w:abstractNumId w:val="2"/>
  </w:num>
  <w:num w:numId="39" w16cid:durableId="32006751">
    <w:abstractNumId w:val="14"/>
  </w:num>
  <w:num w:numId="40" w16cid:durableId="3593592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6510"/>
    <w:rsid w:val="00027B79"/>
    <w:rsid w:val="00030838"/>
    <w:rsid w:val="00033C68"/>
    <w:rsid w:val="0003736A"/>
    <w:rsid w:val="00040759"/>
    <w:rsid w:val="00040D20"/>
    <w:rsid w:val="00044BE8"/>
    <w:rsid w:val="000500D0"/>
    <w:rsid w:val="000556C1"/>
    <w:rsid w:val="00055E76"/>
    <w:rsid w:val="00060934"/>
    <w:rsid w:val="0006292F"/>
    <w:rsid w:val="00065B59"/>
    <w:rsid w:val="00067E68"/>
    <w:rsid w:val="00071DE6"/>
    <w:rsid w:val="0007454E"/>
    <w:rsid w:val="00076B57"/>
    <w:rsid w:val="00080C4B"/>
    <w:rsid w:val="00086CFD"/>
    <w:rsid w:val="00091158"/>
    <w:rsid w:val="00092099"/>
    <w:rsid w:val="00094F2A"/>
    <w:rsid w:val="000A0B3D"/>
    <w:rsid w:val="000A0DD0"/>
    <w:rsid w:val="000A1359"/>
    <w:rsid w:val="000A2CA6"/>
    <w:rsid w:val="000A3822"/>
    <w:rsid w:val="000A46E8"/>
    <w:rsid w:val="000B1861"/>
    <w:rsid w:val="000B6CD8"/>
    <w:rsid w:val="000B6DAA"/>
    <w:rsid w:val="000B6F6D"/>
    <w:rsid w:val="000C206C"/>
    <w:rsid w:val="000C28AA"/>
    <w:rsid w:val="000C3DBF"/>
    <w:rsid w:val="000C41F4"/>
    <w:rsid w:val="000C6D65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7738"/>
    <w:rsid w:val="0012088B"/>
    <w:rsid w:val="00126716"/>
    <w:rsid w:val="00127518"/>
    <w:rsid w:val="001349D4"/>
    <w:rsid w:val="00144381"/>
    <w:rsid w:val="0014477E"/>
    <w:rsid w:val="0014555D"/>
    <w:rsid w:val="001504C1"/>
    <w:rsid w:val="00152A24"/>
    <w:rsid w:val="00160B1D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B1B45"/>
    <w:rsid w:val="001B202F"/>
    <w:rsid w:val="001B2591"/>
    <w:rsid w:val="001B42B0"/>
    <w:rsid w:val="001B4A72"/>
    <w:rsid w:val="001B55F0"/>
    <w:rsid w:val="001B7865"/>
    <w:rsid w:val="001C126B"/>
    <w:rsid w:val="001C2525"/>
    <w:rsid w:val="001D2A58"/>
    <w:rsid w:val="001D41B6"/>
    <w:rsid w:val="001E20DC"/>
    <w:rsid w:val="001E5FA7"/>
    <w:rsid w:val="001E6CD3"/>
    <w:rsid w:val="001E72C3"/>
    <w:rsid w:val="001F113D"/>
    <w:rsid w:val="001F35D4"/>
    <w:rsid w:val="001F43B5"/>
    <w:rsid w:val="001F628E"/>
    <w:rsid w:val="00204237"/>
    <w:rsid w:val="002045AB"/>
    <w:rsid w:val="00205B3F"/>
    <w:rsid w:val="00206477"/>
    <w:rsid w:val="00211C27"/>
    <w:rsid w:val="002146B1"/>
    <w:rsid w:val="002149B9"/>
    <w:rsid w:val="00215380"/>
    <w:rsid w:val="002200BC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F43"/>
    <w:rsid w:val="0026305D"/>
    <w:rsid w:val="00263AC3"/>
    <w:rsid w:val="002741E8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D1D39"/>
    <w:rsid w:val="002D2480"/>
    <w:rsid w:val="002D2582"/>
    <w:rsid w:val="002D4C34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128E"/>
    <w:rsid w:val="003246EB"/>
    <w:rsid w:val="003255B0"/>
    <w:rsid w:val="00330B36"/>
    <w:rsid w:val="0033212B"/>
    <w:rsid w:val="00333736"/>
    <w:rsid w:val="0034117E"/>
    <w:rsid w:val="00343161"/>
    <w:rsid w:val="003446AE"/>
    <w:rsid w:val="0034619D"/>
    <w:rsid w:val="0035092D"/>
    <w:rsid w:val="00355015"/>
    <w:rsid w:val="00360132"/>
    <w:rsid w:val="0036662C"/>
    <w:rsid w:val="00385F6C"/>
    <w:rsid w:val="00390C93"/>
    <w:rsid w:val="003920B1"/>
    <w:rsid w:val="00394E3F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4D65"/>
    <w:rsid w:val="003D698B"/>
    <w:rsid w:val="003E012A"/>
    <w:rsid w:val="003E0839"/>
    <w:rsid w:val="00404B7F"/>
    <w:rsid w:val="00412466"/>
    <w:rsid w:val="00420519"/>
    <w:rsid w:val="004230AA"/>
    <w:rsid w:val="0043017F"/>
    <w:rsid w:val="00433C27"/>
    <w:rsid w:val="00434C9E"/>
    <w:rsid w:val="004401E0"/>
    <w:rsid w:val="00445E93"/>
    <w:rsid w:val="00445EEE"/>
    <w:rsid w:val="00452779"/>
    <w:rsid w:val="00453ED0"/>
    <w:rsid w:val="00455F00"/>
    <w:rsid w:val="004569C0"/>
    <w:rsid w:val="004600A2"/>
    <w:rsid w:val="00463C64"/>
    <w:rsid w:val="00464B8B"/>
    <w:rsid w:val="0046700C"/>
    <w:rsid w:val="00471BA5"/>
    <w:rsid w:val="00477C80"/>
    <w:rsid w:val="004805FB"/>
    <w:rsid w:val="00480E8B"/>
    <w:rsid w:val="00483D4F"/>
    <w:rsid w:val="00484DF7"/>
    <w:rsid w:val="00486B04"/>
    <w:rsid w:val="0049125B"/>
    <w:rsid w:val="0049247D"/>
    <w:rsid w:val="00495D8F"/>
    <w:rsid w:val="00496ED3"/>
    <w:rsid w:val="0049747A"/>
    <w:rsid w:val="004B0EC1"/>
    <w:rsid w:val="004B7FB1"/>
    <w:rsid w:val="004C22BC"/>
    <w:rsid w:val="004D70C8"/>
    <w:rsid w:val="004E3732"/>
    <w:rsid w:val="004E72D9"/>
    <w:rsid w:val="004F0DBE"/>
    <w:rsid w:val="004F65E6"/>
    <w:rsid w:val="005039B4"/>
    <w:rsid w:val="00506EDF"/>
    <w:rsid w:val="005119F2"/>
    <w:rsid w:val="0051371E"/>
    <w:rsid w:val="00513E8F"/>
    <w:rsid w:val="0051508A"/>
    <w:rsid w:val="00516326"/>
    <w:rsid w:val="0051661E"/>
    <w:rsid w:val="00533720"/>
    <w:rsid w:val="0053596E"/>
    <w:rsid w:val="00547C97"/>
    <w:rsid w:val="00550124"/>
    <w:rsid w:val="00552B7A"/>
    <w:rsid w:val="00555127"/>
    <w:rsid w:val="00555D7F"/>
    <w:rsid w:val="00564522"/>
    <w:rsid w:val="00564973"/>
    <w:rsid w:val="005656B7"/>
    <w:rsid w:val="00565CFF"/>
    <w:rsid w:val="00565F86"/>
    <w:rsid w:val="00566B6F"/>
    <w:rsid w:val="00571086"/>
    <w:rsid w:val="00577F7A"/>
    <w:rsid w:val="00581D8F"/>
    <w:rsid w:val="005826C7"/>
    <w:rsid w:val="00583738"/>
    <w:rsid w:val="00592E18"/>
    <w:rsid w:val="0059387F"/>
    <w:rsid w:val="00597C98"/>
    <w:rsid w:val="005A3357"/>
    <w:rsid w:val="005A360A"/>
    <w:rsid w:val="005A5B59"/>
    <w:rsid w:val="005A5B8F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D1DAB"/>
    <w:rsid w:val="005D335C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21912"/>
    <w:rsid w:val="00623AA8"/>
    <w:rsid w:val="00624F6A"/>
    <w:rsid w:val="0062532C"/>
    <w:rsid w:val="006276CE"/>
    <w:rsid w:val="00630329"/>
    <w:rsid w:val="00630722"/>
    <w:rsid w:val="00633540"/>
    <w:rsid w:val="006410CA"/>
    <w:rsid w:val="00642179"/>
    <w:rsid w:val="00643074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5C39"/>
    <w:rsid w:val="00680D9F"/>
    <w:rsid w:val="00686E5B"/>
    <w:rsid w:val="006970E2"/>
    <w:rsid w:val="006A3637"/>
    <w:rsid w:val="006B2882"/>
    <w:rsid w:val="006B2CF8"/>
    <w:rsid w:val="006B41B8"/>
    <w:rsid w:val="006B6C29"/>
    <w:rsid w:val="006C0482"/>
    <w:rsid w:val="006C0BEA"/>
    <w:rsid w:val="006C1AC2"/>
    <w:rsid w:val="006C49A2"/>
    <w:rsid w:val="006D174B"/>
    <w:rsid w:val="006D225A"/>
    <w:rsid w:val="006D3405"/>
    <w:rsid w:val="006E21EA"/>
    <w:rsid w:val="006E462A"/>
    <w:rsid w:val="006F0464"/>
    <w:rsid w:val="006F0DA4"/>
    <w:rsid w:val="006F1017"/>
    <w:rsid w:val="006F12BE"/>
    <w:rsid w:val="006F2E98"/>
    <w:rsid w:val="006F462B"/>
    <w:rsid w:val="006F63DA"/>
    <w:rsid w:val="00705B51"/>
    <w:rsid w:val="00707CDC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50468"/>
    <w:rsid w:val="00750D9A"/>
    <w:rsid w:val="00754226"/>
    <w:rsid w:val="00764836"/>
    <w:rsid w:val="00765D4E"/>
    <w:rsid w:val="00772B53"/>
    <w:rsid w:val="007737D1"/>
    <w:rsid w:val="00774580"/>
    <w:rsid w:val="00777135"/>
    <w:rsid w:val="0077745F"/>
    <w:rsid w:val="00777944"/>
    <w:rsid w:val="0078313D"/>
    <w:rsid w:val="007848D1"/>
    <w:rsid w:val="00786CCF"/>
    <w:rsid w:val="007906B5"/>
    <w:rsid w:val="007A0714"/>
    <w:rsid w:val="007A3DFB"/>
    <w:rsid w:val="007A5C11"/>
    <w:rsid w:val="007C1C1D"/>
    <w:rsid w:val="007C1D59"/>
    <w:rsid w:val="007C20E5"/>
    <w:rsid w:val="007C3B12"/>
    <w:rsid w:val="007C5D8B"/>
    <w:rsid w:val="007D4982"/>
    <w:rsid w:val="007E3B96"/>
    <w:rsid w:val="007E45E8"/>
    <w:rsid w:val="007E534C"/>
    <w:rsid w:val="007E5F08"/>
    <w:rsid w:val="007F2518"/>
    <w:rsid w:val="007F699A"/>
    <w:rsid w:val="00805722"/>
    <w:rsid w:val="00820E8A"/>
    <w:rsid w:val="00821949"/>
    <w:rsid w:val="0082347C"/>
    <w:rsid w:val="008247D5"/>
    <w:rsid w:val="00824DA9"/>
    <w:rsid w:val="00825CAB"/>
    <w:rsid w:val="00827996"/>
    <w:rsid w:val="00831853"/>
    <w:rsid w:val="00834505"/>
    <w:rsid w:val="0083539D"/>
    <w:rsid w:val="00837269"/>
    <w:rsid w:val="008421A7"/>
    <w:rsid w:val="008429CC"/>
    <w:rsid w:val="00843327"/>
    <w:rsid w:val="00844417"/>
    <w:rsid w:val="008571D1"/>
    <w:rsid w:val="00857409"/>
    <w:rsid w:val="00863842"/>
    <w:rsid w:val="00864708"/>
    <w:rsid w:val="0086495B"/>
    <w:rsid w:val="00875F7D"/>
    <w:rsid w:val="00877423"/>
    <w:rsid w:val="0088579E"/>
    <w:rsid w:val="00890446"/>
    <w:rsid w:val="00892C22"/>
    <w:rsid w:val="0089313C"/>
    <w:rsid w:val="00894C21"/>
    <w:rsid w:val="008977A6"/>
    <w:rsid w:val="0089796D"/>
    <w:rsid w:val="008A0815"/>
    <w:rsid w:val="008A0D32"/>
    <w:rsid w:val="008A4F1B"/>
    <w:rsid w:val="008A6DA7"/>
    <w:rsid w:val="008B0CF1"/>
    <w:rsid w:val="008B0EE7"/>
    <w:rsid w:val="008B26A9"/>
    <w:rsid w:val="008B6143"/>
    <w:rsid w:val="008B7146"/>
    <w:rsid w:val="008B79B8"/>
    <w:rsid w:val="008C0C89"/>
    <w:rsid w:val="008C713C"/>
    <w:rsid w:val="008D7527"/>
    <w:rsid w:val="008D7E8C"/>
    <w:rsid w:val="008E2A08"/>
    <w:rsid w:val="008E3970"/>
    <w:rsid w:val="008F13F2"/>
    <w:rsid w:val="008F1D4A"/>
    <w:rsid w:val="008F299D"/>
    <w:rsid w:val="009038FB"/>
    <w:rsid w:val="0090490C"/>
    <w:rsid w:val="00911A4D"/>
    <w:rsid w:val="00911B02"/>
    <w:rsid w:val="009201E0"/>
    <w:rsid w:val="00920E35"/>
    <w:rsid w:val="00923762"/>
    <w:rsid w:val="00924305"/>
    <w:rsid w:val="00925B29"/>
    <w:rsid w:val="009335C0"/>
    <w:rsid w:val="0094046D"/>
    <w:rsid w:val="00943852"/>
    <w:rsid w:val="009442B4"/>
    <w:rsid w:val="00945F18"/>
    <w:rsid w:val="00945FCD"/>
    <w:rsid w:val="00947181"/>
    <w:rsid w:val="009471C7"/>
    <w:rsid w:val="00947953"/>
    <w:rsid w:val="00947B4C"/>
    <w:rsid w:val="009506FE"/>
    <w:rsid w:val="00966A5C"/>
    <w:rsid w:val="00973F99"/>
    <w:rsid w:val="00976D33"/>
    <w:rsid w:val="00985B36"/>
    <w:rsid w:val="00987D5D"/>
    <w:rsid w:val="00990C82"/>
    <w:rsid w:val="00991E47"/>
    <w:rsid w:val="00992812"/>
    <w:rsid w:val="00997D24"/>
    <w:rsid w:val="009A4F50"/>
    <w:rsid w:val="009A67FD"/>
    <w:rsid w:val="009B5C49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134"/>
    <w:rsid w:val="009E1553"/>
    <w:rsid w:val="009F00D3"/>
    <w:rsid w:val="009F073D"/>
    <w:rsid w:val="009F0FEA"/>
    <w:rsid w:val="009F29F0"/>
    <w:rsid w:val="009F3D66"/>
    <w:rsid w:val="009F3DE1"/>
    <w:rsid w:val="00A05ACC"/>
    <w:rsid w:val="00A05E5D"/>
    <w:rsid w:val="00A06DF8"/>
    <w:rsid w:val="00A138A7"/>
    <w:rsid w:val="00A14A8F"/>
    <w:rsid w:val="00A1542F"/>
    <w:rsid w:val="00A30CEB"/>
    <w:rsid w:val="00A3189C"/>
    <w:rsid w:val="00A34760"/>
    <w:rsid w:val="00A428D1"/>
    <w:rsid w:val="00A42B63"/>
    <w:rsid w:val="00A446AD"/>
    <w:rsid w:val="00A46955"/>
    <w:rsid w:val="00A546E3"/>
    <w:rsid w:val="00A56429"/>
    <w:rsid w:val="00A602AE"/>
    <w:rsid w:val="00A61970"/>
    <w:rsid w:val="00A66727"/>
    <w:rsid w:val="00A704E3"/>
    <w:rsid w:val="00A7248A"/>
    <w:rsid w:val="00A73B0D"/>
    <w:rsid w:val="00A93001"/>
    <w:rsid w:val="00AA07FB"/>
    <w:rsid w:val="00AA1EC2"/>
    <w:rsid w:val="00AA5A5A"/>
    <w:rsid w:val="00AB1CD1"/>
    <w:rsid w:val="00AB3F47"/>
    <w:rsid w:val="00AB631A"/>
    <w:rsid w:val="00AC274A"/>
    <w:rsid w:val="00AC494B"/>
    <w:rsid w:val="00AD181F"/>
    <w:rsid w:val="00AE1DC0"/>
    <w:rsid w:val="00B01268"/>
    <w:rsid w:val="00B01707"/>
    <w:rsid w:val="00B01867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8AA"/>
    <w:rsid w:val="00B3700E"/>
    <w:rsid w:val="00B4350C"/>
    <w:rsid w:val="00B44B18"/>
    <w:rsid w:val="00B4612B"/>
    <w:rsid w:val="00B5376A"/>
    <w:rsid w:val="00B557BB"/>
    <w:rsid w:val="00B5651E"/>
    <w:rsid w:val="00B56899"/>
    <w:rsid w:val="00B657D3"/>
    <w:rsid w:val="00B65D9F"/>
    <w:rsid w:val="00B70AF5"/>
    <w:rsid w:val="00B7162A"/>
    <w:rsid w:val="00B8049E"/>
    <w:rsid w:val="00B805C1"/>
    <w:rsid w:val="00B8225C"/>
    <w:rsid w:val="00B85994"/>
    <w:rsid w:val="00B85E44"/>
    <w:rsid w:val="00B85E70"/>
    <w:rsid w:val="00B87DE1"/>
    <w:rsid w:val="00B91D38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1BA1"/>
    <w:rsid w:val="00BB3281"/>
    <w:rsid w:val="00BC0A89"/>
    <w:rsid w:val="00BC15EA"/>
    <w:rsid w:val="00BC28B5"/>
    <w:rsid w:val="00BC559D"/>
    <w:rsid w:val="00BD05C4"/>
    <w:rsid w:val="00BD3733"/>
    <w:rsid w:val="00BD475A"/>
    <w:rsid w:val="00BE3928"/>
    <w:rsid w:val="00BF1A90"/>
    <w:rsid w:val="00BF21D0"/>
    <w:rsid w:val="00BF2D47"/>
    <w:rsid w:val="00BF4931"/>
    <w:rsid w:val="00C005F6"/>
    <w:rsid w:val="00C0370F"/>
    <w:rsid w:val="00C072E7"/>
    <w:rsid w:val="00C10FC4"/>
    <w:rsid w:val="00C13D09"/>
    <w:rsid w:val="00C16771"/>
    <w:rsid w:val="00C24A93"/>
    <w:rsid w:val="00C314AA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4DEC"/>
    <w:rsid w:val="00C665D7"/>
    <w:rsid w:val="00C85C83"/>
    <w:rsid w:val="00C92493"/>
    <w:rsid w:val="00C9345F"/>
    <w:rsid w:val="00C953DB"/>
    <w:rsid w:val="00C9739A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C3306"/>
    <w:rsid w:val="00CD061A"/>
    <w:rsid w:val="00CD2787"/>
    <w:rsid w:val="00CD2C6D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07013"/>
    <w:rsid w:val="00D14139"/>
    <w:rsid w:val="00D17AFE"/>
    <w:rsid w:val="00D2100B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324D"/>
    <w:rsid w:val="00D77516"/>
    <w:rsid w:val="00D77AC7"/>
    <w:rsid w:val="00D77EB4"/>
    <w:rsid w:val="00D81A38"/>
    <w:rsid w:val="00D83540"/>
    <w:rsid w:val="00D841A4"/>
    <w:rsid w:val="00D84F74"/>
    <w:rsid w:val="00D85D11"/>
    <w:rsid w:val="00D9230A"/>
    <w:rsid w:val="00DA51C9"/>
    <w:rsid w:val="00DA79A3"/>
    <w:rsid w:val="00DB2074"/>
    <w:rsid w:val="00DB2A52"/>
    <w:rsid w:val="00DB4DF5"/>
    <w:rsid w:val="00DB6C1D"/>
    <w:rsid w:val="00DC0F9A"/>
    <w:rsid w:val="00DC2294"/>
    <w:rsid w:val="00DC2673"/>
    <w:rsid w:val="00DC44B2"/>
    <w:rsid w:val="00DC4867"/>
    <w:rsid w:val="00DD44C4"/>
    <w:rsid w:val="00DD5D45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6191"/>
    <w:rsid w:val="00E20061"/>
    <w:rsid w:val="00E22664"/>
    <w:rsid w:val="00E26576"/>
    <w:rsid w:val="00E305DD"/>
    <w:rsid w:val="00E31A85"/>
    <w:rsid w:val="00E32500"/>
    <w:rsid w:val="00E33000"/>
    <w:rsid w:val="00E335F7"/>
    <w:rsid w:val="00E361AA"/>
    <w:rsid w:val="00E36F0C"/>
    <w:rsid w:val="00E40466"/>
    <w:rsid w:val="00E40862"/>
    <w:rsid w:val="00E46249"/>
    <w:rsid w:val="00E51A99"/>
    <w:rsid w:val="00E576A3"/>
    <w:rsid w:val="00E66DB6"/>
    <w:rsid w:val="00E710F3"/>
    <w:rsid w:val="00E76127"/>
    <w:rsid w:val="00E8050D"/>
    <w:rsid w:val="00E807DE"/>
    <w:rsid w:val="00E82AF1"/>
    <w:rsid w:val="00E87DD1"/>
    <w:rsid w:val="00E921F2"/>
    <w:rsid w:val="00E9626C"/>
    <w:rsid w:val="00E964BB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973"/>
    <w:rsid w:val="00EF021E"/>
    <w:rsid w:val="00EF5C41"/>
    <w:rsid w:val="00EF67C6"/>
    <w:rsid w:val="00F04FBB"/>
    <w:rsid w:val="00F13F55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67182"/>
    <w:rsid w:val="00F70E77"/>
    <w:rsid w:val="00F7421D"/>
    <w:rsid w:val="00F763F8"/>
    <w:rsid w:val="00F770AA"/>
    <w:rsid w:val="00F85F00"/>
    <w:rsid w:val="00F868F8"/>
    <w:rsid w:val="00F869F5"/>
    <w:rsid w:val="00F873A1"/>
    <w:rsid w:val="00F97E46"/>
    <w:rsid w:val="00FA0B8E"/>
    <w:rsid w:val="00FA0D01"/>
    <w:rsid w:val="00FA22B5"/>
    <w:rsid w:val="00FB1389"/>
    <w:rsid w:val="00FB1AAD"/>
    <w:rsid w:val="00FB1CD5"/>
    <w:rsid w:val="00FB40CC"/>
    <w:rsid w:val="00FB751C"/>
    <w:rsid w:val="00FC0D23"/>
    <w:rsid w:val="00FC43C8"/>
    <w:rsid w:val="00FC4AF5"/>
    <w:rsid w:val="00FC5E39"/>
    <w:rsid w:val="00FC7A5A"/>
    <w:rsid w:val="00FD1E8C"/>
    <w:rsid w:val="00FD47EB"/>
    <w:rsid w:val="00FD6DB1"/>
    <w:rsid w:val="00FE2B18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05ECC7AD-75B3-4C15-AF47-D010843A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Akapit z listą BS Znak,L1 Znak,Akapit z listą5 Znak,Table of contents numbered Znak,sw tekst Znak,normalny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284DC561-0207-425A-96C7-E24B07DE0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927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Grzebalska Dagmara</cp:lastModifiedBy>
  <cp:revision>132</cp:revision>
  <cp:lastPrinted>2021-09-16T01:13:00Z</cp:lastPrinted>
  <dcterms:created xsi:type="dcterms:W3CDTF">2023-05-23T03:23:00Z</dcterms:created>
  <dcterms:modified xsi:type="dcterms:W3CDTF">2024-08-29T10:51:00Z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100d3a3d-3248-46af-95a7-253c54ebb2b4</vt:lpwstr>
  </property>
  <property fmtid="{D5CDD505-2E9C-101B-9397-08002B2CF9AE}" pid="4" name="MediaServiceImageTags">
    <vt:lpwstr/>
  </property>
</Properties>
</file>