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7343EA" w:rsidRDefault="00A65AC5" w:rsidP="00557640">
      <w:pPr>
        <w:spacing w:line="360" w:lineRule="auto"/>
        <w:jc w:val="both"/>
        <w:rPr>
          <w:b/>
          <w:bCs/>
          <w:iCs/>
          <w:color w:val="002060"/>
        </w:rPr>
      </w:pPr>
      <w:bookmarkStart w:id="0" w:name="_GoBack"/>
      <w:r w:rsidRPr="00A65AC5">
        <w:rPr>
          <w:b/>
          <w:bCs/>
          <w:iCs/>
          <w:color w:val="002060"/>
        </w:rPr>
        <w:t>„Nadbudowa i przebudowa hali sportowo-widowiskowej Miejskiego Ośrodka Sportu i Rekreacji w Jarosławiu” - dofinansowane  w ramach Rządowego Funduszu Polski Ład, Program Inwestycji Strategicznych. Zakres: Pełnienie nadzoru inwestorskiego.</w:t>
      </w:r>
      <w:r>
        <w:rPr>
          <w:b/>
          <w:bCs/>
          <w:iCs/>
          <w:color w:val="002060"/>
        </w:rPr>
        <w:t xml:space="preserve"> </w:t>
      </w:r>
    </w:p>
    <w:bookmarkEnd w:id="0"/>
    <w:p w:rsidR="002D45F6" w:rsidRPr="00557640" w:rsidRDefault="002D45F6" w:rsidP="00557640">
      <w:pPr>
        <w:spacing w:line="360" w:lineRule="auto"/>
        <w:jc w:val="both"/>
        <w:rPr>
          <w:b/>
          <w:bCs/>
          <w:iCs/>
          <w:color w:val="002060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podstawę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09" w:rsidRDefault="00DC5809">
      <w:r>
        <w:separator/>
      </w:r>
    </w:p>
  </w:endnote>
  <w:endnote w:type="continuationSeparator" w:id="0">
    <w:p w:rsidR="00DC5809" w:rsidRDefault="00DC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65AC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65AC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65AC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65AC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09" w:rsidRDefault="00DC5809">
      <w:r>
        <w:separator/>
      </w:r>
    </w:p>
  </w:footnote>
  <w:footnote w:type="continuationSeparator" w:id="0">
    <w:p w:rsidR="00DC5809" w:rsidRDefault="00DC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67" w:rsidRPr="002D45F6" w:rsidRDefault="002D45F6" w:rsidP="00111FF2">
    <w:pPr>
      <w:pStyle w:val="Nagwek"/>
    </w:pPr>
    <w:r w:rsidRPr="003A5A61">
      <w:rPr>
        <w:noProof/>
        <w:lang w:val="pl-PL" w:eastAsia="pl-PL"/>
      </w:rPr>
      <w:drawing>
        <wp:inline distT="0" distB="0" distL="0" distR="0" wp14:anchorId="50019081" wp14:editId="671188F7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2D45F6">
      <w:rPr>
        <w:sz w:val="18"/>
        <w:lang w:val="pl-PL"/>
      </w:rPr>
      <w:t>1</w:t>
    </w:r>
    <w:r w:rsidR="00A65AC5">
      <w:rPr>
        <w:sz w:val="18"/>
        <w:lang w:val="pl-PL"/>
      </w:rPr>
      <w:t>7</w:t>
    </w:r>
    <w:r w:rsidR="008F2005" w:rsidRPr="008F2005">
      <w:rPr>
        <w:sz w:val="18"/>
        <w:lang w:val="pl-PL"/>
      </w:rPr>
      <w:t>.202</w:t>
    </w:r>
    <w:r w:rsidR="002D45F6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633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5F6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1D86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640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AC5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809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D198-0B24-40C9-A35A-3DF6001F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27</cp:revision>
  <cp:lastPrinted>2021-01-29T08:14:00Z</cp:lastPrinted>
  <dcterms:created xsi:type="dcterms:W3CDTF">2021-02-02T23:20:00Z</dcterms:created>
  <dcterms:modified xsi:type="dcterms:W3CDTF">2024-03-26T13:45:00Z</dcterms:modified>
</cp:coreProperties>
</file>