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65220" w14:textId="296F91CE" w:rsidR="00826682" w:rsidRPr="00EC5F2C" w:rsidRDefault="00826682" w:rsidP="005C692A">
      <w:pPr>
        <w:pStyle w:val="Nagwek1"/>
        <w:spacing w:line="360" w:lineRule="auto"/>
        <w:jc w:val="right"/>
        <w:rPr>
          <w:b w:val="0"/>
          <w:bCs w:val="0"/>
          <w:i/>
          <w:iCs/>
          <w:sz w:val="20"/>
          <w:szCs w:val="20"/>
        </w:rPr>
      </w:pPr>
      <w:bookmarkStart w:id="0" w:name="_Toc81986524"/>
      <w:r w:rsidRPr="00EC5F2C">
        <w:rPr>
          <w:b w:val="0"/>
          <w:bCs w:val="0"/>
          <w:i/>
          <w:iCs/>
          <w:sz w:val="20"/>
          <w:szCs w:val="20"/>
        </w:rPr>
        <w:t xml:space="preserve">Załącznik nr </w:t>
      </w:r>
      <w:bookmarkEnd w:id="0"/>
      <w:r w:rsidR="00BC2192" w:rsidRPr="00EC5F2C">
        <w:rPr>
          <w:b w:val="0"/>
          <w:bCs w:val="0"/>
          <w:i/>
          <w:iCs/>
          <w:sz w:val="20"/>
          <w:szCs w:val="20"/>
        </w:rPr>
        <w:t>8</w:t>
      </w:r>
      <w:r w:rsidR="003855DA" w:rsidRPr="00EC5F2C">
        <w:rPr>
          <w:b w:val="0"/>
          <w:bCs w:val="0"/>
          <w:i/>
          <w:iCs/>
          <w:sz w:val="20"/>
          <w:szCs w:val="20"/>
        </w:rPr>
        <w:t xml:space="preserve"> do SWZ</w:t>
      </w:r>
    </w:p>
    <w:p w14:paraId="68599FCA" w14:textId="40027D78" w:rsidR="008C2C09" w:rsidRPr="00EC5F2C" w:rsidRDefault="00EC5F2C" w:rsidP="005C692A">
      <w:pPr>
        <w:spacing w:line="360" w:lineRule="auto"/>
        <w:jc w:val="center"/>
        <w:rPr>
          <w:rFonts w:ascii="Arial" w:hAnsi="Arial"/>
          <w:b/>
        </w:rPr>
      </w:pPr>
      <w:r>
        <w:rPr>
          <w:rFonts w:ascii="Arial" w:hAnsi="Arial"/>
          <w:b/>
        </w:rPr>
        <w:t>PROJEKT UMOWY</w:t>
      </w:r>
    </w:p>
    <w:p w14:paraId="015C73B6" w14:textId="77777777" w:rsidR="00322A20" w:rsidRPr="00EC5F2C" w:rsidRDefault="00322A20" w:rsidP="005C692A">
      <w:pPr>
        <w:spacing w:line="360" w:lineRule="auto"/>
        <w:jc w:val="both"/>
        <w:rPr>
          <w:rFonts w:ascii="Arial" w:hAnsi="Arial"/>
          <w:bCs/>
        </w:rPr>
      </w:pPr>
    </w:p>
    <w:p w14:paraId="7D525DDE" w14:textId="035E2F4A" w:rsidR="005532A7" w:rsidRPr="00EC5F2C" w:rsidRDefault="00322A20" w:rsidP="005C692A">
      <w:pPr>
        <w:spacing w:line="360" w:lineRule="auto"/>
        <w:jc w:val="both"/>
        <w:rPr>
          <w:rFonts w:ascii="Arial" w:hAnsi="Arial"/>
          <w:b/>
          <w:bCs/>
        </w:rPr>
      </w:pPr>
      <w:r w:rsidRPr="00EC5F2C">
        <w:rPr>
          <w:rFonts w:ascii="Arial" w:hAnsi="Arial"/>
          <w:b/>
          <w:bCs/>
        </w:rPr>
        <w:t>Zawarta w dniu</w:t>
      </w:r>
      <w:r w:rsidR="005532A7" w:rsidRPr="00EC5F2C">
        <w:rPr>
          <w:rStyle w:val="Odwoanieprzypisudolnego"/>
          <w:rFonts w:ascii="Arial" w:hAnsi="Arial"/>
          <w:b/>
          <w:bCs/>
        </w:rPr>
        <w:footnoteReference w:id="1"/>
      </w:r>
      <w:r w:rsidRPr="00EC5F2C">
        <w:rPr>
          <w:rFonts w:ascii="Arial" w:hAnsi="Arial"/>
          <w:b/>
          <w:bCs/>
        </w:rPr>
        <w:t xml:space="preserve">  …………………………………. w </w:t>
      </w:r>
      <w:r w:rsidR="00D27D9E" w:rsidRPr="00EC5F2C">
        <w:rPr>
          <w:rFonts w:ascii="Arial" w:hAnsi="Arial"/>
          <w:b/>
          <w:bCs/>
        </w:rPr>
        <w:t>Mysłowicach</w:t>
      </w:r>
      <w:r w:rsidR="005532A7" w:rsidRPr="00EC5F2C">
        <w:rPr>
          <w:rStyle w:val="Odwoanieprzypisudolnego"/>
          <w:rFonts w:ascii="Arial" w:hAnsi="Arial"/>
          <w:b/>
          <w:bCs/>
        </w:rPr>
        <w:footnoteReference w:id="2"/>
      </w:r>
    </w:p>
    <w:p w14:paraId="711A6DEC" w14:textId="77777777" w:rsidR="005532A7" w:rsidRPr="00EC5F2C" w:rsidRDefault="005532A7" w:rsidP="005C692A">
      <w:pPr>
        <w:spacing w:line="360" w:lineRule="auto"/>
        <w:jc w:val="both"/>
        <w:rPr>
          <w:rFonts w:ascii="Arial" w:hAnsi="Arial"/>
          <w:b/>
          <w:bCs/>
        </w:rPr>
      </w:pPr>
    </w:p>
    <w:p w14:paraId="52CFD0DA" w14:textId="1DEAB799" w:rsidR="00322A20" w:rsidRPr="00EC5F2C" w:rsidRDefault="00322A20" w:rsidP="005C692A">
      <w:pPr>
        <w:spacing w:line="360" w:lineRule="auto"/>
        <w:jc w:val="both"/>
        <w:rPr>
          <w:rFonts w:ascii="Arial" w:hAnsi="Arial"/>
          <w:b/>
          <w:bCs/>
        </w:rPr>
      </w:pPr>
      <w:r w:rsidRPr="00EC5F2C">
        <w:rPr>
          <w:rFonts w:ascii="Arial" w:hAnsi="Arial"/>
          <w:b/>
          <w:bCs/>
        </w:rPr>
        <w:t>pomiędzy:</w:t>
      </w:r>
    </w:p>
    <w:p w14:paraId="7D4B0E3F" w14:textId="177A51A1" w:rsidR="005532A7" w:rsidRPr="00EC5F2C" w:rsidRDefault="005532A7" w:rsidP="005C692A">
      <w:pPr>
        <w:spacing w:line="360" w:lineRule="auto"/>
        <w:jc w:val="both"/>
        <w:rPr>
          <w:rFonts w:ascii="Arial" w:hAnsi="Arial"/>
          <w:b/>
          <w:bCs/>
        </w:rPr>
      </w:pPr>
      <w:r w:rsidRPr="00EC5F2C">
        <w:rPr>
          <w:rFonts w:ascii="Arial" w:hAnsi="Arial"/>
          <w:b/>
          <w:bCs/>
        </w:rPr>
        <w:t>………………………………………………………………………..</w:t>
      </w:r>
    </w:p>
    <w:p w14:paraId="436E7E9F" w14:textId="2F91358C" w:rsidR="005532A7" w:rsidRPr="00EC5F2C" w:rsidRDefault="005532A7" w:rsidP="005C692A">
      <w:pPr>
        <w:spacing w:line="360" w:lineRule="auto"/>
        <w:jc w:val="both"/>
        <w:rPr>
          <w:rFonts w:ascii="Arial" w:eastAsia="Times New Roman" w:hAnsi="Arial"/>
          <w:iCs/>
        </w:rPr>
      </w:pPr>
      <w:r w:rsidRPr="00EC5F2C">
        <w:rPr>
          <w:rFonts w:ascii="Arial" w:eastAsia="Times New Roman" w:hAnsi="Arial"/>
          <w:iCs/>
        </w:rPr>
        <w:t>z siedzibą/miejscem prowadzenia działalności/miejscem zamieszkania do celów podatkowych w ………</w:t>
      </w:r>
      <w:proofErr w:type="gramStart"/>
      <w:r w:rsidRPr="00EC5F2C">
        <w:rPr>
          <w:rFonts w:ascii="Arial" w:eastAsia="Times New Roman" w:hAnsi="Arial"/>
          <w:iCs/>
        </w:rPr>
        <w:t>…….</w:t>
      </w:r>
      <w:proofErr w:type="gramEnd"/>
      <w:r w:rsidRPr="00EC5F2C">
        <w:rPr>
          <w:rFonts w:ascii="Arial" w:eastAsia="Times New Roman" w:hAnsi="Arial"/>
          <w:iCs/>
        </w:rPr>
        <w:t xml:space="preserve">., NIP ……………….., wpisanym do Centralnej Ewidencji i Informacji o Działalności Gospodarczej </w:t>
      </w:r>
      <w:r w:rsidRPr="00EC5F2C">
        <w:rPr>
          <w:rFonts w:ascii="Arial" w:eastAsia="Times New Roman" w:hAnsi="Arial"/>
          <w:i/>
          <w:iCs/>
        </w:rPr>
        <w:t xml:space="preserve"> </w:t>
      </w:r>
      <w:r w:rsidRPr="00EC5F2C">
        <w:rPr>
          <w:rFonts w:ascii="Arial" w:eastAsia="Times New Roman" w:hAnsi="Arial"/>
          <w:iCs/>
        </w:rPr>
        <w:t>pod numerem ……………. (</w:t>
      </w:r>
      <w:r w:rsidRPr="00EC5F2C">
        <w:rPr>
          <w:rFonts w:ascii="Arial" w:eastAsia="Times New Roman" w:hAnsi="Arial"/>
          <w:i/>
          <w:iCs/>
        </w:rPr>
        <w:t xml:space="preserve">jeżeli dotyczy), </w:t>
      </w:r>
    </w:p>
    <w:p w14:paraId="00FC7DCC" w14:textId="77777777" w:rsidR="005532A7" w:rsidRPr="00EC5F2C" w:rsidRDefault="005532A7" w:rsidP="005C692A">
      <w:pPr>
        <w:spacing w:line="360" w:lineRule="auto"/>
        <w:jc w:val="both"/>
        <w:rPr>
          <w:rFonts w:ascii="Arial" w:eastAsia="Times New Roman" w:hAnsi="Arial"/>
          <w:iCs/>
        </w:rPr>
      </w:pPr>
    </w:p>
    <w:p w14:paraId="71729B07" w14:textId="77777777" w:rsidR="005532A7" w:rsidRPr="00EC5F2C" w:rsidRDefault="005532A7" w:rsidP="005C692A">
      <w:pPr>
        <w:spacing w:after="120" w:line="360" w:lineRule="auto"/>
        <w:jc w:val="both"/>
        <w:rPr>
          <w:rFonts w:ascii="Arial" w:hAnsi="Arial"/>
          <w:color w:val="000000"/>
        </w:rPr>
      </w:pPr>
      <w:r w:rsidRPr="00EC5F2C">
        <w:rPr>
          <w:rFonts w:ascii="Arial" w:eastAsia="Times New Roman" w:hAnsi="Arial"/>
          <w:iCs/>
        </w:rPr>
        <w:t xml:space="preserve">zwanym dalej „Wykonawcą”, </w:t>
      </w:r>
      <w:r w:rsidRPr="00EC5F2C">
        <w:rPr>
          <w:rFonts w:ascii="Arial" w:hAnsi="Arial"/>
          <w:color w:val="000000"/>
        </w:rPr>
        <w:t>reprezentowanym (na podstawie odpisu z KRS/pełnomocnictwa/ innego dokumentu, z którego wynika umocowanie do reprezentowania − stanowiącego załącznik do Umowy) przez:</w:t>
      </w:r>
    </w:p>
    <w:p w14:paraId="6655C358" w14:textId="77777777" w:rsidR="005532A7" w:rsidRPr="00EC5F2C" w:rsidRDefault="005532A7" w:rsidP="005C692A">
      <w:pPr>
        <w:spacing w:line="360" w:lineRule="auto"/>
        <w:jc w:val="both"/>
        <w:rPr>
          <w:rFonts w:ascii="Arial" w:eastAsia="Times New Roman" w:hAnsi="Arial"/>
          <w:iCs/>
        </w:rPr>
      </w:pPr>
      <w:r w:rsidRPr="00EC5F2C">
        <w:rPr>
          <w:rFonts w:ascii="Arial" w:eastAsia="Times New Roman" w:hAnsi="Arial"/>
          <w:iCs/>
        </w:rPr>
        <w:t>1.</w:t>
      </w:r>
      <w:r w:rsidRPr="00EC5F2C">
        <w:rPr>
          <w:rFonts w:ascii="Arial" w:eastAsia="Times New Roman" w:hAnsi="Arial"/>
          <w:iCs/>
        </w:rPr>
        <w:tab/>
      </w:r>
    </w:p>
    <w:p w14:paraId="55E474CC" w14:textId="0329EA7F" w:rsidR="005532A7" w:rsidRPr="00EC5F2C" w:rsidRDefault="005532A7" w:rsidP="005C692A">
      <w:pPr>
        <w:spacing w:line="360" w:lineRule="auto"/>
        <w:jc w:val="both"/>
        <w:rPr>
          <w:rFonts w:ascii="Arial" w:eastAsia="Times New Roman" w:hAnsi="Arial"/>
          <w:iCs/>
        </w:rPr>
      </w:pPr>
      <w:r w:rsidRPr="00EC5F2C">
        <w:rPr>
          <w:rFonts w:ascii="Arial" w:eastAsia="Times New Roman" w:hAnsi="Arial"/>
          <w:iCs/>
        </w:rPr>
        <w:t xml:space="preserve">2.  </w:t>
      </w:r>
    </w:p>
    <w:p w14:paraId="38619B90" w14:textId="77777777" w:rsidR="005532A7" w:rsidRPr="00EC5F2C" w:rsidRDefault="005532A7" w:rsidP="005C692A">
      <w:pPr>
        <w:spacing w:line="360" w:lineRule="auto"/>
        <w:jc w:val="both"/>
        <w:rPr>
          <w:rFonts w:ascii="Arial" w:hAnsi="Arial"/>
          <w:b/>
          <w:bCs/>
        </w:rPr>
      </w:pPr>
    </w:p>
    <w:p w14:paraId="0BA416B9" w14:textId="7A15AEC6" w:rsidR="005532A7" w:rsidRPr="00EC5F2C" w:rsidRDefault="005532A7" w:rsidP="005C692A">
      <w:pPr>
        <w:spacing w:line="360" w:lineRule="auto"/>
        <w:jc w:val="both"/>
        <w:rPr>
          <w:rFonts w:ascii="Arial" w:hAnsi="Arial"/>
        </w:rPr>
      </w:pPr>
      <w:r w:rsidRPr="00EC5F2C">
        <w:rPr>
          <w:rFonts w:ascii="Arial" w:hAnsi="Arial"/>
        </w:rPr>
        <w:t>a</w:t>
      </w:r>
    </w:p>
    <w:p w14:paraId="27788E56" w14:textId="2FA90072" w:rsidR="005532A7" w:rsidRPr="00EC5F2C" w:rsidRDefault="005532A7" w:rsidP="005C692A">
      <w:pPr>
        <w:pStyle w:val="Teksttreci30"/>
        <w:spacing w:line="360" w:lineRule="auto"/>
        <w:jc w:val="both"/>
        <w:rPr>
          <w:rFonts w:ascii="Arial" w:hAnsi="Arial" w:cs="Arial"/>
          <w:sz w:val="20"/>
          <w:szCs w:val="20"/>
          <w:lang w:eastAsia="pl-PL"/>
        </w:rPr>
      </w:pPr>
      <w:r w:rsidRPr="00EC5F2C">
        <w:rPr>
          <w:rFonts w:ascii="Arial" w:hAnsi="Arial" w:cs="Arial"/>
          <w:sz w:val="20"/>
          <w:szCs w:val="20"/>
          <w:lang w:eastAsia="pl-PL"/>
        </w:rPr>
        <w:t xml:space="preserve">Skarbem Państwa </w:t>
      </w:r>
      <w:r w:rsidR="00F14045" w:rsidRPr="00EC5F2C">
        <w:rPr>
          <w:rFonts w:ascii="Arial" w:hAnsi="Arial" w:cs="Arial"/>
          <w:sz w:val="20"/>
          <w:szCs w:val="20"/>
          <w:lang w:eastAsia="pl-PL"/>
        </w:rPr>
        <w:t>–</w:t>
      </w:r>
      <w:r w:rsidRPr="00EC5F2C">
        <w:rPr>
          <w:rFonts w:ascii="Arial" w:hAnsi="Arial" w:cs="Arial"/>
          <w:sz w:val="20"/>
          <w:szCs w:val="20"/>
          <w:lang w:eastAsia="pl-PL"/>
        </w:rPr>
        <w:t xml:space="preserve"> </w:t>
      </w:r>
      <w:r w:rsidR="00F14045" w:rsidRPr="00EC5F2C">
        <w:rPr>
          <w:rFonts w:ascii="Arial" w:hAnsi="Arial" w:cs="Arial"/>
          <w:sz w:val="20"/>
          <w:szCs w:val="20"/>
          <w:lang w:eastAsia="pl-PL"/>
        </w:rPr>
        <w:t>Centralnym Muzeum Pożarnictwa</w:t>
      </w:r>
    </w:p>
    <w:p w14:paraId="7AB29F48" w14:textId="11E7171A" w:rsidR="005532A7" w:rsidRPr="00EC5F2C" w:rsidRDefault="005532A7" w:rsidP="005C692A">
      <w:pPr>
        <w:pStyle w:val="Teksttreci30"/>
        <w:spacing w:line="360" w:lineRule="auto"/>
        <w:jc w:val="both"/>
        <w:rPr>
          <w:rFonts w:ascii="Arial" w:hAnsi="Arial" w:cs="Arial"/>
          <w:b w:val="0"/>
          <w:bCs w:val="0"/>
          <w:sz w:val="20"/>
          <w:szCs w:val="20"/>
          <w:lang w:eastAsia="pl-PL"/>
        </w:rPr>
      </w:pPr>
      <w:r w:rsidRPr="00EC5F2C">
        <w:rPr>
          <w:rFonts w:ascii="Arial" w:hAnsi="Arial" w:cs="Arial"/>
          <w:b w:val="0"/>
          <w:bCs w:val="0"/>
          <w:sz w:val="20"/>
          <w:szCs w:val="20"/>
          <w:lang w:eastAsia="pl-PL"/>
        </w:rPr>
        <w:t xml:space="preserve">ul </w:t>
      </w:r>
      <w:r w:rsidR="00F14045" w:rsidRPr="00EC5F2C">
        <w:rPr>
          <w:rFonts w:ascii="Arial" w:hAnsi="Arial" w:cs="Arial"/>
          <w:b w:val="0"/>
          <w:bCs w:val="0"/>
          <w:sz w:val="20"/>
          <w:szCs w:val="20"/>
          <w:lang w:eastAsia="pl-PL"/>
        </w:rPr>
        <w:t>Stadionowa 7a</w:t>
      </w:r>
      <w:r w:rsidR="003024DC" w:rsidRPr="00EC5F2C">
        <w:rPr>
          <w:rFonts w:ascii="Arial" w:hAnsi="Arial" w:cs="Arial"/>
          <w:b w:val="0"/>
          <w:bCs w:val="0"/>
          <w:sz w:val="20"/>
          <w:szCs w:val="20"/>
          <w:lang w:eastAsia="pl-PL"/>
        </w:rPr>
        <w:t xml:space="preserve">, </w:t>
      </w:r>
      <w:r w:rsidR="00F14045" w:rsidRPr="00EC5F2C">
        <w:rPr>
          <w:rFonts w:ascii="Arial" w:hAnsi="Arial" w:cs="Arial"/>
          <w:b w:val="0"/>
          <w:bCs w:val="0"/>
          <w:sz w:val="20"/>
          <w:szCs w:val="20"/>
          <w:lang w:eastAsia="pl-PL"/>
        </w:rPr>
        <w:t>41-400 Mysłowice</w:t>
      </w:r>
      <w:r w:rsidR="003024DC" w:rsidRPr="00EC5F2C">
        <w:rPr>
          <w:rFonts w:ascii="Arial" w:hAnsi="Arial" w:cs="Arial"/>
          <w:b w:val="0"/>
          <w:bCs w:val="0"/>
          <w:sz w:val="20"/>
          <w:szCs w:val="20"/>
          <w:lang w:eastAsia="pl-PL"/>
        </w:rPr>
        <w:t xml:space="preserve">, </w:t>
      </w:r>
      <w:r w:rsidRPr="00EC5F2C">
        <w:rPr>
          <w:rFonts w:ascii="Arial" w:hAnsi="Arial" w:cs="Arial"/>
          <w:b w:val="0"/>
          <w:bCs w:val="0"/>
          <w:sz w:val="20"/>
          <w:szCs w:val="20"/>
          <w:lang w:eastAsia="pl-PL"/>
        </w:rPr>
        <w:t xml:space="preserve">NIP </w:t>
      </w:r>
      <w:r w:rsidR="00F14045" w:rsidRPr="00EC5F2C">
        <w:rPr>
          <w:rFonts w:ascii="Arial" w:hAnsi="Arial" w:cs="Arial"/>
          <w:b w:val="0"/>
          <w:bCs w:val="0"/>
          <w:sz w:val="20"/>
          <w:szCs w:val="20"/>
          <w:lang w:eastAsia="pl-PL"/>
        </w:rPr>
        <w:t>2220041367</w:t>
      </w:r>
      <w:r w:rsidR="003024DC" w:rsidRPr="00EC5F2C">
        <w:rPr>
          <w:rFonts w:ascii="Arial" w:hAnsi="Arial" w:cs="Arial"/>
          <w:b w:val="0"/>
          <w:bCs w:val="0"/>
          <w:sz w:val="20"/>
          <w:szCs w:val="20"/>
          <w:lang w:eastAsia="pl-PL"/>
        </w:rPr>
        <w:t xml:space="preserve">, </w:t>
      </w:r>
      <w:r w:rsidRPr="00EC5F2C">
        <w:rPr>
          <w:rFonts w:ascii="Arial" w:hAnsi="Arial" w:cs="Arial"/>
          <w:b w:val="0"/>
          <w:bCs w:val="0"/>
          <w:sz w:val="20"/>
          <w:szCs w:val="20"/>
          <w:lang w:eastAsia="pl-PL"/>
        </w:rPr>
        <w:t xml:space="preserve">REGON </w:t>
      </w:r>
      <w:r w:rsidR="00F14045" w:rsidRPr="00EC5F2C">
        <w:rPr>
          <w:rFonts w:ascii="Arial" w:hAnsi="Arial" w:cs="Arial"/>
          <w:b w:val="0"/>
          <w:bCs w:val="0"/>
          <w:sz w:val="20"/>
          <w:szCs w:val="20"/>
          <w:lang w:eastAsia="pl-PL"/>
        </w:rPr>
        <w:t>270161952</w:t>
      </w:r>
    </w:p>
    <w:p w14:paraId="1DD7CA1D" w14:textId="77777777" w:rsidR="003024DC" w:rsidRPr="00EC5F2C" w:rsidRDefault="003024DC" w:rsidP="005C692A">
      <w:pPr>
        <w:pStyle w:val="Teksttreci30"/>
        <w:spacing w:line="360" w:lineRule="auto"/>
        <w:jc w:val="both"/>
        <w:rPr>
          <w:rFonts w:ascii="Arial" w:hAnsi="Arial" w:cs="Arial"/>
          <w:b w:val="0"/>
          <w:bCs w:val="0"/>
          <w:sz w:val="20"/>
          <w:szCs w:val="20"/>
          <w:lang w:eastAsia="pl-PL"/>
        </w:rPr>
      </w:pPr>
    </w:p>
    <w:p w14:paraId="6F4FCF00" w14:textId="6EB845A3" w:rsidR="005532A7" w:rsidRPr="00EC5F2C" w:rsidRDefault="005532A7" w:rsidP="005C692A">
      <w:pPr>
        <w:pStyle w:val="Teksttreci30"/>
        <w:spacing w:line="360" w:lineRule="auto"/>
        <w:jc w:val="both"/>
        <w:rPr>
          <w:rFonts w:ascii="Arial" w:hAnsi="Arial" w:cs="Arial"/>
          <w:b w:val="0"/>
          <w:bCs w:val="0"/>
          <w:sz w:val="20"/>
          <w:szCs w:val="20"/>
          <w:lang w:eastAsia="pl-PL"/>
        </w:rPr>
      </w:pPr>
      <w:r w:rsidRPr="00EC5F2C">
        <w:rPr>
          <w:rFonts w:ascii="Arial" w:hAnsi="Arial" w:cs="Arial"/>
          <w:b w:val="0"/>
          <w:bCs w:val="0"/>
          <w:sz w:val="20"/>
          <w:szCs w:val="20"/>
        </w:rPr>
        <w:t>zwanym dalej „</w:t>
      </w:r>
      <w:r w:rsidR="003024DC" w:rsidRPr="00EC5F2C">
        <w:rPr>
          <w:rFonts w:ascii="Arial" w:hAnsi="Arial" w:cs="Arial"/>
          <w:b w:val="0"/>
          <w:bCs w:val="0"/>
          <w:sz w:val="20"/>
          <w:szCs w:val="20"/>
        </w:rPr>
        <w:t>Zamawiającym</w:t>
      </w:r>
      <w:r w:rsidRPr="00EC5F2C">
        <w:rPr>
          <w:rFonts w:ascii="Arial" w:hAnsi="Arial" w:cs="Arial"/>
          <w:b w:val="0"/>
          <w:bCs w:val="0"/>
          <w:sz w:val="20"/>
          <w:szCs w:val="20"/>
        </w:rPr>
        <w:t xml:space="preserve">” </w:t>
      </w:r>
      <w:r w:rsidRPr="00EC5F2C">
        <w:rPr>
          <w:rFonts w:ascii="Arial" w:hAnsi="Arial" w:cs="Arial"/>
          <w:b w:val="0"/>
          <w:bCs w:val="0"/>
          <w:sz w:val="20"/>
          <w:szCs w:val="20"/>
          <w:lang w:eastAsia="pl-PL"/>
        </w:rPr>
        <w:t xml:space="preserve">reprezentowanym przez: </w:t>
      </w:r>
    </w:p>
    <w:p w14:paraId="7B09BA9C" w14:textId="14E5E748" w:rsidR="003024DC" w:rsidRPr="00EC5F2C" w:rsidRDefault="000B46FE" w:rsidP="005C692A">
      <w:pPr>
        <w:pStyle w:val="Teksttreci30"/>
        <w:spacing w:line="360" w:lineRule="auto"/>
        <w:jc w:val="both"/>
        <w:rPr>
          <w:rFonts w:ascii="Arial" w:hAnsi="Arial" w:cs="Arial"/>
          <w:b w:val="0"/>
          <w:bCs w:val="0"/>
          <w:sz w:val="20"/>
          <w:szCs w:val="20"/>
        </w:rPr>
      </w:pPr>
      <w:r w:rsidRPr="00EC5F2C">
        <w:rPr>
          <w:rFonts w:ascii="Arial" w:hAnsi="Arial" w:cs="Arial"/>
          <w:b w:val="0"/>
          <w:bCs w:val="0"/>
          <w:sz w:val="20"/>
          <w:szCs w:val="20"/>
        </w:rPr>
        <w:t>Dyrektora Centralnego Muzeum Pożarnictwa</w:t>
      </w:r>
    </w:p>
    <w:p w14:paraId="63C5153B" w14:textId="77777777" w:rsidR="005532A7" w:rsidRPr="00EC5F2C" w:rsidRDefault="005532A7" w:rsidP="005C692A">
      <w:pPr>
        <w:spacing w:line="360" w:lineRule="auto"/>
        <w:jc w:val="both"/>
      </w:pPr>
      <w:r w:rsidRPr="00EC5F2C">
        <w:t xml:space="preserve"> </w:t>
      </w:r>
    </w:p>
    <w:p w14:paraId="735A0D33" w14:textId="77777777" w:rsidR="005532A7" w:rsidRPr="00EC5F2C" w:rsidRDefault="005532A7" w:rsidP="005C692A">
      <w:pPr>
        <w:spacing w:line="360" w:lineRule="auto"/>
        <w:jc w:val="both"/>
      </w:pPr>
    </w:p>
    <w:p w14:paraId="53FD4A12" w14:textId="7CEC7571" w:rsidR="00322A20" w:rsidRPr="00EC5F2C" w:rsidRDefault="00322A20" w:rsidP="005C692A">
      <w:pPr>
        <w:spacing w:line="360" w:lineRule="auto"/>
        <w:jc w:val="both"/>
        <w:rPr>
          <w:rFonts w:ascii="Arial" w:hAnsi="Arial"/>
          <w:bCs/>
        </w:rPr>
      </w:pPr>
      <w:r w:rsidRPr="00EC5F2C">
        <w:rPr>
          <w:rFonts w:ascii="Arial" w:hAnsi="Arial"/>
          <w:bCs/>
        </w:rPr>
        <w:t xml:space="preserve">wyłonionym w wyniku przeprowadzenia postępowania o udzielenie zamówienia publicznego w trybie </w:t>
      </w:r>
      <w:r w:rsidR="001604F1" w:rsidRPr="00EC5F2C">
        <w:rPr>
          <w:rFonts w:ascii="Arial" w:hAnsi="Arial"/>
          <w:bCs/>
        </w:rPr>
        <w:t>podstawowym z możliwością negocjacji</w:t>
      </w:r>
      <w:r w:rsidRPr="00EC5F2C">
        <w:rPr>
          <w:rFonts w:ascii="Arial" w:hAnsi="Arial"/>
          <w:bCs/>
        </w:rPr>
        <w:t xml:space="preserve"> </w:t>
      </w:r>
      <w:r w:rsidR="002517BB" w:rsidRPr="00EC5F2C">
        <w:rPr>
          <w:rFonts w:ascii="Arial" w:hAnsi="Arial"/>
          <w:bCs/>
        </w:rPr>
        <w:t xml:space="preserve">zgodnie z </w:t>
      </w:r>
      <w:r w:rsidRPr="00EC5F2C">
        <w:rPr>
          <w:rFonts w:ascii="Arial" w:hAnsi="Arial"/>
          <w:bCs/>
        </w:rPr>
        <w:t>ustaw</w:t>
      </w:r>
      <w:r w:rsidR="002517BB" w:rsidRPr="00EC5F2C">
        <w:rPr>
          <w:rFonts w:ascii="Arial" w:hAnsi="Arial"/>
          <w:bCs/>
        </w:rPr>
        <w:t>ą</w:t>
      </w:r>
      <w:r w:rsidRPr="00EC5F2C">
        <w:rPr>
          <w:rFonts w:ascii="Arial" w:hAnsi="Arial"/>
          <w:bCs/>
        </w:rPr>
        <w:t xml:space="preserve"> z 11 września 2019 r. – Prawo zamówień publicznych</w:t>
      </w:r>
      <w:r w:rsidR="002D1F10" w:rsidRPr="00EC5F2C">
        <w:rPr>
          <w:rFonts w:ascii="Arial" w:hAnsi="Arial"/>
          <w:bCs/>
        </w:rPr>
        <w:t xml:space="preserve"> (</w:t>
      </w:r>
      <w:proofErr w:type="spellStart"/>
      <w:r w:rsidR="002D1F10" w:rsidRPr="00EC5F2C">
        <w:rPr>
          <w:rFonts w:ascii="Arial" w:hAnsi="Arial"/>
          <w:bCs/>
        </w:rPr>
        <w:t>t.j</w:t>
      </w:r>
      <w:proofErr w:type="spellEnd"/>
      <w:r w:rsidR="002D1F10" w:rsidRPr="00EC5F2C">
        <w:rPr>
          <w:rFonts w:ascii="Arial" w:hAnsi="Arial"/>
          <w:bCs/>
        </w:rPr>
        <w:t>. Dz. U. z 202</w:t>
      </w:r>
      <w:r w:rsidR="000F15E0" w:rsidRPr="00EC5F2C">
        <w:rPr>
          <w:rFonts w:ascii="Arial" w:hAnsi="Arial"/>
          <w:bCs/>
        </w:rPr>
        <w:t>4</w:t>
      </w:r>
      <w:r w:rsidR="002D1F10" w:rsidRPr="00EC5F2C">
        <w:rPr>
          <w:rFonts w:ascii="Arial" w:hAnsi="Arial"/>
          <w:bCs/>
        </w:rPr>
        <w:t xml:space="preserve"> r., poz. </w:t>
      </w:r>
      <w:r w:rsidR="00061DE5" w:rsidRPr="00EC5F2C">
        <w:rPr>
          <w:rFonts w:ascii="Arial" w:hAnsi="Arial"/>
          <w:bCs/>
        </w:rPr>
        <w:t>1</w:t>
      </w:r>
      <w:r w:rsidR="00BC2192" w:rsidRPr="00EC5F2C">
        <w:rPr>
          <w:rFonts w:ascii="Arial" w:hAnsi="Arial"/>
          <w:bCs/>
        </w:rPr>
        <w:t>320</w:t>
      </w:r>
      <w:r w:rsidR="002D1F10" w:rsidRPr="00EC5F2C">
        <w:rPr>
          <w:rFonts w:ascii="Arial" w:hAnsi="Arial"/>
          <w:bCs/>
        </w:rPr>
        <w:t xml:space="preserve"> z późn. zm.;</w:t>
      </w:r>
      <w:r w:rsidRPr="00EC5F2C">
        <w:rPr>
          <w:rFonts w:ascii="Arial" w:hAnsi="Arial"/>
          <w:bCs/>
        </w:rPr>
        <w:t xml:space="preserve"> </w:t>
      </w:r>
      <w:r w:rsidR="00BE2DFA" w:rsidRPr="00EC5F2C">
        <w:rPr>
          <w:rFonts w:ascii="Arial" w:hAnsi="Arial"/>
          <w:bCs/>
        </w:rPr>
        <w:t xml:space="preserve">zwaną </w:t>
      </w:r>
      <w:r w:rsidRPr="00EC5F2C">
        <w:rPr>
          <w:rFonts w:ascii="Arial" w:hAnsi="Arial"/>
          <w:bCs/>
        </w:rPr>
        <w:t>dalej: ustaw</w:t>
      </w:r>
      <w:r w:rsidR="00BE2DFA" w:rsidRPr="00EC5F2C">
        <w:rPr>
          <w:rFonts w:ascii="Arial" w:hAnsi="Arial"/>
          <w:bCs/>
        </w:rPr>
        <w:t>ą</w:t>
      </w:r>
      <w:r w:rsidRPr="00EC5F2C">
        <w:rPr>
          <w:rFonts w:ascii="Arial" w:hAnsi="Arial"/>
          <w:bCs/>
        </w:rPr>
        <w:t xml:space="preserve"> PZP</w:t>
      </w:r>
      <w:r w:rsidR="002D1F10" w:rsidRPr="00EC5F2C">
        <w:rPr>
          <w:rFonts w:ascii="Arial" w:hAnsi="Arial"/>
          <w:bCs/>
        </w:rPr>
        <w:t>)</w:t>
      </w:r>
      <w:r w:rsidRPr="00EC5F2C">
        <w:rPr>
          <w:rFonts w:ascii="Arial" w:hAnsi="Arial"/>
          <w:bCs/>
        </w:rPr>
        <w:t>.</w:t>
      </w:r>
    </w:p>
    <w:p w14:paraId="65387A59" w14:textId="77777777" w:rsidR="008C2426" w:rsidRPr="00EC5F2C" w:rsidRDefault="008C2426" w:rsidP="005C692A">
      <w:pPr>
        <w:spacing w:line="360" w:lineRule="auto"/>
        <w:jc w:val="both"/>
        <w:rPr>
          <w:rFonts w:ascii="Arial" w:hAnsi="Arial"/>
          <w:bCs/>
        </w:rPr>
      </w:pPr>
    </w:p>
    <w:p w14:paraId="0CE64CB2" w14:textId="757BF737" w:rsidR="008C2426" w:rsidRPr="00EC5F2C" w:rsidRDefault="008C2426" w:rsidP="005C692A">
      <w:pPr>
        <w:spacing w:line="360" w:lineRule="auto"/>
        <w:jc w:val="center"/>
        <w:rPr>
          <w:rFonts w:ascii="Arial" w:hAnsi="Arial"/>
          <w:b/>
          <w:bCs/>
        </w:rPr>
      </w:pPr>
      <w:r w:rsidRPr="00EC5F2C">
        <w:rPr>
          <w:rFonts w:ascii="Arial" w:hAnsi="Arial"/>
          <w:b/>
          <w:bCs/>
        </w:rPr>
        <w:t>PRZEDMIOT UMOWY</w:t>
      </w:r>
    </w:p>
    <w:p w14:paraId="7A1908F3" w14:textId="77777777" w:rsidR="00826682" w:rsidRPr="00EC5F2C" w:rsidRDefault="00826682" w:rsidP="005C692A">
      <w:pPr>
        <w:spacing w:line="360" w:lineRule="auto"/>
        <w:jc w:val="center"/>
        <w:rPr>
          <w:rFonts w:ascii="Arial" w:hAnsi="Arial"/>
          <w:b/>
          <w:bCs/>
        </w:rPr>
      </w:pPr>
      <w:r w:rsidRPr="00EC5F2C">
        <w:rPr>
          <w:rFonts w:ascii="Arial" w:hAnsi="Arial"/>
          <w:b/>
          <w:bCs/>
        </w:rPr>
        <w:t xml:space="preserve">§ </w:t>
      </w:r>
      <w:r w:rsidR="006A7566" w:rsidRPr="00EC5F2C">
        <w:rPr>
          <w:rFonts w:ascii="Arial" w:hAnsi="Arial"/>
          <w:b/>
          <w:bCs/>
        </w:rPr>
        <w:t>1</w:t>
      </w:r>
    </w:p>
    <w:p w14:paraId="2D794CA3" w14:textId="4ECFBF02" w:rsidR="002517BB" w:rsidRPr="00EC5F2C" w:rsidRDefault="00EF1EAE" w:rsidP="005C692A">
      <w:pPr>
        <w:numPr>
          <w:ilvl w:val="0"/>
          <w:numId w:val="3"/>
        </w:numPr>
        <w:spacing w:line="360" w:lineRule="auto"/>
        <w:ind w:left="426" w:hanging="426"/>
        <w:contextualSpacing/>
        <w:jc w:val="both"/>
        <w:rPr>
          <w:rFonts w:ascii="Arial" w:hAnsi="Arial"/>
          <w:bCs/>
        </w:rPr>
      </w:pPr>
      <w:r w:rsidRPr="00EC5F2C">
        <w:rPr>
          <w:rFonts w:ascii="Arial" w:hAnsi="Arial"/>
          <w:bCs/>
        </w:rPr>
        <w:t xml:space="preserve">Przedmiotem umowy </w:t>
      </w:r>
      <w:r w:rsidR="00BC2192" w:rsidRPr="00EC5F2C">
        <w:rPr>
          <w:rFonts w:ascii="Arial" w:hAnsi="Arial"/>
          <w:bCs/>
        </w:rPr>
        <w:t>jest wykonanie robót budowlanych</w:t>
      </w:r>
      <w:r w:rsidRPr="00EC5F2C">
        <w:rPr>
          <w:rFonts w:ascii="Arial" w:hAnsi="Arial"/>
          <w:bCs/>
        </w:rPr>
        <w:t xml:space="preserve"> w ramach</w:t>
      </w:r>
      <w:r w:rsidR="009348ED" w:rsidRPr="00EC5F2C">
        <w:rPr>
          <w:rFonts w:ascii="Arial" w:hAnsi="Arial"/>
          <w:bCs/>
        </w:rPr>
        <w:t xml:space="preserve"> zadani</w:t>
      </w:r>
      <w:r w:rsidRPr="00EC5F2C">
        <w:rPr>
          <w:rFonts w:ascii="Arial" w:hAnsi="Arial"/>
          <w:bCs/>
        </w:rPr>
        <w:t>a</w:t>
      </w:r>
      <w:r w:rsidR="009348ED" w:rsidRPr="00EC5F2C">
        <w:rPr>
          <w:rFonts w:ascii="Arial" w:hAnsi="Arial"/>
          <w:bCs/>
        </w:rPr>
        <w:t xml:space="preserve"> pn. „</w:t>
      </w:r>
      <w:r w:rsidR="00F14045" w:rsidRPr="00EC5F2C">
        <w:rPr>
          <w:rFonts w:ascii="Arial" w:hAnsi="Arial"/>
          <w:bCs/>
        </w:rPr>
        <w:t>Budowa zewnętrznej wiaty wraz z utwardzeniem gruntu pod zabytkowe samochody muzealne</w:t>
      </w:r>
      <w:r w:rsidR="009348ED" w:rsidRPr="00EC5F2C">
        <w:rPr>
          <w:rFonts w:ascii="Arial" w:hAnsi="Arial"/>
          <w:bCs/>
        </w:rPr>
        <w:t xml:space="preserve">” zgodnie </w:t>
      </w:r>
      <w:r w:rsidR="00A64689" w:rsidRPr="00EC5F2C">
        <w:rPr>
          <w:rFonts w:ascii="Arial" w:hAnsi="Arial"/>
          <w:bCs/>
        </w:rPr>
        <w:br/>
      </w:r>
      <w:r w:rsidR="009348ED" w:rsidRPr="00EC5F2C">
        <w:rPr>
          <w:rFonts w:ascii="Arial" w:hAnsi="Arial"/>
          <w:bCs/>
        </w:rPr>
        <w:t xml:space="preserve">z </w:t>
      </w:r>
      <w:r w:rsidR="00371FF7" w:rsidRPr="00EC5F2C">
        <w:rPr>
          <w:rFonts w:ascii="Arial" w:hAnsi="Arial"/>
          <w:bCs/>
        </w:rPr>
        <w:t>zatwierdzonym projektem budowlanym i zasadami wiedzy technicznej oraz niniejszą umową.</w:t>
      </w:r>
      <w:r w:rsidRPr="00EC5F2C">
        <w:rPr>
          <w:rFonts w:ascii="Arial" w:hAnsi="Arial"/>
          <w:bCs/>
        </w:rPr>
        <w:t xml:space="preserve"> </w:t>
      </w:r>
    </w:p>
    <w:p w14:paraId="217DD485" w14:textId="1C3ECE65" w:rsidR="00244B97" w:rsidRPr="00EC5F2C" w:rsidRDefault="00762CF9" w:rsidP="005C692A">
      <w:pPr>
        <w:numPr>
          <w:ilvl w:val="0"/>
          <w:numId w:val="3"/>
        </w:numPr>
        <w:spacing w:line="360" w:lineRule="auto"/>
        <w:ind w:left="426" w:hanging="426"/>
        <w:contextualSpacing/>
        <w:jc w:val="both"/>
        <w:rPr>
          <w:rFonts w:ascii="Arial" w:hAnsi="Arial"/>
        </w:rPr>
      </w:pPr>
      <w:r w:rsidRPr="00EC5F2C">
        <w:rPr>
          <w:rFonts w:ascii="Arial" w:hAnsi="Arial"/>
        </w:rPr>
        <w:lastRenderedPageBreak/>
        <w:t>Wykonawca</w:t>
      </w:r>
      <w:r w:rsidR="00244B97" w:rsidRPr="00EC5F2C">
        <w:rPr>
          <w:rFonts w:ascii="Arial" w:hAnsi="Arial"/>
        </w:rPr>
        <w:t xml:space="preserve"> </w:t>
      </w:r>
      <w:r w:rsidRPr="00EC5F2C">
        <w:rPr>
          <w:rFonts w:ascii="Arial" w:hAnsi="Arial"/>
        </w:rPr>
        <w:t>oświadcza, że zapoznał się ze stanem terenu budowy, uwarunkowaniami komunikacyjnymi, technicznymi i warunkami, w jakich wykonywane będą roboty związane z</w:t>
      </w:r>
      <w:r w:rsidR="003024DC" w:rsidRPr="00EC5F2C">
        <w:rPr>
          <w:rFonts w:ascii="Arial" w:hAnsi="Arial"/>
        </w:rPr>
        <w:t> </w:t>
      </w:r>
      <w:r w:rsidRPr="00EC5F2C">
        <w:rPr>
          <w:rFonts w:ascii="Arial" w:hAnsi="Arial"/>
        </w:rPr>
        <w:t>realizacją przedmiotu niniejszej umowy i w związku z tym potwierdza, że według jego najlepszej wiedzy w dniu podpisania niniejszej umowy zakres robót określony w umowie i załącznikach do umowy, obejmuje wszystkie elementy niezb</w:t>
      </w:r>
      <w:r w:rsidR="007F7B4F" w:rsidRPr="00EC5F2C">
        <w:rPr>
          <w:rFonts w:ascii="Arial" w:hAnsi="Arial"/>
        </w:rPr>
        <w:t>ędne do prawidłoweg</w:t>
      </w:r>
      <w:r w:rsidRPr="00EC5F2C">
        <w:rPr>
          <w:rFonts w:ascii="Arial" w:hAnsi="Arial"/>
        </w:rPr>
        <w:t>o</w:t>
      </w:r>
      <w:r w:rsidR="007F7B4F" w:rsidRPr="00EC5F2C">
        <w:rPr>
          <w:rFonts w:ascii="Arial" w:hAnsi="Arial"/>
        </w:rPr>
        <w:t xml:space="preserve"> i możliwego</w:t>
      </w:r>
      <w:r w:rsidRPr="00EC5F2C">
        <w:rPr>
          <w:rFonts w:ascii="Arial" w:hAnsi="Arial"/>
        </w:rPr>
        <w:t xml:space="preserve"> wykonania umowy.</w:t>
      </w:r>
    </w:p>
    <w:p w14:paraId="734EBAD8" w14:textId="77777777" w:rsidR="009C1846" w:rsidRPr="00EC5F2C" w:rsidRDefault="00F70DD5" w:rsidP="005C692A">
      <w:pPr>
        <w:numPr>
          <w:ilvl w:val="0"/>
          <w:numId w:val="3"/>
        </w:numPr>
        <w:spacing w:line="360" w:lineRule="auto"/>
        <w:ind w:left="426" w:hanging="426"/>
        <w:contextualSpacing/>
        <w:jc w:val="both"/>
        <w:rPr>
          <w:rFonts w:ascii="Arial" w:hAnsi="Arial"/>
          <w:b/>
          <w:i/>
        </w:rPr>
      </w:pPr>
      <w:r w:rsidRPr="00EC5F2C">
        <w:rPr>
          <w:rFonts w:ascii="Arial" w:hAnsi="Arial"/>
        </w:rPr>
        <w:t>Przedmiot umowy zostanie wykonany w całości staraniem Wykonawcy, na jego koszt i ryzyko. Urządzenia, materiały i instalacje niezbędne do wykonania przedmiotu umowy dostarczone będą w całości przez Wykonawcę, jego staraniem i na jego koszt</w:t>
      </w:r>
      <w:r w:rsidR="004C6727" w:rsidRPr="00EC5F2C">
        <w:rPr>
          <w:rFonts w:ascii="Arial" w:hAnsi="Arial"/>
        </w:rPr>
        <w:t xml:space="preserve"> w ramach ustalonego wynagrodzenia</w:t>
      </w:r>
      <w:r w:rsidRPr="00EC5F2C">
        <w:rPr>
          <w:rFonts w:ascii="Arial" w:hAnsi="Arial"/>
        </w:rPr>
        <w:t>.</w:t>
      </w:r>
    </w:p>
    <w:p w14:paraId="2E62EA14" w14:textId="77D98195" w:rsidR="00F70DD5" w:rsidRPr="00EC5F2C" w:rsidRDefault="00F70DD5" w:rsidP="005C692A">
      <w:pPr>
        <w:numPr>
          <w:ilvl w:val="0"/>
          <w:numId w:val="3"/>
        </w:numPr>
        <w:spacing w:line="360" w:lineRule="auto"/>
        <w:ind w:left="426" w:hanging="426"/>
        <w:contextualSpacing/>
        <w:jc w:val="both"/>
        <w:rPr>
          <w:rFonts w:ascii="Arial" w:hAnsi="Arial"/>
          <w:b/>
          <w:i/>
        </w:rPr>
      </w:pPr>
      <w:r w:rsidRPr="00EC5F2C">
        <w:rPr>
          <w:rFonts w:ascii="Arial" w:hAnsi="Arial"/>
        </w:rPr>
        <w:t>Wykonawca zobowiązuje się wykonać przedmiot umowy z materiałów własnych</w:t>
      </w:r>
      <w:r w:rsidR="000F15E0" w:rsidRPr="00EC5F2C">
        <w:rPr>
          <w:rFonts w:ascii="Arial" w:hAnsi="Arial"/>
        </w:rPr>
        <w:t xml:space="preserve">. </w:t>
      </w:r>
      <w:r w:rsidRPr="00EC5F2C">
        <w:rPr>
          <w:rFonts w:ascii="Arial" w:hAnsi="Arial"/>
        </w:rPr>
        <w:t>Materiały użyte do realizacji przedmiotu umowy muszą być</w:t>
      </w:r>
      <w:r w:rsidR="003963D9" w:rsidRPr="00EC5F2C">
        <w:rPr>
          <w:rFonts w:ascii="Arial" w:hAnsi="Arial"/>
        </w:rPr>
        <w:t xml:space="preserve"> </w:t>
      </w:r>
      <w:r w:rsidR="00EC5F2C" w:rsidRPr="00EC5F2C">
        <w:rPr>
          <w:rFonts w:ascii="Arial" w:hAnsi="Arial"/>
        </w:rPr>
        <w:t>fabrycznie n</w:t>
      </w:r>
      <w:r w:rsidR="003963D9" w:rsidRPr="00EC5F2C">
        <w:rPr>
          <w:rFonts w:ascii="Arial" w:hAnsi="Arial"/>
        </w:rPr>
        <w:t>owe,</w:t>
      </w:r>
      <w:r w:rsidRPr="00EC5F2C">
        <w:rPr>
          <w:rFonts w:ascii="Arial" w:hAnsi="Arial"/>
        </w:rPr>
        <w:t xml:space="preserve"> dopuszczone do obrotu powszechnego lub jednostkowego stosowania w budownictwie zgodnie z art. 10 ustawy z dnia </w:t>
      </w:r>
      <w:r w:rsidR="00EC5F2C" w:rsidRPr="00EC5F2C">
        <w:rPr>
          <w:rFonts w:ascii="Arial" w:hAnsi="Arial"/>
        </w:rPr>
        <w:br/>
      </w:r>
      <w:r w:rsidRPr="00EC5F2C">
        <w:rPr>
          <w:rFonts w:ascii="Arial" w:hAnsi="Arial"/>
        </w:rPr>
        <w:t>7 lipca 1994 r. Prawo budowlane (</w:t>
      </w:r>
      <w:proofErr w:type="spellStart"/>
      <w:r w:rsidR="00EC5F2C" w:rsidRPr="00EC5F2C">
        <w:rPr>
          <w:rFonts w:ascii="Arial" w:hAnsi="Arial"/>
        </w:rPr>
        <w:t>t.j</w:t>
      </w:r>
      <w:proofErr w:type="spellEnd"/>
      <w:r w:rsidR="00EC5F2C" w:rsidRPr="00EC5F2C">
        <w:rPr>
          <w:rFonts w:ascii="Arial" w:hAnsi="Arial"/>
        </w:rPr>
        <w:t>. Dz. U. z 2025 r. poz. 418 ze zm.</w:t>
      </w:r>
      <w:r w:rsidRPr="00EC5F2C">
        <w:rPr>
          <w:rFonts w:ascii="Arial" w:hAnsi="Arial"/>
        </w:rPr>
        <w:t>.)</w:t>
      </w:r>
      <w:r w:rsidR="004C6727" w:rsidRPr="00EC5F2C">
        <w:rPr>
          <w:rFonts w:ascii="Arial" w:hAnsi="Arial"/>
        </w:rPr>
        <w:t xml:space="preserve"> oraz ustawą z dnia </w:t>
      </w:r>
      <w:r w:rsidR="00EC5F2C" w:rsidRPr="00EC5F2C">
        <w:rPr>
          <w:rFonts w:ascii="Arial" w:hAnsi="Arial"/>
        </w:rPr>
        <w:br/>
      </w:r>
      <w:r w:rsidR="004C6727" w:rsidRPr="00EC5F2C">
        <w:rPr>
          <w:rFonts w:ascii="Arial" w:hAnsi="Arial"/>
        </w:rPr>
        <w:t>16 kwietnia 2004 r. o wyrobach budowlanych (</w:t>
      </w:r>
      <w:proofErr w:type="spellStart"/>
      <w:r w:rsidR="00EC5F2C" w:rsidRPr="00EC5F2C">
        <w:rPr>
          <w:rFonts w:ascii="Arial" w:hAnsi="Arial"/>
        </w:rPr>
        <w:t>t.j</w:t>
      </w:r>
      <w:proofErr w:type="spellEnd"/>
      <w:r w:rsidR="00EC5F2C" w:rsidRPr="00EC5F2C">
        <w:rPr>
          <w:rFonts w:ascii="Arial" w:hAnsi="Arial"/>
        </w:rPr>
        <w:t xml:space="preserve">. </w:t>
      </w:r>
      <w:r w:rsidR="004C6727" w:rsidRPr="00EC5F2C">
        <w:rPr>
          <w:rFonts w:ascii="Arial" w:hAnsi="Arial"/>
        </w:rPr>
        <w:t>Dz. U. z 2021 r., poz. 12</w:t>
      </w:r>
      <w:r w:rsidR="00BC2192" w:rsidRPr="00EC5F2C">
        <w:rPr>
          <w:rFonts w:ascii="Arial" w:hAnsi="Arial"/>
        </w:rPr>
        <w:t>1</w:t>
      </w:r>
      <w:r w:rsidR="004C6727" w:rsidRPr="00EC5F2C">
        <w:rPr>
          <w:rFonts w:ascii="Arial" w:hAnsi="Arial"/>
        </w:rPr>
        <w:t>3).</w:t>
      </w:r>
      <w:r w:rsidR="00567C91" w:rsidRPr="00EC5F2C">
        <w:rPr>
          <w:rFonts w:ascii="Arial" w:hAnsi="Arial"/>
        </w:rPr>
        <w:t xml:space="preserve"> </w:t>
      </w:r>
    </w:p>
    <w:p w14:paraId="23BAD39D" w14:textId="187F8066" w:rsidR="00411B21" w:rsidRPr="00EC5F2C" w:rsidRDefault="00411B21" w:rsidP="005C692A">
      <w:pPr>
        <w:numPr>
          <w:ilvl w:val="0"/>
          <w:numId w:val="3"/>
        </w:numPr>
        <w:spacing w:line="360" w:lineRule="auto"/>
        <w:ind w:left="426"/>
        <w:contextualSpacing/>
        <w:jc w:val="both"/>
        <w:rPr>
          <w:rFonts w:ascii="Arial" w:hAnsi="Arial"/>
          <w:b/>
          <w:i/>
        </w:rPr>
      </w:pPr>
      <w:r w:rsidRPr="00EC5F2C">
        <w:rPr>
          <w:rFonts w:ascii="Arial" w:hAnsi="Arial"/>
        </w:rPr>
        <w:t>Wykonawca oświadcza i zapewnia, że przysługują mu uprawnienia do zawarcia umowy i jej wykonania zgodnie z przepisami prawa, z poszanowaniem praw osób trzecich z jakiegokolwiek tytułu, w tym bez naruszania praw ochronnych z zakresu własności przemysłowej. Wykonawca zapewnia ponadto, że wszystkie urządzenia, instalacje, podzespoły i materiały, które użyte zostaną do wykonania przedmiotu umowy w chwili ich dostarczenia do Zamawiającego będą stanowić wyłączną własność Wykonawcy.</w:t>
      </w:r>
      <w:r w:rsidR="0051302E" w:rsidRPr="00EC5F2C">
        <w:rPr>
          <w:rFonts w:ascii="Arial" w:hAnsi="Arial"/>
        </w:rPr>
        <w:t xml:space="preserve"> W związku z powyższym zapewnieniem</w:t>
      </w:r>
      <w:r w:rsidRPr="00EC5F2C">
        <w:rPr>
          <w:rFonts w:ascii="Arial" w:hAnsi="Arial"/>
        </w:rPr>
        <w:t xml:space="preserve"> Wykonawca zwalnia Zamawiającego od wszelkich obowiązków świadczenia na rzecz osób trzecich, mogących powstać w przypadku, określonym w zdaniach poprzednich, w tym od obowiązku zapłaty odszkodowania </w:t>
      </w:r>
      <w:r w:rsidR="004B1AD2" w:rsidRPr="00EC5F2C">
        <w:rPr>
          <w:rFonts w:ascii="Arial" w:hAnsi="Arial"/>
        </w:rPr>
        <w:br/>
      </w:r>
      <w:r w:rsidRPr="00EC5F2C">
        <w:rPr>
          <w:rFonts w:ascii="Arial" w:hAnsi="Arial"/>
        </w:rPr>
        <w:t>z tytułu naruszenia praw ochronnych z zakresu własności przemysłowej na rzecz osób uprawnionych z tych praw.</w:t>
      </w:r>
    </w:p>
    <w:p w14:paraId="5154F96A" w14:textId="77777777" w:rsidR="00411B21" w:rsidRPr="00EC5F2C" w:rsidRDefault="00411B21" w:rsidP="005C692A">
      <w:pPr>
        <w:numPr>
          <w:ilvl w:val="0"/>
          <w:numId w:val="3"/>
        </w:numPr>
        <w:spacing w:line="360" w:lineRule="auto"/>
        <w:ind w:left="426"/>
        <w:contextualSpacing/>
        <w:jc w:val="both"/>
        <w:rPr>
          <w:rFonts w:ascii="Arial" w:hAnsi="Arial"/>
          <w:b/>
          <w:i/>
        </w:rPr>
      </w:pPr>
      <w:r w:rsidRPr="00EC5F2C">
        <w:rPr>
          <w:rFonts w:ascii="Arial" w:hAnsi="Arial"/>
        </w:rPr>
        <w:t>Zamawiający oświadcza, że posiada prawo do dysponowania nieruchomością</w:t>
      </w:r>
      <w:r w:rsidR="003963D9" w:rsidRPr="00EC5F2C">
        <w:rPr>
          <w:rFonts w:ascii="Arial" w:hAnsi="Arial"/>
        </w:rPr>
        <w:t xml:space="preserve"> na cele budowlane</w:t>
      </w:r>
      <w:r w:rsidRPr="00EC5F2C">
        <w:rPr>
          <w:rFonts w:ascii="Arial" w:hAnsi="Arial"/>
        </w:rPr>
        <w:t>.</w:t>
      </w:r>
    </w:p>
    <w:p w14:paraId="7FA5BE54" w14:textId="77777777" w:rsidR="00EC5F2C" w:rsidRDefault="00EC5F2C" w:rsidP="005C692A">
      <w:pPr>
        <w:spacing w:line="360" w:lineRule="auto"/>
        <w:jc w:val="center"/>
        <w:rPr>
          <w:rFonts w:ascii="Arial" w:hAnsi="Arial"/>
          <w:b/>
          <w:bCs/>
        </w:rPr>
      </w:pPr>
    </w:p>
    <w:p w14:paraId="192884B2" w14:textId="7EA95E7B" w:rsidR="00EC5F2C" w:rsidRDefault="00EC5F2C" w:rsidP="005C692A">
      <w:pPr>
        <w:spacing w:line="360" w:lineRule="auto"/>
        <w:jc w:val="center"/>
        <w:rPr>
          <w:rFonts w:ascii="Arial" w:hAnsi="Arial"/>
          <w:b/>
          <w:bCs/>
        </w:rPr>
      </w:pPr>
      <w:r>
        <w:rPr>
          <w:rFonts w:ascii="Arial" w:hAnsi="Arial"/>
          <w:b/>
          <w:bCs/>
        </w:rPr>
        <w:t>ZAKRES ROBÓT</w:t>
      </w:r>
    </w:p>
    <w:p w14:paraId="29A87E5C" w14:textId="0C3F9E3A" w:rsidR="008C2426" w:rsidRPr="00EC5F2C" w:rsidRDefault="00826682" w:rsidP="005C692A">
      <w:pPr>
        <w:spacing w:line="360" w:lineRule="auto"/>
        <w:jc w:val="center"/>
        <w:rPr>
          <w:rFonts w:ascii="Arial" w:hAnsi="Arial"/>
          <w:b/>
          <w:bCs/>
        </w:rPr>
      </w:pPr>
      <w:r w:rsidRPr="00EC5F2C">
        <w:rPr>
          <w:rFonts w:ascii="Arial" w:hAnsi="Arial"/>
          <w:b/>
          <w:bCs/>
        </w:rPr>
        <w:t xml:space="preserve">§ </w:t>
      </w:r>
      <w:r w:rsidR="00653A1C" w:rsidRPr="00EC5F2C">
        <w:rPr>
          <w:rFonts w:ascii="Arial" w:hAnsi="Arial"/>
          <w:b/>
          <w:bCs/>
        </w:rPr>
        <w:t>2</w:t>
      </w:r>
    </w:p>
    <w:p w14:paraId="5498D15C" w14:textId="5B4DCA5B" w:rsidR="008C2426" w:rsidRPr="00EC5F2C" w:rsidRDefault="00567C91" w:rsidP="005F3D04">
      <w:pPr>
        <w:pStyle w:val="Akapitzlist"/>
        <w:numPr>
          <w:ilvl w:val="0"/>
          <w:numId w:val="0"/>
        </w:numPr>
        <w:spacing w:line="360" w:lineRule="auto"/>
        <w:ind w:firstLine="426"/>
        <w:contextualSpacing/>
        <w:jc w:val="both"/>
        <w:rPr>
          <w:rFonts w:ascii="Arial" w:hAnsi="Arial" w:cs="Arial"/>
          <w:sz w:val="20"/>
          <w:szCs w:val="20"/>
          <w:lang w:val="pl-PL"/>
        </w:rPr>
      </w:pPr>
      <w:r w:rsidRPr="00EC5F2C">
        <w:rPr>
          <w:rFonts w:ascii="Arial" w:hAnsi="Arial"/>
          <w:sz w:val="20"/>
          <w:szCs w:val="20"/>
          <w:lang w:val="pl-PL"/>
        </w:rPr>
        <w:t>Szczegółowy z</w:t>
      </w:r>
      <w:r w:rsidR="008C2426" w:rsidRPr="00EC5F2C">
        <w:rPr>
          <w:rFonts w:ascii="Arial" w:hAnsi="Arial"/>
          <w:sz w:val="20"/>
          <w:szCs w:val="20"/>
          <w:lang w:val="pl-PL"/>
        </w:rPr>
        <w:t xml:space="preserve">akres robót </w:t>
      </w:r>
      <w:r w:rsidR="003963D9" w:rsidRPr="00EC5F2C">
        <w:rPr>
          <w:rFonts w:ascii="Arial" w:hAnsi="Arial"/>
          <w:sz w:val="20"/>
          <w:szCs w:val="20"/>
          <w:lang w:val="pl-PL"/>
        </w:rPr>
        <w:t xml:space="preserve">Wykonawcy </w:t>
      </w:r>
      <w:r w:rsidR="008C2426" w:rsidRPr="00EC5F2C">
        <w:rPr>
          <w:rFonts w:ascii="Arial" w:hAnsi="Arial"/>
          <w:sz w:val="20"/>
          <w:szCs w:val="20"/>
          <w:lang w:val="pl-PL"/>
        </w:rPr>
        <w:t xml:space="preserve">określony jest </w:t>
      </w:r>
      <w:r w:rsidR="003963D9" w:rsidRPr="00EC5F2C">
        <w:rPr>
          <w:rFonts w:ascii="Arial" w:hAnsi="Arial"/>
          <w:sz w:val="20"/>
          <w:szCs w:val="20"/>
          <w:lang w:val="pl-PL"/>
        </w:rPr>
        <w:t xml:space="preserve">niniejszą umową oraz w Dokumentacji </w:t>
      </w:r>
      <w:r w:rsidR="008C2426" w:rsidRPr="00EC5F2C">
        <w:rPr>
          <w:rFonts w:ascii="Arial" w:hAnsi="Arial"/>
          <w:sz w:val="20"/>
          <w:szCs w:val="20"/>
          <w:lang w:val="pl-PL"/>
        </w:rPr>
        <w:t>stanowiącej Załącznik nr 1 do Specyfikacji Warunków Zamówienia (SWZ)</w:t>
      </w:r>
      <w:r w:rsidR="00F14045" w:rsidRPr="00EC5F2C">
        <w:rPr>
          <w:rFonts w:ascii="Arial" w:hAnsi="Arial"/>
          <w:sz w:val="20"/>
          <w:szCs w:val="20"/>
          <w:lang w:val="pl-PL"/>
        </w:rPr>
        <w:t xml:space="preserve">. </w:t>
      </w:r>
    </w:p>
    <w:p w14:paraId="1938BE3C" w14:textId="77777777" w:rsidR="00947D7F" w:rsidRPr="00EC5F2C" w:rsidRDefault="00947D7F" w:rsidP="005C692A">
      <w:pPr>
        <w:spacing w:line="360" w:lineRule="auto"/>
        <w:rPr>
          <w:rFonts w:ascii="Arial" w:hAnsi="Arial"/>
          <w:b/>
          <w:bCs/>
        </w:rPr>
      </w:pPr>
    </w:p>
    <w:p w14:paraId="1DD84CB1" w14:textId="2FC7F391" w:rsidR="00947D7F" w:rsidRPr="00EC5F2C" w:rsidRDefault="00947D7F" w:rsidP="005C692A">
      <w:pPr>
        <w:spacing w:line="360" w:lineRule="auto"/>
        <w:jc w:val="center"/>
        <w:rPr>
          <w:rFonts w:ascii="Arial" w:hAnsi="Arial"/>
          <w:b/>
          <w:bCs/>
        </w:rPr>
      </w:pPr>
      <w:r w:rsidRPr="00EC5F2C">
        <w:rPr>
          <w:rFonts w:ascii="Arial" w:eastAsiaTheme="minorHAnsi" w:hAnsi="Arial"/>
          <w:b/>
          <w:bCs/>
          <w:lang w:eastAsia="en-US"/>
        </w:rPr>
        <w:t>NADZÓR AUTORSKI NAD DOKUMENTACJĄ PROJEKTOWĄ</w:t>
      </w:r>
    </w:p>
    <w:p w14:paraId="1E993BEA" w14:textId="34A143AE" w:rsidR="008C2426" w:rsidRPr="00EC5F2C" w:rsidRDefault="008C2426" w:rsidP="005C692A">
      <w:pPr>
        <w:spacing w:line="360" w:lineRule="auto"/>
        <w:jc w:val="center"/>
        <w:rPr>
          <w:rFonts w:ascii="Arial" w:hAnsi="Arial"/>
          <w:b/>
          <w:bCs/>
        </w:rPr>
      </w:pPr>
      <w:r w:rsidRPr="00EC5F2C">
        <w:rPr>
          <w:rFonts w:ascii="Arial" w:hAnsi="Arial"/>
          <w:b/>
          <w:bCs/>
        </w:rPr>
        <w:t>§ 3</w:t>
      </w:r>
    </w:p>
    <w:p w14:paraId="779C4577" w14:textId="77777777" w:rsidR="00C755B7" w:rsidRPr="00EC5F2C" w:rsidRDefault="00947D7F" w:rsidP="005C692A">
      <w:pPr>
        <w:numPr>
          <w:ilvl w:val="0"/>
          <w:numId w:val="4"/>
        </w:numPr>
        <w:spacing w:line="360" w:lineRule="auto"/>
        <w:ind w:left="426" w:hanging="426"/>
        <w:contextualSpacing/>
        <w:jc w:val="both"/>
        <w:rPr>
          <w:rFonts w:ascii="Arial" w:hAnsi="Arial"/>
        </w:rPr>
      </w:pPr>
      <w:r w:rsidRPr="00EC5F2C">
        <w:rPr>
          <w:rFonts w:ascii="Arial" w:hAnsi="Arial"/>
        </w:rPr>
        <w:t>Zamawiający zobowiązuje się do zapewnienia nadzoru autorskiego nad przekazaną dokumentacją projektową.</w:t>
      </w:r>
    </w:p>
    <w:p w14:paraId="4121CEAE" w14:textId="5D387D8B" w:rsidR="00826682" w:rsidRPr="00EC5F2C" w:rsidRDefault="00947D7F" w:rsidP="005C692A">
      <w:pPr>
        <w:numPr>
          <w:ilvl w:val="0"/>
          <w:numId w:val="4"/>
        </w:numPr>
        <w:spacing w:line="360" w:lineRule="auto"/>
        <w:ind w:left="426" w:hanging="426"/>
        <w:contextualSpacing/>
        <w:jc w:val="both"/>
        <w:rPr>
          <w:rFonts w:ascii="Arial" w:hAnsi="Arial"/>
          <w:lang w:eastAsia="en-US"/>
        </w:rPr>
      </w:pPr>
      <w:r w:rsidRPr="00EC5F2C">
        <w:rPr>
          <w:rFonts w:ascii="Arial" w:hAnsi="Arial"/>
        </w:rPr>
        <w:t xml:space="preserve">Wykonawca oświadcza, że sprawdził z należytą starannością </w:t>
      </w:r>
      <w:r w:rsidR="008D2FB9" w:rsidRPr="00EC5F2C">
        <w:rPr>
          <w:rFonts w:ascii="Arial" w:hAnsi="Arial"/>
        </w:rPr>
        <w:t xml:space="preserve">dokumentację techniczną </w:t>
      </w:r>
      <w:r w:rsidR="00FE05BC" w:rsidRPr="00EC5F2C">
        <w:rPr>
          <w:rFonts w:ascii="Arial" w:hAnsi="Arial"/>
        </w:rPr>
        <w:br/>
      </w:r>
      <w:r w:rsidR="008D2FB9" w:rsidRPr="00EC5F2C">
        <w:rPr>
          <w:rFonts w:ascii="Arial" w:hAnsi="Arial"/>
        </w:rPr>
        <w:t>i projektową</w:t>
      </w:r>
      <w:r w:rsidRPr="00EC5F2C">
        <w:rPr>
          <w:rFonts w:ascii="Arial" w:hAnsi="Arial"/>
        </w:rPr>
        <w:t xml:space="preserve"> pod względem kompletności</w:t>
      </w:r>
      <w:r w:rsidR="003963D9" w:rsidRPr="00EC5F2C">
        <w:rPr>
          <w:rFonts w:ascii="Arial" w:hAnsi="Arial"/>
        </w:rPr>
        <w:t xml:space="preserve"> i nie zgłasza z tego tytułu żadnych uwag</w:t>
      </w:r>
      <w:r w:rsidRPr="00EC5F2C">
        <w:rPr>
          <w:rFonts w:ascii="Arial" w:hAnsi="Arial"/>
        </w:rPr>
        <w:t>.</w:t>
      </w:r>
    </w:p>
    <w:p w14:paraId="4902CB24" w14:textId="77777777" w:rsidR="00E55914" w:rsidRPr="00EC5F2C" w:rsidRDefault="00947D7F" w:rsidP="005C692A">
      <w:pPr>
        <w:numPr>
          <w:ilvl w:val="0"/>
          <w:numId w:val="4"/>
        </w:numPr>
        <w:spacing w:line="360" w:lineRule="auto"/>
        <w:ind w:left="426" w:hanging="426"/>
        <w:contextualSpacing/>
        <w:jc w:val="both"/>
        <w:rPr>
          <w:rFonts w:ascii="Arial" w:hAnsi="Arial"/>
        </w:rPr>
      </w:pPr>
      <w:r w:rsidRPr="00EC5F2C">
        <w:rPr>
          <w:rFonts w:ascii="Arial" w:hAnsi="Arial"/>
        </w:rPr>
        <w:t>Jeżeli Wykonawca w trakcie wykonywania przedmiotu umowy stwierdzi jakiekolwiek niezgodności lub błędy w przekazanej dokumentacji niezwłocznie powiadomi o tym fakcie Zamawiającego.</w:t>
      </w:r>
    </w:p>
    <w:p w14:paraId="0B380D6E" w14:textId="77777777" w:rsidR="00282F4B" w:rsidRPr="00EC5F2C" w:rsidRDefault="00947D7F" w:rsidP="005C692A">
      <w:pPr>
        <w:numPr>
          <w:ilvl w:val="0"/>
          <w:numId w:val="4"/>
        </w:numPr>
        <w:spacing w:line="360" w:lineRule="auto"/>
        <w:ind w:left="426" w:hanging="426"/>
        <w:contextualSpacing/>
        <w:jc w:val="both"/>
        <w:rPr>
          <w:rFonts w:ascii="Arial" w:hAnsi="Arial"/>
        </w:rPr>
      </w:pPr>
      <w:r w:rsidRPr="00EC5F2C">
        <w:rPr>
          <w:rFonts w:ascii="Arial" w:hAnsi="Arial"/>
        </w:rPr>
        <w:t>Wykonawca oświadcza, że wycenił wszystkie roboty</w:t>
      </w:r>
      <w:r w:rsidR="009D2A69" w:rsidRPr="00EC5F2C">
        <w:rPr>
          <w:rFonts w:ascii="Arial" w:hAnsi="Arial"/>
        </w:rPr>
        <w:t xml:space="preserve"> budowlane, dostawy i usługi</w:t>
      </w:r>
      <w:r w:rsidRPr="00EC5F2C">
        <w:rPr>
          <w:rFonts w:ascii="Arial" w:hAnsi="Arial"/>
        </w:rPr>
        <w:t xml:space="preserve"> objęte dokumentacją z należytą starannością.</w:t>
      </w:r>
    </w:p>
    <w:p w14:paraId="6E4A256A" w14:textId="77777777" w:rsidR="00567C91" w:rsidRPr="00EC5F2C" w:rsidRDefault="00567C91" w:rsidP="005C692A">
      <w:pPr>
        <w:spacing w:line="360" w:lineRule="auto"/>
        <w:ind w:left="426"/>
        <w:contextualSpacing/>
        <w:jc w:val="center"/>
        <w:rPr>
          <w:rFonts w:ascii="Arial" w:eastAsiaTheme="minorHAnsi" w:hAnsi="Arial"/>
          <w:b/>
          <w:bCs/>
          <w:lang w:eastAsia="en-US"/>
        </w:rPr>
      </w:pPr>
    </w:p>
    <w:p w14:paraId="67225C52" w14:textId="24D7BB73" w:rsidR="00A532DC" w:rsidRPr="00EC5F2C" w:rsidRDefault="00A532DC" w:rsidP="005C692A">
      <w:pPr>
        <w:spacing w:line="360" w:lineRule="auto"/>
        <w:contextualSpacing/>
        <w:jc w:val="center"/>
        <w:rPr>
          <w:rFonts w:ascii="Arial" w:eastAsiaTheme="minorHAnsi" w:hAnsi="Arial"/>
          <w:b/>
          <w:bCs/>
          <w:lang w:eastAsia="en-US"/>
        </w:rPr>
      </w:pPr>
      <w:r w:rsidRPr="00EC5F2C">
        <w:rPr>
          <w:rFonts w:ascii="Arial" w:eastAsiaTheme="minorHAnsi" w:hAnsi="Arial"/>
          <w:b/>
          <w:bCs/>
          <w:lang w:eastAsia="en-US"/>
        </w:rPr>
        <w:t>OBOWIĄZKI WYKONAWCY</w:t>
      </w:r>
    </w:p>
    <w:p w14:paraId="2C3C9C5E" w14:textId="77777777" w:rsidR="00826682" w:rsidRPr="00EC5F2C" w:rsidRDefault="00826682" w:rsidP="005C692A">
      <w:pPr>
        <w:spacing w:line="360" w:lineRule="auto"/>
        <w:jc w:val="center"/>
        <w:rPr>
          <w:rFonts w:ascii="Arial" w:hAnsi="Arial"/>
          <w:b/>
        </w:rPr>
      </w:pPr>
      <w:r w:rsidRPr="00EC5F2C">
        <w:rPr>
          <w:rFonts w:ascii="Arial" w:hAnsi="Arial"/>
          <w:b/>
        </w:rPr>
        <w:t xml:space="preserve">§ </w:t>
      </w:r>
      <w:r w:rsidR="00A532DC" w:rsidRPr="00EC5F2C">
        <w:rPr>
          <w:rFonts w:ascii="Arial" w:hAnsi="Arial"/>
          <w:b/>
        </w:rPr>
        <w:t>4</w:t>
      </w:r>
    </w:p>
    <w:p w14:paraId="2C478F2D" w14:textId="36057330" w:rsidR="008832F0" w:rsidRPr="00EC5F2C" w:rsidRDefault="00A85D95" w:rsidP="00D043CC">
      <w:pPr>
        <w:pStyle w:val="Akapitzlist"/>
        <w:numPr>
          <w:ilvl w:val="0"/>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Do obowiązków Wykonawcy w ramach wynagrodzenia umownego, należy wykonanie </w:t>
      </w:r>
      <w:r w:rsidR="00E7008B">
        <w:rPr>
          <w:rFonts w:ascii="Arial" w:hAnsi="Arial" w:cs="Arial"/>
          <w:sz w:val="20"/>
          <w:szCs w:val="20"/>
          <w:lang w:val="pl-PL"/>
        </w:rPr>
        <w:br/>
      </w:r>
      <w:r w:rsidR="009D2A69" w:rsidRPr="00EC5F2C">
        <w:rPr>
          <w:rFonts w:ascii="Arial" w:hAnsi="Arial" w:cs="Arial"/>
          <w:sz w:val="20"/>
          <w:szCs w:val="20"/>
          <w:lang w:val="pl-PL"/>
        </w:rPr>
        <w:t>w</w:t>
      </w:r>
      <w:r w:rsidR="00FE05BC" w:rsidRPr="00EC5F2C">
        <w:rPr>
          <w:rFonts w:ascii="Arial" w:hAnsi="Arial" w:cs="Arial"/>
          <w:sz w:val="20"/>
          <w:szCs w:val="20"/>
          <w:lang w:val="pl-PL"/>
        </w:rPr>
        <w:t xml:space="preserve"> </w:t>
      </w:r>
      <w:r w:rsidR="00E7008B">
        <w:rPr>
          <w:rFonts w:ascii="Arial" w:hAnsi="Arial" w:cs="Arial"/>
          <w:sz w:val="20"/>
          <w:szCs w:val="20"/>
          <w:lang w:val="pl-PL"/>
        </w:rPr>
        <w:t>u</w:t>
      </w:r>
      <w:r w:rsidR="009D2A69" w:rsidRPr="00EC5F2C">
        <w:rPr>
          <w:rFonts w:ascii="Arial" w:hAnsi="Arial" w:cs="Arial"/>
          <w:sz w:val="20"/>
          <w:szCs w:val="20"/>
          <w:lang w:val="pl-PL"/>
        </w:rPr>
        <w:t xml:space="preserve">stalonym terminie </w:t>
      </w:r>
      <w:r w:rsidRPr="00EC5F2C">
        <w:rPr>
          <w:rFonts w:ascii="Arial" w:hAnsi="Arial" w:cs="Arial"/>
          <w:sz w:val="20"/>
          <w:szCs w:val="20"/>
          <w:lang w:val="pl-PL"/>
        </w:rPr>
        <w:t xml:space="preserve">całości </w:t>
      </w:r>
      <w:r w:rsidR="009D2A69" w:rsidRPr="00EC5F2C">
        <w:rPr>
          <w:rFonts w:ascii="Arial" w:hAnsi="Arial" w:cs="Arial"/>
          <w:sz w:val="20"/>
          <w:szCs w:val="20"/>
          <w:lang w:val="pl-PL"/>
        </w:rPr>
        <w:t>przedmiotu umowy</w:t>
      </w:r>
      <w:r w:rsidRPr="00EC5F2C">
        <w:rPr>
          <w:rFonts w:ascii="Arial" w:hAnsi="Arial" w:cs="Arial"/>
          <w:sz w:val="20"/>
          <w:szCs w:val="20"/>
          <w:lang w:val="pl-PL"/>
        </w:rPr>
        <w:t xml:space="preserve">, o którym mowa w § 1 </w:t>
      </w:r>
      <w:r w:rsidR="009D2A69" w:rsidRPr="00EC5F2C">
        <w:rPr>
          <w:rFonts w:ascii="Arial" w:hAnsi="Arial" w:cs="Arial"/>
          <w:sz w:val="20"/>
          <w:szCs w:val="20"/>
          <w:lang w:val="pl-PL"/>
        </w:rPr>
        <w:t xml:space="preserve">i 2 </w:t>
      </w:r>
      <w:r w:rsidRPr="00EC5F2C">
        <w:rPr>
          <w:rFonts w:ascii="Arial" w:hAnsi="Arial" w:cs="Arial"/>
          <w:sz w:val="20"/>
          <w:szCs w:val="20"/>
          <w:lang w:val="pl-PL"/>
        </w:rPr>
        <w:t xml:space="preserve">umowy, </w:t>
      </w:r>
      <w:r w:rsidR="00FE05BC" w:rsidRPr="00EC5F2C">
        <w:rPr>
          <w:rFonts w:ascii="Arial" w:hAnsi="Arial" w:cs="Arial"/>
          <w:sz w:val="20"/>
          <w:szCs w:val="20"/>
          <w:lang w:val="pl-PL"/>
        </w:rPr>
        <w:br/>
      </w:r>
      <w:r w:rsidRPr="00EC5F2C">
        <w:rPr>
          <w:rFonts w:ascii="Arial" w:hAnsi="Arial" w:cs="Arial"/>
          <w:sz w:val="20"/>
          <w:szCs w:val="20"/>
          <w:lang w:val="pl-PL"/>
        </w:rPr>
        <w:t>a w szczególności:</w:t>
      </w:r>
    </w:p>
    <w:p w14:paraId="504C80B2" w14:textId="77777777" w:rsidR="008832F0" w:rsidRPr="00EC5F2C" w:rsidRDefault="00A85D95"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wykonanie i oddanie Zamawiającemu przedmiotu umowy wykonanego zgodnie z:</w:t>
      </w:r>
    </w:p>
    <w:p w14:paraId="21F21438" w14:textId="5AFF83AF" w:rsidR="00A85D95" w:rsidRPr="00EC5F2C" w:rsidRDefault="00A85D95" w:rsidP="00D043CC">
      <w:pPr>
        <w:pStyle w:val="Akapitzlist"/>
        <w:numPr>
          <w:ilvl w:val="2"/>
          <w:numId w:val="8"/>
        </w:numPr>
        <w:tabs>
          <w:tab w:val="left" w:pos="497"/>
        </w:tabs>
        <w:spacing w:line="360" w:lineRule="auto"/>
        <w:ind w:left="1276"/>
        <w:jc w:val="both"/>
        <w:rPr>
          <w:rFonts w:ascii="Arial" w:hAnsi="Arial" w:cs="Arial"/>
          <w:sz w:val="20"/>
          <w:szCs w:val="20"/>
          <w:lang w:val="pl-PL"/>
        </w:rPr>
      </w:pPr>
      <w:r w:rsidRPr="00EC5F2C">
        <w:rPr>
          <w:rFonts w:ascii="Arial" w:hAnsi="Arial" w:cs="Arial"/>
          <w:sz w:val="20"/>
          <w:szCs w:val="20"/>
          <w:lang w:val="pl-PL"/>
        </w:rPr>
        <w:t xml:space="preserve">przekazaną przez Zamawiającego </w:t>
      </w:r>
      <w:r w:rsidR="008D2FB9" w:rsidRPr="00EC5F2C">
        <w:rPr>
          <w:rFonts w:ascii="Arial" w:hAnsi="Arial" w:cs="Arial"/>
          <w:sz w:val="20"/>
          <w:szCs w:val="20"/>
          <w:lang w:val="pl-PL"/>
        </w:rPr>
        <w:t>dokumentacją</w:t>
      </w:r>
      <w:r w:rsidRPr="00EC5F2C">
        <w:rPr>
          <w:rFonts w:ascii="Arial" w:hAnsi="Arial" w:cs="Arial"/>
          <w:sz w:val="20"/>
          <w:szCs w:val="20"/>
          <w:lang w:val="pl-PL"/>
        </w:rPr>
        <w:t xml:space="preserve"> oraz warunkami realizacji określonymi w pozwoleniu budowlanym, o którym mowa w § 2 umowy, zasadami </w:t>
      </w:r>
      <w:r w:rsidR="003963D9" w:rsidRPr="00EC5F2C">
        <w:rPr>
          <w:rFonts w:ascii="Arial" w:hAnsi="Arial" w:cs="Arial"/>
          <w:sz w:val="20"/>
          <w:szCs w:val="20"/>
          <w:lang w:val="pl-PL"/>
        </w:rPr>
        <w:t xml:space="preserve">wiedzy technicznej i </w:t>
      </w:r>
      <w:r w:rsidRPr="00EC5F2C">
        <w:rPr>
          <w:rFonts w:ascii="Arial" w:hAnsi="Arial" w:cs="Arial"/>
          <w:sz w:val="20"/>
          <w:szCs w:val="20"/>
          <w:lang w:val="pl-PL"/>
        </w:rPr>
        <w:t xml:space="preserve">sztuki budowlanej oraz Specyfikacją </w:t>
      </w:r>
      <w:r w:rsidR="008D2FB9" w:rsidRPr="00EC5F2C">
        <w:rPr>
          <w:rFonts w:ascii="Arial" w:hAnsi="Arial" w:cs="Arial"/>
          <w:sz w:val="20"/>
          <w:szCs w:val="20"/>
          <w:lang w:val="pl-PL"/>
        </w:rPr>
        <w:t>W</w:t>
      </w:r>
      <w:r w:rsidRPr="00EC5F2C">
        <w:rPr>
          <w:rFonts w:ascii="Arial" w:hAnsi="Arial" w:cs="Arial"/>
          <w:sz w:val="20"/>
          <w:szCs w:val="20"/>
          <w:lang w:val="pl-PL"/>
        </w:rPr>
        <w:t xml:space="preserve">arunków </w:t>
      </w:r>
      <w:r w:rsidR="008D2FB9" w:rsidRPr="00EC5F2C">
        <w:rPr>
          <w:rFonts w:ascii="Arial" w:hAnsi="Arial" w:cs="Arial"/>
          <w:sz w:val="20"/>
          <w:szCs w:val="20"/>
          <w:lang w:val="pl-PL"/>
        </w:rPr>
        <w:t>Z</w:t>
      </w:r>
      <w:r w:rsidRPr="00EC5F2C">
        <w:rPr>
          <w:rFonts w:ascii="Arial" w:hAnsi="Arial" w:cs="Arial"/>
          <w:sz w:val="20"/>
          <w:szCs w:val="20"/>
          <w:lang w:val="pl-PL"/>
        </w:rPr>
        <w:t>amówienia, w terminach określonych w niniejszej umowie,</w:t>
      </w:r>
    </w:p>
    <w:p w14:paraId="5EFE5CDE" w14:textId="77777777" w:rsidR="00A85D95" w:rsidRPr="00EC5F2C" w:rsidRDefault="00A85D95" w:rsidP="00D043CC">
      <w:pPr>
        <w:pStyle w:val="Akapitzlist"/>
        <w:numPr>
          <w:ilvl w:val="2"/>
          <w:numId w:val="8"/>
        </w:numPr>
        <w:tabs>
          <w:tab w:val="left" w:pos="497"/>
        </w:tabs>
        <w:spacing w:line="360" w:lineRule="auto"/>
        <w:ind w:left="1276"/>
        <w:jc w:val="both"/>
        <w:rPr>
          <w:rFonts w:ascii="Arial" w:hAnsi="Arial" w:cs="Arial"/>
          <w:sz w:val="20"/>
          <w:szCs w:val="20"/>
          <w:lang w:val="pl-PL"/>
        </w:rPr>
      </w:pPr>
      <w:r w:rsidRPr="00EC5F2C">
        <w:rPr>
          <w:rFonts w:ascii="Arial" w:hAnsi="Arial" w:cs="Arial"/>
          <w:sz w:val="20"/>
          <w:szCs w:val="20"/>
          <w:lang w:val="pl-PL"/>
        </w:rPr>
        <w:t>ustawą Prawo budowlane oraz warunkami wynikającymi z obowiązujących przepisów technicznych,</w:t>
      </w:r>
    </w:p>
    <w:p w14:paraId="5F3D9726" w14:textId="77777777" w:rsidR="00A85D95" w:rsidRPr="00EC5F2C" w:rsidRDefault="00A85D95" w:rsidP="00D043CC">
      <w:pPr>
        <w:pStyle w:val="Akapitzlist"/>
        <w:numPr>
          <w:ilvl w:val="2"/>
          <w:numId w:val="8"/>
        </w:numPr>
        <w:tabs>
          <w:tab w:val="left" w:pos="497"/>
        </w:tabs>
        <w:spacing w:line="360" w:lineRule="auto"/>
        <w:ind w:left="1276"/>
        <w:jc w:val="both"/>
        <w:rPr>
          <w:rFonts w:ascii="Arial" w:hAnsi="Arial" w:cs="Arial"/>
          <w:sz w:val="20"/>
          <w:szCs w:val="20"/>
          <w:lang w:val="pl-PL"/>
        </w:rPr>
      </w:pPr>
      <w:r w:rsidRPr="00EC5F2C">
        <w:rPr>
          <w:rFonts w:ascii="Arial" w:hAnsi="Arial" w:cs="Arial"/>
          <w:sz w:val="20"/>
          <w:szCs w:val="20"/>
          <w:lang w:val="pl-PL"/>
        </w:rPr>
        <w:t>wymaganiami wynikającymi z Polskich Norm i aprobat technicznych,</w:t>
      </w:r>
    </w:p>
    <w:p w14:paraId="58DC793A" w14:textId="77777777" w:rsidR="00A85D95" w:rsidRPr="00EC5F2C" w:rsidRDefault="00A85D95" w:rsidP="00D043CC">
      <w:pPr>
        <w:pStyle w:val="Akapitzlist"/>
        <w:numPr>
          <w:ilvl w:val="2"/>
          <w:numId w:val="8"/>
        </w:numPr>
        <w:tabs>
          <w:tab w:val="left" w:pos="497"/>
        </w:tabs>
        <w:spacing w:line="360" w:lineRule="auto"/>
        <w:ind w:left="1276"/>
        <w:jc w:val="both"/>
        <w:rPr>
          <w:rFonts w:ascii="Arial" w:hAnsi="Arial" w:cs="Arial"/>
          <w:sz w:val="20"/>
          <w:szCs w:val="20"/>
          <w:lang w:val="pl-PL"/>
        </w:rPr>
      </w:pPr>
      <w:r w:rsidRPr="00EC5F2C">
        <w:rPr>
          <w:rFonts w:ascii="Arial" w:hAnsi="Arial" w:cs="Arial"/>
          <w:sz w:val="20"/>
          <w:szCs w:val="20"/>
          <w:lang w:val="pl-PL"/>
        </w:rPr>
        <w:t>postanowieniami planu Bezpieczeństwa i Ochrony Zdrowia (BIOZ);</w:t>
      </w:r>
    </w:p>
    <w:p w14:paraId="1D23798B" w14:textId="77777777" w:rsidR="00A85D95" w:rsidRPr="00EC5F2C" w:rsidRDefault="00683039"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pozostawanie od dnia podpisania umowy w pełnej gotowości do bezzwłocznego przejęcia terenu budowy;</w:t>
      </w:r>
    </w:p>
    <w:p w14:paraId="74FA8A4E" w14:textId="45B27C68" w:rsidR="00683039" w:rsidRPr="00EC5F2C" w:rsidRDefault="00683039"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dostarczenie materiałów, wyrobów, konstrukcji, maszyn i urządzeń niezbędnych do wykonania przedmiotu umowy, odpowiadających jakościowo wymogom wyrobów dopuszczonych do obrotu i stosowania w budownictwie zgodnie z zasadami określonymi </w:t>
      </w:r>
      <w:r w:rsidR="00E7008B">
        <w:rPr>
          <w:rFonts w:ascii="Arial" w:hAnsi="Arial" w:cs="Arial"/>
          <w:sz w:val="20"/>
          <w:szCs w:val="20"/>
          <w:lang w:val="pl-PL"/>
        </w:rPr>
        <w:br/>
      </w:r>
      <w:r w:rsidRPr="00EC5F2C">
        <w:rPr>
          <w:rFonts w:ascii="Arial" w:hAnsi="Arial" w:cs="Arial"/>
          <w:sz w:val="20"/>
          <w:szCs w:val="20"/>
          <w:lang w:val="pl-PL"/>
        </w:rPr>
        <w:t>w art. 10 ustawy Prawo budowlane</w:t>
      </w:r>
      <w:r w:rsidR="003963D9" w:rsidRPr="00EC5F2C">
        <w:rPr>
          <w:rFonts w:ascii="Arial" w:hAnsi="Arial" w:cs="Arial"/>
          <w:sz w:val="20"/>
          <w:szCs w:val="20"/>
          <w:lang w:val="pl-PL"/>
        </w:rPr>
        <w:t>, ustawie o wyrobach budowlanych i określonymi w </w:t>
      </w:r>
      <w:r w:rsidRPr="00EC5F2C">
        <w:rPr>
          <w:rFonts w:ascii="Arial" w:hAnsi="Arial" w:cs="Arial"/>
          <w:sz w:val="20"/>
          <w:szCs w:val="20"/>
          <w:lang w:val="pl-PL"/>
        </w:rPr>
        <w:t>projekcie wymaganiami projektowymi. Wykonawca ponosi całkowitą odpowiedzialność za materiały użyte do realizacji przedmiotu umowy. Nie dopuszcza się stosowania materiałów zamiennych bez uzyskania uprzednio pisemnej zgody Zamawiającego</w:t>
      </w:r>
      <w:r w:rsidR="005C692A">
        <w:rPr>
          <w:rFonts w:ascii="Arial" w:hAnsi="Arial" w:cs="Arial"/>
          <w:sz w:val="20"/>
          <w:szCs w:val="20"/>
          <w:lang w:val="pl-PL"/>
        </w:rPr>
        <w:t>;</w:t>
      </w:r>
    </w:p>
    <w:p w14:paraId="4A98D71C" w14:textId="77777777" w:rsidR="00683039" w:rsidRPr="00EC5F2C" w:rsidRDefault="00C36F48"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stosowanie wyłącznie nowych materiałów budowlanych najwyższej jakości z punktu widzenia rodzaju i funkcji obiektu budowlanego będącego przedmiotem umowy;</w:t>
      </w:r>
    </w:p>
    <w:p w14:paraId="648121EA" w14:textId="77777777" w:rsidR="00C36F48" w:rsidRPr="00EC5F2C" w:rsidRDefault="00C36F48"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dostarczenie wymaganych prawem atestów i certyfikatów na zastosowane materiały budowlane i wyroby. Atesty i certyfikaty winny być przekazane łącznie z dokumentacją powykonawczą;</w:t>
      </w:r>
    </w:p>
    <w:p w14:paraId="48FEF88E" w14:textId="07CE0E24" w:rsidR="00C36F48" w:rsidRPr="00EC5F2C" w:rsidRDefault="00C36F48"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zezwalanie Zamawiającemu na regularne kontrolowanie jakości stosowanych materiałów </w:t>
      </w:r>
      <w:r w:rsidR="00FE05BC" w:rsidRPr="00EC5F2C">
        <w:rPr>
          <w:rFonts w:ascii="Arial" w:hAnsi="Arial" w:cs="Arial"/>
          <w:sz w:val="20"/>
          <w:szCs w:val="20"/>
          <w:lang w:val="pl-PL"/>
        </w:rPr>
        <w:br/>
      </w:r>
      <w:r w:rsidRPr="00EC5F2C">
        <w:rPr>
          <w:rFonts w:ascii="Arial" w:hAnsi="Arial" w:cs="Arial"/>
          <w:sz w:val="20"/>
          <w:szCs w:val="20"/>
          <w:lang w:val="pl-PL"/>
        </w:rPr>
        <w:t xml:space="preserve">i niezwłoczne dostarczanie Zamawiającemu wszystkich próbek materiałów potrzebnych do przeprowadzenia takiej kontroli, a w przypadku stwierdzenia przez Zamawiającego, że jakość materiałów jest niezgodna z warunkami określonymi w umowie, usuwanie takich materiałów </w:t>
      </w:r>
      <w:r w:rsidR="00E7008B">
        <w:rPr>
          <w:rFonts w:ascii="Arial" w:hAnsi="Arial" w:cs="Arial"/>
          <w:sz w:val="20"/>
          <w:szCs w:val="20"/>
          <w:lang w:val="pl-PL"/>
        </w:rPr>
        <w:br/>
      </w:r>
      <w:r w:rsidRPr="00EC5F2C">
        <w:rPr>
          <w:rFonts w:ascii="Arial" w:hAnsi="Arial" w:cs="Arial"/>
          <w:sz w:val="20"/>
          <w:szCs w:val="20"/>
          <w:lang w:val="pl-PL"/>
        </w:rPr>
        <w:t>z miejsca wykonywania robót i zastępowanie ich innymi odpowiednimi materiałami, w terminie wyznaczonym przez Zamawiającego; w przypadku, gdy wykonane badanie potwierdzi stanowisko Zamawiającego, Wykonawca zobowiązany będzie do zwrotu Zamawiającemu całości kosztów wykonania badań. Jeżeli ekspertyza potwierdzi zasadność stanowiska Wykonawcy, koszty pozostaną po stronie Zamawiającego;</w:t>
      </w:r>
    </w:p>
    <w:p w14:paraId="789244A9" w14:textId="71D90D65" w:rsidR="00C36F48" w:rsidRPr="00EC5F2C" w:rsidRDefault="00C36F48"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uzgadnianie</w:t>
      </w:r>
      <w:r w:rsidR="00567C91" w:rsidRPr="00EC5F2C">
        <w:rPr>
          <w:rFonts w:ascii="Arial" w:hAnsi="Arial" w:cs="Arial"/>
          <w:sz w:val="20"/>
          <w:szCs w:val="20"/>
          <w:lang w:val="pl-PL"/>
        </w:rPr>
        <w:t xml:space="preserve"> przed przystąpieniem do </w:t>
      </w:r>
      <w:proofErr w:type="gramStart"/>
      <w:r w:rsidR="00567C91" w:rsidRPr="00EC5F2C">
        <w:rPr>
          <w:rFonts w:ascii="Arial" w:hAnsi="Arial" w:cs="Arial"/>
          <w:sz w:val="20"/>
          <w:szCs w:val="20"/>
          <w:lang w:val="pl-PL"/>
        </w:rPr>
        <w:t xml:space="preserve">realizacji, </w:t>
      </w:r>
      <w:r w:rsidRPr="00EC5F2C">
        <w:rPr>
          <w:rFonts w:ascii="Arial" w:hAnsi="Arial" w:cs="Arial"/>
          <w:sz w:val="20"/>
          <w:szCs w:val="20"/>
          <w:lang w:val="pl-PL"/>
        </w:rPr>
        <w:t xml:space="preserve"> z</w:t>
      </w:r>
      <w:proofErr w:type="gramEnd"/>
      <w:r w:rsidRPr="00EC5F2C">
        <w:rPr>
          <w:rFonts w:ascii="Arial" w:hAnsi="Arial" w:cs="Arial"/>
          <w:sz w:val="20"/>
          <w:szCs w:val="20"/>
          <w:lang w:val="pl-PL"/>
        </w:rPr>
        <w:t xml:space="preserve"> Zamawiającym wszelkich materiałów, które mają być wykorzystane do realizacji przedmiotu umowy, a których rodzaj nie wynika </w:t>
      </w:r>
      <w:r w:rsidRPr="00EC5F2C">
        <w:rPr>
          <w:rFonts w:ascii="Arial" w:hAnsi="Arial" w:cs="Arial"/>
          <w:sz w:val="20"/>
          <w:szCs w:val="20"/>
          <w:lang w:val="pl-PL"/>
        </w:rPr>
        <w:lastRenderedPageBreak/>
        <w:t>bezpośrednio z treści dokumentacji projektowej;</w:t>
      </w:r>
    </w:p>
    <w:p w14:paraId="1E6108DF" w14:textId="07013FA4" w:rsidR="00C36F48" w:rsidRPr="00EC5F2C" w:rsidRDefault="003C2C80"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angażowanie odpowiedniej liczby osób (w tym osób zatrudnionych na podstawie umowy </w:t>
      </w:r>
      <w:r w:rsidR="00E7008B">
        <w:rPr>
          <w:rFonts w:ascii="Arial" w:hAnsi="Arial" w:cs="Arial"/>
          <w:sz w:val="20"/>
          <w:szCs w:val="20"/>
          <w:lang w:val="pl-PL"/>
        </w:rPr>
        <w:br/>
      </w:r>
      <w:r w:rsidRPr="00EC5F2C">
        <w:rPr>
          <w:rFonts w:ascii="Arial" w:hAnsi="Arial" w:cs="Arial"/>
          <w:sz w:val="20"/>
          <w:szCs w:val="20"/>
          <w:lang w:val="pl-PL"/>
        </w:rPr>
        <w:t>o pracę), posiadających niezbędne uprawnienia, wiedzę i doświadczenie do wykonywania powierzonych im robót i innych czynności w ramach wykonania umowy;</w:t>
      </w:r>
    </w:p>
    <w:p w14:paraId="0B9E280F" w14:textId="77777777" w:rsidR="003C2C80" w:rsidRPr="00EC5F2C" w:rsidRDefault="003C2C80"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zorganizowanie zaplecza socjalno-technicznego</w:t>
      </w:r>
      <w:r w:rsidR="00595C16" w:rsidRPr="00EC5F2C">
        <w:rPr>
          <w:rFonts w:ascii="Arial" w:hAnsi="Arial" w:cs="Arial"/>
          <w:sz w:val="20"/>
          <w:szCs w:val="20"/>
          <w:lang w:val="pl-PL"/>
        </w:rPr>
        <w:t xml:space="preserve"> </w:t>
      </w:r>
      <w:r w:rsidRPr="00EC5F2C">
        <w:rPr>
          <w:rFonts w:ascii="Arial" w:hAnsi="Arial" w:cs="Arial"/>
          <w:sz w:val="20"/>
          <w:szCs w:val="20"/>
          <w:lang w:val="pl-PL"/>
        </w:rPr>
        <w:t>i placu budowy wraz z</w:t>
      </w:r>
      <w:r w:rsidR="009D2A69" w:rsidRPr="00EC5F2C">
        <w:rPr>
          <w:rFonts w:ascii="Arial" w:hAnsi="Arial" w:cs="Arial"/>
          <w:sz w:val="20"/>
          <w:szCs w:val="20"/>
          <w:lang w:val="pl-PL"/>
        </w:rPr>
        <w:t>e</w:t>
      </w:r>
      <w:r w:rsidRPr="00EC5F2C">
        <w:rPr>
          <w:rFonts w:ascii="Arial" w:hAnsi="Arial" w:cs="Arial"/>
          <w:sz w:val="20"/>
          <w:szCs w:val="20"/>
          <w:lang w:val="pl-PL"/>
        </w:rPr>
        <w:t xml:space="preserve"> wszystkimi pracami towarzyszącymi i poniesienie kosztów organizacji robót niezbędnych w celu realizacji przedmiotu umowy;</w:t>
      </w:r>
    </w:p>
    <w:p w14:paraId="4D738125" w14:textId="77777777" w:rsidR="003C2C80" w:rsidRPr="00EC5F2C" w:rsidRDefault="003C2C80"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stosowanie się do poleceń i wskazówek przedstawicieli Zamawiającego, niezwłoczne zawiadamianie Zamawiającego o wszelkich wadach, które wystąpią w toku wykonywania robót, oraz niezwłoczne ich usuwanie, niezwłoczne informowanie Zamawiającego na piśmie o wszelkich problemach wynikłych w toku wykonywania umowy;</w:t>
      </w:r>
    </w:p>
    <w:p w14:paraId="632E3D09" w14:textId="77777777" w:rsidR="003C2C80" w:rsidRPr="00EC5F2C" w:rsidRDefault="0084563D"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w</w:t>
      </w:r>
      <w:r w:rsidR="003C2C80" w:rsidRPr="00EC5F2C">
        <w:rPr>
          <w:rFonts w:ascii="Arial" w:hAnsi="Arial" w:cs="Arial"/>
          <w:sz w:val="20"/>
          <w:szCs w:val="20"/>
          <w:lang w:val="pl-PL"/>
        </w:rPr>
        <w:t>ykonanie i dostarczenie Zamawiającemu Projektu Organizacji Robót w terminie do 7 dni od dnia przekazania terenu budowy;</w:t>
      </w:r>
    </w:p>
    <w:p w14:paraId="7FE85EE1" w14:textId="72E7EE87" w:rsidR="003C2C80" w:rsidRPr="00EC5F2C" w:rsidRDefault="0084563D"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w</w:t>
      </w:r>
      <w:r w:rsidR="003C2C80" w:rsidRPr="00EC5F2C">
        <w:rPr>
          <w:rFonts w:ascii="Arial" w:hAnsi="Arial" w:cs="Arial"/>
          <w:sz w:val="20"/>
          <w:szCs w:val="20"/>
          <w:lang w:val="pl-PL"/>
        </w:rPr>
        <w:t xml:space="preserve">ykonanie i dostarczenie Zamawiającemu Instrukcji Bezpiecznego Wykonania Robót </w:t>
      </w:r>
      <w:r w:rsidR="00FE05BC" w:rsidRPr="00EC5F2C">
        <w:rPr>
          <w:rFonts w:ascii="Arial" w:hAnsi="Arial" w:cs="Arial"/>
          <w:sz w:val="20"/>
          <w:szCs w:val="20"/>
          <w:lang w:val="pl-PL"/>
        </w:rPr>
        <w:br/>
      </w:r>
      <w:r w:rsidR="003C2C80" w:rsidRPr="00EC5F2C">
        <w:rPr>
          <w:rFonts w:ascii="Arial" w:hAnsi="Arial" w:cs="Arial"/>
          <w:sz w:val="20"/>
          <w:szCs w:val="20"/>
          <w:lang w:val="pl-PL"/>
        </w:rPr>
        <w:t>w terminie do 7 dni od dnia przekazania terenu budowy;</w:t>
      </w:r>
    </w:p>
    <w:p w14:paraId="108CCB10" w14:textId="77777777" w:rsidR="00145165" w:rsidRPr="00EC5F2C" w:rsidRDefault="0084563D"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zapewnienie dostaw mediów</w:t>
      </w:r>
      <w:r w:rsidR="00D702B2" w:rsidRPr="00EC5F2C">
        <w:rPr>
          <w:rFonts w:ascii="Arial" w:hAnsi="Arial" w:cs="Arial"/>
          <w:sz w:val="20"/>
          <w:szCs w:val="20"/>
          <w:lang w:val="pl-PL"/>
        </w:rPr>
        <w:t xml:space="preserve"> niezbędnych</w:t>
      </w:r>
      <w:r w:rsidRPr="00EC5F2C">
        <w:rPr>
          <w:rFonts w:ascii="Arial" w:hAnsi="Arial" w:cs="Arial"/>
          <w:sz w:val="20"/>
          <w:szCs w:val="20"/>
          <w:lang w:val="pl-PL"/>
        </w:rPr>
        <w:t xml:space="preserve"> do prowadzenia robót budowlanych i </w:t>
      </w:r>
      <w:r w:rsidR="00FE1EF4" w:rsidRPr="00EC5F2C">
        <w:rPr>
          <w:rFonts w:ascii="Arial" w:hAnsi="Arial" w:cs="Arial"/>
          <w:sz w:val="20"/>
          <w:szCs w:val="20"/>
          <w:lang w:val="pl-PL"/>
        </w:rPr>
        <w:t>ponoszeni</w:t>
      </w:r>
      <w:r w:rsidRPr="00EC5F2C">
        <w:rPr>
          <w:rFonts w:ascii="Arial" w:hAnsi="Arial" w:cs="Arial"/>
          <w:sz w:val="20"/>
          <w:szCs w:val="20"/>
          <w:lang w:val="pl-PL"/>
        </w:rPr>
        <w:t>e</w:t>
      </w:r>
      <w:r w:rsidR="00FE1EF4" w:rsidRPr="00EC5F2C">
        <w:rPr>
          <w:rFonts w:ascii="Arial" w:hAnsi="Arial" w:cs="Arial"/>
          <w:sz w:val="20"/>
          <w:szCs w:val="20"/>
          <w:lang w:val="pl-PL"/>
        </w:rPr>
        <w:t xml:space="preserve"> kosztów opłat za</w:t>
      </w:r>
      <w:r w:rsidRPr="00EC5F2C">
        <w:rPr>
          <w:rFonts w:ascii="Arial" w:hAnsi="Arial" w:cs="Arial"/>
          <w:sz w:val="20"/>
          <w:szCs w:val="20"/>
          <w:lang w:val="pl-PL"/>
        </w:rPr>
        <w:t xml:space="preserve"> ich</w:t>
      </w:r>
      <w:r w:rsidR="00FE1EF4" w:rsidRPr="00EC5F2C">
        <w:rPr>
          <w:rFonts w:ascii="Arial" w:hAnsi="Arial" w:cs="Arial"/>
          <w:sz w:val="20"/>
          <w:szCs w:val="20"/>
          <w:lang w:val="pl-PL"/>
        </w:rPr>
        <w:t xml:space="preserve"> zużycie;</w:t>
      </w:r>
    </w:p>
    <w:p w14:paraId="0456D8E4" w14:textId="73FF890D" w:rsidR="00FE1EF4" w:rsidRPr="00EC5F2C" w:rsidRDefault="00FE1EF4"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bieżące porządkowanie terenu, na którym wykonywane są prace budowlane</w:t>
      </w:r>
      <w:r w:rsidR="008D2FB9" w:rsidRPr="00EC5F2C">
        <w:rPr>
          <w:rFonts w:ascii="Arial" w:hAnsi="Arial" w:cs="Arial"/>
          <w:sz w:val="20"/>
          <w:szCs w:val="20"/>
          <w:lang w:val="pl-PL"/>
        </w:rPr>
        <w:t xml:space="preserve">. </w:t>
      </w:r>
      <w:r w:rsidRPr="00EC5F2C">
        <w:rPr>
          <w:rFonts w:ascii="Arial" w:hAnsi="Arial" w:cs="Arial"/>
          <w:sz w:val="20"/>
          <w:szCs w:val="20"/>
          <w:lang w:val="pl-PL"/>
        </w:rPr>
        <w:t>Z tytułu powyższych prac Wykonawcy nie przysługuje wynagrodzenie dodatkowe</w:t>
      </w:r>
      <w:r w:rsidR="005C692A">
        <w:rPr>
          <w:rFonts w:ascii="Arial" w:hAnsi="Arial" w:cs="Arial"/>
          <w:sz w:val="20"/>
          <w:szCs w:val="20"/>
          <w:lang w:val="pl-PL"/>
        </w:rPr>
        <w:t>;</w:t>
      </w:r>
    </w:p>
    <w:p w14:paraId="12CB5F86" w14:textId="00568DD7" w:rsidR="009B266C" w:rsidRPr="00EC5F2C" w:rsidRDefault="009B266C"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prowadzenie prawidłowej gospodarki odpadami </w:t>
      </w:r>
      <w:r w:rsidR="008D2FB9" w:rsidRPr="00EC5F2C">
        <w:rPr>
          <w:rFonts w:ascii="Arial" w:hAnsi="Arial" w:cs="Arial"/>
          <w:sz w:val="20"/>
          <w:szCs w:val="20"/>
          <w:lang w:val="pl-PL"/>
        </w:rPr>
        <w:t xml:space="preserve">- poddanie odpadów budowlanych odzyskowi, a jeżeli z przyczyn technologicznych jest to niemożliwe lub nieuzasadnione </w:t>
      </w:r>
      <w:r w:rsidR="00E7008B">
        <w:rPr>
          <w:rFonts w:ascii="Arial" w:hAnsi="Arial" w:cs="Arial"/>
          <w:sz w:val="20"/>
          <w:szCs w:val="20"/>
          <w:lang w:val="pl-PL"/>
        </w:rPr>
        <w:br/>
      </w:r>
      <w:r w:rsidR="008D2FB9" w:rsidRPr="00EC5F2C">
        <w:rPr>
          <w:rFonts w:ascii="Arial" w:hAnsi="Arial" w:cs="Arial"/>
          <w:sz w:val="20"/>
          <w:szCs w:val="20"/>
          <w:lang w:val="pl-PL"/>
        </w:rPr>
        <w:t xml:space="preserve">z przyczyn ekologicznych lub ekonomicznych – przekazanie powstałych odpadów do utylizacji (wykonawca jest wytwórcą odpadów w rozumieniu przepisów ustawy z </w:t>
      </w:r>
      <w:r w:rsidR="001749C7" w:rsidRPr="00EC5F2C">
        <w:rPr>
          <w:rFonts w:ascii="Arial" w:hAnsi="Arial" w:cs="Arial"/>
          <w:sz w:val="20"/>
          <w:szCs w:val="20"/>
          <w:lang w:val="pl-PL"/>
        </w:rPr>
        <w:t xml:space="preserve">dnia </w:t>
      </w:r>
      <w:r w:rsidR="008D2FB9" w:rsidRPr="00EC5F2C">
        <w:rPr>
          <w:rFonts w:ascii="Arial" w:hAnsi="Arial" w:cs="Arial"/>
          <w:sz w:val="20"/>
          <w:szCs w:val="20"/>
          <w:lang w:val="pl-PL"/>
        </w:rPr>
        <w:t xml:space="preserve">14 grudnia </w:t>
      </w:r>
      <w:r w:rsidR="007A74E8">
        <w:rPr>
          <w:rFonts w:ascii="Arial" w:hAnsi="Arial" w:cs="Arial"/>
          <w:sz w:val="20"/>
          <w:szCs w:val="20"/>
          <w:lang w:val="pl-PL"/>
        </w:rPr>
        <w:br/>
      </w:r>
      <w:r w:rsidR="008D2FB9" w:rsidRPr="00EC5F2C">
        <w:rPr>
          <w:rFonts w:ascii="Arial" w:hAnsi="Arial" w:cs="Arial"/>
          <w:sz w:val="20"/>
          <w:szCs w:val="20"/>
          <w:lang w:val="pl-PL"/>
        </w:rPr>
        <w:t>2012 r. o odpadach</w:t>
      </w:r>
      <w:r w:rsidR="001749C7" w:rsidRPr="00EC5F2C">
        <w:rPr>
          <w:rFonts w:ascii="Arial" w:hAnsi="Arial" w:cs="Arial"/>
          <w:sz w:val="20"/>
          <w:szCs w:val="20"/>
          <w:lang w:val="pl-PL"/>
        </w:rPr>
        <w:t xml:space="preserve">, Dz.U.2023.1587 </w:t>
      </w:r>
      <w:proofErr w:type="spellStart"/>
      <w:r w:rsidR="001749C7" w:rsidRPr="00EC5F2C">
        <w:rPr>
          <w:rFonts w:ascii="Arial" w:hAnsi="Arial" w:cs="Arial"/>
          <w:sz w:val="20"/>
          <w:szCs w:val="20"/>
          <w:lang w:val="pl-PL"/>
        </w:rPr>
        <w:t>t.j</w:t>
      </w:r>
      <w:proofErr w:type="spellEnd"/>
      <w:r w:rsidR="001749C7" w:rsidRPr="00EC5F2C">
        <w:rPr>
          <w:rFonts w:ascii="Arial" w:hAnsi="Arial" w:cs="Arial"/>
          <w:sz w:val="20"/>
          <w:szCs w:val="20"/>
          <w:lang w:val="pl-PL"/>
        </w:rPr>
        <w:t>.</w:t>
      </w:r>
      <w:r w:rsidR="008D2FB9" w:rsidRPr="00EC5F2C">
        <w:rPr>
          <w:rFonts w:ascii="Arial" w:hAnsi="Arial" w:cs="Arial"/>
          <w:sz w:val="20"/>
          <w:szCs w:val="20"/>
          <w:lang w:val="pl-PL"/>
        </w:rPr>
        <w:t>);</w:t>
      </w:r>
    </w:p>
    <w:p w14:paraId="0769D95F" w14:textId="0974AED7" w:rsidR="008D2FB9" w:rsidRPr="00EC5F2C" w:rsidRDefault="008D2FB9"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przestrzeganie przepisów dotyczących ochrony środowiska; </w:t>
      </w:r>
    </w:p>
    <w:p w14:paraId="1C39C6AC" w14:textId="77777777" w:rsidR="00FE1EF4" w:rsidRPr="00EC5F2C" w:rsidRDefault="00FE1EF4"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zabezpieczenie miejsca prowadzenia robót przed dostępem osób trzecich;</w:t>
      </w:r>
    </w:p>
    <w:p w14:paraId="3816A0C4" w14:textId="77777777" w:rsidR="00FE1EF4" w:rsidRPr="00EC5F2C" w:rsidRDefault="00FE1EF4"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zapewnienie przestrzegania przepisów bhp</w:t>
      </w:r>
      <w:r w:rsidR="003963D9" w:rsidRPr="00EC5F2C">
        <w:rPr>
          <w:rFonts w:ascii="Arial" w:hAnsi="Arial" w:cs="Arial"/>
          <w:sz w:val="20"/>
          <w:szCs w:val="20"/>
          <w:lang w:val="pl-PL"/>
        </w:rPr>
        <w:t>, ppoż. i sanitarnych</w:t>
      </w:r>
      <w:r w:rsidRPr="00EC5F2C">
        <w:rPr>
          <w:rFonts w:ascii="Arial" w:hAnsi="Arial" w:cs="Arial"/>
          <w:sz w:val="20"/>
          <w:szCs w:val="20"/>
          <w:lang w:val="pl-PL"/>
        </w:rPr>
        <w:t xml:space="preserve"> w trakcie prowadzenia robót;</w:t>
      </w:r>
    </w:p>
    <w:p w14:paraId="572248DB" w14:textId="77777777" w:rsidR="001A435D" w:rsidRPr="00EC5F2C" w:rsidRDefault="001A435D"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zapewnienie pełnej obsługi geodezyjnej,</w:t>
      </w:r>
      <w:r w:rsidR="00F35A7F" w:rsidRPr="00EC5F2C">
        <w:rPr>
          <w:rFonts w:ascii="Arial" w:hAnsi="Arial" w:cs="Arial"/>
          <w:sz w:val="20"/>
          <w:szCs w:val="20"/>
          <w:lang w:val="pl-PL"/>
        </w:rPr>
        <w:t xml:space="preserve"> nadzoru archeologicznego i geologicznego;</w:t>
      </w:r>
    </w:p>
    <w:p w14:paraId="5951E89A" w14:textId="77777777" w:rsidR="00FE1EF4" w:rsidRPr="00EC5F2C" w:rsidRDefault="00FE1EF4"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udostępnienie Zamawiającemu oraz organom do tego uprawnionym wstępu na teren robót oraz dokumentów budowy, celem oceny prawidłowości realizowanego zadania;</w:t>
      </w:r>
    </w:p>
    <w:p w14:paraId="36553D21" w14:textId="77777777" w:rsidR="00FE1EF4" w:rsidRPr="00EC5F2C" w:rsidRDefault="00ED0E8A"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prowadzenie dokumentacji budowy oraz udostępnianie jej uprawnionym organom;</w:t>
      </w:r>
    </w:p>
    <w:p w14:paraId="7F16E504" w14:textId="77777777" w:rsidR="00ED0E8A" w:rsidRPr="00EC5F2C" w:rsidRDefault="00ED0E8A"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systematyczne dokonywanie wpisów w Dzienniku Budowy przez Kierownika Budowy;</w:t>
      </w:r>
    </w:p>
    <w:p w14:paraId="2C5CB5FA" w14:textId="77777777" w:rsidR="00ED0E8A" w:rsidRPr="00EC5F2C" w:rsidRDefault="00ED0E8A"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wykonanie osobiście oraz na własny koszt wszystkich wymaganych prawem prób i badań jak również dodatkowych kontroli, prób i badań, jakich zażąda Zamawiający;</w:t>
      </w:r>
    </w:p>
    <w:p w14:paraId="7BBE0478" w14:textId="5F0EB131" w:rsidR="00ED0E8A" w:rsidRPr="00EC5F2C" w:rsidRDefault="00ED0E8A"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wykonanie tablicy informacyjnej budowy. Wykonawca nie będzie umieszczał na ogrodzeniu </w:t>
      </w:r>
      <w:r w:rsidR="00FE05BC" w:rsidRPr="00EC5F2C">
        <w:rPr>
          <w:rFonts w:ascii="Arial" w:hAnsi="Arial" w:cs="Arial"/>
          <w:sz w:val="20"/>
          <w:szCs w:val="20"/>
          <w:lang w:val="pl-PL"/>
        </w:rPr>
        <w:br/>
      </w:r>
      <w:r w:rsidRPr="00EC5F2C">
        <w:rPr>
          <w:rFonts w:ascii="Arial" w:hAnsi="Arial" w:cs="Arial"/>
          <w:sz w:val="20"/>
          <w:szCs w:val="20"/>
          <w:lang w:val="pl-PL"/>
        </w:rPr>
        <w:t>i postawionych rusztowaniach żadnych innych reklam i tablic informacyjnych bez zgody Zamawiającego wyrażonej na piśmie;</w:t>
      </w:r>
    </w:p>
    <w:p w14:paraId="43BE68D4" w14:textId="77777777" w:rsidR="00321656" w:rsidRPr="00EC5F2C" w:rsidRDefault="00321656"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informowanie Zamawiającego - w formie pisemnej lub pocztą elektroniczną, a w sprawach niecierpiących zwłoki – również telefonicznie- o wszelkich problemach i okolicznościach, które mogą wpłynąć na jakość i terminowość wykonywanych robót;</w:t>
      </w:r>
    </w:p>
    <w:p w14:paraId="7AC862F5" w14:textId="77777777" w:rsidR="00321656" w:rsidRPr="00EC5F2C" w:rsidRDefault="00321656"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lastRenderedPageBreak/>
        <w:t>zlecenie wykonania na koszt Wykonawcy nadzorów branżowych przez gestorów sieci;</w:t>
      </w:r>
    </w:p>
    <w:p w14:paraId="748937F4" w14:textId="722725BE" w:rsidR="00321656" w:rsidRPr="00EC5F2C" w:rsidRDefault="00E45A5B"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ponoszenie wszelkich kosztów i opłat, które okażą się niezbędne do prowadzenia robót </w:t>
      </w:r>
      <w:r w:rsidR="00FE05BC" w:rsidRPr="00EC5F2C">
        <w:rPr>
          <w:rFonts w:ascii="Arial" w:hAnsi="Arial" w:cs="Arial"/>
          <w:sz w:val="20"/>
          <w:szCs w:val="20"/>
          <w:lang w:val="pl-PL"/>
        </w:rPr>
        <w:br/>
      </w:r>
      <w:r w:rsidRPr="00EC5F2C">
        <w:rPr>
          <w:rFonts w:ascii="Arial" w:hAnsi="Arial" w:cs="Arial"/>
          <w:sz w:val="20"/>
          <w:szCs w:val="20"/>
          <w:lang w:val="pl-PL"/>
        </w:rPr>
        <w:t>i prawidłowej realizacji przedmiotu umowy, w szczególności opłat za wszelkie uzgodnienia, pozwolenia i opinie wynikające z obowiązujących przepisów, a także opłat za prąd, gaz, wodę, ścieki, ciepło i inne dostawy;</w:t>
      </w:r>
    </w:p>
    <w:p w14:paraId="4F347BA8" w14:textId="77777777" w:rsidR="00E45A5B" w:rsidRPr="007A74E8" w:rsidRDefault="00B54772" w:rsidP="00D043CC">
      <w:pPr>
        <w:pStyle w:val="Akapitzlist"/>
        <w:numPr>
          <w:ilvl w:val="1"/>
          <w:numId w:val="8"/>
        </w:numPr>
        <w:tabs>
          <w:tab w:val="left" w:pos="497"/>
        </w:tabs>
        <w:spacing w:line="360" w:lineRule="auto"/>
        <w:jc w:val="both"/>
        <w:rPr>
          <w:rFonts w:ascii="Arial" w:hAnsi="Arial" w:cs="Arial"/>
          <w:sz w:val="20"/>
          <w:szCs w:val="20"/>
          <w:lang w:val="pl-PL"/>
        </w:rPr>
      </w:pPr>
      <w:r w:rsidRPr="007A74E8">
        <w:rPr>
          <w:rFonts w:ascii="Arial" w:hAnsi="Arial" w:cs="Arial"/>
          <w:sz w:val="20"/>
          <w:szCs w:val="20"/>
          <w:lang w:val="pl-PL"/>
        </w:rPr>
        <w:t>wykonanie, pod nadzorem gestora danej sieci, przekopów kontrolnych w miejscach skrzyżowań z istniejącym uzbrojeniem terenu (kable energetyczne, telekomunikacyjne, wodociąg, gazociąg, sieci kanalizacji sanitarnej lub inne);</w:t>
      </w:r>
    </w:p>
    <w:p w14:paraId="2B78CB27" w14:textId="77777777" w:rsidR="00B54772" w:rsidRPr="007A74E8" w:rsidRDefault="00B54772" w:rsidP="00D043CC">
      <w:pPr>
        <w:pStyle w:val="Akapitzlist"/>
        <w:numPr>
          <w:ilvl w:val="1"/>
          <w:numId w:val="8"/>
        </w:numPr>
        <w:tabs>
          <w:tab w:val="left" w:pos="497"/>
        </w:tabs>
        <w:spacing w:line="360" w:lineRule="auto"/>
        <w:jc w:val="both"/>
        <w:rPr>
          <w:rFonts w:ascii="Arial" w:hAnsi="Arial" w:cs="Arial"/>
          <w:sz w:val="20"/>
          <w:szCs w:val="20"/>
          <w:lang w:val="pl-PL"/>
        </w:rPr>
      </w:pPr>
      <w:r w:rsidRPr="007A74E8">
        <w:rPr>
          <w:rFonts w:ascii="Arial" w:hAnsi="Arial" w:cs="Arial"/>
          <w:sz w:val="20"/>
          <w:szCs w:val="20"/>
          <w:lang w:val="pl-PL"/>
        </w:rPr>
        <w:t>wykonanie, pod nadzorem gestorów danej sieci, zabezpieczenia lub przebudowy sieci</w:t>
      </w:r>
      <w:r w:rsidR="00DE48BB" w:rsidRPr="007A74E8">
        <w:rPr>
          <w:rFonts w:ascii="Arial" w:hAnsi="Arial" w:cs="Arial"/>
          <w:sz w:val="20"/>
          <w:szCs w:val="20"/>
          <w:lang w:val="pl-PL"/>
        </w:rPr>
        <w:t xml:space="preserve"> kolidujących z inwestycją i potwierdzenie ich wykonania każdorazowo podpisaniem protokołu odbioru wykonanych robót z gestorem sieci oraz przekazanie Zamawiającemu kopii tego protokołu;</w:t>
      </w:r>
    </w:p>
    <w:p w14:paraId="541658F4" w14:textId="35FD78D9" w:rsidR="00DE48BB" w:rsidRPr="00EC5F2C" w:rsidRDefault="000C644F"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ponoszenie wszelkich kosztów związanych między innymi z opracowaniami, odbiorami </w:t>
      </w:r>
      <w:r w:rsidR="00FE05BC" w:rsidRPr="00EC5F2C">
        <w:rPr>
          <w:rFonts w:ascii="Arial" w:hAnsi="Arial" w:cs="Arial"/>
          <w:sz w:val="20"/>
          <w:szCs w:val="20"/>
          <w:lang w:val="pl-PL"/>
        </w:rPr>
        <w:br/>
      </w:r>
      <w:r w:rsidRPr="00EC5F2C">
        <w:rPr>
          <w:rFonts w:ascii="Arial" w:hAnsi="Arial" w:cs="Arial"/>
          <w:sz w:val="20"/>
          <w:szCs w:val="20"/>
          <w:lang w:val="pl-PL"/>
        </w:rPr>
        <w:t>i badaniami niezbędnymi do realizacji przedmiotu umowy;</w:t>
      </w:r>
    </w:p>
    <w:p w14:paraId="785F74E9" w14:textId="556EB101" w:rsidR="000C644F" w:rsidRPr="00EC5F2C" w:rsidRDefault="000C644F"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przeprowadzenie, z udziałem przedstawicieli Stron oraz właścicieli sieci, odbiorów przyłączy </w:t>
      </w:r>
      <w:r w:rsidR="00FE05BC" w:rsidRPr="00EC5F2C">
        <w:rPr>
          <w:rFonts w:ascii="Arial" w:hAnsi="Arial" w:cs="Arial"/>
          <w:sz w:val="20"/>
          <w:szCs w:val="20"/>
          <w:lang w:val="pl-PL"/>
        </w:rPr>
        <w:br/>
      </w:r>
      <w:r w:rsidRPr="00EC5F2C">
        <w:rPr>
          <w:rFonts w:ascii="Arial" w:hAnsi="Arial" w:cs="Arial"/>
          <w:sz w:val="20"/>
          <w:szCs w:val="20"/>
          <w:lang w:val="pl-PL"/>
        </w:rPr>
        <w:t>i układów pomiarowych wraz z włączeniem do eksploatacji;</w:t>
      </w:r>
    </w:p>
    <w:p w14:paraId="0114FA8C" w14:textId="77777777" w:rsidR="000C644F" w:rsidRPr="00EC5F2C" w:rsidRDefault="000C644F"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zgłaszanie Zamawiającemu, z wyprzedzeniem co najmniej 3 dni roboczych, do sprawdzenia lub odbioru wykonanych robót ulegających zakryciu lub zanikających niezwłocznie po ich wykonaniu i przed przystąpieniem do następnych prac pod rygorem niezapłacenia za roboty niesprawdzone i nieodebrane;</w:t>
      </w:r>
    </w:p>
    <w:p w14:paraId="1CDC6F8E" w14:textId="77777777" w:rsidR="000C644F" w:rsidRPr="00EC5F2C" w:rsidRDefault="006C088A"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wykonanie dokumentacji powykonawczej w wersji papierowej i elektronicznej (płyta CD, przenośne dyski pamięci);</w:t>
      </w:r>
    </w:p>
    <w:p w14:paraId="4FB051E2" w14:textId="77777777" w:rsidR="006C088A" w:rsidRPr="00EC5F2C" w:rsidRDefault="00AB40F4"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doręczenie Zamawiającemu, w terminie 7 dni przed końcowym odbiorem robót:</w:t>
      </w:r>
    </w:p>
    <w:p w14:paraId="3A423264" w14:textId="77777777" w:rsidR="00AB40F4" w:rsidRPr="00EC5F2C" w:rsidRDefault="00AB40F4" w:rsidP="000B7363">
      <w:pPr>
        <w:pStyle w:val="Akapitzlist"/>
        <w:numPr>
          <w:ilvl w:val="2"/>
          <w:numId w:val="8"/>
        </w:numPr>
        <w:tabs>
          <w:tab w:val="left" w:pos="497"/>
          <w:tab w:val="left" w:pos="1134"/>
        </w:tabs>
        <w:spacing w:line="360" w:lineRule="auto"/>
        <w:ind w:left="1276" w:hanging="425"/>
        <w:jc w:val="both"/>
        <w:rPr>
          <w:rFonts w:ascii="Arial" w:hAnsi="Arial" w:cs="Arial"/>
          <w:sz w:val="20"/>
          <w:szCs w:val="20"/>
          <w:lang w:val="pl-PL"/>
        </w:rPr>
      </w:pPr>
      <w:r w:rsidRPr="00EC5F2C">
        <w:rPr>
          <w:rFonts w:ascii="Arial" w:hAnsi="Arial" w:cs="Arial"/>
          <w:sz w:val="20"/>
          <w:szCs w:val="20"/>
          <w:lang w:val="pl-PL"/>
        </w:rPr>
        <w:t>dokumentacji budowy,</w:t>
      </w:r>
    </w:p>
    <w:p w14:paraId="1893FC0C" w14:textId="77777777" w:rsidR="00AB40F4" w:rsidRPr="00EC5F2C" w:rsidRDefault="00AB40F4" w:rsidP="000B7363">
      <w:pPr>
        <w:pStyle w:val="Akapitzlist"/>
        <w:numPr>
          <w:ilvl w:val="2"/>
          <w:numId w:val="8"/>
        </w:numPr>
        <w:tabs>
          <w:tab w:val="left" w:pos="497"/>
          <w:tab w:val="left" w:pos="1134"/>
        </w:tabs>
        <w:spacing w:line="360" w:lineRule="auto"/>
        <w:ind w:left="1276" w:hanging="425"/>
        <w:jc w:val="both"/>
        <w:rPr>
          <w:rFonts w:ascii="Arial" w:hAnsi="Arial" w:cs="Arial"/>
          <w:sz w:val="20"/>
          <w:szCs w:val="20"/>
          <w:lang w:val="pl-PL"/>
        </w:rPr>
      </w:pPr>
      <w:r w:rsidRPr="00EC5F2C">
        <w:rPr>
          <w:rFonts w:ascii="Arial" w:hAnsi="Arial" w:cs="Arial"/>
          <w:sz w:val="20"/>
          <w:szCs w:val="20"/>
          <w:lang w:val="pl-PL"/>
        </w:rPr>
        <w:t>dokumentacji powykonawczej, w tym atestów i certyfikatów;</w:t>
      </w:r>
    </w:p>
    <w:p w14:paraId="00392A69" w14:textId="1E778BB6" w:rsidR="00AB40F4" w:rsidRPr="00EC5F2C" w:rsidRDefault="00AB40F4" w:rsidP="00D043CC">
      <w:pPr>
        <w:pStyle w:val="Akapitzlist"/>
        <w:numPr>
          <w:ilvl w:val="0"/>
          <w:numId w:val="0"/>
        </w:numPr>
        <w:spacing w:line="360" w:lineRule="auto"/>
        <w:ind w:left="851"/>
        <w:jc w:val="both"/>
        <w:rPr>
          <w:rFonts w:ascii="Arial" w:hAnsi="Arial" w:cs="Arial"/>
          <w:sz w:val="20"/>
          <w:szCs w:val="20"/>
          <w:lang w:val="pl-PL"/>
        </w:rPr>
      </w:pPr>
      <w:r w:rsidRPr="00EC5F2C">
        <w:rPr>
          <w:rFonts w:ascii="Arial" w:hAnsi="Arial" w:cs="Arial"/>
          <w:sz w:val="20"/>
          <w:szCs w:val="20"/>
          <w:lang w:val="pl-PL"/>
        </w:rPr>
        <w:t xml:space="preserve">Dokumentację powykonawczą należy przygotować w 4 (czterech) kompletach; dokumentacja powykonawcza powinna zawierać naniesione przez Kierownika Budowy wszelkie zmiany istotne i nieistotne zaakceptowane przez Projektanta wraz z dokumentami odbiorowymi </w:t>
      </w:r>
      <w:r w:rsidR="00FE05BC" w:rsidRPr="00EC5F2C">
        <w:rPr>
          <w:rFonts w:ascii="Arial" w:hAnsi="Arial" w:cs="Arial"/>
          <w:sz w:val="20"/>
          <w:szCs w:val="20"/>
          <w:lang w:val="pl-PL"/>
        </w:rPr>
        <w:br/>
      </w:r>
      <w:r w:rsidRPr="00EC5F2C">
        <w:rPr>
          <w:rFonts w:ascii="Arial" w:hAnsi="Arial" w:cs="Arial"/>
          <w:sz w:val="20"/>
          <w:szCs w:val="20"/>
          <w:lang w:val="pl-PL"/>
        </w:rPr>
        <w:t xml:space="preserve">i rozliczeniowymi, w tym m.in.: dokumentami pozwalających na stwierdzenie, że wszystkie zabudowane materiały posiadają dopuszczenie do zastosowania w budownictwie (łącznie </w:t>
      </w:r>
      <w:r w:rsidR="00FE05BC" w:rsidRPr="00EC5F2C">
        <w:rPr>
          <w:rFonts w:ascii="Arial" w:hAnsi="Arial" w:cs="Arial"/>
          <w:sz w:val="20"/>
          <w:szCs w:val="20"/>
          <w:lang w:val="pl-PL"/>
        </w:rPr>
        <w:br/>
      </w:r>
      <w:r w:rsidRPr="00EC5F2C">
        <w:rPr>
          <w:rFonts w:ascii="Arial" w:hAnsi="Arial" w:cs="Arial"/>
          <w:sz w:val="20"/>
          <w:szCs w:val="20"/>
          <w:lang w:val="pl-PL"/>
        </w:rPr>
        <w:t xml:space="preserve">z niezbędnymi atestami, certyfikatami i deklaracjami zgodności), protokołów z badań </w:t>
      </w:r>
      <w:r w:rsidR="00FE05BC" w:rsidRPr="00EC5F2C">
        <w:rPr>
          <w:rFonts w:ascii="Arial" w:hAnsi="Arial" w:cs="Arial"/>
          <w:sz w:val="20"/>
          <w:szCs w:val="20"/>
          <w:lang w:val="pl-PL"/>
        </w:rPr>
        <w:br/>
      </w:r>
      <w:r w:rsidRPr="00EC5F2C">
        <w:rPr>
          <w:rFonts w:ascii="Arial" w:hAnsi="Arial" w:cs="Arial"/>
          <w:sz w:val="20"/>
          <w:szCs w:val="20"/>
          <w:lang w:val="pl-PL"/>
        </w:rPr>
        <w:t xml:space="preserve">i sprawdzeń, protokołów odbiorów częściowych i zanikowych, oświadczeń </w:t>
      </w:r>
      <w:r w:rsidR="005C692A">
        <w:rPr>
          <w:rFonts w:ascii="Arial" w:hAnsi="Arial" w:cs="Arial"/>
          <w:sz w:val="20"/>
          <w:szCs w:val="20"/>
          <w:lang w:val="pl-PL"/>
        </w:rPr>
        <w:t>K</w:t>
      </w:r>
      <w:r w:rsidRPr="00EC5F2C">
        <w:rPr>
          <w:rFonts w:ascii="Arial" w:hAnsi="Arial" w:cs="Arial"/>
          <w:sz w:val="20"/>
          <w:szCs w:val="20"/>
          <w:lang w:val="pl-PL"/>
        </w:rPr>
        <w:t xml:space="preserve">ierowników </w:t>
      </w:r>
      <w:r w:rsidR="005C692A">
        <w:rPr>
          <w:rFonts w:ascii="Arial" w:hAnsi="Arial" w:cs="Arial"/>
          <w:sz w:val="20"/>
          <w:szCs w:val="20"/>
          <w:lang w:val="pl-PL"/>
        </w:rPr>
        <w:t>R</w:t>
      </w:r>
      <w:r w:rsidRPr="00EC5F2C">
        <w:rPr>
          <w:rFonts w:ascii="Arial" w:hAnsi="Arial" w:cs="Arial"/>
          <w:sz w:val="20"/>
          <w:szCs w:val="20"/>
          <w:lang w:val="pl-PL"/>
        </w:rPr>
        <w:t>obót;</w:t>
      </w:r>
    </w:p>
    <w:p w14:paraId="2C1CADA7" w14:textId="77777777" w:rsidR="00AB40F4" w:rsidRPr="00EC5F2C" w:rsidRDefault="0088372C"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zgłoszenie obiektu do odbioru odpowiednim wpisem do dziennika budowy oraz pismem do Zamawiającego, a także uczestniczenie w czynnościach odbioru i zapewnienie usunięcia stwierdzonych wad i usterek oraz doprowadzenie do należytego stanu i porządku terenu prac;</w:t>
      </w:r>
    </w:p>
    <w:p w14:paraId="633E994A" w14:textId="4F24D6D3" w:rsidR="0008716C" w:rsidRPr="00EC5F2C" w:rsidRDefault="0008716C"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przekazanie Zamawiającemu, przed rozpoczęciem czynności odbioru końcowego przedmiotu umowy, sporządzonych w języku polskim instrukcji użytkowania i konserwacji wszelkich urządzeń, zamontowanych w ramach realizacji przedmiotu umowy, określających procedury </w:t>
      </w:r>
      <w:r w:rsidR="005C692A">
        <w:rPr>
          <w:rFonts w:ascii="Arial" w:hAnsi="Arial" w:cs="Arial"/>
          <w:sz w:val="20"/>
          <w:szCs w:val="20"/>
          <w:lang w:val="pl-PL"/>
        </w:rPr>
        <w:br/>
      </w:r>
      <w:r w:rsidRPr="00EC5F2C">
        <w:rPr>
          <w:rFonts w:ascii="Arial" w:hAnsi="Arial" w:cs="Arial"/>
          <w:sz w:val="20"/>
          <w:szCs w:val="20"/>
          <w:lang w:val="pl-PL"/>
        </w:rPr>
        <w:t xml:space="preserve">i zasady wykonywania czynności niezbędnych przy eksploatacji i instalacji tych urządzeń, </w:t>
      </w:r>
      <w:r w:rsidR="005C692A">
        <w:rPr>
          <w:rFonts w:ascii="Arial" w:hAnsi="Arial" w:cs="Arial"/>
          <w:sz w:val="20"/>
          <w:szCs w:val="20"/>
          <w:lang w:val="pl-PL"/>
        </w:rPr>
        <w:br/>
      </w:r>
      <w:r w:rsidRPr="00EC5F2C">
        <w:rPr>
          <w:rFonts w:ascii="Arial" w:hAnsi="Arial" w:cs="Arial"/>
          <w:sz w:val="20"/>
          <w:szCs w:val="20"/>
          <w:lang w:val="pl-PL"/>
        </w:rPr>
        <w:lastRenderedPageBreak/>
        <w:t>a także schematów sieci instalacyjnych wchodzących w skład przedmiotu umowy;</w:t>
      </w:r>
    </w:p>
    <w:p w14:paraId="738B87E4" w14:textId="77777777" w:rsidR="00EA4978" w:rsidRPr="00EC5F2C" w:rsidRDefault="0091033C"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udział w naradach koordynacyjnych, w celu omawiania postępów prac oraz uwag i problemów jakie powstały w trakcie realizacji przedmiotu umowy, w miejscu i czasie wskazanym przez Zamawiającego, nie rzadziej niż raz w miesiącu, w tym zapewnienie obecności na tych naradach Kierownika Budowy;</w:t>
      </w:r>
    </w:p>
    <w:p w14:paraId="4AE93821" w14:textId="2E6A608D" w:rsidR="0091033C" w:rsidRPr="00EC5F2C" w:rsidRDefault="00BD1F1E"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zapewnienie udziału w czynnościach odbiorowych</w:t>
      </w:r>
      <w:r w:rsidR="008D2FB9" w:rsidRPr="00EC5F2C">
        <w:rPr>
          <w:rFonts w:ascii="Arial" w:hAnsi="Arial" w:cs="Arial"/>
          <w:sz w:val="20"/>
          <w:szCs w:val="20"/>
          <w:lang w:val="pl-PL"/>
        </w:rPr>
        <w:t xml:space="preserve"> </w:t>
      </w:r>
      <w:r w:rsidRPr="00EC5F2C">
        <w:rPr>
          <w:rFonts w:ascii="Arial" w:hAnsi="Arial" w:cs="Arial"/>
          <w:sz w:val="20"/>
          <w:szCs w:val="20"/>
          <w:lang w:val="pl-PL"/>
        </w:rPr>
        <w:t>Kierownika Budowy;</w:t>
      </w:r>
    </w:p>
    <w:p w14:paraId="701B1F07" w14:textId="77777777" w:rsidR="00BD1F1E" w:rsidRPr="00EC5F2C" w:rsidRDefault="00BD1F1E"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przeszkolenie, przed rozpoczęciem czynności odbioru końcowego przedmiotu umowy, osób wskazanych przez Zamawiającego w zakresie obsługi i eksploatacji wszelkich urządzeń zamontowanych w ramach realizacji przedmiotu umowy;</w:t>
      </w:r>
    </w:p>
    <w:p w14:paraId="5B8255F7" w14:textId="77777777" w:rsidR="00BD1F1E" w:rsidRPr="00EC5F2C" w:rsidRDefault="00BD1F1E"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zapłaty wynagrodzenia należnego Podwykonawcom, jeżeli Wykonawca dopuszcza Podwykonawców do udziału w realizacji umowy;</w:t>
      </w:r>
    </w:p>
    <w:p w14:paraId="3228B97A" w14:textId="77777777" w:rsidR="00BD1F1E" w:rsidRPr="00EC5F2C" w:rsidRDefault="00ED2B03"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ponoszenie odpowiedzialności na zasadach ogólnych za szkody związane z realizacją umowy, w szczególności za utratę dóbr materialnych, uszkodzenie ciała lub śmierć osób oraz ponoszenie odpowiedzialności za wybrane metody działań i bezpieczeństwo na terenie budowy;</w:t>
      </w:r>
    </w:p>
    <w:p w14:paraId="5F604181" w14:textId="77777777" w:rsidR="00ED2B03" w:rsidRPr="00EC5F2C" w:rsidRDefault="0001481A"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 xml:space="preserve">ponoszenie odpowiedzialności wobec osób trzecich za szkody i inne zdarzenia powstałe </w:t>
      </w:r>
      <w:r w:rsidR="000D3542" w:rsidRPr="00EC5F2C">
        <w:rPr>
          <w:rFonts w:ascii="Arial" w:hAnsi="Arial" w:cs="Arial"/>
          <w:sz w:val="20"/>
          <w:szCs w:val="20"/>
          <w:lang w:val="pl-PL"/>
        </w:rPr>
        <w:br/>
      </w:r>
      <w:r w:rsidRPr="00EC5F2C">
        <w:rPr>
          <w:rFonts w:ascii="Arial" w:hAnsi="Arial" w:cs="Arial"/>
          <w:sz w:val="20"/>
          <w:szCs w:val="20"/>
          <w:lang w:val="pl-PL"/>
        </w:rPr>
        <w:t>w związku z wykonywaniem robót budowla</w:t>
      </w:r>
      <w:r w:rsidR="00F8177D" w:rsidRPr="00EC5F2C">
        <w:rPr>
          <w:rFonts w:ascii="Arial" w:hAnsi="Arial" w:cs="Arial"/>
          <w:sz w:val="20"/>
          <w:szCs w:val="20"/>
          <w:lang w:val="pl-PL"/>
        </w:rPr>
        <w:t>nych będących przedmiotem umowy</w:t>
      </w:r>
      <w:r w:rsidRPr="00EC5F2C">
        <w:rPr>
          <w:rFonts w:ascii="Arial" w:hAnsi="Arial" w:cs="Arial"/>
          <w:sz w:val="20"/>
          <w:szCs w:val="20"/>
          <w:lang w:val="pl-PL"/>
        </w:rPr>
        <w:t>;</w:t>
      </w:r>
    </w:p>
    <w:p w14:paraId="0ABDD6F2" w14:textId="3BDFC9CB" w:rsidR="0001481A" w:rsidRPr="00EC5F2C" w:rsidRDefault="008D2FB9" w:rsidP="00D043CC">
      <w:pPr>
        <w:pStyle w:val="Akapitzlist"/>
        <w:numPr>
          <w:ilvl w:val="1"/>
          <w:numId w:val="8"/>
        </w:numPr>
        <w:tabs>
          <w:tab w:val="left" w:pos="497"/>
        </w:tabs>
        <w:spacing w:line="360" w:lineRule="auto"/>
        <w:jc w:val="both"/>
        <w:rPr>
          <w:rFonts w:ascii="Arial" w:hAnsi="Arial" w:cs="Arial"/>
          <w:sz w:val="20"/>
          <w:szCs w:val="20"/>
          <w:lang w:val="pl-PL"/>
        </w:rPr>
      </w:pPr>
      <w:r w:rsidRPr="00EC5F2C">
        <w:rPr>
          <w:rFonts w:ascii="Arial" w:hAnsi="Arial" w:cs="Arial"/>
          <w:sz w:val="20"/>
          <w:szCs w:val="20"/>
          <w:lang w:val="pl-PL"/>
        </w:rPr>
        <w:t>W</w:t>
      </w:r>
      <w:r w:rsidR="0001481A" w:rsidRPr="00EC5F2C">
        <w:rPr>
          <w:rFonts w:ascii="Arial" w:hAnsi="Arial" w:cs="Arial"/>
          <w:sz w:val="20"/>
          <w:szCs w:val="20"/>
          <w:lang w:val="pl-PL"/>
        </w:rPr>
        <w:t>ykonawca odpowiada za działania lub uchybienia każdego</w:t>
      </w:r>
      <w:r w:rsidR="000D3542" w:rsidRPr="00EC5F2C">
        <w:rPr>
          <w:rFonts w:ascii="Arial" w:hAnsi="Arial" w:cs="Arial"/>
          <w:sz w:val="20"/>
          <w:szCs w:val="20"/>
          <w:lang w:val="pl-PL"/>
        </w:rPr>
        <w:t xml:space="preserve"> z</w:t>
      </w:r>
      <w:r w:rsidR="0001481A" w:rsidRPr="00EC5F2C">
        <w:rPr>
          <w:rFonts w:ascii="Arial" w:hAnsi="Arial" w:cs="Arial"/>
          <w:sz w:val="20"/>
          <w:szCs w:val="20"/>
          <w:lang w:val="pl-PL"/>
        </w:rPr>
        <w:t xml:space="preserve"> Podwykonawców.</w:t>
      </w:r>
      <w:r w:rsidR="00F957CB" w:rsidRPr="00EC5F2C">
        <w:rPr>
          <w:rFonts w:ascii="Arial" w:hAnsi="Arial" w:cs="Arial"/>
          <w:sz w:val="20"/>
          <w:szCs w:val="20"/>
          <w:lang w:val="pl-PL"/>
        </w:rPr>
        <w:t xml:space="preserve"> </w:t>
      </w:r>
      <w:r w:rsidR="000D3542" w:rsidRPr="00EC5F2C">
        <w:rPr>
          <w:rFonts w:ascii="Arial" w:hAnsi="Arial" w:cs="Arial"/>
          <w:sz w:val="20"/>
          <w:szCs w:val="20"/>
          <w:lang w:val="pl-PL"/>
        </w:rPr>
        <w:br/>
      </w:r>
      <w:r w:rsidR="00F957CB" w:rsidRPr="00EC5F2C">
        <w:rPr>
          <w:rFonts w:ascii="Arial" w:hAnsi="Arial" w:cs="Arial"/>
          <w:sz w:val="20"/>
          <w:szCs w:val="20"/>
          <w:lang w:val="pl-PL"/>
        </w:rPr>
        <w:t>W przypadku powierzenia wykonania części zamówienia Podwykonawcom, Wykonawca będzie pełnił funkcję koordynatora Podwykonawców podczas wykonywania robót i usuwania ewentualnych wad</w:t>
      </w:r>
      <w:r w:rsidR="000D3542" w:rsidRPr="00EC5F2C">
        <w:rPr>
          <w:rFonts w:ascii="Arial" w:hAnsi="Arial" w:cs="Arial"/>
          <w:sz w:val="20"/>
          <w:szCs w:val="20"/>
          <w:lang w:val="pl-PL"/>
        </w:rPr>
        <w:t>, w tym obowiązki Koordynatora zakresu BHP, ppoż. i sanitarnych</w:t>
      </w:r>
      <w:r w:rsidR="00F957CB" w:rsidRPr="00EC5F2C">
        <w:rPr>
          <w:rFonts w:ascii="Arial" w:hAnsi="Arial" w:cs="Arial"/>
          <w:sz w:val="20"/>
          <w:szCs w:val="20"/>
          <w:lang w:val="pl-PL"/>
        </w:rPr>
        <w:t>.</w:t>
      </w:r>
    </w:p>
    <w:p w14:paraId="1719D489" w14:textId="77777777" w:rsidR="00F8177D" w:rsidRPr="00EC5F2C" w:rsidRDefault="00F8177D" w:rsidP="005C692A">
      <w:pPr>
        <w:spacing w:line="360" w:lineRule="auto"/>
        <w:rPr>
          <w:rFonts w:ascii="Arial" w:eastAsiaTheme="minorHAnsi" w:hAnsi="Arial"/>
          <w:b/>
          <w:bCs/>
          <w:lang w:eastAsia="en-US"/>
        </w:rPr>
      </w:pPr>
    </w:p>
    <w:p w14:paraId="44ECFA1D" w14:textId="3DB0E0DD" w:rsidR="00423C86" w:rsidRPr="00EC5F2C" w:rsidRDefault="00423C86" w:rsidP="005C692A">
      <w:pPr>
        <w:spacing w:line="360" w:lineRule="auto"/>
        <w:jc w:val="center"/>
        <w:rPr>
          <w:rFonts w:ascii="Arial" w:eastAsiaTheme="minorHAnsi" w:hAnsi="Arial"/>
          <w:b/>
          <w:bCs/>
          <w:lang w:eastAsia="en-US"/>
        </w:rPr>
      </w:pPr>
      <w:r w:rsidRPr="00EC5F2C">
        <w:rPr>
          <w:rFonts w:ascii="Arial" w:eastAsiaTheme="minorHAnsi" w:hAnsi="Arial"/>
          <w:b/>
          <w:bCs/>
          <w:lang w:eastAsia="en-US"/>
        </w:rPr>
        <w:t>OBOWIĄZKI ZAMAWIAJĄCEGO</w:t>
      </w:r>
    </w:p>
    <w:p w14:paraId="15C4CFEC" w14:textId="134D4917" w:rsidR="00047524" w:rsidRPr="00EC5F2C" w:rsidRDefault="00826682" w:rsidP="005C692A">
      <w:pPr>
        <w:spacing w:line="360" w:lineRule="auto"/>
        <w:jc w:val="center"/>
        <w:rPr>
          <w:rFonts w:ascii="Arial" w:hAnsi="Arial"/>
          <w:b/>
          <w:bCs/>
        </w:rPr>
      </w:pPr>
      <w:r w:rsidRPr="00EC5F2C">
        <w:rPr>
          <w:rFonts w:ascii="Arial" w:hAnsi="Arial"/>
          <w:b/>
          <w:bCs/>
        </w:rPr>
        <w:t xml:space="preserve">§ </w:t>
      </w:r>
      <w:r w:rsidR="00423C86" w:rsidRPr="00EC5F2C">
        <w:rPr>
          <w:rFonts w:ascii="Arial" w:hAnsi="Arial"/>
          <w:b/>
          <w:bCs/>
        </w:rPr>
        <w:t>5</w:t>
      </w:r>
    </w:p>
    <w:p w14:paraId="3A69487B" w14:textId="77777777" w:rsidR="00CD2E6F" w:rsidRPr="00EC5F2C" w:rsidRDefault="00423C86" w:rsidP="005C692A">
      <w:pPr>
        <w:spacing w:line="360" w:lineRule="auto"/>
        <w:contextualSpacing/>
        <w:jc w:val="both"/>
        <w:rPr>
          <w:rFonts w:ascii="Arial" w:hAnsi="Arial"/>
        </w:rPr>
      </w:pPr>
      <w:r w:rsidRPr="00EC5F2C">
        <w:rPr>
          <w:rFonts w:ascii="Arial" w:hAnsi="Arial"/>
        </w:rPr>
        <w:t>Do obowiązków Zamawiającego należy:</w:t>
      </w:r>
    </w:p>
    <w:p w14:paraId="740E75EA" w14:textId="017DDC52" w:rsidR="00423C86" w:rsidRPr="00EC5F2C" w:rsidRDefault="00FE05BC" w:rsidP="005C692A">
      <w:pPr>
        <w:pStyle w:val="Akapitzlist"/>
        <w:numPr>
          <w:ilvl w:val="0"/>
          <w:numId w:val="12"/>
        </w:numPr>
        <w:tabs>
          <w:tab w:val="left" w:pos="993"/>
        </w:tabs>
        <w:spacing w:line="360" w:lineRule="auto"/>
        <w:ind w:left="426" w:hanging="426"/>
        <w:contextualSpacing/>
        <w:jc w:val="both"/>
        <w:rPr>
          <w:rFonts w:ascii="Arial" w:hAnsi="Arial" w:cs="Arial"/>
          <w:sz w:val="20"/>
          <w:szCs w:val="20"/>
          <w:lang w:val="pl-PL"/>
        </w:rPr>
      </w:pPr>
      <w:r w:rsidRPr="00EC5F2C">
        <w:rPr>
          <w:rFonts w:ascii="Arial" w:hAnsi="Arial" w:cs="Arial"/>
          <w:sz w:val="20"/>
          <w:szCs w:val="20"/>
          <w:lang w:val="pl-PL"/>
        </w:rPr>
        <w:t>P</w:t>
      </w:r>
      <w:r w:rsidR="00423C86" w:rsidRPr="00EC5F2C">
        <w:rPr>
          <w:rFonts w:ascii="Arial" w:hAnsi="Arial" w:cs="Arial"/>
          <w:sz w:val="20"/>
          <w:szCs w:val="20"/>
          <w:lang w:val="pl-PL"/>
        </w:rPr>
        <w:t xml:space="preserve">rotokolarne przekazanie terenu budowy w terminie do </w:t>
      </w:r>
      <w:r w:rsidR="00EC45CF" w:rsidRPr="00EC5F2C">
        <w:rPr>
          <w:rFonts w:ascii="Arial" w:hAnsi="Arial" w:cs="Arial"/>
          <w:sz w:val="20"/>
          <w:szCs w:val="20"/>
          <w:lang w:val="pl-PL"/>
        </w:rPr>
        <w:t>7</w:t>
      </w:r>
      <w:r w:rsidR="00423C86" w:rsidRPr="00EC5F2C">
        <w:rPr>
          <w:rFonts w:ascii="Arial" w:hAnsi="Arial" w:cs="Arial"/>
          <w:sz w:val="20"/>
          <w:szCs w:val="20"/>
          <w:lang w:val="pl-PL"/>
        </w:rPr>
        <w:t xml:space="preserve"> dni roboczych od dnia zawarcia umowy;</w:t>
      </w:r>
    </w:p>
    <w:p w14:paraId="69CE8D0A" w14:textId="5479E5AB" w:rsidR="00423C86" w:rsidRPr="00EC5F2C" w:rsidRDefault="00FE05BC" w:rsidP="005C692A">
      <w:pPr>
        <w:pStyle w:val="Akapitzlist"/>
        <w:numPr>
          <w:ilvl w:val="0"/>
          <w:numId w:val="12"/>
        </w:numPr>
        <w:tabs>
          <w:tab w:val="left" w:pos="993"/>
        </w:tabs>
        <w:spacing w:line="360" w:lineRule="auto"/>
        <w:ind w:left="426" w:hanging="426"/>
        <w:contextualSpacing/>
        <w:jc w:val="both"/>
        <w:rPr>
          <w:rFonts w:ascii="Arial" w:hAnsi="Arial" w:cs="Arial"/>
          <w:sz w:val="20"/>
          <w:szCs w:val="20"/>
          <w:lang w:val="pl-PL"/>
        </w:rPr>
      </w:pPr>
      <w:r w:rsidRPr="00EC5F2C">
        <w:rPr>
          <w:rFonts w:ascii="Arial" w:hAnsi="Arial" w:cs="Arial"/>
          <w:sz w:val="20"/>
          <w:szCs w:val="20"/>
          <w:lang w:val="pl-PL"/>
        </w:rPr>
        <w:t>P</w:t>
      </w:r>
      <w:r w:rsidR="00423C86" w:rsidRPr="00EC5F2C">
        <w:rPr>
          <w:rFonts w:ascii="Arial" w:hAnsi="Arial" w:cs="Arial"/>
          <w:sz w:val="20"/>
          <w:szCs w:val="20"/>
          <w:lang w:val="pl-PL"/>
        </w:rPr>
        <w:t>rzekazanie kopii pozwolenia na budowę;</w:t>
      </w:r>
    </w:p>
    <w:p w14:paraId="34059C5D" w14:textId="636CAD95" w:rsidR="00423C86" w:rsidRPr="00EC5F2C" w:rsidRDefault="00FE05BC" w:rsidP="005C692A">
      <w:pPr>
        <w:pStyle w:val="Akapitzlist"/>
        <w:numPr>
          <w:ilvl w:val="0"/>
          <w:numId w:val="12"/>
        </w:numPr>
        <w:tabs>
          <w:tab w:val="left" w:pos="993"/>
        </w:tabs>
        <w:spacing w:line="360" w:lineRule="auto"/>
        <w:ind w:left="426" w:hanging="426"/>
        <w:contextualSpacing/>
        <w:jc w:val="both"/>
        <w:rPr>
          <w:rFonts w:ascii="Arial" w:hAnsi="Arial" w:cs="Arial"/>
          <w:sz w:val="20"/>
          <w:szCs w:val="20"/>
          <w:lang w:val="pl-PL"/>
        </w:rPr>
      </w:pPr>
      <w:r w:rsidRPr="00EC5F2C">
        <w:rPr>
          <w:rFonts w:ascii="Arial" w:hAnsi="Arial" w:cs="Arial"/>
          <w:sz w:val="20"/>
          <w:szCs w:val="20"/>
          <w:lang w:val="pl-PL"/>
        </w:rPr>
        <w:t>Z</w:t>
      </w:r>
      <w:r w:rsidR="00423C86" w:rsidRPr="00EC5F2C">
        <w:rPr>
          <w:rFonts w:ascii="Arial" w:hAnsi="Arial" w:cs="Arial"/>
          <w:sz w:val="20"/>
          <w:szCs w:val="20"/>
          <w:lang w:val="pl-PL"/>
        </w:rPr>
        <w:t>głoszenie rozpoczęcia robót właściwemu organowi;</w:t>
      </w:r>
    </w:p>
    <w:p w14:paraId="564C6C8F" w14:textId="5B4C17FA" w:rsidR="00423C86" w:rsidRPr="00EC5F2C" w:rsidRDefault="00FE05BC" w:rsidP="005C692A">
      <w:pPr>
        <w:pStyle w:val="Akapitzlist"/>
        <w:numPr>
          <w:ilvl w:val="0"/>
          <w:numId w:val="12"/>
        </w:numPr>
        <w:tabs>
          <w:tab w:val="left" w:pos="993"/>
        </w:tabs>
        <w:spacing w:line="360" w:lineRule="auto"/>
        <w:ind w:left="426" w:hanging="426"/>
        <w:contextualSpacing/>
        <w:jc w:val="both"/>
        <w:rPr>
          <w:rFonts w:ascii="Arial" w:hAnsi="Arial" w:cs="Arial"/>
          <w:sz w:val="20"/>
          <w:szCs w:val="20"/>
          <w:lang w:val="pl-PL"/>
        </w:rPr>
      </w:pPr>
      <w:r w:rsidRPr="00EC5F2C">
        <w:rPr>
          <w:rFonts w:ascii="Arial" w:hAnsi="Arial" w:cs="Arial"/>
          <w:sz w:val="20"/>
          <w:szCs w:val="20"/>
          <w:lang w:val="pl-PL"/>
        </w:rPr>
        <w:t>P</w:t>
      </w:r>
      <w:r w:rsidR="00423C86" w:rsidRPr="00EC5F2C">
        <w:rPr>
          <w:rFonts w:ascii="Arial" w:hAnsi="Arial" w:cs="Arial"/>
          <w:sz w:val="20"/>
          <w:szCs w:val="20"/>
          <w:lang w:val="pl-PL"/>
        </w:rPr>
        <w:t>rotokolarne przekazanie Wykonawcy kompletu dokumentacji, na podstawie której będzie realizowany przedmiot umowy. Dokumentacja stanowi własność Zamawiającego i może być wykorzystywana wyłącznie w celu wykonania przedmiotu umowy zgodnie z przeznaczeniem;</w:t>
      </w:r>
    </w:p>
    <w:p w14:paraId="4CED7C72" w14:textId="1140AC69" w:rsidR="00423C86" w:rsidRPr="00EC5F2C" w:rsidRDefault="00FE05BC" w:rsidP="005C692A">
      <w:pPr>
        <w:pStyle w:val="Akapitzlist"/>
        <w:numPr>
          <w:ilvl w:val="0"/>
          <w:numId w:val="12"/>
        </w:numPr>
        <w:tabs>
          <w:tab w:val="left" w:pos="993"/>
        </w:tabs>
        <w:spacing w:line="360" w:lineRule="auto"/>
        <w:ind w:left="426" w:hanging="426"/>
        <w:contextualSpacing/>
        <w:jc w:val="both"/>
        <w:rPr>
          <w:rFonts w:ascii="Arial" w:hAnsi="Arial" w:cs="Arial"/>
          <w:sz w:val="20"/>
          <w:szCs w:val="20"/>
          <w:lang w:val="pl-PL"/>
        </w:rPr>
      </w:pPr>
      <w:r w:rsidRPr="00EC5F2C">
        <w:rPr>
          <w:rFonts w:ascii="Arial" w:hAnsi="Arial" w:cs="Arial"/>
          <w:sz w:val="20"/>
          <w:szCs w:val="20"/>
          <w:lang w:val="pl-PL"/>
        </w:rPr>
        <w:t>T</w:t>
      </w:r>
      <w:r w:rsidR="00423C86" w:rsidRPr="00EC5F2C">
        <w:rPr>
          <w:rFonts w:ascii="Arial" w:hAnsi="Arial" w:cs="Arial"/>
          <w:sz w:val="20"/>
          <w:szCs w:val="20"/>
          <w:lang w:val="pl-PL"/>
        </w:rPr>
        <w:t>erminowe przystąpienie do odbioru robót budowlanych;</w:t>
      </w:r>
    </w:p>
    <w:p w14:paraId="4DCBFABA" w14:textId="792302C5" w:rsidR="00423C86" w:rsidRPr="00EC5F2C" w:rsidRDefault="00FE05BC" w:rsidP="005C692A">
      <w:pPr>
        <w:pStyle w:val="Akapitzlist"/>
        <w:numPr>
          <w:ilvl w:val="0"/>
          <w:numId w:val="12"/>
        </w:numPr>
        <w:tabs>
          <w:tab w:val="left" w:pos="993"/>
        </w:tabs>
        <w:spacing w:line="360" w:lineRule="auto"/>
        <w:ind w:left="426" w:hanging="426"/>
        <w:contextualSpacing/>
        <w:jc w:val="both"/>
        <w:rPr>
          <w:rFonts w:ascii="Arial" w:hAnsi="Arial" w:cs="Arial"/>
          <w:sz w:val="20"/>
          <w:szCs w:val="20"/>
          <w:lang w:val="pl-PL"/>
        </w:rPr>
      </w:pPr>
      <w:r w:rsidRPr="00EC5F2C">
        <w:rPr>
          <w:rFonts w:ascii="Arial" w:hAnsi="Arial" w:cs="Arial"/>
          <w:sz w:val="20"/>
          <w:szCs w:val="20"/>
          <w:lang w:val="pl-PL"/>
        </w:rPr>
        <w:t>T</w:t>
      </w:r>
      <w:r w:rsidR="00423C86" w:rsidRPr="00EC5F2C">
        <w:rPr>
          <w:rFonts w:ascii="Arial" w:hAnsi="Arial" w:cs="Arial"/>
          <w:sz w:val="20"/>
          <w:szCs w:val="20"/>
          <w:lang w:val="pl-PL"/>
        </w:rPr>
        <w:t xml:space="preserve">erminowa zapłata wynagrodzenia należnego Wykonawcy za wykonanie </w:t>
      </w:r>
      <w:r w:rsidR="00EC45CF" w:rsidRPr="00EC5F2C">
        <w:rPr>
          <w:rFonts w:ascii="Arial" w:hAnsi="Arial" w:cs="Arial"/>
          <w:sz w:val="20"/>
          <w:szCs w:val="20"/>
          <w:lang w:val="pl-PL"/>
        </w:rPr>
        <w:t xml:space="preserve">prawidłowo </w:t>
      </w:r>
      <w:r w:rsidR="00423C86" w:rsidRPr="00EC5F2C">
        <w:rPr>
          <w:rFonts w:ascii="Arial" w:hAnsi="Arial" w:cs="Arial"/>
          <w:sz w:val="20"/>
          <w:szCs w:val="20"/>
          <w:lang w:val="pl-PL"/>
        </w:rPr>
        <w:t>przedmiotu umowy;</w:t>
      </w:r>
    </w:p>
    <w:p w14:paraId="2204E4E2" w14:textId="4F2E3C79" w:rsidR="005532A7" w:rsidRPr="00EC5F2C" w:rsidRDefault="00FE05BC" w:rsidP="005C692A">
      <w:pPr>
        <w:pStyle w:val="Akapitzlist"/>
        <w:numPr>
          <w:ilvl w:val="0"/>
          <w:numId w:val="12"/>
        </w:numPr>
        <w:tabs>
          <w:tab w:val="left" w:pos="993"/>
        </w:tabs>
        <w:spacing w:line="360" w:lineRule="auto"/>
        <w:ind w:left="426" w:hanging="426"/>
        <w:contextualSpacing/>
        <w:jc w:val="both"/>
        <w:rPr>
          <w:rFonts w:ascii="Arial" w:hAnsi="Arial" w:cs="Arial"/>
          <w:sz w:val="20"/>
          <w:szCs w:val="20"/>
          <w:lang w:val="pl-PL"/>
        </w:rPr>
      </w:pPr>
      <w:r w:rsidRPr="00EC5F2C">
        <w:rPr>
          <w:rFonts w:ascii="Arial" w:hAnsi="Arial" w:cs="Arial"/>
          <w:sz w:val="20"/>
          <w:szCs w:val="20"/>
          <w:lang w:val="pl-PL"/>
        </w:rPr>
        <w:t>N</w:t>
      </w:r>
      <w:r w:rsidR="00423C86" w:rsidRPr="00EC5F2C">
        <w:rPr>
          <w:rFonts w:ascii="Arial" w:hAnsi="Arial" w:cs="Arial"/>
          <w:sz w:val="20"/>
          <w:szCs w:val="20"/>
          <w:lang w:val="pl-PL"/>
        </w:rPr>
        <w:t xml:space="preserve">adzór nad realizacją przedmiotu umowy, który będzie sprawowany w ten sposób, że Zamawiający </w:t>
      </w:r>
      <w:r w:rsidR="001749C7" w:rsidRPr="00EC5F2C">
        <w:rPr>
          <w:rFonts w:ascii="Arial" w:hAnsi="Arial" w:cs="Arial"/>
          <w:sz w:val="20"/>
          <w:szCs w:val="20"/>
          <w:lang w:val="pl-PL"/>
        </w:rPr>
        <w:t xml:space="preserve">wyznaczy </w:t>
      </w:r>
      <w:r w:rsidR="00423C86" w:rsidRPr="00EC5F2C">
        <w:rPr>
          <w:rFonts w:ascii="Arial" w:hAnsi="Arial" w:cs="Arial"/>
          <w:sz w:val="20"/>
          <w:szCs w:val="20"/>
          <w:lang w:val="pl-PL"/>
        </w:rPr>
        <w:t>Inspektora nadzoru inwestorskiego jako swojego przedstawiciela do nadzoru nad realizacją przedmiotu umowy</w:t>
      </w:r>
      <w:r w:rsidR="00CC0E6B" w:rsidRPr="00EC5F2C">
        <w:rPr>
          <w:rFonts w:ascii="Arial" w:hAnsi="Arial" w:cs="Arial"/>
          <w:sz w:val="20"/>
          <w:szCs w:val="20"/>
          <w:lang w:val="pl-PL"/>
        </w:rPr>
        <w:t xml:space="preserve"> i</w:t>
      </w:r>
      <w:r w:rsidR="00423C86" w:rsidRPr="00EC5F2C">
        <w:rPr>
          <w:rFonts w:ascii="Arial" w:hAnsi="Arial" w:cs="Arial"/>
          <w:sz w:val="20"/>
          <w:szCs w:val="20"/>
          <w:lang w:val="pl-PL"/>
        </w:rPr>
        <w:t xml:space="preserve"> który upoważniony będzie do wyegzekwowania od Wykonawcy obowiązków wynikających z niniejszej umowy oraz będzie działał w imieniu Zamawiającego</w:t>
      </w:r>
      <w:r w:rsidR="00CC0E6B" w:rsidRPr="00EC5F2C">
        <w:rPr>
          <w:rFonts w:ascii="Arial" w:hAnsi="Arial" w:cs="Arial"/>
          <w:sz w:val="20"/>
          <w:szCs w:val="20"/>
          <w:lang w:val="pl-PL"/>
        </w:rPr>
        <w:t>,</w:t>
      </w:r>
      <w:r w:rsidR="00423C86" w:rsidRPr="00EC5F2C">
        <w:rPr>
          <w:rFonts w:ascii="Arial" w:hAnsi="Arial" w:cs="Arial"/>
          <w:sz w:val="20"/>
          <w:szCs w:val="20"/>
          <w:lang w:val="pl-PL"/>
        </w:rPr>
        <w:t xml:space="preserve"> między innymi w zakresie zarządzania inwestycją i nadzoru nad realizacją umowy.</w:t>
      </w:r>
    </w:p>
    <w:p w14:paraId="54EC5759" w14:textId="77777777" w:rsidR="005532A7" w:rsidRPr="00EC5F2C" w:rsidRDefault="005532A7" w:rsidP="005C692A">
      <w:pPr>
        <w:spacing w:line="360" w:lineRule="auto"/>
        <w:contextualSpacing/>
        <w:jc w:val="both"/>
        <w:rPr>
          <w:rFonts w:ascii="Arial" w:hAnsi="Arial"/>
        </w:rPr>
      </w:pPr>
    </w:p>
    <w:p w14:paraId="7C1977D5" w14:textId="2A20B3A5" w:rsidR="00423C86" w:rsidRPr="00EC5F2C" w:rsidRDefault="00423C86" w:rsidP="005C692A">
      <w:pPr>
        <w:pStyle w:val="Akapitzlist"/>
        <w:numPr>
          <w:ilvl w:val="0"/>
          <w:numId w:val="0"/>
        </w:numPr>
        <w:spacing w:line="360" w:lineRule="auto"/>
        <w:contextualSpacing/>
        <w:jc w:val="center"/>
        <w:rPr>
          <w:rFonts w:ascii="Arial" w:hAnsi="Arial" w:cs="Arial"/>
          <w:sz w:val="20"/>
          <w:szCs w:val="20"/>
          <w:lang w:val="pl-PL"/>
        </w:rPr>
      </w:pPr>
      <w:r w:rsidRPr="00EC5F2C">
        <w:rPr>
          <w:rFonts w:ascii="Arial" w:hAnsi="Arial" w:cs="Arial"/>
          <w:b/>
          <w:bCs/>
          <w:sz w:val="20"/>
          <w:szCs w:val="20"/>
          <w:lang w:val="pl-PL"/>
        </w:rPr>
        <w:lastRenderedPageBreak/>
        <w:t>TERMIN WYKONANIA PRZEDMIOTU UMOWY</w:t>
      </w:r>
    </w:p>
    <w:p w14:paraId="2A471E6D" w14:textId="13C96FD2" w:rsidR="00423C86" w:rsidRPr="00EC5F2C" w:rsidRDefault="00826682" w:rsidP="005C692A">
      <w:pPr>
        <w:spacing w:line="360" w:lineRule="auto"/>
        <w:jc w:val="center"/>
        <w:rPr>
          <w:rFonts w:ascii="Arial" w:hAnsi="Arial"/>
          <w:b/>
          <w:bCs/>
        </w:rPr>
      </w:pPr>
      <w:r w:rsidRPr="00EC5F2C">
        <w:rPr>
          <w:rFonts w:ascii="Arial" w:hAnsi="Arial"/>
          <w:b/>
          <w:bCs/>
        </w:rPr>
        <w:t xml:space="preserve">§ </w:t>
      </w:r>
      <w:r w:rsidR="00E60DD2" w:rsidRPr="00EC5F2C">
        <w:rPr>
          <w:rFonts w:ascii="Arial" w:hAnsi="Arial"/>
          <w:b/>
          <w:bCs/>
        </w:rPr>
        <w:t>6</w:t>
      </w:r>
    </w:p>
    <w:p w14:paraId="0567178A" w14:textId="4FA28278" w:rsidR="00262355" w:rsidRPr="00130AD8" w:rsidRDefault="00423C86" w:rsidP="005C692A">
      <w:pPr>
        <w:numPr>
          <w:ilvl w:val="0"/>
          <w:numId w:val="5"/>
        </w:numPr>
        <w:spacing w:line="360" w:lineRule="auto"/>
        <w:ind w:left="426"/>
        <w:jc w:val="both"/>
        <w:rPr>
          <w:rFonts w:ascii="Arial" w:hAnsi="Arial"/>
          <w:color w:val="000000" w:themeColor="text1"/>
        </w:rPr>
      </w:pPr>
      <w:r w:rsidRPr="00130AD8">
        <w:rPr>
          <w:rFonts w:ascii="Arial" w:hAnsi="Arial"/>
          <w:color w:val="000000" w:themeColor="text1"/>
        </w:rPr>
        <w:t xml:space="preserve">Termin realizacji zamówienia: do </w:t>
      </w:r>
      <w:r w:rsidR="00130AD8" w:rsidRPr="00130AD8">
        <w:rPr>
          <w:rFonts w:ascii="Arial" w:hAnsi="Arial"/>
          <w:color w:val="000000" w:themeColor="text1"/>
        </w:rPr>
        <w:t>4</w:t>
      </w:r>
      <w:r w:rsidR="00483D11" w:rsidRPr="00130AD8">
        <w:rPr>
          <w:rFonts w:ascii="Arial" w:hAnsi="Arial"/>
          <w:color w:val="000000" w:themeColor="text1"/>
        </w:rPr>
        <w:t xml:space="preserve"> miesięcy od daty podpisania niniejszej umowy, </w:t>
      </w:r>
      <w:r w:rsidR="001749C7" w:rsidRPr="00130AD8">
        <w:rPr>
          <w:rFonts w:ascii="Arial" w:hAnsi="Arial"/>
          <w:color w:val="000000" w:themeColor="text1"/>
        </w:rPr>
        <w:t xml:space="preserve">jednak </w:t>
      </w:r>
      <w:r w:rsidR="00483D11" w:rsidRPr="00130AD8">
        <w:rPr>
          <w:rFonts w:ascii="Arial" w:hAnsi="Arial"/>
          <w:color w:val="000000" w:themeColor="text1"/>
        </w:rPr>
        <w:t xml:space="preserve">nie później niż do dnia </w:t>
      </w:r>
      <w:r w:rsidR="00130AD8" w:rsidRPr="00130AD8">
        <w:rPr>
          <w:rFonts w:ascii="Arial" w:hAnsi="Arial"/>
          <w:color w:val="000000" w:themeColor="text1"/>
        </w:rPr>
        <w:t>27</w:t>
      </w:r>
      <w:r w:rsidR="00483D11" w:rsidRPr="00130AD8">
        <w:rPr>
          <w:rFonts w:ascii="Arial" w:hAnsi="Arial"/>
          <w:color w:val="000000" w:themeColor="text1"/>
        </w:rPr>
        <w:t>.1</w:t>
      </w:r>
      <w:r w:rsidR="00130AD8" w:rsidRPr="00130AD8">
        <w:rPr>
          <w:rFonts w:ascii="Arial" w:hAnsi="Arial"/>
          <w:color w:val="000000" w:themeColor="text1"/>
        </w:rPr>
        <w:t>1</w:t>
      </w:r>
      <w:r w:rsidR="00483D11" w:rsidRPr="00130AD8">
        <w:rPr>
          <w:rFonts w:ascii="Arial" w:hAnsi="Arial"/>
          <w:color w:val="000000" w:themeColor="text1"/>
        </w:rPr>
        <w:t xml:space="preserve">.2025 r. </w:t>
      </w:r>
      <w:r w:rsidRPr="00130AD8">
        <w:rPr>
          <w:rFonts w:ascii="Arial" w:hAnsi="Arial"/>
          <w:color w:val="000000" w:themeColor="text1"/>
        </w:rPr>
        <w:t xml:space="preserve"> </w:t>
      </w:r>
    </w:p>
    <w:p w14:paraId="5EFEB7BD" w14:textId="09439242" w:rsidR="00262355" w:rsidRPr="00EC5F2C" w:rsidRDefault="00423C86" w:rsidP="005C692A">
      <w:pPr>
        <w:numPr>
          <w:ilvl w:val="0"/>
          <w:numId w:val="5"/>
        </w:numPr>
        <w:spacing w:line="360" w:lineRule="auto"/>
        <w:ind w:left="426"/>
        <w:jc w:val="both"/>
        <w:rPr>
          <w:rFonts w:ascii="Arial" w:hAnsi="Arial"/>
        </w:rPr>
      </w:pPr>
      <w:r w:rsidRPr="00EC5F2C">
        <w:rPr>
          <w:rFonts w:ascii="Arial" w:hAnsi="Arial"/>
        </w:rPr>
        <w:t>Strony zgodnie ustalają, że przez termin wykonania przedmiotu umowy (realizację całości zamówienia) rozumieją datę podpisania Protokołu Odbioru Końcowego Przedmiotu Umowy – bez wad istotnych, co oznacza, że Wykonawca ma świadomość, iż zgłoszenia gotowości do Odbioru Końcowego Przedmiotu Umowy, musi dokonać na co najmniej 7 dni roboczych przed terminem wykonania przedmiotu umowy</w:t>
      </w:r>
      <w:r w:rsidR="00761801" w:rsidRPr="00EC5F2C">
        <w:rPr>
          <w:rFonts w:ascii="Arial" w:hAnsi="Arial"/>
        </w:rPr>
        <w:t xml:space="preserve"> wraz z wpisem do Dziennika Budowy Kierownika Budowy o jej zakończeniu i oświadczeniu Kierownika Budowy o zgodności i kompletności wykonanych robót </w:t>
      </w:r>
      <w:r w:rsidR="00FE05BC" w:rsidRPr="00EC5F2C">
        <w:rPr>
          <w:rFonts w:ascii="Arial" w:hAnsi="Arial"/>
        </w:rPr>
        <w:br/>
      </w:r>
      <w:r w:rsidR="00761801" w:rsidRPr="00EC5F2C">
        <w:rPr>
          <w:rFonts w:ascii="Arial" w:hAnsi="Arial"/>
        </w:rPr>
        <w:t>z pozwoleniem budowlanym</w:t>
      </w:r>
      <w:r w:rsidRPr="00EC5F2C">
        <w:rPr>
          <w:rFonts w:ascii="Arial" w:hAnsi="Arial"/>
        </w:rPr>
        <w:t xml:space="preserve">. W terminie wykonania przedmiotu umowy Wykonawca zobowiązany jest wykonać w całości zakres robót objętych umową, przekazać Zamawiającemu oświadczenie, że roboty stanowiące przedmiot umowy zostały ukończone, oraz przekazać Zamawiającemu dokumenty określone w umowie, jak również inne dokumenty wymagane przez powszechnie obowiązujące przepisy prawa. Powyższe oznacza, że Wykonawca zobowiązany jest uwzględnić jako okres realizacji umowy także okres od dnia zgłoszenia gotowości do odbioru końcowego do dnia przystąpienia do odbioru końcowego oraz do zakończenia czynności odbioru końcowego, </w:t>
      </w:r>
      <w:r w:rsidR="00FE05BC" w:rsidRPr="00EC5F2C">
        <w:rPr>
          <w:rFonts w:ascii="Arial" w:hAnsi="Arial"/>
        </w:rPr>
        <w:br/>
      </w:r>
      <w:r w:rsidRPr="00EC5F2C">
        <w:rPr>
          <w:rFonts w:ascii="Arial" w:hAnsi="Arial"/>
        </w:rPr>
        <w:t>a także do zakończenia usuwania Wad istotnych przedmiotu umowy stwierdzonych w czasie odbioru końcowego.</w:t>
      </w:r>
    </w:p>
    <w:p w14:paraId="6CDBA6BF" w14:textId="4ADCC696" w:rsidR="00423C86" w:rsidRPr="00EC5F2C" w:rsidRDefault="00423C86" w:rsidP="005C692A">
      <w:pPr>
        <w:numPr>
          <w:ilvl w:val="0"/>
          <w:numId w:val="5"/>
        </w:numPr>
        <w:spacing w:line="360" w:lineRule="auto"/>
        <w:ind w:left="426"/>
        <w:jc w:val="both"/>
        <w:rPr>
          <w:rFonts w:ascii="Arial" w:hAnsi="Arial"/>
        </w:rPr>
      </w:pPr>
      <w:r w:rsidRPr="00EC5F2C">
        <w:rPr>
          <w:rFonts w:ascii="Arial" w:hAnsi="Arial"/>
        </w:rPr>
        <w:t xml:space="preserve">Przystąpienie </w:t>
      </w:r>
      <w:r w:rsidR="001749C7" w:rsidRPr="00EC5F2C">
        <w:rPr>
          <w:rFonts w:ascii="Arial" w:hAnsi="Arial"/>
        </w:rPr>
        <w:t xml:space="preserve">przez strony </w:t>
      </w:r>
      <w:r w:rsidRPr="00EC5F2C">
        <w:rPr>
          <w:rFonts w:ascii="Arial" w:hAnsi="Arial"/>
        </w:rPr>
        <w:t xml:space="preserve">do końcowego odbioru robót nastąpi w terminie do 7 dni od daty zgłoszenia </w:t>
      </w:r>
      <w:r w:rsidR="001749C7" w:rsidRPr="00EC5F2C">
        <w:rPr>
          <w:rFonts w:ascii="Arial" w:hAnsi="Arial"/>
        </w:rPr>
        <w:t xml:space="preserve">przez Wykonawcę </w:t>
      </w:r>
      <w:r w:rsidRPr="00EC5F2C">
        <w:rPr>
          <w:rFonts w:ascii="Arial" w:hAnsi="Arial"/>
        </w:rPr>
        <w:t>gotowości do odbioru.</w:t>
      </w:r>
    </w:p>
    <w:p w14:paraId="4198EC77" w14:textId="77777777" w:rsidR="00423C86" w:rsidRPr="00EC5F2C" w:rsidRDefault="00423C86" w:rsidP="005C692A">
      <w:pPr>
        <w:numPr>
          <w:ilvl w:val="0"/>
          <w:numId w:val="5"/>
        </w:numPr>
        <w:spacing w:line="360" w:lineRule="auto"/>
        <w:ind w:left="426"/>
        <w:jc w:val="both"/>
        <w:rPr>
          <w:rFonts w:ascii="Arial" w:hAnsi="Arial"/>
        </w:rPr>
      </w:pPr>
      <w:r w:rsidRPr="00EC5F2C">
        <w:rPr>
          <w:rFonts w:ascii="Arial" w:hAnsi="Arial"/>
        </w:rPr>
        <w:t>Termin przekazania placu budowy jest terminem rozpoczęcia robót.</w:t>
      </w:r>
    </w:p>
    <w:p w14:paraId="4DC42482" w14:textId="77777777" w:rsidR="00D7343D" w:rsidRPr="00EC5F2C" w:rsidRDefault="00D7343D" w:rsidP="005C692A">
      <w:pPr>
        <w:spacing w:line="360" w:lineRule="auto"/>
        <w:rPr>
          <w:rFonts w:ascii="Arial" w:hAnsi="Arial"/>
          <w:b/>
          <w:bCs/>
        </w:rPr>
      </w:pPr>
    </w:p>
    <w:p w14:paraId="7C11C211" w14:textId="43988ECB" w:rsidR="00CE4ACF" w:rsidRPr="00EC5F2C" w:rsidRDefault="00CE4ACF" w:rsidP="005C692A">
      <w:pPr>
        <w:spacing w:line="360" w:lineRule="auto"/>
        <w:jc w:val="center"/>
        <w:rPr>
          <w:rFonts w:ascii="Arial" w:eastAsiaTheme="minorHAnsi" w:hAnsi="Arial"/>
          <w:b/>
          <w:bCs/>
          <w:lang w:eastAsia="en-US"/>
        </w:rPr>
      </w:pPr>
      <w:r w:rsidRPr="00EC5F2C">
        <w:rPr>
          <w:rFonts w:ascii="Arial" w:eastAsiaTheme="minorHAnsi" w:hAnsi="Arial"/>
          <w:b/>
          <w:bCs/>
          <w:lang w:eastAsia="en-US"/>
        </w:rPr>
        <w:t>OBOWIĄZKI W ZAKRESIE ZAPEWNIENIA BEZPIECZNEJ I HIGIENICZNEJ PRACY</w:t>
      </w:r>
    </w:p>
    <w:p w14:paraId="04AE723A" w14:textId="30303920" w:rsidR="005C2160" w:rsidRPr="00EC5F2C" w:rsidRDefault="00262355" w:rsidP="005C692A">
      <w:pPr>
        <w:spacing w:line="360" w:lineRule="auto"/>
        <w:jc w:val="center"/>
        <w:rPr>
          <w:rFonts w:ascii="Arial" w:hAnsi="Arial"/>
          <w:b/>
          <w:bCs/>
        </w:rPr>
      </w:pPr>
      <w:r w:rsidRPr="00EC5F2C">
        <w:rPr>
          <w:rFonts w:ascii="Arial" w:hAnsi="Arial"/>
          <w:b/>
          <w:bCs/>
        </w:rPr>
        <w:t xml:space="preserve">§ </w:t>
      </w:r>
      <w:r w:rsidR="00E60DD2" w:rsidRPr="00EC5F2C">
        <w:rPr>
          <w:rFonts w:ascii="Arial" w:hAnsi="Arial"/>
          <w:b/>
          <w:bCs/>
        </w:rPr>
        <w:t>7</w:t>
      </w:r>
    </w:p>
    <w:p w14:paraId="2564B113" w14:textId="25E02F7E" w:rsidR="00CC0E6B" w:rsidRPr="00EC5F2C" w:rsidRDefault="00CE4ACF" w:rsidP="00DD51DF">
      <w:pPr>
        <w:spacing w:line="360" w:lineRule="auto"/>
        <w:jc w:val="both"/>
        <w:rPr>
          <w:rFonts w:ascii="Arial" w:hAnsi="Arial"/>
          <w:b/>
          <w:bCs/>
          <w:i/>
          <w:iCs/>
          <w:color w:val="FF0000"/>
        </w:rPr>
      </w:pPr>
      <w:r w:rsidRPr="00EC5F2C">
        <w:rPr>
          <w:rFonts w:ascii="Arial" w:hAnsi="Arial"/>
          <w:bCs/>
        </w:rPr>
        <w:t>Wykonawca</w:t>
      </w:r>
      <w:r w:rsidR="00CC0E6B" w:rsidRPr="00EC5F2C">
        <w:rPr>
          <w:rFonts w:ascii="Arial" w:hAnsi="Arial"/>
          <w:bCs/>
        </w:rPr>
        <w:t>,</w:t>
      </w:r>
      <w:r w:rsidRPr="00EC5F2C">
        <w:rPr>
          <w:rFonts w:ascii="Arial" w:hAnsi="Arial"/>
          <w:bCs/>
        </w:rPr>
        <w:t xml:space="preserve"> zgodnie z art. 208 ustawy z dnia 26 czerwca 1974 r. Kodeks pracy</w:t>
      </w:r>
      <w:r w:rsidR="005C692A">
        <w:rPr>
          <w:rFonts w:ascii="Arial" w:hAnsi="Arial"/>
          <w:bCs/>
        </w:rPr>
        <w:t xml:space="preserve"> </w:t>
      </w:r>
      <w:r w:rsidRPr="00EC5F2C">
        <w:rPr>
          <w:rFonts w:ascii="Arial" w:hAnsi="Arial"/>
          <w:bCs/>
        </w:rPr>
        <w:t xml:space="preserve">(t. j. Dz. U. z </w:t>
      </w:r>
      <w:r w:rsidR="009F5D5A" w:rsidRPr="00EC5F2C">
        <w:rPr>
          <w:rFonts w:ascii="Arial" w:hAnsi="Arial"/>
          <w:bCs/>
        </w:rPr>
        <w:t>202</w:t>
      </w:r>
      <w:r w:rsidR="00246073" w:rsidRPr="00EC5F2C">
        <w:rPr>
          <w:rFonts w:ascii="Arial" w:hAnsi="Arial"/>
          <w:bCs/>
        </w:rPr>
        <w:t>5</w:t>
      </w:r>
      <w:r w:rsidRPr="00EC5F2C">
        <w:rPr>
          <w:rFonts w:ascii="Arial" w:hAnsi="Arial"/>
          <w:bCs/>
        </w:rPr>
        <w:t xml:space="preserve"> poz. </w:t>
      </w:r>
      <w:r w:rsidR="00246073" w:rsidRPr="00EC5F2C">
        <w:rPr>
          <w:rFonts w:ascii="Arial" w:hAnsi="Arial"/>
          <w:bCs/>
        </w:rPr>
        <w:t>277</w:t>
      </w:r>
      <w:r w:rsidRPr="00EC5F2C">
        <w:rPr>
          <w:rFonts w:ascii="Arial" w:hAnsi="Arial"/>
          <w:bCs/>
        </w:rPr>
        <w:t xml:space="preserve"> z późn zm.), zobowiązuj</w:t>
      </w:r>
      <w:r w:rsidR="00CC0E6B" w:rsidRPr="00EC5F2C">
        <w:rPr>
          <w:rFonts w:ascii="Arial" w:hAnsi="Arial"/>
          <w:bCs/>
        </w:rPr>
        <w:t>e</w:t>
      </w:r>
      <w:r w:rsidRPr="00EC5F2C">
        <w:rPr>
          <w:rFonts w:ascii="Arial" w:hAnsi="Arial"/>
          <w:bCs/>
        </w:rPr>
        <w:t xml:space="preserve"> się współpracować </w:t>
      </w:r>
      <w:r w:rsidR="00CC0E6B" w:rsidRPr="00EC5F2C">
        <w:rPr>
          <w:rFonts w:ascii="Arial" w:hAnsi="Arial"/>
          <w:bCs/>
        </w:rPr>
        <w:t>z podwykonawcami oraz wszystkimi innymi</w:t>
      </w:r>
      <w:r w:rsidRPr="00EC5F2C">
        <w:rPr>
          <w:rFonts w:ascii="Arial" w:hAnsi="Arial"/>
          <w:bCs/>
        </w:rPr>
        <w:t xml:space="preserve"> pracodawcami w zakresie i w celu zapewnienia bezpiecznej i higienicznej pracy wszystkim pracownikom wykonującym jednocześnie pracę w tym samym miejscu pracy na terenie </w:t>
      </w:r>
      <w:r w:rsidR="00CC0E6B" w:rsidRPr="00EC5F2C">
        <w:rPr>
          <w:rFonts w:ascii="Arial" w:hAnsi="Arial"/>
          <w:bCs/>
        </w:rPr>
        <w:t>realizowanej</w:t>
      </w:r>
      <w:r w:rsidRPr="00EC5F2C">
        <w:rPr>
          <w:rFonts w:ascii="Arial" w:hAnsi="Arial"/>
          <w:bCs/>
        </w:rPr>
        <w:t xml:space="preserve"> </w:t>
      </w:r>
      <w:r w:rsidR="00CC0E6B" w:rsidRPr="00EC5F2C">
        <w:rPr>
          <w:rFonts w:ascii="Arial" w:hAnsi="Arial"/>
          <w:bCs/>
        </w:rPr>
        <w:t xml:space="preserve">inwestycji oraz wyznaczyć, w ramach ustalonego wynagrodzenia, koordynatora sprawującego nadzór nad bezpieczeństwem i higieną pracy wszystkich pracowników zatrudnionych na terenie inwestycji </w:t>
      </w:r>
      <w:r w:rsidR="005C692A">
        <w:rPr>
          <w:rFonts w:ascii="Arial" w:hAnsi="Arial"/>
          <w:bCs/>
        </w:rPr>
        <w:br/>
      </w:r>
      <w:r w:rsidR="00CC0E6B" w:rsidRPr="00EC5F2C">
        <w:rPr>
          <w:rFonts w:ascii="Arial" w:hAnsi="Arial"/>
          <w:bCs/>
        </w:rPr>
        <w:t>pn.</w:t>
      </w:r>
      <w:r w:rsidR="001749C7" w:rsidRPr="00EC5F2C">
        <w:rPr>
          <w:rFonts w:ascii="Arial" w:hAnsi="Arial"/>
          <w:bCs/>
        </w:rPr>
        <w:t xml:space="preserve"> „Budowa zewnętrznej wiaty wraz z utwardzeniem gruntu pod zabytkowe samochody muzealne” </w:t>
      </w:r>
    </w:p>
    <w:p w14:paraId="22E9EC0A" w14:textId="77777777" w:rsidR="00B21220" w:rsidRPr="00EC5F2C" w:rsidRDefault="00B21220" w:rsidP="005C692A">
      <w:pPr>
        <w:spacing w:line="360" w:lineRule="auto"/>
        <w:jc w:val="center"/>
        <w:rPr>
          <w:rFonts w:ascii="Arial" w:hAnsi="Arial"/>
          <w:b/>
          <w:bCs/>
        </w:rPr>
      </w:pPr>
    </w:p>
    <w:p w14:paraId="3BC8D5CF" w14:textId="033EDFFB" w:rsidR="00D7343D" w:rsidRPr="00EC5F2C" w:rsidRDefault="00D7343D" w:rsidP="005C692A">
      <w:pPr>
        <w:spacing w:line="360" w:lineRule="auto"/>
        <w:jc w:val="center"/>
        <w:rPr>
          <w:rFonts w:ascii="Arial" w:eastAsiaTheme="minorHAnsi" w:hAnsi="Arial"/>
          <w:b/>
          <w:bCs/>
          <w:lang w:eastAsia="en-US"/>
        </w:rPr>
      </w:pPr>
      <w:r w:rsidRPr="00EC5F2C">
        <w:rPr>
          <w:rFonts w:ascii="Arial" w:eastAsiaTheme="minorHAnsi" w:hAnsi="Arial"/>
          <w:b/>
          <w:bCs/>
          <w:lang w:eastAsia="en-US"/>
        </w:rPr>
        <w:t>WYNAGRODZENIE ORAZ ZASADY PŁATNOŚCI WYNAGRODZENIA NALEŻNEGO WYKONAWCY</w:t>
      </w:r>
    </w:p>
    <w:p w14:paraId="3B54FBCF" w14:textId="76C27124" w:rsidR="00D74825" w:rsidRPr="00EC5F2C" w:rsidRDefault="00826682" w:rsidP="005C692A">
      <w:pPr>
        <w:spacing w:line="360" w:lineRule="auto"/>
        <w:jc w:val="center"/>
        <w:rPr>
          <w:rFonts w:ascii="Arial" w:hAnsi="Arial"/>
          <w:b/>
          <w:bCs/>
        </w:rPr>
      </w:pPr>
      <w:r w:rsidRPr="00EC5F2C">
        <w:rPr>
          <w:rFonts w:ascii="Arial" w:hAnsi="Arial"/>
          <w:b/>
          <w:bCs/>
        </w:rPr>
        <w:t xml:space="preserve">§ </w:t>
      </w:r>
      <w:r w:rsidR="00E60DD2" w:rsidRPr="00EC5F2C">
        <w:rPr>
          <w:rFonts w:ascii="Arial" w:hAnsi="Arial"/>
          <w:b/>
          <w:bCs/>
        </w:rPr>
        <w:t>8</w:t>
      </w:r>
    </w:p>
    <w:p w14:paraId="386A9F3F" w14:textId="0A44FA65" w:rsidR="000F15E0" w:rsidRPr="00EC5F2C" w:rsidRDefault="000F15E0" w:rsidP="005C692A">
      <w:pPr>
        <w:numPr>
          <w:ilvl w:val="0"/>
          <w:numId w:val="6"/>
        </w:numPr>
        <w:spacing w:before="120" w:line="360" w:lineRule="auto"/>
        <w:jc w:val="both"/>
        <w:rPr>
          <w:rFonts w:ascii="Arial" w:hAnsi="Arial"/>
        </w:rPr>
      </w:pPr>
      <w:r w:rsidRPr="00EC5F2C">
        <w:rPr>
          <w:rFonts w:ascii="Arial" w:hAnsi="Arial"/>
        </w:rPr>
        <w:t>Za prawidłową realizację przedmiotu umowy, określonego w § 1 niniejszej umowy, strony ustalają wynagrodzenie ryczałtowe w wysokości ........................................ złotych brutto (słownie złotych: ......................................................................................... 00/</w:t>
      </w:r>
      <w:proofErr w:type="gramStart"/>
      <w:r w:rsidRPr="00EC5F2C">
        <w:rPr>
          <w:rFonts w:ascii="Arial" w:hAnsi="Arial"/>
        </w:rPr>
        <w:t>100 )</w:t>
      </w:r>
      <w:proofErr w:type="gramEnd"/>
      <w:r w:rsidRPr="00EC5F2C">
        <w:rPr>
          <w:rFonts w:ascii="Arial" w:hAnsi="Arial"/>
        </w:rPr>
        <w:t xml:space="preserve">. Kwota zawiera obowiązujący </w:t>
      </w:r>
      <w:r w:rsidR="00483D11" w:rsidRPr="00EC5F2C">
        <w:rPr>
          <w:rFonts w:ascii="Arial" w:hAnsi="Arial"/>
        </w:rPr>
        <w:t xml:space="preserve">podatek </w:t>
      </w:r>
      <w:r w:rsidRPr="00EC5F2C">
        <w:rPr>
          <w:rFonts w:ascii="Arial" w:hAnsi="Arial"/>
        </w:rPr>
        <w:t xml:space="preserve">VAT. </w:t>
      </w:r>
    </w:p>
    <w:p w14:paraId="2C861125" w14:textId="1FE7C547" w:rsidR="000F15E0" w:rsidRPr="00EC5F2C" w:rsidRDefault="000F15E0" w:rsidP="005C692A">
      <w:pPr>
        <w:pStyle w:val="Akapitzlist"/>
        <w:numPr>
          <w:ilvl w:val="0"/>
          <w:numId w:val="6"/>
        </w:numPr>
        <w:spacing w:line="360" w:lineRule="auto"/>
        <w:jc w:val="both"/>
        <w:rPr>
          <w:rFonts w:ascii="Arial" w:hAnsi="Arial" w:cs="Arial"/>
          <w:sz w:val="20"/>
          <w:szCs w:val="20"/>
          <w:lang w:val="pl-PL"/>
        </w:rPr>
      </w:pPr>
      <w:r w:rsidRPr="00EC5F2C">
        <w:rPr>
          <w:rFonts w:ascii="Arial" w:hAnsi="Arial" w:cs="Arial"/>
          <w:sz w:val="20"/>
          <w:szCs w:val="20"/>
          <w:lang w:val="pl-PL"/>
        </w:rPr>
        <w:lastRenderedPageBreak/>
        <w:t xml:space="preserve">Wynagrodzenie należne Wykonawcy, o którym mowa w ust. 1 powyżej jest wynagrodzeniem ryczałtowym, jest ono stałe i niezmienne, nie podlega zmianom w czasie obowiązywania umowy, </w:t>
      </w:r>
      <w:r w:rsidR="005C692A">
        <w:rPr>
          <w:rFonts w:ascii="Arial" w:hAnsi="Arial" w:cs="Arial"/>
          <w:sz w:val="20"/>
          <w:szCs w:val="20"/>
          <w:lang w:val="pl-PL"/>
        </w:rPr>
        <w:br/>
      </w:r>
      <w:r w:rsidRPr="00EC5F2C">
        <w:rPr>
          <w:rFonts w:ascii="Arial" w:hAnsi="Arial" w:cs="Arial"/>
          <w:sz w:val="20"/>
          <w:szCs w:val="20"/>
          <w:lang w:val="pl-PL"/>
        </w:rPr>
        <w:t xml:space="preserve">z zastrzeżeniem treści art. 436 i 439 ustawy PZP i przypadków wyraźnie określonych w niniejszej umowie. Wynagrodzenie obejmuje wszelkie koszty wykonania przedmiotu umowy, nawet jeżeli </w:t>
      </w:r>
      <w:r w:rsidR="005C692A">
        <w:rPr>
          <w:rFonts w:ascii="Arial" w:hAnsi="Arial" w:cs="Arial"/>
          <w:sz w:val="20"/>
          <w:szCs w:val="20"/>
          <w:lang w:val="pl-PL"/>
        </w:rPr>
        <w:br/>
      </w:r>
      <w:r w:rsidRPr="00EC5F2C">
        <w:rPr>
          <w:rFonts w:ascii="Arial" w:hAnsi="Arial" w:cs="Arial"/>
          <w:sz w:val="20"/>
          <w:szCs w:val="20"/>
          <w:lang w:val="pl-PL"/>
        </w:rPr>
        <w:t>w chwili zawarcia umowy nie można było przewidzieć rozmiaru i kosztów robót.</w:t>
      </w:r>
    </w:p>
    <w:p w14:paraId="657488E1" w14:textId="77777777" w:rsidR="000F15E0" w:rsidRPr="00EC5F2C" w:rsidRDefault="000F15E0" w:rsidP="00E131CD">
      <w:pPr>
        <w:numPr>
          <w:ilvl w:val="0"/>
          <w:numId w:val="6"/>
        </w:numPr>
        <w:spacing w:line="360" w:lineRule="auto"/>
        <w:jc w:val="both"/>
        <w:rPr>
          <w:rFonts w:ascii="Arial" w:hAnsi="Arial"/>
        </w:rPr>
      </w:pPr>
      <w:r w:rsidRPr="00EC5F2C">
        <w:rPr>
          <w:rFonts w:ascii="Arial" w:hAnsi="Arial"/>
        </w:rPr>
        <w:t xml:space="preserve">Wykonawca oświadcza, że jest płatnikiem VAT, uprawnionym do wystawienia faktury VAT. Numer NIP wykonawcy: </w:t>
      </w:r>
      <w:proofErr w:type="gramStart"/>
      <w:r w:rsidRPr="00EC5F2C">
        <w:rPr>
          <w:rFonts w:ascii="Arial" w:hAnsi="Arial"/>
        </w:rPr>
        <w:t>........................................ .</w:t>
      </w:r>
      <w:proofErr w:type="gramEnd"/>
    </w:p>
    <w:p w14:paraId="2D1276F7" w14:textId="106E726E" w:rsidR="000F15E0" w:rsidRPr="00EC5F2C" w:rsidRDefault="000F15E0" w:rsidP="005C692A">
      <w:pPr>
        <w:numPr>
          <w:ilvl w:val="0"/>
          <w:numId w:val="6"/>
        </w:numPr>
        <w:spacing w:line="360" w:lineRule="auto"/>
        <w:jc w:val="both"/>
        <w:rPr>
          <w:rFonts w:ascii="Arial" w:hAnsi="Arial"/>
        </w:rPr>
      </w:pPr>
      <w:r w:rsidRPr="00EC5F2C">
        <w:rPr>
          <w:rFonts w:ascii="Arial" w:hAnsi="Arial"/>
        </w:rPr>
        <w:t>Zamawiający dopuszcza Wykonawcę do wysyłania faktur drogą elektroniczną na adres poczty elektronicznej Zamawiającego za pośrednictwem Platformy Elektronicznego Fakturowania (PEF)</w:t>
      </w:r>
    </w:p>
    <w:p w14:paraId="297D1C5F" w14:textId="4DB92600" w:rsidR="00E84EEF" w:rsidRPr="00EC5F2C" w:rsidRDefault="0048239D" w:rsidP="005C692A">
      <w:pPr>
        <w:numPr>
          <w:ilvl w:val="0"/>
          <w:numId w:val="6"/>
        </w:numPr>
        <w:spacing w:line="360" w:lineRule="auto"/>
        <w:jc w:val="both"/>
        <w:rPr>
          <w:rFonts w:ascii="Arial" w:hAnsi="Arial"/>
        </w:rPr>
      </w:pPr>
      <w:r w:rsidRPr="00EC5F2C">
        <w:rPr>
          <w:rFonts w:ascii="Arial" w:hAnsi="Arial"/>
        </w:rPr>
        <w:t xml:space="preserve">Podstawą do wystawienia faktury jest pozytywny </w:t>
      </w:r>
      <w:r w:rsidR="00483D11" w:rsidRPr="00EC5F2C">
        <w:rPr>
          <w:rFonts w:ascii="Arial" w:hAnsi="Arial"/>
        </w:rPr>
        <w:t>Protokół Odbioru Końcowego</w:t>
      </w:r>
      <w:r w:rsidRPr="00EC5F2C">
        <w:rPr>
          <w:rFonts w:ascii="Arial" w:hAnsi="Arial"/>
        </w:rPr>
        <w:t xml:space="preserve"> z pełną dokumentacją powykonawczą</w:t>
      </w:r>
      <w:r w:rsidR="00F22BBE" w:rsidRPr="00EC5F2C">
        <w:rPr>
          <w:rFonts w:ascii="Arial" w:hAnsi="Arial"/>
        </w:rPr>
        <w:t xml:space="preserve"> oraz uzyskanym pozwoleniem na użytkowanie</w:t>
      </w:r>
      <w:r w:rsidRPr="00EC5F2C">
        <w:rPr>
          <w:rFonts w:ascii="Arial" w:hAnsi="Arial"/>
        </w:rPr>
        <w:t>.</w:t>
      </w:r>
    </w:p>
    <w:p w14:paraId="4B508892" w14:textId="77777777" w:rsidR="0048239D" w:rsidRPr="00EC5F2C" w:rsidRDefault="0048239D" w:rsidP="005C692A">
      <w:pPr>
        <w:numPr>
          <w:ilvl w:val="0"/>
          <w:numId w:val="5"/>
        </w:numPr>
        <w:spacing w:line="360" w:lineRule="auto"/>
        <w:jc w:val="both"/>
        <w:rPr>
          <w:rFonts w:ascii="Arial" w:hAnsi="Arial"/>
        </w:rPr>
      </w:pPr>
      <w:r w:rsidRPr="00EC5F2C">
        <w:rPr>
          <w:rFonts w:ascii="Arial" w:hAnsi="Arial"/>
        </w:rPr>
        <w:t>Warunkiem zapłaty przez Zamawiającego należnego wynagrodzenia za odebrane roboty budowlane</w:t>
      </w:r>
      <w:r w:rsidR="00D909F8" w:rsidRPr="00EC5F2C">
        <w:rPr>
          <w:rFonts w:ascii="Arial" w:hAnsi="Arial"/>
        </w:rPr>
        <w:t>, dostawy i usługi</w:t>
      </w:r>
      <w:r w:rsidRPr="00EC5F2C">
        <w:rPr>
          <w:rFonts w:ascii="Arial" w:hAnsi="Arial"/>
        </w:rPr>
        <w:t xml:space="preserve"> jest przedstawienie przez Wykonawcę dowodów zapłaty wymagalnego wynagrodzenia Podwykonawcom i dalszym Podwykonawcom biorącym udział w realizacji odebranych robót budowlanych.</w:t>
      </w:r>
    </w:p>
    <w:p w14:paraId="45A06045" w14:textId="20D61969" w:rsidR="00483D11" w:rsidRPr="00EC5F2C" w:rsidRDefault="00483D11" w:rsidP="005C692A">
      <w:pPr>
        <w:numPr>
          <w:ilvl w:val="0"/>
          <w:numId w:val="5"/>
        </w:numPr>
        <w:spacing w:line="360" w:lineRule="auto"/>
        <w:jc w:val="both"/>
        <w:rPr>
          <w:rFonts w:ascii="Arial" w:hAnsi="Arial"/>
        </w:rPr>
      </w:pPr>
      <w:r w:rsidRPr="00EC5F2C">
        <w:rPr>
          <w:rFonts w:ascii="Arial" w:hAnsi="Arial"/>
        </w:rPr>
        <w:t>Wykonawca na każde wezwanie Zamawiającego zobowiązany jest przedstawić pisemne oświadczenie o dokonaniu zapłaty wynagrodzenia przysługującego Podwykonawcy lub dalszemu Podwykonawcy.</w:t>
      </w:r>
    </w:p>
    <w:p w14:paraId="6B9418C3" w14:textId="303BEE80" w:rsidR="0048239D" w:rsidRPr="00EC5F2C" w:rsidRDefault="0048239D" w:rsidP="00D043CC">
      <w:pPr>
        <w:numPr>
          <w:ilvl w:val="0"/>
          <w:numId w:val="5"/>
        </w:numPr>
        <w:spacing w:line="360" w:lineRule="auto"/>
        <w:jc w:val="both"/>
        <w:rPr>
          <w:rFonts w:ascii="Arial" w:hAnsi="Arial"/>
        </w:rPr>
      </w:pPr>
      <w:r w:rsidRPr="00EC5F2C">
        <w:rPr>
          <w:rFonts w:ascii="Arial" w:hAnsi="Arial"/>
        </w:rPr>
        <w:t xml:space="preserve">W przypadku nieprzedstawienia przez Wykonawcę wszystkich dowodów zapłaty, o których mowa w ust. </w:t>
      </w:r>
      <w:r w:rsidR="00483D11" w:rsidRPr="00EC5F2C">
        <w:rPr>
          <w:rFonts w:ascii="Arial" w:hAnsi="Arial"/>
        </w:rPr>
        <w:t>6</w:t>
      </w:r>
      <w:r w:rsidRPr="00EC5F2C">
        <w:rPr>
          <w:rFonts w:ascii="Arial" w:hAnsi="Arial"/>
        </w:rPr>
        <w:t>, Zamawiający wstrzyma wypłatę należnego wynagrodzenia za odebrane roboty budowlane w części równej sumie kwot wynikających z nieprzedstawionych dowodów</w:t>
      </w:r>
      <w:r w:rsidR="00EE5783" w:rsidRPr="00EC5F2C">
        <w:rPr>
          <w:rFonts w:ascii="Arial" w:hAnsi="Arial"/>
        </w:rPr>
        <w:t xml:space="preserve"> zapłaty – bez prawa Wykonawcy do jakichkolwiek roszczeń z tego tytułu względem Zamawiającego i jego następców prawnych i z zastrzeżeniem treści §</w:t>
      </w:r>
      <w:r w:rsidR="003D344D" w:rsidRPr="00EC5F2C">
        <w:rPr>
          <w:rFonts w:ascii="Arial" w:hAnsi="Arial"/>
        </w:rPr>
        <w:t>9</w:t>
      </w:r>
      <w:r w:rsidR="00EE5783" w:rsidRPr="00EC5F2C">
        <w:rPr>
          <w:rFonts w:ascii="Arial" w:hAnsi="Arial"/>
        </w:rPr>
        <w:t xml:space="preserve"> umowy.</w:t>
      </w:r>
    </w:p>
    <w:p w14:paraId="2B86D4DF" w14:textId="77777777" w:rsidR="0048239D" w:rsidRPr="00EC5F2C" w:rsidRDefault="004168AD" w:rsidP="00D043CC">
      <w:pPr>
        <w:numPr>
          <w:ilvl w:val="0"/>
          <w:numId w:val="5"/>
        </w:numPr>
        <w:spacing w:line="360" w:lineRule="auto"/>
        <w:jc w:val="both"/>
        <w:rPr>
          <w:rFonts w:ascii="Arial" w:hAnsi="Arial"/>
        </w:rPr>
      </w:pPr>
      <w:r w:rsidRPr="00EC5F2C">
        <w:rPr>
          <w:rFonts w:ascii="Arial" w:hAnsi="Arial"/>
        </w:rPr>
        <w:t>Jeżeli faktura zawierać będzie błędy lub Wykonawca nie dołączy do faktury protokołu potwierdzającego odbiór robót oraz innych dokumentów przewidzianych w umowie, Zamawiający zwróci faktury Wykonawcy bez księgowania, a termin płatności wynagrodzenia objętego tą fakturą będzie biegł od dnia dostarczenia do siedziby Zamawiającego nowej,</w:t>
      </w:r>
      <w:r w:rsidR="00EE5783" w:rsidRPr="00EC5F2C">
        <w:rPr>
          <w:rFonts w:ascii="Arial" w:hAnsi="Arial"/>
        </w:rPr>
        <w:t xml:space="preserve"> prawidłowo wystawionej faktury – bez prawa Wykonawcy do jakichkolwiek roszczeń z tego tytułu względem Zamawiającego i jego następców prawnych.</w:t>
      </w:r>
    </w:p>
    <w:p w14:paraId="71A43F46" w14:textId="2375B8D8" w:rsidR="000F15E0" w:rsidRPr="00EC5F2C" w:rsidRDefault="000F15E0" w:rsidP="00D043CC">
      <w:pPr>
        <w:numPr>
          <w:ilvl w:val="0"/>
          <w:numId w:val="5"/>
        </w:numPr>
        <w:spacing w:line="360" w:lineRule="auto"/>
        <w:jc w:val="both"/>
        <w:rPr>
          <w:rFonts w:ascii="Arial" w:hAnsi="Arial"/>
        </w:rPr>
      </w:pPr>
      <w:r w:rsidRPr="00EC5F2C">
        <w:rPr>
          <w:rFonts w:ascii="Arial" w:hAnsi="Arial"/>
        </w:rPr>
        <w:t xml:space="preserve">Zamawiający oświadcza, że będzie dokonywał płatności za wykonanie przedmiotu umowy </w:t>
      </w:r>
      <w:r w:rsidR="005C692A">
        <w:rPr>
          <w:rFonts w:ascii="Arial" w:hAnsi="Arial"/>
        </w:rPr>
        <w:br/>
      </w:r>
      <w:r w:rsidRPr="00EC5F2C">
        <w:rPr>
          <w:rFonts w:ascii="Arial" w:hAnsi="Arial"/>
        </w:rPr>
        <w:t xml:space="preserve">z zastosowaniem mechanizmu podzielonej płatności, zgodnie z </w:t>
      </w:r>
      <w:r w:rsidR="001749C7" w:rsidRPr="00EC5F2C">
        <w:rPr>
          <w:rFonts w:ascii="Arial" w:hAnsi="Arial"/>
        </w:rPr>
        <w:t>art. 108a ustawy z dnia 11 marca 2004 o podatku od towarów i usług (</w:t>
      </w:r>
      <w:proofErr w:type="spellStart"/>
      <w:r w:rsidR="005C692A" w:rsidRPr="005C692A">
        <w:rPr>
          <w:rFonts w:ascii="Arial" w:hAnsi="Arial"/>
        </w:rPr>
        <w:t>t.j</w:t>
      </w:r>
      <w:proofErr w:type="spellEnd"/>
      <w:r w:rsidR="005C692A" w:rsidRPr="005C692A">
        <w:rPr>
          <w:rFonts w:ascii="Arial" w:hAnsi="Arial"/>
        </w:rPr>
        <w:t>. Dz. U. z 2024 r. poz. 361, 852, 1473, 1721, 1911, z 2025 r. poz. 222</w:t>
      </w:r>
      <w:r w:rsidR="005C692A">
        <w:rPr>
          <w:rFonts w:ascii="Arial" w:hAnsi="Arial"/>
        </w:rPr>
        <w:t>).</w:t>
      </w:r>
    </w:p>
    <w:p w14:paraId="5E3262DE" w14:textId="511E046A" w:rsidR="005532A7" w:rsidRPr="00EC5F2C" w:rsidRDefault="000F15E0" w:rsidP="00D043CC">
      <w:pPr>
        <w:numPr>
          <w:ilvl w:val="0"/>
          <w:numId w:val="5"/>
        </w:numPr>
        <w:spacing w:line="360" w:lineRule="auto"/>
        <w:jc w:val="both"/>
        <w:rPr>
          <w:rFonts w:ascii="Arial" w:hAnsi="Arial"/>
        </w:rPr>
      </w:pPr>
      <w:r w:rsidRPr="00EC5F2C">
        <w:rPr>
          <w:rFonts w:ascii="Arial" w:hAnsi="Arial"/>
        </w:rPr>
        <w:t>Zamawiający dokona płatności wynikającej z wystawionych faktur w ciągu 30 dni licząc od daty otrzymania prawidłowo wystawionej faktury wraz z kompletem dokumentów. Termin zapłaty uważa się za zachowany z chwilą obciążenia rachunku Zamawiającego.</w:t>
      </w:r>
    </w:p>
    <w:p w14:paraId="6EA1355E" w14:textId="77777777" w:rsidR="00826682" w:rsidRDefault="00826682" w:rsidP="005C692A">
      <w:pPr>
        <w:spacing w:line="360" w:lineRule="auto"/>
        <w:jc w:val="both"/>
        <w:rPr>
          <w:rFonts w:ascii="Arial" w:hAnsi="Arial"/>
        </w:rPr>
      </w:pPr>
    </w:p>
    <w:p w14:paraId="6E709FEB" w14:textId="77777777" w:rsidR="003D4D19" w:rsidRDefault="003D4D19" w:rsidP="005C692A">
      <w:pPr>
        <w:spacing w:line="360" w:lineRule="auto"/>
        <w:jc w:val="both"/>
        <w:rPr>
          <w:rFonts w:ascii="Arial" w:hAnsi="Arial"/>
        </w:rPr>
      </w:pPr>
    </w:p>
    <w:p w14:paraId="1F8CB791" w14:textId="77777777" w:rsidR="003D4D19" w:rsidRDefault="003D4D19" w:rsidP="005C692A">
      <w:pPr>
        <w:spacing w:line="360" w:lineRule="auto"/>
        <w:jc w:val="both"/>
        <w:rPr>
          <w:rFonts w:ascii="Arial" w:hAnsi="Arial"/>
        </w:rPr>
      </w:pPr>
    </w:p>
    <w:p w14:paraId="47482EC4" w14:textId="77777777" w:rsidR="003D4D19" w:rsidRPr="00EC5F2C" w:rsidRDefault="003D4D19" w:rsidP="005C692A">
      <w:pPr>
        <w:spacing w:line="360" w:lineRule="auto"/>
        <w:jc w:val="both"/>
        <w:rPr>
          <w:rFonts w:ascii="Arial" w:hAnsi="Arial"/>
        </w:rPr>
      </w:pPr>
    </w:p>
    <w:p w14:paraId="3989467E" w14:textId="0B78A68A" w:rsidR="001B16CA" w:rsidRPr="00EC5F2C" w:rsidRDefault="00366986" w:rsidP="005C692A">
      <w:pPr>
        <w:spacing w:line="360" w:lineRule="auto"/>
        <w:jc w:val="center"/>
        <w:rPr>
          <w:rFonts w:ascii="Arial" w:hAnsi="Arial"/>
          <w:b/>
          <w:bCs/>
        </w:rPr>
      </w:pPr>
      <w:r w:rsidRPr="00EC5F2C">
        <w:rPr>
          <w:rFonts w:ascii="Arial" w:hAnsi="Arial"/>
          <w:b/>
          <w:bCs/>
        </w:rPr>
        <w:lastRenderedPageBreak/>
        <w:t>PODWYKONAWSTWO</w:t>
      </w:r>
    </w:p>
    <w:p w14:paraId="6A7042E1" w14:textId="0639646B" w:rsidR="00826682" w:rsidRPr="00EC5F2C" w:rsidRDefault="00826682" w:rsidP="005C692A">
      <w:pPr>
        <w:spacing w:line="360" w:lineRule="auto"/>
        <w:jc w:val="center"/>
        <w:rPr>
          <w:rFonts w:ascii="Arial" w:hAnsi="Arial"/>
          <w:b/>
          <w:bCs/>
        </w:rPr>
      </w:pPr>
      <w:r w:rsidRPr="00EC5F2C">
        <w:rPr>
          <w:rFonts w:ascii="Arial" w:hAnsi="Arial"/>
          <w:b/>
          <w:bCs/>
        </w:rPr>
        <w:t xml:space="preserve">§ </w:t>
      </w:r>
      <w:r w:rsidR="003D344D" w:rsidRPr="00EC5F2C">
        <w:rPr>
          <w:rFonts w:ascii="Arial" w:hAnsi="Arial"/>
          <w:b/>
          <w:bCs/>
        </w:rPr>
        <w:t>9</w:t>
      </w:r>
    </w:p>
    <w:p w14:paraId="7C1EE54D" w14:textId="224C3B1B"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Strony umowy ustalają, że roboty zostaną wykonane przez </w:t>
      </w:r>
      <w:r w:rsidR="00FF702F" w:rsidRPr="00EC5F2C">
        <w:rPr>
          <w:rFonts w:ascii="Arial" w:hAnsi="Arial"/>
        </w:rPr>
        <w:t>W</w:t>
      </w:r>
      <w:r w:rsidRPr="00EC5F2C">
        <w:rPr>
          <w:rFonts w:ascii="Arial" w:hAnsi="Arial"/>
        </w:rPr>
        <w:t xml:space="preserve">ykonawcę osobiście bądź </w:t>
      </w:r>
      <w:r w:rsidR="00FF702F" w:rsidRPr="00EC5F2C">
        <w:rPr>
          <w:rFonts w:ascii="Arial" w:hAnsi="Arial"/>
        </w:rPr>
        <w:br/>
      </w:r>
      <w:r w:rsidRPr="00EC5F2C">
        <w:rPr>
          <w:rFonts w:ascii="Arial" w:hAnsi="Arial"/>
        </w:rPr>
        <w:t xml:space="preserve">z udziałem </w:t>
      </w:r>
      <w:r w:rsidR="00FF702F" w:rsidRPr="00EC5F2C">
        <w:rPr>
          <w:rFonts w:ascii="Arial" w:hAnsi="Arial"/>
        </w:rPr>
        <w:t>P</w:t>
      </w:r>
      <w:r w:rsidRPr="00EC5F2C">
        <w:rPr>
          <w:rFonts w:ascii="Arial" w:hAnsi="Arial"/>
        </w:rPr>
        <w:t>odwykonawców.</w:t>
      </w:r>
    </w:p>
    <w:p w14:paraId="2DBEF3AD" w14:textId="61844523"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Wykonawca oświadcza, że zamierza powierzyć realizację następującej części zamówienia następującym </w:t>
      </w:r>
      <w:r w:rsidR="00FF702F" w:rsidRPr="00EC5F2C">
        <w:rPr>
          <w:rFonts w:ascii="Arial" w:hAnsi="Arial"/>
        </w:rPr>
        <w:t>P</w:t>
      </w:r>
      <w:r w:rsidRPr="00EC5F2C">
        <w:rPr>
          <w:rFonts w:ascii="Arial" w:hAnsi="Arial"/>
        </w:rPr>
        <w:t>odwykonawcom:</w:t>
      </w:r>
    </w:p>
    <w:p w14:paraId="1196F62A" w14:textId="2A5D30C0" w:rsidR="000F15E0" w:rsidRPr="00EC5F2C" w:rsidRDefault="00FF702F" w:rsidP="005C692A">
      <w:pPr>
        <w:spacing w:before="120" w:line="360" w:lineRule="auto"/>
        <w:ind w:left="360"/>
        <w:jc w:val="both"/>
        <w:rPr>
          <w:rFonts w:ascii="Arial" w:hAnsi="Arial"/>
        </w:rPr>
      </w:pPr>
      <w:r w:rsidRPr="00EC5F2C">
        <w:rPr>
          <w:rFonts w:ascii="Arial" w:hAnsi="Arial"/>
        </w:rPr>
        <w:t>1</w:t>
      </w:r>
      <w:r w:rsidR="000F15E0" w:rsidRPr="00EC5F2C">
        <w:rPr>
          <w:rFonts w:ascii="Arial" w:hAnsi="Arial"/>
        </w:rPr>
        <w:t>)</w:t>
      </w:r>
    </w:p>
    <w:p w14:paraId="676E5337" w14:textId="5423F1D7" w:rsidR="000F15E0" w:rsidRPr="00EC5F2C" w:rsidRDefault="000F15E0" w:rsidP="00E131CD">
      <w:pPr>
        <w:numPr>
          <w:ilvl w:val="0"/>
          <w:numId w:val="21"/>
        </w:numPr>
        <w:spacing w:before="120" w:line="360" w:lineRule="auto"/>
        <w:ind w:hanging="218"/>
        <w:jc w:val="both"/>
        <w:rPr>
          <w:rFonts w:ascii="Arial" w:hAnsi="Arial"/>
        </w:rPr>
      </w:pPr>
      <w:r w:rsidRPr="00EC5F2C">
        <w:rPr>
          <w:rFonts w:ascii="Arial" w:hAnsi="Arial"/>
        </w:rPr>
        <w:t xml:space="preserve">Nazwa </w:t>
      </w:r>
      <w:r w:rsidR="00FF702F" w:rsidRPr="00EC5F2C">
        <w:rPr>
          <w:rFonts w:ascii="Arial" w:hAnsi="Arial"/>
        </w:rPr>
        <w:t>P</w:t>
      </w:r>
      <w:r w:rsidRPr="00EC5F2C">
        <w:rPr>
          <w:rFonts w:ascii="Arial" w:hAnsi="Arial"/>
        </w:rPr>
        <w:t xml:space="preserve">odwykonawcy: …………………... </w:t>
      </w:r>
    </w:p>
    <w:p w14:paraId="0E7B5A65" w14:textId="77777777" w:rsidR="000F15E0" w:rsidRPr="00EC5F2C" w:rsidRDefault="000F15E0" w:rsidP="00E131CD">
      <w:pPr>
        <w:numPr>
          <w:ilvl w:val="0"/>
          <w:numId w:val="21"/>
        </w:numPr>
        <w:spacing w:before="120" w:line="360" w:lineRule="auto"/>
        <w:ind w:hanging="218"/>
        <w:jc w:val="both"/>
        <w:rPr>
          <w:rFonts w:ascii="Arial" w:hAnsi="Arial"/>
        </w:rPr>
      </w:pPr>
      <w:r w:rsidRPr="00EC5F2C">
        <w:rPr>
          <w:rFonts w:ascii="Arial" w:hAnsi="Arial"/>
        </w:rPr>
        <w:t>Opis powierzonej części zamówienia: ………………</w:t>
      </w:r>
      <w:proofErr w:type="gramStart"/>
      <w:r w:rsidRPr="00EC5F2C">
        <w:rPr>
          <w:rFonts w:ascii="Arial" w:hAnsi="Arial"/>
        </w:rPr>
        <w:t>…….</w:t>
      </w:r>
      <w:proofErr w:type="gramEnd"/>
      <w:r w:rsidRPr="00EC5F2C">
        <w:rPr>
          <w:rFonts w:ascii="Arial" w:hAnsi="Arial"/>
        </w:rPr>
        <w:t xml:space="preserve">. </w:t>
      </w:r>
    </w:p>
    <w:p w14:paraId="2D47A05F" w14:textId="772C210D" w:rsidR="000F15E0" w:rsidRPr="00EC5F2C" w:rsidRDefault="000F15E0" w:rsidP="00E131CD">
      <w:pPr>
        <w:numPr>
          <w:ilvl w:val="0"/>
          <w:numId w:val="21"/>
        </w:numPr>
        <w:spacing w:before="120" w:line="360" w:lineRule="auto"/>
        <w:ind w:hanging="218"/>
        <w:jc w:val="both"/>
        <w:rPr>
          <w:rFonts w:ascii="Arial" w:hAnsi="Arial"/>
        </w:rPr>
      </w:pPr>
      <w:r w:rsidRPr="00EC5F2C">
        <w:rPr>
          <w:rFonts w:ascii="Arial" w:hAnsi="Arial"/>
        </w:rPr>
        <w:t xml:space="preserve">Czy </w:t>
      </w:r>
      <w:r w:rsidR="00FF702F" w:rsidRPr="00EC5F2C">
        <w:rPr>
          <w:rFonts w:ascii="Arial" w:hAnsi="Arial"/>
        </w:rPr>
        <w:t>P</w:t>
      </w:r>
      <w:r w:rsidRPr="00EC5F2C">
        <w:rPr>
          <w:rFonts w:ascii="Arial" w:hAnsi="Arial"/>
        </w:rPr>
        <w:t xml:space="preserve">odwykonawca jest podmiotem, na którego zasoby </w:t>
      </w:r>
      <w:r w:rsidR="00BE2DFA" w:rsidRPr="00EC5F2C">
        <w:rPr>
          <w:rFonts w:ascii="Arial" w:hAnsi="Arial"/>
        </w:rPr>
        <w:t>W</w:t>
      </w:r>
      <w:r w:rsidRPr="00EC5F2C">
        <w:rPr>
          <w:rFonts w:ascii="Arial" w:hAnsi="Arial"/>
        </w:rPr>
        <w:t>ykonawca powołuje się na zasadach określonych w art. 118 ustawy P</w:t>
      </w:r>
      <w:r w:rsidR="00BE2DFA" w:rsidRPr="00EC5F2C">
        <w:rPr>
          <w:rFonts w:ascii="Arial" w:hAnsi="Arial"/>
        </w:rPr>
        <w:t>ZP</w:t>
      </w:r>
      <w:r w:rsidRPr="00EC5F2C">
        <w:rPr>
          <w:rFonts w:ascii="Arial" w:hAnsi="Arial"/>
        </w:rPr>
        <w:t xml:space="preserve"> …………………………(tak/nie)</w:t>
      </w:r>
    </w:p>
    <w:p w14:paraId="2FE02186" w14:textId="72FCE37C" w:rsidR="000F15E0" w:rsidRPr="00EC5F2C" w:rsidRDefault="00FF702F" w:rsidP="003D4D19">
      <w:pPr>
        <w:spacing w:before="120" w:line="360" w:lineRule="auto"/>
        <w:ind w:left="426" w:hanging="66"/>
        <w:jc w:val="both"/>
        <w:rPr>
          <w:rFonts w:ascii="Arial" w:hAnsi="Arial"/>
        </w:rPr>
      </w:pPr>
      <w:r w:rsidRPr="00EC5F2C">
        <w:rPr>
          <w:rFonts w:ascii="Arial" w:hAnsi="Arial"/>
        </w:rPr>
        <w:t>2</w:t>
      </w:r>
      <w:r w:rsidR="000F15E0" w:rsidRPr="00EC5F2C">
        <w:rPr>
          <w:rFonts w:ascii="Arial" w:hAnsi="Arial"/>
        </w:rPr>
        <w:t>) ……………………………………………………………………………………………………………………………………..</w:t>
      </w:r>
    </w:p>
    <w:p w14:paraId="4472D052" w14:textId="7CBC1D0C"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Wykonawca jest zobowiązany do zawiadomienia </w:t>
      </w:r>
      <w:r w:rsidR="00BE2DFA" w:rsidRPr="00EC5F2C">
        <w:rPr>
          <w:rFonts w:ascii="Arial" w:hAnsi="Arial"/>
        </w:rPr>
        <w:t>Z</w:t>
      </w:r>
      <w:r w:rsidRPr="00EC5F2C">
        <w:rPr>
          <w:rFonts w:ascii="Arial" w:hAnsi="Arial"/>
        </w:rPr>
        <w:t xml:space="preserve">amawiającego o wszelkich zmianach danych, o których mowa w § 9 ust. </w:t>
      </w:r>
      <w:r w:rsidR="00483D11" w:rsidRPr="00EC5F2C">
        <w:rPr>
          <w:rFonts w:ascii="Arial" w:hAnsi="Arial"/>
        </w:rPr>
        <w:t>2</w:t>
      </w:r>
      <w:r w:rsidRPr="00EC5F2C">
        <w:rPr>
          <w:rFonts w:ascii="Arial" w:hAnsi="Arial"/>
        </w:rPr>
        <w:t xml:space="preserve"> w trakcie realizacji zamówienia i przekazania informacji na temat nowych </w:t>
      </w:r>
      <w:r w:rsidR="00FF702F" w:rsidRPr="00EC5F2C">
        <w:rPr>
          <w:rFonts w:ascii="Arial" w:hAnsi="Arial"/>
        </w:rPr>
        <w:t>P</w:t>
      </w:r>
      <w:r w:rsidRPr="00EC5F2C">
        <w:rPr>
          <w:rFonts w:ascii="Arial" w:hAnsi="Arial"/>
        </w:rPr>
        <w:t>odwykonawców, którym w późniejszym okresie zamierza powierzyć realizację części zamówienia.</w:t>
      </w:r>
    </w:p>
    <w:p w14:paraId="03AEADF0" w14:textId="6B2A8706"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Jeżeli zmiana albo rezygnacja z podwykonawcy dotyczy podmiotu, na którego zasoby </w:t>
      </w:r>
      <w:r w:rsidR="00FF702F" w:rsidRPr="00EC5F2C">
        <w:rPr>
          <w:rFonts w:ascii="Arial" w:hAnsi="Arial"/>
        </w:rPr>
        <w:t>W</w:t>
      </w:r>
      <w:r w:rsidRPr="00EC5F2C">
        <w:rPr>
          <w:rFonts w:ascii="Arial" w:hAnsi="Arial"/>
        </w:rPr>
        <w:t xml:space="preserve">ykonawca powoływał się na zasadach określonych w art. 118 ustawy </w:t>
      </w:r>
      <w:proofErr w:type="gramStart"/>
      <w:r w:rsidRPr="00EC5F2C">
        <w:rPr>
          <w:rFonts w:ascii="Arial" w:hAnsi="Arial"/>
        </w:rPr>
        <w:t>P</w:t>
      </w:r>
      <w:r w:rsidR="00BE2DFA" w:rsidRPr="00EC5F2C">
        <w:rPr>
          <w:rFonts w:ascii="Arial" w:hAnsi="Arial"/>
        </w:rPr>
        <w:t>ZP</w:t>
      </w:r>
      <w:r w:rsidRPr="00EC5F2C">
        <w:rPr>
          <w:rFonts w:ascii="Arial" w:hAnsi="Arial"/>
        </w:rPr>
        <w:t>,  w</w:t>
      </w:r>
      <w:proofErr w:type="gramEnd"/>
      <w:r w:rsidRPr="00EC5F2C">
        <w:rPr>
          <w:rFonts w:ascii="Arial" w:hAnsi="Arial"/>
        </w:rPr>
        <w:t xml:space="preserve"> celu wykazania spełnienia warunków udziału w postępowaniu, </w:t>
      </w:r>
      <w:r w:rsidR="00BE2DFA" w:rsidRPr="00EC5F2C">
        <w:rPr>
          <w:rFonts w:ascii="Arial" w:hAnsi="Arial"/>
        </w:rPr>
        <w:t>W</w:t>
      </w:r>
      <w:r w:rsidRPr="00EC5F2C">
        <w:rPr>
          <w:rFonts w:ascii="Arial" w:hAnsi="Arial"/>
        </w:rPr>
        <w:t xml:space="preserve">ykonawca jest zobowiązany wykazać </w:t>
      </w:r>
      <w:r w:rsidR="00BE2DFA" w:rsidRPr="00EC5F2C">
        <w:rPr>
          <w:rFonts w:ascii="Arial" w:hAnsi="Arial"/>
        </w:rPr>
        <w:t>Z</w:t>
      </w:r>
      <w:r w:rsidRPr="00EC5F2C">
        <w:rPr>
          <w:rFonts w:ascii="Arial" w:hAnsi="Arial"/>
        </w:rPr>
        <w:t>amawiającemu, że:</w:t>
      </w:r>
    </w:p>
    <w:p w14:paraId="5F5382FD" w14:textId="4EC4A54C" w:rsidR="000F15E0" w:rsidRPr="00EC5F2C" w:rsidRDefault="000F15E0" w:rsidP="00D043CC">
      <w:pPr>
        <w:pStyle w:val="Akapitzlist"/>
        <w:numPr>
          <w:ilvl w:val="0"/>
          <w:numId w:val="22"/>
        </w:numPr>
        <w:tabs>
          <w:tab w:val="clear" w:pos="644"/>
          <w:tab w:val="num" w:pos="851"/>
        </w:tabs>
        <w:spacing w:line="360" w:lineRule="auto"/>
        <w:ind w:left="709" w:hanging="283"/>
        <w:jc w:val="both"/>
        <w:rPr>
          <w:rFonts w:ascii="Arial" w:hAnsi="Arial"/>
          <w:sz w:val="20"/>
          <w:szCs w:val="20"/>
          <w:lang w:val="pl-PL"/>
        </w:rPr>
      </w:pPr>
      <w:r w:rsidRPr="00EC5F2C">
        <w:rPr>
          <w:rFonts w:ascii="Arial" w:hAnsi="Arial"/>
          <w:sz w:val="20"/>
          <w:szCs w:val="20"/>
          <w:lang w:val="pl-PL"/>
        </w:rPr>
        <w:t xml:space="preserve">proponowany inny </w:t>
      </w:r>
      <w:r w:rsidR="00FF702F" w:rsidRPr="00EC5F2C">
        <w:rPr>
          <w:rFonts w:ascii="Arial" w:hAnsi="Arial"/>
          <w:sz w:val="20"/>
          <w:szCs w:val="20"/>
          <w:lang w:val="pl-PL"/>
        </w:rPr>
        <w:t>P</w:t>
      </w:r>
      <w:r w:rsidRPr="00EC5F2C">
        <w:rPr>
          <w:rFonts w:ascii="Arial" w:hAnsi="Arial"/>
          <w:sz w:val="20"/>
          <w:szCs w:val="20"/>
          <w:lang w:val="pl-PL"/>
        </w:rPr>
        <w:t xml:space="preserve">odwykonawca lub </w:t>
      </w:r>
      <w:r w:rsidR="00BE2DFA" w:rsidRPr="00EC5F2C">
        <w:rPr>
          <w:rFonts w:ascii="Arial" w:hAnsi="Arial"/>
          <w:sz w:val="20"/>
          <w:szCs w:val="20"/>
          <w:lang w:val="pl-PL"/>
        </w:rPr>
        <w:t>W</w:t>
      </w:r>
      <w:r w:rsidRPr="00EC5F2C">
        <w:rPr>
          <w:rFonts w:ascii="Arial" w:hAnsi="Arial"/>
          <w:sz w:val="20"/>
          <w:szCs w:val="20"/>
          <w:lang w:val="pl-PL"/>
        </w:rPr>
        <w:t xml:space="preserve">ykonawca samodzielnie spełnia je w stopniu nie mniejszym niż </w:t>
      </w:r>
      <w:r w:rsidR="00FF702F" w:rsidRPr="00EC5F2C">
        <w:rPr>
          <w:rFonts w:ascii="Arial" w:hAnsi="Arial"/>
          <w:sz w:val="20"/>
          <w:szCs w:val="20"/>
          <w:lang w:val="pl-PL"/>
        </w:rPr>
        <w:t>P</w:t>
      </w:r>
      <w:r w:rsidRPr="00EC5F2C">
        <w:rPr>
          <w:rFonts w:ascii="Arial" w:hAnsi="Arial"/>
          <w:sz w:val="20"/>
          <w:szCs w:val="20"/>
          <w:lang w:val="pl-PL"/>
        </w:rPr>
        <w:t xml:space="preserve">odwykonawca, na którego zasoby </w:t>
      </w:r>
      <w:r w:rsidR="00BE2DFA" w:rsidRPr="00EC5F2C">
        <w:rPr>
          <w:rFonts w:ascii="Arial" w:hAnsi="Arial"/>
          <w:sz w:val="20"/>
          <w:szCs w:val="20"/>
          <w:lang w:val="pl-PL"/>
        </w:rPr>
        <w:t>W</w:t>
      </w:r>
      <w:r w:rsidRPr="00EC5F2C">
        <w:rPr>
          <w:rFonts w:ascii="Arial" w:hAnsi="Arial"/>
          <w:sz w:val="20"/>
          <w:szCs w:val="20"/>
          <w:lang w:val="pl-PL"/>
        </w:rPr>
        <w:t xml:space="preserve">ykonawca powoływał się w trakcie postępowania o udzielenie zamówienia oraz </w:t>
      </w:r>
    </w:p>
    <w:p w14:paraId="21D50399" w14:textId="6906326B" w:rsidR="000F15E0" w:rsidRPr="00EC5F2C" w:rsidRDefault="000F15E0" w:rsidP="00D043CC">
      <w:pPr>
        <w:numPr>
          <w:ilvl w:val="0"/>
          <w:numId w:val="22"/>
        </w:numPr>
        <w:tabs>
          <w:tab w:val="clear" w:pos="644"/>
          <w:tab w:val="num" w:pos="851"/>
        </w:tabs>
        <w:spacing w:line="360" w:lineRule="auto"/>
        <w:ind w:left="709" w:hanging="283"/>
        <w:jc w:val="both"/>
        <w:rPr>
          <w:rFonts w:ascii="Arial" w:hAnsi="Arial"/>
        </w:rPr>
      </w:pPr>
      <w:r w:rsidRPr="00EC5F2C">
        <w:rPr>
          <w:rFonts w:ascii="Arial" w:hAnsi="Arial"/>
        </w:rPr>
        <w:t xml:space="preserve">brak jest podstaw do wykluczenia proponowanego </w:t>
      </w:r>
      <w:r w:rsidR="00FF702F" w:rsidRPr="00EC5F2C">
        <w:rPr>
          <w:rFonts w:ascii="Arial" w:hAnsi="Arial"/>
        </w:rPr>
        <w:t>P</w:t>
      </w:r>
      <w:r w:rsidRPr="00EC5F2C">
        <w:rPr>
          <w:rFonts w:ascii="Arial" w:hAnsi="Arial"/>
        </w:rPr>
        <w:t>odwykonawcy.</w:t>
      </w:r>
    </w:p>
    <w:p w14:paraId="03F7B657" w14:textId="0A3D1625" w:rsidR="000F15E0" w:rsidRPr="00EC5F2C" w:rsidRDefault="000F15E0" w:rsidP="00D043CC">
      <w:pPr>
        <w:numPr>
          <w:ilvl w:val="0"/>
          <w:numId w:val="20"/>
        </w:numPr>
        <w:spacing w:line="360" w:lineRule="auto"/>
        <w:jc w:val="both"/>
        <w:rPr>
          <w:rFonts w:ascii="Arial" w:hAnsi="Arial"/>
          <w:i/>
          <w:color w:val="FF0000"/>
        </w:rPr>
      </w:pPr>
      <w:r w:rsidRPr="00EC5F2C">
        <w:rPr>
          <w:rFonts w:ascii="Arial" w:hAnsi="Arial"/>
        </w:rPr>
        <w:t xml:space="preserve">Przepisu ust. </w:t>
      </w:r>
      <w:r w:rsidR="00483D11" w:rsidRPr="00EC5F2C">
        <w:rPr>
          <w:rFonts w:ascii="Arial" w:hAnsi="Arial"/>
        </w:rPr>
        <w:t>4</w:t>
      </w:r>
      <w:r w:rsidRPr="00EC5F2C">
        <w:rPr>
          <w:rFonts w:ascii="Arial" w:hAnsi="Arial"/>
        </w:rPr>
        <w:t xml:space="preserve"> nie stosuje się wobec </w:t>
      </w:r>
      <w:r w:rsidR="00FF702F" w:rsidRPr="00EC5F2C">
        <w:rPr>
          <w:rFonts w:ascii="Arial" w:hAnsi="Arial"/>
        </w:rPr>
        <w:t>P</w:t>
      </w:r>
      <w:r w:rsidRPr="00EC5F2C">
        <w:rPr>
          <w:rFonts w:ascii="Arial" w:hAnsi="Arial"/>
        </w:rPr>
        <w:t xml:space="preserve">odwykonawców niebędących podmiotami, na których zasoby </w:t>
      </w:r>
      <w:r w:rsidR="00BE2DFA" w:rsidRPr="00EC5F2C">
        <w:rPr>
          <w:rFonts w:ascii="Arial" w:hAnsi="Arial"/>
        </w:rPr>
        <w:t>W</w:t>
      </w:r>
      <w:r w:rsidRPr="00EC5F2C">
        <w:rPr>
          <w:rFonts w:ascii="Arial" w:hAnsi="Arial"/>
        </w:rPr>
        <w:t>ykonawca powoływał się na zasadach określonych w art. 118 ustawy P</w:t>
      </w:r>
      <w:r w:rsidR="00BE2DFA" w:rsidRPr="00EC5F2C">
        <w:rPr>
          <w:rFonts w:ascii="Arial" w:hAnsi="Arial"/>
        </w:rPr>
        <w:t>ZP</w:t>
      </w:r>
      <w:r w:rsidRPr="00EC5F2C">
        <w:rPr>
          <w:rFonts w:ascii="Arial" w:hAnsi="Arial"/>
        </w:rPr>
        <w:t xml:space="preserve"> oraz do dalszych </w:t>
      </w:r>
      <w:r w:rsidR="00FF702F" w:rsidRPr="00EC5F2C">
        <w:rPr>
          <w:rFonts w:ascii="Arial" w:hAnsi="Arial"/>
        </w:rPr>
        <w:t>P</w:t>
      </w:r>
      <w:r w:rsidRPr="00EC5F2C">
        <w:rPr>
          <w:rFonts w:ascii="Arial" w:hAnsi="Arial"/>
        </w:rPr>
        <w:t>odwykonawców.</w:t>
      </w:r>
    </w:p>
    <w:p w14:paraId="511ACC18" w14:textId="7E69A005"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Postanowienia dotyczące </w:t>
      </w:r>
      <w:r w:rsidR="00FF702F" w:rsidRPr="00EC5F2C">
        <w:rPr>
          <w:rFonts w:ascii="Arial" w:hAnsi="Arial"/>
        </w:rPr>
        <w:t>P</w:t>
      </w:r>
      <w:r w:rsidRPr="00EC5F2C">
        <w:rPr>
          <w:rFonts w:ascii="Arial" w:hAnsi="Arial"/>
        </w:rPr>
        <w:t xml:space="preserve">odwykonawcy odnoszą się wprost również do dalszego </w:t>
      </w:r>
      <w:r w:rsidR="00FF702F" w:rsidRPr="00EC5F2C">
        <w:rPr>
          <w:rFonts w:ascii="Arial" w:hAnsi="Arial"/>
        </w:rPr>
        <w:t>P</w:t>
      </w:r>
      <w:r w:rsidRPr="00EC5F2C">
        <w:rPr>
          <w:rFonts w:ascii="Arial" w:hAnsi="Arial"/>
        </w:rPr>
        <w:t xml:space="preserve">odwykonawcy oraz umów zawieranych między </w:t>
      </w:r>
      <w:r w:rsidR="00FF702F" w:rsidRPr="00EC5F2C">
        <w:rPr>
          <w:rFonts w:ascii="Arial" w:hAnsi="Arial"/>
        </w:rPr>
        <w:t>P</w:t>
      </w:r>
      <w:r w:rsidRPr="00EC5F2C">
        <w:rPr>
          <w:rFonts w:ascii="Arial" w:hAnsi="Arial"/>
        </w:rPr>
        <w:t xml:space="preserve">odwykonawcą i dalszym </w:t>
      </w:r>
      <w:r w:rsidR="00FF702F" w:rsidRPr="00EC5F2C">
        <w:rPr>
          <w:rFonts w:ascii="Arial" w:hAnsi="Arial"/>
        </w:rPr>
        <w:t>P</w:t>
      </w:r>
      <w:r w:rsidRPr="00EC5F2C">
        <w:rPr>
          <w:rFonts w:ascii="Arial" w:hAnsi="Arial"/>
        </w:rPr>
        <w:t xml:space="preserve">odwykonawcą lub między dalszymi </w:t>
      </w:r>
      <w:r w:rsidR="00FF702F" w:rsidRPr="00EC5F2C">
        <w:rPr>
          <w:rFonts w:ascii="Arial" w:hAnsi="Arial"/>
        </w:rPr>
        <w:t>P</w:t>
      </w:r>
      <w:r w:rsidRPr="00EC5F2C">
        <w:rPr>
          <w:rFonts w:ascii="Arial" w:hAnsi="Arial"/>
        </w:rPr>
        <w:t>odwykonawcami.</w:t>
      </w:r>
    </w:p>
    <w:p w14:paraId="0C14A02B" w14:textId="17BFF8F1"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Wykonawca jest odpowiedzialny za działania lub zaniechania </w:t>
      </w:r>
      <w:r w:rsidR="00FF702F" w:rsidRPr="00EC5F2C">
        <w:rPr>
          <w:rFonts w:ascii="Arial" w:hAnsi="Arial"/>
        </w:rPr>
        <w:t>P</w:t>
      </w:r>
      <w:r w:rsidRPr="00EC5F2C">
        <w:rPr>
          <w:rFonts w:ascii="Arial" w:hAnsi="Arial"/>
        </w:rPr>
        <w:t xml:space="preserve">odwykonawcy, jego przedstawicieli lub pracowników, jak za własne działania lub zaniechania. Wykonawca jest zobowiązany do sprawowania na bieżąco nadzoru nad pracami wykonywanymi przez </w:t>
      </w:r>
      <w:r w:rsidR="00FF702F" w:rsidRPr="00EC5F2C">
        <w:rPr>
          <w:rFonts w:ascii="Arial" w:hAnsi="Arial"/>
        </w:rPr>
        <w:t>P</w:t>
      </w:r>
      <w:r w:rsidRPr="00EC5F2C">
        <w:rPr>
          <w:rFonts w:ascii="Arial" w:hAnsi="Arial"/>
        </w:rPr>
        <w:t>odwykonawcę i do ich koordynacji.</w:t>
      </w:r>
    </w:p>
    <w:p w14:paraId="0E51573C" w14:textId="0BD285AB"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W celu powierzenia wykonania części zamówienia </w:t>
      </w:r>
      <w:r w:rsidR="00FF702F" w:rsidRPr="00EC5F2C">
        <w:rPr>
          <w:rFonts w:ascii="Arial" w:hAnsi="Arial"/>
        </w:rPr>
        <w:t>P</w:t>
      </w:r>
      <w:r w:rsidRPr="00EC5F2C">
        <w:rPr>
          <w:rFonts w:ascii="Arial" w:hAnsi="Arial"/>
        </w:rPr>
        <w:t xml:space="preserve">odwykonawcy, </w:t>
      </w:r>
      <w:r w:rsidR="00FF702F" w:rsidRPr="00EC5F2C">
        <w:rPr>
          <w:rFonts w:ascii="Arial" w:hAnsi="Arial"/>
        </w:rPr>
        <w:t>W</w:t>
      </w:r>
      <w:r w:rsidRPr="00EC5F2C">
        <w:rPr>
          <w:rFonts w:ascii="Arial" w:hAnsi="Arial"/>
        </w:rPr>
        <w:t>ykonawca zawiera umowę o podwykonawstwo w rozumieniu art. 7 pkt 27 ustawy P</w:t>
      </w:r>
      <w:r w:rsidR="00BE2DFA" w:rsidRPr="00EC5F2C">
        <w:rPr>
          <w:rFonts w:ascii="Arial" w:hAnsi="Arial"/>
        </w:rPr>
        <w:t>ZP</w:t>
      </w:r>
      <w:r w:rsidR="00FF702F" w:rsidRPr="00EC5F2C">
        <w:rPr>
          <w:rFonts w:ascii="Arial" w:hAnsi="Arial"/>
        </w:rPr>
        <w:t xml:space="preserve"> (</w:t>
      </w:r>
      <w:proofErr w:type="spellStart"/>
      <w:r w:rsidR="00FF702F" w:rsidRPr="00EC5F2C">
        <w:rPr>
          <w:rFonts w:ascii="Arial" w:hAnsi="Arial"/>
        </w:rPr>
        <w:t>t.j</w:t>
      </w:r>
      <w:proofErr w:type="spellEnd"/>
      <w:r w:rsidR="00FF702F" w:rsidRPr="00EC5F2C">
        <w:rPr>
          <w:rFonts w:ascii="Arial" w:hAnsi="Arial"/>
        </w:rPr>
        <w:t>. Dz. U. z 2024 r. poz. 1320)</w:t>
      </w:r>
      <w:r w:rsidRPr="00EC5F2C">
        <w:rPr>
          <w:rFonts w:ascii="Arial" w:hAnsi="Arial"/>
        </w:rPr>
        <w:t>.</w:t>
      </w:r>
    </w:p>
    <w:p w14:paraId="618C4275" w14:textId="63F814A4" w:rsidR="000F15E0" w:rsidRPr="00EC5F2C" w:rsidRDefault="000F15E0" w:rsidP="00D043CC">
      <w:pPr>
        <w:numPr>
          <w:ilvl w:val="0"/>
          <w:numId w:val="20"/>
        </w:numPr>
        <w:spacing w:line="360" w:lineRule="auto"/>
        <w:jc w:val="both"/>
        <w:rPr>
          <w:rFonts w:ascii="Arial" w:hAnsi="Arial"/>
        </w:rPr>
      </w:pPr>
      <w:r w:rsidRPr="00EC5F2C">
        <w:rPr>
          <w:rFonts w:ascii="Arial" w:hAnsi="Arial"/>
        </w:rPr>
        <w:lastRenderedPageBreak/>
        <w:t xml:space="preserve">Każdy projekt umowy i umowa o podwykonawstwo musi zawierać postanowienia niesprzeczne </w:t>
      </w:r>
      <w:r w:rsidR="00BE2DFA" w:rsidRPr="00EC5F2C">
        <w:rPr>
          <w:rFonts w:ascii="Arial" w:hAnsi="Arial"/>
        </w:rPr>
        <w:br/>
      </w:r>
      <w:r w:rsidRPr="00EC5F2C">
        <w:rPr>
          <w:rFonts w:ascii="Arial" w:hAnsi="Arial"/>
        </w:rPr>
        <w:t xml:space="preserve">z postanowieniami niniejszej umowy oraz będzie zawierać w szczególności: </w:t>
      </w:r>
    </w:p>
    <w:p w14:paraId="5CDE5C0B" w14:textId="1719DC0D" w:rsidR="000F15E0" w:rsidRPr="00EC5F2C" w:rsidRDefault="000F15E0" w:rsidP="00D043CC">
      <w:pPr>
        <w:numPr>
          <w:ilvl w:val="0"/>
          <w:numId w:val="23"/>
        </w:numPr>
        <w:spacing w:line="360" w:lineRule="auto"/>
        <w:jc w:val="both"/>
        <w:rPr>
          <w:rFonts w:ascii="Arial" w:hAnsi="Arial"/>
        </w:rPr>
      </w:pPr>
      <w:r w:rsidRPr="00EC5F2C">
        <w:rPr>
          <w:rFonts w:ascii="Arial" w:hAnsi="Arial"/>
        </w:rPr>
        <w:t xml:space="preserve">określenie stron, z tym zastrzeżeniem, że w przypadku, gdy zamówienie publiczne zostało udzielone </w:t>
      </w:r>
      <w:r w:rsidR="00BE2DFA" w:rsidRPr="00EC5F2C">
        <w:rPr>
          <w:rFonts w:ascii="Arial" w:hAnsi="Arial"/>
        </w:rPr>
        <w:t>W</w:t>
      </w:r>
      <w:r w:rsidRPr="00EC5F2C">
        <w:rPr>
          <w:rFonts w:ascii="Arial" w:hAnsi="Arial"/>
        </w:rPr>
        <w:t xml:space="preserve">ykonawcom, którzy wspólnie ubiegali się o jego udzielenie (konsorcjum) </w:t>
      </w:r>
      <w:r w:rsidR="00BE2DFA" w:rsidRPr="00EC5F2C">
        <w:rPr>
          <w:rFonts w:ascii="Arial" w:hAnsi="Arial"/>
        </w:rPr>
        <w:br/>
      </w:r>
      <w:r w:rsidRPr="00EC5F2C">
        <w:rPr>
          <w:rFonts w:ascii="Arial" w:hAnsi="Arial"/>
        </w:rPr>
        <w:t xml:space="preserve">i wspólnie występują w niniejszej umowie jako </w:t>
      </w:r>
      <w:r w:rsidR="00BE2DFA" w:rsidRPr="00EC5F2C">
        <w:rPr>
          <w:rFonts w:ascii="Arial" w:hAnsi="Arial"/>
        </w:rPr>
        <w:t>W</w:t>
      </w:r>
      <w:r w:rsidRPr="00EC5F2C">
        <w:rPr>
          <w:rFonts w:ascii="Arial" w:hAnsi="Arial"/>
        </w:rPr>
        <w:t>ykonawca, umowa o podwykonawstwo powinna być zawarta z wszystkimi członkami konsorcjum, a nie tylko z jednym lub niektórymi z nich;</w:t>
      </w:r>
    </w:p>
    <w:p w14:paraId="597DEE28" w14:textId="77777777" w:rsidR="000F15E0" w:rsidRPr="00EC5F2C" w:rsidRDefault="000F15E0" w:rsidP="00D043CC">
      <w:pPr>
        <w:numPr>
          <w:ilvl w:val="0"/>
          <w:numId w:val="23"/>
        </w:numPr>
        <w:spacing w:line="360" w:lineRule="auto"/>
        <w:jc w:val="both"/>
        <w:rPr>
          <w:rFonts w:ascii="Arial" w:hAnsi="Arial"/>
        </w:rPr>
      </w:pPr>
      <w:r w:rsidRPr="00EC5F2C">
        <w:rPr>
          <w:rFonts w:ascii="Arial" w:hAnsi="Arial"/>
        </w:rPr>
        <w:t xml:space="preserve">zakres robót przewidzianych do wykonania; </w:t>
      </w:r>
    </w:p>
    <w:p w14:paraId="4F265E68" w14:textId="681693AF" w:rsidR="000F15E0" w:rsidRPr="00EC5F2C" w:rsidRDefault="000F15E0" w:rsidP="00D043CC">
      <w:pPr>
        <w:numPr>
          <w:ilvl w:val="0"/>
          <w:numId w:val="23"/>
        </w:numPr>
        <w:spacing w:line="360" w:lineRule="auto"/>
        <w:jc w:val="both"/>
        <w:rPr>
          <w:rFonts w:ascii="Arial" w:hAnsi="Arial"/>
        </w:rPr>
      </w:pPr>
      <w:r w:rsidRPr="00EC5F2C">
        <w:rPr>
          <w:rFonts w:ascii="Arial" w:hAnsi="Arial"/>
        </w:rPr>
        <w:t xml:space="preserve">termin realizacji robót, który będzie zgodny z terminem wykonania niniejszej umowy </w:t>
      </w:r>
    </w:p>
    <w:p w14:paraId="0E008883" w14:textId="77777777" w:rsidR="000F15E0" w:rsidRPr="00EC5F2C" w:rsidRDefault="000F15E0" w:rsidP="00D043CC">
      <w:pPr>
        <w:numPr>
          <w:ilvl w:val="0"/>
          <w:numId w:val="23"/>
        </w:numPr>
        <w:spacing w:line="360" w:lineRule="auto"/>
        <w:jc w:val="both"/>
        <w:rPr>
          <w:rFonts w:ascii="Arial" w:hAnsi="Arial"/>
        </w:rPr>
      </w:pPr>
      <w:r w:rsidRPr="00EC5F2C">
        <w:rPr>
          <w:rFonts w:ascii="Arial" w:hAnsi="Arial"/>
        </w:rPr>
        <w:t xml:space="preserve">terminy i zasady dokonywania odbioru, </w:t>
      </w:r>
    </w:p>
    <w:p w14:paraId="4581BD11" w14:textId="7C73ACCC" w:rsidR="000F15E0" w:rsidRPr="00EC5F2C" w:rsidRDefault="000F15E0" w:rsidP="00D043CC">
      <w:pPr>
        <w:numPr>
          <w:ilvl w:val="0"/>
          <w:numId w:val="23"/>
        </w:numPr>
        <w:spacing w:line="360" w:lineRule="auto"/>
        <w:jc w:val="both"/>
        <w:rPr>
          <w:rFonts w:ascii="Arial" w:hAnsi="Arial"/>
        </w:rPr>
      </w:pPr>
      <w:r w:rsidRPr="00EC5F2C">
        <w:rPr>
          <w:rFonts w:ascii="Arial" w:hAnsi="Arial"/>
        </w:rPr>
        <w:t xml:space="preserve">wynagrodzenie i zasady płatności za wykonanie robót, z </w:t>
      </w:r>
      <w:proofErr w:type="gramStart"/>
      <w:r w:rsidRPr="00EC5F2C">
        <w:rPr>
          <w:rFonts w:ascii="Arial" w:hAnsi="Arial"/>
        </w:rPr>
        <w:t>zastrzeżeniem</w:t>
      </w:r>
      <w:proofErr w:type="gramEnd"/>
      <w:r w:rsidRPr="00EC5F2C">
        <w:rPr>
          <w:rFonts w:ascii="Arial" w:hAnsi="Arial"/>
        </w:rPr>
        <w:t xml:space="preserve"> że nie będzie ono wyższe od wynagrodzenia za wykonanie tego samego zakresu robót należnego </w:t>
      </w:r>
      <w:r w:rsidR="00FF702F" w:rsidRPr="00EC5F2C">
        <w:rPr>
          <w:rFonts w:ascii="Arial" w:hAnsi="Arial"/>
        </w:rPr>
        <w:t>W</w:t>
      </w:r>
      <w:r w:rsidRPr="00EC5F2C">
        <w:rPr>
          <w:rFonts w:ascii="Arial" w:hAnsi="Arial"/>
        </w:rPr>
        <w:t xml:space="preserve">ykonawcy od </w:t>
      </w:r>
      <w:r w:rsidR="00FF702F" w:rsidRPr="00EC5F2C">
        <w:rPr>
          <w:rFonts w:ascii="Arial" w:hAnsi="Arial"/>
        </w:rPr>
        <w:t>Z</w:t>
      </w:r>
      <w:r w:rsidRPr="00EC5F2C">
        <w:rPr>
          <w:rFonts w:ascii="Arial" w:hAnsi="Arial"/>
        </w:rPr>
        <w:t>amawiającego (wynikającego z niniejszej umowy);</w:t>
      </w:r>
    </w:p>
    <w:p w14:paraId="1D3F06DA" w14:textId="7CB90983" w:rsidR="000F15E0" w:rsidRPr="00EC5F2C" w:rsidRDefault="000F15E0" w:rsidP="00D043CC">
      <w:pPr>
        <w:numPr>
          <w:ilvl w:val="0"/>
          <w:numId w:val="23"/>
        </w:numPr>
        <w:spacing w:line="360" w:lineRule="auto"/>
        <w:jc w:val="both"/>
        <w:rPr>
          <w:rFonts w:ascii="Arial" w:hAnsi="Arial"/>
        </w:rPr>
      </w:pPr>
      <w:r w:rsidRPr="00EC5F2C">
        <w:rPr>
          <w:rFonts w:ascii="Arial" w:hAnsi="Arial"/>
        </w:rPr>
        <w:t xml:space="preserve">wymóg zatrudnienia przez </w:t>
      </w:r>
      <w:r w:rsidR="00FF702F" w:rsidRPr="00EC5F2C">
        <w:rPr>
          <w:rFonts w:ascii="Arial" w:hAnsi="Arial"/>
        </w:rPr>
        <w:t>P</w:t>
      </w:r>
      <w:r w:rsidRPr="00EC5F2C">
        <w:rPr>
          <w:rFonts w:ascii="Arial" w:hAnsi="Arial"/>
        </w:rPr>
        <w:t>odwykonawcę na podstawie umowy o pracę osób wykonujących czynności, o których mowa w § 10 ust. 1 umowy, obowiązki w zakresie dokumentowania oraz sankcje z tytułu niespełnienia tego wymogu;</w:t>
      </w:r>
    </w:p>
    <w:p w14:paraId="15F68C39" w14:textId="0ECA40A2" w:rsidR="000F15E0" w:rsidRPr="00EC5F2C" w:rsidRDefault="000F15E0" w:rsidP="00D043CC">
      <w:pPr>
        <w:numPr>
          <w:ilvl w:val="0"/>
          <w:numId w:val="23"/>
        </w:numPr>
        <w:spacing w:line="360" w:lineRule="auto"/>
        <w:jc w:val="both"/>
        <w:rPr>
          <w:rFonts w:ascii="Arial" w:hAnsi="Arial"/>
        </w:rPr>
      </w:pPr>
      <w:r w:rsidRPr="00EC5F2C">
        <w:rPr>
          <w:rFonts w:ascii="Arial" w:hAnsi="Arial"/>
        </w:rPr>
        <w:t xml:space="preserve">wymaganą treść postanowień projektu umowy i umowy o podwykonawstwo zawieranej z dalszym </w:t>
      </w:r>
      <w:r w:rsidR="00FF702F" w:rsidRPr="00EC5F2C">
        <w:rPr>
          <w:rFonts w:ascii="Arial" w:hAnsi="Arial"/>
        </w:rPr>
        <w:t>P</w:t>
      </w:r>
      <w:r w:rsidRPr="00EC5F2C">
        <w:rPr>
          <w:rFonts w:ascii="Arial" w:hAnsi="Arial"/>
        </w:rPr>
        <w:t xml:space="preserve">odwykonawcą, przy czym nie może ona być mniej korzystna dla dalszego </w:t>
      </w:r>
      <w:r w:rsidR="00FF702F" w:rsidRPr="00EC5F2C">
        <w:rPr>
          <w:rFonts w:ascii="Arial" w:hAnsi="Arial"/>
        </w:rPr>
        <w:t>P</w:t>
      </w:r>
      <w:r w:rsidRPr="00EC5F2C">
        <w:rPr>
          <w:rFonts w:ascii="Arial" w:hAnsi="Arial"/>
        </w:rPr>
        <w:t>odwykonawcy niż postanowienia niniejszej umowy.</w:t>
      </w:r>
    </w:p>
    <w:p w14:paraId="2E6E34EF" w14:textId="100AA9EA"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Wykonawca, </w:t>
      </w:r>
      <w:r w:rsidR="00FF702F" w:rsidRPr="00EC5F2C">
        <w:rPr>
          <w:rFonts w:ascii="Arial" w:hAnsi="Arial"/>
        </w:rPr>
        <w:t>P</w:t>
      </w:r>
      <w:r w:rsidRPr="00EC5F2C">
        <w:rPr>
          <w:rFonts w:ascii="Arial" w:hAnsi="Arial"/>
        </w:rPr>
        <w:t xml:space="preserve">odwykonawca lub dalszy </w:t>
      </w:r>
      <w:r w:rsidR="00FF702F" w:rsidRPr="00EC5F2C">
        <w:rPr>
          <w:rFonts w:ascii="Arial" w:hAnsi="Arial"/>
        </w:rPr>
        <w:t>P</w:t>
      </w:r>
      <w:r w:rsidRPr="00EC5F2C">
        <w:rPr>
          <w:rFonts w:ascii="Arial" w:hAnsi="Arial"/>
        </w:rPr>
        <w:t xml:space="preserve">odwykonawca zamierzający zawrzeć umowę </w:t>
      </w:r>
      <w:r w:rsidR="007E45C9" w:rsidRPr="00EC5F2C">
        <w:rPr>
          <w:rFonts w:ascii="Arial" w:hAnsi="Arial"/>
        </w:rPr>
        <w:br/>
      </w:r>
      <w:r w:rsidRPr="00EC5F2C">
        <w:rPr>
          <w:rFonts w:ascii="Arial" w:hAnsi="Arial"/>
        </w:rPr>
        <w:t xml:space="preserve">o podwykonawstwo, której przedmiotem jest wykonanie robót budowlanych, jest zobowiązany do przedłożenia </w:t>
      </w:r>
      <w:r w:rsidR="00BE2DFA" w:rsidRPr="00EC5F2C">
        <w:rPr>
          <w:rFonts w:ascii="Arial" w:hAnsi="Arial"/>
        </w:rPr>
        <w:t>Z</w:t>
      </w:r>
      <w:r w:rsidRPr="00EC5F2C">
        <w:rPr>
          <w:rFonts w:ascii="Arial" w:hAnsi="Arial"/>
        </w:rPr>
        <w:t xml:space="preserve">amawiającemu projektu umowy o </w:t>
      </w:r>
      <w:proofErr w:type="gramStart"/>
      <w:r w:rsidRPr="00EC5F2C">
        <w:rPr>
          <w:rFonts w:ascii="Arial" w:hAnsi="Arial"/>
        </w:rPr>
        <w:t>podwykonawstwo</w:t>
      </w:r>
      <w:proofErr w:type="gramEnd"/>
      <w:r w:rsidRPr="00EC5F2C">
        <w:rPr>
          <w:rFonts w:ascii="Arial" w:hAnsi="Arial"/>
        </w:rPr>
        <w:t xml:space="preserve"> przy czym </w:t>
      </w:r>
      <w:r w:rsidR="00FF702F" w:rsidRPr="00EC5F2C">
        <w:rPr>
          <w:rFonts w:ascii="Arial" w:hAnsi="Arial"/>
        </w:rPr>
        <w:t>P</w:t>
      </w:r>
      <w:r w:rsidRPr="00EC5F2C">
        <w:rPr>
          <w:rFonts w:ascii="Arial" w:hAnsi="Arial"/>
        </w:rPr>
        <w:t xml:space="preserve">odwykonawca lub dalszy </w:t>
      </w:r>
      <w:r w:rsidR="00FF702F" w:rsidRPr="00EC5F2C">
        <w:rPr>
          <w:rFonts w:ascii="Arial" w:hAnsi="Arial"/>
        </w:rPr>
        <w:t>P</w:t>
      </w:r>
      <w:r w:rsidRPr="00EC5F2C">
        <w:rPr>
          <w:rFonts w:ascii="Arial" w:hAnsi="Arial"/>
        </w:rPr>
        <w:t xml:space="preserve">odwykonawca do projektu umowy dołączy zgodę </w:t>
      </w:r>
      <w:r w:rsidR="007E45C9" w:rsidRPr="00EC5F2C">
        <w:rPr>
          <w:rFonts w:ascii="Arial" w:hAnsi="Arial"/>
        </w:rPr>
        <w:t>W</w:t>
      </w:r>
      <w:r w:rsidRPr="00EC5F2C">
        <w:rPr>
          <w:rFonts w:ascii="Arial" w:hAnsi="Arial"/>
        </w:rPr>
        <w:t xml:space="preserve">ykonawcy na zawarcie umowy </w:t>
      </w:r>
      <w:r w:rsidR="007E45C9" w:rsidRPr="00EC5F2C">
        <w:rPr>
          <w:rFonts w:ascii="Arial" w:hAnsi="Arial"/>
        </w:rPr>
        <w:br/>
      </w:r>
      <w:r w:rsidRPr="00EC5F2C">
        <w:rPr>
          <w:rFonts w:ascii="Arial" w:hAnsi="Arial"/>
        </w:rPr>
        <w:t xml:space="preserve">o podwykonawstwo o treści zgodnej z przedłożonym projektem umowy. </w:t>
      </w:r>
    </w:p>
    <w:p w14:paraId="54F18093" w14:textId="2130E629" w:rsidR="000F15E0" w:rsidRPr="00EC5F2C" w:rsidRDefault="000F15E0" w:rsidP="00D043CC">
      <w:pPr>
        <w:numPr>
          <w:ilvl w:val="0"/>
          <w:numId w:val="20"/>
        </w:numPr>
        <w:spacing w:line="360" w:lineRule="auto"/>
        <w:jc w:val="both"/>
        <w:rPr>
          <w:rFonts w:ascii="Arial" w:hAnsi="Arial"/>
        </w:rPr>
      </w:pPr>
      <w:r w:rsidRPr="00EC5F2C">
        <w:rPr>
          <w:rFonts w:ascii="Arial" w:hAnsi="Arial"/>
        </w:rPr>
        <w:t xml:space="preserve">Zamawiający w terminie </w:t>
      </w:r>
      <w:r w:rsidR="00435873" w:rsidRPr="00EC5F2C">
        <w:rPr>
          <w:rFonts w:ascii="Arial" w:hAnsi="Arial"/>
        </w:rPr>
        <w:t>10</w:t>
      </w:r>
      <w:r w:rsidRPr="00EC5F2C">
        <w:rPr>
          <w:rFonts w:ascii="Arial" w:hAnsi="Arial"/>
        </w:rPr>
        <w:t xml:space="preserve"> dni od otrzymania od </w:t>
      </w:r>
      <w:r w:rsidR="007E45C9" w:rsidRPr="00EC5F2C">
        <w:rPr>
          <w:rFonts w:ascii="Arial" w:hAnsi="Arial"/>
        </w:rPr>
        <w:t>W</w:t>
      </w:r>
      <w:r w:rsidRPr="00EC5F2C">
        <w:rPr>
          <w:rFonts w:ascii="Arial" w:hAnsi="Arial"/>
        </w:rPr>
        <w:t xml:space="preserve">ykonawcy projektu umowy </w:t>
      </w:r>
      <w:r w:rsidR="007E45C9" w:rsidRPr="00EC5F2C">
        <w:rPr>
          <w:rFonts w:ascii="Arial" w:hAnsi="Arial"/>
        </w:rPr>
        <w:br/>
      </w:r>
      <w:r w:rsidRPr="00EC5F2C">
        <w:rPr>
          <w:rFonts w:ascii="Arial" w:hAnsi="Arial"/>
        </w:rPr>
        <w:t xml:space="preserve">o podwykonawstwo, może wnieść do niej pisemne zastrzeżenia. Jeżeli tego nie uczyni, oznaczać to będzie akceptację projektu umowy przez </w:t>
      </w:r>
      <w:r w:rsidR="007E45C9" w:rsidRPr="00EC5F2C">
        <w:rPr>
          <w:rFonts w:ascii="Arial" w:hAnsi="Arial"/>
        </w:rPr>
        <w:t>Z</w:t>
      </w:r>
      <w:r w:rsidRPr="00EC5F2C">
        <w:rPr>
          <w:rFonts w:ascii="Arial" w:hAnsi="Arial"/>
        </w:rPr>
        <w:t>amawiającego.</w:t>
      </w:r>
    </w:p>
    <w:p w14:paraId="4FDE79BE" w14:textId="3132E885" w:rsidR="000F15E0" w:rsidRPr="00EC5F2C" w:rsidRDefault="000F15E0" w:rsidP="003D4D19">
      <w:pPr>
        <w:numPr>
          <w:ilvl w:val="0"/>
          <w:numId w:val="20"/>
        </w:numPr>
        <w:spacing w:line="360" w:lineRule="auto"/>
        <w:jc w:val="both"/>
        <w:rPr>
          <w:rFonts w:ascii="Arial" w:hAnsi="Arial"/>
        </w:rPr>
      </w:pPr>
      <w:r w:rsidRPr="00EC5F2C">
        <w:rPr>
          <w:rFonts w:ascii="Arial" w:hAnsi="Arial"/>
        </w:rPr>
        <w:t xml:space="preserve">W przypadku zgłoszenia przez </w:t>
      </w:r>
      <w:r w:rsidR="007E45C9" w:rsidRPr="00EC5F2C">
        <w:rPr>
          <w:rFonts w:ascii="Arial" w:hAnsi="Arial"/>
        </w:rPr>
        <w:t>Z</w:t>
      </w:r>
      <w:r w:rsidRPr="00EC5F2C">
        <w:rPr>
          <w:rFonts w:ascii="Arial" w:hAnsi="Arial"/>
        </w:rPr>
        <w:t xml:space="preserve">amawiającego zastrzeżeń do projektu umowy o podwykonawstwo, </w:t>
      </w:r>
      <w:r w:rsidR="007E45C9" w:rsidRPr="00EC5F2C">
        <w:rPr>
          <w:rFonts w:ascii="Arial" w:hAnsi="Arial"/>
        </w:rPr>
        <w:t>W</w:t>
      </w:r>
      <w:r w:rsidRPr="00EC5F2C">
        <w:rPr>
          <w:rFonts w:ascii="Arial" w:hAnsi="Arial"/>
        </w:rPr>
        <w:t xml:space="preserve">ykonawca, </w:t>
      </w:r>
      <w:r w:rsidR="00263918" w:rsidRPr="00EC5F2C">
        <w:rPr>
          <w:rFonts w:ascii="Arial" w:hAnsi="Arial"/>
        </w:rPr>
        <w:t>P</w:t>
      </w:r>
      <w:r w:rsidRPr="00EC5F2C">
        <w:rPr>
          <w:rFonts w:ascii="Arial" w:hAnsi="Arial"/>
        </w:rPr>
        <w:t xml:space="preserve">odwykonawca lub dalszy </w:t>
      </w:r>
      <w:r w:rsidR="00263918" w:rsidRPr="00EC5F2C">
        <w:rPr>
          <w:rFonts w:ascii="Arial" w:hAnsi="Arial"/>
        </w:rPr>
        <w:t>P</w:t>
      </w:r>
      <w:r w:rsidRPr="00EC5F2C">
        <w:rPr>
          <w:rFonts w:ascii="Arial" w:hAnsi="Arial"/>
        </w:rPr>
        <w:t xml:space="preserve">odwykonawca może przedłożyć zmieniony projekt umowy o podwykonawstwo, uwzględniający w całości zastrzeżenia </w:t>
      </w:r>
      <w:r w:rsidR="007E45C9" w:rsidRPr="00EC5F2C">
        <w:rPr>
          <w:rFonts w:ascii="Arial" w:hAnsi="Arial"/>
        </w:rPr>
        <w:t>Z</w:t>
      </w:r>
      <w:r w:rsidRPr="00EC5F2C">
        <w:rPr>
          <w:rFonts w:ascii="Arial" w:hAnsi="Arial"/>
        </w:rPr>
        <w:t xml:space="preserve">amawiającego. W takim przypadku termin do zgłoszenia zastrzeżeń przez </w:t>
      </w:r>
      <w:r w:rsidR="00263918" w:rsidRPr="00EC5F2C">
        <w:rPr>
          <w:rFonts w:ascii="Arial" w:hAnsi="Arial"/>
        </w:rPr>
        <w:t>Z</w:t>
      </w:r>
      <w:r w:rsidRPr="00EC5F2C">
        <w:rPr>
          <w:rFonts w:ascii="Arial" w:hAnsi="Arial"/>
        </w:rPr>
        <w:t xml:space="preserve">amawiającego, </w:t>
      </w:r>
      <w:r w:rsidR="007E45C9" w:rsidRPr="00EC5F2C">
        <w:rPr>
          <w:rFonts w:ascii="Arial" w:hAnsi="Arial"/>
        </w:rPr>
        <w:br/>
      </w:r>
      <w:r w:rsidRPr="00EC5F2C">
        <w:rPr>
          <w:rFonts w:ascii="Arial" w:hAnsi="Arial"/>
        </w:rPr>
        <w:t>o którym mowa w § 9 ust. 1</w:t>
      </w:r>
      <w:r w:rsidR="00435873" w:rsidRPr="00EC5F2C">
        <w:rPr>
          <w:rFonts w:ascii="Arial" w:hAnsi="Arial"/>
        </w:rPr>
        <w:t>1</w:t>
      </w:r>
      <w:r w:rsidRPr="00EC5F2C">
        <w:rPr>
          <w:rFonts w:ascii="Arial" w:hAnsi="Arial"/>
        </w:rPr>
        <w:t xml:space="preserve"> umowy, rozpoczyna bieg na</w:t>
      </w:r>
      <w:r w:rsidR="00263918" w:rsidRPr="00EC5F2C">
        <w:rPr>
          <w:rFonts w:ascii="Arial" w:hAnsi="Arial"/>
        </w:rPr>
        <w:t xml:space="preserve"> </w:t>
      </w:r>
      <w:r w:rsidRPr="00EC5F2C">
        <w:rPr>
          <w:rFonts w:ascii="Arial" w:hAnsi="Arial"/>
        </w:rPr>
        <w:t>nowo.</w:t>
      </w:r>
    </w:p>
    <w:p w14:paraId="24F14EE8" w14:textId="2A13802E" w:rsidR="000F15E0" w:rsidRPr="00EC5F2C" w:rsidRDefault="000F15E0" w:rsidP="003D4D19">
      <w:pPr>
        <w:numPr>
          <w:ilvl w:val="0"/>
          <w:numId w:val="20"/>
        </w:numPr>
        <w:spacing w:line="360" w:lineRule="auto"/>
        <w:jc w:val="both"/>
        <w:rPr>
          <w:rFonts w:ascii="Arial" w:hAnsi="Arial"/>
        </w:rPr>
      </w:pPr>
      <w:r w:rsidRPr="00EC5F2C">
        <w:rPr>
          <w:rFonts w:ascii="Arial" w:hAnsi="Arial"/>
        </w:rPr>
        <w:t xml:space="preserve">Wykonawca, </w:t>
      </w:r>
      <w:r w:rsidR="00263918" w:rsidRPr="00EC5F2C">
        <w:rPr>
          <w:rFonts w:ascii="Arial" w:hAnsi="Arial"/>
        </w:rPr>
        <w:t>P</w:t>
      </w:r>
      <w:r w:rsidRPr="00EC5F2C">
        <w:rPr>
          <w:rFonts w:ascii="Arial" w:hAnsi="Arial"/>
        </w:rPr>
        <w:t xml:space="preserve">odwykonawca lub dalszy </w:t>
      </w:r>
      <w:r w:rsidR="00263918" w:rsidRPr="00EC5F2C">
        <w:rPr>
          <w:rFonts w:ascii="Arial" w:hAnsi="Arial"/>
        </w:rPr>
        <w:t>P</w:t>
      </w:r>
      <w:r w:rsidRPr="00EC5F2C">
        <w:rPr>
          <w:rFonts w:ascii="Arial" w:hAnsi="Arial"/>
        </w:rPr>
        <w:t xml:space="preserve">odwykonawca jest zobowiązany przedłożyć </w:t>
      </w:r>
      <w:r w:rsidR="007E45C9" w:rsidRPr="00EC5F2C">
        <w:rPr>
          <w:rFonts w:ascii="Arial" w:hAnsi="Arial"/>
        </w:rPr>
        <w:t>Z</w:t>
      </w:r>
      <w:r w:rsidRPr="00EC5F2C">
        <w:rPr>
          <w:rFonts w:ascii="Arial" w:hAnsi="Arial"/>
        </w:rPr>
        <w:t xml:space="preserve">amawiającemu, poświadczoną przez przedkładającego za zgodność z oryginałem, kopię zawartej umowy o podwykonawstwo o treści zgodnej z zaakceptowanym uprzednio przez </w:t>
      </w:r>
      <w:r w:rsidR="007E45C9" w:rsidRPr="00EC5F2C">
        <w:rPr>
          <w:rFonts w:ascii="Arial" w:hAnsi="Arial"/>
        </w:rPr>
        <w:t>Z</w:t>
      </w:r>
      <w:r w:rsidRPr="00EC5F2C">
        <w:rPr>
          <w:rFonts w:ascii="Arial" w:hAnsi="Arial"/>
        </w:rPr>
        <w:t xml:space="preserve">amawiającego projektem, w terminie do 7 dni od daty jej zawarcia. </w:t>
      </w:r>
    </w:p>
    <w:p w14:paraId="586CEECD" w14:textId="77777777" w:rsidR="000F15E0" w:rsidRPr="00EC5F2C" w:rsidRDefault="000F15E0" w:rsidP="003D4D19">
      <w:pPr>
        <w:numPr>
          <w:ilvl w:val="0"/>
          <w:numId w:val="20"/>
        </w:numPr>
        <w:spacing w:line="360" w:lineRule="auto"/>
        <w:jc w:val="both"/>
        <w:rPr>
          <w:rFonts w:ascii="Arial" w:hAnsi="Arial"/>
        </w:rPr>
      </w:pPr>
      <w:r w:rsidRPr="00EC5F2C">
        <w:rPr>
          <w:rFonts w:ascii="Arial" w:hAnsi="Arial"/>
        </w:rPr>
        <w:t xml:space="preserve">Zamawiający w terminie do 10 dni od doręczenia mu kopii umowy o podwykonawstwo może zgłosić sprzeciw do treści tej umowy. Jeżeli tego nie uczyni, oznaczać to będzie akceptację umowy o podwykonawstwo. </w:t>
      </w:r>
    </w:p>
    <w:p w14:paraId="6612041D" w14:textId="4F7A82FC" w:rsidR="000F15E0" w:rsidRPr="00EC5F2C" w:rsidRDefault="000F15E0" w:rsidP="003D4D19">
      <w:pPr>
        <w:numPr>
          <w:ilvl w:val="0"/>
          <w:numId w:val="20"/>
        </w:numPr>
        <w:spacing w:line="360" w:lineRule="auto"/>
        <w:jc w:val="both"/>
        <w:rPr>
          <w:rFonts w:ascii="Arial" w:hAnsi="Arial"/>
        </w:rPr>
      </w:pPr>
      <w:r w:rsidRPr="00EC5F2C">
        <w:rPr>
          <w:rFonts w:ascii="Arial" w:hAnsi="Arial"/>
        </w:rPr>
        <w:lastRenderedPageBreak/>
        <w:t xml:space="preserve">Zamawiający jest uprawniony do zgłaszania pisemnych zastrzeżeń do projektu umowy </w:t>
      </w:r>
      <w:r w:rsidR="007E45C9" w:rsidRPr="00EC5F2C">
        <w:rPr>
          <w:rFonts w:ascii="Arial" w:hAnsi="Arial"/>
        </w:rPr>
        <w:br/>
      </w:r>
      <w:r w:rsidRPr="00EC5F2C">
        <w:rPr>
          <w:rFonts w:ascii="Arial" w:hAnsi="Arial"/>
        </w:rPr>
        <w:t xml:space="preserve">o podwykonawstwo lub sprzeciwu do umowy o podwykonawstwo, w </w:t>
      </w:r>
      <w:proofErr w:type="gramStart"/>
      <w:r w:rsidRPr="00EC5F2C">
        <w:rPr>
          <w:rFonts w:ascii="Arial" w:hAnsi="Arial"/>
        </w:rPr>
        <w:t>szczególności</w:t>
      </w:r>
      <w:proofErr w:type="gramEnd"/>
      <w:r w:rsidRPr="00EC5F2C">
        <w:rPr>
          <w:rFonts w:ascii="Arial" w:hAnsi="Arial"/>
        </w:rPr>
        <w:t xml:space="preserve"> gdy: </w:t>
      </w:r>
    </w:p>
    <w:p w14:paraId="5C34BDFA" w14:textId="1D154E44" w:rsidR="000F15E0" w:rsidRPr="00EC5F2C" w:rsidRDefault="000F15E0" w:rsidP="003D4D19">
      <w:pPr>
        <w:numPr>
          <w:ilvl w:val="0"/>
          <w:numId w:val="24"/>
        </w:numPr>
        <w:spacing w:line="360" w:lineRule="auto"/>
        <w:jc w:val="both"/>
        <w:rPr>
          <w:rFonts w:ascii="Arial" w:hAnsi="Arial"/>
        </w:rPr>
      </w:pPr>
      <w:r w:rsidRPr="00EC5F2C">
        <w:rPr>
          <w:rFonts w:ascii="Arial" w:hAnsi="Arial"/>
        </w:rPr>
        <w:t xml:space="preserve">nie </w:t>
      </w:r>
      <w:r w:rsidR="00263918" w:rsidRPr="00EC5F2C">
        <w:rPr>
          <w:rFonts w:ascii="Arial" w:hAnsi="Arial"/>
        </w:rPr>
        <w:t>będzie spełniała</w:t>
      </w:r>
      <w:r w:rsidRPr="00EC5F2C">
        <w:rPr>
          <w:rFonts w:ascii="Arial" w:hAnsi="Arial"/>
        </w:rPr>
        <w:t xml:space="preserve"> wymagań określonych w dokumentach zamówienia; </w:t>
      </w:r>
    </w:p>
    <w:p w14:paraId="4C4459CF" w14:textId="4B695E61" w:rsidR="000F15E0" w:rsidRPr="00EC5F2C" w:rsidRDefault="000F15E0" w:rsidP="003D4D19">
      <w:pPr>
        <w:numPr>
          <w:ilvl w:val="0"/>
          <w:numId w:val="24"/>
        </w:numPr>
        <w:spacing w:line="360" w:lineRule="auto"/>
        <w:jc w:val="both"/>
        <w:rPr>
          <w:rFonts w:ascii="Arial" w:hAnsi="Arial"/>
        </w:rPr>
      </w:pPr>
      <w:r w:rsidRPr="00EC5F2C">
        <w:rPr>
          <w:rFonts w:ascii="Arial" w:hAnsi="Arial"/>
        </w:rPr>
        <w:t xml:space="preserve">będzie przewidywała termin zapłaty wynagrodzenia dłuższy niż 30 dni od dnia doręczenia </w:t>
      </w:r>
      <w:r w:rsidR="007E45C9" w:rsidRPr="00EC5F2C">
        <w:rPr>
          <w:rFonts w:ascii="Arial" w:hAnsi="Arial"/>
        </w:rPr>
        <w:t>W</w:t>
      </w:r>
      <w:r w:rsidRPr="00EC5F2C">
        <w:rPr>
          <w:rFonts w:ascii="Arial" w:hAnsi="Arial"/>
        </w:rPr>
        <w:t xml:space="preserve">ykonawcy, </w:t>
      </w:r>
      <w:r w:rsidR="00263918" w:rsidRPr="00EC5F2C">
        <w:rPr>
          <w:rFonts w:ascii="Arial" w:hAnsi="Arial"/>
        </w:rPr>
        <w:t>P</w:t>
      </w:r>
      <w:r w:rsidRPr="00EC5F2C">
        <w:rPr>
          <w:rFonts w:ascii="Arial" w:hAnsi="Arial"/>
        </w:rPr>
        <w:t xml:space="preserve">odwykonawcy lub dalszemu </w:t>
      </w:r>
      <w:r w:rsidR="00263918" w:rsidRPr="00EC5F2C">
        <w:rPr>
          <w:rFonts w:ascii="Arial" w:hAnsi="Arial"/>
        </w:rPr>
        <w:t>P</w:t>
      </w:r>
      <w:r w:rsidRPr="00EC5F2C">
        <w:rPr>
          <w:rFonts w:ascii="Arial" w:hAnsi="Arial"/>
        </w:rPr>
        <w:t>odwykonawcy faktury lub rachunku, potwierdzających wykonanie zleconego świadczenia;</w:t>
      </w:r>
    </w:p>
    <w:p w14:paraId="75362B58" w14:textId="2CA8D1F3" w:rsidR="000F15E0" w:rsidRPr="00EC5F2C" w:rsidRDefault="000F15E0" w:rsidP="003D4D19">
      <w:pPr>
        <w:numPr>
          <w:ilvl w:val="0"/>
          <w:numId w:val="24"/>
        </w:numPr>
        <w:spacing w:line="360" w:lineRule="auto"/>
        <w:jc w:val="both"/>
        <w:rPr>
          <w:rFonts w:ascii="Arial" w:hAnsi="Arial"/>
        </w:rPr>
      </w:pPr>
      <w:r w:rsidRPr="00EC5F2C">
        <w:rPr>
          <w:rFonts w:ascii="Arial" w:hAnsi="Arial"/>
        </w:rPr>
        <w:t xml:space="preserve">będzie zawierała zapisy uzależniające dokonanie zapłaty na rzecz </w:t>
      </w:r>
      <w:r w:rsidR="00263918" w:rsidRPr="00EC5F2C">
        <w:rPr>
          <w:rFonts w:ascii="Arial" w:hAnsi="Arial"/>
        </w:rPr>
        <w:t>P</w:t>
      </w:r>
      <w:r w:rsidRPr="00EC5F2C">
        <w:rPr>
          <w:rFonts w:ascii="Arial" w:hAnsi="Arial"/>
        </w:rPr>
        <w:t xml:space="preserve">odwykonawcy od odbioru robót przez </w:t>
      </w:r>
      <w:r w:rsidR="007E45C9" w:rsidRPr="00EC5F2C">
        <w:rPr>
          <w:rFonts w:ascii="Arial" w:hAnsi="Arial"/>
        </w:rPr>
        <w:t>Z</w:t>
      </w:r>
      <w:r w:rsidRPr="00EC5F2C">
        <w:rPr>
          <w:rFonts w:ascii="Arial" w:hAnsi="Arial"/>
        </w:rPr>
        <w:t xml:space="preserve">amawiającego lub od zapłaty należności </w:t>
      </w:r>
      <w:r w:rsidR="007E45C9" w:rsidRPr="00EC5F2C">
        <w:rPr>
          <w:rFonts w:ascii="Arial" w:hAnsi="Arial"/>
        </w:rPr>
        <w:t>W</w:t>
      </w:r>
      <w:r w:rsidRPr="00EC5F2C">
        <w:rPr>
          <w:rFonts w:ascii="Arial" w:hAnsi="Arial"/>
        </w:rPr>
        <w:t xml:space="preserve">ykonawcy przez </w:t>
      </w:r>
      <w:r w:rsidR="007E45C9" w:rsidRPr="00EC5F2C">
        <w:rPr>
          <w:rFonts w:ascii="Arial" w:hAnsi="Arial"/>
        </w:rPr>
        <w:t>Z</w:t>
      </w:r>
      <w:r w:rsidRPr="00EC5F2C">
        <w:rPr>
          <w:rFonts w:ascii="Arial" w:hAnsi="Arial"/>
        </w:rPr>
        <w:t xml:space="preserve">amawiającego; </w:t>
      </w:r>
    </w:p>
    <w:p w14:paraId="3A29C44F" w14:textId="29F71E2F" w:rsidR="000F15E0" w:rsidRPr="00EC5F2C" w:rsidRDefault="000F15E0" w:rsidP="003D4D19">
      <w:pPr>
        <w:numPr>
          <w:ilvl w:val="0"/>
          <w:numId w:val="24"/>
        </w:numPr>
        <w:spacing w:line="360" w:lineRule="auto"/>
        <w:jc w:val="both"/>
        <w:rPr>
          <w:rFonts w:ascii="Arial" w:hAnsi="Arial"/>
        </w:rPr>
      </w:pPr>
      <w:r w:rsidRPr="00EC5F2C">
        <w:rPr>
          <w:rFonts w:ascii="Arial" w:hAnsi="Arial"/>
        </w:rPr>
        <w:t xml:space="preserve">nie będzie zawierała uregulowań dotyczących zawierania umów na roboty budowlane </w:t>
      </w:r>
      <w:r w:rsidR="007E45C9" w:rsidRPr="00EC5F2C">
        <w:rPr>
          <w:rFonts w:ascii="Arial" w:hAnsi="Arial"/>
        </w:rPr>
        <w:br/>
      </w:r>
      <w:r w:rsidRPr="00EC5F2C">
        <w:rPr>
          <w:rFonts w:ascii="Arial" w:hAnsi="Arial"/>
        </w:rPr>
        <w:t xml:space="preserve">z dalszymi </w:t>
      </w:r>
      <w:r w:rsidR="00263918" w:rsidRPr="00EC5F2C">
        <w:rPr>
          <w:rFonts w:ascii="Arial" w:hAnsi="Arial"/>
        </w:rPr>
        <w:t>P</w:t>
      </w:r>
      <w:r w:rsidRPr="00EC5F2C">
        <w:rPr>
          <w:rFonts w:ascii="Arial" w:hAnsi="Arial"/>
        </w:rPr>
        <w:t xml:space="preserve">odwykonawcami w szczególności zapisów warunkujących podpisanie tych umów od zgody </w:t>
      </w:r>
      <w:r w:rsidR="007E45C9" w:rsidRPr="00EC5F2C">
        <w:rPr>
          <w:rFonts w:ascii="Arial" w:hAnsi="Arial"/>
        </w:rPr>
        <w:t>W</w:t>
      </w:r>
      <w:r w:rsidRPr="00EC5F2C">
        <w:rPr>
          <w:rFonts w:ascii="Arial" w:hAnsi="Arial"/>
        </w:rPr>
        <w:t xml:space="preserve">ykonawcy i od akceptacji </w:t>
      </w:r>
      <w:r w:rsidR="007E45C9" w:rsidRPr="00EC5F2C">
        <w:rPr>
          <w:rFonts w:ascii="Arial" w:hAnsi="Arial"/>
        </w:rPr>
        <w:t>Z</w:t>
      </w:r>
      <w:r w:rsidRPr="00EC5F2C">
        <w:rPr>
          <w:rFonts w:ascii="Arial" w:hAnsi="Arial"/>
        </w:rPr>
        <w:t xml:space="preserve">amawiającego; </w:t>
      </w:r>
    </w:p>
    <w:p w14:paraId="6F5CCF8E" w14:textId="084DAAFF" w:rsidR="000F15E0" w:rsidRPr="00EC5F2C" w:rsidRDefault="000F15E0" w:rsidP="003D4D19">
      <w:pPr>
        <w:numPr>
          <w:ilvl w:val="0"/>
          <w:numId w:val="24"/>
        </w:numPr>
        <w:spacing w:line="360" w:lineRule="auto"/>
        <w:jc w:val="both"/>
        <w:rPr>
          <w:rFonts w:ascii="Arial" w:hAnsi="Arial"/>
        </w:rPr>
      </w:pPr>
      <w:r w:rsidRPr="00EC5F2C">
        <w:rPr>
          <w:rFonts w:ascii="Arial" w:hAnsi="Arial"/>
        </w:rPr>
        <w:t xml:space="preserve">będzie zawierać postanowienia, które w ocenie </w:t>
      </w:r>
      <w:r w:rsidR="007E45C9" w:rsidRPr="00EC5F2C">
        <w:rPr>
          <w:rFonts w:ascii="Arial" w:hAnsi="Arial"/>
        </w:rPr>
        <w:t>Z</w:t>
      </w:r>
      <w:r w:rsidRPr="00EC5F2C">
        <w:rPr>
          <w:rFonts w:ascii="Arial" w:hAnsi="Arial"/>
        </w:rPr>
        <w:t>amawiającego będą mogły utrudniać lub uniemożliwiać prawidłową lub terminową realizację niniejszej umowy, zgodnie z jej treścią;</w:t>
      </w:r>
    </w:p>
    <w:p w14:paraId="56937804" w14:textId="00198BCC" w:rsidR="000F15E0" w:rsidRPr="00EC5F2C" w:rsidRDefault="000F15E0" w:rsidP="003D4D19">
      <w:pPr>
        <w:numPr>
          <w:ilvl w:val="0"/>
          <w:numId w:val="24"/>
        </w:numPr>
        <w:spacing w:line="360" w:lineRule="auto"/>
        <w:jc w:val="both"/>
        <w:rPr>
          <w:rFonts w:ascii="Arial" w:hAnsi="Arial"/>
        </w:rPr>
      </w:pPr>
      <w:r w:rsidRPr="00EC5F2C">
        <w:rPr>
          <w:rFonts w:ascii="Arial" w:hAnsi="Arial"/>
        </w:rPr>
        <w:t>będzie zawierała postanowienia niezgodne z art. 463 ustawy P</w:t>
      </w:r>
      <w:r w:rsidR="007E45C9" w:rsidRPr="00EC5F2C">
        <w:rPr>
          <w:rFonts w:ascii="Arial" w:hAnsi="Arial"/>
        </w:rPr>
        <w:t>ZP</w:t>
      </w:r>
      <w:r w:rsidR="00263918" w:rsidRPr="00EC5F2C">
        <w:rPr>
          <w:rFonts w:ascii="Arial" w:hAnsi="Arial"/>
        </w:rPr>
        <w:t xml:space="preserve"> (</w:t>
      </w:r>
      <w:proofErr w:type="spellStart"/>
      <w:r w:rsidR="00263918" w:rsidRPr="00EC5F2C">
        <w:rPr>
          <w:rFonts w:ascii="Arial" w:hAnsi="Arial"/>
        </w:rPr>
        <w:t>t.j</w:t>
      </w:r>
      <w:proofErr w:type="spellEnd"/>
      <w:r w:rsidR="00263918" w:rsidRPr="00EC5F2C">
        <w:rPr>
          <w:rFonts w:ascii="Arial" w:hAnsi="Arial"/>
        </w:rPr>
        <w:t>. Dz. U. z 2024 r. poz. 1320)</w:t>
      </w:r>
      <w:r w:rsidRPr="00EC5F2C">
        <w:rPr>
          <w:rFonts w:ascii="Arial" w:hAnsi="Arial"/>
        </w:rPr>
        <w:t xml:space="preserve"> tj. postanowienia kształtujące prawa i obowiązki </w:t>
      </w:r>
      <w:r w:rsidR="00263918" w:rsidRPr="00EC5F2C">
        <w:rPr>
          <w:rFonts w:ascii="Arial" w:hAnsi="Arial"/>
        </w:rPr>
        <w:t>P</w:t>
      </w:r>
      <w:r w:rsidRPr="00EC5F2C">
        <w:rPr>
          <w:rFonts w:ascii="Arial" w:hAnsi="Arial"/>
        </w:rPr>
        <w:t xml:space="preserve">odwykonawcy, w zakresie kar umownych oraz postanowień dotyczących warunków wypłaty wynagrodzenia, w sposób dla niego mniej korzystny niż prawa i obowiązki </w:t>
      </w:r>
      <w:r w:rsidR="007E45C9" w:rsidRPr="00EC5F2C">
        <w:rPr>
          <w:rFonts w:ascii="Arial" w:hAnsi="Arial"/>
        </w:rPr>
        <w:t>W</w:t>
      </w:r>
      <w:r w:rsidRPr="00EC5F2C">
        <w:rPr>
          <w:rFonts w:ascii="Arial" w:hAnsi="Arial"/>
        </w:rPr>
        <w:t>ykonawcy, ukształtowane postanowieniami niniejszej umowy</w:t>
      </w:r>
    </w:p>
    <w:p w14:paraId="72700DFD" w14:textId="500942EA" w:rsidR="000F15E0" w:rsidRPr="00EC5F2C" w:rsidRDefault="000F15E0" w:rsidP="003D4D19">
      <w:pPr>
        <w:numPr>
          <w:ilvl w:val="0"/>
          <w:numId w:val="20"/>
        </w:numPr>
        <w:spacing w:line="360" w:lineRule="auto"/>
        <w:jc w:val="both"/>
        <w:rPr>
          <w:rFonts w:ascii="Arial" w:hAnsi="Arial"/>
        </w:rPr>
      </w:pPr>
      <w:r w:rsidRPr="00EC5F2C">
        <w:rPr>
          <w:rFonts w:ascii="Arial" w:hAnsi="Arial"/>
        </w:rPr>
        <w:t xml:space="preserve">Uregulowania niniejszego paragrafu obowiązują także przy zmianach projektów umów </w:t>
      </w:r>
      <w:r w:rsidR="007E45C9" w:rsidRPr="00EC5F2C">
        <w:rPr>
          <w:rFonts w:ascii="Arial" w:hAnsi="Arial"/>
        </w:rPr>
        <w:br/>
      </w:r>
      <w:r w:rsidRPr="00EC5F2C">
        <w:rPr>
          <w:rFonts w:ascii="Arial" w:hAnsi="Arial"/>
        </w:rPr>
        <w:t xml:space="preserve">o podwykonawstwo jak i zmianach umów o podwykonawstwo. </w:t>
      </w:r>
    </w:p>
    <w:p w14:paraId="4FD58943" w14:textId="638C8798" w:rsidR="000F15E0" w:rsidRPr="00EC5F2C" w:rsidRDefault="000F15E0" w:rsidP="003D4D19">
      <w:pPr>
        <w:numPr>
          <w:ilvl w:val="0"/>
          <w:numId w:val="20"/>
        </w:numPr>
        <w:spacing w:line="360" w:lineRule="auto"/>
        <w:jc w:val="both"/>
        <w:rPr>
          <w:rFonts w:ascii="Arial" w:hAnsi="Arial"/>
        </w:rPr>
      </w:pPr>
      <w:r w:rsidRPr="00EC5F2C">
        <w:rPr>
          <w:rFonts w:ascii="Arial" w:hAnsi="Arial"/>
        </w:rPr>
        <w:t xml:space="preserve">Strony umowy stwierdzają, iż w przypadku zgłoszenia sprzeciwu lub zastrzeżeń przez </w:t>
      </w:r>
      <w:r w:rsidR="007E45C9" w:rsidRPr="00EC5F2C">
        <w:rPr>
          <w:rFonts w:ascii="Arial" w:hAnsi="Arial"/>
        </w:rPr>
        <w:t>Z</w:t>
      </w:r>
      <w:r w:rsidRPr="00EC5F2C">
        <w:rPr>
          <w:rFonts w:ascii="Arial" w:hAnsi="Arial"/>
        </w:rPr>
        <w:t xml:space="preserve">amawiającego, wyłączona jest odpowiedzialność solidarna </w:t>
      </w:r>
      <w:r w:rsidR="007E45C9" w:rsidRPr="00EC5F2C">
        <w:rPr>
          <w:rFonts w:ascii="Arial" w:hAnsi="Arial"/>
        </w:rPr>
        <w:t>Z</w:t>
      </w:r>
      <w:r w:rsidRPr="00EC5F2C">
        <w:rPr>
          <w:rFonts w:ascii="Arial" w:hAnsi="Arial"/>
        </w:rPr>
        <w:t xml:space="preserve">amawiającego z </w:t>
      </w:r>
      <w:r w:rsidR="007E45C9" w:rsidRPr="00EC5F2C">
        <w:rPr>
          <w:rFonts w:ascii="Arial" w:hAnsi="Arial"/>
        </w:rPr>
        <w:t>W</w:t>
      </w:r>
      <w:r w:rsidRPr="00EC5F2C">
        <w:rPr>
          <w:rFonts w:ascii="Arial" w:hAnsi="Arial"/>
        </w:rPr>
        <w:t xml:space="preserve">ykonawcą za zapłatę wymaganego wynagrodzenia, przysługującego </w:t>
      </w:r>
      <w:r w:rsidR="00263918" w:rsidRPr="00EC5F2C">
        <w:rPr>
          <w:rFonts w:ascii="Arial" w:hAnsi="Arial"/>
        </w:rPr>
        <w:t>P</w:t>
      </w:r>
      <w:r w:rsidRPr="00EC5F2C">
        <w:rPr>
          <w:rFonts w:ascii="Arial" w:hAnsi="Arial"/>
        </w:rPr>
        <w:t xml:space="preserve">odwykonawcy lub dalszemu </w:t>
      </w:r>
      <w:r w:rsidR="00263918" w:rsidRPr="00EC5F2C">
        <w:rPr>
          <w:rFonts w:ascii="Arial" w:hAnsi="Arial"/>
        </w:rPr>
        <w:t>P</w:t>
      </w:r>
      <w:r w:rsidRPr="00EC5F2C">
        <w:rPr>
          <w:rFonts w:ascii="Arial" w:hAnsi="Arial"/>
        </w:rPr>
        <w:t xml:space="preserve">odwykonawcy za wykonanie czynności przewidzianych niniejszą umową. </w:t>
      </w:r>
    </w:p>
    <w:p w14:paraId="4DFFADF9" w14:textId="6F9A2ACC" w:rsidR="000F15E0" w:rsidRPr="00EC5F2C" w:rsidRDefault="000F15E0" w:rsidP="003D4D19">
      <w:pPr>
        <w:numPr>
          <w:ilvl w:val="0"/>
          <w:numId w:val="20"/>
        </w:numPr>
        <w:spacing w:line="360" w:lineRule="auto"/>
        <w:jc w:val="both"/>
        <w:rPr>
          <w:rFonts w:ascii="Arial" w:hAnsi="Arial"/>
        </w:rPr>
      </w:pPr>
      <w:r w:rsidRPr="00EC5F2C">
        <w:rPr>
          <w:rFonts w:ascii="Arial" w:hAnsi="Arial"/>
        </w:rPr>
        <w:t xml:space="preserve">Wykonawca, </w:t>
      </w:r>
      <w:r w:rsidR="00263918" w:rsidRPr="00EC5F2C">
        <w:rPr>
          <w:rFonts w:ascii="Arial" w:hAnsi="Arial"/>
        </w:rPr>
        <w:t>P</w:t>
      </w:r>
      <w:r w:rsidRPr="00EC5F2C">
        <w:rPr>
          <w:rFonts w:ascii="Arial" w:hAnsi="Arial"/>
        </w:rPr>
        <w:t xml:space="preserve">odwykonawca, dalszy </w:t>
      </w:r>
      <w:r w:rsidR="00263918" w:rsidRPr="00EC5F2C">
        <w:rPr>
          <w:rFonts w:ascii="Arial" w:hAnsi="Arial"/>
        </w:rPr>
        <w:t>P</w:t>
      </w:r>
      <w:r w:rsidRPr="00EC5F2C">
        <w:rPr>
          <w:rFonts w:ascii="Arial" w:hAnsi="Arial"/>
        </w:rPr>
        <w:t xml:space="preserve">odwykonawca zamówienia na roboty budowlane przedkłada </w:t>
      </w:r>
      <w:r w:rsidR="007E45C9" w:rsidRPr="00EC5F2C">
        <w:rPr>
          <w:rFonts w:ascii="Arial" w:hAnsi="Arial"/>
        </w:rPr>
        <w:t>Z</w:t>
      </w:r>
      <w:r w:rsidRPr="00EC5F2C">
        <w:rPr>
          <w:rFonts w:ascii="Arial" w:hAnsi="Arial"/>
        </w:rPr>
        <w:t xml:space="preserve">amawiającemu poświadczoną za zgodność z oryginałem kopię zawartej umowy </w:t>
      </w:r>
      <w:r w:rsidR="007E45C9" w:rsidRPr="00EC5F2C">
        <w:rPr>
          <w:rFonts w:ascii="Arial" w:hAnsi="Arial"/>
        </w:rPr>
        <w:br/>
      </w:r>
      <w:r w:rsidRPr="00EC5F2C">
        <w:rPr>
          <w:rFonts w:ascii="Arial" w:hAnsi="Arial"/>
        </w:rPr>
        <w:t xml:space="preserve">o podwykonawstwo, której przedmiotem są dostawy lub usługi w terminie 7 dni od dnia jej zawarcia z wyłączeniem umów o podwykonawstwo o wartości mniejszej niż 0,5% wartości umowy określonej w § 6 ust. 1. Wyłączenie nie dotyczy umów o podwykonawstwo o wartości większej niż 50.000 zł. </w:t>
      </w:r>
    </w:p>
    <w:p w14:paraId="64C2131B" w14:textId="3724A424" w:rsidR="000F15E0" w:rsidRPr="00EC5F2C" w:rsidRDefault="000F15E0" w:rsidP="003D4D19">
      <w:pPr>
        <w:numPr>
          <w:ilvl w:val="0"/>
          <w:numId w:val="20"/>
        </w:numPr>
        <w:spacing w:line="360" w:lineRule="auto"/>
        <w:jc w:val="both"/>
        <w:rPr>
          <w:rFonts w:ascii="Arial" w:hAnsi="Arial"/>
        </w:rPr>
      </w:pPr>
      <w:r w:rsidRPr="00EC5F2C">
        <w:rPr>
          <w:rFonts w:ascii="Arial" w:hAnsi="Arial"/>
        </w:rPr>
        <w:t>W przypadku, o którym mowa w § 9 ust. 1</w:t>
      </w:r>
      <w:r w:rsidR="00435873" w:rsidRPr="00EC5F2C">
        <w:rPr>
          <w:rFonts w:ascii="Arial" w:hAnsi="Arial"/>
        </w:rPr>
        <w:t>8</w:t>
      </w:r>
      <w:r w:rsidRPr="00EC5F2C">
        <w:rPr>
          <w:rFonts w:ascii="Arial" w:hAnsi="Arial"/>
        </w:rPr>
        <w:t xml:space="preserve"> umowy, jeżeli termin zapłaty wynagrodzenia jest dłuższy niż 30 dni, </w:t>
      </w:r>
      <w:r w:rsidR="007E45C9" w:rsidRPr="00EC5F2C">
        <w:rPr>
          <w:rFonts w:ascii="Arial" w:hAnsi="Arial"/>
        </w:rPr>
        <w:t>Z</w:t>
      </w:r>
      <w:r w:rsidRPr="00EC5F2C">
        <w:rPr>
          <w:rFonts w:ascii="Arial" w:hAnsi="Arial"/>
        </w:rPr>
        <w:t xml:space="preserve">amawiający informuje o tym </w:t>
      </w:r>
      <w:r w:rsidR="007E45C9" w:rsidRPr="00EC5F2C">
        <w:rPr>
          <w:rFonts w:ascii="Arial" w:hAnsi="Arial"/>
        </w:rPr>
        <w:t>W</w:t>
      </w:r>
      <w:r w:rsidRPr="00EC5F2C">
        <w:rPr>
          <w:rFonts w:ascii="Arial" w:hAnsi="Arial"/>
        </w:rPr>
        <w:t xml:space="preserve">ykonawcę i wzywa go do zmiany tej umowy pod rygorem wystąpienia o zapłatę kary umownej. </w:t>
      </w:r>
    </w:p>
    <w:p w14:paraId="0463D0FF" w14:textId="1493B4B1" w:rsidR="000F15E0" w:rsidRPr="00EC5F2C" w:rsidRDefault="000F15E0" w:rsidP="005F3D04">
      <w:pPr>
        <w:numPr>
          <w:ilvl w:val="0"/>
          <w:numId w:val="20"/>
        </w:numPr>
        <w:spacing w:line="360" w:lineRule="auto"/>
        <w:jc w:val="both"/>
        <w:rPr>
          <w:rFonts w:ascii="Arial" w:hAnsi="Arial"/>
        </w:rPr>
      </w:pPr>
      <w:r w:rsidRPr="00EC5F2C">
        <w:rPr>
          <w:rFonts w:ascii="Arial" w:hAnsi="Arial"/>
        </w:rPr>
        <w:t>Procedurę, o której mowa w § 9 ust. 1</w:t>
      </w:r>
      <w:r w:rsidR="00435873" w:rsidRPr="00EC5F2C">
        <w:rPr>
          <w:rFonts w:ascii="Arial" w:hAnsi="Arial"/>
        </w:rPr>
        <w:t>8</w:t>
      </w:r>
      <w:r w:rsidRPr="00EC5F2C">
        <w:rPr>
          <w:rFonts w:ascii="Arial" w:hAnsi="Arial"/>
        </w:rPr>
        <w:t xml:space="preserve"> i </w:t>
      </w:r>
      <w:r w:rsidR="00435873" w:rsidRPr="00EC5F2C">
        <w:rPr>
          <w:rFonts w:ascii="Arial" w:hAnsi="Arial"/>
        </w:rPr>
        <w:t>19</w:t>
      </w:r>
      <w:r w:rsidRPr="00EC5F2C">
        <w:rPr>
          <w:rFonts w:ascii="Arial" w:hAnsi="Arial"/>
        </w:rPr>
        <w:t xml:space="preserve"> umowy, stosuje się również do wszystkich zmian umów o podwykonawstwo, których przedmiotem są dostawy lub usługi. </w:t>
      </w:r>
    </w:p>
    <w:p w14:paraId="0455867B" w14:textId="585C4FE2" w:rsidR="000F15E0" w:rsidRPr="00EC5F2C" w:rsidRDefault="000F15E0" w:rsidP="005F3D04">
      <w:pPr>
        <w:numPr>
          <w:ilvl w:val="0"/>
          <w:numId w:val="20"/>
        </w:numPr>
        <w:spacing w:line="360" w:lineRule="auto"/>
        <w:jc w:val="both"/>
        <w:rPr>
          <w:rFonts w:ascii="Arial" w:hAnsi="Arial"/>
        </w:rPr>
      </w:pPr>
      <w:r w:rsidRPr="00EC5F2C">
        <w:rPr>
          <w:rFonts w:ascii="Arial" w:hAnsi="Arial"/>
        </w:rPr>
        <w:t xml:space="preserve">Wykonawca, powierzając realizację robót podwykonawcy, jest zobowiązany do dokonania we własnym zakresie zapłaty wymagalnego wynagrodzenia należnego </w:t>
      </w:r>
      <w:r w:rsidR="00263918" w:rsidRPr="00EC5F2C">
        <w:rPr>
          <w:rFonts w:ascii="Arial" w:hAnsi="Arial"/>
        </w:rPr>
        <w:t>P</w:t>
      </w:r>
      <w:r w:rsidRPr="00EC5F2C">
        <w:rPr>
          <w:rFonts w:ascii="Arial" w:hAnsi="Arial"/>
        </w:rPr>
        <w:t xml:space="preserve">odwykonawcy </w:t>
      </w:r>
      <w:r w:rsidR="007E45C9" w:rsidRPr="00EC5F2C">
        <w:rPr>
          <w:rFonts w:ascii="Arial" w:hAnsi="Arial"/>
        </w:rPr>
        <w:br/>
      </w:r>
      <w:r w:rsidRPr="00EC5F2C">
        <w:rPr>
          <w:rFonts w:ascii="Arial" w:hAnsi="Arial"/>
        </w:rPr>
        <w:t xml:space="preserve">z zachowaniem terminów płatności określonych w umowie z </w:t>
      </w:r>
      <w:r w:rsidR="00263918" w:rsidRPr="00EC5F2C">
        <w:rPr>
          <w:rFonts w:ascii="Arial" w:hAnsi="Arial"/>
        </w:rPr>
        <w:t>P</w:t>
      </w:r>
      <w:r w:rsidRPr="00EC5F2C">
        <w:rPr>
          <w:rFonts w:ascii="Arial" w:hAnsi="Arial"/>
        </w:rPr>
        <w:t xml:space="preserve">odwykonawcą. </w:t>
      </w:r>
    </w:p>
    <w:p w14:paraId="7021736E" w14:textId="30F79540" w:rsidR="00AD62C3" w:rsidRPr="00EC5F2C" w:rsidRDefault="000F15E0" w:rsidP="005F3D04">
      <w:pPr>
        <w:numPr>
          <w:ilvl w:val="0"/>
          <w:numId w:val="20"/>
        </w:numPr>
        <w:spacing w:line="360" w:lineRule="auto"/>
        <w:jc w:val="both"/>
        <w:rPr>
          <w:rFonts w:ascii="Arial" w:hAnsi="Arial"/>
        </w:rPr>
      </w:pPr>
      <w:r w:rsidRPr="00EC5F2C">
        <w:rPr>
          <w:rFonts w:ascii="Arial" w:hAnsi="Arial"/>
        </w:rPr>
        <w:t xml:space="preserve">W przypadku uchylenia się od obowiązku zapłaty odpowiednio przez </w:t>
      </w:r>
      <w:r w:rsidR="007E45C9" w:rsidRPr="00EC5F2C">
        <w:rPr>
          <w:rFonts w:ascii="Arial" w:hAnsi="Arial"/>
        </w:rPr>
        <w:t>W</w:t>
      </w:r>
      <w:r w:rsidRPr="00EC5F2C">
        <w:rPr>
          <w:rFonts w:ascii="Arial" w:hAnsi="Arial"/>
        </w:rPr>
        <w:t xml:space="preserve">ykonawcę, </w:t>
      </w:r>
      <w:r w:rsidR="00263918" w:rsidRPr="00EC5F2C">
        <w:rPr>
          <w:rFonts w:ascii="Arial" w:hAnsi="Arial"/>
        </w:rPr>
        <w:t>P</w:t>
      </w:r>
      <w:r w:rsidRPr="00EC5F2C">
        <w:rPr>
          <w:rFonts w:ascii="Arial" w:hAnsi="Arial"/>
        </w:rPr>
        <w:t xml:space="preserve">odwykonawcę lub dalszego </w:t>
      </w:r>
      <w:r w:rsidR="00263918" w:rsidRPr="00EC5F2C">
        <w:rPr>
          <w:rFonts w:ascii="Arial" w:hAnsi="Arial"/>
        </w:rPr>
        <w:t>P</w:t>
      </w:r>
      <w:r w:rsidRPr="00EC5F2C">
        <w:rPr>
          <w:rFonts w:ascii="Arial" w:hAnsi="Arial"/>
        </w:rPr>
        <w:t xml:space="preserve">odwykonawcę bezpośredniej zapłaty wymagalnego wynagrodzenia </w:t>
      </w:r>
      <w:r w:rsidRPr="00EC5F2C">
        <w:rPr>
          <w:rFonts w:ascii="Arial" w:hAnsi="Arial"/>
        </w:rPr>
        <w:lastRenderedPageBreak/>
        <w:t xml:space="preserve">przysługującego </w:t>
      </w:r>
      <w:r w:rsidR="00263918" w:rsidRPr="00EC5F2C">
        <w:rPr>
          <w:rFonts w:ascii="Arial" w:hAnsi="Arial"/>
        </w:rPr>
        <w:t>P</w:t>
      </w:r>
      <w:r w:rsidRPr="00EC5F2C">
        <w:rPr>
          <w:rFonts w:ascii="Arial" w:hAnsi="Arial"/>
        </w:rPr>
        <w:t xml:space="preserve">odwykonawcy lub dalszemu </w:t>
      </w:r>
      <w:r w:rsidR="00263918" w:rsidRPr="00EC5F2C">
        <w:rPr>
          <w:rFonts w:ascii="Arial" w:hAnsi="Arial"/>
        </w:rPr>
        <w:t>P</w:t>
      </w:r>
      <w:r w:rsidRPr="00EC5F2C">
        <w:rPr>
          <w:rFonts w:ascii="Arial" w:hAnsi="Arial"/>
        </w:rPr>
        <w:t xml:space="preserve">odwykonawcy, za wykonane i odebrane roboty, </w:t>
      </w:r>
      <w:r w:rsidR="007E45C9" w:rsidRPr="00EC5F2C">
        <w:rPr>
          <w:rFonts w:ascii="Arial" w:hAnsi="Arial"/>
        </w:rPr>
        <w:t>Z</w:t>
      </w:r>
      <w:r w:rsidRPr="00EC5F2C">
        <w:rPr>
          <w:rFonts w:ascii="Arial" w:hAnsi="Arial"/>
        </w:rPr>
        <w:t xml:space="preserve">amawiający dokona bezpośredniej zapłaty wymagalnego wynagrodzenia przysługującego </w:t>
      </w:r>
      <w:r w:rsidR="00263918" w:rsidRPr="00EC5F2C">
        <w:rPr>
          <w:rFonts w:ascii="Arial" w:hAnsi="Arial"/>
        </w:rPr>
        <w:t>P</w:t>
      </w:r>
      <w:r w:rsidRPr="00EC5F2C">
        <w:rPr>
          <w:rFonts w:ascii="Arial" w:hAnsi="Arial"/>
        </w:rPr>
        <w:t xml:space="preserve">odwykonawcy, dalszemu </w:t>
      </w:r>
      <w:r w:rsidR="00263918" w:rsidRPr="00EC5F2C">
        <w:rPr>
          <w:rFonts w:ascii="Arial" w:hAnsi="Arial"/>
        </w:rPr>
        <w:t>P</w:t>
      </w:r>
      <w:r w:rsidRPr="00EC5F2C">
        <w:rPr>
          <w:rFonts w:ascii="Arial" w:hAnsi="Arial"/>
        </w:rPr>
        <w:t xml:space="preserve">odwykonawcy, który zawarł zaakceptowaną przez </w:t>
      </w:r>
      <w:r w:rsidR="007E45C9" w:rsidRPr="00EC5F2C">
        <w:rPr>
          <w:rFonts w:ascii="Arial" w:hAnsi="Arial"/>
        </w:rPr>
        <w:t>Z</w:t>
      </w:r>
      <w:r w:rsidRPr="00EC5F2C">
        <w:rPr>
          <w:rFonts w:ascii="Arial" w:hAnsi="Arial"/>
        </w:rPr>
        <w:t xml:space="preserve">amawiającego umowę o podwykonawstwo, której przedmiotem są roboty budowlane lub który zawarł przedłożoną </w:t>
      </w:r>
      <w:r w:rsidR="007E45C9" w:rsidRPr="00EC5F2C">
        <w:rPr>
          <w:rFonts w:ascii="Arial" w:hAnsi="Arial"/>
        </w:rPr>
        <w:t>Z</w:t>
      </w:r>
      <w:r w:rsidRPr="00EC5F2C">
        <w:rPr>
          <w:rFonts w:ascii="Arial" w:hAnsi="Arial"/>
        </w:rPr>
        <w:t>amawiającemu umowę o podwykonawstwo, której przedmiotem są dostawy lub usługi, na zasadach określonych w art. 465 ustawy P</w:t>
      </w:r>
      <w:r w:rsidR="007E45C9" w:rsidRPr="00EC5F2C">
        <w:rPr>
          <w:rFonts w:ascii="Arial" w:hAnsi="Arial"/>
        </w:rPr>
        <w:t>ZP</w:t>
      </w:r>
      <w:r w:rsidR="00263918" w:rsidRPr="00EC5F2C">
        <w:rPr>
          <w:rFonts w:ascii="Arial" w:hAnsi="Arial"/>
        </w:rPr>
        <w:t xml:space="preserve"> (</w:t>
      </w:r>
      <w:proofErr w:type="spellStart"/>
      <w:r w:rsidR="00263918" w:rsidRPr="00EC5F2C">
        <w:rPr>
          <w:rFonts w:ascii="Arial" w:hAnsi="Arial"/>
        </w:rPr>
        <w:t>t.j</w:t>
      </w:r>
      <w:proofErr w:type="spellEnd"/>
      <w:r w:rsidR="00263918" w:rsidRPr="00EC5F2C">
        <w:rPr>
          <w:rFonts w:ascii="Arial" w:hAnsi="Arial"/>
        </w:rPr>
        <w:t>. Dz. U. z 2024 r. poz. 1320)</w:t>
      </w:r>
      <w:r w:rsidRPr="00EC5F2C">
        <w:rPr>
          <w:rFonts w:ascii="Arial" w:hAnsi="Arial"/>
        </w:rPr>
        <w:t>.</w:t>
      </w:r>
    </w:p>
    <w:p w14:paraId="2DBBB263" w14:textId="77777777" w:rsidR="00DB4C5E" w:rsidRPr="00EC5F2C" w:rsidRDefault="00DB4C5E" w:rsidP="005C692A">
      <w:pPr>
        <w:pStyle w:val="Akapitzlist"/>
        <w:numPr>
          <w:ilvl w:val="0"/>
          <w:numId w:val="0"/>
        </w:numPr>
        <w:spacing w:line="360" w:lineRule="auto"/>
        <w:ind w:left="502"/>
        <w:rPr>
          <w:rFonts w:ascii="Arial" w:hAnsi="Arial"/>
          <w:b/>
          <w:lang w:val="pl-PL"/>
        </w:rPr>
      </w:pPr>
    </w:p>
    <w:p w14:paraId="58B1FE65" w14:textId="77777777" w:rsidR="00366986" w:rsidRPr="00EC5F2C" w:rsidRDefault="00DB4C5E" w:rsidP="00FA6D32">
      <w:pPr>
        <w:spacing w:line="360" w:lineRule="auto"/>
        <w:jc w:val="center"/>
        <w:rPr>
          <w:rFonts w:ascii="Arial" w:hAnsi="Arial"/>
          <w:b/>
          <w:bCs/>
        </w:rPr>
      </w:pPr>
      <w:r w:rsidRPr="00EC5F2C">
        <w:rPr>
          <w:rFonts w:ascii="Arial" w:hAnsi="Arial"/>
          <w:b/>
          <w:bCs/>
        </w:rPr>
        <w:t>KLAUZULA SPOŁECZNA</w:t>
      </w:r>
    </w:p>
    <w:p w14:paraId="30D530A3" w14:textId="5A967276" w:rsidR="00435873" w:rsidRPr="00EC5F2C" w:rsidRDefault="00435873" w:rsidP="00FA6D32">
      <w:pPr>
        <w:spacing w:line="360" w:lineRule="auto"/>
        <w:jc w:val="center"/>
        <w:rPr>
          <w:rFonts w:ascii="Arial" w:hAnsi="Arial"/>
          <w:b/>
          <w:bCs/>
        </w:rPr>
      </w:pPr>
      <w:r w:rsidRPr="00EC5F2C">
        <w:rPr>
          <w:rFonts w:ascii="Arial" w:hAnsi="Arial"/>
          <w:b/>
        </w:rPr>
        <w:t>§ 10</w:t>
      </w:r>
    </w:p>
    <w:p w14:paraId="39F8B4A0" w14:textId="4EA28E2E" w:rsidR="00435873" w:rsidRPr="00EC5F2C" w:rsidRDefault="00435873" w:rsidP="005F3D04">
      <w:pPr>
        <w:numPr>
          <w:ilvl w:val="0"/>
          <w:numId w:val="25"/>
        </w:numPr>
        <w:spacing w:line="360" w:lineRule="auto"/>
        <w:jc w:val="both"/>
        <w:rPr>
          <w:rFonts w:ascii="Arial" w:hAnsi="Arial"/>
        </w:rPr>
      </w:pPr>
      <w:r w:rsidRPr="00EC5F2C">
        <w:rPr>
          <w:rFonts w:ascii="Arial" w:hAnsi="Arial"/>
        </w:rPr>
        <w:t>W związku z zastosowaniem klauzuli społecznej na podstawie art. 95 ustawy P</w:t>
      </w:r>
      <w:r w:rsidR="007E45C9" w:rsidRPr="00EC5F2C">
        <w:rPr>
          <w:rFonts w:ascii="Arial" w:hAnsi="Arial"/>
        </w:rPr>
        <w:t>ZP</w:t>
      </w:r>
      <w:r w:rsidR="00FB0001" w:rsidRPr="00EC5F2C">
        <w:rPr>
          <w:rFonts w:ascii="Arial" w:hAnsi="Arial"/>
        </w:rPr>
        <w:t xml:space="preserve"> (</w:t>
      </w:r>
      <w:proofErr w:type="spellStart"/>
      <w:r w:rsidR="00FB0001" w:rsidRPr="00EC5F2C">
        <w:rPr>
          <w:rFonts w:ascii="Arial" w:hAnsi="Arial"/>
        </w:rPr>
        <w:t>t.j</w:t>
      </w:r>
      <w:proofErr w:type="spellEnd"/>
      <w:r w:rsidR="00FB0001" w:rsidRPr="00EC5F2C">
        <w:rPr>
          <w:rFonts w:ascii="Arial" w:hAnsi="Arial"/>
        </w:rPr>
        <w:t xml:space="preserve">. Dz. U. </w:t>
      </w:r>
      <w:r w:rsidR="005C692A">
        <w:rPr>
          <w:rFonts w:ascii="Arial" w:hAnsi="Arial"/>
        </w:rPr>
        <w:br/>
      </w:r>
      <w:r w:rsidR="00FB0001" w:rsidRPr="00EC5F2C">
        <w:rPr>
          <w:rFonts w:ascii="Arial" w:hAnsi="Arial"/>
        </w:rPr>
        <w:t>z 2024 r. poz. 1320)</w:t>
      </w:r>
      <w:r w:rsidRPr="00EC5F2C">
        <w:rPr>
          <w:rFonts w:ascii="Arial" w:hAnsi="Arial"/>
        </w:rPr>
        <w:t xml:space="preserve">, </w:t>
      </w:r>
      <w:r w:rsidR="007E45C9" w:rsidRPr="00EC5F2C">
        <w:rPr>
          <w:rFonts w:ascii="Arial" w:hAnsi="Arial"/>
        </w:rPr>
        <w:t>Z</w:t>
      </w:r>
      <w:r w:rsidRPr="00EC5F2C">
        <w:rPr>
          <w:rFonts w:ascii="Arial" w:hAnsi="Arial"/>
        </w:rPr>
        <w:t xml:space="preserve">amawiający wymaga zatrudnienia przez </w:t>
      </w:r>
      <w:r w:rsidR="007E45C9" w:rsidRPr="00EC5F2C">
        <w:rPr>
          <w:rFonts w:ascii="Arial" w:hAnsi="Arial"/>
        </w:rPr>
        <w:t>W</w:t>
      </w:r>
      <w:r w:rsidRPr="00EC5F2C">
        <w:rPr>
          <w:rFonts w:ascii="Arial" w:hAnsi="Arial"/>
        </w:rPr>
        <w:t xml:space="preserve">ykonawcę i </w:t>
      </w:r>
      <w:r w:rsidR="00FB0001" w:rsidRPr="00EC5F2C">
        <w:rPr>
          <w:rFonts w:ascii="Arial" w:hAnsi="Arial"/>
        </w:rPr>
        <w:t>P</w:t>
      </w:r>
      <w:r w:rsidRPr="00EC5F2C">
        <w:rPr>
          <w:rFonts w:ascii="Arial" w:hAnsi="Arial"/>
        </w:rPr>
        <w:t xml:space="preserve">odwykonawcę na podstawie umowy o pracę osób wykonujących czynności w zakresie realizacji zamówienia </w:t>
      </w:r>
      <w:r w:rsidR="005C692A">
        <w:rPr>
          <w:rFonts w:ascii="Arial" w:hAnsi="Arial"/>
        </w:rPr>
        <w:br/>
      </w:r>
      <w:r w:rsidRPr="00EC5F2C">
        <w:rPr>
          <w:rFonts w:ascii="Arial" w:hAnsi="Arial"/>
        </w:rPr>
        <w:t>w sposób określony w art. 22 § 1 ustawy z 26 czerwca 1974 r. – Kodeks pracy</w:t>
      </w:r>
      <w:r w:rsidR="007E45C9" w:rsidRPr="00EC5F2C">
        <w:rPr>
          <w:rFonts w:ascii="Arial" w:hAnsi="Arial"/>
        </w:rPr>
        <w:t xml:space="preserve"> (</w:t>
      </w:r>
      <w:proofErr w:type="spellStart"/>
      <w:r w:rsidR="007E45C9" w:rsidRPr="00EC5F2C">
        <w:rPr>
          <w:rFonts w:ascii="Arial" w:hAnsi="Arial"/>
        </w:rPr>
        <w:t>t.j</w:t>
      </w:r>
      <w:proofErr w:type="spellEnd"/>
      <w:r w:rsidR="007E45C9" w:rsidRPr="00EC5F2C">
        <w:rPr>
          <w:rFonts w:ascii="Arial" w:hAnsi="Arial"/>
        </w:rPr>
        <w:t>. Dz. U.</w:t>
      </w:r>
      <w:r w:rsidR="005C692A">
        <w:rPr>
          <w:rFonts w:ascii="Arial" w:hAnsi="Arial"/>
        </w:rPr>
        <w:br/>
      </w:r>
      <w:r w:rsidR="007E45C9" w:rsidRPr="00EC5F2C">
        <w:rPr>
          <w:rFonts w:ascii="Arial" w:hAnsi="Arial"/>
        </w:rPr>
        <w:t>z 2025 r. poz. 277)</w:t>
      </w:r>
      <w:r w:rsidRPr="00EC5F2C">
        <w:rPr>
          <w:rFonts w:ascii="Arial" w:hAnsi="Arial"/>
        </w:rPr>
        <w:t>, tj. pracowników wykonujących następujące czynności wykonywanie prac fizycznych przy realizacji przedmiotu umowy przez cały okres wykonywania tych czynności.</w:t>
      </w:r>
    </w:p>
    <w:p w14:paraId="153632B9" w14:textId="74D747BB" w:rsidR="00435873" w:rsidRPr="00EC5F2C" w:rsidRDefault="00435873" w:rsidP="005F3D04">
      <w:pPr>
        <w:numPr>
          <w:ilvl w:val="0"/>
          <w:numId w:val="25"/>
        </w:numPr>
        <w:spacing w:line="360" w:lineRule="auto"/>
        <w:jc w:val="both"/>
        <w:rPr>
          <w:rFonts w:ascii="Arial" w:hAnsi="Arial"/>
        </w:rPr>
      </w:pPr>
      <w:r w:rsidRPr="00EC5F2C">
        <w:rPr>
          <w:rFonts w:ascii="Arial" w:hAnsi="Arial"/>
        </w:rPr>
        <w:t xml:space="preserve">W odniesieniu do osób wymienionych § 10 ust. 1 umowy, zamawiający wymaga udokumentowania przez </w:t>
      </w:r>
      <w:r w:rsidR="007E45C9" w:rsidRPr="00EC5F2C">
        <w:rPr>
          <w:rFonts w:ascii="Arial" w:hAnsi="Arial"/>
        </w:rPr>
        <w:t>W</w:t>
      </w:r>
      <w:r w:rsidRPr="00EC5F2C">
        <w:rPr>
          <w:rFonts w:ascii="Arial" w:hAnsi="Arial"/>
        </w:rPr>
        <w:t xml:space="preserve">ykonawcę, w terminie 5 dni od dnia zawarcia umowy faktu zatrudniania na podstawie umowy o pracę, poprzez przedłożenie </w:t>
      </w:r>
      <w:r w:rsidR="007E45C9" w:rsidRPr="00EC5F2C">
        <w:rPr>
          <w:rFonts w:ascii="Arial" w:hAnsi="Arial"/>
        </w:rPr>
        <w:t>Z</w:t>
      </w:r>
      <w:r w:rsidRPr="00EC5F2C">
        <w:rPr>
          <w:rFonts w:ascii="Arial" w:hAnsi="Arial"/>
        </w:rPr>
        <w:t>amawiającemu:</w:t>
      </w:r>
    </w:p>
    <w:p w14:paraId="5B449974" w14:textId="77777777" w:rsidR="00435873" w:rsidRPr="00EC5F2C" w:rsidRDefault="00435873" w:rsidP="005F3D04">
      <w:pPr>
        <w:numPr>
          <w:ilvl w:val="0"/>
          <w:numId w:val="27"/>
        </w:numPr>
        <w:spacing w:line="360" w:lineRule="auto"/>
        <w:ind w:left="851"/>
        <w:jc w:val="both"/>
        <w:rPr>
          <w:rFonts w:ascii="Arial" w:hAnsi="Arial"/>
        </w:rPr>
      </w:pPr>
      <w:r w:rsidRPr="00EC5F2C">
        <w:rPr>
          <w:rFonts w:ascii="Arial" w:hAnsi="Arial"/>
        </w:rPr>
        <w:t xml:space="preserve">oświadczenia zatrudnionego </w:t>
      </w:r>
      <w:proofErr w:type="gramStart"/>
      <w:r w:rsidRPr="00EC5F2C">
        <w:rPr>
          <w:rFonts w:ascii="Arial" w:hAnsi="Arial"/>
        </w:rPr>
        <w:t>pracownika,</w:t>
      </w:r>
      <w:proofErr w:type="gramEnd"/>
      <w:r w:rsidRPr="00EC5F2C">
        <w:rPr>
          <w:rFonts w:ascii="Arial" w:hAnsi="Arial"/>
        </w:rPr>
        <w:t xml:space="preserve"> lub</w:t>
      </w:r>
    </w:p>
    <w:p w14:paraId="71BFE475" w14:textId="34074C35" w:rsidR="00435873" w:rsidRPr="00EC5F2C" w:rsidRDefault="00435873" w:rsidP="005F3D04">
      <w:pPr>
        <w:numPr>
          <w:ilvl w:val="0"/>
          <w:numId w:val="27"/>
        </w:numPr>
        <w:spacing w:line="360" w:lineRule="auto"/>
        <w:ind w:left="851"/>
        <w:jc w:val="both"/>
        <w:rPr>
          <w:rFonts w:ascii="Arial" w:hAnsi="Arial"/>
        </w:rPr>
      </w:pPr>
      <w:r w:rsidRPr="00EC5F2C">
        <w:rPr>
          <w:rFonts w:ascii="Arial" w:hAnsi="Arial"/>
        </w:rPr>
        <w:t xml:space="preserve">oświadczenia </w:t>
      </w:r>
      <w:r w:rsidR="00FB0001" w:rsidRPr="00EC5F2C">
        <w:rPr>
          <w:rFonts w:ascii="Arial" w:hAnsi="Arial"/>
        </w:rPr>
        <w:t>W</w:t>
      </w:r>
      <w:r w:rsidRPr="00EC5F2C">
        <w:rPr>
          <w:rFonts w:ascii="Arial" w:hAnsi="Arial"/>
        </w:rPr>
        <w:t xml:space="preserve">ykonawcy lub </w:t>
      </w:r>
      <w:r w:rsidR="00FB0001" w:rsidRPr="00EC5F2C">
        <w:rPr>
          <w:rFonts w:ascii="Arial" w:hAnsi="Arial"/>
        </w:rPr>
        <w:t>P</w:t>
      </w:r>
      <w:r w:rsidRPr="00EC5F2C">
        <w:rPr>
          <w:rFonts w:ascii="Arial" w:hAnsi="Arial"/>
        </w:rPr>
        <w:t xml:space="preserve">odwykonawcy o zatrudnieniu pracownika na podstawie umowy o pracę, lub </w:t>
      </w:r>
    </w:p>
    <w:p w14:paraId="69AC5D3A" w14:textId="77777777" w:rsidR="00435873" w:rsidRPr="00EC5F2C" w:rsidRDefault="00435873" w:rsidP="005F3D04">
      <w:pPr>
        <w:numPr>
          <w:ilvl w:val="0"/>
          <w:numId w:val="27"/>
        </w:numPr>
        <w:spacing w:line="360" w:lineRule="auto"/>
        <w:ind w:left="851"/>
        <w:jc w:val="both"/>
        <w:rPr>
          <w:rFonts w:ascii="Arial" w:hAnsi="Arial"/>
        </w:rPr>
      </w:pPr>
      <w:r w:rsidRPr="00EC5F2C">
        <w:rPr>
          <w:rFonts w:ascii="Arial" w:hAnsi="Arial"/>
        </w:rPr>
        <w:t xml:space="preserve">poświadczonej za zgodność z oryginałem kopii umowy o pracę zatrudnionego </w:t>
      </w:r>
      <w:proofErr w:type="gramStart"/>
      <w:r w:rsidRPr="00EC5F2C">
        <w:rPr>
          <w:rFonts w:ascii="Arial" w:hAnsi="Arial"/>
        </w:rPr>
        <w:t>pracownika,</w:t>
      </w:r>
      <w:proofErr w:type="gramEnd"/>
      <w:r w:rsidRPr="00EC5F2C">
        <w:rPr>
          <w:rFonts w:ascii="Arial" w:hAnsi="Arial"/>
        </w:rPr>
        <w:t xml:space="preserve"> lub</w:t>
      </w:r>
    </w:p>
    <w:p w14:paraId="46989CF7" w14:textId="7B161453" w:rsidR="00435873" w:rsidRPr="00EC5F2C" w:rsidRDefault="00435873" w:rsidP="005F3D04">
      <w:pPr>
        <w:numPr>
          <w:ilvl w:val="0"/>
          <w:numId w:val="27"/>
        </w:numPr>
        <w:spacing w:line="360" w:lineRule="auto"/>
        <w:ind w:left="851"/>
        <w:jc w:val="both"/>
        <w:rPr>
          <w:rFonts w:ascii="Arial" w:hAnsi="Arial"/>
        </w:rPr>
      </w:pPr>
      <w:r w:rsidRPr="00EC5F2C">
        <w:rPr>
          <w:rFonts w:ascii="Arial" w:hAnsi="Arial"/>
        </w:rPr>
        <w:t>innych dokumentów</w:t>
      </w:r>
      <w:r w:rsidR="005C692A">
        <w:rPr>
          <w:rFonts w:ascii="Arial" w:hAnsi="Arial"/>
        </w:rPr>
        <w:t xml:space="preserve"> </w:t>
      </w:r>
      <w:r w:rsidRPr="00EC5F2C">
        <w:rPr>
          <w:rFonts w:ascii="Arial" w:hAnsi="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7CA7855" w14:textId="04BA01B6" w:rsidR="00435873" w:rsidRPr="00EC5F2C" w:rsidRDefault="00435873" w:rsidP="005F3D04">
      <w:pPr>
        <w:numPr>
          <w:ilvl w:val="0"/>
          <w:numId w:val="25"/>
        </w:numPr>
        <w:spacing w:line="360" w:lineRule="auto"/>
        <w:jc w:val="both"/>
        <w:rPr>
          <w:rFonts w:ascii="Arial" w:hAnsi="Arial"/>
        </w:rPr>
      </w:pPr>
      <w:r w:rsidRPr="00EC5F2C">
        <w:rPr>
          <w:rFonts w:ascii="Arial" w:hAnsi="Arial"/>
        </w:rPr>
        <w:t xml:space="preserve">W przypadku zmiany osób zatrudnionych przez </w:t>
      </w:r>
      <w:r w:rsidR="007E45C9" w:rsidRPr="00EC5F2C">
        <w:rPr>
          <w:rFonts w:ascii="Arial" w:hAnsi="Arial"/>
        </w:rPr>
        <w:t>W</w:t>
      </w:r>
      <w:r w:rsidRPr="00EC5F2C">
        <w:rPr>
          <w:rFonts w:ascii="Arial" w:hAnsi="Arial"/>
        </w:rPr>
        <w:t xml:space="preserve">ykonawcę do wykonywania czynności </w:t>
      </w:r>
      <w:r w:rsidR="007E45C9" w:rsidRPr="00EC5F2C">
        <w:rPr>
          <w:rFonts w:ascii="Arial" w:hAnsi="Arial"/>
        </w:rPr>
        <w:br/>
      </w:r>
      <w:r w:rsidRPr="00EC5F2C">
        <w:rPr>
          <w:rFonts w:ascii="Arial" w:hAnsi="Arial"/>
        </w:rPr>
        <w:t xml:space="preserve">o których mowa w § 10 ust. 1 umowy, </w:t>
      </w:r>
      <w:r w:rsidR="007E45C9" w:rsidRPr="00EC5F2C">
        <w:rPr>
          <w:rFonts w:ascii="Arial" w:hAnsi="Arial"/>
        </w:rPr>
        <w:t>W</w:t>
      </w:r>
      <w:r w:rsidRPr="00EC5F2C">
        <w:rPr>
          <w:rFonts w:ascii="Arial" w:hAnsi="Arial"/>
        </w:rPr>
        <w:t>ykonawca jest zobowiązany do przedłożenia stosownych dokumentów, o których mowa w § 10 ust. 2 i dotyczących nowego pracownika, w terminie 5 dni od dnia rozpoczęcia wykonywania przez tę osobę czynności, o których mowa w § 10 ust. 1 umowy.</w:t>
      </w:r>
    </w:p>
    <w:p w14:paraId="5D775574" w14:textId="2E41A415" w:rsidR="00435873" w:rsidRPr="00EC5F2C" w:rsidRDefault="00435873" w:rsidP="005F3D04">
      <w:pPr>
        <w:numPr>
          <w:ilvl w:val="0"/>
          <w:numId w:val="25"/>
        </w:numPr>
        <w:spacing w:line="360" w:lineRule="auto"/>
        <w:jc w:val="both"/>
        <w:rPr>
          <w:rFonts w:ascii="Arial" w:hAnsi="Arial"/>
        </w:rPr>
      </w:pPr>
      <w:r w:rsidRPr="00EC5F2C">
        <w:rPr>
          <w:rFonts w:ascii="Arial" w:hAnsi="Arial"/>
        </w:rPr>
        <w:t xml:space="preserve">Zamawiający zastrzega sobie prawo do wykonywania czynności kontrolnych wobec </w:t>
      </w:r>
      <w:r w:rsidR="007E45C9" w:rsidRPr="00EC5F2C">
        <w:rPr>
          <w:rFonts w:ascii="Arial" w:hAnsi="Arial"/>
        </w:rPr>
        <w:t>W</w:t>
      </w:r>
      <w:r w:rsidRPr="00EC5F2C">
        <w:rPr>
          <w:rFonts w:ascii="Arial" w:hAnsi="Arial"/>
        </w:rPr>
        <w:t xml:space="preserve">ykonawcy odnośnie spełniania przez </w:t>
      </w:r>
      <w:r w:rsidR="007E45C9" w:rsidRPr="00EC5F2C">
        <w:rPr>
          <w:rFonts w:ascii="Arial" w:hAnsi="Arial"/>
        </w:rPr>
        <w:t>W</w:t>
      </w:r>
      <w:r w:rsidRPr="00EC5F2C">
        <w:rPr>
          <w:rFonts w:ascii="Arial" w:hAnsi="Arial"/>
        </w:rPr>
        <w:t xml:space="preserve">ykonawcę lub podwykonawcę wymogu zatrudnienia na podstawie umowy o pracę osób wykonujących czynności, o których mowa w § 10 ust. 1 umowy, w całym okresie obowiązywania umowy. Zamawiający jest w szczególności uprawniony do żądania: </w:t>
      </w:r>
    </w:p>
    <w:p w14:paraId="461637A7" w14:textId="77777777" w:rsidR="00435873" w:rsidRPr="00EC5F2C" w:rsidRDefault="00435873" w:rsidP="005F3D04">
      <w:pPr>
        <w:numPr>
          <w:ilvl w:val="0"/>
          <w:numId w:val="26"/>
        </w:numPr>
        <w:spacing w:line="360" w:lineRule="auto"/>
        <w:jc w:val="both"/>
        <w:rPr>
          <w:rFonts w:ascii="Arial" w:hAnsi="Arial"/>
        </w:rPr>
      </w:pPr>
      <w:r w:rsidRPr="00EC5F2C">
        <w:rPr>
          <w:rFonts w:ascii="Arial" w:hAnsi="Arial"/>
        </w:rPr>
        <w:t>aktualnych oświadczeń i dokumentów, o których mowa w § 10 ust. 2 umowy,</w:t>
      </w:r>
    </w:p>
    <w:p w14:paraId="7A52B71B" w14:textId="52A2B31D" w:rsidR="00435873" w:rsidRDefault="00435873" w:rsidP="005F3D04">
      <w:pPr>
        <w:numPr>
          <w:ilvl w:val="0"/>
          <w:numId w:val="26"/>
        </w:numPr>
        <w:spacing w:line="360" w:lineRule="auto"/>
        <w:jc w:val="both"/>
        <w:rPr>
          <w:rFonts w:ascii="Arial" w:hAnsi="Arial"/>
        </w:rPr>
      </w:pPr>
      <w:r w:rsidRPr="00EC5F2C">
        <w:rPr>
          <w:rFonts w:ascii="Arial" w:hAnsi="Arial"/>
        </w:rPr>
        <w:t>wyjaśnień w przypadku wątpliwości w zakresie potwierdzenia spełniania wymogu, o którym mowa w § 10 ust. 1 umowy.</w:t>
      </w:r>
    </w:p>
    <w:p w14:paraId="3F128DBA" w14:textId="77777777" w:rsidR="005F3D04" w:rsidRDefault="005F3D04" w:rsidP="005F3D04">
      <w:pPr>
        <w:spacing w:line="360" w:lineRule="auto"/>
        <w:jc w:val="both"/>
        <w:rPr>
          <w:rFonts w:ascii="Arial" w:hAnsi="Arial"/>
        </w:rPr>
      </w:pPr>
    </w:p>
    <w:p w14:paraId="6EA89C15" w14:textId="77777777" w:rsidR="005F3D04" w:rsidRDefault="005F3D04" w:rsidP="005F3D04">
      <w:pPr>
        <w:spacing w:line="360" w:lineRule="auto"/>
        <w:jc w:val="both"/>
        <w:rPr>
          <w:rFonts w:ascii="Arial" w:hAnsi="Arial"/>
        </w:rPr>
      </w:pPr>
    </w:p>
    <w:p w14:paraId="16798DF9" w14:textId="77777777" w:rsidR="005C692A" w:rsidRPr="00EC5F2C" w:rsidRDefault="005C692A" w:rsidP="005C692A">
      <w:pPr>
        <w:spacing w:before="120" w:line="360" w:lineRule="auto"/>
        <w:ind w:left="786"/>
        <w:jc w:val="both"/>
        <w:rPr>
          <w:rFonts w:ascii="Arial" w:hAnsi="Arial"/>
        </w:rPr>
      </w:pPr>
    </w:p>
    <w:p w14:paraId="42E1685B" w14:textId="5C6D3FCD" w:rsidR="00DB4C5E" w:rsidRPr="00EC5F2C" w:rsidRDefault="00DB4C5E" w:rsidP="00FA6D32">
      <w:pPr>
        <w:pStyle w:val="Akapitzlist"/>
        <w:numPr>
          <w:ilvl w:val="0"/>
          <w:numId w:val="0"/>
        </w:numPr>
        <w:spacing w:line="360" w:lineRule="auto"/>
        <w:jc w:val="center"/>
        <w:rPr>
          <w:rFonts w:ascii="Arial" w:hAnsi="Arial"/>
          <w:b/>
          <w:bCs/>
          <w:lang w:val="pl-PL"/>
        </w:rPr>
      </w:pPr>
      <w:r w:rsidRPr="00EC5F2C">
        <w:rPr>
          <w:rFonts w:ascii="Arial" w:eastAsiaTheme="minorHAnsi" w:hAnsi="Arial" w:cs="Arial"/>
          <w:b/>
          <w:bCs/>
          <w:sz w:val="20"/>
          <w:szCs w:val="20"/>
          <w:lang w:val="pl-PL"/>
        </w:rPr>
        <w:lastRenderedPageBreak/>
        <w:t>KIEROWNIK BUDOWY</w:t>
      </w:r>
    </w:p>
    <w:p w14:paraId="1E64141A" w14:textId="2740915F" w:rsidR="00925853" w:rsidRPr="00EC5F2C" w:rsidRDefault="00435873" w:rsidP="00FA6D32">
      <w:pPr>
        <w:pStyle w:val="Akapitzlist"/>
        <w:numPr>
          <w:ilvl w:val="0"/>
          <w:numId w:val="0"/>
        </w:numPr>
        <w:spacing w:line="360" w:lineRule="auto"/>
        <w:jc w:val="center"/>
        <w:rPr>
          <w:rFonts w:ascii="Arial" w:hAnsi="Arial"/>
          <w:b/>
          <w:bCs/>
          <w:lang w:val="pl-PL"/>
        </w:rPr>
      </w:pPr>
      <w:r w:rsidRPr="00EC5F2C">
        <w:rPr>
          <w:rFonts w:ascii="Arial" w:hAnsi="Arial"/>
          <w:b/>
          <w:bCs/>
          <w:lang w:val="pl-PL"/>
        </w:rPr>
        <w:t>§ 11</w:t>
      </w:r>
    </w:p>
    <w:p w14:paraId="0063F2A8" w14:textId="6F1B0895" w:rsidR="000330D3" w:rsidRPr="00EC5F2C" w:rsidRDefault="000330D3" w:rsidP="005F3D04">
      <w:pPr>
        <w:numPr>
          <w:ilvl w:val="0"/>
          <w:numId w:val="9"/>
        </w:numPr>
        <w:spacing w:line="360" w:lineRule="auto"/>
        <w:jc w:val="both"/>
        <w:rPr>
          <w:rFonts w:ascii="Arial" w:hAnsi="Arial"/>
        </w:rPr>
      </w:pPr>
      <w:r w:rsidRPr="00EC5F2C">
        <w:rPr>
          <w:rFonts w:ascii="Arial" w:hAnsi="Arial"/>
        </w:rPr>
        <w:t>Wykonawca ustanawia Kierownika Budowy w osobie …………………………………… (</w:t>
      </w:r>
      <w:r w:rsidR="00FB0001" w:rsidRPr="00EC5F2C">
        <w:rPr>
          <w:rFonts w:ascii="Arial" w:hAnsi="Arial"/>
        </w:rPr>
        <w:t xml:space="preserve">posiadającego </w:t>
      </w:r>
      <w:r w:rsidRPr="00EC5F2C">
        <w:rPr>
          <w:rFonts w:ascii="Arial" w:hAnsi="Arial"/>
        </w:rPr>
        <w:t xml:space="preserve">uprawnienia budowlane do kierowania robotami budowlanymi w specjalności </w:t>
      </w:r>
      <w:proofErr w:type="spellStart"/>
      <w:r w:rsidRPr="00EC5F2C">
        <w:rPr>
          <w:rFonts w:ascii="Arial" w:hAnsi="Arial"/>
        </w:rPr>
        <w:t>konstrukcyjno</w:t>
      </w:r>
      <w:proofErr w:type="spellEnd"/>
      <w:r w:rsidRPr="00EC5F2C">
        <w:rPr>
          <w:rFonts w:ascii="Arial" w:hAnsi="Arial"/>
        </w:rPr>
        <w:t xml:space="preserve"> – budowlanej bez ograniczeń) który zapewni stałe kierownictwo nad całością robót, w tym również wykonywanych przez zatrudnionych Podwykonawców</w:t>
      </w:r>
      <w:r w:rsidR="00A0281E" w:rsidRPr="00EC5F2C">
        <w:rPr>
          <w:rFonts w:ascii="Arial" w:hAnsi="Arial"/>
        </w:rPr>
        <w:t>.</w:t>
      </w:r>
      <w:r w:rsidRPr="00EC5F2C">
        <w:rPr>
          <w:rFonts w:ascii="Arial" w:hAnsi="Arial"/>
        </w:rPr>
        <w:t xml:space="preserve"> </w:t>
      </w:r>
    </w:p>
    <w:p w14:paraId="1560B5E8" w14:textId="50485249" w:rsidR="000330D3" w:rsidRPr="00EC5F2C" w:rsidRDefault="000330D3" w:rsidP="005F3D04">
      <w:pPr>
        <w:numPr>
          <w:ilvl w:val="0"/>
          <w:numId w:val="9"/>
        </w:numPr>
        <w:spacing w:line="360" w:lineRule="auto"/>
        <w:jc w:val="both"/>
        <w:rPr>
          <w:rFonts w:ascii="Arial" w:hAnsi="Arial"/>
        </w:rPr>
      </w:pPr>
      <w:r w:rsidRPr="00EC5F2C">
        <w:rPr>
          <w:rFonts w:ascii="Arial" w:hAnsi="Arial"/>
        </w:rPr>
        <w:t>Zakres czynności Kierownika Budowy określają przepisy ustawy Prawo budowlane.</w:t>
      </w:r>
      <w:r w:rsidR="004B7ED3" w:rsidRPr="00EC5F2C">
        <w:rPr>
          <w:rFonts w:ascii="Arial" w:hAnsi="Arial"/>
        </w:rPr>
        <w:t xml:space="preserve"> (</w:t>
      </w:r>
      <w:proofErr w:type="spellStart"/>
      <w:r w:rsidR="004B7ED3" w:rsidRPr="00EC5F2C">
        <w:rPr>
          <w:rFonts w:ascii="Arial" w:hAnsi="Arial"/>
        </w:rPr>
        <w:t>t.j</w:t>
      </w:r>
      <w:proofErr w:type="spellEnd"/>
      <w:r w:rsidR="004B7ED3" w:rsidRPr="00EC5F2C">
        <w:rPr>
          <w:rFonts w:ascii="Arial" w:hAnsi="Arial"/>
        </w:rPr>
        <w:t xml:space="preserve">. Dz. U. </w:t>
      </w:r>
      <w:r w:rsidR="005C692A">
        <w:rPr>
          <w:rFonts w:ascii="Arial" w:hAnsi="Arial"/>
        </w:rPr>
        <w:br/>
      </w:r>
      <w:r w:rsidR="004B7ED3" w:rsidRPr="00EC5F2C">
        <w:rPr>
          <w:rFonts w:ascii="Arial" w:hAnsi="Arial"/>
        </w:rPr>
        <w:t>z 2025 r. poz. 418).</w:t>
      </w:r>
    </w:p>
    <w:p w14:paraId="3A2F3277" w14:textId="77777777" w:rsidR="000330D3" w:rsidRPr="00EC5F2C" w:rsidRDefault="00915BB1" w:rsidP="005F3D04">
      <w:pPr>
        <w:numPr>
          <w:ilvl w:val="0"/>
          <w:numId w:val="9"/>
        </w:numPr>
        <w:spacing w:line="360" w:lineRule="auto"/>
        <w:jc w:val="both"/>
        <w:rPr>
          <w:rFonts w:ascii="Arial" w:hAnsi="Arial"/>
        </w:rPr>
      </w:pPr>
      <w:r w:rsidRPr="00EC5F2C">
        <w:rPr>
          <w:rFonts w:ascii="Arial" w:hAnsi="Arial"/>
        </w:rPr>
        <w:t>Kierownik Budowy działa w imieniu i na rachunek Wykonawcy.</w:t>
      </w:r>
    </w:p>
    <w:p w14:paraId="3FAFD561" w14:textId="77777777" w:rsidR="00915BB1" w:rsidRPr="00EC5F2C" w:rsidRDefault="00915BB1" w:rsidP="005F3D04">
      <w:pPr>
        <w:numPr>
          <w:ilvl w:val="0"/>
          <w:numId w:val="9"/>
        </w:numPr>
        <w:spacing w:line="360" w:lineRule="auto"/>
        <w:jc w:val="both"/>
        <w:rPr>
          <w:rFonts w:ascii="Arial" w:hAnsi="Arial"/>
        </w:rPr>
      </w:pPr>
      <w:r w:rsidRPr="00EC5F2C">
        <w:rPr>
          <w:rFonts w:ascii="Arial" w:hAnsi="Arial"/>
        </w:rPr>
        <w:t>Oświadczenie stwierdzające przyjęcie obowiązków Kierowania Budowy Wykonawca przekaże Zamawiającemu na 3 dni przed przekazaniem placu budowy Wykonawcy.</w:t>
      </w:r>
    </w:p>
    <w:p w14:paraId="5799C799" w14:textId="77777777" w:rsidR="00915BB1" w:rsidRPr="00EC5F2C" w:rsidRDefault="00915BB1" w:rsidP="005F3D04">
      <w:pPr>
        <w:numPr>
          <w:ilvl w:val="0"/>
          <w:numId w:val="9"/>
        </w:numPr>
        <w:spacing w:line="360" w:lineRule="auto"/>
        <w:jc w:val="both"/>
        <w:rPr>
          <w:rFonts w:ascii="Arial" w:hAnsi="Arial"/>
        </w:rPr>
      </w:pPr>
      <w:r w:rsidRPr="00EC5F2C">
        <w:rPr>
          <w:rFonts w:ascii="Arial" w:hAnsi="Arial"/>
        </w:rPr>
        <w:t>Wykonawca ma obowiązek zapewnić codzienną obecność na terenie budowy Kierownika Budowy.</w:t>
      </w:r>
    </w:p>
    <w:p w14:paraId="6946E6A8" w14:textId="7315B7E2" w:rsidR="003024DC" w:rsidRPr="00EC5F2C" w:rsidRDefault="00915BB1" w:rsidP="005F3D04">
      <w:pPr>
        <w:numPr>
          <w:ilvl w:val="0"/>
          <w:numId w:val="9"/>
        </w:numPr>
        <w:spacing w:line="360" w:lineRule="auto"/>
        <w:jc w:val="both"/>
        <w:rPr>
          <w:rFonts w:ascii="Arial" w:hAnsi="Arial"/>
        </w:rPr>
      </w:pPr>
      <w:r w:rsidRPr="00EC5F2C">
        <w:rPr>
          <w:rFonts w:ascii="Arial" w:hAnsi="Arial"/>
        </w:rPr>
        <w:t xml:space="preserve">W przypadku niemożności wykonywania obowiązków na budowie przez osobę wskazaną w ust. 1, Wykonawca zapewni kierowanie robotami przez inne osoby posiadające kwalifikacje </w:t>
      </w:r>
      <w:r w:rsidR="004B7ED3" w:rsidRPr="00EC5F2C">
        <w:rPr>
          <w:rFonts w:ascii="Arial" w:hAnsi="Arial"/>
        </w:rPr>
        <w:br/>
      </w:r>
      <w:r w:rsidRPr="00EC5F2C">
        <w:rPr>
          <w:rFonts w:ascii="Arial" w:hAnsi="Arial"/>
        </w:rPr>
        <w:t>i doświadczenie zawodowe nie niższe niż osoba, która ma być zastąpiona. Propozycje w tym zakresie Wykonawca przedstawi Zamawiającemu do akceptacji. Zmiany te wprowadzone zostaną do umowy w formie aneksu. Jakakolwiek przerwa w realizacji przedmiotu umowy wynikająca z braku Kierownika Budowy będzie traktowana jako przerwa wynikła z przyczyn zależnych od Wykonawcy i nie może stanowić podstawy do zmiany terminu zakończenia robót.</w:t>
      </w:r>
    </w:p>
    <w:p w14:paraId="0AB01475" w14:textId="77777777" w:rsidR="00DB4C5E" w:rsidRPr="00EC5F2C" w:rsidRDefault="00DB4C5E" w:rsidP="005C692A">
      <w:pPr>
        <w:adjustRightInd w:val="0"/>
        <w:spacing w:line="360" w:lineRule="auto"/>
        <w:rPr>
          <w:rFonts w:ascii="Arial" w:eastAsiaTheme="minorHAnsi" w:hAnsi="Arial"/>
          <w:b/>
          <w:bCs/>
        </w:rPr>
      </w:pPr>
    </w:p>
    <w:p w14:paraId="112BB571" w14:textId="3FA620DC" w:rsidR="000330D3" w:rsidRPr="00EC5F2C" w:rsidRDefault="00DB4C5E" w:rsidP="005C692A">
      <w:pPr>
        <w:adjustRightInd w:val="0"/>
        <w:spacing w:line="360" w:lineRule="auto"/>
        <w:jc w:val="center"/>
        <w:rPr>
          <w:rFonts w:ascii="Arial" w:hAnsi="Arial"/>
        </w:rPr>
      </w:pPr>
      <w:r w:rsidRPr="00EC5F2C">
        <w:rPr>
          <w:rFonts w:ascii="Arial" w:eastAsiaTheme="minorHAnsi" w:hAnsi="Arial"/>
          <w:b/>
          <w:bCs/>
        </w:rPr>
        <w:t>INSPEKTOR NADZORU INWESTORSKIEGO, PRZEDSTAWICIEL ZAMAWIAJĄCEGO</w:t>
      </w:r>
    </w:p>
    <w:p w14:paraId="02F02E70" w14:textId="5D351757" w:rsidR="008E1BF0" w:rsidRPr="00EC5F2C" w:rsidRDefault="00435873" w:rsidP="005C692A">
      <w:pPr>
        <w:spacing w:line="360" w:lineRule="auto"/>
        <w:jc w:val="center"/>
        <w:rPr>
          <w:rFonts w:ascii="Arial" w:hAnsi="Arial"/>
        </w:rPr>
      </w:pPr>
      <w:r w:rsidRPr="00EC5F2C">
        <w:rPr>
          <w:rFonts w:ascii="Arial" w:hAnsi="Arial"/>
          <w:b/>
          <w:bCs/>
        </w:rPr>
        <w:t>§ 12</w:t>
      </w:r>
    </w:p>
    <w:p w14:paraId="53322580" w14:textId="5717B39C" w:rsidR="008E1BF0" w:rsidRPr="00EC5F2C" w:rsidRDefault="00915BB1" w:rsidP="005F3D04">
      <w:pPr>
        <w:numPr>
          <w:ilvl w:val="0"/>
          <w:numId w:val="11"/>
        </w:numPr>
        <w:spacing w:line="360" w:lineRule="auto"/>
        <w:jc w:val="both"/>
        <w:rPr>
          <w:rFonts w:ascii="Arial" w:hAnsi="Arial"/>
        </w:rPr>
      </w:pPr>
      <w:r w:rsidRPr="00EC5F2C">
        <w:rPr>
          <w:rFonts w:ascii="Arial" w:hAnsi="Arial"/>
        </w:rPr>
        <w:t xml:space="preserve">Zamawiający ustanowi Inspektora </w:t>
      </w:r>
      <w:r w:rsidR="000E1A21" w:rsidRPr="00EC5F2C">
        <w:rPr>
          <w:rFonts w:ascii="Arial" w:hAnsi="Arial"/>
        </w:rPr>
        <w:t>N</w:t>
      </w:r>
      <w:r w:rsidRPr="00EC5F2C">
        <w:rPr>
          <w:rFonts w:ascii="Arial" w:hAnsi="Arial"/>
        </w:rPr>
        <w:t xml:space="preserve">adzoru </w:t>
      </w:r>
      <w:r w:rsidR="000E1A21" w:rsidRPr="00EC5F2C">
        <w:rPr>
          <w:rFonts w:ascii="Arial" w:hAnsi="Arial"/>
        </w:rPr>
        <w:t>I</w:t>
      </w:r>
      <w:r w:rsidRPr="00EC5F2C">
        <w:rPr>
          <w:rFonts w:ascii="Arial" w:hAnsi="Arial"/>
        </w:rPr>
        <w:t>nwestorskiego.</w:t>
      </w:r>
    </w:p>
    <w:p w14:paraId="45D57CCA" w14:textId="6767F91C" w:rsidR="00915BB1" w:rsidRPr="00EC5F2C" w:rsidRDefault="00915BB1" w:rsidP="005F3D04">
      <w:pPr>
        <w:numPr>
          <w:ilvl w:val="0"/>
          <w:numId w:val="11"/>
        </w:numPr>
        <w:spacing w:line="360" w:lineRule="auto"/>
        <w:jc w:val="both"/>
        <w:rPr>
          <w:rFonts w:ascii="Arial" w:hAnsi="Arial"/>
        </w:rPr>
      </w:pPr>
      <w:r w:rsidRPr="00EC5F2C">
        <w:rPr>
          <w:rFonts w:ascii="Arial" w:hAnsi="Arial"/>
        </w:rPr>
        <w:t xml:space="preserve">Wszystkie informacje i decyzje niezbędne do realizacji przedmiotu umowy przekazywane pomiędzy </w:t>
      </w:r>
      <w:r w:rsidR="005E5E68" w:rsidRPr="00EC5F2C">
        <w:rPr>
          <w:rFonts w:ascii="Arial" w:hAnsi="Arial"/>
        </w:rPr>
        <w:t xml:space="preserve">Inspektorem </w:t>
      </w:r>
      <w:r w:rsidR="000E1A21" w:rsidRPr="00EC5F2C">
        <w:rPr>
          <w:rFonts w:ascii="Arial" w:hAnsi="Arial"/>
        </w:rPr>
        <w:t>N</w:t>
      </w:r>
      <w:r w:rsidR="005E5E68" w:rsidRPr="00EC5F2C">
        <w:rPr>
          <w:rFonts w:ascii="Arial" w:hAnsi="Arial"/>
        </w:rPr>
        <w:t xml:space="preserve">adzoru </w:t>
      </w:r>
      <w:r w:rsidR="000E1A21" w:rsidRPr="00EC5F2C">
        <w:rPr>
          <w:rFonts w:ascii="Arial" w:hAnsi="Arial"/>
        </w:rPr>
        <w:t>I</w:t>
      </w:r>
      <w:r w:rsidR="005E5E68" w:rsidRPr="00EC5F2C">
        <w:rPr>
          <w:rFonts w:ascii="Arial" w:hAnsi="Arial"/>
        </w:rPr>
        <w:t>nwestorskiego</w:t>
      </w:r>
      <w:r w:rsidR="00C32B7B" w:rsidRPr="00EC5F2C">
        <w:rPr>
          <w:rFonts w:ascii="Arial" w:hAnsi="Arial"/>
        </w:rPr>
        <w:t>,</w:t>
      </w:r>
      <w:r w:rsidR="005E5E68" w:rsidRPr="00EC5F2C">
        <w:rPr>
          <w:rFonts w:ascii="Arial" w:hAnsi="Arial"/>
        </w:rPr>
        <w:t xml:space="preserve"> </w:t>
      </w:r>
      <w:r w:rsidRPr="00EC5F2C">
        <w:rPr>
          <w:rFonts w:ascii="Arial" w:hAnsi="Arial"/>
        </w:rPr>
        <w:t xml:space="preserve">a Wykonawcą wymagają formy pisemnej. Korespondencja prowadzona pomiędzy </w:t>
      </w:r>
      <w:r w:rsidR="005E5E68" w:rsidRPr="00EC5F2C">
        <w:rPr>
          <w:rFonts w:ascii="Arial" w:hAnsi="Arial"/>
        </w:rPr>
        <w:t xml:space="preserve">Inspektorem </w:t>
      </w:r>
      <w:r w:rsidR="000E1A21" w:rsidRPr="00EC5F2C">
        <w:rPr>
          <w:rFonts w:ascii="Arial" w:hAnsi="Arial"/>
        </w:rPr>
        <w:t>N</w:t>
      </w:r>
      <w:r w:rsidR="005E5E68" w:rsidRPr="00EC5F2C">
        <w:rPr>
          <w:rFonts w:ascii="Arial" w:hAnsi="Arial"/>
        </w:rPr>
        <w:t xml:space="preserve">adzoru </w:t>
      </w:r>
      <w:r w:rsidR="000E1A21" w:rsidRPr="00EC5F2C">
        <w:rPr>
          <w:rFonts w:ascii="Arial" w:hAnsi="Arial"/>
        </w:rPr>
        <w:t>I</w:t>
      </w:r>
      <w:r w:rsidR="005E5E68" w:rsidRPr="00EC5F2C">
        <w:rPr>
          <w:rFonts w:ascii="Arial" w:hAnsi="Arial"/>
        </w:rPr>
        <w:t>nwestorskiego</w:t>
      </w:r>
      <w:r w:rsidRPr="00EC5F2C">
        <w:rPr>
          <w:rFonts w:ascii="Arial" w:hAnsi="Arial"/>
        </w:rPr>
        <w:t>, a Wykonawcą powinna być kierowana również do wiadomości Zamawiającego.</w:t>
      </w:r>
    </w:p>
    <w:p w14:paraId="2A212155" w14:textId="371B8C9C" w:rsidR="00915BB1" w:rsidRPr="007A74E8" w:rsidRDefault="00915BB1" w:rsidP="005F3D04">
      <w:pPr>
        <w:numPr>
          <w:ilvl w:val="0"/>
          <w:numId w:val="11"/>
        </w:numPr>
        <w:spacing w:line="360" w:lineRule="auto"/>
        <w:jc w:val="both"/>
        <w:rPr>
          <w:rFonts w:ascii="Arial" w:hAnsi="Arial"/>
        </w:rPr>
      </w:pPr>
      <w:r w:rsidRPr="007A74E8">
        <w:rPr>
          <w:rFonts w:ascii="Arial" w:hAnsi="Arial"/>
        </w:rPr>
        <w:t xml:space="preserve">Zamawiający do kontaktów z Wykonawcą i </w:t>
      </w:r>
      <w:r w:rsidR="005E5E68" w:rsidRPr="007A74E8">
        <w:rPr>
          <w:rFonts w:ascii="Arial" w:hAnsi="Arial"/>
        </w:rPr>
        <w:t xml:space="preserve">Inspektorem </w:t>
      </w:r>
      <w:r w:rsidR="000E1A21" w:rsidRPr="007A74E8">
        <w:rPr>
          <w:rFonts w:ascii="Arial" w:hAnsi="Arial"/>
        </w:rPr>
        <w:t>N</w:t>
      </w:r>
      <w:r w:rsidR="005E5E68" w:rsidRPr="007A74E8">
        <w:rPr>
          <w:rFonts w:ascii="Arial" w:hAnsi="Arial"/>
        </w:rPr>
        <w:t xml:space="preserve">adzoru </w:t>
      </w:r>
      <w:r w:rsidR="000E1A21" w:rsidRPr="007A74E8">
        <w:rPr>
          <w:rFonts w:ascii="Arial" w:hAnsi="Arial"/>
        </w:rPr>
        <w:t>I</w:t>
      </w:r>
      <w:r w:rsidR="005E5E68" w:rsidRPr="007A74E8">
        <w:rPr>
          <w:rFonts w:ascii="Arial" w:hAnsi="Arial"/>
        </w:rPr>
        <w:t xml:space="preserve">nwestorskiego </w:t>
      </w:r>
      <w:r w:rsidRPr="007A74E8">
        <w:rPr>
          <w:rFonts w:ascii="Arial" w:hAnsi="Arial"/>
        </w:rPr>
        <w:t>w zakresie realizacji przedmiotu umowy wyznacza swojego przedstawiciela w osobie ……………………</w:t>
      </w:r>
    </w:p>
    <w:p w14:paraId="54088C73" w14:textId="77777777" w:rsidR="008E1BF0" w:rsidRPr="00EC5F2C" w:rsidRDefault="008E1BF0" w:rsidP="005C692A">
      <w:pPr>
        <w:spacing w:line="360" w:lineRule="auto"/>
        <w:jc w:val="center"/>
        <w:rPr>
          <w:rFonts w:ascii="Arial" w:hAnsi="Arial"/>
        </w:rPr>
      </w:pPr>
    </w:p>
    <w:p w14:paraId="3DD630D0" w14:textId="012065D8" w:rsidR="00DB4C5E" w:rsidRPr="00EC5F2C" w:rsidRDefault="00DB4C5E" w:rsidP="005C692A">
      <w:pPr>
        <w:spacing w:line="360" w:lineRule="auto"/>
        <w:jc w:val="center"/>
        <w:rPr>
          <w:rFonts w:ascii="Arial" w:eastAsiaTheme="minorHAnsi" w:hAnsi="Arial"/>
          <w:b/>
          <w:bCs/>
          <w:lang w:eastAsia="en-US"/>
        </w:rPr>
      </w:pPr>
      <w:r w:rsidRPr="00EC5F2C">
        <w:rPr>
          <w:rFonts w:ascii="Arial" w:eastAsiaTheme="minorHAnsi" w:hAnsi="Arial"/>
          <w:b/>
          <w:bCs/>
          <w:lang w:eastAsia="en-US"/>
        </w:rPr>
        <w:t>ROBOTY KONIECZNE</w:t>
      </w:r>
      <w:r w:rsidR="00435873" w:rsidRPr="00EC5F2C">
        <w:rPr>
          <w:rFonts w:ascii="Arial" w:hAnsi="Arial"/>
        </w:rPr>
        <w:t xml:space="preserve"> </w:t>
      </w:r>
    </w:p>
    <w:p w14:paraId="47498DF5" w14:textId="20F440C5" w:rsidR="000D742C" w:rsidRPr="00EC5F2C" w:rsidRDefault="00435873" w:rsidP="005C692A">
      <w:pPr>
        <w:spacing w:line="360" w:lineRule="auto"/>
        <w:jc w:val="center"/>
        <w:rPr>
          <w:rFonts w:ascii="Arial" w:hAnsi="Arial"/>
          <w:b/>
          <w:bCs/>
        </w:rPr>
      </w:pPr>
      <w:r w:rsidRPr="00EC5F2C">
        <w:rPr>
          <w:rFonts w:ascii="Arial" w:hAnsi="Arial"/>
        </w:rPr>
        <w:t xml:space="preserve"> </w:t>
      </w:r>
      <w:r w:rsidRPr="00EC5F2C">
        <w:rPr>
          <w:rFonts w:ascii="Arial" w:hAnsi="Arial"/>
          <w:b/>
          <w:bCs/>
        </w:rPr>
        <w:t xml:space="preserve"> § 13</w:t>
      </w:r>
    </w:p>
    <w:p w14:paraId="6BD7D8C0" w14:textId="77777777" w:rsidR="00103AA7" w:rsidRPr="00EC5F2C" w:rsidRDefault="00915BB1" w:rsidP="005F3D04">
      <w:pPr>
        <w:spacing w:line="360" w:lineRule="auto"/>
        <w:ind w:firstLine="426"/>
        <w:jc w:val="both"/>
        <w:rPr>
          <w:rFonts w:ascii="Arial" w:hAnsi="Arial"/>
        </w:rPr>
      </w:pPr>
      <w:r w:rsidRPr="00EC5F2C">
        <w:rPr>
          <w:rFonts w:ascii="Arial" w:hAnsi="Arial"/>
        </w:rPr>
        <w:t xml:space="preserve">Wykonawca </w:t>
      </w:r>
      <w:r w:rsidR="009E322F" w:rsidRPr="00EC5F2C">
        <w:rPr>
          <w:rFonts w:ascii="Arial" w:hAnsi="Arial"/>
        </w:rPr>
        <w:t xml:space="preserve">– w ramach ustalonego wynagrodzenia - </w:t>
      </w:r>
      <w:r w:rsidRPr="00EC5F2C">
        <w:rPr>
          <w:rFonts w:ascii="Arial" w:hAnsi="Arial"/>
        </w:rPr>
        <w:t>jest zobowiązany niezwłocznie wykonać roboty konieczne</w:t>
      </w:r>
      <w:r w:rsidR="009E322F" w:rsidRPr="00EC5F2C">
        <w:rPr>
          <w:rFonts w:ascii="Arial" w:hAnsi="Arial"/>
        </w:rPr>
        <w:t xml:space="preserve"> i zabezpieczające</w:t>
      </w:r>
      <w:r w:rsidRPr="00EC5F2C">
        <w:rPr>
          <w:rFonts w:ascii="Arial" w:hAnsi="Arial"/>
        </w:rPr>
        <w:t xml:space="preserve"> ze względu na bezpieczeństwo lub zabezpieczenie przed awarią</w:t>
      </w:r>
      <w:r w:rsidR="009E322F" w:rsidRPr="00EC5F2C">
        <w:rPr>
          <w:rFonts w:ascii="Arial" w:hAnsi="Arial"/>
        </w:rPr>
        <w:t xml:space="preserve"> terenu budowy</w:t>
      </w:r>
      <w:r w:rsidRPr="00EC5F2C">
        <w:rPr>
          <w:rFonts w:ascii="Arial" w:hAnsi="Arial"/>
        </w:rPr>
        <w:t xml:space="preserve">. </w:t>
      </w:r>
    </w:p>
    <w:p w14:paraId="1C23B440" w14:textId="77777777" w:rsidR="00DB4C5E" w:rsidRPr="00EC5F2C" w:rsidRDefault="00DB4C5E" w:rsidP="005C692A">
      <w:pPr>
        <w:spacing w:line="360" w:lineRule="auto"/>
        <w:ind w:left="360"/>
        <w:jc w:val="both"/>
        <w:rPr>
          <w:rFonts w:ascii="Arial" w:hAnsi="Arial"/>
        </w:rPr>
      </w:pPr>
    </w:p>
    <w:p w14:paraId="6EC3EBDA" w14:textId="78233E8C" w:rsidR="00435873" w:rsidRPr="00EC5F2C" w:rsidRDefault="00DB4C5E" w:rsidP="00FA6D32">
      <w:pPr>
        <w:spacing w:line="360" w:lineRule="auto"/>
        <w:jc w:val="center"/>
        <w:rPr>
          <w:rFonts w:ascii="Arial" w:hAnsi="Arial"/>
        </w:rPr>
      </w:pPr>
      <w:r w:rsidRPr="00EC5F2C">
        <w:rPr>
          <w:rFonts w:ascii="Arial" w:eastAsiaTheme="minorHAnsi" w:hAnsi="Arial"/>
          <w:b/>
          <w:bCs/>
          <w:lang w:eastAsia="en-US"/>
        </w:rPr>
        <w:t>ODBIORY</w:t>
      </w:r>
    </w:p>
    <w:p w14:paraId="24407097" w14:textId="65F3DBFE" w:rsidR="00435873" w:rsidRPr="00EC5F2C" w:rsidRDefault="00435873" w:rsidP="005C692A">
      <w:pPr>
        <w:spacing w:line="360" w:lineRule="auto"/>
        <w:jc w:val="center"/>
        <w:rPr>
          <w:rFonts w:ascii="Arial" w:hAnsi="Arial"/>
          <w:b/>
          <w:bCs/>
        </w:rPr>
      </w:pPr>
      <w:r w:rsidRPr="00EC5F2C">
        <w:rPr>
          <w:rFonts w:ascii="Arial" w:hAnsi="Arial"/>
          <w:b/>
          <w:bCs/>
        </w:rPr>
        <w:t>§ 14</w:t>
      </w:r>
    </w:p>
    <w:p w14:paraId="38DF7499" w14:textId="77777777" w:rsidR="002F4F0D" w:rsidRPr="00EC5F2C" w:rsidRDefault="00915BB1" w:rsidP="005C692A">
      <w:pPr>
        <w:numPr>
          <w:ilvl w:val="0"/>
          <w:numId w:val="10"/>
        </w:numPr>
        <w:spacing w:line="360" w:lineRule="auto"/>
        <w:jc w:val="both"/>
        <w:rPr>
          <w:rFonts w:ascii="Arial" w:hAnsi="Arial"/>
          <w:bCs/>
        </w:rPr>
      </w:pPr>
      <w:r w:rsidRPr="00EC5F2C">
        <w:rPr>
          <w:rFonts w:ascii="Arial" w:hAnsi="Arial"/>
        </w:rPr>
        <w:t>Strony uzgadniają, że będą stosowane następujące odbiory:</w:t>
      </w:r>
    </w:p>
    <w:p w14:paraId="6F88D28B" w14:textId="77777777" w:rsidR="00915BB1" w:rsidRPr="00EC5F2C" w:rsidRDefault="00915BB1" w:rsidP="005C692A">
      <w:pPr>
        <w:numPr>
          <w:ilvl w:val="1"/>
          <w:numId w:val="10"/>
        </w:numPr>
        <w:spacing w:line="360" w:lineRule="auto"/>
        <w:jc w:val="both"/>
        <w:rPr>
          <w:rFonts w:ascii="Arial" w:hAnsi="Arial"/>
          <w:bCs/>
        </w:rPr>
      </w:pPr>
      <w:r w:rsidRPr="00EC5F2C">
        <w:rPr>
          <w:rFonts w:ascii="Arial" w:hAnsi="Arial"/>
          <w:bCs/>
        </w:rPr>
        <w:t>odbiór robót zanikających i ulegających zakryciu,</w:t>
      </w:r>
    </w:p>
    <w:p w14:paraId="6F020AD7" w14:textId="77777777" w:rsidR="00915BB1" w:rsidRPr="00EC5F2C" w:rsidRDefault="00915BB1" w:rsidP="005C692A">
      <w:pPr>
        <w:numPr>
          <w:ilvl w:val="1"/>
          <w:numId w:val="10"/>
        </w:numPr>
        <w:spacing w:line="360" w:lineRule="auto"/>
        <w:jc w:val="both"/>
        <w:rPr>
          <w:rFonts w:ascii="Arial" w:hAnsi="Arial"/>
          <w:bCs/>
        </w:rPr>
      </w:pPr>
      <w:r w:rsidRPr="00EC5F2C">
        <w:rPr>
          <w:rFonts w:ascii="Arial" w:hAnsi="Arial"/>
          <w:bCs/>
        </w:rPr>
        <w:lastRenderedPageBreak/>
        <w:t>odbiór końcowy,</w:t>
      </w:r>
    </w:p>
    <w:p w14:paraId="3C66CD1F" w14:textId="77777777" w:rsidR="00915BB1" w:rsidRPr="00EC5F2C" w:rsidRDefault="00915BB1" w:rsidP="005C692A">
      <w:pPr>
        <w:numPr>
          <w:ilvl w:val="1"/>
          <w:numId w:val="10"/>
        </w:numPr>
        <w:spacing w:line="360" w:lineRule="auto"/>
        <w:jc w:val="both"/>
        <w:rPr>
          <w:rFonts w:ascii="Arial" w:hAnsi="Arial"/>
          <w:bCs/>
        </w:rPr>
      </w:pPr>
      <w:r w:rsidRPr="00EC5F2C">
        <w:rPr>
          <w:rFonts w:ascii="Arial" w:hAnsi="Arial"/>
          <w:bCs/>
        </w:rPr>
        <w:t>odbiór po okresie gwarancji i rękojmi.</w:t>
      </w:r>
    </w:p>
    <w:p w14:paraId="4ED7F135" w14:textId="57946C8B" w:rsidR="00915BB1" w:rsidRPr="00EC5F2C" w:rsidRDefault="00915BB1" w:rsidP="005C692A">
      <w:pPr>
        <w:numPr>
          <w:ilvl w:val="0"/>
          <w:numId w:val="10"/>
        </w:numPr>
        <w:spacing w:line="360" w:lineRule="auto"/>
        <w:jc w:val="both"/>
        <w:rPr>
          <w:rFonts w:ascii="Arial" w:hAnsi="Arial"/>
          <w:bCs/>
        </w:rPr>
      </w:pPr>
      <w:r w:rsidRPr="00EC5F2C">
        <w:rPr>
          <w:rFonts w:ascii="Arial" w:hAnsi="Arial"/>
          <w:bCs/>
        </w:rPr>
        <w:t xml:space="preserve">Wykonawca zgłasza gotowość do odbioru robót zanikowych (ulegających zakryciu) wpisem do Dziennika Budowy i zawiadamia o tej gotowości Kierownika Budowy, Zamawiającego, Inspektora Nadzoru Inwestorskiego, a także inne osoby, których udział należy uznać za niezbędny </w:t>
      </w:r>
      <w:r w:rsidR="006D53AE">
        <w:rPr>
          <w:rFonts w:ascii="Arial" w:hAnsi="Arial"/>
          <w:bCs/>
        </w:rPr>
        <w:br/>
      </w:r>
      <w:r w:rsidRPr="00EC5F2C">
        <w:rPr>
          <w:rFonts w:ascii="Arial" w:hAnsi="Arial"/>
          <w:bCs/>
        </w:rPr>
        <w:t>(np. przedstawiciele gestorów sieci). Kierownik Budowy oraz Inspektor Nadzoru Inwestorskiego przy udziale przedstawicieli Zamawiającego i innych osób, których udział należy uznać za niezbędny (np. przedstawiciele gestorów sieci) dokonują odbioru zgłoszonych przez Wykonawcę robót zanikowych (ulegających zakryciu) niezwłocznie, nie później niż w terminie 3 dni roboczych od daty zgłoszenia gotowości do odbioru i potwierdzają odbiór wpisem do Dziennika Budowy.</w:t>
      </w:r>
    </w:p>
    <w:p w14:paraId="4D4D5B04" w14:textId="77777777" w:rsidR="00915BB1" w:rsidRPr="00EC5F2C" w:rsidRDefault="00915BB1" w:rsidP="005C692A">
      <w:pPr>
        <w:numPr>
          <w:ilvl w:val="0"/>
          <w:numId w:val="10"/>
        </w:numPr>
        <w:spacing w:line="360" w:lineRule="auto"/>
        <w:jc w:val="both"/>
        <w:rPr>
          <w:rFonts w:ascii="Arial" w:hAnsi="Arial"/>
          <w:bCs/>
        </w:rPr>
      </w:pPr>
      <w:r w:rsidRPr="00EC5F2C">
        <w:rPr>
          <w:rFonts w:ascii="Arial" w:hAnsi="Arial"/>
          <w:bCs/>
        </w:rPr>
        <w:t>Dokonanie odbioru końcowego wymagać będzie potwierdzenia w formie pisemnego protokołu odbioru Przedmiotu Umowy końcowego, podlegającego podpisaniu przez przedstawicieli Stron.</w:t>
      </w:r>
    </w:p>
    <w:p w14:paraId="2BA97D59" w14:textId="1A1C56E9" w:rsidR="0094141F" w:rsidRPr="00EC5F2C" w:rsidRDefault="0094141F" w:rsidP="005C692A">
      <w:pPr>
        <w:numPr>
          <w:ilvl w:val="0"/>
          <w:numId w:val="10"/>
        </w:numPr>
        <w:spacing w:line="360" w:lineRule="auto"/>
        <w:jc w:val="both"/>
        <w:rPr>
          <w:rFonts w:ascii="Arial" w:hAnsi="Arial"/>
          <w:bCs/>
        </w:rPr>
      </w:pPr>
      <w:r w:rsidRPr="00EC5F2C">
        <w:rPr>
          <w:rFonts w:ascii="Arial" w:hAnsi="Arial"/>
          <w:bCs/>
        </w:rPr>
        <w:t xml:space="preserve">Strony przystąpią do czynności Odbioru Końcowego Przedmiotu Umowy po zakończeniu przez Wykonawcę realizacji przedmiotu umowy, na podstawie wpisu o zakończeniu robót i zgłoszeniu gotowości do Odbioru Końcowego Przedmiotu Umowy - dokonanego przez Kierownika </w:t>
      </w:r>
      <w:r w:rsidR="005D4A75" w:rsidRPr="00EC5F2C">
        <w:rPr>
          <w:rFonts w:ascii="Arial" w:hAnsi="Arial"/>
          <w:bCs/>
        </w:rPr>
        <w:t xml:space="preserve">Budowy </w:t>
      </w:r>
      <w:r w:rsidRPr="00EC5F2C">
        <w:rPr>
          <w:rFonts w:ascii="Arial" w:hAnsi="Arial"/>
          <w:bCs/>
        </w:rPr>
        <w:t>do Dziennika Budowy i potwierdzenia tego faktu przez Inspektora Nadzoru Inwestorskiego</w:t>
      </w:r>
      <w:r w:rsidR="007A74E8">
        <w:rPr>
          <w:rFonts w:ascii="Arial" w:hAnsi="Arial"/>
          <w:bCs/>
        </w:rPr>
        <w:t xml:space="preserve">. </w:t>
      </w:r>
      <w:r w:rsidRPr="00EC5F2C">
        <w:rPr>
          <w:rFonts w:ascii="Arial" w:hAnsi="Arial"/>
          <w:bCs/>
        </w:rPr>
        <w:t>Przedmiotem Odbioru Końcowego Przedmiotu Umowy będzie stwierdzenie wykonania przez Wykonawcę wszystkich świadczeń i obowiązków objętych przedmiotem umowy.</w:t>
      </w:r>
    </w:p>
    <w:p w14:paraId="203A9175" w14:textId="574B9BCE" w:rsidR="0094141F" w:rsidRPr="00EC5F2C" w:rsidRDefault="0094141F" w:rsidP="005C692A">
      <w:pPr>
        <w:numPr>
          <w:ilvl w:val="0"/>
          <w:numId w:val="10"/>
        </w:numPr>
        <w:spacing w:line="360" w:lineRule="auto"/>
        <w:jc w:val="both"/>
        <w:rPr>
          <w:rFonts w:ascii="Arial" w:hAnsi="Arial"/>
          <w:bCs/>
        </w:rPr>
      </w:pPr>
      <w:r w:rsidRPr="00EC5F2C">
        <w:rPr>
          <w:rFonts w:ascii="Arial" w:hAnsi="Arial"/>
          <w:bCs/>
        </w:rPr>
        <w:t xml:space="preserve">Przed zgłoszeniem gotowości do Odbioru Końcowego Przedmiotu Umowy Kierownik Budowy Wykonawcy przeprowadza wszystkie wymagane prawem próby i sprawdzenia, zawiadamiając </w:t>
      </w:r>
      <w:r w:rsidR="004B7ED3" w:rsidRPr="00EC5F2C">
        <w:rPr>
          <w:rFonts w:ascii="Arial" w:hAnsi="Arial"/>
          <w:bCs/>
        </w:rPr>
        <w:br/>
      </w:r>
      <w:r w:rsidRPr="00EC5F2C">
        <w:rPr>
          <w:rFonts w:ascii="Arial" w:hAnsi="Arial"/>
          <w:bCs/>
        </w:rPr>
        <w:t xml:space="preserve">o terminie ich przeprowadzenia uprzednio Inspektora Nadzoru Inwestorskiego, w terminie umożliwiającym </w:t>
      </w:r>
      <w:r w:rsidR="004B7ED3" w:rsidRPr="00EC5F2C">
        <w:rPr>
          <w:rFonts w:ascii="Arial" w:hAnsi="Arial"/>
          <w:bCs/>
        </w:rPr>
        <w:t xml:space="preserve">jego </w:t>
      </w:r>
      <w:r w:rsidRPr="00EC5F2C">
        <w:rPr>
          <w:rFonts w:ascii="Arial" w:hAnsi="Arial"/>
          <w:bCs/>
        </w:rPr>
        <w:t>udział w próbach i sprawdzeniach.</w:t>
      </w:r>
    </w:p>
    <w:p w14:paraId="01EAEBFB" w14:textId="332DF4A5" w:rsidR="0094141F" w:rsidRPr="00EC5F2C" w:rsidRDefault="00BE3C02" w:rsidP="005C692A">
      <w:pPr>
        <w:numPr>
          <w:ilvl w:val="0"/>
          <w:numId w:val="10"/>
        </w:numPr>
        <w:spacing w:line="360" w:lineRule="auto"/>
        <w:jc w:val="both"/>
        <w:rPr>
          <w:rFonts w:ascii="Arial" w:hAnsi="Arial"/>
          <w:bCs/>
        </w:rPr>
      </w:pPr>
      <w:r w:rsidRPr="00EC5F2C">
        <w:rPr>
          <w:rFonts w:ascii="Arial" w:hAnsi="Arial"/>
          <w:bCs/>
        </w:rPr>
        <w:t>W celu dokonania Odbioru Końcowego Przedmiotu Umowy Kierownik Budowy Wykonawcy przedstawia Inspektorowi Nadzoru Inwestorskiego komplet dokumentów odbiorowych. Dokumentację</w:t>
      </w:r>
      <w:r w:rsidR="0069567A" w:rsidRPr="00EC5F2C">
        <w:rPr>
          <w:rFonts w:ascii="Arial" w:hAnsi="Arial"/>
          <w:bCs/>
        </w:rPr>
        <w:t xml:space="preserve"> odbiorową Wykonawca dostarczy na 14 dni przed zgłoszeniem gotowości do Odbioru Końcowego Przedmiotu Umowy. Zamawiający uprawniony będzie do przerwania czynności odbioru do czasu przekazania mu wymaganych dokumentów odbiorowych. W takim przypadku termin zakończenia Odbioru Przedmiotu Umowy ulega przedłużeniu o czas</w:t>
      </w:r>
      <w:r w:rsidR="009E322F" w:rsidRPr="00EC5F2C">
        <w:rPr>
          <w:rFonts w:ascii="Arial" w:hAnsi="Arial"/>
          <w:bCs/>
        </w:rPr>
        <w:t xml:space="preserve"> przerwy, </w:t>
      </w:r>
      <w:r w:rsidR="004B7ED3" w:rsidRPr="00EC5F2C">
        <w:rPr>
          <w:rFonts w:ascii="Arial" w:hAnsi="Arial"/>
          <w:bCs/>
        </w:rPr>
        <w:br/>
      </w:r>
      <w:r w:rsidR="009E322F" w:rsidRPr="00EC5F2C">
        <w:rPr>
          <w:rFonts w:ascii="Arial" w:hAnsi="Arial"/>
          <w:bCs/>
        </w:rPr>
        <w:t xml:space="preserve">z zastrzeżeniem </w:t>
      </w:r>
      <w:r w:rsidR="009E322F" w:rsidRPr="00EC5F2C">
        <w:rPr>
          <w:rFonts w:ascii="Arial" w:hAnsi="Arial"/>
        </w:rPr>
        <w:t>§</w:t>
      </w:r>
      <w:r w:rsidR="007A74E8">
        <w:rPr>
          <w:rFonts w:ascii="Arial" w:hAnsi="Arial"/>
        </w:rPr>
        <w:t xml:space="preserve"> </w:t>
      </w:r>
      <w:r w:rsidR="009E322F" w:rsidRPr="00EC5F2C">
        <w:rPr>
          <w:rFonts w:ascii="Arial" w:hAnsi="Arial"/>
        </w:rPr>
        <w:t>6 ust. 1 i ust. 2.</w:t>
      </w:r>
    </w:p>
    <w:p w14:paraId="2C6BB1AF" w14:textId="77777777" w:rsidR="0069567A" w:rsidRPr="00EC5F2C" w:rsidRDefault="0069567A" w:rsidP="005C692A">
      <w:pPr>
        <w:numPr>
          <w:ilvl w:val="0"/>
          <w:numId w:val="10"/>
        </w:numPr>
        <w:spacing w:line="360" w:lineRule="auto"/>
        <w:jc w:val="both"/>
        <w:rPr>
          <w:rFonts w:ascii="Arial" w:hAnsi="Arial"/>
          <w:bCs/>
        </w:rPr>
      </w:pPr>
      <w:r w:rsidRPr="00EC5F2C">
        <w:rPr>
          <w:rFonts w:ascii="Arial" w:hAnsi="Arial"/>
          <w:bCs/>
        </w:rPr>
        <w:t>Odbiór Końcowy jest przeprowadzany komisyjnie przy udziale upoważnionych przedstawicieli Zamawiającego, w tym Inspektora Nadzoru Inwestorskiego i upoważnionych przedstawicieli Wykonawcy w tym Kierownika Budowy.</w:t>
      </w:r>
    </w:p>
    <w:p w14:paraId="3A8C5494" w14:textId="77777777" w:rsidR="0069567A" w:rsidRPr="00EC5F2C" w:rsidRDefault="0069567A" w:rsidP="005C692A">
      <w:pPr>
        <w:numPr>
          <w:ilvl w:val="0"/>
          <w:numId w:val="10"/>
        </w:numPr>
        <w:spacing w:line="360" w:lineRule="auto"/>
        <w:jc w:val="both"/>
        <w:rPr>
          <w:rFonts w:ascii="Arial" w:hAnsi="Arial"/>
          <w:bCs/>
        </w:rPr>
      </w:pPr>
      <w:r w:rsidRPr="00EC5F2C">
        <w:rPr>
          <w:rFonts w:ascii="Arial" w:hAnsi="Arial"/>
          <w:bCs/>
        </w:rPr>
        <w:t>Przystąpienie do czynności Odbioru Końcowego Przedmiotu Umowy następuje w terminie nie dłuższym niż 7 dni roboczych od dnia zgłoszenia gotowości do Odbioru Końcowego wpisem do Dziennika Budowy.</w:t>
      </w:r>
    </w:p>
    <w:p w14:paraId="34957F9E" w14:textId="77777777" w:rsidR="0069567A" w:rsidRPr="00EC5F2C" w:rsidRDefault="0069567A" w:rsidP="005C692A">
      <w:pPr>
        <w:numPr>
          <w:ilvl w:val="0"/>
          <w:numId w:val="10"/>
        </w:numPr>
        <w:spacing w:line="360" w:lineRule="auto"/>
        <w:jc w:val="both"/>
        <w:rPr>
          <w:rFonts w:ascii="Arial" w:hAnsi="Arial"/>
          <w:bCs/>
        </w:rPr>
      </w:pPr>
      <w:r w:rsidRPr="00EC5F2C">
        <w:rPr>
          <w:rFonts w:ascii="Arial" w:hAnsi="Arial"/>
          <w:bCs/>
        </w:rPr>
        <w:t>Z czynności odbioru</w:t>
      </w:r>
      <w:r w:rsidR="00DE1A45" w:rsidRPr="00EC5F2C">
        <w:rPr>
          <w:rFonts w:ascii="Arial" w:hAnsi="Arial"/>
          <w:bCs/>
        </w:rPr>
        <w:t xml:space="preserve"> końcowego</w:t>
      </w:r>
      <w:r w:rsidRPr="00EC5F2C">
        <w:rPr>
          <w:rFonts w:ascii="Arial" w:hAnsi="Arial"/>
          <w:bCs/>
        </w:rPr>
        <w:t xml:space="preserve"> sporządzony zostanie odpowiedni protokół odbioru lub informacja o odmowie podpisania protokołu. W przypadku:</w:t>
      </w:r>
    </w:p>
    <w:p w14:paraId="664D9FAC" w14:textId="77777777" w:rsidR="0069567A" w:rsidRPr="00EC5F2C" w:rsidRDefault="0069567A" w:rsidP="005C692A">
      <w:pPr>
        <w:numPr>
          <w:ilvl w:val="1"/>
          <w:numId w:val="10"/>
        </w:numPr>
        <w:spacing w:line="360" w:lineRule="auto"/>
        <w:jc w:val="both"/>
        <w:rPr>
          <w:rFonts w:ascii="Arial" w:hAnsi="Arial"/>
          <w:bCs/>
        </w:rPr>
      </w:pPr>
      <w:r w:rsidRPr="00EC5F2C">
        <w:rPr>
          <w:rFonts w:ascii="Arial" w:hAnsi="Arial"/>
          <w:bCs/>
        </w:rPr>
        <w:t>stwierdzenia, że Przedmiot Umowy podlegający odbiorowi został wykonany bez Wad nieistotnych i istotnych - Strony podpisują Protokół Odbioru Przedmiotu Umowy,</w:t>
      </w:r>
    </w:p>
    <w:p w14:paraId="4AF36A11" w14:textId="77777777" w:rsidR="0069567A" w:rsidRPr="00EC5F2C" w:rsidRDefault="0069567A" w:rsidP="005C692A">
      <w:pPr>
        <w:numPr>
          <w:ilvl w:val="1"/>
          <w:numId w:val="10"/>
        </w:numPr>
        <w:spacing w:line="360" w:lineRule="auto"/>
        <w:jc w:val="both"/>
        <w:rPr>
          <w:rFonts w:ascii="Arial" w:hAnsi="Arial"/>
          <w:bCs/>
        </w:rPr>
      </w:pPr>
      <w:r w:rsidRPr="00EC5F2C">
        <w:rPr>
          <w:rFonts w:ascii="Arial" w:hAnsi="Arial"/>
          <w:bCs/>
        </w:rPr>
        <w:lastRenderedPageBreak/>
        <w:t>stwierdzenia, że Przedmiot Umowy - podlegający odbiorowi posiada Wady nieistotne oraz nadające się do usunięcia - Strony podpisują Protokół Odbioru oraz Zamawiający wyznacza Wykonawcy termin na usunięcie Wad nieistotnych stwierdzonych w trakcie Odbioru,</w:t>
      </w:r>
    </w:p>
    <w:p w14:paraId="7738ED2F" w14:textId="74150262" w:rsidR="0069567A" w:rsidRPr="00EC5F2C" w:rsidRDefault="0069567A" w:rsidP="005C692A">
      <w:pPr>
        <w:numPr>
          <w:ilvl w:val="1"/>
          <w:numId w:val="10"/>
        </w:numPr>
        <w:spacing w:line="360" w:lineRule="auto"/>
        <w:jc w:val="both"/>
        <w:rPr>
          <w:rFonts w:ascii="Arial" w:hAnsi="Arial"/>
          <w:bCs/>
        </w:rPr>
      </w:pPr>
      <w:r w:rsidRPr="00EC5F2C">
        <w:rPr>
          <w:rFonts w:ascii="Arial" w:hAnsi="Arial"/>
          <w:bCs/>
        </w:rPr>
        <w:t xml:space="preserve">stwierdzenia, że Przedmiot Umowy podlegający odbiorowi posiada Wady nieistotne </w:t>
      </w:r>
      <w:r w:rsidR="004B7ED3" w:rsidRPr="00EC5F2C">
        <w:rPr>
          <w:rFonts w:ascii="Arial" w:hAnsi="Arial"/>
          <w:bCs/>
        </w:rPr>
        <w:br/>
      </w:r>
      <w:r w:rsidRPr="00EC5F2C">
        <w:rPr>
          <w:rFonts w:ascii="Arial" w:hAnsi="Arial"/>
          <w:bCs/>
        </w:rPr>
        <w:t xml:space="preserve">a ponadto Wady nieistotne nie nadają się do usunięcia - Strony podpisują Protokół Odbioru, </w:t>
      </w:r>
      <w:r w:rsidR="006D53AE">
        <w:rPr>
          <w:rFonts w:ascii="Arial" w:hAnsi="Arial"/>
          <w:bCs/>
        </w:rPr>
        <w:br/>
      </w:r>
      <w:r w:rsidRPr="00EC5F2C">
        <w:rPr>
          <w:rFonts w:ascii="Arial" w:hAnsi="Arial"/>
          <w:bCs/>
        </w:rPr>
        <w:t>a ponadto Zamawiający zachowuje prawo do złożenia oświadczenia o zmniejszeniu wynagrodzenia Wykonawcy o wartość robót posiadających Wady,</w:t>
      </w:r>
    </w:p>
    <w:p w14:paraId="5DF00A33" w14:textId="35B6CF60" w:rsidR="0069567A" w:rsidRPr="00EC5F2C" w:rsidRDefault="0069567A" w:rsidP="005C692A">
      <w:pPr>
        <w:numPr>
          <w:ilvl w:val="1"/>
          <w:numId w:val="10"/>
        </w:numPr>
        <w:spacing w:line="360" w:lineRule="auto"/>
        <w:jc w:val="both"/>
        <w:rPr>
          <w:rFonts w:ascii="Arial" w:hAnsi="Arial"/>
          <w:bCs/>
        </w:rPr>
      </w:pPr>
      <w:r w:rsidRPr="00EC5F2C">
        <w:rPr>
          <w:rFonts w:ascii="Arial" w:hAnsi="Arial"/>
          <w:bCs/>
        </w:rPr>
        <w:t xml:space="preserve">stwierdzenia, że Przedmiot Umowy podlegający odbiorowi posiada Wady istotne, lecz nadające się do usunięcia - Zamawiający ma prawo odmówić podpisania Protokołu Odbioru </w:t>
      </w:r>
      <w:r w:rsidR="006D53AE">
        <w:rPr>
          <w:rFonts w:ascii="Arial" w:hAnsi="Arial"/>
          <w:bCs/>
        </w:rPr>
        <w:br/>
      </w:r>
      <w:r w:rsidRPr="00EC5F2C">
        <w:rPr>
          <w:rFonts w:ascii="Arial" w:hAnsi="Arial"/>
          <w:bCs/>
        </w:rPr>
        <w:t xml:space="preserve">i wyznaczyć Wykonawcy termin na usunięcie Wad istotnych stwierdzonych w trakcie Odbioru albo zmniejszyć wynagrodzenie Wykonawcy o wartość robót posiadających Wady. Po usunięciu Wad istotnych, Strony ponownie przystąpią do Odbioru na warunkach określonych w niniejszym paragrafie, po ponownym powiadomieniu Zamawiającego przez Wykonawcę </w:t>
      </w:r>
      <w:r w:rsidR="006D53AE">
        <w:rPr>
          <w:rFonts w:ascii="Arial" w:hAnsi="Arial"/>
          <w:bCs/>
        </w:rPr>
        <w:br/>
      </w:r>
      <w:r w:rsidRPr="00EC5F2C">
        <w:rPr>
          <w:rFonts w:ascii="Arial" w:hAnsi="Arial"/>
          <w:bCs/>
        </w:rPr>
        <w:t>o gotowości do odbioru,</w:t>
      </w:r>
    </w:p>
    <w:p w14:paraId="5CC4368B" w14:textId="4A26D238" w:rsidR="0069567A" w:rsidRPr="00EC5F2C" w:rsidRDefault="0069567A" w:rsidP="005C692A">
      <w:pPr>
        <w:numPr>
          <w:ilvl w:val="1"/>
          <w:numId w:val="10"/>
        </w:numPr>
        <w:spacing w:line="360" w:lineRule="auto"/>
        <w:jc w:val="both"/>
        <w:rPr>
          <w:rFonts w:ascii="Arial" w:hAnsi="Arial"/>
          <w:bCs/>
        </w:rPr>
      </w:pPr>
      <w:r w:rsidRPr="00EC5F2C">
        <w:rPr>
          <w:rFonts w:ascii="Arial" w:hAnsi="Arial"/>
          <w:bCs/>
        </w:rPr>
        <w:t xml:space="preserve">stwierdzenia, że Przedmiot Umowy podlegający odbiorowi posiada Wady istotne a ponadto Wady istotne nie nadają się do usunięcia - Zamawiający ma prawo odstąpić od Umowy ze skutkiem </w:t>
      </w:r>
      <w:r w:rsidRPr="00EC5F2C">
        <w:rPr>
          <w:rFonts w:ascii="Arial" w:hAnsi="Arial"/>
          <w:bCs/>
          <w:i/>
          <w:iCs/>
        </w:rPr>
        <w:t xml:space="preserve">ex nunc </w:t>
      </w:r>
      <w:r w:rsidRPr="00EC5F2C">
        <w:rPr>
          <w:rFonts w:ascii="Arial" w:hAnsi="Arial"/>
          <w:bCs/>
        </w:rPr>
        <w:t xml:space="preserve">– bez wyznaczania Wykonawcy dodatkowego terminu lub złożyć oświadczenie o obniżeniu wynagrodzenia o wartość robót posiadających Wady. </w:t>
      </w:r>
      <w:r w:rsidR="004B7ED3" w:rsidRPr="00EC5F2C">
        <w:rPr>
          <w:rFonts w:ascii="Arial" w:hAnsi="Arial"/>
          <w:bCs/>
        </w:rPr>
        <w:br/>
      </w:r>
      <w:r w:rsidRPr="00EC5F2C">
        <w:rPr>
          <w:rFonts w:ascii="Arial" w:hAnsi="Arial"/>
          <w:bCs/>
        </w:rPr>
        <w:t>W przypadku odstąpienia od Umowy, Zamawiający będzie uprawniony do obciążenia Wykonawcy karą umowną z tytułu odstąpienia od umowy.</w:t>
      </w:r>
    </w:p>
    <w:p w14:paraId="6E6D618A" w14:textId="77777777" w:rsidR="0069567A" w:rsidRPr="00EC5F2C" w:rsidRDefault="0069567A" w:rsidP="005C692A">
      <w:pPr>
        <w:numPr>
          <w:ilvl w:val="0"/>
          <w:numId w:val="10"/>
        </w:numPr>
        <w:spacing w:line="360" w:lineRule="auto"/>
        <w:jc w:val="both"/>
        <w:rPr>
          <w:rFonts w:ascii="Arial" w:hAnsi="Arial"/>
          <w:bCs/>
        </w:rPr>
      </w:pPr>
      <w:r w:rsidRPr="00EC5F2C">
        <w:rPr>
          <w:rFonts w:ascii="Arial" w:hAnsi="Arial"/>
          <w:bCs/>
        </w:rPr>
        <w:t>W przypadku usunięcia przez Wykonawcę wad istotnych, jeżeli odbiór Końcowy Przedmiotu Umowy nie został dokonany, powyższe postanowienia niniejszego paragrafu stosuje się odpowiednio.</w:t>
      </w:r>
    </w:p>
    <w:p w14:paraId="7543CC50" w14:textId="77777777" w:rsidR="0069567A" w:rsidRPr="00EC5F2C" w:rsidRDefault="0069567A" w:rsidP="005C692A">
      <w:pPr>
        <w:numPr>
          <w:ilvl w:val="0"/>
          <w:numId w:val="10"/>
        </w:numPr>
        <w:spacing w:line="360" w:lineRule="auto"/>
        <w:jc w:val="both"/>
        <w:rPr>
          <w:rFonts w:ascii="Arial" w:hAnsi="Arial"/>
          <w:bCs/>
        </w:rPr>
      </w:pPr>
      <w:r w:rsidRPr="00EC5F2C">
        <w:rPr>
          <w:rFonts w:ascii="Arial" w:hAnsi="Arial"/>
          <w:bCs/>
        </w:rPr>
        <w:t>Przed podpisaniem Protokołu Odbioru Końcowego Przedmiotu Umowy Wykonawca zobowiązany jest również wykonać wszystkie pozostałe świadczenia i obowiązki określone w Umowie lub wynikające z powszechnie obowiązujących przepisów prawa, a także zobowiązany jest przekazać Zamawiającemu wszystkie dokumenty, co do których przekazania Zamawiającemu Wykonawca jest zobowiązany na podstawie postanowień Umowy (w tym załączników do Umowy) lub powszechnie obowiązujących przepisów prawa.</w:t>
      </w:r>
    </w:p>
    <w:p w14:paraId="45020988" w14:textId="77777777" w:rsidR="0069567A" w:rsidRPr="00EC5F2C" w:rsidRDefault="0069567A" w:rsidP="005C692A">
      <w:pPr>
        <w:numPr>
          <w:ilvl w:val="0"/>
          <w:numId w:val="10"/>
        </w:numPr>
        <w:spacing w:line="360" w:lineRule="auto"/>
        <w:jc w:val="both"/>
        <w:rPr>
          <w:rFonts w:ascii="Arial" w:hAnsi="Arial"/>
          <w:bCs/>
        </w:rPr>
      </w:pPr>
      <w:r w:rsidRPr="00EC5F2C">
        <w:rPr>
          <w:rFonts w:ascii="Arial" w:hAnsi="Arial"/>
          <w:bCs/>
        </w:rPr>
        <w:t xml:space="preserve">Protokół Odbioru </w:t>
      </w:r>
      <w:r w:rsidR="00DE1A45" w:rsidRPr="00EC5F2C">
        <w:rPr>
          <w:rFonts w:ascii="Arial" w:hAnsi="Arial"/>
          <w:bCs/>
        </w:rPr>
        <w:t xml:space="preserve">Końcowego </w:t>
      </w:r>
      <w:r w:rsidRPr="00EC5F2C">
        <w:rPr>
          <w:rFonts w:ascii="Arial" w:hAnsi="Arial"/>
          <w:bCs/>
        </w:rPr>
        <w:t>Przedmiotu Umowy stanowić będzie podstawę do wystawienia przez Wykonawcę faktury VAT.</w:t>
      </w:r>
    </w:p>
    <w:p w14:paraId="7A34729B" w14:textId="77777777" w:rsidR="0069567A" w:rsidRPr="00EC5F2C" w:rsidRDefault="008701F0" w:rsidP="005C692A">
      <w:pPr>
        <w:numPr>
          <w:ilvl w:val="0"/>
          <w:numId w:val="10"/>
        </w:numPr>
        <w:spacing w:line="360" w:lineRule="auto"/>
        <w:jc w:val="both"/>
        <w:rPr>
          <w:rFonts w:ascii="Arial" w:hAnsi="Arial"/>
          <w:bCs/>
        </w:rPr>
      </w:pPr>
      <w:r w:rsidRPr="00EC5F2C">
        <w:rPr>
          <w:rFonts w:ascii="Arial" w:hAnsi="Arial"/>
          <w:bCs/>
        </w:rPr>
        <w:t xml:space="preserve">W celu usunięcia jakichkolwiek wątpliwości, Strony zgodnie ustalają, że dokonanie odbioru </w:t>
      </w:r>
      <w:r w:rsidR="00DE1A45" w:rsidRPr="00EC5F2C">
        <w:rPr>
          <w:rFonts w:ascii="Arial" w:hAnsi="Arial"/>
          <w:bCs/>
        </w:rPr>
        <w:t xml:space="preserve">końcowego Przedmiotu Umowy </w:t>
      </w:r>
      <w:r w:rsidRPr="00EC5F2C">
        <w:rPr>
          <w:rFonts w:ascii="Arial" w:hAnsi="Arial"/>
          <w:bCs/>
        </w:rPr>
        <w:t>przez Zamawiającego, nie pozbawia Zamawiającego jakichkolwiek uprawnień z tytułu wad Przedmiotu Umowy oraz roszczeń odszkodowawczych względem Wykonawcy z tytułu nienależytego wykonania umowy.</w:t>
      </w:r>
    </w:p>
    <w:p w14:paraId="0FAD793E" w14:textId="413E703D" w:rsidR="008701F0" w:rsidRPr="00EC5F2C" w:rsidRDefault="002072E3" w:rsidP="005C692A">
      <w:pPr>
        <w:numPr>
          <w:ilvl w:val="0"/>
          <w:numId w:val="10"/>
        </w:numPr>
        <w:spacing w:line="360" w:lineRule="auto"/>
        <w:jc w:val="both"/>
        <w:rPr>
          <w:rFonts w:ascii="Arial" w:hAnsi="Arial"/>
          <w:bCs/>
        </w:rPr>
      </w:pPr>
      <w:r w:rsidRPr="00EC5F2C">
        <w:rPr>
          <w:rFonts w:ascii="Arial" w:hAnsi="Arial"/>
          <w:bCs/>
        </w:rPr>
        <w:t xml:space="preserve">Przez wady istotne, o których mowa w niniejszej umowy należy rozumieć </w:t>
      </w:r>
      <w:r w:rsidR="004E2220" w:rsidRPr="00EC5F2C">
        <w:rPr>
          <w:rFonts w:ascii="Arial" w:hAnsi="Arial"/>
          <w:bCs/>
        </w:rPr>
        <w:t>istotne odstąpienie od zatwierdzonego projektu architektoniczno-budowlanego lub innych warunków pozwolenia na budowę wskazane w przepisie art. 36a ust. 5 ustawy z dnia 07</w:t>
      </w:r>
      <w:r w:rsidR="004B7ED3" w:rsidRPr="00EC5F2C">
        <w:rPr>
          <w:rFonts w:ascii="Arial" w:hAnsi="Arial"/>
          <w:bCs/>
        </w:rPr>
        <w:t xml:space="preserve"> lipca </w:t>
      </w:r>
      <w:r w:rsidR="004E2220" w:rsidRPr="00EC5F2C">
        <w:rPr>
          <w:rFonts w:ascii="Arial" w:hAnsi="Arial"/>
          <w:bCs/>
        </w:rPr>
        <w:t xml:space="preserve">1994 r. Prawo budowlane </w:t>
      </w:r>
      <w:r w:rsidR="006D53AE">
        <w:rPr>
          <w:rFonts w:ascii="Arial" w:hAnsi="Arial"/>
          <w:bCs/>
        </w:rPr>
        <w:br/>
      </w:r>
      <w:r w:rsidR="004B7ED3" w:rsidRPr="00EC5F2C">
        <w:rPr>
          <w:rFonts w:ascii="Arial" w:hAnsi="Arial"/>
          <w:bCs/>
        </w:rPr>
        <w:t>(</w:t>
      </w:r>
      <w:proofErr w:type="spellStart"/>
      <w:r w:rsidR="004B7ED3" w:rsidRPr="00EC5F2C">
        <w:rPr>
          <w:rFonts w:ascii="Arial" w:hAnsi="Arial"/>
          <w:bCs/>
        </w:rPr>
        <w:t>t.j</w:t>
      </w:r>
      <w:proofErr w:type="spellEnd"/>
      <w:r w:rsidR="004B7ED3" w:rsidRPr="00EC5F2C">
        <w:rPr>
          <w:rFonts w:ascii="Arial" w:hAnsi="Arial"/>
          <w:bCs/>
        </w:rPr>
        <w:t xml:space="preserve">. Dz. U. z 2025 r. poz. 418.) </w:t>
      </w:r>
      <w:r w:rsidR="004E2220" w:rsidRPr="00EC5F2C">
        <w:rPr>
          <w:rFonts w:ascii="Arial" w:hAnsi="Arial"/>
          <w:bCs/>
        </w:rPr>
        <w:t>jak też wady</w:t>
      </w:r>
      <w:r w:rsidRPr="00EC5F2C">
        <w:rPr>
          <w:rFonts w:ascii="Arial" w:hAnsi="Arial"/>
          <w:bCs/>
        </w:rPr>
        <w:t xml:space="preserve">, które uniemożliwiają, bądź znacząco utrudniają korzystanie z przedmiotu umowy w sposób zgodny z jego </w:t>
      </w:r>
      <w:r w:rsidR="004E2220" w:rsidRPr="00EC5F2C">
        <w:rPr>
          <w:rFonts w:ascii="Arial" w:hAnsi="Arial"/>
          <w:bCs/>
        </w:rPr>
        <w:t xml:space="preserve">celem i </w:t>
      </w:r>
      <w:r w:rsidRPr="00EC5F2C">
        <w:rPr>
          <w:rFonts w:ascii="Arial" w:hAnsi="Arial"/>
          <w:bCs/>
        </w:rPr>
        <w:t>przeznaczeniem. Z kolei przez wady nieistotne, o których mowa w niniejszej umowie, należy rozumieć wady inne niż wady istotne.</w:t>
      </w:r>
    </w:p>
    <w:p w14:paraId="0D10EFEE" w14:textId="77777777" w:rsidR="002F4F0D" w:rsidRPr="00EC5F2C" w:rsidRDefault="002F4F0D" w:rsidP="005C692A">
      <w:pPr>
        <w:spacing w:line="360" w:lineRule="auto"/>
        <w:jc w:val="center"/>
        <w:rPr>
          <w:rFonts w:ascii="Arial" w:hAnsi="Arial"/>
          <w:b/>
          <w:bCs/>
        </w:rPr>
      </w:pPr>
    </w:p>
    <w:p w14:paraId="2225B9DB" w14:textId="77777777" w:rsidR="00DB4C5E" w:rsidRPr="00EC5F2C" w:rsidRDefault="00DB4C5E" w:rsidP="005C692A">
      <w:pPr>
        <w:spacing w:line="360" w:lineRule="auto"/>
        <w:jc w:val="center"/>
        <w:rPr>
          <w:rFonts w:ascii="Arial" w:eastAsiaTheme="minorHAnsi" w:hAnsi="Arial"/>
          <w:b/>
          <w:bCs/>
          <w:lang w:eastAsia="en-US"/>
        </w:rPr>
      </w:pPr>
      <w:r w:rsidRPr="00EC5F2C">
        <w:rPr>
          <w:rFonts w:ascii="Arial" w:eastAsiaTheme="minorHAnsi" w:hAnsi="Arial"/>
          <w:b/>
          <w:bCs/>
          <w:lang w:eastAsia="en-US"/>
        </w:rPr>
        <w:t>ZAKAZ CESJI</w:t>
      </w:r>
    </w:p>
    <w:p w14:paraId="23FFAD2A" w14:textId="1C57B910" w:rsidR="00DB4C5E" w:rsidRPr="00EC5F2C" w:rsidRDefault="00DB4C5E" w:rsidP="005C692A">
      <w:pPr>
        <w:spacing w:line="360" w:lineRule="auto"/>
        <w:jc w:val="center"/>
        <w:rPr>
          <w:rFonts w:ascii="Arial" w:hAnsi="Arial"/>
          <w:b/>
          <w:bCs/>
        </w:rPr>
      </w:pPr>
      <w:r w:rsidRPr="00EC5F2C">
        <w:rPr>
          <w:rFonts w:ascii="Arial" w:hAnsi="Arial"/>
          <w:b/>
          <w:bCs/>
        </w:rPr>
        <w:t>§ 15</w:t>
      </w:r>
    </w:p>
    <w:p w14:paraId="71125B68" w14:textId="31A9AFFF" w:rsidR="00653A1C" w:rsidRPr="00EC5F2C" w:rsidRDefault="001D2486" w:rsidP="005F3D04">
      <w:pPr>
        <w:spacing w:line="360" w:lineRule="auto"/>
        <w:ind w:firstLine="360"/>
        <w:jc w:val="both"/>
        <w:rPr>
          <w:rFonts w:ascii="Arial" w:hAnsi="Arial"/>
          <w:b/>
          <w:bCs/>
        </w:rPr>
      </w:pPr>
      <w:r w:rsidRPr="00EC5F2C">
        <w:rPr>
          <w:rFonts w:ascii="Arial" w:hAnsi="Arial"/>
        </w:rPr>
        <w:t>Wykonawca nie może przenieść na osobę trzecią jakichkolwiek swoich wierzytelności wynikających z niniejszej umowy (zakaz cesji</w:t>
      </w:r>
      <w:r w:rsidR="001E7E54" w:rsidRPr="00EC5F2C">
        <w:rPr>
          <w:rFonts w:ascii="Arial" w:hAnsi="Arial"/>
        </w:rPr>
        <w:t>, przelewu oraz wszelkich innych</w:t>
      </w:r>
      <w:r w:rsidRPr="00EC5F2C">
        <w:rPr>
          <w:rFonts w:ascii="Arial" w:hAnsi="Arial"/>
        </w:rPr>
        <w:t>), chyba że na powyższe wyrazi zgodę Zamawiający</w:t>
      </w:r>
      <w:r w:rsidR="00F22BBE" w:rsidRPr="00EC5F2C">
        <w:rPr>
          <w:rFonts w:ascii="Arial" w:hAnsi="Arial"/>
        </w:rPr>
        <w:t>,</w:t>
      </w:r>
      <w:r w:rsidRPr="00EC5F2C">
        <w:rPr>
          <w:rFonts w:ascii="Arial" w:hAnsi="Arial"/>
        </w:rPr>
        <w:t xml:space="preserve"> w formie pisemnej pod rygorem nieważności.</w:t>
      </w:r>
    </w:p>
    <w:p w14:paraId="20A2FAE8" w14:textId="77777777" w:rsidR="002D07CB" w:rsidRPr="00EC5F2C" w:rsidRDefault="002D07CB" w:rsidP="005C692A">
      <w:pPr>
        <w:spacing w:line="360" w:lineRule="auto"/>
        <w:jc w:val="both"/>
        <w:rPr>
          <w:rFonts w:ascii="Arial" w:hAnsi="Arial"/>
        </w:rPr>
      </w:pPr>
    </w:p>
    <w:p w14:paraId="03C5D325" w14:textId="151E658E" w:rsidR="00DB4C5E" w:rsidRPr="00EC5F2C" w:rsidRDefault="00DB4C5E" w:rsidP="005C692A">
      <w:pPr>
        <w:spacing w:line="360" w:lineRule="auto"/>
        <w:ind w:left="360" w:right="134"/>
        <w:jc w:val="center"/>
        <w:rPr>
          <w:rFonts w:ascii="Arial" w:eastAsiaTheme="minorHAnsi" w:hAnsi="Arial"/>
          <w:b/>
          <w:bCs/>
          <w:lang w:eastAsia="en-US"/>
        </w:rPr>
      </w:pPr>
      <w:r w:rsidRPr="00EC5F2C">
        <w:rPr>
          <w:rFonts w:ascii="Arial" w:eastAsiaTheme="minorHAnsi" w:hAnsi="Arial"/>
          <w:b/>
          <w:bCs/>
          <w:lang w:eastAsia="en-US"/>
        </w:rPr>
        <w:t>KARY UMOWNE</w:t>
      </w:r>
    </w:p>
    <w:p w14:paraId="7BDFEF81" w14:textId="4A2AC11E" w:rsidR="002D07CB" w:rsidRPr="00EC5F2C" w:rsidRDefault="00DB4C5E" w:rsidP="005C692A">
      <w:pPr>
        <w:spacing w:line="360" w:lineRule="auto"/>
        <w:jc w:val="center"/>
        <w:rPr>
          <w:rFonts w:ascii="Arial" w:hAnsi="Arial"/>
          <w:b/>
          <w:bCs/>
        </w:rPr>
      </w:pPr>
      <w:r w:rsidRPr="00EC5F2C">
        <w:rPr>
          <w:rFonts w:ascii="Arial" w:hAnsi="Arial"/>
          <w:b/>
          <w:bCs/>
        </w:rPr>
        <w:t>§ 16</w:t>
      </w:r>
    </w:p>
    <w:p w14:paraId="58F42238" w14:textId="77777777" w:rsidR="002D07CB" w:rsidRPr="00130AD8" w:rsidRDefault="002C501A" w:rsidP="005C692A">
      <w:pPr>
        <w:numPr>
          <w:ilvl w:val="0"/>
          <w:numId w:val="13"/>
        </w:numPr>
        <w:spacing w:line="360" w:lineRule="auto"/>
        <w:jc w:val="both"/>
        <w:rPr>
          <w:rFonts w:ascii="Arial" w:hAnsi="Arial"/>
        </w:rPr>
      </w:pPr>
      <w:r w:rsidRPr="00130AD8">
        <w:rPr>
          <w:rFonts w:ascii="Arial" w:hAnsi="Arial"/>
        </w:rPr>
        <w:t xml:space="preserve">W przypadku naruszenia postanowień niniejszej umowy Zamawiający ma prawo naliczyć Wykonawcy kary umowne zgodnie z poniższymi zasadami: </w:t>
      </w:r>
    </w:p>
    <w:p w14:paraId="28D1B003" w14:textId="70996CA9" w:rsidR="002C501A" w:rsidRPr="00130AD8" w:rsidRDefault="002C501A" w:rsidP="005C692A">
      <w:pPr>
        <w:numPr>
          <w:ilvl w:val="1"/>
          <w:numId w:val="13"/>
        </w:numPr>
        <w:spacing w:line="360" w:lineRule="auto"/>
        <w:jc w:val="both"/>
        <w:rPr>
          <w:rFonts w:ascii="Arial" w:hAnsi="Arial"/>
        </w:rPr>
      </w:pPr>
      <w:r w:rsidRPr="00130AD8">
        <w:rPr>
          <w:rFonts w:ascii="Arial" w:hAnsi="Arial"/>
        </w:rPr>
        <w:t xml:space="preserve">w przypadku zwłoki w oddaniu przedmiotu umowy w terminie końcowym, o którym mowa </w:t>
      </w:r>
      <w:r w:rsidR="006D53AE" w:rsidRPr="00130AD8">
        <w:rPr>
          <w:rFonts w:ascii="Arial" w:hAnsi="Arial"/>
        </w:rPr>
        <w:br/>
      </w:r>
      <w:r w:rsidRPr="00130AD8">
        <w:rPr>
          <w:rFonts w:ascii="Arial" w:hAnsi="Arial"/>
        </w:rPr>
        <w:t xml:space="preserve">w § 6 ust. 1 Wykonawca zobowiązuje się do zapłaty na rzecz Zamawiającego kary umownej </w:t>
      </w:r>
      <w:r w:rsidR="004860CF" w:rsidRPr="00130AD8">
        <w:rPr>
          <w:rFonts w:ascii="Arial" w:hAnsi="Arial"/>
        </w:rPr>
        <w:br/>
      </w:r>
      <w:r w:rsidRPr="00130AD8">
        <w:rPr>
          <w:rFonts w:ascii="Arial" w:hAnsi="Arial"/>
        </w:rPr>
        <w:t>w wysokości 0,</w:t>
      </w:r>
      <w:r w:rsidR="008B132F" w:rsidRPr="00130AD8">
        <w:rPr>
          <w:rFonts w:ascii="Arial" w:hAnsi="Arial"/>
        </w:rPr>
        <w:t>2</w:t>
      </w:r>
      <w:r w:rsidRPr="00130AD8">
        <w:rPr>
          <w:rFonts w:ascii="Arial" w:hAnsi="Arial"/>
        </w:rPr>
        <w:t xml:space="preserve"> % wynagrodzenia całkowitego brutto, o którym mowa w § 8 ust. 1 umowy - za każdy rozpoczęty dzień zwłoki w </w:t>
      </w:r>
      <w:r w:rsidR="00F22BBE" w:rsidRPr="00130AD8">
        <w:rPr>
          <w:rFonts w:ascii="Arial" w:hAnsi="Arial"/>
        </w:rPr>
        <w:t xml:space="preserve">wykonaniu </w:t>
      </w:r>
      <w:r w:rsidRPr="00130AD8">
        <w:rPr>
          <w:rFonts w:ascii="Arial" w:hAnsi="Arial"/>
        </w:rPr>
        <w:t>przedmiotu umowy;</w:t>
      </w:r>
    </w:p>
    <w:p w14:paraId="0F5A2BA0" w14:textId="67F00535" w:rsidR="002C501A" w:rsidRPr="00130AD8" w:rsidRDefault="002C501A" w:rsidP="005C692A">
      <w:pPr>
        <w:numPr>
          <w:ilvl w:val="1"/>
          <w:numId w:val="13"/>
        </w:numPr>
        <w:spacing w:line="360" w:lineRule="auto"/>
        <w:jc w:val="both"/>
        <w:rPr>
          <w:rFonts w:ascii="Arial" w:hAnsi="Arial"/>
        </w:rPr>
      </w:pPr>
      <w:r w:rsidRPr="00130AD8">
        <w:rPr>
          <w:rFonts w:ascii="Arial" w:hAnsi="Arial"/>
        </w:rPr>
        <w:t>za zwłokę w dostarczeniu Projektu Organizacji</w:t>
      </w:r>
      <w:r w:rsidR="00AC3BA7" w:rsidRPr="00130AD8">
        <w:rPr>
          <w:rFonts w:ascii="Arial" w:hAnsi="Arial"/>
        </w:rPr>
        <w:t xml:space="preserve"> Robót, Instrukcji Bezpiecznego Wykonania Robót, Planu zagospodarowania terenu budowy, Planu jakościowego realizacji </w:t>
      </w:r>
      <w:proofErr w:type="gramStart"/>
      <w:r w:rsidR="00AC3BA7" w:rsidRPr="00130AD8">
        <w:rPr>
          <w:rFonts w:ascii="Arial" w:hAnsi="Arial"/>
        </w:rPr>
        <w:t>robót,</w:t>
      </w:r>
      <w:proofErr w:type="gramEnd"/>
      <w:r w:rsidR="00AC3BA7" w:rsidRPr="00130AD8">
        <w:rPr>
          <w:rFonts w:ascii="Arial" w:hAnsi="Arial"/>
        </w:rPr>
        <w:t xml:space="preserve"> lub innych dokumentów, do których wykonania i dostarczenia w określonym w umowie terminie zobowiązany jest Wykonawca, Wykonawca zapłaci na rzecz Zamawiającego karę umowną </w:t>
      </w:r>
      <w:r w:rsidR="006D53AE" w:rsidRPr="00130AD8">
        <w:rPr>
          <w:rFonts w:ascii="Arial" w:hAnsi="Arial"/>
        </w:rPr>
        <w:br/>
      </w:r>
      <w:r w:rsidR="00AC3BA7" w:rsidRPr="00130AD8">
        <w:rPr>
          <w:rFonts w:ascii="Arial" w:hAnsi="Arial"/>
        </w:rPr>
        <w:t>w wysokości 0,0</w:t>
      </w:r>
      <w:r w:rsidR="008B132F" w:rsidRPr="00130AD8">
        <w:rPr>
          <w:rFonts w:ascii="Arial" w:hAnsi="Arial"/>
        </w:rPr>
        <w:t>5</w:t>
      </w:r>
      <w:r w:rsidR="00AC3BA7" w:rsidRPr="00130AD8">
        <w:rPr>
          <w:rFonts w:ascii="Arial" w:hAnsi="Arial"/>
        </w:rPr>
        <w:t>% wynagrodzenia całkowitego brutto, o którym mowa w § 8 ust.1 umowy - za każdy rozpoczęty dzień zwłoki;</w:t>
      </w:r>
    </w:p>
    <w:p w14:paraId="11484603" w14:textId="16CD3DE1" w:rsidR="00AC3BA7" w:rsidRPr="00130AD8" w:rsidRDefault="00AC3BA7" w:rsidP="005C692A">
      <w:pPr>
        <w:numPr>
          <w:ilvl w:val="1"/>
          <w:numId w:val="13"/>
        </w:numPr>
        <w:spacing w:line="360" w:lineRule="auto"/>
        <w:jc w:val="both"/>
        <w:rPr>
          <w:rFonts w:ascii="Arial" w:hAnsi="Arial"/>
        </w:rPr>
      </w:pPr>
      <w:r w:rsidRPr="00130AD8">
        <w:rPr>
          <w:rFonts w:ascii="Arial" w:hAnsi="Arial"/>
        </w:rPr>
        <w:t xml:space="preserve">w przypadku zwłoki w usunięciu wad stwierdzonych przy odbiorze lub w okresie gwarancji bądź rękojmi Wykonawca zobowiązuje się do zapłaty na rzecz Zamawiającego kary umownej </w:t>
      </w:r>
      <w:r w:rsidR="006D53AE" w:rsidRPr="00130AD8">
        <w:rPr>
          <w:rFonts w:ascii="Arial" w:hAnsi="Arial"/>
        </w:rPr>
        <w:br/>
      </w:r>
      <w:r w:rsidRPr="00130AD8">
        <w:rPr>
          <w:rFonts w:ascii="Arial" w:hAnsi="Arial"/>
        </w:rPr>
        <w:t>w wysokości 0,0</w:t>
      </w:r>
      <w:r w:rsidR="008B132F" w:rsidRPr="00130AD8">
        <w:rPr>
          <w:rFonts w:ascii="Arial" w:hAnsi="Arial"/>
        </w:rPr>
        <w:t>5</w:t>
      </w:r>
      <w:r w:rsidRPr="00130AD8">
        <w:rPr>
          <w:rFonts w:ascii="Arial" w:hAnsi="Arial"/>
        </w:rPr>
        <w:t xml:space="preserve"> % wynagrodzenia całkowitego brutto, o którym mowa w § 8 ust. 1 umowy za każdy rozpoczęty dzień zwłoki w usunięciu wad liczonej od upływu dnia wyznaczonego na ich usunięcie;</w:t>
      </w:r>
    </w:p>
    <w:p w14:paraId="1CB28D00" w14:textId="4F46D08C" w:rsidR="00AC3BA7" w:rsidRPr="00130AD8" w:rsidRDefault="00AC3BA7" w:rsidP="005C692A">
      <w:pPr>
        <w:numPr>
          <w:ilvl w:val="1"/>
          <w:numId w:val="13"/>
        </w:numPr>
        <w:spacing w:line="360" w:lineRule="auto"/>
        <w:jc w:val="both"/>
        <w:rPr>
          <w:rFonts w:ascii="Arial" w:hAnsi="Arial"/>
        </w:rPr>
      </w:pPr>
      <w:r w:rsidRPr="00130AD8">
        <w:rPr>
          <w:rFonts w:ascii="Arial" w:hAnsi="Arial"/>
        </w:rPr>
        <w:t>w przypadku braku zapłaty lub nieterminowej zapłaty wynagrodzenia należnego Podwykonawcom lub dalszym Podwykonawcom Wykonawca zobowiązuje się do zapłaty na rzecz Zamawiającego kary umownej w wysokości 0,0</w:t>
      </w:r>
      <w:r w:rsidR="008B132F" w:rsidRPr="00130AD8">
        <w:rPr>
          <w:rFonts w:ascii="Arial" w:hAnsi="Arial"/>
        </w:rPr>
        <w:t>5</w:t>
      </w:r>
      <w:r w:rsidRPr="00130AD8">
        <w:rPr>
          <w:rFonts w:ascii="Arial" w:hAnsi="Arial"/>
        </w:rPr>
        <w:t xml:space="preserve"> % wynagrodzenia całkowitego brutto określonego w § 8 ust. 1 umowy za każdy przypadek;</w:t>
      </w:r>
    </w:p>
    <w:p w14:paraId="08D7FD6A" w14:textId="346E9D8B" w:rsidR="005C7B80" w:rsidRPr="00130AD8" w:rsidRDefault="005C7B80" w:rsidP="005C692A">
      <w:pPr>
        <w:numPr>
          <w:ilvl w:val="1"/>
          <w:numId w:val="13"/>
        </w:numPr>
        <w:spacing w:line="360" w:lineRule="auto"/>
        <w:jc w:val="both"/>
        <w:rPr>
          <w:rFonts w:ascii="Arial" w:hAnsi="Arial"/>
        </w:rPr>
      </w:pPr>
      <w:r w:rsidRPr="00130AD8">
        <w:rPr>
          <w:rFonts w:ascii="Arial" w:hAnsi="Arial"/>
        </w:rPr>
        <w:t>w przypadku nieprzedłożenia do zaakceptowania projektu umowy o podwykonawstwo, której przedmiotem są roboty budowlane lub projektu zmian takiej umowy, Wykonawca zobowiązuje się do zapłaty na rzecz Zamawiającego kary umownej w wysokości 0,0</w:t>
      </w:r>
      <w:r w:rsidR="008B132F" w:rsidRPr="00130AD8">
        <w:rPr>
          <w:rFonts w:ascii="Arial" w:hAnsi="Arial"/>
        </w:rPr>
        <w:t>5</w:t>
      </w:r>
      <w:r w:rsidRPr="00130AD8">
        <w:rPr>
          <w:rFonts w:ascii="Arial" w:hAnsi="Arial"/>
        </w:rPr>
        <w:t xml:space="preserve"> % wynagrodzenia całkowitego brutto określonego w § 8 ust. 1 umowy za</w:t>
      </w:r>
      <w:r w:rsidR="00C11489" w:rsidRPr="00130AD8">
        <w:rPr>
          <w:rFonts w:ascii="Arial" w:hAnsi="Arial"/>
        </w:rPr>
        <w:t xml:space="preserve"> każdy przypadek;</w:t>
      </w:r>
    </w:p>
    <w:p w14:paraId="612178C3" w14:textId="6AA4D5AD" w:rsidR="00C11489" w:rsidRPr="00130AD8" w:rsidRDefault="00D324F3" w:rsidP="005C692A">
      <w:pPr>
        <w:numPr>
          <w:ilvl w:val="1"/>
          <w:numId w:val="13"/>
        </w:numPr>
        <w:spacing w:line="360" w:lineRule="auto"/>
        <w:jc w:val="both"/>
        <w:rPr>
          <w:rFonts w:ascii="Arial" w:hAnsi="Arial"/>
        </w:rPr>
      </w:pPr>
      <w:r w:rsidRPr="00130AD8">
        <w:rPr>
          <w:rFonts w:ascii="Arial" w:hAnsi="Arial"/>
        </w:rPr>
        <w:t xml:space="preserve">w przypadku nieprzedłożenia poświadczonej za zgodność z oryginałem kopii umowy </w:t>
      </w:r>
      <w:r w:rsidR="004B7ED3" w:rsidRPr="00130AD8">
        <w:rPr>
          <w:rFonts w:ascii="Arial" w:hAnsi="Arial"/>
        </w:rPr>
        <w:br/>
      </w:r>
      <w:r w:rsidRPr="00130AD8">
        <w:rPr>
          <w:rFonts w:ascii="Arial" w:hAnsi="Arial"/>
        </w:rPr>
        <w:t>o podwykonawstwo lub jej zmian Wykonawca zobowiązuje się do zapłaty na rzecz Zamawiającego kary umownej w wysokości 0,0</w:t>
      </w:r>
      <w:r w:rsidR="008B132F" w:rsidRPr="00130AD8">
        <w:rPr>
          <w:rFonts w:ascii="Arial" w:hAnsi="Arial"/>
        </w:rPr>
        <w:t>5</w:t>
      </w:r>
      <w:r w:rsidRPr="00130AD8">
        <w:rPr>
          <w:rFonts w:ascii="Arial" w:hAnsi="Arial"/>
        </w:rPr>
        <w:t xml:space="preserve"> % wynagrodzenia całkowitego brutto określonego w § 8 ust. 1 umowy za każdy przypadek;</w:t>
      </w:r>
    </w:p>
    <w:p w14:paraId="5C22C5F4" w14:textId="13588513" w:rsidR="00D324F3" w:rsidRPr="00130AD8" w:rsidRDefault="00B65688" w:rsidP="005C692A">
      <w:pPr>
        <w:numPr>
          <w:ilvl w:val="1"/>
          <w:numId w:val="13"/>
        </w:numPr>
        <w:spacing w:line="360" w:lineRule="auto"/>
        <w:jc w:val="both"/>
        <w:rPr>
          <w:rFonts w:ascii="Arial" w:hAnsi="Arial"/>
        </w:rPr>
      </w:pPr>
      <w:r w:rsidRPr="00130AD8">
        <w:rPr>
          <w:rFonts w:ascii="Arial" w:hAnsi="Arial"/>
        </w:rPr>
        <w:t xml:space="preserve">za przedłożenie kopii umowy o podwykonawstwo, która nie jest zgodna z projektem zatwierdzonym przez Zamawiającego, Wykonawca zapłaci Zamawiającemu karę umowną </w:t>
      </w:r>
      <w:r w:rsidR="006D53AE" w:rsidRPr="00130AD8">
        <w:rPr>
          <w:rFonts w:ascii="Arial" w:hAnsi="Arial"/>
        </w:rPr>
        <w:br/>
      </w:r>
      <w:r w:rsidRPr="00130AD8">
        <w:rPr>
          <w:rFonts w:ascii="Arial" w:hAnsi="Arial"/>
        </w:rPr>
        <w:lastRenderedPageBreak/>
        <w:t>w wysokości 0,0</w:t>
      </w:r>
      <w:r w:rsidR="008B132F" w:rsidRPr="00130AD8">
        <w:rPr>
          <w:rFonts w:ascii="Arial" w:hAnsi="Arial"/>
        </w:rPr>
        <w:t>5</w:t>
      </w:r>
      <w:r w:rsidRPr="00130AD8">
        <w:rPr>
          <w:rFonts w:ascii="Arial" w:hAnsi="Arial"/>
        </w:rPr>
        <w:t>% wynagrodzenia całkowitego brutto, o którym mowa w § 8 ust. 1 umowy za każdy przypadek;</w:t>
      </w:r>
    </w:p>
    <w:p w14:paraId="3D10F7CF" w14:textId="06BE86F2" w:rsidR="00B65688" w:rsidRPr="00130AD8" w:rsidRDefault="0014004B" w:rsidP="005C692A">
      <w:pPr>
        <w:numPr>
          <w:ilvl w:val="1"/>
          <w:numId w:val="13"/>
        </w:numPr>
        <w:spacing w:line="360" w:lineRule="auto"/>
        <w:jc w:val="both"/>
        <w:rPr>
          <w:rFonts w:ascii="Arial" w:hAnsi="Arial"/>
        </w:rPr>
      </w:pPr>
      <w:r w:rsidRPr="00130AD8">
        <w:rPr>
          <w:rFonts w:ascii="Arial" w:hAnsi="Arial"/>
        </w:rPr>
        <w:t xml:space="preserve">jeżeli termin zapłaty wynagrodzenia Podwykonawcy w umowie o podwykonawstwo, której przedmiotem są dostawy lub usługi jest dłuższy niż </w:t>
      </w:r>
      <w:r w:rsidR="00DB4C5E" w:rsidRPr="00130AD8">
        <w:rPr>
          <w:rFonts w:ascii="Arial" w:hAnsi="Arial"/>
        </w:rPr>
        <w:t>30</w:t>
      </w:r>
      <w:r w:rsidRPr="00130AD8">
        <w:rPr>
          <w:rFonts w:ascii="Arial" w:hAnsi="Arial"/>
        </w:rPr>
        <w:t xml:space="preserve"> dni lub w przypadku dokonania zmiany takiej umowy o podwykonawstwo skutkującej określeniem terminu zapłaty </w:t>
      </w:r>
      <w:r w:rsidR="008D7016" w:rsidRPr="00130AD8">
        <w:rPr>
          <w:rFonts w:ascii="Arial" w:hAnsi="Arial"/>
        </w:rPr>
        <w:t xml:space="preserve">wynagrodzenia Podwykonawcy na okres dłuższy niż </w:t>
      </w:r>
      <w:r w:rsidR="00DB4C5E" w:rsidRPr="00130AD8">
        <w:rPr>
          <w:rFonts w:ascii="Arial" w:hAnsi="Arial"/>
        </w:rPr>
        <w:t>30</w:t>
      </w:r>
      <w:r w:rsidR="008D7016" w:rsidRPr="00130AD8">
        <w:rPr>
          <w:rFonts w:ascii="Arial" w:hAnsi="Arial"/>
        </w:rPr>
        <w:t xml:space="preserve"> dni, Wykonawca zobowiązuje się do zapłaty na rzecz Zamawiającego kary umownej w wysokości 0,0</w:t>
      </w:r>
      <w:r w:rsidR="008B132F" w:rsidRPr="00130AD8">
        <w:rPr>
          <w:rFonts w:ascii="Arial" w:hAnsi="Arial"/>
        </w:rPr>
        <w:t>5</w:t>
      </w:r>
      <w:r w:rsidR="008D7016" w:rsidRPr="00130AD8">
        <w:rPr>
          <w:rFonts w:ascii="Arial" w:hAnsi="Arial"/>
        </w:rPr>
        <w:t xml:space="preserve"> % wynagrodzenia całkowitego brutto określonego w § 8 ust. 1 umowy za każdy przypadek niedokonania zmiany umowy </w:t>
      </w:r>
      <w:r w:rsidR="006D53AE" w:rsidRPr="00130AD8">
        <w:rPr>
          <w:rFonts w:ascii="Arial" w:hAnsi="Arial"/>
        </w:rPr>
        <w:br/>
      </w:r>
      <w:r w:rsidR="008D7016" w:rsidRPr="00130AD8">
        <w:rPr>
          <w:rFonts w:ascii="Arial" w:hAnsi="Arial"/>
        </w:rPr>
        <w:t xml:space="preserve">o podwykonawstwo polegającej na skróceniu terminu zapłaty wynagrodzenia Podwykonawcy dostaw lub usług na okres do </w:t>
      </w:r>
      <w:r w:rsidR="00DB4C5E" w:rsidRPr="00130AD8">
        <w:rPr>
          <w:rFonts w:ascii="Arial" w:hAnsi="Arial"/>
        </w:rPr>
        <w:t>30</w:t>
      </w:r>
      <w:r w:rsidR="008D7016" w:rsidRPr="00130AD8">
        <w:rPr>
          <w:rFonts w:ascii="Arial" w:hAnsi="Arial"/>
        </w:rPr>
        <w:t xml:space="preserve"> dni;</w:t>
      </w:r>
    </w:p>
    <w:p w14:paraId="4EFF95B1" w14:textId="050F1AF0" w:rsidR="008D7016" w:rsidRPr="00130AD8" w:rsidRDefault="008D7016" w:rsidP="005C692A">
      <w:pPr>
        <w:numPr>
          <w:ilvl w:val="1"/>
          <w:numId w:val="13"/>
        </w:numPr>
        <w:spacing w:line="360" w:lineRule="auto"/>
        <w:jc w:val="both"/>
        <w:rPr>
          <w:rFonts w:ascii="Arial" w:hAnsi="Arial"/>
        </w:rPr>
      </w:pPr>
      <w:r w:rsidRPr="00130AD8">
        <w:rPr>
          <w:rFonts w:ascii="Arial" w:hAnsi="Arial"/>
        </w:rPr>
        <w:t xml:space="preserve">w przypadku nieprzedłożenia przez Wykonawcę w wyznaczonym przez Zamawiającego terminie żądanych przez Zamawiającego dowodów na potwierdzenie spełnienia przez Wykonawcę lub Podwykonawcę wymogu zatrudnienia na podstawie umowy o pracę osób wykonujących czynności wskazane w </w:t>
      </w:r>
      <w:r w:rsidR="00DB4C5E" w:rsidRPr="00130AD8">
        <w:rPr>
          <w:rFonts w:ascii="Arial" w:hAnsi="Arial"/>
        </w:rPr>
        <w:t>§</w:t>
      </w:r>
      <w:r w:rsidR="007A74E8" w:rsidRPr="00130AD8">
        <w:rPr>
          <w:rFonts w:ascii="Arial" w:hAnsi="Arial"/>
        </w:rPr>
        <w:t xml:space="preserve"> </w:t>
      </w:r>
      <w:r w:rsidR="00DB4C5E" w:rsidRPr="00130AD8">
        <w:rPr>
          <w:rFonts w:ascii="Arial" w:hAnsi="Arial"/>
        </w:rPr>
        <w:t>10</w:t>
      </w:r>
      <w:r w:rsidR="002C28DD" w:rsidRPr="00130AD8">
        <w:rPr>
          <w:rFonts w:ascii="Arial" w:hAnsi="Arial"/>
        </w:rPr>
        <w:t xml:space="preserve"> umowy, Wykonawca zobowiązuje się do zapłaty na rzecz Zamawiającego kary umownej w wysokości </w:t>
      </w:r>
      <w:r w:rsidR="00A869F8" w:rsidRPr="00130AD8">
        <w:rPr>
          <w:rFonts w:ascii="Arial" w:hAnsi="Arial"/>
        </w:rPr>
        <w:t>1</w:t>
      </w:r>
      <w:r w:rsidR="002C28DD" w:rsidRPr="00130AD8">
        <w:rPr>
          <w:rFonts w:ascii="Arial" w:hAnsi="Arial"/>
        </w:rPr>
        <w:t xml:space="preserve">.000,00 zł brutto (słownie: </w:t>
      </w:r>
      <w:r w:rsidR="00A869F8" w:rsidRPr="00130AD8">
        <w:rPr>
          <w:rFonts w:ascii="Arial" w:hAnsi="Arial"/>
        </w:rPr>
        <w:t>jeden tysiąc</w:t>
      </w:r>
      <w:r w:rsidR="002C28DD" w:rsidRPr="00130AD8">
        <w:rPr>
          <w:rFonts w:ascii="Arial" w:hAnsi="Arial"/>
        </w:rPr>
        <w:t xml:space="preserve"> złotych) za każdy przypadek;</w:t>
      </w:r>
    </w:p>
    <w:p w14:paraId="3E1E8ACE" w14:textId="564BA28B" w:rsidR="002C28DD" w:rsidRPr="00130AD8" w:rsidRDefault="005831C2" w:rsidP="005C692A">
      <w:pPr>
        <w:numPr>
          <w:ilvl w:val="1"/>
          <w:numId w:val="13"/>
        </w:numPr>
        <w:spacing w:line="360" w:lineRule="auto"/>
        <w:jc w:val="both"/>
        <w:rPr>
          <w:rFonts w:ascii="Arial" w:hAnsi="Arial"/>
        </w:rPr>
      </w:pPr>
      <w:r w:rsidRPr="00130AD8">
        <w:rPr>
          <w:rFonts w:ascii="Arial" w:hAnsi="Arial"/>
        </w:rPr>
        <w:t xml:space="preserve">w przypadku odstąpienia od umowy przez którąkolwiek ze Stron w całości lub części </w:t>
      </w:r>
      <w:r w:rsidR="0087501E" w:rsidRPr="00130AD8">
        <w:rPr>
          <w:rFonts w:ascii="Arial" w:hAnsi="Arial"/>
        </w:rPr>
        <w:br/>
      </w:r>
      <w:r w:rsidRPr="00130AD8">
        <w:rPr>
          <w:rFonts w:ascii="Arial" w:hAnsi="Arial"/>
        </w:rPr>
        <w:t>z przyczyn leżących po stronie Wykonawcy, Wykonawca obowiązany jest zapłacić Zamawiającemu karę umowną w wysokości 20% wynagrodzenia całkowitego brutto określonego w § 8 ust. 1 umowy;</w:t>
      </w:r>
    </w:p>
    <w:p w14:paraId="34BFE311" w14:textId="34FFFAEB" w:rsidR="00532932" w:rsidRPr="00130AD8" w:rsidRDefault="00D86F0E" w:rsidP="005C692A">
      <w:pPr>
        <w:numPr>
          <w:ilvl w:val="1"/>
          <w:numId w:val="13"/>
        </w:numPr>
        <w:spacing w:line="360" w:lineRule="auto"/>
        <w:jc w:val="both"/>
        <w:rPr>
          <w:rFonts w:ascii="Arial" w:hAnsi="Arial"/>
        </w:rPr>
      </w:pPr>
      <w:r w:rsidRPr="00130AD8">
        <w:rPr>
          <w:rFonts w:ascii="Arial" w:hAnsi="Arial"/>
        </w:rPr>
        <w:t xml:space="preserve">w przypadku braku zapłaty lub nieterminowej zapłaty należnego wynagrodzenia Podwykonawcom z tytułu zmiany wysokości wynagrodzenia, o której mowa w art. 439 ust. 5 ustawy </w:t>
      </w:r>
      <w:r w:rsidR="0087501E" w:rsidRPr="00130AD8">
        <w:rPr>
          <w:rFonts w:ascii="Arial" w:hAnsi="Arial"/>
        </w:rPr>
        <w:t xml:space="preserve">z dnia 11 września 2019 r. </w:t>
      </w:r>
      <w:r w:rsidRPr="00130AD8">
        <w:rPr>
          <w:rFonts w:ascii="Arial" w:hAnsi="Arial"/>
        </w:rPr>
        <w:t>Prawo zamówień publicznych</w:t>
      </w:r>
      <w:r w:rsidR="0087501E" w:rsidRPr="00130AD8">
        <w:rPr>
          <w:rFonts w:ascii="Arial" w:hAnsi="Arial"/>
        </w:rPr>
        <w:t xml:space="preserve"> (</w:t>
      </w:r>
      <w:proofErr w:type="spellStart"/>
      <w:r w:rsidR="0087501E" w:rsidRPr="00130AD8">
        <w:rPr>
          <w:rFonts w:ascii="Arial" w:hAnsi="Arial"/>
        </w:rPr>
        <w:t>t.j</w:t>
      </w:r>
      <w:proofErr w:type="spellEnd"/>
      <w:r w:rsidR="0087501E" w:rsidRPr="00130AD8">
        <w:rPr>
          <w:rFonts w:ascii="Arial" w:hAnsi="Arial"/>
        </w:rPr>
        <w:t>. Dz. U. z 2024 r. poz. 1320)</w:t>
      </w:r>
      <w:r w:rsidRPr="00130AD8">
        <w:rPr>
          <w:rFonts w:ascii="Arial" w:hAnsi="Arial"/>
        </w:rPr>
        <w:t xml:space="preserve">, Wykonawca zapłaci Zamawiającemu karę umowną w wysokości </w:t>
      </w:r>
      <w:r w:rsidR="00A869F8" w:rsidRPr="00130AD8">
        <w:rPr>
          <w:rFonts w:ascii="Arial" w:hAnsi="Arial"/>
        </w:rPr>
        <w:t>1</w:t>
      </w:r>
      <w:r w:rsidRPr="00130AD8">
        <w:rPr>
          <w:rFonts w:ascii="Arial" w:hAnsi="Arial"/>
        </w:rPr>
        <w:t xml:space="preserve">.000,00 zł </w:t>
      </w:r>
      <w:r w:rsidR="0087501E" w:rsidRPr="00130AD8">
        <w:rPr>
          <w:rFonts w:ascii="Arial" w:hAnsi="Arial"/>
        </w:rPr>
        <w:t xml:space="preserve">brutto </w:t>
      </w:r>
      <w:r w:rsidRPr="00130AD8">
        <w:rPr>
          <w:rFonts w:ascii="Arial" w:hAnsi="Arial"/>
        </w:rPr>
        <w:t xml:space="preserve">(słownie: </w:t>
      </w:r>
      <w:r w:rsidR="00A869F8" w:rsidRPr="00130AD8">
        <w:rPr>
          <w:rFonts w:ascii="Arial" w:hAnsi="Arial"/>
        </w:rPr>
        <w:t>jeden</w:t>
      </w:r>
      <w:r w:rsidRPr="00130AD8">
        <w:rPr>
          <w:rFonts w:ascii="Arial" w:hAnsi="Arial"/>
        </w:rPr>
        <w:t xml:space="preserve"> ty</w:t>
      </w:r>
      <w:r w:rsidR="00A869F8" w:rsidRPr="00130AD8">
        <w:rPr>
          <w:rFonts w:ascii="Arial" w:hAnsi="Arial"/>
        </w:rPr>
        <w:t>siąc</w:t>
      </w:r>
      <w:r w:rsidRPr="00130AD8">
        <w:rPr>
          <w:rFonts w:ascii="Arial" w:hAnsi="Arial"/>
        </w:rPr>
        <w:t xml:space="preserve"> złotych) za każdy przypadek braku zapłaty lub nieterminowej zapłaty;</w:t>
      </w:r>
    </w:p>
    <w:p w14:paraId="4076E209" w14:textId="77777777" w:rsidR="00D86F0E" w:rsidRPr="00130AD8" w:rsidRDefault="00BE5B8B" w:rsidP="005C692A">
      <w:pPr>
        <w:numPr>
          <w:ilvl w:val="1"/>
          <w:numId w:val="13"/>
        </w:numPr>
        <w:spacing w:line="360" w:lineRule="auto"/>
        <w:jc w:val="both"/>
        <w:rPr>
          <w:rFonts w:ascii="Arial" w:hAnsi="Arial"/>
        </w:rPr>
      </w:pPr>
      <w:r w:rsidRPr="00130AD8">
        <w:rPr>
          <w:rFonts w:ascii="Arial" w:hAnsi="Arial"/>
        </w:rPr>
        <w:t>w przypadku wykonania robót zamiennych bez zgody Zamawiającego, Wykonawca zapłaci Zamawiającemu karę umowną w wysokości 50% wartości brutto robót, w stosunku do których Wykonawca wykonał roboty zamienne bez zgody Zamawiającego, ustalonej na podstawie kosztorysu ofertowego sporządzonego przez Wykonawcę;</w:t>
      </w:r>
    </w:p>
    <w:p w14:paraId="2BCA4B76" w14:textId="13C896B2" w:rsidR="00BE5B8B" w:rsidRPr="00130AD8" w:rsidRDefault="008F3E17" w:rsidP="005C692A">
      <w:pPr>
        <w:numPr>
          <w:ilvl w:val="1"/>
          <w:numId w:val="13"/>
        </w:numPr>
        <w:spacing w:line="360" w:lineRule="auto"/>
        <w:jc w:val="both"/>
        <w:rPr>
          <w:rFonts w:ascii="Arial" w:hAnsi="Arial"/>
        </w:rPr>
      </w:pPr>
      <w:r w:rsidRPr="00130AD8">
        <w:rPr>
          <w:rFonts w:ascii="Arial" w:hAnsi="Arial"/>
        </w:rPr>
        <w:t xml:space="preserve">w przypadku braku uczestnictwa osób wyznaczonych przez Wykonawcę i wskazanych przez Zamawiającego w naradach koordynacyjnych, Wykonawca zapłaci Zamawiającemu karę umowną w wysokości po </w:t>
      </w:r>
      <w:r w:rsidR="00A869F8" w:rsidRPr="00130AD8">
        <w:rPr>
          <w:rFonts w:ascii="Arial" w:hAnsi="Arial"/>
        </w:rPr>
        <w:t>1</w:t>
      </w:r>
      <w:r w:rsidRPr="00130AD8">
        <w:rPr>
          <w:rFonts w:ascii="Arial" w:hAnsi="Arial"/>
        </w:rPr>
        <w:t>.000,00 zł</w:t>
      </w:r>
      <w:r w:rsidR="0087501E" w:rsidRPr="00130AD8">
        <w:rPr>
          <w:rFonts w:ascii="Arial" w:hAnsi="Arial"/>
        </w:rPr>
        <w:t xml:space="preserve"> brutto</w:t>
      </w:r>
      <w:r w:rsidRPr="00130AD8">
        <w:rPr>
          <w:rFonts w:ascii="Arial" w:hAnsi="Arial"/>
        </w:rPr>
        <w:t xml:space="preserve"> (słownie: </w:t>
      </w:r>
      <w:r w:rsidR="00A869F8" w:rsidRPr="00130AD8">
        <w:rPr>
          <w:rFonts w:ascii="Arial" w:hAnsi="Arial"/>
        </w:rPr>
        <w:t>jeden tysiąc</w:t>
      </w:r>
      <w:r w:rsidRPr="00130AD8">
        <w:rPr>
          <w:rFonts w:ascii="Arial" w:hAnsi="Arial"/>
        </w:rPr>
        <w:t xml:space="preserve"> złotych) za każdy przypadek;</w:t>
      </w:r>
    </w:p>
    <w:p w14:paraId="0ABDBFB1" w14:textId="7AEF45EA" w:rsidR="00AB704B" w:rsidRPr="00130AD8" w:rsidRDefault="00AB704B" w:rsidP="005C692A">
      <w:pPr>
        <w:numPr>
          <w:ilvl w:val="1"/>
          <w:numId w:val="13"/>
        </w:numPr>
        <w:spacing w:line="360" w:lineRule="auto"/>
        <w:jc w:val="both"/>
        <w:rPr>
          <w:rFonts w:ascii="Arial" w:hAnsi="Arial"/>
        </w:rPr>
      </w:pPr>
      <w:r w:rsidRPr="00130AD8">
        <w:rPr>
          <w:rFonts w:ascii="Arial" w:hAnsi="Arial"/>
        </w:rPr>
        <w:t xml:space="preserve">w przypadku przerwy w realizacji przedmiotu umowy wynikłej z braku Kierownika Budowy, Wykonawca zapłaci Zamawiającemu karę umowną w wysokości po </w:t>
      </w:r>
      <w:r w:rsidR="00A869F8" w:rsidRPr="00130AD8">
        <w:rPr>
          <w:rFonts w:ascii="Arial" w:hAnsi="Arial"/>
        </w:rPr>
        <w:t>1</w:t>
      </w:r>
      <w:r w:rsidRPr="00130AD8">
        <w:rPr>
          <w:rFonts w:ascii="Arial" w:hAnsi="Arial"/>
        </w:rPr>
        <w:t xml:space="preserve">.000,00 zł </w:t>
      </w:r>
      <w:r w:rsidR="0087501E" w:rsidRPr="00130AD8">
        <w:rPr>
          <w:rFonts w:ascii="Arial" w:hAnsi="Arial"/>
        </w:rPr>
        <w:t xml:space="preserve">brutto </w:t>
      </w:r>
      <w:r w:rsidRPr="00130AD8">
        <w:rPr>
          <w:rFonts w:ascii="Arial" w:hAnsi="Arial"/>
        </w:rPr>
        <w:t xml:space="preserve">(słownie: </w:t>
      </w:r>
      <w:r w:rsidR="00A869F8" w:rsidRPr="00130AD8">
        <w:rPr>
          <w:rFonts w:ascii="Arial" w:hAnsi="Arial"/>
        </w:rPr>
        <w:t>jeden</w:t>
      </w:r>
      <w:r w:rsidRPr="00130AD8">
        <w:rPr>
          <w:rFonts w:ascii="Arial" w:hAnsi="Arial"/>
        </w:rPr>
        <w:t xml:space="preserve"> tysiąc złotych) za każdy dzień przerwy;</w:t>
      </w:r>
    </w:p>
    <w:p w14:paraId="2C6FAA44" w14:textId="0154E234" w:rsidR="00AB704B" w:rsidRPr="00130AD8" w:rsidRDefault="00AB704B" w:rsidP="005C692A">
      <w:pPr>
        <w:numPr>
          <w:ilvl w:val="1"/>
          <w:numId w:val="13"/>
        </w:numPr>
        <w:spacing w:line="360" w:lineRule="auto"/>
        <w:jc w:val="both"/>
        <w:rPr>
          <w:rFonts w:ascii="Arial" w:hAnsi="Arial"/>
        </w:rPr>
      </w:pPr>
      <w:r w:rsidRPr="00130AD8">
        <w:rPr>
          <w:rFonts w:ascii="Arial" w:hAnsi="Arial"/>
        </w:rPr>
        <w:t>w przypadku naruszeni</w:t>
      </w:r>
      <w:r w:rsidR="00F22BBE" w:rsidRPr="00130AD8">
        <w:rPr>
          <w:rFonts w:ascii="Arial" w:hAnsi="Arial"/>
        </w:rPr>
        <w:t>a</w:t>
      </w:r>
      <w:r w:rsidRPr="00130AD8">
        <w:rPr>
          <w:rFonts w:ascii="Arial" w:hAnsi="Arial"/>
        </w:rPr>
        <w:t xml:space="preserve"> zasad BHP Wykonawca zapłaci Zamawiającemu karę umowną </w:t>
      </w:r>
      <w:r w:rsidR="006D53AE" w:rsidRPr="00130AD8">
        <w:rPr>
          <w:rFonts w:ascii="Arial" w:hAnsi="Arial"/>
        </w:rPr>
        <w:br/>
      </w:r>
      <w:r w:rsidRPr="00130AD8">
        <w:rPr>
          <w:rFonts w:ascii="Arial" w:hAnsi="Arial"/>
        </w:rPr>
        <w:t xml:space="preserve">w wysokości po </w:t>
      </w:r>
      <w:r w:rsidR="00A869F8" w:rsidRPr="00130AD8">
        <w:rPr>
          <w:rFonts w:ascii="Arial" w:hAnsi="Arial"/>
        </w:rPr>
        <w:t>1</w:t>
      </w:r>
      <w:r w:rsidRPr="00130AD8">
        <w:rPr>
          <w:rFonts w:ascii="Arial" w:hAnsi="Arial"/>
        </w:rPr>
        <w:t xml:space="preserve">.000,00 zł </w:t>
      </w:r>
      <w:proofErr w:type="gramStart"/>
      <w:r w:rsidR="0087501E" w:rsidRPr="00130AD8">
        <w:rPr>
          <w:rFonts w:ascii="Arial" w:hAnsi="Arial"/>
        </w:rPr>
        <w:t xml:space="preserve">brutto  </w:t>
      </w:r>
      <w:r w:rsidRPr="00130AD8">
        <w:rPr>
          <w:rFonts w:ascii="Arial" w:hAnsi="Arial"/>
        </w:rPr>
        <w:t>(</w:t>
      </w:r>
      <w:proofErr w:type="gramEnd"/>
      <w:r w:rsidRPr="00130AD8">
        <w:rPr>
          <w:rFonts w:ascii="Arial" w:hAnsi="Arial"/>
        </w:rPr>
        <w:t xml:space="preserve">słownie: </w:t>
      </w:r>
      <w:r w:rsidR="00A869F8" w:rsidRPr="00130AD8">
        <w:rPr>
          <w:rFonts w:ascii="Arial" w:hAnsi="Arial"/>
        </w:rPr>
        <w:t>jeden tysiąc</w:t>
      </w:r>
      <w:r w:rsidRPr="00130AD8">
        <w:rPr>
          <w:rFonts w:ascii="Arial" w:hAnsi="Arial"/>
        </w:rPr>
        <w:t xml:space="preserve"> złotych) za każdy przypadek;</w:t>
      </w:r>
    </w:p>
    <w:p w14:paraId="52E3B8AF" w14:textId="29B25E4C" w:rsidR="00AB704B" w:rsidRPr="00130AD8" w:rsidRDefault="00AB704B" w:rsidP="005C692A">
      <w:pPr>
        <w:numPr>
          <w:ilvl w:val="1"/>
          <w:numId w:val="13"/>
        </w:numPr>
        <w:spacing w:line="360" w:lineRule="auto"/>
        <w:jc w:val="both"/>
        <w:rPr>
          <w:rFonts w:ascii="Arial" w:hAnsi="Arial"/>
        </w:rPr>
      </w:pPr>
      <w:r w:rsidRPr="00130AD8">
        <w:rPr>
          <w:rFonts w:ascii="Arial" w:hAnsi="Arial"/>
        </w:rPr>
        <w:t>w przypadku naruszeni</w:t>
      </w:r>
      <w:r w:rsidR="00F22BBE" w:rsidRPr="00130AD8">
        <w:rPr>
          <w:rFonts w:ascii="Arial" w:hAnsi="Arial"/>
        </w:rPr>
        <w:t>a</w:t>
      </w:r>
      <w:r w:rsidRPr="00130AD8">
        <w:rPr>
          <w:rFonts w:ascii="Arial" w:hAnsi="Arial"/>
        </w:rPr>
        <w:t xml:space="preserve"> przepisów ochrony środowiska Wykonawca zapłaci Zamawiającemu karę umowną w wysokości po </w:t>
      </w:r>
      <w:r w:rsidR="00A869F8" w:rsidRPr="00130AD8">
        <w:rPr>
          <w:rFonts w:ascii="Arial" w:hAnsi="Arial"/>
        </w:rPr>
        <w:t>1</w:t>
      </w:r>
      <w:r w:rsidRPr="00130AD8">
        <w:rPr>
          <w:rFonts w:ascii="Arial" w:hAnsi="Arial"/>
        </w:rPr>
        <w:t>.000,00 zł</w:t>
      </w:r>
      <w:r w:rsidR="0087501E" w:rsidRPr="00130AD8">
        <w:rPr>
          <w:rFonts w:ascii="Arial" w:hAnsi="Arial"/>
        </w:rPr>
        <w:t xml:space="preserve"> brutto</w:t>
      </w:r>
      <w:r w:rsidRPr="00130AD8">
        <w:rPr>
          <w:rFonts w:ascii="Arial" w:hAnsi="Arial"/>
        </w:rPr>
        <w:t xml:space="preserve"> (słownie: </w:t>
      </w:r>
      <w:r w:rsidR="00A869F8" w:rsidRPr="00130AD8">
        <w:rPr>
          <w:rFonts w:ascii="Arial" w:hAnsi="Arial"/>
        </w:rPr>
        <w:t>jeden tysiąc</w:t>
      </w:r>
      <w:r w:rsidRPr="00130AD8">
        <w:rPr>
          <w:rFonts w:ascii="Arial" w:hAnsi="Arial"/>
        </w:rPr>
        <w:t xml:space="preserve"> złotych) za każdy przypadek;</w:t>
      </w:r>
    </w:p>
    <w:p w14:paraId="05310471" w14:textId="0CE3BB99" w:rsidR="00595C16" w:rsidRPr="00130AD8" w:rsidRDefault="00595C16" w:rsidP="005C692A">
      <w:pPr>
        <w:numPr>
          <w:ilvl w:val="1"/>
          <w:numId w:val="13"/>
        </w:numPr>
        <w:spacing w:line="360" w:lineRule="auto"/>
        <w:jc w:val="both"/>
        <w:rPr>
          <w:rFonts w:ascii="Arial" w:hAnsi="Arial"/>
        </w:rPr>
      </w:pPr>
      <w:r w:rsidRPr="00130AD8">
        <w:rPr>
          <w:rFonts w:ascii="Arial" w:hAnsi="Arial"/>
        </w:rPr>
        <w:lastRenderedPageBreak/>
        <w:t xml:space="preserve">w przypadku naruszenia obowiązku określonego w § 4 ust. 1 pkt </w:t>
      </w:r>
      <w:r w:rsidR="006D4A39" w:rsidRPr="00130AD8">
        <w:rPr>
          <w:rFonts w:ascii="Arial" w:hAnsi="Arial"/>
        </w:rPr>
        <w:t>14</w:t>
      </w:r>
      <w:r w:rsidRPr="00130AD8">
        <w:rPr>
          <w:rFonts w:ascii="Arial" w:hAnsi="Arial"/>
        </w:rPr>
        <w:t xml:space="preserve"> umowy, Wykonawca zapłaci Zamawiając</w:t>
      </w:r>
      <w:r w:rsidR="00A869F8" w:rsidRPr="00130AD8">
        <w:rPr>
          <w:rFonts w:ascii="Arial" w:hAnsi="Arial"/>
        </w:rPr>
        <w:t>emu karę umowną w wysokości po 1</w:t>
      </w:r>
      <w:r w:rsidRPr="00130AD8">
        <w:rPr>
          <w:rFonts w:ascii="Arial" w:hAnsi="Arial"/>
        </w:rPr>
        <w:t xml:space="preserve">.000,00 zł </w:t>
      </w:r>
      <w:proofErr w:type="gramStart"/>
      <w:r w:rsidR="0087501E" w:rsidRPr="00130AD8">
        <w:rPr>
          <w:rFonts w:ascii="Arial" w:hAnsi="Arial"/>
        </w:rPr>
        <w:t xml:space="preserve">brutto  </w:t>
      </w:r>
      <w:r w:rsidRPr="00130AD8">
        <w:rPr>
          <w:rFonts w:ascii="Arial" w:hAnsi="Arial"/>
        </w:rPr>
        <w:t>(</w:t>
      </w:r>
      <w:proofErr w:type="gramEnd"/>
      <w:r w:rsidRPr="00130AD8">
        <w:rPr>
          <w:rFonts w:ascii="Arial" w:hAnsi="Arial"/>
        </w:rPr>
        <w:t xml:space="preserve">słownie: </w:t>
      </w:r>
      <w:r w:rsidR="00A869F8" w:rsidRPr="00130AD8">
        <w:rPr>
          <w:rFonts w:ascii="Arial" w:hAnsi="Arial"/>
        </w:rPr>
        <w:t xml:space="preserve">jeden tysiąc </w:t>
      </w:r>
      <w:r w:rsidRPr="00130AD8">
        <w:rPr>
          <w:rFonts w:ascii="Arial" w:hAnsi="Arial"/>
        </w:rPr>
        <w:t>złotych) za każdy przypadek.</w:t>
      </w:r>
    </w:p>
    <w:p w14:paraId="448427FC" w14:textId="1B13B511" w:rsidR="00581DEF" w:rsidRPr="00130AD8" w:rsidRDefault="00581DEF" w:rsidP="005C692A">
      <w:pPr>
        <w:numPr>
          <w:ilvl w:val="0"/>
          <w:numId w:val="13"/>
        </w:numPr>
        <w:spacing w:line="360" w:lineRule="auto"/>
        <w:jc w:val="both"/>
        <w:rPr>
          <w:rFonts w:ascii="Arial" w:hAnsi="Arial"/>
        </w:rPr>
      </w:pPr>
      <w:r w:rsidRPr="00130AD8">
        <w:rPr>
          <w:rFonts w:ascii="Arial" w:hAnsi="Arial"/>
        </w:rPr>
        <w:t>Zamawiającemu przysługuje ponadto prawo do naliczenia Wykonawcy kary umownej w innych przypadkach określonych w niniejszej umowie</w:t>
      </w:r>
      <w:r w:rsidR="00DB4C5E" w:rsidRPr="00130AD8">
        <w:rPr>
          <w:rFonts w:ascii="Arial" w:hAnsi="Arial"/>
        </w:rPr>
        <w:t xml:space="preserve">. </w:t>
      </w:r>
    </w:p>
    <w:p w14:paraId="1CFECC96" w14:textId="15785D7C" w:rsidR="003116D6" w:rsidRPr="00130AD8" w:rsidRDefault="003116D6" w:rsidP="005C692A">
      <w:pPr>
        <w:numPr>
          <w:ilvl w:val="0"/>
          <w:numId w:val="13"/>
        </w:numPr>
        <w:spacing w:line="360" w:lineRule="auto"/>
        <w:jc w:val="both"/>
        <w:rPr>
          <w:rFonts w:ascii="Arial" w:hAnsi="Arial"/>
        </w:rPr>
      </w:pPr>
      <w:r w:rsidRPr="00130AD8">
        <w:rPr>
          <w:rFonts w:ascii="Arial" w:hAnsi="Arial"/>
        </w:rPr>
        <w:t xml:space="preserve">Nie jest dopuszczalne kumulowanie kar umownych z tytułu, o którym mowa w ust. 1 </w:t>
      </w:r>
      <w:r w:rsidR="000F191F" w:rsidRPr="00130AD8">
        <w:rPr>
          <w:rFonts w:ascii="Arial" w:hAnsi="Arial"/>
        </w:rPr>
        <w:t>pkt 1)</w:t>
      </w:r>
      <w:r w:rsidRPr="00130AD8">
        <w:rPr>
          <w:rFonts w:ascii="Arial" w:hAnsi="Arial"/>
        </w:rPr>
        <w:t xml:space="preserve"> oraz </w:t>
      </w:r>
      <w:r w:rsidR="0087501E" w:rsidRPr="00130AD8">
        <w:rPr>
          <w:rFonts w:ascii="Arial" w:hAnsi="Arial"/>
        </w:rPr>
        <w:br/>
      </w:r>
      <w:r w:rsidRPr="00130AD8">
        <w:rPr>
          <w:rFonts w:ascii="Arial" w:hAnsi="Arial"/>
        </w:rPr>
        <w:t xml:space="preserve">z tytułu, o którym mowa w ust. 1 </w:t>
      </w:r>
      <w:r w:rsidR="000F191F" w:rsidRPr="00130AD8">
        <w:rPr>
          <w:rFonts w:ascii="Arial" w:hAnsi="Arial"/>
        </w:rPr>
        <w:t>pkt 10)</w:t>
      </w:r>
      <w:r w:rsidRPr="00130AD8">
        <w:rPr>
          <w:rFonts w:ascii="Arial" w:hAnsi="Arial"/>
        </w:rPr>
        <w:t>, jeżeli przyczyną odstąpienia od umowy przez Zamawiającego jest zwłoka Wykonawcy w wykonaniu umowy. W sytuacji zaistnienia zbiegu podstaw do naliczenia kar umownych, Zamawiającemu przysługuje prawo wyboru tytułu do naliczenia kary umownej.</w:t>
      </w:r>
    </w:p>
    <w:p w14:paraId="75FB4864" w14:textId="5E3E1778" w:rsidR="003116D6" w:rsidRPr="00130AD8" w:rsidRDefault="002813D7" w:rsidP="005C692A">
      <w:pPr>
        <w:numPr>
          <w:ilvl w:val="0"/>
          <w:numId w:val="13"/>
        </w:numPr>
        <w:spacing w:line="360" w:lineRule="auto"/>
        <w:jc w:val="both"/>
        <w:rPr>
          <w:rFonts w:ascii="Arial" w:hAnsi="Arial"/>
        </w:rPr>
      </w:pPr>
      <w:r w:rsidRPr="00130AD8">
        <w:rPr>
          <w:rFonts w:ascii="Arial" w:hAnsi="Arial"/>
        </w:rPr>
        <w:t xml:space="preserve">Naliczenie przez Zamawiającego kary umownej nastąpi w formie noty księgowej wraz ze wskazaniem podstawy naliczenia tej kary. Wykonawca zobowiązany jest w terminie </w:t>
      </w:r>
      <w:r w:rsidR="00DB4C5E" w:rsidRPr="00130AD8">
        <w:rPr>
          <w:rFonts w:ascii="Arial" w:hAnsi="Arial"/>
        </w:rPr>
        <w:t>30</w:t>
      </w:r>
      <w:r w:rsidRPr="00130AD8">
        <w:rPr>
          <w:rFonts w:ascii="Arial" w:hAnsi="Arial"/>
        </w:rPr>
        <w:t xml:space="preserve"> dni od daty otrzymania ww. dokumentu do zapłaty naliczonej kary umownej. </w:t>
      </w:r>
    </w:p>
    <w:p w14:paraId="4415237B" w14:textId="77777777" w:rsidR="002813D7" w:rsidRPr="00130AD8" w:rsidRDefault="002813D7" w:rsidP="005C692A">
      <w:pPr>
        <w:numPr>
          <w:ilvl w:val="0"/>
          <w:numId w:val="13"/>
        </w:numPr>
        <w:spacing w:line="360" w:lineRule="auto"/>
        <w:jc w:val="both"/>
        <w:rPr>
          <w:rFonts w:ascii="Arial" w:hAnsi="Arial"/>
        </w:rPr>
      </w:pPr>
      <w:r w:rsidRPr="00130AD8">
        <w:rPr>
          <w:rFonts w:ascii="Arial" w:hAnsi="Arial"/>
        </w:rPr>
        <w:t xml:space="preserve">Naliczenie przez Zamawiającego bądź zapłata przez Wykonawcę kary umownej nie zwalnia </w:t>
      </w:r>
      <w:r w:rsidR="003F7F64" w:rsidRPr="00130AD8">
        <w:rPr>
          <w:rFonts w:ascii="Arial" w:hAnsi="Arial"/>
        </w:rPr>
        <w:t>go z </w:t>
      </w:r>
      <w:r w:rsidRPr="00130AD8">
        <w:rPr>
          <w:rFonts w:ascii="Arial" w:hAnsi="Arial"/>
        </w:rPr>
        <w:t>zobowiązań wynikających z niniejszej umowy.</w:t>
      </w:r>
    </w:p>
    <w:p w14:paraId="79FF08F6" w14:textId="77777777" w:rsidR="002813D7" w:rsidRPr="00EC5F2C" w:rsidRDefault="002813D7" w:rsidP="005C692A">
      <w:pPr>
        <w:numPr>
          <w:ilvl w:val="0"/>
          <w:numId w:val="13"/>
        </w:numPr>
        <w:spacing w:line="360" w:lineRule="auto"/>
        <w:jc w:val="both"/>
        <w:rPr>
          <w:rFonts w:ascii="Arial" w:hAnsi="Arial"/>
        </w:rPr>
      </w:pPr>
      <w:r w:rsidRPr="00130AD8">
        <w:rPr>
          <w:rFonts w:ascii="Arial" w:hAnsi="Arial"/>
        </w:rPr>
        <w:t>W przypadku gdy szkoda poniesiona przez Zamawiającego będzie przekraczać wartość zastrzeżonej kary umownej, Zamawiający zastrzega sobie prawo dochodzenia odszkodowania</w:t>
      </w:r>
      <w:r w:rsidRPr="00EC5F2C">
        <w:rPr>
          <w:rFonts w:ascii="Arial" w:hAnsi="Arial"/>
        </w:rPr>
        <w:t xml:space="preserve"> przenoszącego wysokość zastrzeżonej kary umownej na zasadach ogólnych.</w:t>
      </w:r>
    </w:p>
    <w:p w14:paraId="4807B90E" w14:textId="77777777" w:rsidR="002813D7" w:rsidRPr="00EC5F2C" w:rsidRDefault="002813D7" w:rsidP="005C692A">
      <w:pPr>
        <w:numPr>
          <w:ilvl w:val="0"/>
          <w:numId w:val="13"/>
        </w:numPr>
        <w:spacing w:line="360" w:lineRule="auto"/>
        <w:jc w:val="both"/>
        <w:rPr>
          <w:rFonts w:ascii="Arial" w:hAnsi="Arial"/>
        </w:rPr>
      </w:pPr>
      <w:r w:rsidRPr="00EC5F2C">
        <w:rPr>
          <w:rFonts w:ascii="Arial" w:hAnsi="Arial"/>
        </w:rPr>
        <w:t>Maksymalna wartość kar umownych, jakich Zamawiający może dochodzić od Wykonawcy wynosi 30 % wynagrodzenia całkowitego brutto określonego w § 8 ust. 1 umowy.</w:t>
      </w:r>
    </w:p>
    <w:p w14:paraId="593BD5BD" w14:textId="357846FD" w:rsidR="00A1687B" w:rsidRPr="00EC5F2C" w:rsidRDefault="002813D7" w:rsidP="005C692A">
      <w:pPr>
        <w:numPr>
          <w:ilvl w:val="0"/>
          <w:numId w:val="13"/>
        </w:numPr>
        <w:spacing w:line="360" w:lineRule="auto"/>
        <w:jc w:val="both"/>
        <w:rPr>
          <w:rFonts w:ascii="Arial" w:hAnsi="Arial"/>
        </w:rPr>
      </w:pPr>
      <w:r w:rsidRPr="00EC5F2C">
        <w:rPr>
          <w:rFonts w:ascii="Arial" w:hAnsi="Arial"/>
        </w:rPr>
        <w:t xml:space="preserve">Zamawiający zastrzega sobie prawo do potrącenia kar umownych z należnego Wykonawcy wynagrodzenia, choćby wierzytelności te nie były jeszcze wymagalne, chyba że powszechnie obowiązujące przepisy prawa wyłączają dokonywanie potrąceń. Potrącenie nie wymaga uprzedniego wezwania </w:t>
      </w:r>
      <w:r w:rsidR="003F7F64" w:rsidRPr="00EC5F2C">
        <w:rPr>
          <w:rFonts w:ascii="Arial" w:hAnsi="Arial"/>
        </w:rPr>
        <w:t>Wykonawcy do ich zapłaty ani jego zgody. Zamawiający poinformuje Wykonawcę o potrąceniu ze wskazaniem kwoty potrącenia i wskazaniem podstawy prawnej tego potrącenia.</w:t>
      </w:r>
    </w:p>
    <w:p w14:paraId="67839A16" w14:textId="77777777" w:rsidR="005E5E68" w:rsidRPr="00EC5F2C" w:rsidRDefault="005E5E68" w:rsidP="005C692A">
      <w:pPr>
        <w:spacing w:line="360" w:lineRule="auto"/>
        <w:ind w:left="360" w:right="134"/>
        <w:jc w:val="both"/>
        <w:rPr>
          <w:rFonts w:ascii="Arial" w:hAnsi="Arial"/>
        </w:rPr>
      </w:pPr>
    </w:p>
    <w:p w14:paraId="3EBB2372" w14:textId="77777777" w:rsidR="002813D7" w:rsidRPr="00EC5F2C" w:rsidRDefault="002813D7" w:rsidP="005C692A">
      <w:pPr>
        <w:spacing w:line="360" w:lineRule="auto"/>
        <w:jc w:val="center"/>
        <w:rPr>
          <w:rFonts w:ascii="Arial" w:eastAsiaTheme="minorHAnsi" w:hAnsi="Arial"/>
          <w:b/>
          <w:bCs/>
          <w:lang w:eastAsia="en-US"/>
        </w:rPr>
      </w:pPr>
      <w:r w:rsidRPr="00EC5F2C">
        <w:rPr>
          <w:rFonts w:ascii="Arial" w:eastAsiaTheme="minorHAnsi" w:hAnsi="Arial"/>
          <w:b/>
          <w:bCs/>
          <w:lang w:eastAsia="en-US"/>
        </w:rPr>
        <w:t>UBEZPIECZENIE WYKONAWCY</w:t>
      </w:r>
    </w:p>
    <w:p w14:paraId="6CDFA12A" w14:textId="4194E938" w:rsidR="00103AA7" w:rsidRPr="00EC5F2C" w:rsidRDefault="002813D7" w:rsidP="005C692A">
      <w:pPr>
        <w:spacing w:line="360" w:lineRule="auto"/>
        <w:jc w:val="center"/>
        <w:rPr>
          <w:rFonts w:ascii="Arial" w:hAnsi="Arial"/>
          <w:b/>
          <w:bCs/>
        </w:rPr>
      </w:pPr>
      <w:r w:rsidRPr="00EC5F2C">
        <w:rPr>
          <w:rFonts w:ascii="Arial" w:hAnsi="Arial"/>
          <w:b/>
          <w:bCs/>
        </w:rPr>
        <w:t xml:space="preserve">§ </w:t>
      </w:r>
      <w:r w:rsidR="00366986" w:rsidRPr="00EC5F2C">
        <w:rPr>
          <w:rFonts w:ascii="Arial" w:hAnsi="Arial"/>
          <w:b/>
          <w:bCs/>
        </w:rPr>
        <w:t>17</w:t>
      </w:r>
    </w:p>
    <w:p w14:paraId="520A8586" w14:textId="45A71F62" w:rsidR="000F15E0" w:rsidRPr="00EC5F2C" w:rsidRDefault="000F15E0" w:rsidP="00A82AB2">
      <w:pPr>
        <w:numPr>
          <w:ilvl w:val="0"/>
          <w:numId w:val="28"/>
        </w:numPr>
        <w:spacing w:line="360" w:lineRule="auto"/>
        <w:jc w:val="both"/>
        <w:rPr>
          <w:rFonts w:ascii="Arial" w:hAnsi="Arial"/>
        </w:rPr>
      </w:pPr>
      <w:r w:rsidRPr="00EC5F2C">
        <w:rPr>
          <w:rFonts w:ascii="Arial" w:hAnsi="Arial"/>
        </w:rPr>
        <w:t xml:space="preserve">Wykonawca </w:t>
      </w:r>
      <w:r w:rsidR="0087501E" w:rsidRPr="00EC5F2C">
        <w:rPr>
          <w:rFonts w:ascii="Arial" w:hAnsi="Arial"/>
        </w:rPr>
        <w:t xml:space="preserve">zobowiązany </w:t>
      </w:r>
      <w:r w:rsidRPr="00EC5F2C">
        <w:rPr>
          <w:rFonts w:ascii="Arial" w:hAnsi="Arial"/>
        </w:rPr>
        <w:t xml:space="preserve">jest posiadać umowę ubezpieczenia, ustanawiającą ochronę od odpowiedzialności cywilnej w zakresie prowadzonej przez siebie działalności gospodarczej </w:t>
      </w:r>
      <w:r w:rsidR="0087501E" w:rsidRPr="00EC5F2C">
        <w:rPr>
          <w:rFonts w:ascii="Arial" w:hAnsi="Arial"/>
        </w:rPr>
        <w:br/>
      </w:r>
      <w:r w:rsidRPr="00EC5F2C">
        <w:rPr>
          <w:rFonts w:ascii="Arial" w:hAnsi="Arial"/>
        </w:rPr>
        <w:t xml:space="preserve">w okresie realizacji zamówienia, z tym zastrzeżeniem, że suma ubezpieczenia nie może być niższa niż kwota brutto, o której mowa w postanowieniu § </w:t>
      </w:r>
      <w:r w:rsidR="00510400" w:rsidRPr="00EC5F2C">
        <w:rPr>
          <w:rFonts w:ascii="Arial" w:hAnsi="Arial"/>
        </w:rPr>
        <w:t>8</w:t>
      </w:r>
      <w:r w:rsidRPr="00EC5F2C">
        <w:rPr>
          <w:rFonts w:ascii="Arial" w:hAnsi="Arial"/>
        </w:rPr>
        <w:t xml:space="preserve"> ust. 1, a</w:t>
      </w:r>
      <w:r w:rsidR="0087501E" w:rsidRPr="00EC5F2C">
        <w:rPr>
          <w:rFonts w:ascii="Arial" w:hAnsi="Arial"/>
        </w:rPr>
        <w:t xml:space="preserve"> </w:t>
      </w:r>
      <w:r w:rsidRPr="00EC5F2C">
        <w:rPr>
          <w:rFonts w:ascii="Arial" w:hAnsi="Arial"/>
        </w:rPr>
        <w:t xml:space="preserve">suma gwarancyjna nie może być niższa niż 100% tej kwoty. </w:t>
      </w:r>
    </w:p>
    <w:p w14:paraId="78B13420" w14:textId="3FCDC2DC" w:rsidR="000F15E0" w:rsidRPr="00EC5F2C" w:rsidRDefault="000F15E0" w:rsidP="00A82AB2">
      <w:pPr>
        <w:numPr>
          <w:ilvl w:val="0"/>
          <w:numId w:val="28"/>
        </w:numPr>
        <w:spacing w:line="360" w:lineRule="auto"/>
        <w:jc w:val="both"/>
        <w:rPr>
          <w:rFonts w:ascii="Arial" w:hAnsi="Arial"/>
        </w:rPr>
      </w:pPr>
      <w:r w:rsidRPr="00EC5F2C">
        <w:rPr>
          <w:rFonts w:ascii="Arial" w:hAnsi="Arial"/>
        </w:rPr>
        <w:t xml:space="preserve">Nie później niż w dniu wprowadzenia na budowę, </w:t>
      </w:r>
      <w:r w:rsidR="0087501E" w:rsidRPr="00EC5F2C">
        <w:rPr>
          <w:rFonts w:ascii="Arial" w:hAnsi="Arial"/>
        </w:rPr>
        <w:t>W</w:t>
      </w:r>
      <w:r w:rsidRPr="00EC5F2C">
        <w:rPr>
          <w:rFonts w:ascii="Arial" w:hAnsi="Arial"/>
        </w:rPr>
        <w:t xml:space="preserve">ykonawca jest zobowiązany okazać </w:t>
      </w:r>
      <w:r w:rsidR="0087501E" w:rsidRPr="00EC5F2C">
        <w:rPr>
          <w:rFonts w:ascii="Arial" w:hAnsi="Arial"/>
        </w:rPr>
        <w:t>Z</w:t>
      </w:r>
      <w:r w:rsidRPr="00EC5F2C">
        <w:rPr>
          <w:rFonts w:ascii="Arial" w:hAnsi="Arial"/>
        </w:rPr>
        <w:t xml:space="preserve">amawiającemu oryginał polisy potwierdzający zawarcie umowy lub umów ubezpieczenia </w:t>
      </w:r>
      <w:r w:rsidR="0087501E" w:rsidRPr="00EC5F2C">
        <w:rPr>
          <w:rFonts w:ascii="Arial" w:hAnsi="Arial"/>
        </w:rPr>
        <w:br/>
      </w:r>
      <w:r w:rsidRPr="00EC5F2C">
        <w:rPr>
          <w:rFonts w:ascii="Arial" w:hAnsi="Arial"/>
        </w:rPr>
        <w:t>w wymaganym zakresie.</w:t>
      </w:r>
    </w:p>
    <w:p w14:paraId="4129B6A5" w14:textId="03C22A5D" w:rsidR="000F15E0" w:rsidRPr="00EC5F2C" w:rsidRDefault="000F15E0" w:rsidP="00A82AB2">
      <w:pPr>
        <w:numPr>
          <w:ilvl w:val="0"/>
          <w:numId w:val="28"/>
        </w:numPr>
        <w:spacing w:line="360" w:lineRule="auto"/>
        <w:jc w:val="both"/>
        <w:rPr>
          <w:rFonts w:ascii="Arial" w:hAnsi="Arial"/>
        </w:rPr>
      </w:pPr>
      <w:r w:rsidRPr="00EC5F2C">
        <w:rPr>
          <w:rFonts w:ascii="Arial" w:hAnsi="Arial"/>
        </w:rPr>
        <w:t>Wykonawca jest zobowiązany terminowo i</w:t>
      </w:r>
      <w:r w:rsidR="0087501E" w:rsidRPr="00EC5F2C">
        <w:rPr>
          <w:rFonts w:ascii="Arial" w:hAnsi="Arial"/>
        </w:rPr>
        <w:t xml:space="preserve"> </w:t>
      </w:r>
      <w:r w:rsidRPr="00EC5F2C">
        <w:rPr>
          <w:rFonts w:ascii="Arial" w:hAnsi="Arial"/>
        </w:rPr>
        <w:t>w pełnej wysokości opłacać na swój koszt składki ubezpieczeniowe z</w:t>
      </w:r>
      <w:r w:rsidR="0087501E" w:rsidRPr="00EC5F2C">
        <w:rPr>
          <w:rFonts w:ascii="Arial" w:hAnsi="Arial"/>
        </w:rPr>
        <w:t xml:space="preserve"> </w:t>
      </w:r>
      <w:r w:rsidRPr="00EC5F2C">
        <w:rPr>
          <w:rFonts w:ascii="Arial" w:hAnsi="Arial"/>
        </w:rPr>
        <w:t>tytułu umów lub umowy ubezpieczenia.</w:t>
      </w:r>
    </w:p>
    <w:p w14:paraId="7850BE11" w14:textId="0BFD7AE9" w:rsidR="000F15E0" w:rsidRPr="00EC5F2C" w:rsidRDefault="000F15E0" w:rsidP="00A82AB2">
      <w:pPr>
        <w:numPr>
          <w:ilvl w:val="0"/>
          <w:numId w:val="28"/>
        </w:numPr>
        <w:spacing w:line="360" w:lineRule="auto"/>
        <w:jc w:val="both"/>
        <w:rPr>
          <w:rFonts w:ascii="Arial" w:hAnsi="Arial"/>
        </w:rPr>
      </w:pPr>
      <w:r w:rsidRPr="00EC5F2C">
        <w:rPr>
          <w:rFonts w:ascii="Arial" w:hAnsi="Arial"/>
        </w:rPr>
        <w:lastRenderedPageBreak/>
        <w:t xml:space="preserve">W przypadku gdy </w:t>
      </w:r>
      <w:r w:rsidR="0087501E" w:rsidRPr="00EC5F2C">
        <w:rPr>
          <w:rFonts w:ascii="Arial" w:hAnsi="Arial"/>
        </w:rPr>
        <w:t>W</w:t>
      </w:r>
      <w:r w:rsidRPr="00EC5F2C">
        <w:rPr>
          <w:rFonts w:ascii="Arial" w:hAnsi="Arial"/>
        </w:rPr>
        <w:t xml:space="preserve">ykonawca nie zawarł umowy ubezpieczenia, </w:t>
      </w:r>
      <w:r w:rsidR="0087501E" w:rsidRPr="00EC5F2C">
        <w:rPr>
          <w:rFonts w:ascii="Arial" w:hAnsi="Arial"/>
        </w:rPr>
        <w:t>Z</w:t>
      </w:r>
      <w:r w:rsidRPr="00EC5F2C">
        <w:rPr>
          <w:rFonts w:ascii="Arial" w:hAnsi="Arial"/>
        </w:rPr>
        <w:t>amawiający zastrzega sobie prawo do zawarcia umowy ubezpieczenia na koszt wykonawcy, na co wykonawca wyraża zgodę.</w:t>
      </w:r>
    </w:p>
    <w:p w14:paraId="0B6FFFF3" w14:textId="77777777" w:rsidR="0011218F" w:rsidRPr="00EC5F2C" w:rsidRDefault="0011218F" w:rsidP="005C692A">
      <w:pPr>
        <w:spacing w:line="360" w:lineRule="auto"/>
        <w:jc w:val="center"/>
        <w:rPr>
          <w:rFonts w:ascii="Arial" w:hAnsi="Arial"/>
          <w:b/>
          <w:bCs/>
        </w:rPr>
      </w:pPr>
    </w:p>
    <w:p w14:paraId="62BAC180" w14:textId="77777777" w:rsidR="0011218F" w:rsidRPr="00EC5F2C" w:rsidRDefault="0011218F" w:rsidP="005C692A">
      <w:pPr>
        <w:spacing w:line="360" w:lineRule="auto"/>
        <w:jc w:val="center"/>
        <w:rPr>
          <w:rFonts w:ascii="Arial" w:hAnsi="Arial"/>
          <w:b/>
          <w:bCs/>
        </w:rPr>
      </w:pPr>
      <w:r w:rsidRPr="00EC5F2C">
        <w:rPr>
          <w:rFonts w:ascii="Arial" w:hAnsi="Arial"/>
          <w:b/>
          <w:bCs/>
        </w:rPr>
        <w:t>ZMIANY UMOWY</w:t>
      </w:r>
    </w:p>
    <w:p w14:paraId="3677E966" w14:textId="7F3A6384" w:rsidR="00E329CF" w:rsidRPr="00EC5F2C" w:rsidRDefault="00E329CF" w:rsidP="005C692A">
      <w:pPr>
        <w:spacing w:line="360" w:lineRule="auto"/>
        <w:jc w:val="center"/>
        <w:rPr>
          <w:rFonts w:ascii="Arial" w:hAnsi="Arial"/>
          <w:b/>
          <w:bCs/>
        </w:rPr>
      </w:pPr>
      <w:r w:rsidRPr="00EC5F2C">
        <w:rPr>
          <w:rFonts w:ascii="Arial" w:hAnsi="Arial"/>
          <w:b/>
          <w:bCs/>
        </w:rPr>
        <w:t xml:space="preserve">§ </w:t>
      </w:r>
      <w:r w:rsidR="00366986" w:rsidRPr="00EC5F2C">
        <w:rPr>
          <w:rFonts w:ascii="Arial" w:hAnsi="Arial"/>
          <w:b/>
          <w:bCs/>
        </w:rPr>
        <w:t>18</w:t>
      </w:r>
      <w:r w:rsidRPr="00EC5F2C">
        <w:rPr>
          <w:rFonts w:ascii="Arial" w:hAnsi="Arial"/>
          <w:b/>
          <w:bCs/>
        </w:rPr>
        <w:t xml:space="preserve"> </w:t>
      </w:r>
    </w:p>
    <w:p w14:paraId="3141BCF5" w14:textId="77777777" w:rsidR="006B5754" w:rsidRPr="00EC5F2C" w:rsidRDefault="00272EE8" w:rsidP="00A82AB2">
      <w:pPr>
        <w:numPr>
          <w:ilvl w:val="0"/>
          <w:numId w:val="14"/>
        </w:numPr>
        <w:spacing w:line="360" w:lineRule="auto"/>
        <w:jc w:val="both"/>
        <w:rPr>
          <w:rFonts w:ascii="Arial" w:hAnsi="Arial"/>
        </w:rPr>
      </w:pPr>
      <w:r w:rsidRPr="00EC5F2C">
        <w:rPr>
          <w:rFonts w:ascii="Arial" w:hAnsi="Arial"/>
        </w:rPr>
        <w:t>Wszelkie zmiany niniejszej umowy wymagają zgody obu Stron wyrażonej w formie pisemnej pod rygorem nieważności.</w:t>
      </w:r>
    </w:p>
    <w:p w14:paraId="41FAC0BF" w14:textId="30768AE1" w:rsidR="00272EE8" w:rsidRPr="00EC5F2C" w:rsidRDefault="00272EE8" w:rsidP="00A82AB2">
      <w:pPr>
        <w:numPr>
          <w:ilvl w:val="0"/>
          <w:numId w:val="14"/>
        </w:numPr>
        <w:spacing w:line="360" w:lineRule="auto"/>
        <w:jc w:val="both"/>
        <w:rPr>
          <w:rFonts w:ascii="Arial" w:hAnsi="Arial"/>
        </w:rPr>
      </w:pPr>
      <w:r w:rsidRPr="00EC5F2C">
        <w:rPr>
          <w:rFonts w:ascii="Arial" w:hAnsi="Arial"/>
        </w:rPr>
        <w:t xml:space="preserve">Poza innymi przypadkami wymienionymi w umowie, zgodnie z art. 455 ust. 1 </w:t>
      </w:r>
      <w:r w:rsidR="0087501E" w:rsidRPr="00EC5F2C">
        <w:rPr>
          <w:rFonts w:ascii="Arial" w:hAnsi="Arial"/>
        </w:rPr>
        <w:t xml:space="preserve">ustawy z dnia </w:t>
      </w:r>
      <w:r w:rsidR="006D53AE">
        <w:rPr>
          <w:rFonts w:ascii="Arial" w:hAnsi="Arial"/>
        </w:rPr>
        <w:br/>
      </w:r>
      <w:r w:rsidR="0087501E" w:rsidRPr="00EC5F2C">
        <w:rPr>
          <w:rFonts w:ascii="Arial" w:hAnsi="Arial"/>
        </w:rPr>
        <w:t>11 września 2019 r. Prawo zamówień publicznych (</w:t>
      </w:r>
      <w:proofErr w:type="spellStart"/>
      <w:r w:rsidR="0087501E" w:rsidRPr="00EC5F2C">
        <w:rPr>
          <w:rFonts w:ascii="Arial" w:hAnsi="Arial"/>
        </w:rPr>
        <w:t>t.j</w:t>
      </w:r>
      <w:proofErr w:type="spellEnd"/>
      <w:r w:rsidR="0087501E" w:rsidRPr="00EC5F2C">
        <w:rPr>
          <w:rFonts w:ascii="Arial" w:hAnsi="Arial"/>
        </w:rPr>
        <w:t>. Dz. U. z 2024 r. poz. 1320)</w:t>
      </w:r>
      <w:r w:rsidRPr="00EC5F2C">
        <w:rPr>
          <w:rFonts w:ascii="Arial" w:hAnsi="Arial"/>
        </w:rPr>
        <w:t>, przewiduje się możliwość dokonania istotnych zmian postanowień umowy w stosunku do treści oferty, na podstawie której dokonano wyboru Wykonawcy dotyczących:</w:t>
      </w:r>
    </w:p>
    <w:p w14:paraId="4BC12CA3" w14:textId="77777777" w:rsidR="00272EE8" w:rsidRPr="00EC5F2C" w:rsidRDefault="00590FA1" w:rsidP="00A82AB2">
      <w:pPr>
        <w:numPr>
          <w:ilvl w:val="1"/>
          <w:numId w:val="14"/>
        </w:numPr>
        <w:spacing w:line="360" w:lineRule="auto"/>
        <w:jc w:val="both"/>
        <w:rPr>
          <w:rFonts w:ascii="Arial" w:hAnsi="Arial"/>
        </w:rPr>
      </w:pPr>
      <w:r w:rsidRPr="00EC5F2C">
        <w:rPr>
          <w:rFonts w:ascii="Arial" w:hAnsi="Arial"/>
        </w:rPr>
        <w:t>przedłużenia terminu zakończenia robót, o czas trwania przeszkody, w następujących przypadkach:</w:t>
      </w:r>
    </w:p>
    <w:p w14:paraId="4CDA4D78" w14:textId="4EBAB719" w:rsidR="00590FA1" w:rsidRPr="00EC5F2C" w:rsidRDefault="00590FA1" w:rsidP="00A82AB2">
      <w:pPr>
        <w:numPr>
          <w:ilvl w:val="2"/>
          <w:numId w:val="14"/>
        </w:numPr>
        <w:spacing w:line="360" w:lineRule="auto"/>
        <w:jc w:val="both"/>
        <w:rPr>
          <w:rFonts w:ascii="Arial" w:hAnsi="Arial"/>
        </w:rPr>
      </w:pPr>
      <w:r w:rsidRPr="00EC5F2C">
        <w:rPr>
          <w:rFonts w:ascii="Arial" w:hAnsi="Arial"/>
        </w:rPr>
        <w:t xml:space="preserve">jeżeli przyczyny, z powodu których będzie zagrożone dotrzymanie terminu zakończenia robót będą następstwem okoliczności, za które odpowiedzialność ponosi Zamawiający, </w:t>
      </w:r>
      <w:r w:rsidR="006D53AE">
        <w:rPr>
          <w:rFonts w:ascii="Arial" w:hAnsi="Arial"/>
        </w:rPr>
        <w:br/>
      </w:r>
      <w:r w:rsidRPr="00EC5F2C">
        <w:rPr>
          <w:rFonts w:ascii="Arial" w:hAnsi="Arial"/>
        </w:rPr>
        <w:t>w szczególności będą następstwem nieterminowego przekazania terenu robót, konieczności zmian dokumentacji projektowej w zakresie, w jakim ww. okoliczności miały lub będą mogły mieć wpływ na dotrzymanie terminu zakończenia robót,</w:t>
      </w:r>
    </w:p>
    <w:p w14:paraId="6DDACFC7" w14:textId="77777777" w:rsidR="00590FA1" w:rsidRPr="00EC5F2C" w:rsidRDefault="00590FA1" w:rsidP="00A82AB2">
      <w:pPr>
        <w:numPr>
          <w:ilvl w:val="2"/>
          <w:numId w:val="14"/>
        </w:numPr>
        <w:spacing w:line="360" w:lineRule="auto"/>
        <w:jc w:val="both"/>
        <w:rPr>
          <w:rFonts w:ascii="Arial" w:hAnsi="Arial"/>
        </w:rPr>
      </w:pPr>
      <w:r w:rsidRPr="00EC5F2C">
        <w:rPr>
          <w:rFonts w:ascii="Arial" w:hAnsi="Arial"/>
        </w:rPr>
        <w:t>gdy nastąpi ograniczenie/wstrzymanie zasileń budżetowych w finansowaniu przedmiotowej inwestycji lub opóźnienie w procesie zmiany limitów budżetowych właściwych dysponentów,</w:t>
      </w:r>
    </w:p>
    <w:p w14:paraId="7E6207AA" w14:textId="77777777" w:rsidR="00590FA1" w:rsidRPr="00EC5F2C" w:rsidRDefault="00590FA1" w:rsidP="00A82AB2">
      <w:pPr>
        <w:numPr>
          <w:ilvl w:val="2"/>
          <w:numId w:val="14"/>
        </w:numPr>
        <w:spacing w:line="360" w:lineRule="auto"/>
        <w:jc w:val="both"/>
        <w:rPr>
          <w:rFonts w:ascii="Arial" w:hAnsi="Arial"/>
        </w:rPr>
      </w:pPr>
      <w:r w:rsidRPr="00EC5F2C">
        <w:rPr>
          <w:rFonts w:ascii="Arial" w:hAnsi="Arial"/>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11CD0710" w14:textId="77777777" w:rsidR="00590FA1" w:rsidRPr="00EC5F2C" w:rsidRDefault="00590FA1" w:rsidP="00A82AB2">
      <w:pPr>
        <w:numPr>
          <w:ilvl w:val="2"/>
          <w:numId w:val="14"/>
        </w:numPr>
        <w:spacing w:line="360" w:lineRule="auto"/>
        <w:jc w:val="both"/>
        <w:rPr>
          <w:rFonts w:ascii="Arial" w:hAnsi="Arial"/>
        </w:rPr>
      </w:pPr>
      <w:r w:rsidRPr="00EC5F2C">
        <w:rPr>
          <w:rFonts w:ascii="Arial" w:hAnsi="Arial"/>
        </w:rPr>
        <w:t>gdy wystąpią opóźnienia w dokonaniu określonych czynności lub ich zaniechanie przez właściwe organy administracji publicznej, które nie są następstwem okoliczności, za które Wykonawca ponosi odpowiedzialność,</w:t>
      </w:r>
    </w:p>
    <w:p w14:paraId="01949F7F" w14:textId="77777777" w:rsidR="00590FA1" w:rsidRPr="00EC5F2C" w:rsidRDefault="00590FA1" w:rsidP="00A82AB2">
      <w:pPr>
        <w:numPr>
          <w:ilvl w:val="2"/>
          <w:numId w:val="14"/>
        </w:numPr>
        <w:spacing w:line="360" w:lineRule="auto"/>
        <w:jc w:val="both"/>
        <w:rPr>
          <w:rFonts w:ascii="Arial" w:hAnsi="Arial"/>
        </w:rPr>
      </w:pPr>
      <w:r w:rsidRPr="00EC5F2C">
        <w:rPr>
          <w:rFonts w:ascii="Arial" w:hAnsi="Arial"/>
        </w:rPr>
        <w:t>jeżeli wystąpi brak możliwości wykonywania robót z powodu niedopuszczania do ich wykonywania przez uprawniony organ lub nakazania ich wstrzymania przez uprawniony organ, z przyczyn niezależnych od Wykonawcy,</w:t>
      </w:r>
    </w:p>
    <w:p w14:paraId="3DB784D5" w14:textId="77777777" w:rsidR="00590FA1" w:rsidRPr="00EC5F2C" w:rsidRDefault="00590FA1" w:rsidP="00A82AB2">
      <w:pPr>
        <w:numPr>
          <w:ilvl w:val="2"/>
          <w:numId w:val="14"/>
        </w:numPr>
        <w:spacing w:line="360" w:lineRule="auto"/>
        <w:jc w:val="both"/>
        <w:rPr>
          <w:rFonts w:ascii="Arial" w:hAnsi="Arial"/>
        </w:rPr>
      </w:pPr>
      <w:r w:rsidRPr="00EC5F2C">
        <w:rPr>
          <w:rFonts w:ascii="Arial" w:hAnsi="Arial"/>
        </w:rPr>
        <w:t>przerwania lub zawieszenia prac przez Zamawiającego,</w:t>
      </w:r>
    </w:p>
    <w:p w14:paraId="446FB3F9" w14:textId="77777777" w:rsidR="00590FA1" w:rsidRPr="00EC5F2C" w:rsidRDefault="00590FA1" w:rsidP="00A82AB2">
      <w:pPr>
        <w:numPr>
          <w:ilvl w:val="2"/>
          <w:numId w:val="14"/>
        </w:numPr>
        <w:spacing w:line="360" w:lineRule="auto"/>
        <w:jc w:val="both"/>
        <w:rPr>
          <w:rFonts w:ascii="Arial" w:hAnsi="Arial"/>
        </w:rPr>
      </w:pPr>
      <w:r w:rsidRPr="00EC5F2C">
        <w:rPr>
          <w:rFonts w:ascii="Arial" w:hAnsi="Arial"/>
        </w:rPr>
        <w:t>wystąpienia siły wyższej uniemożliwiającej wykonanie przedmiotu umowy zgodnie z jej postanowieniami,</w:t>
      </w:r>
    </w:p>
    <w:p w14:paraId="0C583F89" w14:textId="77777777" w:rsidR="00E87C2A" w:rsidRPr="00EC5F2C" w:rsidRDefault="00E87C2A" w:rsidP="00A82AB2">
      <w:pPr>
        <w:numPr>
          <w:ilvl w:val="1"/>
          <w:numId w:val="14"/>
        </w:numPr>
        <w:spacing w:line="360" w:lineRule="auto"/>
        <w:jc w:val="both"/>
        <w:rPr>
          <w:rFonts w:ascii="Arial" w:hAnsi="Arial"/>
        </w:rPr>
      </w:pPr>
      <w:r w:rsidRPr="00EC5F2C">
        <w:rPr>
          <w:rFonts w:ascii="Arial" w:hAnsi="Arial"/>
        </w:rPr>
        <w:t>przedłużenia terminu zakończenia robót o czas wykonania robót budowlanych przy zmianie technologii, sposobu i zakresu wykonania przedmiotu umowy, w następujących przypadkach:</w:t>
      </w:r>
    </w:p>
    <w:p w14:paraId="308A29B6" w14:textId="6C0F2BDC" w:rsidR="00E87C2A" w:rsidRPr="00EC5F2C" w:rsidRDefault="00E87C2A" w:rsidP="00A82AB2">
      <w:pPr>
        <w:numPr>
          <w:ilvl w:val="2"/>
          <w:numId w:val="14"/>
        </w:numPr>
        <w:spacing w:line="360" w:lineRule="auto"/>
        <w:jc w:val="both"/>
        <w:rPr>
          <w:rFonts w:ascii="Arial" w:hAnsi="Arial"/>
        </w:rPr>
      </w:pPr>
      <w:r w:rsidRPr="00EC5F2C">
        <w:rPr>
          <w:rFonts w:ascii="Arial" w:hAnsi="Arial"/>
        </w:rPr>
        <w:t xml:space="preserve">konieczności zrealizowania jakiejkolwiek części robót, objętej przedmiotem umowy, przy zastosowaniu odmiennych rozwiązań technicznych lub technologicznych, niż wskazane </w:t>
      </w:r>
      <w:r w:rsidR="006D53AE">
        <w:rPr>
          <w:rFonts w:ascii="Arial" w:hAnsi="Arial"/>
        </w:rPr>
        <w:br/>
      </w:r>
      <w:r w:rsidRPr="00EC5F2C">
        <w:rPr>
          <w:rFonts w:ascii="Arial" w:hAnsi="Arial"/>
        </w:rPr>
        <w:t>w dokumentacji, a wynikających ze stwierdzonych wad tej dokumentacji lub zmiany stanu prawnego na podstawie którego je przygotowano, gdyby zastosowanie przewidzianych rozwiązań groziło niewykonaniem lub nienależytym wykonaniem przedmiotu umowy,</w:t>
      </w:r>
    </w:p>
    <w:p w14:paraId="3F6EF4C6" w14:textId="1D127D20" w:rsidR="00E87C2A" w:rsidRPr="00EC5F2C" w:rsidRDefault="00E87C2A" w:rsidP="00A82AB2">
      <w:pPr>
        <w:numPr>
          <w:ilvl w:val="2"/>
          <w:numId w:val="14"/>
        </w:numPr>
        <w:spacing w:line="360" w:lineRule="auto"/>
        <w:jc w:val="both"/>
        <w:rPr>
          <w:rFonts w:ascii="Arial" w:hAnsi="Arial"/>
        </w:rPr>
      </w:pPr>
      <w:r w:rsidRPr="00EC5F2C">
        <w:rPr>
          <w:rFonts w:ascii="Arial" w:hAnsi="Arial"/>
        </w:rPr>
        <w:lastRenderedPageBreak/>
        <w:t xml:space="preserve">wystąpienia warunków terenu robót odbiegających w sposób istotny od przyjętych </w:t>
      </w:r>
      <w:r w:rsidR="006D53AE">
        <w:rPr>
          <w:rFonts w:ascii="Arial" w:hAnsi="Arial"/>
        </w:rPr>
        <w:br/>
      </w:r>
      <w:r w:rsidRPr="00EC5F2C">
        <w:rPr>
          <w:rFonts w:ascii="Arial" w:hAnsi="Arial"/>
        </w:rPr>
        <w:t>w dokumentacji, w szczególności napotkania w trakcie robót niezinwentaryzowanych lub błędnie zinwentaryzowanych instalacji,</w:t>
      </w:r>
    </w:p>
    <w:p w14:paraId="1EB1189D" w14:textId="77777777" w:rsidR="00E87C2A" w:rsidRPr="00EC5F2C" w:rsidRDefault="00E87C2A" w:rsidP="00A82AB2">
      <w:pPr>
        <w:numPr>
          <w:ilvl w:val="2"/>
          <w:numId w:val="14"/>
        </w:numPr>
        <w:spacing w:line="360" w:lineRule="auto"/>
        <w:jc w:val="both"/>
        <w:rPr>
          <w:rFonts w:ascii="Arial" w:hAnsi="Arial"/>
        </w:rPr>
      </w:pPr>
      <w:r w:rsidRPr="00EC5F2C">
        <w:rPr>
          <w:rFonts w:ascii="Arial" w:hAnsi="Arial"/>
        </w:rPr>
        <w:t>konieczności zrealizowania przedmiotu umowy przy zastosowaniu innych rozwiązań technicznych lub materiałowych ze względu na zmiany obowiązującego prawa,</w:t>
      </w:r>
    </w:p>
    <w:p w14:paraId="0B09F9DC" w14:textId="77777777" w:rsidR="00E87C2A" w:rsidRPr="00EC5F2C" w:rsidRDefault="00E87C2A" w:rsidP="00A82AB2">
      <w:pPr>
        <w:numPr>
          <w:ilvl w:val="2"/>
          <w:numId w:val="14"/>
        </w:numPr>
        <w:spacing w:line="360" w:lineRule="auto"/>
        <w:jc w:val="both"/>
        <w:rPr>
          <w:rFonts w:ascii="Arial" w:hAnsi="Arial"/>
        </w:rPr>
      </w:pPr>
      <w:r w:rsidRPr="00EC5F2C">
        <w:rPr>
          <w:rFonts w:ascii="Arial" w:hAnsi="Arial"/>
        </w:rPr>
        <w:t>wystąpienia siły wyższej uniemożliwiającej wykonanie przedmiotu umowy zgodnie z jej postanowieniami (w tym awaria systemów zasilania obiektu w media, warunki atmosferyczne uniemożliwiające prowadzenie robót, pożar, zalanie).</w:t>
      </w:r>
    </w:p>
    <w:p w14:paraId="18C31097" w14:textId="77777777" w:rsidR="007302BC" w:rsidRPr="00EC5F2C" w:rsidRDefault="007302BC" w:rsidP="00A82AB2">
      <w:pPr>
        <w:numPr>
          <w:ilvl w:val="0"/>
          <w:numId w:val="14"/>
        </w:numPr>
        <w:spacing w:line="360" w:lineRule="auto"/>
        <w:jc w:val="both"/>
        <w:rPr>
          <w:rFonts w:ascii="Arial" w:hAnsi="Arial"/>
        </w:rPr>
      </w:pPr>
      <w:r w:rsidRPr="00EC5F2C">
        <w:rPr>
          <w:rFonts w:ascii="Arial" w:hAnsi="Arial"/>
        </w:rPr>
        <w:t>Zmiany, o których mowa w ust. 2 są dopuszczalne przy założeniu, że nie ulegnie zmianie cena ofertowa.</w:t>
      </w:r>
    </w:p>
    <w:p w14:paraId="0E603605" w14:textId="77777777" w:rsidR="00736188" w:rsidRPr="00EC5F2C" w:rsidRDefault="007302BC" w:rsidP="00A82AB2">
      <w:pPr>
        <w:numPr>
          <w:ilvl w:val="0"/>
          <w:numId w:val="14"/>
        </w:numPr>
        <w:spacing w:line="360" w:lineRule="auto"/>
        <w:jc w:val="both"/>
        <w:rPr>
          <w:rFonts w:ascii="Arial" w:hAnsi="Arial"/>
        </w:rPr>
      </w:pPr>
      <w:r w:rsidRPr="00EC5F2C">
        <w:rPr>
          <w:rFonts w:ascii="Arial" w:hAnsi="Arial"/>
        </w:rPr>
        <w:t>Z zastrzeżeniem formy przewidzianej w ust. 1 niniejszego paragrafu, Strony dopuszczają możliwość zmiany umowy w następującym zakresie:</w:t>
      </w:r>
    </w:p>
    <w:p w14:paraId="1C050408" w14:textId="6957052C" w:rsidR="007302BC" w:rsidRPr="00EC5F2C" w:rsidRDefault="007302BC" w:rsidP="00A82AB2">
      <w:pPr>
        <w:numPr>
          <w:ilvl w:val="1"/>
          <w:numId w:val="14"/>
        </w:numPr>
        <w:spacing w:line="360" w:lineRule="auto"/>
        <w:jc w:val="both"/>
        <w:rPr>
          <w:rFonts w:ascii="Arial" w:hAnsi="Arial"/>
        </w:rPr>
      </w:pPr>
      <w:r w:rsidRPr="00EC5F2C">
        <w:rPr>
          <w:rFonts w:ascii="Arial" w:hAnsi="Arial"/>
        </w:rPr>
        <w:t xml:space="preserve">zmiany adresu, osób reprezentujących Strony w przypadku zmian organizacyjnych, </w:t>
      </w:r>
      <w:r w:rsidR="006D53AE">
        <w:rPr>
          <w:rFonts w:ascii="Arial" w:hAnsi="Arial"/>
        </w:rPr>
        <w:br/>
      </w:r>
      <w:r w:rsidRPr="00EC5F2C">
        <w:rPr>
          <w:rFonts w:ascii="Arial" w:hAnsi="Arial"/>
        </w:rPr>
        <w:t>w przypadku zaistnienia okoliczności, których nie można było przewidzieć w chwili zawarcia umowy;</w:t>
      </w:r>
    </w:p>
    <w:p w14:paraId="077872D0" w14:textId="4A6E4CF0" w:rsidR="007302BC" w:rsidRPr="00EC5F2C" w:rsidRDefault="007302BC" w:rsidP="00A82AB2">
      <w:pPr>
        <w:numPr>
          <w:ilvl w:val="1"/>
          <w:numId w:val="14"/>
        </w:numPr>
        <w:spacing w:line="360" w:lineRule="auto"/>
        <w:jc w:val="both"/>
        <w:rPr>
          <w:rFonts w:ascii="Arial" w:hAnsi="Arial"/>
        </w:rPr>
      </w:pPr>
      <w:r w:rsidRPr="00EC5F2C">
        <w:rPr>
          <w:rFonts w:ascii="Arial" w:hAnsi="Arial"/>
        </w:rPr>
        <w:t>zmiany osób odpowiedzialnych za realizację umowy, o których mowa w § 1</w:t>
      </w:r>
      <w:r w:rsidR="005B6848" w:rsidRPr="00EC5F2C">
        <w:rPr>
          <w:rFonts w:ascii="Arial" w:hAnsi="Arial"/>
        </w:rPr>
        <w:t>2</w:t>
      </w:r>
      <w:r w:rsidRPr="00EC5F2C">
        <w:rPr>
          <w:rFonts w:ascii="Arial" w:hAnsi="Arial"/>
        </w:rPr>
        <w:t xml:space="preserve"> ust. 1 i § 1</w:t>
      </w:r>
      <w:r w:rsidR="005B6848" w:rsidRPr="00EC5F2C">
        <w:rPr>
          <w:rFonts w:ascii="Arial" w:hAnsi="Arial"/>
        </w:rPr>
        <w:t>3</w:t>
      </w:r>
      <w:r w:rsidRPr="00EC5F2C">
        <w:rPr>
          <w:rFonts w:ascii="Arial" w:hAnsi="Arial"/>
        </w:rPr>
        <w:t xml:space="preserve"> </w:t>
      </w:r>
      <w:r w:rsidR="006D53AE">
        <w:rPr>
          <w:rFonts w:ascii="Arial" w:hAnsi="Arial"/>
        </w:rPr>
        <w:br/>
      </w:r>
      <w:r w:rsidRPr="00EC5F2C">
        <w:rPr>
          <w:rFonts w:ascii="Arial" w:hAnsi="Arial"/>
        </w:rPr>
        <w:t>w przypadku zaistnienia okoliczności, których nie można było przewidzieć w chwili zawarcia umowy, pod warunkiem, że osoby te będą posiadały kwalifikacje wymagane w SWZ;</w:t>
      </w:r>
    </w:p>
    <w:p w14:paraId="32D9491D" w14:textId="77777777" w:rsidR="007302BC" w:rsidRPr="00EC5F2C" w:rsidRDefault="007302BC" w:rsidP="00A82AB2">
      <w:pPr>
        <w:numPr>
          <w:ilvl w:val="1"/>
          <w:numId w:val="14"/>
        </w:numPr>
        <w:spacing w:line="360" w:lineRule="auto"/>
        <w:jc w:val="both"/>
        <w:rPr>
          <w:rFonts w:ascii="Arial" w:hAnsi="Arial"/>
        </w:rPr>
      </w:pPr>
      <w:r w:rsidRPr="00EC5F2C">
        <w:rPr>
          <w:rFonts w:ascii="Arial" w:hAnsi="Arial"/>
        </w:rPr>
        <w:t>zmiany przywoływanych w przedmiotowej umowie ustaw oraz rozporządzeń, w przypadku uchwalenia nowych ustaw lub rozporządzeń mających odpowiednie zastosowanie;</w:t>
      </w:r>
    </w:p>
    <w:p w14:paraId="54D6B62D" w14:textId="77777777" w:rsidR="007302BC" w:rsidRPr="00EC5F2C" w:rsidRDefault="007302BC" w:rsidP="00A82AB2">
      <w:pPr>
        <w:numPr>
          <w:ilvl w:val="1"/>
          <w:numId w:val="14"/>
        </w:numPr>
        <w:spacing w:line="360" w:lineRule="auto"/>
        <w:jc w:val="both"/>
        <w:rPr>
          <w:rFonts w:ascii="Arial" w:hAnsi="Arial"/>
        </w:rPr>
      </w:pPr>
      <w:r w:rsidRPr="00EC5F2C">
        <w:rPr>
          <w:rFonts w:ascii="Arial" w:hAnsi="Arial"/>
        </w:rPr>
        <w:t>ograniczenia zakresu przedmiotu umowy związanego z zaniechaniem wykonania robót, zamianą robót lub zmniejszeniem ilości robót, będących przedmiotem niniejszej umowy, jeżeli te zmiany spowodują konieczność obniżenia wynagrodzenia Wykonawcy - również obniżenie wynagrodzenia Wykonawcy;</w:t>
      </w:r>
    </w:p>
    <w:p w14:paraId="4C17B19E" w14:textId="77777777" w:rsidR="007302BC" w:rsidRPr="00EC5F2C" w:rsidRDefault="007302BC" w:rsidP="00A82AB2">
      <w:pPr>
        <w:numPr>
          <w:ilvl w:val="1"/>
          <w:numId w:val="14"/>
        </w:numPr>
        <w:spacing w:line="360" w:lineRule="auto"/>
        <w:jc w:val="both"/>
        <w:rPr>
          <w:rFonts w:ascii="Arial" w:hAnsi="Arial"/>
        </w:rPr>
      </w:pPr>
      <w:r w:rsidRPr="00EC5F2C">
        <w:rPr>
          <w:rFonts w:ascii="Arial" w:hAnsi="Arial"/>
        </w:rPr>
        <w:t>w przypadku zaistnienia okoliczności, których nie można było przewidzieć w chwili zawarcia umowy;</w:t>
      </w:r>
    </w:p>
    <w:p w14:paraId="4405C900" w14:textId="048A78DF" w:rsidR="007302BC" w:rsidRPr="00EC5F2C" w:rsidRDefault="007302BC" w:rsidP="00A82AB2">
      <w:pPr>
        <w:numPr>
          <w:ilvl w:val="1"/>
          <w:numId w:val="14"/>
        </w:numPr>
        <w:spacing w:line="360" w:lineRule="auto"/>
        <w:jc w:val="both"/>
        <w:rPr>
          <w:rFonts w:ascii="Arial" w:hAnsi="Arial"/>
        </w:rPr>
      </w:pPr>
      <w:r w:rsidRPr="00EC5F2C">
        <w:rPr>
          <w:rFonts w:ascii="Arial" w:hAnsi="Arial"/>
        </w:rPr>
        <w:t>wystąpienia konieczności zmiany zakresu umowy, a jeżeli te zmiany spowodują konieczność obniżenia wynagrodzenia Wykonawcy - również obniżenia wynagrodzenia</w:t>
      </w:r>
      <w:r w:rsidR="008D7ADE" w:rsidRPr="00EC5F2C">
        <w:rPr>
          <w:rFonts w:ascii="Arial" w:hAnsi="Arial"/>
        </w:rPr>
        <w:t xml:space="preserve"> Wykonawcy, </w:t>
      </w:r>
      <w:r w:rsidR="006D53AE">
        <w:rPr>
          <w:rFonts w:ascii="Arial" w:hAnsi="Arial"/>
        </w:rPr>
        <w:br/>
      </w:r>
      <w:r w:rsidR="008D7ADE" w:rsidRPr="00EC5F2C">
        <w:rPr>
          <w:rFonts w:ascii="Arial" w:hAnsi="Arial"/>
        </w:rPr>
        <w:t>z zastrzeżeniem, że zmiana zakresu nie może wykraczać poza określenie przedmiotu umowy zawarte w SWZ ze względu na:</w:t>
      </w:r>
    </w:p>
    <w:p w14:paraId="2CFCCD3B" w14:textId="4F4BA2C8" w:rsidR="008D7ADE" w:rsidRPr="00EC5F2C" w:rsidRDefault="008D7ADE" w:rsidP="00A82AB2">
      <w:pPr>
        <w:numPr>
          <w:ilvl w:val="2"/>
          <w:numId w:val="14"/>
        </w:numPr>
        <w:spacing w:line="360" w:lineRule="auto"/>
        <w:jc w:val="both"/>
        <w:rPr>
          <w:rFonts w:ascii="Arial" w:hAnsi="Arial"/>
        </w:rPr>
      </w:pPr>
      <w:r w:rsidRPr="00EC5F2C">
        <w:rPr>
          <w:rFonts w:ascii="Arial" w:hAnsi="Arial"/>
        </w:rPr>
        <w:t xml:space="preserve">przedstawienie przez Wykonawcę Zamawiającemu pisemnej propozycji zmian, które </w:t>
      </w:r>
      <w:r w:rsidR="006D53AE">
        <w:rPr>
          <w:rFonts w:ascii="Arial" w:hAnsi="Arial"/>
        </w:rPr>
        <w:br/>
      </w:r>
      <w:r w:rsidRPr="00EC5F2C">
        <w:rPr>
          <w:rFonts w:ascii="Arial" w:hAnsi="Arial"/>
        </w:rPr>
        <w:t>w razie ich przyjęcia: przyspieszą ukończenie robót, obniżą koszt ponoszony przez Zamawiającego na wykonanie lub utrzymanie robót, poprawią sprawność lub zwiększą wartość ukończonych robót, w inny sposób będą korzystne dla Zamawiającego,</w:t>
      </w:r>
    </w:p>
    <w:p w14:paraId="795A2E2A" w14:textId="77777777" w:rsidR="008D7ADE" w:rsidRPr="00EC5F2C" w:rsidRDefault="008D7ADE" w:rsidP="00A82AB2">
      <w:pPr>
        <w:numPr>
          <w:ilvl w:val="2"/>
          <w:numId w:val="14"/>
        </w:numPr>
        <w:spacing w:line="360" w:lineRule="auto"/>
        <w:jc w:val="both"/>
        <w:rPr>
          <w:rFonts w:ascii="Arial" w:hAnsi="Arial"/>
        </w:rPr>
      </w:pPr>
      <w:r w:rsidRPr="00EC5F2C">
        <w:rPr>
          <w:rFonts w:ascii="Arial" w:hAnsi="Arial"/>
        </w:rPr>
        <w:t>wprowadzenie robót zamiennych o wartości nieprzekraczającej wartości określonej za tożsamy zakres w ofercie Wykonawcy;</w:t>
      </w:r>
    </w:p>
    <w:p w14:paraId="13AA0A61" w14:textId="77777777" w:rsidR="008D7ADE" w:rsidRPr="00EC5F2C" w:rsidRDefault="008D7ADE" w:rsidP="00A82AB2">
      <w:pPr>
        <w:numPr>
          <w:ilvl w:val="1"/>
          <w:numId w:val="14"/>
        </w:numPr>
        <w:spacing w:line="360" w:lineRule="auto"/>
        <w:jc w:val="both"/>
        <w:rPr>
          <w:rFonts w:ascii="Arial" w:hAnsi="Arial"/>
        </w:rPr>
      </w:pPr>
      <w:r w:rsidRPr="00EC5F2C">
        <w:rPr>
          <w:rFonts w:ascii="Arial" w:hAnsi="Arial"/>
        </w:rPr>
        <w:t>konieczność wykonania dodatkowych badań i ekspertyz wynikłych w trakcie realizacji robót budowlanych, w przypadku zaistnienia okoliczności, których nie można było przewidzieć przed przystąpieniem do realizacji prac,</w:t>
      </w:r>
    </w:p>
    <w:p w14:paraId="7D5CEE4C" w14:textId="77777777" w:rsidR="00926E08" w:rsidRPr="00EC5F2C" w:rsidRDefault="00926E08" w:rsidP="00A82AB2">
      <w:pPr>
        <w:numPr>
          <w:ilvl w:val="1"/>
          <w:numId w:val="14"/>
        </w:numPr>
        <w:spacing w:line="360" w:lineRule="auto"/>
        <w:jc w:val="both"/>
        <w:rPr>
          <w:rFonts w:ascii="Arial" w:hAnsi="Arial"/>
        </w:rPr>
      </w:pPr>
      <w:r w:rsidRPr="00EC5F2C">
        <w:rPr>
          <w:rFonts w:ascii="Arial" w:hAnsi="Arial"/>
        </w:rPr>
        <w:t>gdy nowy Wykonawca ma zastąpić dotychczasowego Wykonawcę;</w:t>
      </w:r>
    </w:p>
    <w:p w14:paraId="2AEB8EF8" w14:textId="77777777" w:rsidR="002C52AC" w:rsidRPr="00EC5F2C" w:rsidRDefault="002C52AC" w:rsidP="005C692A">
      <w:pPr>
        <w:spacing w:line="360" w:lineRule="auto"/>
        <w:ind w:right="134"/>
        <w:rPr>
          <w:rFonts w:ascii="Arial" w:hAnsi="Arial"/>
        </w:rPr>
      </w:pPr>
    </w:p>
    <w:p w14:paraId="70607380" w14:textId="3863A3AC" w:rsidR="00926E08" w:rsidRPr="00EC5F2C" w:rsidRDefault="00926E08" w:rsidP="005C692A">
      <w:pPr>
        <w:spacing w:line="360" w:lineRule="auto"/>
        <w:ind w:left="360" w:right="134"/>
        <w:jc w:val="center"/>
        <w:rPr>
          <w:rFonts w:ascii="Arial" w:hAnsi="Arial"/>
          <w:b/>
          <w:bCs/>
        </w:rPr>
      </w:pPr>
      <w:r w:rsidRPr="00EC5F2C">
        <w:rPr>
          <w:rFonts w:ascii="Arial" w:hAnsi="Arial"/>
          <w:b/>
          <w:bCs/>
        </w:rPr>
        <w:t>ROBOTY DODATKOWE</w:t>
      </w:r>
    </w:p>
    <w:p w14:paraId="79569742" w14:textId="11E69B07" w:rsidR="00926E08" w:rsidRPr="00EC5F2C" w:rsidRDefault="00926E08" w:rsidP="005C692A">
      <w:pPr>
        <w:spacing w:line="360" w:lineRule="auto"/>
        <w:jc w:val="center"/>
        <w:rPr>
          <w:rFonts w:ascii="Arial" w:hAnsi="Arial"/>
          <w:b/>
          <w:bCs/>
        </w:rPr>
      </w:pPr>
      <w:r w:rsidRPr="00EC5F2C">
        <w:rPr>
          <w:rFonts w:ascii="Arial" w:hAnsi="Arial"/>
          <w:b/>
          <w:bCs/>
        </w:rPr>
        <w:t xml:space="preserve">§ </w:t>
      </w:r>
      <w:r w:rsidR="00366986" w:rsidRPr="00EC5F2C">
        <w:rPr>
          <w:rFonts w:ascii="Arial" w:hAnsi="Arial"/>
          <w:b/>
          <w:bCs/>
        </w:rPr>
        <w:t>19</w:t>
      </w:r>
    </w:p>
    <w:p w14:paraId="09F5A87B" w14:textId="77777777" w:rsidR="00926E08" w:rsidRPr="00EC5F2C" w:rsidRDefault="00926E08" w:rsidP="005C692A">
      <w:pPr>
        <w:numPr>
          <w:ilvl w:val="0"/>
          <w:numId w:val="15"/>
        </w:numPr>
        <w:spacing w:line="360" w:lineRule="auto"/>
        <w:jc w:val="both"/>
        <w:rPr>
          <w:rFonts w:ascii="Arial" w:hAnsi="Arial"/>
        </w:rPr>
      </w:pPr>
      <w:r w:rsidRPr="00EC5F2C">
        <w:rPr>
          <w:rFonts w:ascii="Arial" w:hAnsi="Arial"/>
        </w:rPr>
        <w:t>W przypadku konieczności wykonania robót dodatkowych Wykonawca zobowiązany jest wykonać je na podstawie oddzielnego zamówienia, przy czym wyliczenie wartości tych robót musi być oparte na cenach jednostkowych i nośnikach cenotwórczych (stawka za roboczogodzinę, koszty ogólne, zysk i inne narzuty) przyjętych w ofercie Wykonawcy dla zamówienia podstawowego.</w:t>
      </w:r>
    </w:p>
    <w:p w14:paraId="304D2092" w14:textId="77777777" w:rsidR="00926E08" w:rsidRPr="00EC5F2C" w:rsidRDefault="00926E08" w:rsidP="005C692A">
      <w:pPr>
        <w:numPr>
          <w:ilvl w:val="0"/>
          <w:numId w:val="15"/>
        </w:numPr>
        <w:spacing w:line="360" w:lineRule="auto"/>
        <w:jc w:val="both"/>
        <w:rPr>
          <w:rFonts w:ascii="Arial" w:hAnsi="Arial"/>
        </w:rPr>
      </w:pPr>
      <w:r w:rsidRPr="00EC5F2C">
        <w:rPr>
          <w:rFonts w:ascii="Arial" w:hAnsi="Arial"/>
        </w:rPr>
        <w:t>Dopuszcza się stosowanie cen jednostkowych materiałów na podstawie cen średnich według cennika SEKOCENBUD za kwartał poprzedzający udzielenie zamówienia dodatkowego.</w:t>
      </w:r>
    </w:p>
    <w:p w14:paraId="19E7491F" w14:textId="0BAB1EA4" w:rsidR="00926E08" w:rsidRPr="00EC5F2C" w:rsidRDefault="00926E08" w:rsidP="005C692A">
      <w:pPr>
        <w:numPr>
          <w:ilvl w:val="0"/>
          <w:numId w:val="15"/>
        </w:numPr>
        <w:spacing w:line="360" w:lineRule="auto"/>
        <w:jc w:val="both"/>
        <w:rPr>
          <w:rFonts w:ascii="Arial" w:hAnsi="Arial"/>
        </w:rPr>
      </w:pPr>
      <w:r w:rsidRPr="00EC5F2C">
        <w:rPr>
          <w:rFonts w:ascii="Arial" w:hAnsi="Arial"/>
        </w:rPr>
        <w:t xml:space="preserve">Zamówienie dodatkowe poprzedzone będzie negocjacjami pomiędzy Stronami zgodnie </w:t>
      </w:r>
      <w:r w:rsidR="00B330CE" w:rsidRPr="00EC5F2C">
        <w:rPr>
          <w:rFonts w:ascii="Arial" w:hAnsi="Arial"/>
        </w:rPr>
        <w:br/>
      </w:r>
      <w:r w:rsidRPr="00EC5F2C">
        <w:rPr>
          <w:rFonts w:ascii="Arial" w:hAnsi="Arial"/>
        </w:rPr>
        <w:t>z przepisami ustawy Prawo zamówień publicznych.</w:t>
      </w:r>
    </w:p>
    <w:p w14:paraId="58ECFA0F" w14:textId="77777777" w:rsidR="00115660" w:rsidRPr="00EC5F2C" w:rsidRDefault="00115660" w:rsidP="005C692A">
      <w:pPr>
        <w:numPr>
          <w:ilvl w:val="0"/>
          <w:numId w:val="15"/>
        </w:numPr>
        <w:spacing w:line="360" w:lineRule="auto"/>
        <w:jc w:val="both"/>
        <w:rPr>
          <w:rFonts w:ascii="Arial" w:hAnsi="Arial"/>
        </w:rPr>
      </w:pPr>
      <w:r w:rsidRPr="00EC5F2C">
        <w:rPr>
          <w:rFonts w:ascii="Arial" w:hAnsi="Arial"/>
        </w:rPr>
        <w:t>Realizacja robót dodatkowych może nastąpić wyłącznie na podstawie pisemnej umowy zawartej pomiędzy Wykonawcą i Zamawiającym pod rygorem nieważności i bezskuteczności.</w:t>
      </w:r>
    </w:p>
    <w:p w14:paraId="1641FC73" w14:textId="77777777" w:rsidR="00115660" w:rsidRPr="00EC5F2C" w:rsidRDefault="00115660" w:rsidP="005C692A">
      <w:pPr>
        <w:numPr>
          <w:ilvl w:val="0"/>
          <w:numId w:val="15"/>
        </w:numPr>
        <w:spacing w:line="360" w:lineRule="auto"/>
        <w:jc w:val="both"/>
        <w:rPr>
          <w:rFonts w:ascii="Arial" w:hAnsi="Arial"/>
        </w:rPr>
      </w:pPr>
      <w:r w:rsidRPr="00EC5F2C">
        <w:rPr>
          <w:rFonts w:ascii="Arial" w:hAnsi="Arial"/>
        </w:rPr>
        <w:t>Wykonawca nie może bez pisemnej zgody Zamawiającego wykonywać robót dodatkowych.</w:t>
      </w:r>
    </w:p>
    <w:p w14:paraId="1E8A62A2" w14:textId="77777777" w:rsidR="00A04D58" w:rsidRPr="00EC5F2C" w:rsidRDefault="00A04D58" w:rsidP="005C692A">
      <w:pPr>
        <w:spacing w:line="360" w:lineRule="auto"/>
        <w:rPr>
          <w:rFonts w:ascii="Arial" w:hAnsi="Arial"/>
          <w:b/>
          <w:bCs/>
        </w:rPr>
      </w:pPr>
    </w:p>
    <w:p w14:paraId="377FCDDF" w14:textId="231503A0" w:rsidR="00926E08" w:rsidRPr="00EC5F2C" w:rsidRDefault="00926E08" w:rsidP="005C692A">
      <w:pPr>
        <w:spacing w:line="360" w:lineRule="auto"/>
        <w:ind w:left="360" w:right="134"/>
        <w:jc w:val="center"/>
        <w:rPr>
          <w:rFonts w:ascii="Arial" w:hAnsi="Arial"/>
          <w:b/>
          <w:bCs/>
        </w:rPr>
      </w:pPr>
      <w:r w:rsidRPr="00EC5F2C">
        <w:rPr>
          <w:rFonts w:ascii="Arial" w:hAnsi="Arial"/>
          <w:b/>
          <w:bCs/>
        </w:rPr>
        <w:t>GWARANCJA NA PRZEDMIOT UMOWY I RĘKOJMIA ZA WADY</w:t>
      </w:r>
    </w:p>
    <w:p w14:paraId="363BAE9B" w14:textId="6BDA5232" w:rsidR="00926E08" w:rsidRPr="00EC5F2C" w:rsidRDefault="00926E08" w:rsidP="005C692A">
      <w:pPr>
        <w:spacing w:line="360" w:lineRule="auto"/>
        <w:jc w:val="center"/>
        <w:rPr>
          <w:rFonts w:ascii="Arial" w:hAnsi="Arial"/>
          <w:b/>
          <w:bCs/>
        </w:rPr>
      </w:pPr>
      <w:r w:rsidRPr="00EC5F2C">
        <w:rPr>
          <w:rFonts w:ascii="Arial" w:hAnsi="Arial"/>
          <w:b/>
          <w:bCs/>
        </w:rPr>
        <w:t>§ 2</w:t>
      </w:r>
      <w:r w:rsidR="00366986" w:rsidRPr="00EC5F2C">
        <w:rPr>
          <w:rFonts w:ascii="Arial" w:hAnsi="Arial"/>
          <w:b/>
          <w:bCs/>
        </w:rPr>
        <w:t>0</w:t>
      </w:r>
    </w:p>
    <w:p w14:paraId="2AA6437B" w14:textId="47821407" w:rsidR="004C5883" w:rsidRPr="00EC5F2C" w:rsidRDefault="004C5883" w:rsidP="005C692A">
      <w:pPr>
        <w:numPr>
          <w:ilvl w:val="0"/>
          <w:numId w:val="16"/>
        </w:numPr>
        <w:spacing w:line="360" w:lineRule="auto"/>
        <w:jc w:val="both"/>
        <w:rPr>
          <w:rFonts w:ascii="Arial" w:hAnsi="Arial"/>
        </w:rPr>
      </w:pPr>
      <w:r w:rsidRPr="00EC5F2C">
        <w:rPr>
          <w:rFonts w:ascii="Arial" w:hAnsi="Arial"/>
        </w:rPr>
        <w:t>Wykonawca udziela gwarancji jakości oraz rękojmi na wykonane roboty budowlane na okres …………… miesięcy, licząc od daty protokolarnego odbioru końcowego przedmiotu umowy. Wykonawca udziela rękojmi na wykonane roboty budowlane na okres równy okresowi gwarancji</w:t>
      </w:r>
      <w:r w:rsidR="00510400" w:rsidRPr="00EC5F2C">
        <w:rPr>
          <w:rFonts w:ascii="Arial" w:hAnsi="Arial"/>
        </w:rPr>
        <w:t xml:space="preserve">. </w:t>
      </w:r>
    </w:p>
    <w:p w14:paraId="477790FD" w14:textId="77777777" w:rsidR="004C5883" w:rsidRPr="00EC5F2C" w:rsidRDefault="004C5883" w:rsidP="005C692A">
      <w:pPr>
        <w:numPr>
          <w:ilvl w:val="0"/>
          <w:numId w:val="16"/>
        </w:numPr>
        <w:spacing w:line="360" w:lineRule="auto"/>
        <w:jc w:val="both"/>
        <w:rPr>
          <w:rFonts w:ascii="Arial" w:hAnsi="Arial"/>
        </w:rPr>
      </w:pPr>
      <w:r w:rsidRPr="00EC5F2C">
        <w:rPr>
          <w:rFonts w:ascii="Arial" w:hAnsi="Arial"/>
        </w:rPr>
        <w:t>Wykonawca jest odpowiedzialny względem Zamawiającego, jeżeli wykonany przedmiot umowy ma wady zmniejszające jego wartość lub użyteczność ze względu na cel określony w umowie.</w:t>
      </w:r>
    </w:p>
    <w:p w14:paraId="51020271" w14:textId="00A881D2" w:rsidR="004C5883" w:rsidRPr="00EC5F2C" w:rsidRDefault="004C5883" w:rsidP="005C692A">
      <w:pPr>
        <w:numPr>
          <w:ilvl w:val="0"/>
          <w:numId w:val="16"/>
        </w:numPr>
        <w:spacing w:line="360" w:lineRule="auto"/>
        <w:jc w:val="both"/>
        <w:rPr>
          <w:rFonts w:ascii="Arial" w:hAnsi="Arial"/>
        </w:rPr>
      </w:pPr>
      <w:r w:rsidRPr="00EC5F2C">
        <w:rPr>
          <w:rFonts w:ascii="Arial" w:hAnsi="Arial"/>
        </w:rPr>
        <w:t xml:space="preserve">Wykonawca jest odpowiedzialny z tytułu rękojmi za wady fizyczne przedmiotu umowy, istniejące </w:t>
      </w:r>
      <w:r w:rsidR="00A11919">
        <w:rPr>
          <w:rFonts w:ascii="Arial" w:hAnsi="Arial"/>
        </w:rPr>
        <w:br/>
      </w:r>
      <w:r w:rsidRPr="00EC5F2C">
        <w:rPr>
          <w:rFonts w:ascii="Arial" w:hAnsi="Arial"/>
        </w:rPr>
        <w:t>w czasie dokonywania czynności odbioru oraz za wady powstałe po odbiorze, lecz z przyczyn tkwiących w przedmiocie w chwili odbioru.</w:t>
      </w:r>
    </w:p>
    <w:p w14:paraId="55247C4C" w14:textId="77777777" w:rsidR="004C5883" w:rsidRPr="00EC5F2C" w:rsidRDefault="004C5883" w:rsidP="005C692A">
      <w:pPr>
        <w:numPr>
          <w:ilvl w:val="0"/>
          <w:numId w:val="16"/>
        </w:numPr>
        <w:spacing w:line="360" w:lineRule="auto"/>
        <w:jc w:val="both"/>
        <w:rPr>
          <w:rFonts w:ascii="Arial" w:hAnsi="Arial"/>
        </w:rPr>
      </w:pPr>
      <w:r w:rsidRPr="00EC5F2C">
        <w:rPr>
          <w:rFonts w:ascii="Arial" w:hAnsi="Arial"/>
        </w:rPr>
        <w:t>W okresie gwarancyjnym Wykonawca zobowiązany jest do wymiany - na własny koszt i własnym staraniem, przy użyciu własnych materiałów i części - zużytych materiałów i części eksploatacyjnych oraz do przeprowadzenia wynikających z przepisów prawa i zaleceń producenta czynności, takich jak przeglądy serwisowe, pomiary, sprawdzenia poprawności działania. W okresie gwarancyjnym Wykonawca ponosi odpowiedzialność za wady wykonanych robót z uwzględnieniem ich wartości użytkowej, technicznej lub estetycznej. Usunięcie wad może polegać w szczególności na: usunięciu usterek, wymianie wadliwych lub zużytych elementów na wolne od wad.</w:t>
      </w:r>
    </w:p>
    <w:p w14:paraId="73C141E1" w14:textId="77777777" w:rsidR="00926E08" w:rsidRPr="00EC5F2C" w:rsidRDefault="004C5883" w:rsidP="005C692A">
      <w:pPr>
        <w:numPr>
          <w:ilvl w:val="0"/>
          <w:numId w:val="16"/>
        </w:numPr>
        <w:spacing w:line="360" w:lineRule="auto"/>
        <w:jc w:val="both"/>
        <w:rPr>
          <w:rFonts w:ascii="Arial" w:hAnsi="Arial"/>
        </w:rPr>
      </w:pPr>
      <w:r w:rsidRPr="00EC5F2C">
        <w:rPr>
          <w:rFonts w:ascii="Arial" w:hAnsi="Arial"/>
        </w:rPr>
        <w:t>W razie odebrania przedmiotu umowy z zastrzeżeniem co do stwierdzonych przy odbiorze wad nadających się do usunięcia lub stwierdzenia takich wad w okresie rękojmi Zamawiający może:</w:t>
      </w:r>
    </w:p>
    <w:p w14:paraId="58093F83" w14:textId="77777777" w:rsidR="00A063FC" w:rsidRPr="00EC5F2C" w:rsidRDefault="00A063FC" w:rsidP="005C692A">
      <w:pPr>
        <w:numPr>
          <w:ilvl w:val="1"/>
          <w:numId w:val="16"/>
        </w:numPr>
        <w:spacing w:line="360" w:lineRule="auto"/>
        <w:jc w:val="both"/>
        <w:rPr>
          <w:rFonts w:ascii="Arial" w:hAnsi="Arial"/>
        </w:rPr>
      </w:pPr>
      <w:r w:rsidRPr="00EC5F2C">
        <w:rPr>
          <w:rFonts w:ascii="Arial" w:hAnsi="Arial"/>
        </w:rPr>
        <w:t>żądać usunięcia wad wyznaczając Wykonawcy odpowiedni termin,</w:t>
      </w:r>
    </w:p>
    <w:p w14:paraId="75D65848" w14:textId="77777777" w:rsidR="00A063FC" w:rsidRPr="00EC5F2C" w:rsidRDefault="00A063FC" w:rsidP="005C692A">
      <w:pPr>
        <w:numPr>
          <w:ilvl w:val="1"/>
          <w:numId w:val="16"/>
        </w:numPr>
        <w:spacing w:line="360" w:lineRule="auto"/>
        <w:jc w:val="both"/>
        <w:rPr>
          <w:rFonts w:ascii="Arial" w:hAnsi="Arial"/>
        </w:rPr>
      </w:pPr>
      <w:r w:rsidRPr="00EC5F2C">
        <w:rPr>
          <w:rFonts w:ascii="Arial" w:hAnsi="Arial"/>
        </w:rPr>
        <w:t>obniżyć wynagrodzenie Wykonawcy za ten przedmiot odpowiednio do utraconej wartości użytkowej, estetycznej i technicznej,</w:t>
      </w:r>
    </w:p>
    <w:p w14:paraId="3B05BE3D" w14:textId="77777777" w:rsidR="00A063FC" w:rsidRPr="00EC5F2C" w:rsidRDefault="00A063FC" w:rsidP="005C692A">
      <w:pPr>
        <w:numPr>
          <w:ilvl w:val="1"/>
          <w:numId w:val="16"/>
        </w:numPr>
        <w:spacing w:line="360" w:lineRule="auto"/>
        <w:jc w:val="both"/>
        <w:rPr>
          <w:rFonts w:ascii="Arial" w:hAnsi="Arial"/>
        </w:rPr>
      </w:pPr>
      <w:r w:rsidRPr="00EC5F2C">
        <w:rPr>
          <w:rFonts w:ascii="Arial" w:hAnsi="Arial"/>
        </w:rPr>
        <w:t xml:space="preserve">w przypadku nie usunięcia wad w wyznaczonym terminie Zamawiający bez dodatkowego wezwania może dokonać ich usunięcia w zastępstwie Wykonawcy i na jego koszt. Jeżeli </w:t>
      </w:r>
      <w:r w:rsidRPr="00EC5F2C">
        <w:rPr>
          <w:rFonts w:ascii="Arial" w:hAnsi="Arial"/>
        </w:rPr>
        <w:lastRenderedPageBreak/>
        <w:t>wartość wykonanych prac przewyższy kwotę zatrzymanego zabezpieczenia należytego wykonania umowy - Wykonawca obciążony zostanie kwotą przewyższającą to zabezpieczenie.</w:t>
      </w:r>
    </w:p>
    <w:p w14:paraId="665FFC34" w14:textId="77777777" w:rsidR="00A063FC" w:rsidRPr="00EC5F2C" w:rsidRDefault="00A063FC" w:rsidP="005C692A">
      <w:pPr>
        <w:numPr>
          <w:ilvl w:val="0"/>
          <w:numId w:val="16"/>
        </w:numPr>
        <w:spacing w:line="360" w:lineRule="auto"/>
        <w:jc w:val="both"/>
        <w:rPr>
          <w:rFonts w:ascii="Arial" w:hAnsi="Arial"/>
        </w:rPr>
      </w:pPr>
      <w:r w:rsidRPr="00EC5F2C">
        <w:rPr>
          <w:rFonts w:ascii="Arial" w:hAnsi="Arial"/>
        </w:rPr>
        <w:t>W razie stwierdzenia w toku czynności odbioru lub w okresie rękojmi wad nie nadających się do usunięcia Zamawiający na zasadach określonych w umowie może:</w:t>
      </w:r>
    </w:p>
    <w:p w14:paraId="0B5B5320" w14:textId="77777777" w:rsidR="00A063FC" w:rsidRPr="00EC5F2C" w:rsidRDefault="00A063FC" w:rsidP="005C692A">
      <w:pPr>
        <w:numPr>
          <w:ilvl w:val="1"/>
          <w:numId w:val="16"/>
        </w:numPr>
        <w:spacing w:line="360" w:lineRule="auto"/>
        <w:jc w:val="both"/>
        <w:rPr>
          <w:rFonts w:ascii="Arial" w:hAnsi="Arial"/>
        </w:rPr>
      </w:pPr>
      <w:r w:rsidRPr="00EC5F2C">
        <w:rPr>
          <w:rFonts w:ascii="Arial" w:hAnsi="Arial"/>
        </w:rPr>
        <w:t>obniżyć wynagrodzenie za ten przedmiot odpowiednio do utraconej wartości użytkowej, estetycznej i technicznej - jeżeli wady nie uniemożliwiają użytkowania przedmiotu umowy zgodnie z jego przeznaczeniem</w:t>
      </w:r>
    </w:p>
    <w:p w14:paraId="4990AC3F" w14:textId="77777777" w:rsidR="00A063FC" w:rsidRPr="00EC5F2C" w:rsidRDefault="00A063FC" w:rsidP="005C692A">
      <w:pPr>
        <w:numPr>
          <w:ilvl w:val="1"/>
          <w:numId w:val="16"/>
        </w:numPr>
        <w:spacing w:line="360" w:lineRule="auto"/>
        <w:jc w:val="both"/>
        <w:rPr>
          <w:rFonts w:ascii="Arial" w:hAnsi="Arial"/>
        </w:rPr>
      </w:pPr>
      <w:r w:rsidRPr="00EC5F2C">
        <w:rPr>
          <w:rFonts w:ascii="Arial" w:hAnsi="Arial"/>
        </w:rPr>
        <w:t>odstąpić od umowy, zawiadamiając o tym właściwe organy nadzoru i inspekcji lub żądać wykonania przedmiotu umowy po raz drugi, zachowując prawo domagania się od Wykonawcy naprawienia szkody wynikłej ze zwłoki - jeżeli wady uniemożliwiają użytkowanie przedmiotu umowy zgodnie z jego przeznaczeniem.</w:t>
      </w:r>
    </w:p>
    <w:p w14:paraId="4E2CBA83" w14:textId="77777777" w:rsidR="00A063FC" w:rsidRPr="00EC5F2C" w:rsidRDefault="00A063FC" w:rsidP="005C692A">
      <w:pPr>
        <w:numPr>
          <w:ilvl w:val="0"/>
          <w:numId w:val="16"/>
        </w:numPr>
        <w:spacing w:line="360" w:lineRule="auto"/>
        <w:jc w:val="both"/>
        <w:rPr>
          <w:rFonts w:ascii="Arial" w:hAnsi="Arial"/>
        </w:rPr>
      </w:pPr>
      <w:r w:rsidRPr="00EC5F2C">
        <w:rPr>
          <w:rFonts w:ascii="Arial" w:hAnsi="Arial"/>
        </w:rPr>
        <w:t>Zamawiający zastrzega sobie prawo dochodzenia roszczeń z tytułu rękojmi za wady także po upływie terminów, o których mowa w ust. 1, jeżeli reklamował wadę przed upływem tego terminu.</w:t>
      </w:r>
    </w:p>
    <w:p w14:paraId="24FC1453" w14:textId="77777777" w:rsidR="00A063FC" w:rsidRPr="00EC5F2C" w:rsidRDefault="00A063FC" w:rsidP="005C692A">
      <w:pPr>
        <w:numPr>
          <w:ilvl w:val="0"/>
          <w:numId w:val="16"/>
        </w:numPr>
        <w:spacing w:line="360" w:lineRule="auto"/>
        <w:jc w:val="both"/>
        <w:rPr>
          <w:rFonts w:ascii="Arial" w:hAnsi="Arial"/>
        </w:rPr>
      </w:pPr>
      <w:r w:rsidRPr="00EC5F2C">
        <w:rPr>
          <w:rFonts w:ascii="Arial" w:hAnsi="Arial"/>
        </w:rPr>
        <w:t>W przypadku, gdy Zamawiający poniesie szkodę w wyniku czynności podjętych przez Wykonawcę, względnie w wyniku zaniechania czynności przez Wykonawcę Zamawiający zastrzega sobie prawo do dochodzenia odszkodowania do wysokości poniesionej szkody.</w:t>
      </w:r>
    </w:p>
    <w:p w14:paraId="75A47ABB" w14:textId="77777777" w:rsidR="00A063FC" w:rsidRPr="00EC5F2C" w:rsidRDefault="00A063FC" w:rsidP="005C692A">
      <w:pPr>
        <w:numPr>
          <w:ilvl w:val="0"/>
          <w:numId w:val="16"/>
        </w:numPr>
        <w:spacing w:line="360" w:lineRule="auto"/>
        <w:jc w:val="both"/>
        <w:rPr>
          <w:rFonts w:ascii="Arial" w:hAnsi="Arial"/>
        </w:rPr>
      </w:pPr>
      <w:r w:rsidRPr="00EC5F2C">
        <w:rPr>
          <w:rFonts w:ascii="Arial" w:hAnsi="Arial"/>
        </w:rPr>
        <w:t>Wykonawca zobowiązany jest do bezpłatnego usuwania zaistniałych wad i uszkodzeń przedmiotu umowy wynikających z zastosowania niewłaściwych, wadliwych materiałów lub niewłaściwego bądź wadliwego wykonania oraz błędnej konstrukcji. Gwarancją objęte są wady przedmiotu umowy wynikające z wad materiałowych oraz wad wykonania.</w:t>
      </w:r>
    </w:p>
    <w:p w14:paraId="42055C2F" w14:textId="3DA2758A" w:rsidR="00A063FC" w:rsidRPr="00EC5F2C" w:rsidRDefault="00A063FC" w:rsidP="005C692A">
      <w:pPr>
        <w:numPr>
          <w:ilvl w:val="0"/>
          <w:numId w:val="16"/>
        </w:numPr>
        <w:spacing w:line="360" w:lineRule="auto"/>
        <w:jc w:val="both"/>
        <w:rPr>
          <w:rFonts w:ascii="Arial" w:hAnsi="Arial"/>
        </w:rPr>
      </w:pPr>
      <w:r w:rsidRPr="00EC5F2C">
        <w:rPr>
          <w:rFonts w:ascii="Arial" w:hAnsi="Arial"/>
        </w:rPr>
        <w:t>Strony zgodnie ustalają, że Wykonawca usunie wady przedmiotu umowy – ujawnione w okresie gwarancji, w terminie 14 dni od daty doręczenia mu zgłoszenia za pośrednictwem poczty elektronicznej. Do okresu usuwania wad nie wlicza się dni ustawowo wolnych od pracy. Przyjmuje się, że dni ustawowo wolne od pracy to dni określone w ustawie z dnia 18 stycznia 1951 r. o dniach wolnych od pracy (</w:t>
      </w:r>
      <w:proofErr w:type="spellStart"/>
      <w:r w:rsidR="00066AF5" w:rsidRPr="00EC5F2C">
        <w:rPr>
          <w:rFonts w:ascii="Arial" w:hAnsi="Arial"/>
        </w:rPr>
        <w:t>t.j</w:t>
      </w:r>
      <w:proofErr w:type="spellEnd"/>
      <w:r w:rsidR="00066AF5" w:rsidRPr="00EC5F2C">
        <w:rPr>
          <w:rFonts w:ascii="Arial" w:hAnsi="Arial"/>
        </w:rPr>
        <w:t>.</w:t>
      </w:r>
      <w:r w:rsidR="00066AF5">
        <w:rPr>
          <w:rFonts w:ascii="Arial" w:hAnsi="Arial"/>
        </w:rPr>
        <w:t xml:space="preserve"> </w:t>
      </w:r>
      <w:r w:rsidR="00E93DE3" w:rsidRPr="00EC5F2C">
        <w:rPr>
          <w:rFonts w:ascii="Arial" w:hAnsi="Arial"/>
        </w:rPr>
        <w:t>Dz.U.2025.296</w:t>
      </w:r>
      <w:r w:rsidRPr="00EC5F2C">
        <w:rPr>
          <w:rFonts w:ascii="Arial" w:hAnsi="Arial"/>
        </w:rPr>
        <w:t xml:space="preserve">). W szczególnie uzasadnionych przypadkach, gdy </w:t>
      </w:r>
      <w:r w:rsidR="00A11919">
        <w:rPr>
          <w:rFonts w:ascii="Arial" w:hAnsi="Arial"/>
        </w:rPr>
        <w:t>W</w:t>
      </w:r>
      <w:r w:rsidRPr="00EC5F2C">
        <w:rPr>
          <w:rFonts w:ascii="Arial" w:hAnsi="Arial"/>
        </w:rPr>
        <w:t>ykonawca nie będzie mógł dotrzymać powyższego terminu, termin ten, za zgodą Zamawiającego, będzie mógł być przedłużony o niezbędny czas do dokonania usunięcia wady.</w:t>
      </w:r>
    </w:p>
    <w:p w14:paraId="62AE417A" w14:textId="77777777" w:rsidR="00A063FC" w:rsidRPr="00EC5F2C" w:rsidRDefault="00A063FC" w:rsidP="005C692A">
      <w:pPr>
        <w:numPr>
          <w:ilvl w:val="0"/>
          <w:numId w:val="16"/>
        </w:numPr>
        <w:spacing w:line="360" w:lineRule="auto"/>
        <w:jc w:val="both"/>
        <w:rPr>
          <w:rFonts w:ascii="Arial" w:hAnsi="Arial"/>
        </w:rPr>
      </w:pPr>
      <w:r w:rsidRPr="00EC5F2C">
        <w:rPr>
          <w:rFonts w:ascii="Arial" w:hAnsi="Arial"/>
        </w:rPr>
        <w:t>Koszty dojazdu, wyżywienia i noclegów serwisantów, transportu, materiałów do naprawy oraz wszelkie inne koszty związane z wykonaniem napraw w ramach gwarancji i rękojmi za wady obciążają Wykonawcę.</w:t>
      </w:r>
    </w:p>
    <w:p w14:paraId="5212CD52" w14:textId="77777777" w:rsidR="00A063FC" w:rsidRPr="00EC5F2C" w:rsidRDefault="00A063FC" w:rsidP="005C692A">
      <w:pPr>
        <w:numPr>
          <w:ilvl w:val="0"/>
          <w:numId w:val="16"/>
        </w:numPr>
        <w:spacing w:line="360" w:lineRule="auto"/>
        <w:jc w:val="both"/>
        <w:rPr>
          <w:rFonts w:ascii="Arial" w:hAnsi="Arial"/>
        </w:rPr>
      </w:pPr>
      <w:r w:rsidRPr="00EC5F2C">
        <w:rPr>
          <w:rFonts w:ascii="Arial" w:hAnsi="Arial"/>
        </w:rPr>
        <w:t>Okres gwarancji ulega przedłużeniu o czas od momentu zgłoszenia przedmiotu umowy do naprawy do momentu odebrania z naprawy sprawnego przedmiotu umowy.</w:t>
      </w:r>
    </w:p>
    <w:p w14:paraId="365BA120" w14:textId="77777777" w:rsidR="00A063FC" w:rsidRPr="00EC5F2C" w:rsidRDefault="00A063FC" w:rsidP="005C692A">
      <w:pPr>
        <w:numPr>
          <w:ilvl w:val="0"/>
          <w:numId w:val="16"/>
        </w:numPr>
        <w:spacing w:line="360" w:lineRule="auto"/>
        <w:jc w:val="both"/>
        <w:rPr>
          <w:rFonts w:ascii="Arial" w:hAnsi="Arial"/>
        </w:rPr>
      </w:pPr>
      <w:r w:rsidRPr="00EC5F2C">
        <w:rPr>
          <w:rFonts w:ascii="Arial" w:hAnsi="Arial"/>
        </w:rPr>
        <w:t>Jeżeli Wykonawca nie usunie wad przedmiotu umowy we wskazanym w ust. 9 terminie, Zamawiający może je usunąć samodzielnie lub zlecić ich usunięcie w wybranej przez siebie osobie lub firmie - na koszt i ryzyko Wykonawcy. W takim przypadku Zamawiający wystawi Wykonawcy notę obciążeniową równą kosztom poniesionym na usunięcie wad przedmiotu umowy lub jego części przez osobę trzecią, a Wykonawca zobowiązuje się do jej uregulowania w terminie wskazanym w tej nocie. Ustęp ten nie narusza postanowień dotyczących kar umownych, które będą naliczane oddzielnie dla każdego przypadku. Usunięcie wad przedmiotu umowy przez osobę trzecią nie powoduje utraty gwarancji udzielonej przez Wykonawcę na przedmiot umowy.</w:t>
      </w:r>
    </w:p>
    <w:p w14:paraId="74411666" w14:textId="6BF14407" w:rsidR="0037317D" w:rsidRPr="00EC5F2C" w:rsidRDefault="0037317D" w:rsidP="005C692A">
      <w:pPr>
        <w:numPr>
          <w:ilvl w:val="0"/>
          <w:numId w:val="16"/>
        </w:numPr>
        <w:spacing w:line="360" w:lineRule="auto"/>
        <w:jc w:val="both"/>
        <w:rPr>
          <w:rFonts w:ascii="Arial" w:hAnsi="Arial"/>
        </w:rPr>
      </w:pPr>
      <w:r w:rsidRPr="00EC5F2C">
        <w:rPr>
          <w:rFonts w:ascii="Arial" w:hAnsi="Arial"/>
        </w:rPr>
        <w:lastRenderedPageBreak/>
        <w:t xml:space="preserve">Przeglądy gwarancyjne odbywać się będą zgodnie z dokumentacją techniczną przedmiotu umowy lub jego poszczególnych elementów, nie rzadziej niż co 12 (dwanaście) miesięcy w okresie obowiązywania gwarancji. Dokładny termin dokonania przeglądu gwarancyjnego wyznacza Zamawiający, zawiadamiając Wykonawcę na piśmie z 14-dniowym wyprzedzeniem. Przebieg </w:t>
      </w:r>
      <w:r w:rsidR="00A11919">
        <w:rPr>
          <w:rFonts w:ascii="Arial" w:hAnsi="Arial"/>
        </w:rPr>
        <w:br/>
      </w:r>
      <w:r w:rsidRPr="00EC5F2C">
        <w:rPr>
          <w:rFonts w:ascii="Arial" w:hAnsi="Arial"/>
        </w:rPr>
        <w:t>i zakończenie każdego przeglądu gwarancyjnego udokumentowane będzie protokołem przeglądu gwarancyjnego wymagającego podpisania przez uczestników przeglądu, w tym przedstawicieli Stron. W protokole przeglądu gwarancyjnego winny zostać opisane wszystkie usterki, wady lub szkody stwierdzone podczas tego przeglądu. Wykonawca zobowiązany będzie usunąć usterki, wady lub szkody, o których mowa w zdaniu poprzedzającym, w terminie 14 dni od daty dokonania przeglądu.</w:t>
      </w:r>
    </w:p>
    <w:p w14:paraId="000535BA" w14:textId="77777777" w:rsidR="0037317D" w:rsidRPr="00EC5F2C" w:rsidRDefault="0037317D" w:rsidP="005C692A">
      <w:pPr>
        <w:numPr>
          <w:ilvl w:val="0"/>
          <w:numId w:val="16"/>
        </w:numPr>
        <w:spacing w:line="360" w:lineRule="auto"/>
        <w:jc w:val="both"/>
        <w:rPr>
          <w:rFonts w:ascii="Arial" w:hAnsi="Arial"/>
        </w:rPr>
      </w:pPr>
      <w:r w:rsidRPr="00EC5F2C">
        <w:rPr>
          <w:rFonts w:ascii="Arial" w:hAnsi="Arial"/>
        </w:rPr>
        <w:t>Obowiązki Wykonawcy określone w niniejszym paragrafie są niezależne od obowiązku dostarczenia i przekazania Zamawiającemu dokumentów gwarancji na urządzenia i instalacje, wchodzące w skład przedmiotu umowy, wystawionych przez producenta urządzeń i instalacji lub inny podmiot, umożliwiających Zamawiającemu kierowanie roszczeń z gwarancji także wobec producenta lub innego podmiotu.</w:t>
      </w:r>
    </w:p>
    <w:p w14:paraId="62EADEFC" w14:textId="77777777" w:rsidR="0037317D" w:rsidRPr="007A74E8" w:rsidRDefault="0037317D" w:rsidP="005C692A">
      <w:pPr>
        <w:numPr>
          <w:ilvl w:val="0"/>
          <w:numId w:val="16"/>
        </w:numPr>
        <w:spacing w:line="360" w:lineRule="auto"/>
        <w:jc w:val="both"/>
        <w:rPr>
          <w:rFonts w:ascii="Arial" w:hAnsi="Arial"/>
        </w:rPr>
      </w:pPr>
      <w:r w:rsidRPr="00EC5F2C">
        <w:rPr>
          <w:rFonts w:ascii="Arial" w:hAnsi="Arial"/>
        </w:rPr>
        <w:t xml:space="preserve">Zamawiający będzie uprawniony do zgłaszania wad fizycznych przedmiotu umowy za pośrednictwem poczty </w:t>
      </w:r>
      <w:r w:rsidRPr="007A74E8">
        <w:rPr>
          <w:rFonts w:ascii="Arial" w:hAnsi="Arial"/>
        </w:rPr>
        <w:t>elektronicznej Wykonawcy, tj. ……</w:t>
      </w:r>
    </w:p>
    <w:p w14:paraId="73EA4583" w14:textId="2D028AE8" w:rsidR="004C5883" w:rsidRPr="00EC5F2C" w:rsidRDefault="00705C03" w:rsidP="005C692A">
      <w:pPr>
        <w:numPr>
          <w:ilvl w:val="0"/>
          <w:numId w:val="16"/>
        </w:numPr>
        <w:spacing w:line="360" w:lineRule="auto"/>
        <w:jc w:val="both"/>
        <w:rPr>
          <w:rFonts w:ascii="Arial" w:hAnsi="Arial"/>
        </w:rPr>
      </w:pPr>
      <w:r w:rsidRPr="00EC5F2C">
        <w:rPr>
          <w:rFonts w:ascii="Arial" w:hAnsi="Arial"/>
        </w:rPr>
        <w:t>Jeżeli Wykonawca nie przedstawi Zamawiającemu dokumentu gwarancyjnego na całość lub część umowy – niniejsza umowa ma charakter i znaczenie prawne takiego dokumentu, z tym zastrzeżeniem, że pierwszeństwo w zastosowaniu mają każdorazowo postanowienia korzystniejsze dla Zamawiającego.</w:t>
      </w:r>
    </w:p>
    <w:p w14:paraId="38760529" w14:textId="77777777" w:rsidR="00366986" w:rsidRDefault="00366986" w:rsidP="005C692A">
      <w:pPr>
        <w:spacing w:line="360" w:lineRule="auto"/>
        <w:ind w:left="360"/>
        <w:jc w:val="both"/>
        <w:rPr>
          <w:rFonts w:ascii="Arial" w:hAnsi="Arial"/>
        </w:rPr>
      </w:pPr>
    </w:p>
    <w:p w14:paraId="1CD43D6B" w14:textId="77777777" w:rsidR="00A11919" w:rsidRPr="00EC5F2C" w:rsidRDefault="00A11919" w:rsidP="005C692A">
      <w:pPr>
        <w:spacing w:line="360" w:lineRule="auto"/>
        <w:ind w:left="360"/>
        <w:jc w:val="both"/>
        <w:rPr>
          <w:rFonts w:ascii="Arial" w:hAnsi="Arial"/>
        </w:rPr>
      </w:pPr>
    </w:p>
    <w:p w14:paraId="7D799A23" w14:textId="77777777" w:rsidR="004C5883" w:rsidRPr="00EC5F2C" w:rsidRDefault="00E80187" w:rsidP="005C692A">
      <w:pPr>
        <w:spacing w:line="360" w:lineRule="auto"/>
        <w:jc w:val="center"/>
        <w:rPr>
          <w:rFonts w:ascii="Arial" w:hAnsi="Arial"/>
          <w:b/>
          <w:bCs/>
        </w:rPr>
      </w:pPr>
      <w:r w:rsidRPr="00EC5F2C">
        <w:rPr>
          <w:rFonts w:ascii="Arial" w:hAnsi="Arial"/>
          <w:b/>
          <w:bCs/>
        </w:rPr>
        <w:t>ODSTĄPIENIE OD UMOWY</w:t>
      </w:r>
    </w:p>
    <w:p w14:paraId="5E09F281" w14:textId="72FEBDE6" w:rsidR="004C5883" w:rsidRPr="00EC5F2C" w:rsidRDefault="00E80187" w:rsidP="005C692A">
      <w:pPr>
        <w:spacing w:line="360" w:lineRule="auto"/>
        <w:jc w:val="center"/>
        <w:rPr>
          <w:rFonts w:ascii="Arial" w:hAnsi="Arial"/>
          <w:b/>
          <w:bCs/>
        </w:rPr>
      </w:pPr>
      <w:r w:rsidRPr="00EC5F2C">
        <w:rPr>
          <w:rFonts w:ascii="Arial" w:hAnsi="Arial"/>
          <w:b/>
          <w:bCs/>
        </w:rPr>
        <w:t>§ 2</w:t>
      </w:r>
      <w:r w:rsidR="00366986" w:rsidRPr="00EC5F2C">
        <w:rPr>
          <w:rFonts w:ascii="Arial" w:hAnsi="Arial"/>
          <w:b/>
          <w:bCs/>
        </w:rPr>
        <w:t>1</w:t>
      </w:r>
    </w:p>
    <w:p w14:paraId="3EA93553" w14:textId="77777777" w:rsidR="000C00DE" w:rsidRPr="00EC5F2C" w:rsidRDefault="000C00DE" w:rsidP="005C692A">
      <w:pPr>
        <w:numPr>
          <w:ilvl w:val="0"/>
          <w:numId w:val="17"/>
        </w:numPr>
        <w:spacing w:line="360" w:lineRule="auto"/>
        <w:jc w:val="both"/>
        <w:rPr>
          <w:rFonts w:ascii="Arial" w:hAnsi="Arial"/>
        </w:rPr>
      </w:pPr>
      <w:r w:rsidRPr="00EC5F2C">
        <w:rPr>
          <w:rFonts w:ascii="Arial" w:hAnsi="Arial"/>
        </w:rPr>
        <w:t>Zamawiający może odstąpić od umowy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Odstąpienie może być złożone w terminie 30 dni od dnia powzięcia wiadomości o zaistnieniu przyczyn odstąpienia.</w:t>
      </w:r>
    </w:p>
    <w:p w14:paraId="7C6F91A8" w14:textId="77777777" w:rsidR="00E80187" w:rsidRPr="00EC5F2C" w:rsidRDefault="000C00DE" w:rsidP="005C692A">
      <w:pPr>
        <w:numPr>
          <w:ilvl w:val="0"/>
          <w:numId w:val="17"/>
        </w:numPr>
        <w:spacing w:line="360" w:lineRule="auto"/>
        <w:jc w:val="both"/>
        <w:rPr>
          <w:rFonts w:ascii="Arial" w:hAnsi="Arial"/>
        </w:rPr>
      </w:pPr>
      <w:r w:rsidRPr="00EC5F2C">
        <w:rPr>
          <w:rFonts w:ascii="Arial" w:hAnsi="Arial"/>
        </w:rPr>
        <w:t xml:space="preserve">Zamawiający ma prawo odstąpić od umowy w </w:t>
      </w:r>
      <w:proofErr w:type="gramStart"/>
      <w:r w:rsidRPr="00EC5F2C">
        <w:rPr>
          <w:rFonts w:ascii="Arial" w:hAnsi="Arial"/>
        </w:rPr>
        <w:t>przypadku</w:t>
      </w:r>
      <w:proofErr w:type="gramEnd"/>
      <w:r w:rsidRPr="00EC5F2C">
        <w:rPr>
          <w:rFonts w:ascii="Arial" w:hAnsi="Arial"/>
        </w:rPr>
        <w:t xml:space="preserve"> gdy nastąpi czasowe ograniczenie lub wstrzymanie zasileń budżetowych w finansowaniu przedmiotowej inwestycji.</w:t>
      </w:r>
    </w:p>
    <w:p w14:paraId="5F33D86F" w14:textId="77777777" w:rsidR="000C00DE" w:rsidRPr="00EC5F2C" w:rsidRDefault="000C00DE" w:rsidP="005C692A">
      <w:pPr>
        <w:numPr>
          <w:ilvl w:val="0"/>
          <w:numId w:val="17"/>
        </w:numPr>
        <w:spacing w:line="360" w:lineRule="auto"/>
        <w:jc w:val="both"/>
        <w:rPr>
          <w:rFonts w:ascii="Arial" w:hAnsi="Arial"/>
        </w:rPr>
      </w:pPr>
      <w:r w:rsidRPr="00EC5F2C">
        <w:rPr>
          <w:rFonts w:ascii="Arial" w:hAnsi="Arial"/>
        </w:rPr>
        <w:t xml:space="preserve">Zamawiający ma prawo odstąpienia od umowy z przyczyn leżących po stronie </w:t>
      </w:r>
      <w:proofErr w:type="gramStart"/>
      <w:r w:rsidRPr="00EC5F2C">
        <w:rPr>
          <w:rFonts w:ascii="Arial" w:hAnsi="Arial"/>
        </w:rPr>
        <w:t>Wykonawcy</w:t>
      </w:r>
      <w:proofErr w:type="gramEnd"/>
      <w:r w:rsidRPr="00EC5F2C">
        <w:rPr>
          <w:rFonts w:ascii="Arial" w:hAnsi="Arial"/>
        </w:rPr>
        <w:t xml:space="preserve"> jeżeli:</w:t>
      </w:r>
    </w:p>
    <w:p w14:paraId="630304A5" w14:textId="77777777" w:rsidR="000C00DE" w:rsidRPr="00EC5F2C" w:rsidRDefault="000C00DE" w:rsidP="005C692A">
      <w:pPr>
        <w:numPr>
          <w:ilvl w:val="1"/>
          <w:numId w:val="17"/>
        </w:numPr>
        <w:spacing w:line="360" w:lineRule="auto"/>
        <w:jc w:val="both"/>
        <w:rPr>
          <w:rFonts w:ascii="Arial" w:hAnsi="Arial"/>
        </w:rPr>
      </w:pPr>
      <w:r w:rsidRPr="00EC5F2C">
        <w:rPr>
          <w:rFonts w:ascii="Arial" w:hAnsi="Arial"/>
        </w:rPr>
        <w:t xml:space="preserve">Wykonawca zaprzestanie realizacji robót tj. w sposób nieprzerwany nie realizuje ich przez </w:t>
      </w:r>
      <w:r w:rsidR="00061DE5" w:rsidRPr="00EC5F2C">
        <w:rPr>
          <w:rFonts w:ascii="Arial" w:hAnsi="Arial"/>
        </w:rPr>
        <w:t>14</w:t>
      </w:r>
      <w:r w:rsidRPr="00EC5F2C">
        <w:rPr>
          <w:rFonts w:ascii="Arial" w:hAnsi="Arial"/>
        </w:rPr>
        <w:t xml:space="preserve"> dni,</w:t>
      </w:r>
    </w:p>
    <w:p w14:paraId="05D6247B" w14:textId="77777777" w:rsidR="000C00DE" w:rsidRPr="00EC5F2C" w:rsidRDefault="000C00DE" w:rsidP="005C692A">
      <w:pPr>
        <w:numPr>
          <w:ilvl w:val="1"/>
          <w:numId w:val="17"/>
        </w:numPr>
        <w:spacing w:line="360" w:lineRule="auto"/>
        <w:jc w:val="both"/>
        <w:rPr>
          <w:rFonts w:ascii="Arial" w:hAnsi="Arial"/>
        </w:rPr>
      </w:pPr>
      <w:r w:rsidRPr="00EC5F2C">
        <w:rPr>
          <w:rFonts w:ascii="Arial" w:hAnsi="Arial"/>
        </w:rPr>
        <w:t xml:space="preserve">Wykonawca bez uzasadnionego powodu nie rozpoczął prac lub w przypadku ich wstrzymania przez Zamawiającego nie podjął ich w ciągu </w:t>
      </w:r>
      <w:r w:rsidR="00061DE5" w:rsidRPr="00EC5F2C">
        <w:rPr>
          <w:rFonts w:ascii="Arial" w:hAnsi="Arial"/>
        </w:rPr>
        <w:t>14</w:t>
      </w:r>
      <w:r w:rsidRPr="00EC5F2C">
        <w:rPr>
          <w:rFonts w:ascii="Arial" w:hAnsi="Arial"/>
        </w:rPr>
        <w:t xml:space="preserve"> dni od otrzymania decyzji o wznowieniu realizacji od Zamawiającego,</w:t>
      </w:r>
    </w:p>
    <w:p w14:paraId="034243CD" w14:textId="267C21C0" w:rsidR="000C00DE" w:rsidRPr="00EC5F2C" w:rsidRDefault="000C00DE" w:rsidP="005C692A">
      <w:pPr>
        <w:numPr>
          <w:ilvl w:val="1"/>
          <w:numId w:val="17"/>
        </w:numPr>
        <w:spacing w:line="360" w:lineRule="auto"/>
        <w:jc w:val="both"/>
        <w:rPr>
          <w:rFonts w:ascii="Arial" w:hAnsi="Arial"/>
        </w:rPr>
      </w:pPr>
      <w:r w:rsidRPr="00EC5F2C">
        <w:rPr>
          <w:rFonts w:ascii="Arial" w:hAnsi="Arial"/>
        </w:rPr>
        <w:lastRenderedPageBreak/>
        <w:t xml:space="preserve">Wykonawca wykonuje roboty wadliwie lub niezgodnie z dokumentacją projektową, nie reaguje na wezwania Zamawiającego dotyczące poprawek i zmian sposobu wykonania umowy </w:t>
      </w:r>
      <w:r w:rsidR="00A11919">
        <w:rPr>
          <w:rFonts w:ascii="Arial" w:hAnsi="Arial"/>
        </w:rPr>
        <w:br/>
      </w:r>
      <w:r w:rsidRPr="00EC5F2C">
        <w:rPr>
          <w:rFonts w:ascii="Arial" w:hAnsi="Arial"/>
        </w:rPr>
        <w:t>w wyznaczonym terminie,</w:t>
      </w:r>
    </w:p>
    <w:p w14:paraId="202FBD08" w14:textId="77777777" w:rsidR="000C00DE" w:rsidRPr="00EC5F2C" w:rsidRDefault="000C00DE" w:rsidP="005C692A">
      <w:pPr>
        <w:numPr>
          <w:ilvl w:val="1"/>
          <w:numId w:val="17"/>
        </w:numPr>
        <w:spacing w:line="360" w:lineRule="auto"/>
        <w:jc w:val="both"/>
        <w:rPr>
          <w:rFonts w:ascii="Arial" w:hAnsi="Arial"/>
        </w:rPr>
      </w:pPr>
      <w:r w:rsidRPr="00EC5F2C">
        <w:rPr>
          <w:rFonts w:ascii="Arial" w:hAnsi="Arial"/>
        </w:rPr>
        <w:t>Wykonawca ulega likwidacji, z wyjątkiem dobrowolności likwidacji w celu połączenia, przekształcenia lub reorganizacji,</w:t>
      </w:r>
    </w:p>
    <w:p w14:paraId="6273A02B" w14:textId="77777777" w:rsidR="000C00DE" w:rsidRPr="00EC5F2C" w:rsidRDefault="000C00DE" w:rsidP="005C692A">
      <w:pPr>
        <w:numPr>
          <w:ilvl w:val="1"/>
          <w:numId w:val="17"/>
        </w:numPr>
        <w:spacing w:line="360" w:lineRule="auto"/>
        <w:jc w:val="both"/>
        <w:rPr>
          <w:rFonts w:ascii="Arial" w:hAnsi="Arial"/>
        </w:rPr>
      </w:pPr>
      <w:r w:rsidRPr="00EC5F2C">
        <w:rPr>
          <w:rFonts w:ascii="Arial" w:hAnsi="Arial"/>
        </w:rPr>
        <w:t>wydano w stosunku do Wykonawcy nakaz zajęcia majątku w zakresie uniemożliwiającym mu wykonanie zamówienia,</w:t>
      </w:r>
    </w:p>
    <w:p w14:paraId="08D46E50" w14:textId="77777777" w:rsidR="000C00DE" w:rsidRPr="00EC5F2C" w:rsidRDefault="000C00DE" w:rsidP="005C692A">
      <w:pPr>
        <w:numPr>
          <w:ilvl w:val="1"/>
          <w:numId w:val="17"/>
        </w:numPr>
        <w:spacing w:line="360" w:lineRule="auto"/>
        <w:jc w:val="both"/>
        <w:rPr>
          <w:rFonts w:ascii="Arial" w:hAnsi="Arial"/>
        </w:rPr>
      </w:pPr>
      <w:r w:rsidRPr="00EC5F2C">
        <w:rPr>
          <w:rFonts w:ascii="Arial" w:hAnsi="Arial"/>
        </w:rPr>
        <w:t>zaszła konieczność wielokrotnego dokonywania bezpośredniej zapłaty Podwykonawcy lub dalszemu Podwykonawcy lub konieczność dokonania bezpośrednich zapłat na rzecz Podwykonawcy lub dalszego Podwykonawcy, o których mowa w § 1</w:t>
      </w:r>
      <w:r w:rsidR="005B6848" w:rsidRPr="00EC5F2C">
        <w:rPr>
          <w:rFonts w:ascii="Arial" w:hAnsi="Arial"/>
        </w:rPr>
        <w:t>1</w:t>
      </w:r>
      <w:r w:rsidRPr="00EC5F2C">
        <w:rPr>
          <w:rFonts w:ascii="Arial" w:hAnsi="Arial"/>
        </w:rPr>
        <w:t xml:space="preserve"> umowy, na sumę większą niż 5% wynagrodzenia całkowitego brutto, o którym mowa w § 8 umowy,</w:t>
      </w:r>
    </w:p>
    <w:p w14:paraId="7170C25D" w14:textId="27DCF4AC" w:rsidR="000C00DE" w:rsidRPr="00EC5F2C" w:rsidRDefault="000C00DE" w:rsidP="005C692A">
      <w:pPr>
        <w:numPr>
          <w:ilvl w:val="1"/>
          <w:numId w:val="17"/>
        </w:numPr>
        <w:spacing w:line="360" w:lineRule="auto"/>
        <w:jc w:val="both"/>
        <w:rPr>
          <w:rFonts w:ascii="Arial" w:hAnsi="Arial"/>
        </w:rPr>
      </w:pPr>
      <w:r w:rsidRPr="00EC5F2C">
        <w:rPr>
          <w:rFonts w:ascii="Arial" w:hAnsi="Arial"/>
        </w:rPr>
        <w:t>Wykonawca w chwili zawarcia umowy podlegał wykluczeniu na podstawie art. 108 ustawy Prawo zamówień publicznych</w:t>
      </w:r>
      <w:r w:rsidR="00B330CE" w:rsidRPr="00EC5F2C">
        <w:rPr>
          <w:rFonts w:ascii="Arial" w:hAnsi="Arial"/>
        </w:rPr>
        <w:t xml:space="preserve"> (</w:t>
      </w:r>
      <w:proofErr w:type="spellStart"/>
      <w:r w:rsidR="00B330CE" w:rsidRPr="00EC5F2C">
        <w:rPr>
          <w:rFonts w:ascii="Arial" w:hAnsi="Arial"/>
        </w:rPr>
        <w:t>t.j</w:t>
      </w:r>
      <w:proofErr w:type="spellEnd"/>
      <w:r w:rsidR="00B330CE" w:rsidRPr="00EC5F2C">
        <w:rPr>
          <w:rFonts w:ascii="Arial" w:hAnsi="Arial"/>
        </w:rPr>
        <w:t>. Dz. U. z 2024 r. poz. 1320.)</w:t>
      </w:r>
      <w:r w:rsidRPr="00EC5F2C">
        <w:rPr>
          <w:rFonts w:ascii="Arial" w:hAnsi="Arial"/>
        </w:rPr>
        <w:t>,</w:t>
      </w:r>
    </w:p>
    <w:p w14:paraId="0DDD6C9D" w14:textId="20DA681A" w:rsidR="000C00DE" w:rsidRPr="00EC5F2C" w:rsidRDefault="000C00DE" w:rsidP="005C692A">
      <w:pPr>
        <w:numPr>
          <w:ilvl w:val="1"/>
          <w:numId w:val="17"/>
        </w:numPr>
        <w:spacing w:line="360" w:lineRule="auto"/>
        <w:jc w:val="both"/>
        <w:rPr>
          <w:rFonts w:ascii="Arial" w:hAnsi="Arial"/>
        </w:rPr>
      </w:pPr>
      <w:r w:rsidRPr="00EC5F2C">
        <w:rPr>
          <w:rFonts w:ascii="Arial" w:hAnsi="Arial"/>
        </w:rPr>
        <w:t xml:space="preserve">Trybunał Sprawiedliwości Unii Europejskiej stwierdził, w ramach procedury przewidzianej </w:t>
      </w:r>
      <w:r w:rsidR="00A11919">
        <w:rPr>
          <w:rFonts w:ascii="Arial" w:hAnsi="Arial"/>
        </w:rPr>
        <w:br/>
      </w:r>
      <w:r w:rsidRPr="00EC5F2C">
        <w:rPr>
          <w:rFonts w:ascii="Arial" w:hAnsi="Arial"/>
        </w:rPr>
        <w:t>w art. 258 Traktatu o funkcjonowaniu Unii Europejskiej, że</w:t>
      </w:r>
      <w:r w:rsidR="00870244" w:rsidRPr="00EC5F2C">
        <w:rPr>
          <w:rFonts w:ascii="Arial" w:hAnsi="Arial"/>
        </w:rPr>
        <w:t xml:space="preserve"> Rzeczpospolita Polska uchybiła zobowiązaniom, które ciążą na niej na mocy Traktatów, dyrektywy 2014/24/UE, dyrektywy 2014/25/UE i dyrektywy 2009/81/WE, z uwagi na to, że Zamawiający udzielił zamówienia </w:t>
      </w:r>
      <w:r w:rsidR="00A11919">
        <w:rPr>
          <w:rFonts w:ascii="Arial" w:hAnsi="Arial"/>
        </w:rPr>
        <w:br/>
      </w:r>
      <w:r w:rsidR="00870244" w:rsidRPr="00EC5F2C">
        <w:rPr>
          <w:rFonts w:ascii="Arial" w:hAnsi="Arial"/>
        </w:rPr>
        <w:t>z naruszeniem prawa Unii Europejskiej.</w:t>
      </w:r>
    </w:p>
    <w:p w14:paraId="029C7C36" w14:textId="13A9390C" w:rsidR="00870244" w:rsidRPr="00EC5F2C" w:rsidRDefault="00870244" w:rsidP="005C692A">
      <w:pPr>
        <w:numPr>
          <w:ilvl w:val="0"/>
          <w:numId w:val="17"/>
        </w:numPr>
        <w:spacing w:line="360" w:lineRule="auto"/>
        <w:jc w:val="both"/>
        <w:rPr>
          <w:rFonts w:ascii="Arial" w:hAnsi="Arial"/>
        </w:rPr>
      </w:pPr>
      <w:r w:rsidRPr="00EC5F2C">
        <w:rPr>
          <w:rFonts w:ascii="Arial" w:hAnsi="Arial"/>
        </w:rPr>
        <w:t xml:space="preserve">Odstąpienie, o którym </w:t>
      </w:r>
      <w:r w:rsidRPr="00A82AB2">
        <w:rPr>
          <w:rFonts w:ascii="Arial" w:hAnsi="Arial"/>
        </w:rPr>
        <w:t>mowa w ust. 2</w:t>
      </w:r>
      <w:r w:rsidR="000B0707" w:rsidRPr="00A82AB2">
        <w:rPr>
          <w:rFonts w:ascii="Arial" w:hAnsi="Arial"/>
        </w:rPr>
        <w:t xml:space="preserve"> i ust.</w:t>
      </w:r>
      <w:r w:rsidRPr="00A82AB2">
        <w:rPr>
          <w:rFonts w:ascii="Arial" w:hAnsi="Arial"/>
        </w:rPr>
        <w:t xml:space="preserve">3 </w:t>
      </w:r>
      <w:r w:rsidR="000B0707" w:rsidRPr="00A82AB2">
        <w:rPr>
          <w:rFonts w:ascii="Arial" w:hAnsi="Arial"/>
        </w:rPr>
        <w:t>pkt 1</w:t>
      </w:r>
      <w:r w:rsidR="00A11919" w:rsidRPr="00A82AB2">
        <w:rPr>
          <w:rFonts w:ascii="Arial" w:hAnsi="Arial"/>
        </w:rPr>
        <w:t>) –</w:t>
      </w:r>
      <w:r w:rsidR="00A11919">
        <w:rPr>
          <w:rFonts w:ascii="Arial" w:hAnsi="Arial"/>
        </w:rPr>
        <w:t xml:space="preserve"> </w:t>
      </w:r>
      <w:r w:rsidR="000B0707" w:rsidRPr="00EC5F2C">
        <w:rPr>
          <w:rFonts w:ascii="Arial" w:hAnsi="Arial"/>
        </w:rPr>
        <w:t>6</w:t>
      </w:r>
      <w:r w:rsidR="00A11919">
        <w:rPr>
          <w:rFonts w:ascii="Arial" w:hAnsi="Arial"/>
        </w:rPr>
        <w:t>)</w:t>
      </w:r>
      <w:r w:rsidRPr="00EC5F2C">
        <w:rPr>
          <w:rFonts w:ascii="Arial" w:hAnsi="Arial"/>
        </w:rPr>
        <w:t xml:space="preserve"> może nastąpić w terminie </w:t>
      </w:r>
      <w:r w:rsidR="00061DE5" w:rsidRPr="00EC5F2C">
        <w:rPr>
          <w:rFonts w:ascii="Arial" w:hAnsi="Arial"/>
        </w:rPr>
        <w:t>30</w:t>
      </w:r>
      <w:r w:rsidRPr="00EC5F2C">
        <w:rPr>
          <w:rFonts w:ascii="Arial" w:hAnsi="Arial"/>
        </w:rPr>
        <w:t xml:space="preserve"> dni od dnia zaistnienia przyczyn odstąpienia.</w:t>
      </w:r>
    </w:p>
    <w:p w14:paraId="4855C76F" w14:textId="2949D351" w:rsidR="00870244" w:rsidRPr="00EC5F2C" w:rsidRDefault="00870244" w:rsidP="005C692A">
      <w:pPr>
        <w:numPr>
          <w:ilvl w:val="0"/>
          <w:numId w:val="17"/>
        </w:numPr>
        <w:spacing w:line="360" w:lineRule="auto"/>
        <w:jc w:val="both"/>
        <w:rPr>
          <w:rFonts w:ascii="Arial" w:hAnsi="Arial"/>
        </w:rPr>
      </w:pPr>
      <w:r w:rsidRPr="00EC5F2C">
        <w:rPr>
          <w:rFonts w:ascii="Arial" w:hAnsi="Arial"/>
        </w:rPr>
        <w:t xml:space="preserve">Oświadczenie Stron o odstąpieniu od umowy wymaga zachowania formy pisemnej i następuje listem poleconym za potwierdzeniem odbioru lub w formie pisma złożonego w siedzibie drugiej Strony za pokwitowaniem. W przypadku awizowania przesyłki zawierającej oświadczenie </w:t>
      </w:r>
      <w:r w:rsidR="008A6B45" w:rsidRPr="00EC5F2C">
        <w:rPr>
          <w:rFonts w:ascii="Arial" w:hAnsi="Arial"/>
        </w:rPr>
        <w:br/>
      </w:r>
      <w:r w:rsidRPr="00EC5F2C">
        <w:rPr>
          <w:rFonts w:ascii="Arial" w:hAnsi="Arial"/>
        </w:rPr>
        <w:t xml:space="preserve">o odstąpieniu od umowy za dzień doręczenia oświadczenia o odstąpieniu od umowy uznaje się dzień pierwszego awiza, chyba, że druga Strona wykaże nie mogła zapoznać się w tym terminie </w:t>
      </w:r>
      <w:r w:rsidR="008A6B45" w:rsidRPr="00EC5F2C">
        <w:rPr>
          <w:rFonts w:ascii="Arial" w:hAnsi="Arial"/>
        </w:rPr>
        <w:br/>
      </w:r>
      <w:r w:rsidRPr="00EC5F2C">
        <w:rPr>
          <w:rFonts w:ascii="Arial" w:hAnsi="Arial"/>
        </w:rPr>
        <w:t>z treścią przesyłki.</w:t>
      </w:r>
    </w:p>
    <w:p w14:paraId="1DD0C06D" w14:textId="77777777" w:rsidR="00870244" w:rsidRPr="00EC5F2C" w:rsidRDefault="00870244" w:rsidP="005C692A">
      <w:pPr>
        <w:numPr>
          <w:ilvl w:val="0"/>
          <w:numId w:val="17"/>
        </w:numPr>
        <w:spacing w:line="360" w:lineRule="auto"/>
        <w:jc w:val="both"/>
        <w:rPr>
          <w:rFonts w:ascii="Arial" w:hAnsi="Arial"/>
        </w:rPr>
      </w:pPr>
      <w:r w:rsidRPr="00EC5F2C">
        <w:rPr>
          <w:rFonts w:ascii="Arial" w:hAnsi="Arial"/>
        </w:rPr>
        <w:t>W przypadku odstąpienia Zamawiającego od umowy zgodnie z postanowieniami ust. 1. Wykonawca ma prawo żądać wynagrodzenia należnego za roboty wykonane do dnia odstąpienia od umowy.</w:t>
      </w:r>
    </w:p>
    <w:p w14:paraId="6C72CA92" w14:textId="77777777" w:rsidR="00870244" w:rsidRPr="00EC5F2C" w:rsidRDefault="00870244" w:rsidP="005C692A">
      <w:pPr>
        <w:numPr>
          <w:ilvl w:val="0"/>
          <w:numId w:val="17"/>
        </w:numPr>
        <w:spacing w:line="360" w:lineRule="auto"/>
        <w:jc w:val="both"/>
        <w:rPr>
          <w:rFonts w:ascii="Arial" w:hAnsi="Arial"/>
        </w:rPr>
      </w:pPr>
      <w:r w:rsidRPr="00EC5F2C">
        <w:rPr>
          <w:rFonts w:ascii="Arial" w:hAnsi="Arial"/>
        </w:rPr>
        <w:t>Poza przypadkami określonymi w powyższych ustępach niniejszego paragrafu. Zamawiający zastrzega sobie prawo odstąpienia od umowy w przypadkach określonych w Kodeksie cywilnym.</w:t>
      </w:r>
    </w:p>
    <w:p w14:paraId="0AD22CFE" w14:textId="77777777" w:rsidR="00870244" w:rsidRPr="00EC5F2C" w:rsidRDefault="00870244" w:rsidP="005C692A">
      <w:pPr>
        <w:numPr>
          <w:ilvl w:val="0"/>
          <w:numId w:val="17"/>
        </w:numPr>
        <w:spacing w:line="360" w:lineRule="auto"/>
        <w:jc w:val="both"/>
        <w:rPr>
          <w:rFonts w:ascii="Arial" w:hAnsi="Arial"/>
        </w:rPr>
      </w:pPr>
      <w:r w:rsidRPr="00EC5F2C">
        <w:rPr>
          <w:rFonts w:ascii="Arial" w:hAnsi="Arial"/>
        </w:rPr>
        <w:t>W wypadku odstąpienia od umowy Wykonawcę oraz Zamawiającego obciążają następujące obowiązki szczegółowe:</w:t>
      </w:r>
    </w:p>
    <w:p w14:paraId="3C14B9C1" w14:textId="77777777" w:rsidR="00442E7C" w:rsidRPr="00EC5F2C" w:rsidRDefault="00442E7C" w:rsidP="005C692A">
      <w:pPr>
        <w:numPr>
          <w:ilvl w:val="1"/>
          <w:numId w:val="17"/>
        </w:numPr>
        <w:spacing w:line="360" w:lineRule="auto"/>
        <w:jc w:val="both"/>
        <w:rPr>
          <w:rFonts w:ascii="Arial" w:hAnsi="Arial"/>
        </w:rPr>
      </w:pPr>
      <w:r w:rsidRPr="00EC5F2C">
        <w:rPr>
          <w:rFonts w:ascii="Arial" w:hAnsi="Arial"/>
        </w:rPr>
        <w:t>Wykonawca przy udziale Zamawiającego sporządzi szczegółowy protokół inwentaryzacji robót w toku według stanu na dzień odstąpienia,</w:t>
      </w:r>
    </w:p>
    <w:p w14:paraId="022704C6" w14:textId="77777777" w:rsidR="00442E7C" w:rsidRPr="00EC5F2C" w:rsidRDefault="00442E7C" w:rsidP="005C692A">
      <w:pPr>
        <w:numPr>
          <w:ilvl w:val="1"/>
          <w:numId w:val="17"/>
        </w:numPr>
        <w:spacing w:line="360" w:lineRule="auto"/>
        <w:jc w:val="both"/>
        <w:rPr>
          <w:rFonts w:ascii="Arial" w:hAnsi="Arial"/>
        </w:rPr>
      </w:pPr>
      <w:r w:rsidRPr="00EC5F2C">
        <w:rPr>
          <w:rFonts w:ascii="Arial" w:hAnsi="Arial"/>
        </w:rPr>
        <w:t>Wykonawca zabezpieczy przerwane roboty w zakresie obustronnie uzgodnionym na koszt tej strony, która jest powodem odstąpienia od umowy;</w:t>
      </w:r>
    </w:p>
    <w:p w14:paraId="2DEEC35F" w14:textId="77777777" w:rsidR="00870244" w:rsidRPr="00EC5F2C" w:rsidRDefault="00442E7C" w:rsidP="005C692A">
      <w:pPr>
        <w:numPr>
          <w:ilvl w:val="1"/>
          <w:numId w:val="17"/>
        </w:numPr>
        <w:spacing w:line="360" w:lineRule="auto"/>
        <w:jc w:val="both"/>
        <w:rPr>
          <w:rFonts w:ascii="Arial" w:hAnsi="Arial"/>
        </w:rPr>
      </w:pPr>
      <w:r w:rsidRPr="00EC5F2C">
        <w:rPr>
          <w:rFonts w:ascii="Arial" w:hAnsi="Arial"/>
        </w:rPr>
        <w:t xml:space="preserve">Wykonawca sporządzi wykaz materiałów i urządzeń, których nie może wykorzystać do realizacji innych robót. Zamawiający będzie miał prawo, lecz nie obowiązek, zatrzymać nie wbudowane materiały lub urządzenia znajdujące się na terenie budowy, jak również urządzenia i materiały nie znajdujące się na terenie budowy, lecz już zamówione przez </w:t>
      </w:r>
      <w:r w:rsidRPr="00EC5F2C">
        <w:rPr>
          <w:rFonts w:ascii="Arial" w:hAnsi="Arial"/>
        </w:rPr>
        <w:lastRenderedPageBreak/>
        <w:t>Wykonawcę przed odstąpieniem od umowy. W takim przypadku Zamawiający zapłaci Wykonawcy za wyżej wskazane materiały i urządzenia po cenie nie wyższej niż cena ich zakupu przez Wykonawcę.</w:t>
      </w:r>
    </w:p>
    <w:p w14:paraId="3BC9EA22" w14:textId="77777777" w:rsidR="006448C3" w:rsidRPr="00EC5F2C" w:rsidRDefault="006448C3" w:rsidP="005C692A">
      <w:pPr>
        <w:numPr>
          <w:ilvl w:val="0"/>
          <w:numId w:val="17"/>
        </w:numPr>
        <w:spacing w:line="360" w:lineRule="auto"/>
        <w:jc w:val="both"/>
        <w:rPr>
          <w:rFonts w:ascii="Arial" w:hAnsi="Arial"/>
        </w:rPr>
      </w:pPr>
      <w:r w:rsidRPr="00EC5F2C">
        <w:rPr>
          <w:rFonts w:ascii="Arial" w:hAnsi="Arial"/>
        </w:rPr>
        <w:t>Jeżeli Wykonawca uchyla się od wykonania czynności określonych w ust. 8 niniejszego paragrafu, Zamawiający dokonuje tych czynności jednostronnie powiadamiając Wykonawcę o terminie dokonania tych czynności.</w:t>
      </w:r>
    </w:p>
    <w:p w14:paraId="4C27E3EE" w14:textId="77777777" w:rsidR="006448C3" w:rsidRPr="00EC5F2C" w:rsidRDefault="006448C3" w:rsidP="005C692A">
      <w:pPr>
        <w:numPr>
          <w:ilvl w:val="0"/>
          <w:numId w:val="17"/>
        </w:numPr>
        <w:spacing w:line="360" w:lineRule="auto"/>
        <w:jc w:val="both"/>
        <w:rPr>
          <w:rFonts w:ascii="Arial" w:hAnsi="Arial"/>
        </w:rPr>
      </w:pPr>
      <w:r w:rsidRPr="00EC5F2C">
        <w:rPr>
          <w:rFonts w:ascii="Arial" w:hAnsi="Arial"/>
        </w:rPr>
        <w:t>Wykonawca niezwłocznie, a najpóźniej w terminie 30 dni od odstąpienia, usunie z terenu budowy urządzenie zaplecza przez niego dostarczone lub wzniesione.</w:t>
      </w:r>
    </w:p>
    <w:p w14:paraId="3160098A" w14:textId="77777777" w:rsidR="006448C3" w:rsidRPr="00EC5F2C" w:rsidRDefault="006448C3" w:rsidP="005C692A">
      <w:pPr>
        <w:numPr>
          <w:ilvl w:val="0"/>
          <w:numId w:val="17"/>
        </w:numPr>
        <w:spacing w:line="360" w:lineRule="auto"/>
        <w:jc w:val="both"/>
        <w:rPr>
          <w:rFonts w:ascii="Arial" w:hAnsi="Arial"/>
        </w:rPr>
      </w:pPr>
      <w:r w:rsidRPr="00EC5F2C">
        <w:rPr>
          <w:rFonts w:ascii="Arial" w:hAnsi="Arial"/>
        </w:rPr>
        <w:t>Zamawiający w razie odstąpienia od umowy obowiązany jest do przejęcia od Wykonawcy pod swój dozór terenu budowy od dnia zakończenia inwentaryzacji i zabezpieczenia przerwanych robót.</w:t>
      </w:r>
    </w:p>
    <w:p w14:paraId="4C5AB212" w14:textId="77777777" w:rsidR="004466AB" w:rsidRPr="00EC5F2C" w:rsidRDefault="006448C3" w:rsidP="005C692A">
      <w:pPr>
        <w:numPr>
          <w:ilvl w:val="0"/>
          <w:numId w:val="17"/>
        </w:numPr>
        <w:spacing w:line="360" w:lineRule="auto"/>
        <w:jc w:val="both"/>
        <w:rPr>
          <w:rFonts w:ascii="Arial" w:hAnsi="Arial"/>
        </w:rPr>
      </w:pPr>
      <w:r w:rsidRPr="00EC5F2C">
        <w:rPr>
          <w:rFonts w:ascii="Arial" w:hAnsi="Arial"/>
        </w:rPr>
        <w:t>Zamawiający w razie odstąpienia od umowy z przyczyn, za które Wykonawca nie ponosi odpowiedzialności zobowiązany jest do:</w:t>
      </w:r>
    </w:p>
    <w:p w14:paraId="4E6E4C8E" w14:textId="77777777" w:rsidR="00420C2E" w:rsidRPr="00EC5F2C" w:rsidRDefault="00420C2E" w:rsidP="005C692A">
      <w:pPr>
        <w:numPr>
          <w:ilvl w:val="1"/>
          <w:numId w:val="17"/>
        </w:numPr>
        <w:spacing w:line="360" w:lineRule="auto"/>
        <w:jc w:val="both"/>
        <w:rPr>
          <w:rFonts w:ascii="Arial" w:hAnsi="Arial"/>
        </w:rPr>
      </w:pPr>
      <w:r w:rsidRPr="00EC5F2C">
        <w:rPr>
          <w:rFonts w:ascii="Arial" w:hAnsi="Arial"/>
        </w:rPr>
        <w:t>dokonania odbioru robót przerwanych oraz zapłaty wynagrodzenia za roboty, które zostały wykonane do dnia odstąpienia od umowy,</w:t>
      </w:r>
    </w:p>
    <w:p w14:paraId="787BD2A0" w14:textId="77777777" w:rsidR="00420C2E" w:rsidRPr="00EC5F2C" w:rsidRDefault="00420C2E" w:rsidP="005C692A">
      <w:pPr>
        <w:numPr>
          <w:ilvl w:val="1"/>
          <w:numId w:val="17"/>
        </w:numPr>
        <w:spacing w:line="360" w:lineRule="auto"/>
        <w:jc w:val="both"/>
        <w:rPr>
          <w:rFonts w:ascii="Arial" w:hAnsi="Arial"/>
        </w:rPr>
      </w:pPr>
      <w:r w:rsidRPr="00EC5F2C">
        <w:rPr>
          <w:rFonts w:ascii="Arial" w:hAnsi="Arial"/>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14C4BAC" w14:textId="77777777" w:rsidR="00420C2E" w:rsidRPr="00EC5F2C" w:rsidRDefault="00420C2E" w:rsidP="005C692A">
      <w:pPr>
        <w:numPr>
          <w:ilvl w:val="1"/>
          <w:numId w:val="17"/>
        </w:numPr>
        <w:spacing w:line="360" w:lineRule="auto"/>
        <w:jc w:val="both"/>
        <w:rPr>
          <w:rFonts w:ascii="Arial" w:hAnsi="Arial"/>
        </w:rPr>
      </w:pPr>
      <w:r w:rsidRPr="00EC5F2C">
        <w:rPr>
          <w:rFonts w:ascii="Arial" w:hAnsi="Arial"/>
        </w:rPr>
        <w:t>przejęcia od Wykonawcy protokolarnie pod swój dozór terenu budowy.</w:t>
      </w:r>
    </w:p>
    <w:p w14:paraId="24C54F01" w14:textId="6740EED8" w:rsidR="00E80187" w:rsidRPr="00EC5F2C" w:rsidRDefault="00420C2E" w:rsidP="005C692A">
      <w:pPr>
        <w:numPr>
          <w:ilvl w:val="0"/>
          <w:numId w:val="17"/>
        </w:numPr>
        <w:spacing w:line="360" w:lineRule="auto"/>
        <w:jc w:val="both"/>
        <w:rPr>
          <w:rFonts w:ascii="Arial" w:hAnsi="Arial"/>
        </w:rPr>
      </w:pPr>
      <w:r w:rsidRPr="00EC5F2C">
        <w:rPr>
          <w:rFonts w:ascii="Arial" w:hAnsi="Arial"/>
        </w:rPr>
        <w:t xml:space="preserve">W związku z odstąpieniem Zamawiającego od umowy z przyczyn leżących po stronie Wykonawcy, Zamawiający zastrzega sobie prawo dochodzenia odszkodowania, o ile straty związane </w:t>
      </w:r>
      <w:r w:rsidR="008A6B45" w:rsidRPr="00EC5F2C">
        <w:rPr>
          <w:rFonts w:ascii="Arial" w:hAnsi="Arial"/>
        </w:rPr>
        <w:br/>
      </w:r>
      <w:r w:rsidRPr="00EC5F2C">
        <w:rPr>
          <w:rFonts w:ascii="Arial" w:hAnsi="Arial"/>
        </w:rPr>
        <w:t>z nieterminowym lub niewłaściwym wykonywaniem prac, przewyższą kwotę złożoną przez Wykonawcę na zabezpieczenie należytego wykonania umowy.</w:t>
      </w:r>
    </w:p>
    <w:p w14:paraId="4074A5A4" w14:textId="77777777" w:rsidR="00566166" w:rsidRDefault="00566166" w:rsidP="005C692A">
      <w:pPr>
        <w:spacing w:line="360" w:lineRule="auto"/>
        <w:jc w:val="both"/>
        <w:rPr>
          <w:rFonts w:ascii="Arial" w:hAnsi="Arial"/>
        </w:rPr>
      </w:pPr>
    </w:p>
    <w:p w14:paraId="3D0F502B" w14:textId="77777777" w:rsidR="00FA7697" w:rsidRPr="00EC5F2C" w:rsidRDefault="00FA7697" w:rsidP="005C692A">
      <w:pPr>
        <w:spacing w:line="360" w:lineRule="auto"/>
        <w:jc w:val="both"/>
        <w:rPr>
          <w:rFonts w:ascii="Arial" w:hAnsi="Arial"/>
        </w:rPr>
      </w:pPr>
    </w:p>
    <w:p w14:paraId="56035AF8" w14:textId="77777777" w:rsidR="00E5050D" w:rsidRPr="00EC5F2C" w:rsidRDefault="00E5050D" w:rsidP="005C692A">
      <w:pPr>
        <w:spacing w:line="360" w:lineRule="auto"/>
        <w:jc w:val="center"/>
        <w:rPr>
          <w:rFonts w:ascii="Arial" w:hAnsi="Arial"/>
          <w:b/>
          <w:bCs/>
        </w:rPr>
      </w:pPr>
      <w:r w:rsidRPr="00EC5F2C">
        <w:rPr>
          <w:rFonts w:ascii="Arial" w:hAnsi="Arial"/>
          <w:b/>
          <w:bCs/>
        </w:rPr>
        <w:t>KLAUZULA RODO</w:t>
      </w:r>
    </w:p>
    <w:p w14:paraId="135CA6EB" w14:textId="600BB65D" w:rsidR="00566166" w:rsidRPr="00EC5F2C" w:rsidRDefault="00566166" w:rsidP="005C692A">
      <w:pPr>
        <w:spacing w:line="360" w:lineRule="auto"/>
        <w:jc w:val="center"/>
        <w:rPr>
          <w:rFonts w:ascii="Arial" w:hAnsi="Arial"/>
          <w:b/>
          <w:bCs/>
        </w:rPr>
      </w:pPr>
      <w:r w:rsidRPr="00EC5F2C">
        <w:rPr>
          <w:rFonts w:ascii="Arial" w:hAnsi="Arial"/>
          <w:b/>
          <w:bCs/>
        </w:rPr>
        <w:t>§ 2</w:t>
      </w:r>
      <w:r w:rsidR="00366986" w:rsidRPr="00EC5F2C">
        <w:rPr>
          <w:rFonts w:ascii="Arial" w:hAnsi="Arial"/>
          <w:b/>
          <w:bCs/>
        </w:rPr>
        <w:t>2</w:t>
      </w:r>
    </w:p>
    <w:p w14:paraId="647C425C" w14:textId="3C13BE27" w:rsidR="006C66D6" w:rsidRPr="00EC5F2C" w:rsidRDefault="006C66D6" w:rsidP="005C692A">
      <w:pPr>
        <w:spacing w:line="360" w:lineRule="auto"/>
        <w:ind w:left="360"/>
        <w:jc w:val="both"/>
        <w:rPr>
          <w:rFonts w:ascii="Arial" w:hAnsi="Arial"/>
        </w:rPr>
      </w:pPr>
      <w:r w:rsidRPr="00EC5F2C">
        <w:rPr>
          <w:rFonts w:ascii="Arial" w:hAnsi="Arial"/>
        </w:rPr>
        <w:t xml:space="preserve">Zgodnie z art. 13 ust. 1 i 2 oraz art. 14 ust. 1 i 2 rozporządzenia Parlamentu Europejskiego i Rady (UE) 2016/679 z dnia 27 kwietnia 2016 r. w sprawie ochrony osób fizycznych w związku </w:t>
      </w:r>
      <w:r w:rsidR="00FA7697">
        <w:rPr>
          <w:rFonts w:ascii="Arial" w:hAnsi="Arial"/>
        </w:rPr>
        <w:br/>
      </w:r>
      <w:r w:rsidRPr="00EC5F2C">
        <w:rPr>
          <w:rFonts w:ascii="Arial" w:hAnsi="Arial"/>
        </w:rPr>
        <w:t xml:space="preserve">z przetwarzaniem danych osobowych i w sprawie swobodnego przepływu takich danych oraz uchylenia dyrektywy 95/46/WE (ogólne rozporządzenie o ochronie danych) (Dz. Urz. UE L 119 </w:t>
      </w:r>
      <w:r w:rsidR="00FA7697">
        <w:rPr>
          <w:rFonts w:ascii="Arial" w:hAnsi="Arial"/>
        </w:rPr>
        <w:br/>
      </w:r>
      <w:r w:rsidRPr="00EC5F2C">
        <w:rPr>
          <w:rFonts w:ascii="Arial" w:hAnsi="Arial"/>
        </w:rPr>
        <w:t>z 04.05.2016, str. 1), dalej „RODO”, Zamawiający informuje, że:</w:t>
      </w:r>
    </w:p>
    <w:p w14:paraId="0E0ABE15" w14:textId="5C72BCE0"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rPr>
        <w:t xml:space="preserve">administratorem danych osobowych osób fizycznych pozyskanych w toku zawarcia </w:t>
      </w:r>
      <w:r w:rsidR="00FA7697">
        <w:rPr>
          <w:rFonts w:ascii="Arial" w:hAnsi="Arial"/>
        </w:rPr>
        <w:br/>
      </w:r>
      <w:r w:rsidRPr="00EC5F2C">
        <w:rPr>
          <w:rFonts w:ascii="Arial" w:hAnsi="Arial"/>
        </w:rPr>
        <w:t xml:space="preserve">i wykonywania umowy </w:t>
      </w:r>
      <w:r w:rsidRPr="00EC5F2C">
        <w:rPr>
          <w:rFonts w:ascii="Arial" w:hAnsi="Arial"/>
          <w:bCs/>
          <w:iCs/>
        </w:rPr>
        <w:t xml:space="preserve">jest </w:t>
      </w:r>
      <w:r w:rsidR="00E93DE3" w:rsidRPr="00EC5F2C">
        <w:rPr>
          <w:rFonts w:ascii="Arial" w:hAnsi="Arial"/>
          <w:bCs/>
          <w:iCs/>
        </w:rPr>
        <w:t>Dyrektor Centralnego Muzeum Pożarnictwa w Mysłowicach</w:t>
      </w:r>
    </w:p>
    <w:p w14:paraId="4D2AEC5E" w14:textId="43FD186D" w:rsidR="00AD407E" w:rsidRPr="00EC5F2C" w:rsidRDefault="00AD407E" w:rsidP="005C692A">
      <w:pPr>
        <w:numPr>
          <w:ilvl w:val="2"/>
          <w:numId w:val="18"/>
        </w:numPr>
        <w:spacing w:line="360" w:lineRule="auto"/>
        <w:ind w:left="851" w:hanging="425"/>
        <w:jc w:val="both"/>
        <w:rPr>
          <w:rFonts w:ascii="Arial" w:hAnsi="Arial"/>
          <w:bCs/>
          <w:iCs/>
        </w:rPr>
      </w:pPr>
      <w:r w:rsidRPr="00EC5F2C">
        <w:rPr>
          <w:rFonts w:ascii="Arial" w:hAnsi="Arial"/>
          <w:bCs/>
          <w:iCs/>
        </w:rPr>
        <w:t xml:space="preserve">administrator wyznaczył Inspektora Danych Osobowych, z którym można się kontaktować pod adresem e-mail: </w:t>
      </w:r>
      <w:r w:rsidR="007A74E8" w:rsidRPr="007A74E8">
        <w:rPr>
          <w:rFonts w:ascii="Arial" w:hAnsi="Arial"/>
          <w:bCs/>
          <w:iCs/>
        </w:rPr>
        <w:t>iod@cspsp.pl</w:t>
      </w:r>
    </w:p>
    <w:p w14:paraId="02BAA998" w14:textId="38C4CDFE"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bCs/>
          <w:iCs/>
        </w:rPr>
        <w:t xml:space="preserve">dane osobowe przetwarzane będą na podstawie art. 6 ust. 1 lit. f RODO w celu związanym </w:t>
      </w:r>
      <w:r w:rsidR="00FA7697">
        <w:rPr>
          <w:rFonts w:ascii="Arial" w:hAnsi="Arial"/>
          <w:bCs/>
          <w:iCs/>
        </w:rPr>
        <w:br/>
      </w:r>
      <w:r w:rsidRPr="00EC5F2C">
        <w:rPr>
          <w:rFonts w:ascii="Arial" w:hAnsi="Arial"/>
          <w:bCs/>
          <w:iCs/>
        </w:rPr>
        <w:t xml:space="preserve">z zawarciem i wykonywaniem </w:t>
      </w:r>
      <w:r w:rsidR="00510400" w:rsidRPr="00EC5F2C">
        <w:rPr>
          <w:rFonts w:ascii="Arial" w:hAnsi="Arial"/>
          <w:bCs/>
          <w:iCs/>
        </w:rPr>
        <w:t xml:space="preserve">niniejszej </w:t>
      </w:r>
      <w:r w:rsidRPr="00EC5F2C">
        <w:rPr>
          <w:rFonts w:ascii="Arial" w:hAnsi="Arial"/>
          <w:bCs/>
          <w:iCs/>
        </w:rPr>
        <w:t xml:space="preserve">umowy </w:t>
      </w:r>
    </w:p>
    <w:p w14:paraId="4E08DEB8" w14:textId="711F6356"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bCs/>
          <w:iCs/>
        </w:rPr>
        <w:t xml:space="preserve">podanie danych osobowych jest warunkiem zawarcia i wykonywania umowy, w tym koniecznej współpracy w tym zakresie, a ich brak skutkować będzie niemożnością jej zawarcia </w:t>
      </w:r>
      <w:r w:rsidR="00FA7697">
        <w:rPr>
          <w:rFonts w:ascii="Arial" w:hAnsi="Arial"/>
          <w:bCs/>
          <w:iCs/>
        </w:rPr>
        <w:br/>
      </w:r>
      <w:r w:rsidRPr="00EC5F2C">
        <w:rPr>
          <w:rFonts w:ascii="Arial" w:hAnsi="Arial"/>
          <w:bCs/>
          <w:iCs/>
        </w:rPr>
        <w:t>i wykonywania;</w:t>
      </w:r>
    </w:p>
    <w:p w14:paraId="45552305" w14:textId="1F2A957E"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bCs/>
          <w:iCs/>
        </w:rPr>
        <w:lastRenderedPageBreak/>
        <w:t xml:space="preserve">odbiorcami danych osobowych będą osoby lub podmioty, którym udostępniona zostanie umowa na w oparciu o przepisy obowiązującego prawa, a w szczególności ustawy z dnia </w:t>
      </w:r>
      <w:r w:rsidR="00FA7697">
        <w:rPr>
          <w:rFonts w:ascii="Arial" w:hAnsi="Arial"/>
          <w:bCs/>
          <w:iCs/>
        </w:rPr>
        <w:br/>
      </w:r>
      <w:r w:rsidRPr="00EC5F2C">
        <w:rPr>
          <w:rFonts w:ascii="Arial" w:hAnsi="Arial"/>
          <w:bCs/>
          <w:iCs/>
        </w:rPr>
        <w:t xml:space="preserve">11 września 2019 r. Prawo zamówień publicznych tj. np. organy nadzoru, organy kontrolujące, a ponadto podmioty przetwarzające dane w </w:t>
      </w:r>
      <w:r w:rsidRPr="00A82AB2">
        <w:rPr>
          <w:rFonts w:ascii="Arial" w:hAnsi="Arial"/>
          <w:bCs/>
          <w:iCs/>
        </w:rPr>
        <w:t>imieniu</w:t>
      </w:r>
      <w:r w:rsidR="00E93DE3" w:rsidRPr="00A82AB2">
        <w:rPr>
          <w:rFonts w:ascii="Arial" w:hAnsi="Arial"/>
          <w:bCs/>
          <w:iCs/>
        </w:rPr>
        <w:t xml:space="preserve"> Centralnego Muzeum Pożarnictwa </w:t>
      </w:r>
      <w:r w:rsidR="00FA7697" w:rsidRPr="00A82AB2">
        <w:rPr>
          <w:rFonts w:ascii="Arial" w:hAnsi="Arial"/>
          <w:bCs/>
          <w:iCs/>
        </w:rPr>
        <w:br/>
      </w:r>
      <w:r w:rsidR="00E93DE3" w:rsidRPr="00A82AB2">
        <w:rPr>
          <w:rFonts w:ascii="Arial" w:hAnsi="Arial"/>
          <w:bCs/>
          <w:iCs/>
        </w:rPr>
        <w:t>w Mysłowicach</w:t>
      </w:r>
      <w:r w:rsidRPr="00A82AB2">
        <w:rPr>
          <w:rFonts w:ascii="Arial" w:hAnsi="Arial"/>
          <w:bCs/>
          <w:iCs/>
        </w:rPr>
        <w:t>, np. podmioty świadczące pomoc prawną</w:t>
      </w:r>
      <w:r w:rsidRPr="00EC5F2C">
        <w:rPr>
          <w:rFonts w:ascii="Arial" w:hAnsi="Arial"/>
          <w:bCs/>
          <w:iCs/>
        </w:rPr>
        <w:t>, usługi informatyczne, usługi niszczenia dokumentów, jak również inni administratorzy danych osobowych przetwarzający dane we własnym imieniu, np. podmioty prowadzące działalność pocztową lub kurierską;</w:t>
      </w:r>
    </w:p>
    <w:p w14:paraId="6E2D500E" w14:textId="50ED042F"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bCs/>
          <w:iCs/>
        </w:rPr>
        <w:t xml:space="preserve">Pani/Pana dane osobowe będą przetwarzane przez okres przewidziany przepisami prawa </w:t>
      </w:r>
      <w:r w:rsidR="00FA7697">
        <w:rPr>
          <w:rFonts w:ascii="Arial" w:hAnsi="Arial"/>
          <w:bCs/>
          <w:iCs/>
        </w:rPr>
        <w:br/>
      </w:r>
      <w:r w:rsidRPr="00EC5F2C">
        <w:rPr>
          <w:rFonts w:ascii="Arial" w:hAnsi="Arial"/>
          <w:bCs/>
          <w:iCs/>
        </w:rPr>
        <w:t xml:space="preserve">w tym zakresie, tj. przez okres przedawnienia roszczeń wynikających z niniejszej umowy oraz przez okres </w:t>
      </w:r>
      <w:r w:rsidRPr="00A82AB2">
        <w:rPr>
          <w:rFonts w:ascii="Arial" w:hAnsi="Arial"/>
          <w:bCs/>
          <w:iCs/>
        </w:rPr>
        <w:t xml:space="preserve">przechowywania dokumentacji określony w przepisach powszechnych </w:t>
      </w:r>
      <w:r w:rsidR="00FA7697" w:rsidRPr="00A82AB2">
        <w:rPr>
          <w:rFonts w:ascii="Arial" w:hAnsi="Arial"/>
          <w:bCs/>
          <w:iCs/>
        </w:rPr>
        <w:br/>
      </w:r>
      <w:r w:rsidRPr="00A82AB2">
        <w:rPr>
          <w:rFonts w:ascii="Arial" w:hAnsi="Arial"/>
          <w:bCs/>
          <w:iCs/>
        </w:rPr>
        <w:t xml:space="preserve">i uregulowaniach wewnętrznych </w:t>
      </w:r>
      <w:r w:rsidR="00E93DE3" w:rsidRPr="00A82AB2">
        <w:rPr>
          <w:rFonts w:ascii="Arial" w:hAnsi="Arial"/>
          <w:bCs/>
          <w:iCs/>
        </w:rPr>
        <w:t xml:space="preserve">Centralnego Muzeum Pożarnictwa w Mysłowicach </w:t>
      </w:r>
      <w:r w:rsidRPr="00A82AB2">
        <w:rPr>
          <w:rFonts w:ascii="Arial" w:hAnsi="Arial"/>
          <w:bCs/>
          <w:iCs/>
        </w:rPr>
        <w:t xml:space="preserve">w zakresie </w:t>
      </w:r>
      <w:r w:rsidRPr="00EC5F2C">
        <w:rPr>
          <w:rFonts w:ascii="Arial" w:hAnsi="Arial"/>
          <w:bCs/>
          <w:iCs/>
        </w:rPr>
        <w:t xml:space="preserve">archiwizacji dokumentów, a także w okresie dochodzenia roszczeń wynikających </w:t>
      </w:r>
      <w:r w:rsidR="008A6B45" w:rsidRPr="00EC5F2C">
        <w:rPr>
          <w:rFonts w:ascii="Arial" w:hAnsi="Arial"/>
          <w:bCs/>
          <w:iCs/>
        </w:rPr>
        <w:br/>
      </w:r>
      <w:r w:rsidRPr="00EC5F2C">
        <w:rPr>
          <w:rFonts w:ascii="Arial" w:hAnsi="Arial"/>
          <w:bCs/>
          <w:iCs/>
        </w:rPr>
        <w:t>z przepisów prawa;</w:t>
      </w:r>
    </w:p>
    <w:p w14:paraId="5B650FBD" w14:textId="2FC6698C"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bCs/>
          <w:iCs/>
        </w:rPr>
        <w:t xml:space="preserve">podanie przez Panią/Pana danych osobowych ma charakter dobrowolny, ale jest konieczne do zawarcia i wykonania </w:t>
      </w:r>
      <w:r w:rsidRPr="00A82AB2">
        <w:rPr>
          <w:rFonts w:ascii="Arial" w:hAnsi="Arial"/>
          <w:bCs/>
          <w:iCs/>
        </w:rPr>
        <w:t xml:space="preserve">umowy z </w:t>
      </w:r>
      <w:r w:rsidR="00E93DE3" w:rsidRPr="00A82AB2">
        <w:rPr>
          <w:rFonts w:ascii="Arial" w:hAnsi="Arial"/>
          <w:bCs/>
          <w:iCs/>
        </w:rPr>
        <w:t xml:space="preserve">Dyrektorem </w:t>
      </w:r>
      <w:r w:rsidR="00E93DE3" w:rsidRPr="00EC5F2C">
        <w:rPr>
          <w:rFonts w:ascii="Arial" w:hAnsi="Arial"/>
          <w:bCs/>
          <w:iCs/>
        </w:rPr>
        <w:t xml:space="preserve">Centralnego Muzeum Pożarnictwa </w:t>
      </w:r>
      <w:r w:rsidR="00FA7697">
        <w:rPr>
          <w:rFonts w:ascii="Arial" w:hAnsi="Arial"/>
          <w:bCs/>
          <w:iCs/>
        </w:rPr>
        <w:br/>
      </w:r>
      <w:r w:rsidR="00E93DE3" w:rsidRPr="00EC5F2C">
        <w:rPr>
          <w:rFonts w:ascii="Arial" w:hAnsi="Arial"/>
          <w:bCs/>
          <w:iCs/>
        </w:rPr>
        <w:t>w Mysłowicach</w:t>
      </w:r>
      <w:r w:rsidR="00E93DE3" w:rsidRPr="00EC5F2C" w:rsidDel="00E93DE3">
        <w:rPr>
          <w:rFonts w:ascii="Arial" w:hAnsi="Arial"/>
          <w:bCs/>
          <w:iCs/>
          <w:color w:val="FF0000"/>
        </w:rPr>
        <w:t xml:space="preserve"> </w:t>
      </w:r>
      <w:r w:rsidRPr="00EC5F2C">
        <w:rPr>
          <w:rFonts w:ascii="Arial" w:hAnsi="Arial"/>
          <w:bCs/>
          <w:iCs/>
        </w:rPr>
        <w:t>na wykonanie robót budowlanych będącą przedmiotem tej umowy;</w:t>
      </w:r>
    </w:p>
    <w:p w14:paraId="4F1999CE" w14:textId="77777777"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bCs/>
          <w:iCs/>
        </w:rPr>
        <w:t>dane osobowe nie będą przekazywane poza terytorium Rzeczypospolitej Polskiej, Unii Europejskiej oraz Europejskiego Obszaru Gospodarczego;</w:t>
      </w:r>
    </w:p>
    <w:p w14:paraId="242E4D01" w14:textId="77777777" w:rsidR="006C66D6" w:rsidRPr="00EC5F2C" w:rsidRDefault="006C66D6" w:rsidP="005C692A">
      <w:pPr>
        <w:numPr>
          <w:ilvl w:val="2"/>
          <w:numId w:val="18"/>
        </w:numPr>
        <w:spacing w:line="360" w:lineRule="auto"/>
        <w:ind w:left="851" w:hanging="425"/>
        <w:jc w:val="both"/>
        <w:rPr>
          <w:rFonts w:ascii="Arial" w:hAnsi="Arial"/>
          <w:bCs/>
          <w:iCs/>
        </w:rPr>
      </w:pPr>
      <w:r w:rsidRPr="00EC5F2C">
        <w:rPr>
          <w:rFonts w:ascii="Arial" w:hAnsi="Arial"/>
          <w:bCs/>
          <w:iCs/>
        </w:rPr>
        <w:t>w odniesieniu danych osobowych decyzje nie będą podejmowane w sposób zautomatyzowany, stosowanie do art. 22 RODO;</w:t>
      </w:r>
    </w:p>
    <w:p w14:paraId="1F4CD8B0" w14:textId="77777777" w:rsidR="00E80187" w:rsidRPr="00EC5F2C" w:rsidRDefault="006C66D6" w:rsidP="005C692A">
      <w:pPr>
        <w:numPr>
          <w:ilvl w:val="2"/>
          <w:numId w:val="18"/>
        </w:numPr>
        <w:spacing w:line="360" w:lineRule="auto"/>
        <w:ind w:left="851" w:hanging="425"/>
        <w:jc w:val="both"/>
        <w:rPr>
          <w:rFonts w:ascii="Arial" w:hAnsi="Arial"/>
        </w:rPr>
      </w:pPr>
      <w:r w:rsidRPr="00EC5F2C">
        <w:rPr>
          <w:rFonts w:ascii="Arial" w:hAnsi="Arial"/>
          <w:bCs/>
          <w:iCs/>
        </w:rPr>
        <w:t>Osoba, której dane osobowe pozyskano w toczącym się postępowaniu posiada następujące prawa:</w:t>
      </w:r>
    </w:p>
    <w:p w14:paraId="622189B0" w14:textId="77777777" w:rsidR="006C66D6" w:rsidRPr="00EC5F2C" w:rsidRDefault="006C66D6" w:rsidP="005C692A">
      <w:pPr>
        <w:numPr>
          <w:ilvl w:val="3"/>
          <w:numId w:val="18"/>
        </w:numPr>
        <w:spacing w:line="360" w:lineRule="auto"/>
        <w:jc w:val="both"/>
        <w:rPr>
          <w:rFonts w:ascii="Arial" w:hAnsi="Arial"/>
        </w:rPr>
      </w:pPr>
      <w:r w:rsidRPr="00EC5F2C">
        <w:rPr>
          <w:rFonts w:ascii="Arial" w:hAnsi="Arial"/>
        </w:rPr>
        <w:t>na podstawie art. 15 RODO prawo dostępu do danych osobowych oraz otrzymania ich kopii;</w:t>
      </w:r>
    </w:p>
    <w:p w14:paraId="3BAC1628" w14:textId="77777777" w:rsidR="006C66D6" w:rsidRPr="00EC5F2C" w:rsidRDefault="006C66D6" w:rsidP="005C692A">
      <w:pPr>
        <w:numPr>
          <w:ilvl w:val="3"/>
          <w:numId w:val="18"/>
        </w:numPr>
        <w:spacing w:line="360" w:lineRule="auto"/>
        <w:jc w:val="both"/>
        <w:rPr>
          <w:rFonts w:ascii="Arial" w:hAnsi="Arial"/>
        </w:rPr>
      </w:pPr>
      <w:r w:rsidRPr="00EC5F2C">
        <w:rPr>
          <w:rFonts w:ascii="Arial" w:hAnsi="Arial"/>
        </w:rPr>
        <w:t>na podstawie art. 16 RODO prawo do sprostowania danych osobowych;</w:t>
      </w:r>
    </w:p>
    <w:p w14:paraId="53DAC19D" w14:textId="77777777" w:rsidR="006C66D6" w:rsidRPr="00EC5F2C" w:rsidRDefault="006C66D6" w:rsidP="005C692A">
      <w:pPr>
        <w:numPr>
          <w:ilvl w:val="3"/>
          <w:numId w:val="18"/>
        </w:numPr>
        <w:spacing w:line="360" w:lineRule="auto"/>
        <w:jc w:val="both"/>
        <w:rPr>
          <w:rFonts w:ascii="Arial" w:hAnsi="Arial"/>
        </w:rPr>
      </w:pPr>
      <w:r w:rsidRPr="00EC5F2C">
        <w:rPr>
          <w:rFonts w:ascii="Arial" w:hAnsi="Arial"/>
        </w:rPr>
        <w:t>na podstawie art. 18 RODO prawo żądania od administratora ograniczenia przetwarzania danych osobowych z zastrzeżeniem przypadków, o których mowa w art. 18 ust. 2 RODO;</w:t>
      </w:r>
    </w:p>
    <w:p w14:paraId="0A429003" w14:textId="77777777" w:rsidR="006C66D6" w:rsidRPr="00EC5F2C" w:rsidRDefault="006C66D6" w:rsidP="005C692A">
      <w:pPr>
        <w:numPr>
          <w:ilvl w:val="3"/>
          <w:numId w:val="18"/>
        </w:numPr>
        <w:spacing w:line="360" w:lineRule="auto"/>
        <w:jc w:val="both"/>
        <w:rPr>
          <w:rFonts w:ascii="Arial" w:hAnsi="Arial"/>
        </w:rPr>
      </w:pPr>
      <w:r w:rsidRPr="00EC5F2C">
        <w:rPr>
          <w:rFonts w:ascii="Arial" w:hAnsi="Arial"/>
        </w:rPr>
        <w:t>prawo do wniesienia skargi do Prezesa Urzędu Ochrony Danych Osobowych, gdy osoba, której dane osobowe pozyskano w toczącym się postępowaniu uzna, że przetwarzanie danych osobowych dotyczących tej osoby narusza przepisy RODO;</w:t>
      </w:r>
    </w:p>
    <w:p w14:paraId="369B6CC0" w14:textId="77777777" w:rsidR="006C66D6" w:rsidRPr="00EC5F2C" w:rsidRDefault="006C66D6" w:rsidP="005C692A">
      <w:pPr>
        <w:numPr>
          <w:ilvl w:val="3"/>
          <w:numId w:val="18"/>
        </w:numPr>
        <w:spacing w:line="360" w:lineRule="auto"/>
        <w:jc w:val="both"/>
        <w:rPr>
          <w:rFonts w:ascii="Arial" w:hAnsi="Arial"/>
        </w:rPr>
      </w:pPr>
      <w:r w:rsidRPr="00EC5F2C">
        <w:rPr>
          <w:rFonts w:ascii="Arial" w:hAnsi="Arial"/>
        </w:rPr>
        <w:t>na podstawie art. 21 RODO prawo do wniesienia sprzeciwu wobec przetwarzania danych.</w:t>
      </w:r>
    </w:p>
    <w:p w14:paraId="5994820B" w14:textId="77777777" w:rsidR="00114EE7" w:rsidRPr="00EC5F2C" w:rsidRDefault="00114EE7" w:rsidP="005C692A">
      <w:pPr>
        <w:spacing w:line="360" w:lineRule="auto"/>
        <w:jc w:val="both"/>
        <w:rPr>
          <w:rFonts w:ascii="Arial" w:hAnsi="Arial"/>
        </w:rPr>
      </w:pPr>
    </w:p>
    <w:p w14:paraId="314DC9DF" w14:textId="77777777" w:rsidR="006C66D6" w:rsidRPr="00EC5F2C" w:rsidRDefault="00114EE7" w:rsidP="005C692A">
      <w:pPr>
        <w:spacing w:line="360" w:lineRule="auto"/>
        <w:jc w:val="center"/>
        <w:rPr>
          <w:rFonts w:ascii="Arial" w:hAnsi="Arial"/>
        </w:rPr>
      </w:pPr>
      <w:r w:rsidRPr="00EC5F2C">
        <w:rPr>
          <w:rFonts w:ascii="Arial" w:hAnsi="Arial"/>
          <w:b/>
          <w:bCs/>
        </w:rPr>
        <w:t>POSTANOWIENIA KOŃCOWE</w:t>
      </w:r>
    </w:p>
    <w:p w14:paraId="10463CBE" w14:textId="67B69D4C" w:rsidR="006C66D6" w:rsidRPr="00EC5F2C" w:rsidRDefault="00114EE7" w:rsidP="005C692A">
      <w:pPr>
        <w:spacing w:line="360" w:lineRule="auto"/>
        <w:jc w:val="center"/>
        <w:rPr>
          <w:rFonts w:ascii="Arial" w:hAnsi="Arial"/>
        </w:rPr>
      </w:pPr>
      <w:r w:rsidRPr="00EC5F2C">
        <w:rPr>
          <w:rFonts w:ascii="Arial" w:hAnsi="Arial"/>
          <w:b/>
          <w:bCs/>
        </w:rPr>
        <w:t>§ 2</w:t>
      </w:r>
      <w:r w:rsidR="00366986" w:rsidRPr="00EC5F2C">
        <w:rPr>
          <w:rFonts w:ascii="Arial" w:hAnsi="Arial"/>
          <w:b/>
          <w:bCs/>
        </w:rPr>
        <w:t>3</w:t>
      </w:r>
    </w:p>
    <w:p w14:paraId="7B0E182B" w14:textId="77777777" w:rsidR="00114EE7" w:rsidRPr="00EC5F2C" w:rsidRDefault="00114EE7" w:rsidP="005C692A">
      <w:pPr>
        <w:numPr>
          <w:ilvl w:val="0"/>
          <w:numId w:val="19"/>
        </w:numPr>
        <w:spacing w:line="360" w:lineRule="auto"/>
        <w:jc w:val="both"/>
        <w:rPr>
          <w:rFonts w:ascii="Arial" w:hAnsi="Arial"/>
        </w:rPr>
      </w:pPr>
      <w:r w:rsidRPr="00EC5F2C">
        <w:rPr>
          <w:rFonts w:ascii="Arial" w:hAnsi="Arial"/>
        </w:rPr>
        <w:t xml:space="preserve">Strony zgodnie ustalają, że w okresie obowiązywania umowy oraz w okresie gwarancji i rękojmi Wykonawca zobowiązany jest zawiadamiać Zamawiającego o każdorazowej zmianie adresu, poczty elektronicznej oraz numerów telefonów i faksów. W razie zaniedbania tego obowiązku korespondencja przesłana na ostatnio wskazany przez Wykonawcę adres, adres poczty elektronicznej lub numer faksu – będzie traktowana przez Strony jako doręczona: w przypadku poczty elektronicznej lub faksu z chwilą ich przesłania, w przypadku poczty tradycyjnej z chwilą doręczenia Wykonawcy pierwszego awiza. Niezależnie od zdania poprzedzającego doręczenie na </w:t>
      </w:r>
      <w:r w:rsidRPr="00EC5F2C">
        <w:rPr>
          <w:rFonts w:ascii="Arial" w:hAnsi="Arial"/>
        </w:rPr>
        <w:lastRenderedPageBreak/>
        <w:t>adres Wykonawcy wskazany w KRS lub CEIDG będzie w każdym przypadku skuteczne z chwilą doręczenia Wykonawcy pierwszego awiza.</w:t>
      </w:r>
    </w:p>
    <w:p w14:paraId="66C22986" w14:textId="270CA6D5" w:rsidR="00114EE7" w:rsidRPr="00EC5F2C" w:rsidRDefault="00114EE7" w:rsidP="005C692A">
      <w:pPr>
        <w:numPr>
          <w:ilvl w:val="0"/>
          <w:numId w:val="19"/>
        </w:numPr>
        <w:spacing w:line="360" w:lineRule="auto"/>
        <w:jc w:val="both"/>
        <w:rPr>
          <w:rFonts w:ascii="Arial" w:hAnsi="Arial"/>
        </w:rPr>
      </w:pPr>
      <w:r w:rsidRPr="00EC5F2C">
        <w:rPr>
          <w:rFonts w:ascii="Arial" w:hAnsi="Arial"/>
        </w:rPr>
        <w:t xml:space="preserve">W sprawach nieuregulowanych niniejszą umową będą miały zastosowanie powszechnie obowiązujące przepisy prawa, a w szczególności: ustawa z dnia 23 kwietnia 1964 roku Kodeks cywilny (t. j. Dz. U. z </w:t>
      </w:r>
      <w:r w:rsidR="000C4181" w:rsidRPr="00EC5F2C">
        <w:rPr>
          <w:rFonts w:ascii="Arial" w:hAnsi="Arial"/>
        </w:rPr>
        <w:t>20</w:t>
      </w:r>
      <w:r w:rsidR="00F240C3" w:rsidRPr="00EC5F2C">
        <w:rPr>
          <w:rFonts w:ascii="Arial" w:hAnsi="Arial"/>
        </w:rPr>
        <w:t>24</w:t>
      </w:r>
      <w:r w:rsidRPr="00EC5F2C">
        <w:rPr>
          <w:rFonts w:ascii="Arial" w:hAnsi="Arial"/>
        </w:rPr>
        <w:t xml:space="preserve"> r. poz. </w:t>
      </w:r>
      <w:r w:rsidR="00395E3D" w:rsidRPr="00EC5F2C">
        <w:rPr>
          <w:rFonts w:ascii="Arial" w:hAnsi="Arial"/>
        </w:rPr>
        <w:t>1</w:t>
      </w:r>
      <w:r w:rsidR="00F240C3" w:rsidRPr="00EC5F2C">
        <w:rPr>
          <w:rFonts w:ascii="Arial" w:hAnsi="Arial"/>
        </w:rPr>
        <w:t>061</w:t>
      </w:r>
      <w:r w:rsidRPr="00EC5F2C">
        <w:rPr>
          <w:rFonts w:ascii="Arial" w:hAnsi="Arial"/>
        </w:rPr>
        <w:t xml:space="preserve"> z późn. zm.), ustawa z dnia 11 września 2019 roku - Prawo zamówień publicznych (</w:t>
      </w:r>
      <w:r w:rsidR="00755963" w:rsidRPr="00EC5F2C">
        <w:rPr>
          <w:rFonts w:ascii="Arial" w:hAnsi="Arial"/>
        </w:rPr>
        <w:t xml:space="preserve">t. j. </w:t>
      </w:r>
      <w:r w:rsidRPr="00EC5F2C">
        <w:rPr>
          <w:rFonts w:ascii="Arial" w:hAnsi="Arial"/>
        </w:rPr>
        <w:t>Dz. U. z 202</w:t>
      </w:r>
      <w:r w:rsidR="00F240C3" w:rsidRPr="00EC5F2C">
        <w:rPr>
          <w:rFonts w:ascii="Arial" w:hAnsi="Arial"/>
        </w:rPr>
        <w:t>4</w:t>
      </w:r>
      <w:r w:rsidRPr="00EC5F2C">
        <w:rPr>
          <w:rFonts w:ascii="Arial" w:hAnsi="Arial"/>
        </w:rPr>
        <w:t xml:space="preserve"> poz. </w:t>
      </w:r>
      <w:r w:rsidR="00755963" w:rsidRPr="00EC5F2C">
        <w:rPr>
          <w:rFonts w:ascii="Arial" w:hAnsi="Arial"/>
        </w:rPr>
        <w:t>1</w:t>
      </w:r>
      <w:r w:rsidR="00F240C3" w:rsidRPr="00EC5F2C">
        <w:rPr>
          <w:rFonts w:ascii="Arial" w:hAnsi="Arial"/>
        </w:rPr>
        <w:t>320</w:t>
      </w:r>
      <w:r w:rsidRPr="00EC5F2C">
        <w:rPr>
          <w:rFonts w:ascii="Arial" w:hAnsi="Arial"/>
        </w:rPr>
        <w:t xml:space="preserve"> z późn. zm.), ustawa z dnia 7 lipca 1994 roku - Prawo budowlane (</w:t>
      </w:r>
      <w:proofErr w:type="spellStart"/>
      <w:r w:rsidR="00A82AB2" w:rsidRPr="00EC5F2C">
        <w:rPr>
          <w:rFonts w:ascii="Arial" w:hAnsi="Arial"/>
        </w:rPr>
        <w:t>t.j</w:t>
      </w:r>
      <w:proofErr w:type="spellEnd"/>
      <w:r w:rsidR="00A82AB2" w:rsidRPr="00EC5F2C">
        <w:rPr>
          <w:rFonts w:ascii="Arial" w:hAnsi="Arial"/>
        </w:rPr>
        <w:t>.</w:t>
      </w:r>
      <w:r w:rsidR="00A82AB2">
        <w:rPr>
          <w:rFonts w:ascii="Arial" w:hAnsi="Arial"/>
        </w:rPr>
        <w:t xml:space="preserve"> </w:t>
      </w:r>
      <w:r w:rsidR="00E93DE3" w:rsidRPr="00EC5F2C">
        <w:rPr>
          <w:rFonts w:ascii="Arial" w:hAnsi="Arial"/>
        </w:rPr>
        <w:t>Dz.U.2025.418)</w:t>
      </w:r>
    </w:p>
    <w:p w14:paraId="41BFD5EB" w14:textId="77777777" w:rsidR="00114EE7" w:rsidRPr="00EC5F2C" w:rsidRDefault="00114EE7" w:rsidP="005C692A">
      <w:pPr>
        <w:numPr>
          <w:ilvl w:val="0"/>
          <w:numId w:val="19"/>
        </w:numPr>
        <w:spacing w:line="360" w:lineRule="auto"/>
        <w:jc w:val="both"/>
        <w:rPr>
          <w:rFonts w:ascii="Arial" w:hAnsi="Arial"/>
        </w:rPr>
      </w:pPr>
      <w:r w:rsidRPr="00EC5F2C">
        <w:rPr>
          <w:rFonts w:ascii="Arial" w:hAnsi="Arial"/>
        </w:rPr>
        <w:t>W przypadku, gdy którekolwiek postanowienie niniejszej umowy jest albo stanie się nieważne lub nieskuteczne, nie ma to wpływu na skuteczność pozostałych jej postanowień. W takim przypadku strony zobowiązują się zastąpić nieważne lub nieskuteczne postanowienia takimi postanowieniami, które w swej treści najbardziej będą odpowiadać zamierzonym celom umowy. Dotyczy to również sytuacji, gdy w umowie ujawni się luka prawna albo gdy postanowienie umowy okaże się niewykonalne.</w:t>
      </w:r>
    </w:p>
    <w:p w14:paraId="777E62D9" w14:textId="77777777" w:rsidR="00114EE7" w:rsidRPr="00EC5F2C" w:rsidRDefault="00114EE7" w:rsidP="005C692A">
      <w:pPr>
        <w:numPr>
          <w:ilvl w:val="0"/>
          <w:numId w:val="19"/>
        </w:numPr>
        <w:spacing w:line="360" w:lineRule="auto"/>
        <w:jc w:val="both"/>
        <w:rPr>
          <w:rFonts w:ascii="Arial" w:hAnsi="Arial"/>
        </w:rPr>
      </w:pPr>
      <w:r w:rsidRPr="00EC5F2C">
        <w:rPr>
          <w:rFonts w:ascii="Arial" w:hAnsi="Arial"/>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w:t>
      </w:r>
      <w:proofErr w:type="gramStart"/>
      <w:r w:rsidRPr="00EC5F2C">
        <w:rPr>
          <w:rFonts w:ascii="Arial" w:hAnsi="Arial"/>
        </w:rPr>
        <w:t>miedzy</w:t>
      </w:r>
      <w:proofErr w:type="gramEnd"/>
      <w:r w:rsidRPr="00EC5F2C">
        <w:rPr>
          <w:rFonts w:ascii="Arial" w:hAnsi="Arial"/>
        </w:rPr>
        <w:t xml:space="preserve"> innymi roszczeń odszkodowawczych oraz roszczeń i praw kształtujących przysługujących Zamawiającemu na podstawie obowiązujących przepisów prawa.</w:t>
      </w:r>
    </w:p>
    <w:p w14:paraId="46A30DCD" w14:textId="77777777" w:rsidR="00114EE7" w:rsidRPr="00EC5F2C" w:rsidRDefault="00114EE7" w:rsidP="005C692A">
      <w:pPr>
        <w:numPr>
          <w:ilvl w:val="0"/>
          <w:numId w:val="19"/>
        </w:numPr>
        <w:spacing w:line="360" w:lineRule="auto"/>
        <w:jc w:val="both"/>
        <w:rPr>
          <w:rFonts w:ascii="Arial" w:hAnsi="Arial"/>
        </w:rPr>
      </w:pPr>
      <w:r w:rsidRPr="00EC5F2C">
        <w:rPr>
          <w:rFonts w:ascii="Arial" w:hAnsi="Arial"/>
        </w:rPr>
        <w:t>Ewentualne spory wynikłe na tle realizacji niniejszej umowy rozpatrywane będą przez polski sąd powszechny właściwy miejscowo ze względu na siedzibę Zamawiającego.</w:t>
      </w:r>
    </w:p>
    <w:p w14:paraId="78554BC2" w14:textId="6630E7CA" w:rsidR="00114EE7" w:rsidRPr="00EC5F2C" w:rsidRDefault="00114EE7" w:rsidP="005C692A">
      <w:pPr>
        <w:numPr>
          <w:ilvl w:val="0"/>
          <w:numId w:val="19"/>
        </w:numPr>
        <w:spacing w:line="360" w:lineRule="auto"/>
        <w:jc w:val="both"/>
        <w:rPr>
          <w:rFonts w:ascii="Arial" w:hAnsi="Arial"/>
        </w:rPr>
      </w:pPr>
      <w:r w:rsidRPr="00EC5F2C">
        <w:rPr>
          <w:rFonts w:ascii="Arial" w:hAnsi="Arial"/>
        </w:rPr>
        <w:t xml:space="preserve">W przypadku zaistnienia między Stronami sporu dotyczącego wykonania niniejszej umowy, Strony będą w pierwszej kolejności dążyć do </w:t>
      </w:r>
      <w:r w:rsidR="00E86CE2" w:rsidRPr="00EC5F2C">
        <w:rPr>
          <w:rFonts w:ascii="Arial" w:hAnsi="Arial"/>
        </w:rPr>
        <w:t>ugodowego</w:t>
      </w:r>
      <w:r w:rsidRPr="00EC5F2C">
        <w:rPr>
          <w:rFonts w:ascii="Arial" w:hAnsi="Arial"/>
        </w:rPr>
        <w:t xml:space="preserve"> załatwienia powstałego sporu. W braku osiągnięcia porozumienia, Strony będą dochodzić swoich praw na drodze postępowania sądowego wg właściwości określonej w ust. </w:t>
      </w:r>
      <w:r w:rsidR="00F240C3" w:rsidRPr="00EC5F2C">
        <w:rPr>
          <w:rFonts w:ascii="Arial" w:hAnsi="Arial"/>
        </w:rPr>
        <w:t>5</w:t>
      </w:r>
      <w:r w:rsidRPr="00EC5F2C">
        <w:rPr>
          <w:rFonts w:ascii="Arial" w:hAnsi="Arial"/>
        </w:rPr>
        <w:t>.</w:t>
      </w:r>
    </w:p>
    <w:p w14:paraId="7B484CF5" w14:textId="77777777" w:rsidR="00114EE7" w:rsidRPr="00EC5F2C" w:rsidRDefault="00114EE7" w:rsidP="005C692A">
      <w:pPr>
        <w:numPr>
          <w:ilvl w:val="0"/>
          <w:numId w:val="19"/>
        </w:numPr>
        <w:spacing w:line="360" w:lineRule="auto"/>
        <w:jc w:val="both"/>
        <w:rPr>
          <w:rFonts w:ascii="Arial" w:hAnsi="Arial"/>
        </w:rPr>
      </w:pPr>
      <w:r w:rsidRPr="00EC5F2C">
        <w:rPr>
          <w:rFonts w:ascii="Arial" w:hAnsi="Arial"/>
        </w:rPr>
        <w:t>Zmiana umowy wymaga formy pisemnej pod rygorem nieważności i sporządzona będzie w formie aneksu.</w:t>
      </w:r>
    </w:p>
    <w:p w14:paraId="1FBD3A08" w14:textId="0E33FAC0" w:rsidR="00114EE7" w:rsidRPr="00EC5F2C" w:rsidRDefault="00114EE7" w:rsidP="005C692A">
      <w:pPr>
        <w:numPr>
          <w:ilvl w:val="0"/>
          <w:numId w:val="19"/>
        </w:numPr>
        <w:spacing w:line="360" w:lineRule="auto"/>
        <w:jc w:val="both"/>
        <w:rPr>
          <w:rFonts w:ascii="Arial" w:hAnsi="Arial"/>
        </w:rPr>
      </w:pPr>
      <w:r w:rsidRPr="00EC5F2C">
        <w:rPr>
          <w:rFonts w:ascii="Arial" w:hAnsi="Arial"/>
        </w:rPr>
        <w:t>Umowę sporządzono w 3 jednobrzmiących egzemplarzach w języku polskim, 2 egzemplarze dla Zamawiającego i 1 egzemplarz dla Wykonawcy</w:t>
      </w:r>
      <w:r w:rsidR="005532A7" w:rsidRPr="00EC5F2C">
        <w:rPr>
          <w:rStyle w:val="Odwoanieprzypisudolnego"/>
          <w:rFonts w:ascii="Arial" w:hAnsi="Arial"/>
        </w:rPr>
        <w:footnoteReference w:id="3"/>
      </w:r>
      <w:r w:rsidRPr="00EC5F2C">
        <w:rPr>
          <w:rFonts w:ascii="Arial" w:hAnsi="Arial"/>
        </w:rPr>
        <w:t>.</w:t>
      </w:r>
    </w:p>
    <w:p w14:paraId="39681574" w14:textId="77777777" w:rsidR="006C66D6" w:rsidRPr="00EC5F2C" w:rsidRDefault="00114EE7" w:rsidP="005C692A">
      <w:pPr>
        <w:numPr>
          <w:ilvl w:val="0"/>
          <w:numId w:val="19"/>
        </w:numPr>
        <w:spacing w:line="360" w:lineRule="auto"/>
        <w:jc w:val="both"/>
        <w:rPr>
          <w:rFonts w:ascii="Arial" w:hAnsi="Arial"/>
        </w:rPr>
      </w:pPr>
      <w:r w:rsidRPr="00EC5F2C">
        <w:rPr>
          <w:rFonts w:ascii="Arial" w:hAnsi="Arial"/>
        </w:rPr>
        <w:t>Integralną część niniejszej umowy stanowią jej załączniki, tj.:</w:t>
      </w:r>
    </w:p>
    <w:p w14:paraId="690BE718" w14:textId="77777777" w:rsidR="00D801B0" w:rsidRPr="00EC5F2C" w:rsidRDefault="00D801B0" w:rsidP="005C692A">
      <w:pPr>
        <w:numPr>
          <w:ilvl w:val="1"/>
          <w:numId w:val="19"/>
        </w:numPr>
        <w:spacing w:line="360" w:lineRule="auto"/>
        <w:jc w:val="both"/>
        <w:rPr>
          <w:rFonts w:ascii="Arial" w:hAnsi="Arial"/>
        </w:rPr>
      </w:pPr>
      <w:r w:rsidRPr="00EC5F2C">
        <w:rPr>
          <w:rFonts w:ascii="Arial" w:hAnsi="Arial"/>
        </w:rPr>
        <w:t xml:space="preserve">Załącznik nr 1 – </w:t>
      </w:r>
      <w:r w:rsidR="00D353E9" w:rsidRPr="00EC5F2C">
        <w:rPr>
          <w:rFonts w:ascii="Arial" w:hAnsi="Arial"/>
          <w:lang w:eastAsia="en-US"/>
        </w:rPr>
        <w:t>Dokumentacja Techniczna i Projektowa</w:t>
      </w:r>
      <w:r w:rsidRPr="00EC5F2C">
        <w:rPr>
          <w:rFonts w:ascii="Arial" w:hAnsi="Arial"/>
        </w:rPr>
        <w:t>,</w:t>
      </w:r>
    </w:p>
    <w:p w14:paraId="08AD6966" w14:textId="5CD26EF3" w:rsidR="001679B4" w:rsidRPr="00EC5F2C" w:rsidRDefault="001679B4" w:rsidP="005C692A">
      <w:pPr>
        <w:numPr>
          <w:ilvl w:val="1"/>
          <w:numId w:val="19"/>
        </w:numPr>
        <w:spacing w:line="360" w:lineRule="auto"/>
        <w:jc w:val="both"/>
        <w:rPr>
          <w:rFonts w:ascii="Arial" w:hAnsi="Arial"/>
        </w:rPr>
      </w:pPr>
      <w:r w:rsidRPr="00EC5F2C">
        <w:rPr>
          <w:rFonts w:ascii="Arial" w:hAnsi="Arial"/>
        </w:rPr>
        <w:t xml:space="preserve">Załącznik nr </w:t>
      </w:r>
      <w:r w:rsidR="00D801B0" w:rsidRPr="00EC5F2C">
        <w:rPr>
          <w:rFonts w:ascii="Arial" w:hAnsi="Arial"/>
        </w:rPr>
        <w:t>2</w:t>
      </w:r>
      <w:r w:rsidR="00FA7697">
        <w:rPr>
          <w:rFonts w:ascii="Arial" w:hAnsi="Arial"/>
        </w:rPr>
        <w:t xml:space="preserve"> – </w:t>
      </w:r>
      <w:r w:rsidRPr="00EC5F2C">
        <w:rPr>
          <w:rFonts w:ascii="Arial" w:hAnsi="Arial"/>
        </w:rPr>
        <w:t xml:space="preserve">wydruk z Centralnej Informacji Krajowego Rejestru Sądowego / wydruk </w:t>
      </w:r>
      <w:r w:rsidR="008A6B45" w:rsidRPr="00EC5F2C">
        <w:rPr>
          <w:rFonts w:ascii="Arial" w:hAnsi="Arial"/>
        </w:rPr>
        <w:br/>
      </w:r>
      <w:r w:rsidRPr="00EC5F2C">
        <w:rPr>
          <w:rFonts w:ascii="Arial" w:hAnsi="Arial"/>
        </w:rPr>
        <w:t>z Centralnej Ewidencji i Informacji o Działalności Gospodarczej Wykonawcy;</w:t>
      </w:r>
    </w:p>
    <w:p w14:paraId="7FB1342F" w14:textId="1B497964" w:rsidR="001679B4" w:rsidRDefault="001679B4" w:rsidP="005C692A">
      <w:pPr>
        <w:numPr>
          <w:ilvl w:val="1"/>
          <w:numId w:val="19"/>
        </w:numPr>
        <w:spacing w:line="360" w:lineRule="auto"/>
        <w:jc w:val="both"/>
        <w:rPr>
          <w:rFonts w:ascii="Arial" w:hAnsi="Arial"/>
        </w:rPr>
      </w:pPr>
      <w:r w:rsidRPr="00EC5F2C">
        <w:rPr>
          <w:rFonts w:ascii="Arial" w:hAnsi="Arial"/>
        </w:rPr>
        <w:t xml:space="preserve">Załącznik nr </w:t>
      </w:r>
      <w:r w:rsidR="00D801B0" w:rsidRPr="00EC5F2C">
        <w:rPr>
          <w:rFonts w:ascii="Arial" w:hAnsi="Arial"/>
        </w:rPr>
        <w:t>3</w:t>
      </w:r>
      <w:r w:rsidRPr="00EC5F2C">
        <w:rPr>
          <w:rFonts w:ascii="Arial" w:hAnsi="Arial"/>
        </w:rPr>
        <w:t xml:space="preserve"> – </w:t>
      </w:r>
      <w:r w:rsidR="005532A7" w:rsidRPr="00EC5F2C">
        <w:rPr>
          <w:rFonts w:ascii="Arial" w:hAnsi="Arial"/>
        </w:rPr>
        <w:t>Oferta Wykonawcy</w:t>
      </w:r>
      <w:r w:rsidR="00FA7697">
        <w:rPr>
          <w:rFonts w:ascii="Arial" w:hAnsi="Arial"/>
        </w:rPr>
        <w:t>.</w:t>
      </w:r>
    </w:p>
    <w:p w14:paraId="3CE0F7D0" w14:textId="77777777" w:rsidR="00FA7697" w:rsidRDefault="00FA7697" w:rsidP="00FA7697">
      <w:pPr>
        <w:spacing w:line="360" w:lineRule="auto"/>
        <w:jc w:val="both"/>
        <w:rPr>
          <w:rFonts w:ascii="Arial" w:hAnsi="Arial"/>
        </w:rPr>
      </w:pPr>
    </w:p>
    <w:p w14:paraId="6A2B43E4" w14:textId="6978751D" w:rsidR="00826682" w:rsidRPr="00EC5F2C" w:rsidRDefault="00FA7697" w:rsidP="00FA7697">
      <w:pPr>
        <w:spacing w:line="360" w:lineRule="auto"/>
        <w:rPr>
          <w:rFonts w:ascii="Arial" w:hAnsi="Arial"/>
          <w:b/>
          <w:bCs/>
        </w:rPr>
      </w:pPr>
      <w:r>
        <w:rPr>
          <w:rFonts w:ascii="Arial" w:hAnsi="Arial"/>
          <w:b/>
          <w:bCs/>
        </w:rPr>
        <w:t xml:space="preserve">      </w:t>
      </w:r>
      <w:proofErr w:type="gramStart"/>
      <w:r w:rsidR="00826682" w:rsidRPr="00EC5F2C">
        <w:rPr>
          <w:rFonts w:ascii="Arial" w:hAnsi="Arial"/>
          <w:b/>
          <w:bCs/>
        </w:rPr>
        <w:t xml:space="preserve">ZAMAWIAJĄCY:   </w:t>
      </w:r>
      <w:proofErr w:type="gramEnd"/>
      <w:r w:rsidR="00826682" w:rsidRPr="00EC5F2C">
        <w:rPr>
          <w:rFonts w:ascii="Arial" w:hAnsi="Arial"/>
          <w:b/>
          <w:bCs/>
        </w:rPr>
        <w:t xml:space="preserve">                     </w:t>
      </w:r>
      <w:r w:rsidR="00826682" w:rsidRPr="00EC5F2C">
        <w:rPr>
          <w:rFonts w:ascii="Arial" w:hAnsi="Arial"/>
          <w:b/>
          <w:bCs/>
        </w:rPr>
        <w:tab/>
        <w:t xml:space="preserve"> </w:t>
      </w:r>
      <w:r w:rsidR="00826682" w:rsidRPr="00EC5F2C">
        <w:rPr>
          <w:rFonts w:ascii="Arial" w:hAnsi="Arial"/>
          <w:b/>
          <w:bCs/>
        </w:rPr>
        <w:tab/>
        <w:t xml:space="preserve">                                         </w:t>
      </w:r>
      <w:r w:rsidR="00A82AB2">
        <w:rPr>
          <w:rFonts w:ascii="Arial" w:hAnsi="Arial"/>
          <w:b/>
          <w:bCs/>
        </w:rPr>
        <w:t xml:space="preserve">   </w:t>
      </w:r>
      <w:r w:rsidR="00826682" w:rsidRPr="00EC5F2C">
        <w:rPr>
          <w:rFonts w:ascii="Arial" w:hAnsi="Arial"/>
          <w:b/>
          <w:bCs/>
        </w:rPr>
        <w:t xml:space="preserve">  WYKONAWCA:</w:t>
      </w:r>
    </w:p>
    <w:p w14:paraId="41BCC436" w14:textId="77777777" w:rsidR="00770E93" w:rsidRPr="00EC5F2C" w:rsidRDefault="00770E93" w:rsidP="005C692A">
      <w:pPr>
        <w:spacing w:line="360" w:lineRule="auto"/>
        <w:rPr>
          <w:rFonts w:ascii="Arial" w:hAnsi="Arial"/>
          <w:b/>
          <w:bCs/>
        </w:rPr>
      </w:pPr>
    </w:p>
    <w:p w14:paraId="5E0E56C3" w14:textId="77777777" w:rsidR="00FA7697" w:rsidRDefault="00FA7697" w:rsidP="005C692A">
      <w:pPr>
        <w:spacing w:line="360" w:lineRule="auto"/>
        <w:rPr>
          <w:rFonts w:ascii="Arial" w:hAnsi="Arial"/>
        </w:rPr>
      </w:pPr>
    </w:p>
    <w:p w14:paraId="55C5FC3D" w14:textId="77777777" w:rsidR="00FA7697" w:rsidRDefault="00FA7697" w:rsidP="005C692A">
      <w:pPr>
        <w:spacing w:line="360" w:lineRule="auto"/>
        <w:rPr>
          <w:rFonts w:ascii="Arial" w:hAnsi="Arial"/>
        </w:rPr>
      </w:pPr>
    </w:p>
    <w:p w14:paraId="01C02EFA" w14:textId="3021766A" w:rsidR="00D52240" w:rsidRDefault="00826682" w:rsidP="005C692A">
      <w:pPr>
        <w:spacing w:line="360" w:lineRule="auto"/>
      </w:pPr>
      <w:r w:rsidRPr="00EC5F2C">
        <w:rPr>
          <w:rFonts w:ascii="Arial" w:hAnsi="Arial"/>
        </w:rPr>
        <w:t xml:space="preserve">……………………………                                                                       </w:t>
      </w:r>
      <w:r w:rsidR="00A82AB2">
        <w:rPr>
          <w:rFonts w:ascii="Arial" w:hAnsi="Arial"/>
        </w:rPr>
        <w:tab/>
      </w:r>
      <w:r w:rsidRPr="00EC5F2C">
        <w:rPr>
          <w:rFonts w:ascii="Arial" w:hAnsi="Arial"/>
        </w:rPr>
        <w:t>………………………………</w:t>
      </w:r>
    </w:p>
    <w:sectPr w:rsidR="00D52240" w:rsidSect="004E4D2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235BB" w14:textId="77777777" w:rsidR="003B3E73" w:rsidRPr="00EC5F2C" w:rsidRDefault="003B3E73" w:rsidP="00826682">
      <w:r w:rsidRPr="00EC5F2C">
        <w:separator/>
      </w:r>
    </w:p>
  </w:endnote>
  <w:endnote w:type="continuationSeparator" w:id="0">
    <w:p w14:paraId="6A48DE60" w14:textId="77777777" w:rsidR="003B3E73" w:rsidRPr="00EC5F2C" w:rsidRDefault="003B3E73" w:rsidP="00826682">
      <w:r w:rsidRPr="00EC5F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Arial"/>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venir-Light">
    <w:altName w:val="Calibri"/>
    <w:charset w:val="00"/>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Liberation Sans Narrow">
    <w:altName w:val="Arial"/>
    <w:charset w:val="EE"/>
    <w:family w:val="swiss"/>
    <w:pitch w:val="variable"/>
    <w:sig w:usb0="A00002A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rPr>
      <w:id w:val="-966202291"/>
      <w:docPartObj>
        <w:docPartGallery w:val="Page Numbers (Bottom of Page)"/>
        <w:docPartUnique/>
      </w:docPartObj>
    </w:sdtPr>
    <w:sdtContent>
      <w:sdt>
        <w:sdtPr>
          <w:rPr>
            <w:rFonts w:ascii="Arial" w:hAnsi="Arial"/>
          </w:rPr>
          <w:id w:val="-1769616900"/>
          <w:docPartObj>
            <w:docPartGallery w:val="Page Numbers (Top of Page)"/>
            <w:docPartUnique/>
          </w:docPartObj>
        </w:sdtPr>
        <w:sdtContent>
          <w:p w14:paraId="1CD01937" w14:textId="3C3BF50C" w:rsidR="00A11919" w:rsidRPr="00A11919" w:rsidRDefault="00A11919">
            <w:pPr>
              <w:pStyle w:val="Stopka"/>
              <w:jc w:val="right"/>
              <w:rPr>
                <w:rFonts w:ascii="Arial" w:hAnsi="Arial"/>
              </w:rPr>
            </w:pPr>
            <w:r w:rsidRPr="00A11919">
              <w:rPr>
                <w:rFonts w:ascii="Arial" w:hAnsi="Arial"/>
              </w:rPr>
              <w:t xml:space="preserve">Strona </w:t>
            </w:r>
            <w:r w:rsidRPr="00A11919">
              <w:rPr>
                <w:rFonts w:ascii="Arial" w:hAnsi="Arial"/>
                <w:b/>
                <w:bCs/>
              </w:rPr>
              <w:fldChar w:fldCharType="begin"/>
            </w:r>
            <w:r w:rsidRPr="00A11919">
              <w:rPr>
                <w:rFonts w:ascii="Arial" w:hAnsi="Arial"/>
                <w:b/>
                <w:bCs/>
              </w:rPr>
              <w:instrText>PAGE</w:instrText>
            </w:r>
            <w:r w:rsidRPr="00A11919">
              <w:rPr>
                <w:rFonts w:ascii="Arial" w:hAnsi="Arial"/>
                <w:b/>
                <w:bCs/>
              </w:rPr>
              <w:fldChar w:fldCharType="separate"/>
            </w:r>
            <w:r w:rsidRPr="00A11919">
              <w:rPr>
                <w:rFonts w:ascii="Arial" w:hAnsi="Arial"/>
                <w:b/>
                <w:bCs/>
              </w:rPr>
              <w:t>2</w:t>
            </w:r>
            <w:r w:rsidRPr="00A11919">
              <w:rPr>
                <w:rFonts w:ascii="Arial" w:hAnsi="Arial"/>
                <w:b/>
                <w:bCs/>
              </w:rPr>
              <w:fldChar w:fldCharType="end"/>
            </w:r>
            <w:r w:rsidRPr="00A11919">
              <w:rPr>
                <w:rFonts w:ascii="Arial" w:hAnsi="Arial"/>
              </w:rPr>
              <w:t xml:space="preserve"> z </w:t>
            </w:r>
            <w:r w:rsidRPr="00A11919">
              <w:rPr>
                <w:rFonts w:ascii="Arial" w:hAnsi="Arial"/>
                <w:b/>
                <w:bCs/>
              </w:rPr>
              <w:fldChar w:fldCharType="begin"/>
            </w:r>
            <w:r w:rsidRPr="00A11919">
              <w:rPr>
                <w:rFonts w:ascii="Arial" w:hAnsi="Arial"/>
                <w:b/>
                <w:bCs/>
              </w:rPr>
              <w:instrText>NUMPAGES</w:instrText>
            </w:r>
            <w:r w:rsidRPr="00A11919">
              <w:rPr>
                <w:rFonts w:ascii="Arial" w:hAnsi="Arial"/>
                <w:b/>
                <w:bCs/>
              </w:rPr>
              <w:fldChar w:fldCharType="separate"/>
            </w:r>
            <w:r w:rsidRPr="00A11919">
              <w:rPr>
                <w:rFonts w:ascii="Arial" w:hAnsi="Arial"/>
                <w:b/>
                <w:bCs/>
              </w:rPr>
              <w:t>2</w:t>
            </w:r>
            <w:r w:rsidRPr="00A11919">
              <w:rPr>
                <w:rFonts w:ascii="Arial" w:hAnsi="Arial"/>
                <w:b/>
                <w:bCs/>
              </w:rPr>
              <w:fldChar w:fldCharType="end"/>
            </w:r>
          </w:p>
        </w:sdtContent>
      </w:sdt>
    </w:sdtContent>
  </w:sdt>
  <w:p w14:paraId="4553BC30" w14:textId="77777777" w:rsidR="00C87AD8" w:rsidRPr="00EC5F2C" w:rsidRDefault="00C87A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AF6D2" w14:textId="77777777" w:rsidR="003B3E73" w:rsidRPr="00EC5F2C" w:rsidRDefault="003B3E73" w:rsidP="00826682">
      <w:r w:rsidRPr="00EC5F2C">
        <w:separator/>
      </w:r>
    </w:p>
  </w:footnote>
  <w:footnote w:type="continuationSeparator" w:id="0">
    <w:p w14:paraId="086A7BDF" w14:textId="77777777" w:rsidR="003B3E73" w:rsidRPr="00EC5F2C" w:rsidRDefault="003B3E73" w:rsidP="00826682">
      <w:r w:rsidRPr="00EC5F2C">
        <w:continuationSeparator/>
      </w:r>
    </w:p>
  </w:footnote>
  <w:footnote w:id="1">
    <w:p w14:paraId="46B0AA13" w14:textId="699680B1" w:rsidR="005532A7" w:rsidRPr="00EC5F2C" w:rsidRDefault="005532A7">
      <w:pPr>
        <w:pStyle w:val="Tekstprzypisudolnego"/>
        <w:rPr>
          <w:rFonts w:ascii="Arial" w:hAnsi="Arial"/>
          <w:sz w:val="18"/>
          <w:szCs w:val="18"/>
        </w:rPr>
      </w:pPr>
      <w:r w:rsidRPr="00EC5F2C">
        <w:rPr>
          <w:rStyle w:val="Odwoanieprzypisudolnego"/>
          <w:rFonts w:ascii="Arial" w:hAnsi="Arial"/>
          <w:sz w:val="18"/>
          <w:szCs w:val="18"/>
        </w:rPr>
        <w:footnoteRef/>
      </w:r>
      <w:r w:rsidRPr="00EC5F2C">
        <w:rPr>
          <w:rFonts w:ascii="Arial" w:hAnsi="Arial"/>
          <w:sz w:val="18"/>
          <w:szCs w:val="18"/>
        </w:rPr>
        <w:t xml:space="preserve"> W przypadku zawarcia umowy w formie elektronicznej (tj. w postaci elektronicznej opatrzonej kwalifikowanym podpisem elektronicznym) uznaje się, że została zawarta w dniu jej opatrzenia kwalifikowanym podpisem przez ostatnią z upoważnionych osób</w:t>
      </w:r>
    </w:p>
  </w:footnote>
  <w:footnote w:id="2">
    <w:p w14:paraId="002037AE" w14:textId="77777777" w:rsidR="005532A7" w:rsidRPr="00EC5F2C" w:rsidRDefault="005532A7" w:rsidP="005532A7">
      <w:pPr>
        <w:pStyle w:val="Tekstprzypisudolnego"/>
        <w:rPr>
          <w:rFonts w:ascii="Arial" w:hAnsi="Arial"/>
          <w:sz w:val="18"/>
          <w:szCs w:val="18"/>
        </w:rPr>
      </w:pPr>
      <w:r w:rsidRPr="00EC5F2C">
        <w:rPr>
          <w:rStyle w:val="Odwoanieprzypisudolnego"/>
          <w:rFonts w:ascii="Arial" w:hAnsi="Arial"/>
          <w:sz w:val="18"/>
          <w:szCs w:val="18"/>
        </w:rPr>
        <w:footnoteRef/>
      </w:r>
      <w:r w:rsidRPr="00EC5F2C">
        <w:rPr>
          <w:rFonts w:ascii="Arial" w:hAnsi="Arial"/>
          <w:sz w:val="18"/>
          <w:szCs w:val="18"/>
        </w:rPr>
        <w:t xml:space="preserve"> Dotyczy zawarcia umowy w formie pisemnej (tj. z własnoręcznym podpisem).</w:t>
      </w:r>
    </w:p>
    <w:p w14:paraId="49F7A752" w14:textId="6F04BEE9" w:rsidR="005532A7" w:rsidRPr="00EC5F2C" w:rsidRDefault="005532A7">
      <w:pPr>
        <w:pStyle w:val="Tekstprzypisudolnego"/>
      </w:pPr>
    </w:p>
  </w:footnote>
  <w:footnote w:id="3">
    <w:p w14:paraId="7B27405C" w14:textId="4B4E7634" w:rsidR="005532A7" w:rsidRDefault="005532A7">
      <w:pPr>
        <w:pStyle w:val="Tekstprzypisudolnego"/>
      </w:pPr>
      <w:r w:rsidRPr="00EC5F2C">
        <w:rPr>
          <w:rStyle w:val="Odwoanieprzypisudolnego"/>
        </w:rPr>
        <w:footnoteRef/>
      </w:r>
      <w:r w:rsidRPr="00EC5F2C">
        <w:t xml:space="preserve"> </w:t>
      </w:r>
      <w:r w:rsidRPr="00EC5F2C">
        <w:rPr>
          <w:rFonts w:ascii="Arial" w:hAnsi="Arial"/>
          <w:sz w:val="18"/>
          <w:szCs w:val="18"/>
        </w:rPr>
        <w:t>Dotyczy umów zawieranych w formie pisemnej.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4"/>
    <w:multiLevelType w:val="singleLevel"/>
    <w:tmpl w:val="00000004"/>
    <w:name w:val="WW8Num3"/>
    <w:lvl w:ilvl="0">
      <w:start w:val="1"/>
      <w:numFmt w:val="bullet"/>
      <w:lvlText w:val=""/>
      <w:lvlJc w:val="left"/>
      <w:pPr>
        <w:tabs>
          <w:tab w:val="num" w:pos="0"/>
        </w:tabs>
      </w:pPr>
      <w:rPr>
        <w:rFonts w:ascii="Symbol" w:hAnsi="Symbol"/>
        <w:color w:val="000000"/>
        <w:spacing w:val="-1"/>
        <w:sz w:val="22"/>
      </w:rPr>
    </w:lvl>
  </w:abstractNum>
  <w:abstractNum w:abstractNumId="2"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3" w15:restartNumberingAfterBreak="0">
    <w:nsid w:val="00AA1F08"/>
    <w:multiLevelType w:val="hybridMultilevel"/>
    <w:tmpl w:val="3E84A2F0"/>
    <w:lvl w:ilvl="0" w:tplc="DD3CEEBE">
      <w:start w:val="1"/>
      <w:numFmt w:val="decimal"/>
      <w:lvlText w:val="%1."/>
      <w:lvlJc w:val="left"/>
      <w:pPr>
        <w:ind w:left="360" w:hanging="360"/>
      </w:pPr>
      <w:rPr>
        <w:rFonts w:cs="Times New Roman" w:hint="default"/>
      </w:rPr>
    </w:lvl>
    <w:lvl w:ilvl="1" w:tplc="04150011">
      <w:start w:val="1"/>
      <w:numFmt w:val="decimal"/>
      <w:lvlText w:val="%2)"/>
      <w:lvlJc w:val="left"/>
      <w:pPr>
        <w:ind w:left="786" w:hanging="360"/>
      </w:pPr>
    </w:lvl>
    <w:lvl w:ilvl="2" w:tplc="04150017">
      <w:start w:val="1"/>
      <w:numFmt w:val="lowerLetter"/>
      <w:lvlText w:val="%3)"/>
      <w:lvlJc w:val="left"/>
      <w:pPr>
        <w:ind w:left="1080" w:hanging="360"/>
      </w:p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6481A3D"/>
    <w:multiLevelType w:val="hybridMultilevel"/>
    <w:tmpl w:val="FAB80E9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8" w15:restartNumberingAfterBreak="0">
    <w:nsid w:val="083765C8"/>
    <w:multiLevelType w:val="hybridMultilevel"/>
    <w:tmpl w:val="4CEC5D5E"/>
    <w:lvl w:ilvl="0" w:tplc="04150017">
      <w:start w:val="1"/>
      <w:numFmt w:val="lowerLetter"/>
      <w:pStyle w:val="Akapitzlist"/>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B5302DB"/>
    <w:multiLevelType w:val="hybridMultilevel"/>
    <w:tmpl w:val="535EC0DC"/>
    <w:lvl w:ilvl="0" w:tplc="DD3CEEBE">
      <w:start w:val="1"/>
      <w:numFmt w:val="decimal"/>
      <w:lvlText w:val="%1."/>
      <w:lvlJc w:val="left"/>
      <w:pPr>
        <w:ind w:left="360" w:hanging="360"/>
      </w:pPr>
      <w:rPr>
        <w:rFonts w:cs="Times New Roman" w:hint="default"/>
      </w:rPr>
    </w:lvl>
    <w:lvl w:ilvl="1" w:tplc="04150011">
      <w:start w:val="1"/>
      <w:numFmt w:val="decimal"/>
      <w:lvlText w:val="%2)"/>
      <w:lvlJc w:val="left"/>
      <w:pPr>
        <w:ind w:left="786" w:hanging="360"/>
      </w:p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26264D"/>
    <w:multiLevelType w:val="hybridMultilevel"/>
    <w:tmpl w:val="A928EBBC"/>
    <w:lvl w:ilvl="0" w:tplc="CB4E28FA">
      <w:start w:val="1"/>
      <w:numFmt w:val="decimal"/>
      <w:lvlText w:val="%1."/>
      <w:lvlJc w:val="left"/>
      <w:pPr>
        <w:ind w:left="496" w:hanging="358"/>
        <w:jc w:val="right"/>
      </w:pPr>
      <w:rPr>
        <w:rFonts w:hint="default"/>
        <w:spacing w:val="-1"/>
        <w:w w:val="99"/>
        <w:lang w:val="pl-PL" w:eastAsia="en-US" w:bidi="ar-SA"/>
      </w:rPr>
    </w:lvl>
    <w:lvl w:ilvl="1" w:tplc="99C6D6B6">
      <w:start w:val="1"/>
      <w:numFmt w:val="decimal"/>
      <w:lvlText w:val="%2)"/>
      <w:lvlJc w:val="left"/>
      <w:pPr>
        <w:ind w:left="856" w:hanging="360"/>
      </w:pPr>
      <w:rPr>
        <w:rFonts w:ascii="Arial" w:hAnsi="Arial" w:cs="Arial" w:hint="default"/>
        <w:b w:val="0"/>
        <w:bCs w:val="0"/>
        <w:i w:val="0"/>
        <w:iCs w:val="0"/>
        <w:spacing w:val="-1"/>
        <w:w w:val="100"/>
        <w:sz w:val="20"/>
        <w:szCs w:val="22"/>
        <w:lang w:val="pl-PL" w:eastAsia="en-US" w:bidi="ar-SA"/>
      </w:rPr>
    </w:lvl>
    <w:lvl w:ilvl="2" w:tplc="04150017">
      <w:start w:val="1"/>
      <w:numFmt w:val="lowerLetter"/>
      <w:lvlText w:val="%3)"/>
      <w:lvlJc w:val="left"/>
      <w:pPr>
        <w:ind w:left="1802" w:hanging="360"/>
      </w:pPr>
    </w:lvl>
    <w:lvl w:ilvl="3" w:tplc="75048832">
      <w:numFmt w:val="bullet"/>
      <w:lvlText w:val="•"/>
      <w:lvlJc w:val="left"/>
      <w:pPr>
        <w:ind w:left="2745" w:hanging="360"/>
      </w:pPr>
      <w:rPr>
        <w:rFonts w:hint="default"/>
        <w:lang w:val="pl-PL" w:eastAsia="en-US" w:bidi="ar-SA"/>
      </w:rPr>
    </w:lvl>
    <w:lvl w:ilvl="4" w:tplc="5B809C00">
      <w:numFmt w:val="bullet"/>
      <w:lvlText w:val="•"/>
      <w:lvlJc w:val="left"/>
      <w:pPr>
        <w:ind w:left="3688" w:hanging="360"/>
      </w:pPr>
      <w:rPr>
        <w:rFonts w:hint="default"/>
        <w:lang w:val="pl-PL" w:eastAsia="en-US" w:bidi="ar-SA"/>
      </w:rPr>
    </w:lvl>
    <w:lvl w:ilvl="5" w:tplc="5504D948">
      <w:numFmt w:val="bullet"/>
      <w:lvlText w:val="•"/>
      <w:lvlJc w:val="left"/>
      <w:pPr>
        <w:ind w:left="4631" w:hanging="360"/>
      </w:pPr>
      <w:rPr>
        <w:rFonts w:hint="default"/>
        <w:lang w:val="pl-PL" w:eastAsia="en-US" w:bidi="ar-SA"/>
      </w:rPr>
    </w:lvl>
    <w:lvl w:ilvl="6" w:tplc="5DECC08E">
      <w:numFmt w:val="bullet"/>
      <w:lvlText w:val="•"/>
      <w:lvlJc w:val="left"/>
      <w:pPr>
        <w:ind w:left="5574" w:hanging="360"/>
      </w:pPr>
      <w:rPr>
        <w:rFonts w:hint="default"/>
        <w:lang w:val="pl-PL" w:eastAsia="en-US" w:bidi="ar-SA"/>
      </w:rPr>
    </w:lvl>
    <w:lvl w:ilvl="7" w:tplc="8CFE8052">
      <w:numFmt w:val="bullet"/>
      <w:lvlText w:val="•"/>
      <w:lvlJc w:val="left"/>
      <w:pPr>
        <w:ind w:left="6517" w:hanging="360"/>
      </w:pPr>
      <w:rPr>
        <w:rFonts w:hint="default"/>
        <w:lang w:val="pl-PL" w:eastAsia="en-US" w:bidi="ar-SA"/>
      </w:rPr>
    </w:lvl>
    <w:lvl w:ilvl="8" w:tplc="29C82CD4">
      <w:numFmt w:val="bullet"/>
      <w:lvlText w:val="•"/>
      <w:lvlJc w:val="left"/>
      <w:pPr>
        <w:ind w:left="7460" w:hanging="360"/>
      </w:pPr>
      <w:rPr>
        <w:rFonts w:hint="default"/>
        <w:lang w:val="pl-PL" w:eastAsia="en-US" w:bidi="ar-SA"/>
      </w:rPr>
    </w:lvl>
  </w:abstractNum>
  <w:abstractNum w:abstractNumId="11" w15:restartNumberingAfterBreak="0">
    <w:nsid w:val="24B02BEE"/>
    <w:multiLevelType w:val="hybridMultilevel"/>
    <w:tmpl w:val="5470A048"/>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2" w15:restartNumberingAfterBreak="0">
    <w:nsid w:val="2A595161"/>
    <w:multiLevelType w:val="hybridMultilevel"/>
    <w:tmpl w:val="18C6CFDA"/>
    <w:lvl w:ilvl="0" w:tplc="04150011">
      <w:start w:val="1"/>
      <w:numFmt w:val="decimal"/>
      <w:lvlText w:val="%1)"/>
      <w:lvlJc w:val="left"/>
      <w:pPr>
        <w:tabs>
          <w:tab w:val="num" w:pos="644"/>
        </w:tabs>
        <w:ind w:left="644" w:hanging="360"/>
      </w:pPr>
      <w:rPr>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3" w15:restartNumberingAfterBreak="0">
    <w:nsid w:val="2B297FD7"/>
    <w:multiLevelType w:val="hybridMultilevel"/>
    <w:tmpl w:val="A6E084F4"/>
    <w:lvl w:ilvl="0" w:tplc="DD3CEEBE">
      <w:start w:val="1"/>
      <w:numFmt w:val="decimal"/>
      <w:lvlText w:val="%1."/>
      <w:lvlJc w:val="left"/>
      <w:pPr>
        <w:ind w:left="360" w:hanging="360"/>
      </w:pPr>
      <w:rPr>
        <w:rFonts w:cs="Times New Roman" w:hint="default"/>
      </w:rPr>
    </w:lvl>
    <w:lvl w:ilvl="1" w:tplc="04150011">
      <w:start w:val="1"/>
      <w:numFmt w:val="decimal"/>
      <w:lvlText w:val="%2)"/>
      <w:lvlJc w:val="left"/>
      <w:pPr>
        <w:ind w:left="786" w:hanging="360"/>
      </w:p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5" w15:restartNumberingAfterBreak="0">
    <w:nsid w:val="2FA46635"/>
    <w:multiLevelType w:val="hybridMultilevel"/>
    <w:tmpl w:val="4704C228"/>
    <w:lvl w:ilvl="0" w:tplc="0415000F">
      <w:start w:val="1"/>
      <w:numFmt w:val="decimal"/>
      <w:lvlText w:val="%1."/>
      <w:lvlJc w:val="left"/>
      <w:pPr>
        <w:ind w:left="1287" w:hanging="360"/>
      </w:pPr>
      <w:rPr>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34F83B5F"/>
    <w:multiLevelType w:val="hybridMultilevel"/>
    <w:tmpl w:val="D6F6290E"/>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7" w15:restartNumberingAfterBreak="0">
    <w:nsid w:val="406E0F70"/>
    <w:multiLevelType w:val="hybridMultilevel"/>
    <w:tmpl w:val="BC90781C"/>
    <w:lvl w:ilvl="0" w:tplc="71322EBE">
      <w:start w:val="1"/>
      <w:numFmt w:val="decimal"/>
      <w:lvlText w:val="%1."/>
      <w:lvlJc w:val="left"/>
      <w:pPr>
        <w:tabs>
          <w:tab w:val="num" w:pos="363"/>
        </w:tabs>
        <w:ind w:left="363" w:hanging="363"/>
      </w:pPr>
      <w:rPr>
        <w:rFonts w:cs="Times New Roman" w:hint="default"/>
      </w:rPr>
    </w:lvl>
    <w:lvl w:ilvl="1" w:tplc="04150019">
      <w:start w:val="1"/>
      <w:numFmt w:val="lowerLetter"/>
      <w:lvlText w:val="%2."/>
      <w:lvlJc w:val="left"/>
      <w:pPr>
        <w:ind w:left="953" w:hanging="360"/>
      </w:pPr>
    </w:lvl>
    <w:lvl w:ilvl="2" w:tplc="0415001B" w:tentative="1">
      <w:start w:val="1"/>
      <w:numFmt w:val="lowerRoman"/>
      <w:lvlText w:val="%3."/>
      <w:lvlJc w:val="right"/>
      <w:pPr>
        <w:ind w:left="1673" w:hanging="180"/>
      </w:pPr>
    </w:lvl>
    <w:lvl w:ilvl="3" w:tplc="0415000F" w:tentative="1">
      <w:start w:val="1"/>
      <w:numFmt w:val="decimal"/>
      <w:lvlText w:val="%4."/>
      <w:lvlJc w:val="left"/>
      <w:pPr>
        <w:ind w:left="2393" w:hanging="360"/>
      </w:pPr>
    </w:lvl>
    <w:lvl w:ilvl="4" w:tplc="04150019" w:tentative="1">
      <w:start w:val="1"/>
      <w:numFmt w:val="lowerLetter"/>
      <w:lvlText w:val="%5."/>
      <w:lvlJc w:val="left"/>
      <w:pPr>
        <w:ind w:left="3113" w:hanging="360"/>
      </w:pPr>
    </w:lvl>
    <w:lvl w:ilvl="5" w:tplc="0415001B" w:tentative="1">
      <w:start w:val="1"/>
      <w:numFmt w:val="lowerRoman"/>
      <w:lvlText w:val="%6."/>
      <w:lvlJc w:val="right"/>
      <w:pPr>
        <w:ind w:left="3833" w:hanging="180"/>
      </w:pPr>
    </w:lvl>
    <w:lvl w:ilvl="6" w:tplc="0415000F" w:tentative="1">
      <w:start w:val="1"/>
      <w:numFmt w:val="decimal"/>
      <w:lvlText w:val="%7."/>
      <w:lvlJc w:val="left"/>
      <w:pPr>
        <w:ind w:left="4553" w:hanging="360"/>
      </w:pPr>
    </w:lvl>
    <w:lvl w:ilvl="7" w:tplc="04150019" w:tentative="1">
      <w:start w:val="1"/>
      <w:numFmt w:val="lowerLetter"/>
      <w:lvlText w:val="%8."/>
      <w:lvlJc w:val="left"/>
      <w:pPr>
        <w:ind w:left="5273" w:hanging="360"/>
      </w:pPr>
    </w:lvl>
    <w:lvl w:ilvl="8" w:tplc="0415001B" w:tentative="1">
      <w:start w:val="1"/>
      <w:numFmt w:val="lowerRoman"/>
      <w:lvlText w:val="%9."/>
      <w:lvlJc w:val="right"/>
      <w:pPr>
        <w:ind w:left="5993" w:hanging="180"/>
      </w:pPr>
    </w:lvl>
  </w:abstractNum>
  <w:abstractNum w:abstractNumId="18" w15:restartNumberingAfterBreak="0">
    <w:nsid w:val="426D1F8B"/>
    <w:multiLevelType w:val="hybridMultilevel"/>
    <w:tmpl w:val="57EEA7DE"/>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4E722E5"/>
    <w:multiLevelType w:val="hybridMultilevel"/>
    <w:tmpl w:val="767E4544"/>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AC65F23"/>
    <w:multiLevelType w:val="hybridMultilevel"/>
    <w:tmpl w:val="FEBE66CC"/>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21" w15:restartNumberingAfterBreak="0">
    <w:nsid w:val="4F360983"/>
    <w:multiLevelType w:val="hybridMultilevel"/>
    <w:tmpl w:val="9206772E"/>
    <w:lvl w:ilvl="0" w:tplc="BB1834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2C06597"/>
    <w:multiLevelType w:val="hybridMultilevel"/>
    <w:tmpl w:val="BBDA4438"/>
    <w:lvl w:ilvl="0" w:tplc="DD3CEEBE">
      <w:start w:val="1"/>
      <w:numFmt w:val="decimal"/>
      <w:lvlText w:val="%1."/>
      <w:lvlJc w:val="left"/>
      <w:pPr>
        <w:ind w:left="360" w:hanging="360"/>
      </w:pPr>
      <w:rPr>
        <w:rFonts w:cs="Times New Roman" w:hint="default"/>
      </w:rPr>
    </w:lvl>
    <w:lvl w:ilvl="1" w:tplc="04150011">
      <w:start w:val="1"/>
      <w:numFmt w:val="decimal"/>
      <w:lvlText w:val="%2)"/>
      <w:lvlJc w:val="left"/>
      <w:pPr>
        <w:ind w:left="786" w:hanging="360"/>
      </w:pPr>
    </w:lvl>
    <w:lvl w:ilvl="2" w:tplc="7338C174">
      <w:start w:val="1"/>
      <w:numFmt w:val="bullet"/>
      <w:lvlText w:val="-"/>
      <w:lvlJc w:val="left"/>
      <w:pPr>
        <w:ind w:left="1980" w:hanging="360"/>
      </w:pPr>
      <w:rPr>
        <w:rFonts w:ascii="Arial" w:hAnsi="Arial"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5154CAF"/>
    <w:multiLevelType w:val="hybridMultilevel"/>
    <w:tmpl w:val="F098A2F4"/>
    <w:lvl w:ilvl="0" w:tplc="0415000F">
      <w:start w:val="1"/>
      <w:numFmt w:val="decimal"/>
      <w:lvlText w:val="%1."/>
      <w:lvlJc w:val="left"/>
      <w:pPr>
        <w:ind w:left="720" w:hanging="360"/>
      </w:pPr>
      <w:rPr>
        <w:rFonts w:cs="Times New Roman"/>
      </w:rPr>
    </w:lvl>
    <w:lvl w:ilvl="1" w:tplc="F90A8606">
      <w:start w:val="1"/>
      <w:numFmt w:val="decimal"/>
      <w:lvlText w:val="%2)"/>
      <w:lvlJc w:val="left"/>
      <w:pPr>
        <w:ind w:left="1455" w:hanging="37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70A6230"/>
    <w:multiLevelType w:val="multilevel"/>
    <w:tmpl w:val="A0C2CD96"/>
    <w:lvl w:ilvl="0">
      <w:start w:val="6"/>
      <w:numFmt w:val="decimal"/>
      <w:pStyle w:val="TableParagraph"/>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2D3081"/>
    <w:multiLevelType w:val="hybridMultilevel"/>
    <w:tmpl w:val="C68EDD42"/>
    <w:lvl w:ilvl="0" w:tplc="DD3CEEBE">
      <w:start w:val="1"/>
      <w:numFmt w:val="decimal"/>
      <w:lvlText w:val="%1."/>
      <w:lvlJc w:val="left"/>
      <w:pPr>
        <w:ind w:left="360" w:hanging="360"/>
      </w:pPr>
      <w:rPr>
        <w:rFonts w:cs="Times New Roman" w:hint="default"/>
      </w:rPr>
    </w:lvl>
    <w:lvl w:ilvl="1" w:tplc="04150011">
      <w:start w:val="1"/>
      <w:numFmt w:val="decimal"/>
      <w:lvlText w:val="%2)"/>
      <w:lvlJc w:val="left"/>
      <w:pPr>
        <w:ind w:left="786" w:hanging="360"/>
      </w:p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F944530"/>
    <w:multiLevelType w:val="hybridMultilevel"/>
    <w:tmpl w:val="DB28210A"/>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1324F17"/>
    <w:multiLevelType w:val="hybridMultilevel"/>
    <w:tmpl w:val="6074D988"/>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7B3F043D"/>
    <w:multiLevelType w:val="hybridMultilevel"/>
    <w:tmpl w:val="B094D35A"/>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9" w15:restartNumberingAfterBreak="0">
    <w:nsid w:val="7C813246"/>
    <w:multiLevelType w:val="hybridMultilevel"/>
    <w:tmpl w:val="17E88A3E"/>
    <w:lvl w:ilvl="0" w:tplc="DD3CEEBE">
      <w:start w:val="1"/>
      <w:numFmt w:val="decimal"/>
      <w:lvlText w:val="%1."/>
      <w:lvlJc w:val="left"/>
      <w:pPr>
        <w:ind w:left="360" w:hanging="360"/>
      </w:pPr>
      <w:rPr>
        <w:rFonts w:cs="Times New Roman" w:hint="default"/>
      </w:rPr>
    </w:lvl>
    <w:lvl w:ilvl="1" w:tplc="04150017">
      <w:start w:val="1"/>
      <w:numFmt w:val="lowerLetter"/>
      <w:lvlText w:val="%2)"/>
      <w:lvlJc w:val="left"/>
      <w:pPr>
        <w:ind w:left="1080" w:hanging="360"/>
      </w:pPr>
      <w:rPr>
        <w:rFonts w:hint="default"/>
      </w:rPr>
    </w:lvl>
    <w:lvl w:ilvl="2" w:tplc="04150011">
      <w:start w:val="1"/>
      <w:numFmt w:val="decimal"/>
      <w:lvlText w:val="%3)"/>
      <w:lvlJc w:val="left"/>
      <w:pPr>
        <w:ind w:left="786" w:hanging="360"/>
      </w:pPr>
    </w:lvl>
    <w:lvl w:ilvl="3" w:tplc="04150017">
      <w:start w:val="1"/>
      <w:numFmt w:val="lowerLetter"/>
      <w:lvlText w:val="%4)"/>
      <w:lvlJc w:val="left"/>
      <w:pPr>
        <w:ind w:left="108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CC976B4"/>
    <w:multiLevelType w:val="hybridMultilevel"/>
    <w:tmpl w:val="1EDAF3F0"/>
    <w:lvl w:ilvl="0" w:tplc="DD3CEEBE">
      <w:start w:val="1"/>
      <w:numFmt w:val="decimal"/>
      <w:lvlText w:val="%1."/>
      <w:lvlJc w:val="left"/>
      <w:pPr>
        <w:ind w:left="360" w:hanging="360"/>
      </w:pPr>
      <w:rPr>
        <w:rFonts w:cs="Times New Roman" w:hint="default"/>
      </w:rPr>
    </w:lvl>
    <w:lvl w:ilvl="1" w:tplc="04150011">
      <w:start w:val="1"/>
      <w:numFmt w:val="decimal"/>
      <w:lvlText w:val="%2)"/>
      <w:lvlJc w:val="left"/>
      <w:pPr>
        <w:ind w:left="786" w:hanging="360"/>
      </w:pPr>
    </w:lvl>
    <w:lvl w:ilvl="2" w:tplc="90B88230">
      <w:start w:val="1"/>
      <w:numFmt w:val="decimal"/>
      <w:lvlText w:val="%3)"/>
      <w:lvlJc w:val="left"/>
      <w:pPr>
        <w:ind w:left="1980" w:hanging="360"/>
      </w:pPr>
      <w:rPr>
        <w:rFonts w:hint="default"/>
      </w:rPr>
    </w:lvl>
    <w:lvl w:ilvl="3" w:tplc="DDC44CE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D754F92"/>
    <w:multiLevelType w:val="hybridMultilevel"/>
    <w:tmpl w:val="D2103AD2"/>
    <w:lvl w:ilvl="0" w:tplc="8348EA9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438670452">
    <w:abstractNumId w:val="24"/>
  </w:num>
  <w:num w:numId="2" w16cid:durableId="1124886948">
    <w:abstractNumId w:val="5"/>
  </w:num>
  <w:num w:numId="3" w16cid:durableId="723912201">
    <w:abstractNumId w:val="31"/>
  </w:num>
  <w:num w:numId="4" w16cid:durableId="1460956588">
    <w:abstractNumId w:val="23"/>
  </w:num>
  <w:num w:numId="5" w16cid:durableId="1198854611">
    <w:abstractNumId w:val="6"/>
  </w:num>
  <w:num w:numId="6" w16cid:durableId="799760757">
    <w:abstractNumId w:val="17"/>
  </w:num>
  <w:num w:numId="7" w16cid:durableId="1201355644">
    <w:abstractNumId w:val="8"/>
  </w:num>
  <w:num w:numId="8" w16cid:durableId="163784287">
    <w:abstractNumId w:val="10"/>
  </w:num>
  <w:num w:numId="9" w16cid:durableId="1671450555">
    <w:abstractNumId w:val="18"/>
  </w:num>
  <w:num w:numId="10" w16cid:durableId="880901555">
    <w:abstractNumId w:val="30"/>
  </w:num>
  <w:num w:numId="11" w16cid:durableId="1084372948">
    <w:abstractNumId w:val="26"/>
  </w:num>
  <w:num w:numId="12" w16cid:durableId="212428097">
    <w:abstractNumId w:val="15"/>
  </w:num>
  <w:num w:numId="13" w16cid:durableId="786117696">
    <w:abstractNumId w:val="25"/>
  </w:num>
  <w:num w:numId="14" w16cid:durableId="562444895">
    <w:abstractNumId w:val="3"/>
  </w:num>
  <w:num w:numId="15" w16cid:durableId="2072921945">
    <w:abstractNumId w:val="19"/>
  </w:num>
  <w:num w:numId="16" w16cid:durableId="690496582">
    <w:abstractNumId w:val="22"/>
  </w:num>
  <w:num w:numId="17" w16cid:durableId="249121640">
    <w:abstractNumId w:val="9"/>
  </w:num>
  <w:num w:numId="18" w16cid:durableId="1518424448">
    <w:abstractNumId w:val="29"/>
  </w:num>
  <w:num w:numId="19" w16cid:durableId="921330686">
    <w:abstractNumId w:val="13"/>
  </w:num>
  <w:num w:numId="20" w16cid:durableId="1093088204">
    <w:abstractNumId w:val="14"/>
  </w:num>
  <w:num w:numId="21" w16cid:durableId="1482578022">
    <w:abstractNumId w:val="20"/>
  </w:num>
  <w:num w:numId="22" w16cid:durableId="1164975956">
    <w:abstractNumId w:val="12"/>
  </w:num>
  <w:num w:numId="23" w16cid:durableId="350841531">
    <w:abstractNumId w:val="16"/>
  </w:num>
  <w:num w:numId="24" w16cid:durableId="1763070188">
    <w:abstractNumId w:val="28"/>
  </w:num>
  <w:num w:numId="25" w16cid:durableId="1636986619">
    <w:abstractNumId w:val="7"/>
  </w:num>
  <w:num w:numId="26" w16cid:durableId="198011553">
    <w:abstractNumId w:val="11"/>
  </w:num>
  <w:num w:numId="27" w16cid:durableId="527377889">
    <w:abstractNumId w:val="27"/>
  </w:num>
  <w:num w:numId="28" w16cid:durableId="679355632">
    <w:abstractNumId w:val="4"/>
  </w:num>
  <w:num w:numId="29" w16cid:durableId="1197890566">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82"/>
    <w:rsid w:val="000009A2"/>
    <w:rsid w:val="00002AE1"/>
    <w:rsid w:val="00003017"/>
    <w:rsid w:val="00012637"/>
    <w:rsid w:val="00012892"/>
    <w:rsid w:val="0001353E"/>
    <w:rsid w:val="0001481A"/>
    <w:rsid w:val="00015947"/>
    <w:rsid w:val="00027CE2"/>
    <w:rsid w:val="00032D52"/>
    <w:rsid w:val="000330D3"/>
    <w:rsid w:val="00033AE7"/>
    <w:rsid w:val="0003468B"/>
    <w:rsid w:val="000347C2"/>
    <w:rsid w:val="000364C4"/>
    <w:rsid w:val="00037556"/>
    <w:rsid w:val="00042B82"/>
    <w:rsid w:val="00047524"/>
    <w:rsid w:val="00051171"/>
    <w:rsid w:val="00052EC6"/>
    <w:rsid w:val="00061DE5"/>
    <w:rsid w:val="0006606B"/>
    <w:rsid w:val="00066AF5"/>
    <w:rsid w:val="00072895"/>
    <w:rsid w:val="000746DA"/>
    <w:rsid w:val="00081CA3"/>
    <w:rsid w:val="0008334C"/>
    <w:rsid w:val="0008716C"/>
    <w:rsid w:val="00087CF9"/>
    <w:rsid w:val="0009451D"/>
    <w:rsid w:val="0009507F"/>
    <w:rsid w:val="000A3346"/>
    <w:rsid w:val="000B0707"/>
    <w:rsid w:val="000B0E90"/>
    <w:rsid w:val="000B46FE"/>
    <w:rsid w:val="000B55C5"/>
    <w:rsid w:val="000B7363"/>
    <w:rsid w:val="000C00DE"/>
    <w:rsid w:val="000C0740"/>
    <w:rsid w:val="000C2FAB"/>
    <w:rsid w:val="000C4181"/>
    <w:rsid w:val="000C644F"/>
    <w:rsid w:val="000D21E5"/>
    <w:rsid w:val="000D3542"/>
    <w:rsid w:val="000D4CD5"/>
    <w:rsid w:val="000D5404"/>
    <w:rsid w:val="000D742C"/>
    <w:rsid w:val="000E1A21"/>
    <w:rsid w:val="000E7222"/>
    <w:rsid w:val="000F1184"/>
    <w:rsid w:val="000F15E0"/>
    <w:rsid w:val="000F191F"/>
    <w:rsid w:val="00100677"/>
    <w:rsid w:val="00103AA7"/>
    <w:rsid w:val="00105215"/>
    <w:rsid w:val="00105463"/>
    <w:rsid w:val="0011122C"/>
    <w:rsid w:val="0011218F"/>
    <w:rsid w:val="00114EE7"/>
    <w:rsid w:val="00115660"/>
    <w:rsid w:val="00120314"/>
    <w:rsid w:val="0012033B"/>
    <w:rsid w:val="001205CA"/>
    <w:rsid w:val="001231E3"/>
    <w:rsid w:val="001243C9"/>
    <w:rsid w:val="00124616"/>
    <w:rsid w:val="00130327"/>
    <w:rsid w:val="001306F1"/>
    <w:rsid w:val="00130AD8"/>
    <w:rsid w:val="00131CA4"/>
    <w:rsid w:val="00132F1E"/>
    <w:rsid w:val="001337D7"/>
    <w:rsid w:val="0013572F"/>
    <w:rsid w:val="0013647C"/>
    <w:rsid w:val="00137E89"/>
    <w:rsid w:val="0014004B"/>
    <w:rsid w:val="00145165"/>
    <w:rsid w:val="00155F6F"/>
    <w:rsid w:val="001604F1"/>
    <w:rsid w:val="00166372"/>
    <w:rsid w:val="001679B4"/>
    <w:rsid w:val="00167FA9"/>
    <w:rsid w:val="0017134D"/>
    <w:rsid w:val="001749C7"/>
    <w:rsid w:val="00182258"/>
    <w:rsid w:val="001822BF"/>
    <w:rsid w:val="0018319F"/>
    <w:rsid w:val="00187CC8"/>
    <w:rsid w:val="001A37E0"/>
    <w:rsid w:val="001A435D"/>
    <w:rsid w:val="001A686D"/>
    <w:rsid w:val="001B0730"/>
    <w:rsid w:val="001B16CA"/>
    <w:rsid w:val="001B263F"/>
    <w:rsid w:val="001B28FA"/>
    <w:rsid w:val="001B35F2"/>
    <w:rsid w:val="001B3B28"/>
    <w:rsid w:val="001C3B74"/>
    <w:rsid w:val="001C3B91"/>
    <w:rsid w:val="001D0C08"/>
    <w:rsid w:val="001D1D62"/>
    <w:rsid w:val="001D2381"/>
    <w:rsid w:val="001D2486"/>
    <w:rsid w:val="001E65F9"/>
    <w:rsid w:val="001E7E54"/>
    <w:rsid w:val="001F0003"/>
    <w:rsid w:val="001F0C64"/>
    <w:rsid w:val="001F0E61"/>
    <w:rsid w:val="001F5AF1"/>
    <w:rsid w:val="00200F7A"/>
    <w:rsid w:val="0020324E"/>
    <w:rsid w:val="002072E3"/>
    <w:rsid w:val="00207F95"/>
    <w:rsid w:val="0021310B"/>
    <w:rsid w:val="00217897"/>
    <w:rsid w:val="0022066F"/>
    <w:rsid w:val="00224151"/>
    <w:rsid w:val="00230304"/>
    <w:rsid w:val="002331E9"/>
    <w:rsid w:val="002427BB"/>
    <w:rsid w:val="00244B97"/>
    <w:rsid w:val="00246073"/>
    <w:rsid w:val="00246E7C"/>
    <w:rsid w:val="0025073D"/>
    <w:rsid w:val="002517BB"/>
    <w:rsid w:val="002523E4"/>
    <w:rsid w:val="0025246C"/>
    <w:rsid w:val="002536A0"/>
    <w:rsid w:val="00257399"/>
    <w:rsid w:val="0026067A"/>
    <w:rsid w:val="00260A60"/>
    <w:rsid w:val="002619DE"/>
    <w:rsid w:val="00262355"/>
    <w:rsid w:val="00263918"/>
    <w:rsid w:val="00272EE8"/>
    <w:rsid w:val="002813D7"/>
    <w:rsid w:val="00282F4B"/>
    <w:rsid w:val="00287422"/>
    <w:rsid w:val="00287CBC"/>
    <w:rsid w:val="00291BA8"/>
    <w:rsid w:val="00294360"/>
    <w:rsid w:val="002952FD"/>
    <w:rsid w:val="002A2627"/>
    <w:rsid w:val="002A547C"/>
    <w:rsid w:val="002A767D"/>
    <w:rsid w:val="002B2623"/>
    <w:rsid w:val="002B7DEB"/>
    <w:rsid w:val="002C28DD"/>
    <w:rsid w:val="002C39D2"/>
    <w:rsid w:val="002C501A"/>
    <w:rsid w:val="002C52AC"/>
    <w:rsid w:val="002C5320"/>
    <w:rsid w:val="002D07CB"/>
    <w:rsid w:val="002D1A5D"/>
    <w:rsid w:val="002D1F10"/>
    <w:rsid w:val="002D2FFF"/>
    <w:rsid w:val="002E0AE8"/>
    <w:rsid w:val="002E1CCF"/>
    <w:rsid w:val="002E2A46"/>
    <w:rsid w:val="002E5828"/>
    <w:rsid w:val="002E5DC0"/>
    <w:rsid w:val="002F3AE4"/>
    <w:rsid w:val="002F4F0D"/>
    <w:rsid w:val="002F5DE4"/>
    <w:rsid w:val="002F606F"/>
    <w:rsid w:val="00300D19"/>
    <w:rsid w:val="0030234C"/>
    <w:rsid w:val="003024DC"/>
    <w:rsid w:val="00303D75"/>
    <w:rsid w:val="003041E5"/>
    <w:rsid w:val="00307BB8"/>
    <w:rsid w:val="003116D6"/>
    <w:rsid w:val="00314AF5"/>
    <w:rsid w:val="003167F6"/>
    <w:rsid w:val="00320C1F"/>
    <w:rsid w:val="00321656"/>
    <w:rsid w:val="003228B6"/>
    <w:rsid w:val="00322A20"/>
    <w:rsid w:val="00323A86"/>
    <w:rsid w:val="003255DA"/>
    <w:rsid w:val="00325860"/>
    <w:rsid w:val="00327C96"/>
    <w:rsid w:val="00331417"/>
    <w:rsid w:val="00335BCE"/>
    <w:rsid w:val="00341A38"/>
    <w:rsid w:val="00344DA3"/>
    <w:rsid w:val="00346E95"/>
    <w:rsid w:val="00362FC2"/>
    <w:rsid w:val="00366986"/>
    <w:rsid w:val="00370889"/>
    <w:rsid w:val="00371FF7"/>
    <w:rsid w:val="0037317D"/>
    <w:rsid w:val="00380D10"/>
    <w:rsid w:val="003821A2"/>
    <w:rsid w:val="003855DA"/>
    <w:rsid w:val="00386325"/>
    <w:rsid w:val="00387B2B"/>
    <w:rsid w:val="00387E72"/>
    <w:rsid w:val="003912FC"/>
    <w:rsid w:val="00395E3D"/>
    <w:rsid w:val="003963D9"/>
    <w:rsid w:val="0039784D"/>
    <w:rsid w:val="003A18C1"/>
    <w:rsid w:val="003A1FDE"/>
    <w:rsid w:val="003A62B5"/>
    <w:rsid w:val="003A6476"/>
    <w:rsid w:val="003B0717"/>
    <w:rsid w:val="003B0844"/>
    <w:rsid w:val="003B3E73"/>
    <w:rsid w:val="003B7D66"/>
    <w:rsid w:val="003C2C80"/>
    <w:rsid w:val="003C3705"/>
    <w:rsid w:val="003C4BE0"/>
    <w:rsid w:val="003D344D"/>
    <w:rsid w:val="003D4D19"/>
    <w:rsid w:val="003D5EE8"/>
    <w:rsid w:val="003E0AE3"/>
    <w:rsid w:val="003E5FFE"/>
    <w:rsid w:val="003E77A7"/>
    <w:rsid w:val="003F0939"/>
    <w:rsid w:val="003F4243"/>
    <w:rsid w:val="003F6BFC"/>
    <w:rsid w:val="003F7C45"/>
    <w:rsid w:val="003F7F64"/>
    <w:rsid w:val="0040186E"/>
    <w:rsid w:val="0040219F"/>
    <w:rsid w:val="00404472"/>
    <w:rsid w:val="00404F20"/>
    <w:rsid w:val="00411B21"/>
    <w:rsid w:val="004168AD"/>
    <w:rsid w:val="00420C2E"/>
    <w:rsid w:val="00423C86"/>
    <w:rsid w:val="00424507"/>
    <w:rsid w:val="00433E88"/>
    <w:rsid w:val="00434DFA"/>
    <w:rsid w:val="00435873"/>
    <w:rsid w:val="00440B03"/>
    <w:rsid w:val="00442E7C"/>
    <w:rsid w:val="004466AB"/>
    <w:rsid w:val="00450387"/>
    <w:rsid w:val="00452E12"/>
    <w:rsid w:val="00454C9E"/>
    <w:rsid w:val="00456C5F"/>
    <w:rsid w:val="004609A2"/>
    <w:rsid w:val="00463203"/>
    <w:rsid w:val="00464E12"/>
    <w:rsid w:val="004704CF"/>
    <w:rsid w:val="00471F53"/>
    <w:rsid w:val="00477FE1"/>
    <w:rsid w:val="00482180"/>
    <w:rsid w:val="0048239D"/>
    <w:rsid w:val="00483D11"/>
    <w:rsid w:val="00484BDF"/>
    <w:rsid w:val="0048561A"/>
    <w:rsid w:val="004860CF"/>
    <w:rsid w:val="00486EE3"/>
    <w:rsid w:val="00487AFD"/>
    <w:rsid w:val="00490524"/>
    <w:rsid w:val="004928DF"/>
    <w:rsid w:val="0049413B"/>
    <w:rsid w:val="004A6B58"/>
    <w:rsid w:val="004A7BF7"/>
    <w:rsid w:val="004B1AD2"/>
    <w:rsid w:val="004B5D09"/>
    <w:rsid w:val="004B63B2"/>
    <w:rsid w:val="004B7ED3"/>
    <w:rsid w:val="004C0674"/>
    <w:rsid w:val="004C215D"/>
    <w:rsid w:val="004C430D"/>
    <w:rsid w:val="004C5883"/>
    <w:rsid w:val="004C5EA0"/>
    <w:rsid w:val="004C6727"/>
    <w:rsid w:val="004D3FA3"/>
    <w:rsid w:val="004D6CB4"/>
    <w:rsid w:val="004E0482"/>
    <w:rsid w:val="004E2220"/>
    <w:rsid w:val="004E431A"/>
    <w:rsid w:val="004E4D2D"/>
    <w:rsid w:val="004E5C14"/>
    <w:rsid w:val="004F0897"/>
    <w:rsid w:val="00500BAD"/>
    <w:rsid w:val="0050191C"/>
    <w:rsid w:val="0050450A"/>
    <w:rsid w:val="00510400"/>
    <w:rsid w:val="0051302E"/>
    <w:rsid w:val="005178EF"/>
    <w:rsid w:val="005325CA"/>
    <w:rsid w:val="00532932"/>
    <w:rsid w:val="00533B43"/>
    <w:rsid w:val="00552C05"/>
    <w:rsid w:val="005532A7"/>
    <w:rsid w:val="0055562F"/>
    <w:rsid w:val="00561DB2"/>
    <w:rsid w:val="00563CD1"/>
    <w:rsid w:val="00564149"/>
    <w:rsid w:val="00566166"/>
    <w:rsid w:val="00566451"/>
    <w:rsid w:val="00566A8F"/>
    <w:rsid w:val="00567C91"/>
    <w:rsid w:val="00570212"/>
    <w:rsid w:val="00573428"/>
    <w:rsid w:val="0058086A"/>
    <w:rsid w:val="00581DEF"/>
    <w:rsid w:val="005831C2"/>
    <w:rsid w:val="005843FC"/>
    <w:rsid w:val="00585415"/>
    <w:rsid w:val="005874FF"/>
    <w:rsid w:val="00590FA1"/>
    <w:rsid w:val="00595A20"/>
    <w:rsid w:val="00595C16"/>
    <w:rsid w:val="005A1A38"/>
    <w:rsid w:val="005B0CAF"/>
    <w:rsid w:val="005B6848"/>
    <w:rsid w:val="005C2160"/>
    <w:rsid w:val="005C3A1D"/>
    <w:rsid w:val="005C3D30"/>
    <w:rsid w:val="005C5D3D"/>
    <w:rsid w:val="005C62BA"/>
    <w:rsid w:val="005C692A"/>
    <w:rsid w:val="005C7B80"/>
    <w:rsid w:val="005C7EE8"/>
    <w:rsid w:val="005D3841"/>
    <w:rsid w:val="005D4A75"/>
    <w:rsid w:val="005E5E68"/>
    <w:rsid w:val="005F3189"/>
    <w:rsid w:val="005F3D04"/>
    <w:rsid w:val="005F6C84"/>
    <w:rsid w:val="005F6DEC"/>
    <w:rsid w:val="00611968"/>
    <w:rsid w:val="00612850"/>
    <w:rsid w:val="006130AB"/>
    <w:rsid w:val="006143B5"/>
    <w:rsid w:val="006144BB"/>
    <w:rsid w:val="0061519F"/>
    <w:rsid w:val="006155C7"/>
    <w:rsid w:val="00616D20"/>
    <w:rsid w:val="006208EC"/>
    <w:rsid w:val="00622B8D"/>
    <w:rsid w:val="006231B6"/>
    <w:rsid w:val="006235F8"/>
    <w:rsid w:val="00630436"/>
    <w:rsid w:val="00631A0C"/>
    <w:rsid w:val="00642F7E"/>
    <w:rsid w:val="006444A8"/>
    <w:rsid w:val="006448C3"/>
    <w:rsid w:val="006449B4"/>
    <w:rsid w:val="006501AC"/>
    <w:rsid w:val="00653A1C"/>
    <w:rsid w:val="00667BE9"/>
    <w:rsid w:val="00683039"/>
    <w:rsid w:val="00685008"/>
    <w:rsid w:val="00690586"/>
    <w:rsid w:val="006918FB"/>
    <w:rsid w:val="006931E0"/>
    <w:rsid w:val="0069557B"/>
    <w:rsid w:val="0069567A"/>
    <w:rsid w:val="006957D0"/>
    <w:rsid w:val="006A3030"/>
    <w:rsid w:val="006A326E"/>
    <w:rsid w:val="006A3E97"/>
    <w:rsid w:val="006A4F9C"/>
    <w:rsid w:val="006A7566"/>
    <w:rsid w:val="006B3647"/>
    <w:rsid w:val="006B4A62"/>
    <w:rsid w:val="006B5077"/>
    <w:rsid w:val="006B5754"/>
    <w:rsid w:val="006B785B"/>
    <w:rsid w:val="006C088A"/>
    <w:rsid w:val="006C09E5"/>
    <w:rsid w:val="006C66D6"/>
    <w:rsid w:val="006C70DC"/>
    <w:rsid w:val="006C7493"/>
    <w:rsid w:val="006D49BB"/>
    <w:rsid w:val="006D4A39"/>
    <w:rsid w:val="006D53AE"/>
    <w:rsid w:val="006D6E1A"/>
    <w:rsid w:val="006E3A21"/>
    <w:rsid w:val="006F1476"/>
    <w:rsid w:val="006F5B5E"/>
    <w:rsid w:val="0070453B"/>
    <w:rsid w:val="00705C03"/>
    <w:rsid w:val="00710289"/>
    <w:rsid w:val="00711209"/>
    <w:rsid w:val="00711E86"/>
    <w:rsid w:val="00712A5A"/>
    <w:rsid w:val="007133AC"/>
    <w:rsid w:val="00714187"/>
    <w:rsid w:val="007257F4"/>
    <w:rsid w:val="00726414"/>
    <w:rsid w:val="007302BC"/>
    <w:rsid w:val="0073121F"/>
    <w:rsid w:val="00731257"/>
    <w:rsid w:val="00731DF5"/>
    <w:rsid w:val="00732B4B"/>
    <w:rsid w:val="00735407"/>
    <w:rsid w:val="007358D3"/>
    <w:rsid w:val="00736188"/>
    <w:rsid w:val="00755963"/>
    <w:rsid w:val="007564BF"/>
    <w:rsid w:val="007571B6"/>
    <w:rsid w:val="007575E5"/>
    <w:rsid w:val="00761801"/>
    <w:rsid w:val="007628C2"/>
    <w:rsid w:val="00762CF9"/>
    <w:rsid w:val="00766992"/>
    <w:rsid w:val="00770E93"/>
    <w:rsid w:val="00772D26"/>
    <w:rsid w:val="00772D96"/>
    <w:rsid w:val="007737B6"/>
    <w:rsid w:val="00776C1B"/>
    <w:rsid w:val="00785792"/>
    <w:rsid w:val="00786AB0"/>
    <w:rsid w:val="007953D4"/>
    <w:rsid w:val="007A2CBA"/>
    <w:rsid w:val="007A74E8"/>
    <w:rsid w:val="007A7B12"/>
    <w:rsid w:val="007B277D"/>
    <w:rsid w:val="007B2DC5"/>
    <w:rsid w:val="007B3EDA"/>
    <w:rsid w:val="007C529D"/>
    <w:rsid w:val="007C75CF"/>
    <w:rsid w:val="007D097B"/>
    <w:rsid w:val="007E3529"/>
    <w:rsid w:val="007E45C9"/>
    <w:rsid w:val="007E5948"/>
    <w:rsid w:val="007F45A5"/>
    <w:rsid w:val="007F7B4F"/>
    <w:rsid w:val="007F7BD6"/>
    <w:rsid w:val="00801AB6"/>
    <w:rsid w:val="00803A41"/>
    <w:rsid w:val="0080404F"/>
    <w:rsid w:val="0081021D"/>
    <w:rsid w:val="0081396D"/>
    <w:rsid w:val="0081412A"/>
    <w:rsid w:val="008247F5"/>
    <w:rsid w:val="00826682"/>
    <w:rsid w:val="00830A0E"/>
    <w:rsid w:val="0083327E"/>
    <w:rsid w:val="00840D78"/>
    <w:rsid w:val="0084563D"/>
    <w:rsid w:val="0084798A"/>
    <w:rsid w:val="00853AA3"/>
    <w:rsid w:val="00854047"/>
    <w:rsid w:val="00856E75"/>
    <w:rsid w:val="008605DE"/>
    <w:rsid w:val="00861053"/>
    <w:rsid w:val="00862097"/>
    <w:rsid w:val="008626FE"/>
    <w:rsid w:val="00863AD3"/>
    <w:rsid w:val="00864377"/>
    <w:rsid w:val="0086721C"/>
    <w:rsid w:val="008701F0"/>
    <w:rsid w:val="00870244"/>
    <w:rsid w:val="0087501E"/>
    <w:rsid w:val="008832F0"/>
    <w:rsid w:val="00883587"/>
    <w:rsid w:val="0088372C"/>
    <w:rsid w:val="008948EE"/>
    <w:rsid w:val="008A0D65"/>
    <w:rsid w:val="008A0D8C"/>
    <w:rsid w:val="008A336B"/>
    <w:rsid w:val="008A4645"/>
    <w:rsid w:val="008A6B45"/>
    <w:rsid w:val="008A7A2B"/>
    <w:rsid w:val="008B132F"/>
    <w:rsid w:val="008B355C"/>
    <w:rsid w:val="008B6C8A"/>
    <w:rsid w:val="008C197A"/>
    <w:rsid w:val="008C2426"/>
    <w:rsid w:val="008C2C09"/>
    <w:rsid w:val="008D2FB9"/>
    <w:rsid w:val="008D49BE"/>
    <w:rsid w:val="008D583D"/>
    <w:rsid w:val="008D7016"/>
    <w:rsid w:val="008D7ADE"/>
    <w:rsid w:val="008E1BF0"/>
    <w:rsid w:val="008E46DF"/>
    <w:rsid w:val="008E6419"/>
    <w:rsid w:val="008E6DDD"/>
    <w:rsid w:val="008F0874"/>
    <w:rsid w:val="008F23CC"/>
    <w:rsid w:val="008F27FC"/>
    <w:rsid w:val="008F3E17"/>
    <w:rsid w:val="00902174"/>
    <w:rsid w:val="0090307D"/>
    <w:rsid w:val="0091033C"/>
    <w:rsid w:val="00915BB1"/>
    <w:rsid w:val="00925853"/>
    <w:rsid w:val="00926E08"/>
    <w:rsid w:val="00930F8A"/>
    <w:rsid w:val="009348ED"/>
    <w:rsid w:val="0094141F"/>
    <w:rsid w:val="00946455"/>
    <w:rsid w:val="00947D7F"/>
    <w:rsid w:val="009515E3"/>
    <w:rsid w:val="00952BCD"/>
    <w:rsid w:val="00955972"/>
    <w:rsid w:val="00961EDB"/>
    <w:rsid w:val="00964D69"/>
    <w:rsid w:val="00966F1E"/>
    <w:rsid w:val="009918F0"/>
    <w:rsid w:val="00992DD5"/>
    <w:rsid w:val="00992E29"/>
    <w:rsid w:val="009A488A"/>
    <w:rsid w:val="009A5B48"/>
    <w:rsid w:val="009B266C"/>
    <w:rsid w:val="009B3EA9"/>
    <w:rsid w:val="009B5DD9"/>
    <w:rsid w:val="009B6AD7"/>
    <w:rsid w:val="009C1846"/>
    <w:rsid w:val="009C1EF7"/>
    <w:rsid w:val="009C2B18"/>
    <w:rsid w:val="009D0C5F"/>
    <w:rsid w:val="009D2A69"/>
    <w:rsid w:val="009D4AEF"/>
    <w:rsid w:val="009E06D4"/>
    <w:rsid w:val="009E322F"/>
    <w:rsid w:val="009E7FAA"/>
    <w:rsid w:val="009F0C95"/>
    <w:rsid w:val="009F5D5A"/>
    <w:rsid w:val="00A008EC"/>
    <w:rsid w:val="00A0167D"/>
    <w:rsid w:val="00A0281E"/>
    <w:rsid w:val="00A04D58"/>
    <w:rsid w:val="00A063FC"/>
    <w:rsid w:val="00A1108D"/>
    <w:rsid w:val="00A11919"/>
    <w:rsid w:val="00A12D5A"/>
    <w:rsid w:val="00A15EB0"/>
    <w:rsid w:val="00A1687B"/>
    <w:rsid w:val="00A30103"/>
    <w:rsid w:val="00A3229D"/>
    <w:rsid w:val="00A475A8"/>
    <w:rsid w:val="00A47BFA"/>
    <w:rsid w:val="00A532DC"/>
    <w:rsid w:val="00A5531D"/>
    <w:rsid w:val="00A56434"/>
    <w:rsid w:val="00A56E61"/>
    <w:rsid w:val="00A62315"/>
    <w:rsid w:val="00A63DAB"/>
    <w:rsid w:val="00A64689"/>
    <w:rsid w:val="00A73652"/>
    <w:rsid w:val="00A7700C"/>
    <w:rsid w:val="00A77D9D"/>
    <w:rsid w:val="00A82AB2"/>
    <w:rsid w:val="00A830F8"/>
    <w:rsid w:val="00A85D95"/>
    <w:rsid w:val="00A869F8"/>
    <w:rsid w:val="00A86C03"/>
    <w:rsid w:val="00A9002C"/>
    <w:rsid w:val="00A910C1"/>
    <w:rsid w:val="00A933FC"/>
    <w:rsid w:val="00A9532D"/>
    <w:rsid w:val="00AA1772"/>
    <w:rsid w:val="00AA5325"/>
    <w:rsid w:val="00AB40F4"/>
    <w:rsid w:val="00AB563A"/>
    <w:rsid w:val="00AB704B"/>
    <w:rsid w:val="00AC35C0"/>
    <w:rsid w:val="00AC3BA7"/>
    <w:rsid w:val="00AC4A64"/>
    <w:rsid w:val="00AD0537"/>
    <w:rsid w:val="00AD136D"/>
    <w:rsid w:val="00AD407E"/>
    <w:rsid w:val="00AD53F6"/>
    <w:rsid w:val="00AD62C3"/>
    <w:rsid w:val="00AE0498"/>
    <w:rsid w:val="00AE2FCC"/>
    <w:rsid w:val="00AE53A5"/>
    <w:rsid w:val="00AE575B"/>
    <w:rsid w:val="00AE5EB0"/>
    <w:rsid w:val="00AE6EA1"/>
    <w:rsid w:val="00AE7D10"/>
    <w:rsid w:val="00AF3F57"/>
    <w:rsid w:val="00AF6CFB"/>
    <w:rsid w:val="00B01E47"/>
    <w:rsid w:val="00B04FE9"/>
    <w:rsid w:val="00B07190"/>
    <w:rsid w:val="00B125BF"/>
    <w:rsid w:val="00B13B45"/>
    <w:rsid w:val="00B13C3C"/>
    <w:rsid w:val="00B21220"/>
    <w:rsid w:val="00B224AC"/>
    <w:rsid w:val="00B26AF5"/>
    <w:rsid w:val="00B30715"/>
    <w:rsid w:val="00B32DD8"/>
    <w:rsid w:val="00B330CE"/>
    <w:rsid w:val="00B366FD"/>
    <w:rsid w:val="00B40BF9"/>
    <w:rsid w:val="00B414C1"/>
    <w:rsid w:val="00B464D8"/>
    <w:rsid w:val="00B5050C"/>
    <w:rsid w:val="00B51DC0"/>
    <w:rsid w:val="00B523C6"/>
    <w:rsid w:val="00B52E21"/>
    <w:rsid w:val="00B53400"/>
    <w:rsid w:val="00B53C0C"/>
    <w:rsid w:val="00B54772"/>
    <w:rsid w:val="00B60E7A"/>
    <w:rsid w:val="00B635CD"/>
    <w:rsid w:val="00B6369C"/>
    <w:rsid w:val="00B64647"/>
    <w:rsid w:val="00B65688"/>
    <w:rsid w:val="00B6730C"/>
    <w:rsid w:val="00B67995"/>
    <w:rsid w:val="00B71C89"/>
    <w:rsid w:val="00B72873"/>
    <w:rsid w:val="00B763BA"/>
    <w:rsid w:val="00B80D0C"/>
    <w:rsid w:val="00B821DD"/>
    <w:rsid w:val="00B82412"/>
    <w:rsid w:val="00B83603"/>
    <w:rsid w:val="00B85345"/>
    <w:rsid w:val="00B87A69"/>
    <w:rsid w:val="00B91375"/>
    <w:rsid w:val="00B94413"/>
    <w:rsid w:val="00BA19ED"/>
    <w:rsid w:val="00BA1D13"/>
    <w:rsid w:val="00BA1D71"/>
    <w:rsid w:val="00BA6972"/>
    <w:rsid w:val="00BA737B"/>
    <w:rsid w:val="00BB4D4F"/>
    <w:rsid w:val="00BB5FC6"/>
    <w:rsid w:val="00BC2192"/>
    <w:rsid w:val="00BC6761"/>
    <w:rsid w:val="00BD195B"/>
    <w:rsid w:val="00BD1F1E"/>
    <w:rsid w:val="00BD4EF4"/>
    <w:rsid w:val="00BD5A83"/>
    <w:rsid w:val="00BE16E9"/>
    <w:rsid w:val="00BE23E2"/>
    <w:rsid w:val="00BE2DFA"/>
    <w:rsid w:val="00BE3C02"/>
    <w:rsid w:val="00BE5B8B"/>
    <w:rsid w:val="00BF096C"/>
    <w:rsid w:val="00BF0C02"/>
    <w:rsid w:val="00BF3596"/>
    <w:rsid w:val="00BF5BC3"/>
    <w:rsid w:val="00C035A0"/>
    <w:rsid w:val="00C05E24"/>
    <w:rsid w:val="00C07228"/>
    <w:rsid w:val="00C10626"/>
    <w:rsid w:val="00C11489"/>
    <w:rsid w:val="00C128BE"/>
    <w:rsid w:val="00C1616E"/>
    <w:rsid w:val="00C275AD"/>
    <w:rsid w:val="00C32035"/>
    <w:rsid w:val="00C32B7B"/>
    <w:rsid w:val="00C3647C"/>
    <w:rsid w:val="00C36F48"/>
    <w:rsid w:val="00C37968"/>
    <w:rsid w:val="00C40213"/>
    <w:rsid w:val="00C40C99"/>
    <w:rsid w:val="00C444B7"/>
    <w:rsid w:val="00C46F75"/>
    <w:rsid w:val="00C51D2C"/>
    <w:rsid w:val="00C610E4"/>
    <w:rsid w:val="00C64A9C"/>
    <w:rsid w:val="00C65AA7"/>
    <w:rsid w:val="00C67DD9"/>
    <w:rsid w:val="00C711F5"/>
    <w:rsid w:val="00C755B7"/>
    <w:rsid w:val="00C80BD9"/>
    <w:rsid w:val="00C812AB"/>
    <w:rsid w:val="00C83007"/>
    <w:rsid w:val="00C83077"/>
    <w:rsid w:val="00C83C9D"/>
    <w:rsid w:val="00C87AD8"/>
    <w:rsid w:val="00C905CE"/>
    <w:rsid w:val="00C910FB"/>
    <w:rsid w:val="00C9195B"/>
    <w:rsid w:val="00C9329C"/>
    <w:rsid w:val="00C95E7E"/>
    <w:rsid w:val="00CA6673"/>
    <w:rsid w:val="00CB660E"/>
    <w:rsid w:val="00CB69E8"/>
    <w:rsid w:val="00CC0E6B"/>
    <w:rsid w:val="00CC0EE8"/>
    <w:rsid w:val="00CC2833"/>
    <w:rsid w:val="00CD2E6F"/>
    <w:rsid w:val="00CD5A76"/>
    <w:rsid w:val="00CD73A7"/>
    <w:rsid w:val="00CE4ACF"/>
    <w:rsid w:val="00CE5A9F"/>
    <w:rsid w:val="00CE5B28"/>
    <w:rsid w:val="00CE7219"/>
    <w:rsid w:val="00CF2C2E"/>
    <w:rsid w:val="00CF409E"/>
    <w:rsid w:val="00CF51B1"/>
    <w:rsid w:val="00CF70F7"/>
    <w:rsid w:val="00D0293A"/>
    <w:rsid w:val="00D043CC"/>
    <w:rsid w:val="00D043F0"/>
    <w:rsid w:val="00D054EA"/>
    <w:rsid w:val="00D117CF"/>
    <w:rsid w:val="00D13F9F"/>
    <w:rsid w:val="00D16551"/>
    <w:rsid w:val="00D20CF2"/>
    <w:rsid w:val="00D2353F"/>
    <w:rsid w:val="00D2362F"/>
    <w:rsid w:val="00D25311"/>
    <w:rsid w:val="00D26D95"/>
    <w:rsid w:val="00D27CEE"/>
    <w:rsid w:val="00D27D9E"/>
    <w:rsid w:val="00D302A1"/>
    <w:rsid w:val="00D3224C"/>
    <w:rsid w:val="00D324F3"/>
    <w:rsid w:val="00D3427A"/>
    <w:rsid w:val="00D34E19"/>
    <w:rsid w:val="00D353E9"/>
    <w:rsid w:val="00D35DBF"/>
    <w:rsid w:val="00D377CC"/>
    <w:rsid w:val="00D40664"/>
    <w:rsid w:val="00D4457E"/>
    <w:rsid w:val="00D45ED7"/>
    <w:rsid w:val="00D466BA"/>
    <w:rsid w:val="00D46BE9"/>
    <w:rsid w:val="00D52240"/>
    <w:rsid w:val="00D560B5"/>
    <w:rsid w:val="00D60AE3"/>
    <w:rsid w:val="00D61FE8"/>
    <w:rsid w:val="00D66992"/>
    <w:rsid w:val="00D702B2"/>
    <w:rsid w:val="00D7343D"/>
    <w:rsid w:val="00D74825"/>
    <w:rsid w:val="00D77BA6"/>
    <w:rsid w:val="00D801B0"/>
    <w:rsid w:val="00D8075A"/>
    <w:rsid w:val="00D832E1"/>
    <w:rsid w:val="00D848A7"/>
    <w:rsid w:val="00D86F0E"/>
    <w:rsid w:val="00D909F8"/>
    <w:rsid w:val="00D9169A"/>
    <w:rsid w:val="00D9261D"/>
    <w:rsid w:val="00D97D57"/>
    <w:rsid w:val="00DA2BFE"/>
    <w:rsid w:val="00DA608D"/>
    <w:rsid w:val="00DB0FCD"/>
    <w:rsid w:val="00DB1E1D"/>
    <w:rsid w:val="00DB21DF"/>
    <w:rsid w:val="00DB427E"/>
    <w:rsid w:val="00DB4C5E"/>
    <w:rsid w:val="00DB58DC"/>
    <w:rsid w:val="00DC1062"/>
    <w:rsid w:val="00DD220F"/>
    <w:rsid w:val="00DD51DF"/>
    <w:rsid w:val="00DE1A45"/>
    <w:rsid w:val="00DE2747"/>
    <w:rsid w:val="00DE2A75"/>
    <w:rsid w:val="00DE2C40"/>
    <w:rsid w:val="00DE48BB"/>
    <w:rsid w:val="00DE6EB2"/>
    <w:rsid w:val="00DF0928"/>
    <w:rsid w:val="00DF0EAE"/>
    <w:rsid w:val="00DF1484"/>
    <w:rsid w:val="00DF2C1E"/>
    <w:rsid w:val="00DF2F7C"/>
    <w:rsid w:val="00DF46FD"/>
    <w:rsid w:val="00E029EA"/>
    <w:rsid w:val="00E0312D"/>
    <w:rsid w:val="00E0738C"/>
    <w:rsid w:val="00E11D29"/>
    <w:rsid w:val="00E131CD"/>
    <w:rsid w:val="00E17057"/>
    <w:rsid w:val="00E17790"/>
    <w:rsid w:val="00E20469"/>
    <w:rsid w:val="00E20ADF"/>
    <w:rsid w:val="00E21FE0"/>
    <w:rsid w:val="00E23EB9"/>
    <w:rsid w:val="00E2682C"/>
    <w:rsid w:val="00E3122F"/>
    <w:rsid w:val="00E31374"/>
    <w:rsid w:val="00E329CF"/>
    <w:rsid w:val="00E3413B"/>
    <w:rsid w:val="00E37B62"/>
    <w:rsid w:val="00E42141"/>
    <w:rsid w:val="00E4252D"/>
    <w:rsid w:val="00E455F1"/>
    <w:rsid w:val="00E45A5B"/>
    <w:rsid w:val="00E47334"/>
    <w:rsid w:val="00E5050D"/>
    <w:rsid w:val="00E514B2"/>
    <w:rsid w:val="00E54A48"/>
    <w:rsid w:val="00E55914"/>
    <w:rsid w:val="00E55F52"/>
    <w:rsid w:val="00E60DD2"/>
    <w:rsid w:val="00E636C6"/>
    <w:rsid w:val="00E63750"/>
    <w:rsid w:val="00E6522A"/>
    <w:rsid w:val="00E67F84"/>
    <w:rsid w:val="00E7008B"/>
    <w:rsid w:val="00E70989"/>
    <w:rsid w:val="00E70CEC"/>
    <w:rsid w:val="00E800F5"/>
    <w:rsid w:val="00E80187"/>
    <w:rsid w:val="00E8074D"/>
    <w:rsid w:val="00E81C35"/>
    <w:rsid w:val="00E84EEF"/>
    <w:rsid w:val="00E86CE2"/>
    <w:rsid w:val="00E87573"/>
    <w:rsid w:val="00E87C2A"/>
    <w:rsid w:val="00E90676"/>
    <w:rsid w:val="00E90BC6"/>
    <w:rsid w:val="00E91290"/>
    <w:rsid w:val="00E92492"/>
    <w:rsid w:val="00E934F4"/>
    <w:rsid w:val="00E93988"/>
    <w:rsid w:val="00E93DE3"/>
    <w:rsid w:val="00EA4978"/>
    <w:rsid w:val="00EA5624"/>
    <w:rsid w:val="00EB2E98"/>
    <w:rsid w:val="00EB59AC"/>
    <w:rsid w:val="00EC45CF"/>
    <w:rsid w:val="00EC48F0"/>
    <w:rsid w:val="00EC4B3C"/>
    <w:rsid w:val="00EC52D2"/>
    <w:rsid w:val="00EC5F2C"/>
    <w:rsid w:val="00EC6918"/>
    <w:rsid w:val="00EC7435"/>
    <w:rsid w:val="00ED0E8A"/>
    <w:rsid w:val="00ED2B03"/>
    <w:rsid w:val="00ED33B6"/>
    <w:rsid w:val="00ED3CEA"/>
    <w:rsid w:val="00EE04F7"/>
    <w:rsid w:val="00EE154C"/>
    <w:rsid w:val="00EE5783"/>
    <w:rsid w:val="00EF1EAE"/>
    <w:rsid w:val="00F04A11"/>
    <w:rsid w:val="00F05424"/>
    <w:rsid w:val="00F077D7"/>
    <w:rsid w:val="00F0788A"/>
    <w:rsid w:val="00F10598"/>
    <w:rsid w:val="00F14045"/>
    <w:rsid w:val="00F20A58"/>
    <w:rsid w:val="00F22BBE"/>
    <w:rsid w:val="00F240C3"/>
    <w:rsid w:val="00F31E07"/>
    <w:rsid w:val="00F321B5"/>
    <w:rsid w:val="00F3537C"/>
    <w:rsid w:val="00F35A7F"/>
    <w:rsid w:val="00F3730C"/>
    <w:rsid w:val="00F3799E"/>
    <w:rsid w:val="00F406FA"/>
    <w:rsid w:val="00F4152A"/>
    <w:rsid w:val="00F434F3"/>
    <w:rsid w:val="00F441A7"/>
    <w:rsid w:val="00F44E65"/>
    <w:rsid w:val="00F5040A"/>
    <w:rsid w:val="00F60A1D"/>
    <w:rsid w:val="00F60C7F"/>
    <w:rsid w:val="00F63D31"/>
    <w:rsid w:val="00F66583"/>
    <w:rsid w:val="00F66EF0"/>
    <w:rsid w:val="00F70DD5"/>
    <w:rsid w:val="00F77709"/>
    <w:rsid w:val="00F8170A"/>
    <w:rsid w:val="00F8177D"/>
    <w:rsid w:val="00F842AA"/>
    <w:rsid w:val="00F84433"/>
    <w:rsid w:val="00F8538A"/>
    <w:rsid w:val="00F87D81"/>
    <w:rsid w:val="00F957CB"/>
    <w:rsid w:val="00FA22B7"/>
    <w:rsid w:val="00FA2BB1"/>
    <w:rsid w:val="00FA3947"/>
    <w:rsid w:val="00FA3988"/>
    <w:rsid w:val="00FA3F24"/>
    <w:rsid w:val="00FA6D32"/>
    <w:rsid w:val="00FA7697"/>
    <w:rsid w:val="00FB0001"/>
    <w:rsid w:val="00FB045E"/>
    <w:rsid w:val="00FB1F00"/>
    <w:rsid w:val="00FB5EA9"/>
    <w:rsid w:val="00FB68DA"/>
    <w:rsid w:val="00FB7AB8"/>
    <w:rsid w:val="00FC2A00"/>
    <w:rsid w:val="00FC6AE3"/>
    <w:rsid w:val="00FC74FF"/>
    <w:rsid w:val="00FD24FD"/>
    <w:rsid w:val="00FD5CAB"/>
    <w:rsid w:val="00FE0161"/>
    <w:rsid w:val="00FE05BC"/>
    <w:rsid w:val="00FE1EF4"/>
    <w:rsid w:val="00FE3DE9"/>
    <w:rsid w:val="00FE481E"/>
    <w:rsid w:val="00FE511F"/>
    <w:rsid w:val="00FE5617"/>
    <w:rsid w:val="00FF3DCB"/>
    <w:rsid w:val="00FF4EA3"/>
    <w:rsid w:val="00FF64BF"/>
    <w:rsid w:val="00FF6581"/>
    <w:rsid w:val="00FF70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A2692"/>
  <w15:docId w15:val="{823FDF7C-3B51-4AAA-830F-458EDCD1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6682"/>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826682"/>
    <w:pPr>
      <w:keepNext/>
      <w:spacing w:before="240" w:after="60"/>
      <w:outlineLvl w:val="0"/>
    </w:pPr>
    <w:rPr>
      <w:rFonts w:ascii="Arial" w:eastAsia="Times New Roman" w:hAnsi="Arial" w:cs="Times New Roman"/>
      <w:b/>
      <w:bCs/>
      <w:kern w:val="32"/>
      <w:sz w:val="24"/>
      <w:szCs w:val="32"/>
    </w:rPr>
  </w:style>
  <w:style w:type="paragraph" w:styleId="Nagwek3">
    <w:name w:val="heading 3"/>
    <w:basedOn w:val="Normalny"/>
    <w:next w:val="Normalny"/>
    <w:link w:val="Nagwek3Znak"/>
    <w:uiPriority w:val="9"/>
    <w:unhideWhenUsed/>
    <w:qFormat/>
    <w:rsid w:val="00826682"/>
    <w:pPr>
      <w:keepNext/>
      <w:spacing w:before="240" w:after="60"/>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unhideWhenUsed/>
    <w:qFormat/>
    <w:rsid w:val="00826682"/>
    <w:pPr>
      <w:keepNext/>
      <w:keepLines/>
      <w:spacing w:before="40" w:line="276" w:lineRule="auto"/>
      <w:outlineLvl w:val="3"/>
    </w:pPr>
    <w:rPr>
      <w:rFonts w:ascii="Cambria" w:eastAsia="Times New Roman" w:hAnsi="Cambria" w:cs="Times New Roman"/>
      <w:i/>
      <w:iCs/>
      <w:color w:val="365F91"/>
      <w:sz w:val="22"/>
      <w:szCs w:val="22"/>
      <w:lang w:eastAsia="en-US"/>
    </w:rPr>
  </w:style>
  <w:style w:type="paragraph" w:styleId="Nagwek6">
    <w:name w:val="heading 6"/>
    <w:basedOn w:val="Normalny"/>
    <w:next w:val="Normalny"/>
    <w:link w:val="Nagwek6Znak"/>
    <w:uiPriority w:val="9"/>
    <w:unhideWhenUsed/>
    <w:qFormat/>
    <w:rsid w:val="00826682"/>
    <w:pPr>
      <w:keepNext/>
      <w:keepLines/>
      <w:spacing w:before="40" w:line="276" w:lineRule="auto"/>
      <w:outlineLvl w:val="5"/>
    </w:pPr>
    <w:rPr>
      <w:rFonts w:ascii="Cambria" w:eastAsia="Times New Roman" w:hAnsi="Cambria" w:cs="Times New Roman"/>
      <w:color w:val="243F60"/>
      <w:sz w:val="22"/>
      <w:szCs w:val="22"/>
      <w:lang w:eastAsia="en-US"/>
    </w:rPr>
  </w:style>
  <w:style w:type="paragraph" w:styleId="Nagwek7">
    <w:name w:val="heading 7"/>
    <w:basedOn w:val="Normalny"/>
    <w:next w:val="Normalny"/>
    <w:link w:val="Nagwek7Znak"/>
    <w:uiPriority w:val="99"/>
    <w:qFormat/>
    <w:rsid w:val="00826682"/>
    <w:pPr>
      <w:keepNext/>
      <w:tabs>
        <w:tab w:val="left" w:pos="720"/>
      </w:tabs>
      <w:jc w:val="center"/>
      <w:outlineLvl w:val="6"/>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6682"/>
    <w:rPr>
      <w:rFonts w:ascii="Arial" w:eastAsia="Times New Roman" w:hAnsi="Arial" w:cs="Times New Roman"/>
      <w:b/>
      <w:bCs/>
      <w:kern w:val="32"/>
      <w:sz w:val="24"/>
      <w:szCs w:val="32"/>
      <w:lang w:eastAsia="pl-PL"/>
    </w:rPr>
  </w:style>
  <w:style w:type="character" w:customStyle="1" w:styleId="Nagwek3Znak">
    <w:name w:val="Nagłówek 3 Znak"/>
    <w:basedOn w:val="Domylnaczcionkaakapitu"/>
    <w:link w:val="Nagwek3"/>
    <w:uiPriority w:val="9"/>
    <w:rsid w:val="00826682"/>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uiPriority w:val="9"/>
    <w:rsid w:val="00826682"/>
    <w:rPr>
      <w:rFonts w:ascii="Cambria" w:eastAsia="Times New Roman" w:hAnsi="Cambria" w:cs="Times New Roman"/>
      <w:i/>
      <w:iCs/>
      <w:color w:val="365F91"/>
    </w:rPr>
  </w:style>
  <w:style w:type="character" w:customStyle="1" w:styleId="Nagwek6Znak">
    <w:name w:val="Nagłówek 6 Znak"/>
    <w:basedOn w:val="Domylnaczcionkaakapitu"/>
    <w:link w:val="Nagwek6"/>
    <w:uiPriority w:val="9"/>
    <w:rsid w:val="00826682"/>
    <w:rPr>
      <w:rFonts w:ascii="Cambria" w:eastAsia="Times New Roman" w:hAnsi="Cambria" w:cs="Times New Roman"/>
      <w:color w:val="243F60"/>
    </w:rPr>
  </w:style>
  <w:style w:type="character" w:customStyle="1" w:styleId="Nagwek7Znak">
    <w:name w:val="Nagłówek 7 Znak"/>
    <w:basedOn w:val="Domylnaczcionkaakapitu"/>
    <w:link w:val="Nagwek7"/>
    <w:uiPriority w:val="99"/>
    <w:rsid w:val="00826682"/>
    <w:rPr>
      <w:rFonts w:ascii="Times New Roman" w:eastAsia="Times New Roman" w:hAnsi="Times New Roman" w:cs="Times New Roman"/>
      <w:b/>
      <w:bCs/>
      <w:sz w:val="24"/>
      <w:szCs w:val="24"/>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1"/>
    <w:qFormat/>
    <w:rsid w:val="00826682"/>
    <w:pPr>
      <w:widowControl w:val="0"/>
      <w:numPr>
        <w:numId w:val="7"/>
      </w:numPr>
      <w:autoSpaceDE w:val="0"/>
      <w:autoSpaceDN w:val="0"/>
    </w:pPr>
    <w:rPr>
      <w:rFonts w:ascii="Avenir-Light" w:eastAsia="Avenir-Light" w:hAnsi="Avenir-Light" w:cs="Avenir-Light"/>
      <w:sz w:val="22"/>
      <w:szCs w:val="22"/>
      <w:lang w:val="en-US" w:eastAsia="en-US"/>
    </w:rPr>
  </w:style>
  <w:style w:type="paragraph" w:customStyle="1" w:styleId="TableParagraph">
    <w:name w:val="Table Paragraph"/>
    <w:basedOn w:val="Normalny"/>
    <w:uiPriority w:val="1"/>
    <w:qFormat/>
    <w:rsid w:val="00826682"/>
    <w:pPr>
      <w:widowControl w:val="0"/>
      <w:numPr>
        <w:numId w:val="1"/>
      </w:numPr>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1"/>
    <w:qFormat/>
    <w:locked/>
    <w:rsid w:val="00826682"/>
    <w:rPr>
      <w:rFonts w:ascii="Avenir-Light" w:eastAsia="Avenir-Light" w:hAnsi="Avenir-Light" w:cs="Avenir-Light"/>
      <w:lang w:val="en-US"/>
    </w:rPr>
  </w:style>
  <w:style w:type="character" w:styleId="Hipercze">
    <w:name w:val="Hyperlink"/>
    <w:uiPriority w:val="99"/>
    <w:unhideWhenUsed/>
    <w:rsid w:val="00826682"/>
    <w:rPr>
      <w:color w:val="0000FF"/>
      <w:u w:val="single"/>
    </w:rPr>
  </w:style>
  <w:style w:type="paragraph" w:styleId="Podtytu">
    <w:name w:val="Subtitle"/>
    <w:basedOn w:val="Normalny"/>
    <w:link w:val="PodtytuZnak"/>
    <w:uiPriority w:val="99"/>
    <w:qFormat/>
    <w:rsid w:val="00826682"/>
    <w:pPr>
      <w:jc w:val="center"/>
    </w:pPr>
    <w:rPr>
      <w:rFonts w:ascii="Times New Roman" w:eastAsia="Times New Roman" w:hAnsi="Times New Roman" w:cs="Times New Roman"/>
      <w:b/>
      <w:sz w:val="24"/>
    </w:rPr>
  </w:style>
  <w:style w:type="character" w:customStyle="1" w:styleId="PodtytuZnak">
    <w:name w:val="Podtytuł Znak"/>
    <w:basedOn w:val="Domylnaczcionkaakapitu"/>
    <w:link w:val="Podtytu"/>
    <w:uiPriority w:val="99"/>
    <w:rsid w:val="00826682"/>
    <w:rPr>
      <w:rFonts w:ascii="Times New Roman" w:eastAsia="Times New Roman" w:hAnsi="Times New Roman" w:cs="Times New Roman"/>
      <w:b/>
      <w:sz w:val="24"/>
      <w:szCs w:val="20"/>
      <w:lang w:eastAsia="pl-PL"/>
    </w:rPr>
  </w:style>
  <w:style w:type="paragraph" w:styleId="NormalnyWeb">
    <w:name w:val="Normal (Web)"/>
    <w:basedOn w:val="Normalny"/>
    <w:uiPriority w:val="99"/>
    <w:semiHidden/>
    <w:unhideWhenUsed/>
    <w:rsid w:val="00826682"/>
    <w:pPr>
      <w:spacing w:before="100" w:beforeAutospacing="1" w:after="100" w:afterAutospacing="1"/>
    </w:pPr>
    <w:rPr>
      <w:rFonts w:ascii="Times New Roman" w:eastAsia="Times New Roman" w:hAnsi="Times New Roman" w:cs="Times New Roman"/>
      <w:sz w:val="24"/>
      <w:szCs w:val="24"/>
    </w:rPr>
  </w:style>
  <w:style w:type="paragraph" w:customStyle="1" w:styleId="ust">
    <w:name w:val="ust"/>
    <w:uiPriority w:val="99"/>
    <w:rsid w:val="0082668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26682"/>
    <w:rPr>
      <w:rFonts w:ascii="Tahoma" w:hAnsi="Tahoma" w:cs="Tahoma"/>
      <w:sz w:val="16"/>
      <w:szCs w:val="16"/>
    </w:rPr>
  </w:style>
  <w:style w:type="character" w:customStyle="1" w:styleId="TekstdymkaZnak">
    <w:name w:val="Tekst dymka Znak"/>
    <w:basedOn w:val="Domylnaczcionkaakapitu"/>
    <w:link w:val="Tekstdymka"/>
    <w:uiPriority w:val="99"/>
    <w:semiHidden/>
    <w:rsid w:val="00826682"/>
    <w:rPr>
      <w:rFonts w:ascii="Tahoma" w:eastAsia="Calibri" w:hAnsi="Tahoma" w:cs="Tahoma"/>
      <w:sz w:val="16"/>
      <w:szCs w:val="16"/>
      <w:lang w:eastAsia="pl-PL"/>
    </w:rPr>
  </w:style>
  <w:style w:type="character" w:customStyle="1" w:styleId="Nierozpoznanawzmianka1">
    <w:name w:val="Nierozpoznana wzmianka1"/>
    <w:uiPriority w:val="99"/>
    <w:semiHidden/>
    <w:unhideWhenUsed/>
    <w:rsid w:val="00826682"/>
    <w:rPr>
      <w:color w:val="605E5C"/>
      <w:shd w:val="clear" w:color="auto" w:fill="E1DFDD"/>
    </w:rPr>
  </w:style>
  <w:style w:type="paragraph" w:styleId="Nagwekspisutreci">
    <w:name w:val="TOC Heading"/>
    <w:basedOn w:val="Nagwek1"/>
    <w:next w:val="Normalny"/>
    <w:uiPriority w:val="39"/>
    <w:unhideWhenUsed/>
    <w:qFormat/>
    <w:rsid w:val="00826682"/>
    <w:pPr>
      <w:keepLines/>
      <w:spacing w:after="0" w:line="259" w:lineRule="auto"/>
      <w:outlineLvl w:val="9"/>
    </w:pPr>
    <w:rPr>
      <w:rFonts w:ascii="Calibri Light" w:hAnsi="Calibri Light"/>
      <w:b w:val="0"/>
      <w:bCs w:val="0"/>
      <w:color w:val="2F5496"/>
      <w:kern w:val="0"/>
      <w:sz w:val="32"/>
    </w:rPr>
  </w:style>
  <w:style w:type="paragraph" w:styleId="Spistreci1">
    <w:name w:val="toc 1"/>
    <w:basedOn w:val="Normalny"/>
    <w:next w:val="Normalny"/>
    <w:autoRedefine/>
    <w:uiPriority w:val="39"/>
    <w:unhideWhenUsed/>
    <w:qFormat/>
    <w:rsid w:val="00826682"/>
    <w:pPr>
      <w:tabs>
        <w:tab w:val="left" w:pos="440"/>
        <w:tab w:val="right" w:leader="dot" w:pos="9803"/>
      </w:tabs>
      <w:jc w:val="both"/>
    </w:pPr>
  </w:style>
  <w:style w:type="paragraph" w:styleId="Nagwek">
    <w:name w:val="header"/>
    <w:aliases w:val="Nagłówek strony nieparzystej"/>
    <w:basedOn w:val="Normalny"/>
    <w:link w:val="NagwekZnak"/>
    <w:uiPriority w:val="99"/>
    <w:unhideWhenUsed/>
    <w:rsid w:val="00826682"/>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826682"/>
    <w:rPr>
      <w:rFonts w:ascii="Calibri" w:eastAsia="Calibri" w:hAnsi="Calibri" w:cs="Arial"/>
      <w:sz w:val="20"/>
      <w:szCs w:val="20"/>
      <w:lang w:eastAsia="pl-PL"/>
    </w:rPr>
  </w:style>
  <w:style w:type="paragraph" w:styleId="Stopka">
    <w:name w:val="footer"/>
    <w:basedOn w:val="Normalny"/>
    <w:link w:val="StopkaZnak"/>
    <w:uiPriority w:val="99"/>
    <w:unhideWhenUsed/>
    <w:rsid w:val="00826682"/>
    <w:pPr>
      <w:tabs>
        <w:tab w:val="center" w:pos="4536"/>
        <w:tab w:val="right" w:pos="9072"/>
      </w:tabs>
    </w:pPr>
  </w:style>
  <w:style w:type="character" w:customStyle="1" w:styleId="StopkaZnak">
    <w:name w:val="Stopka Znak"/>
    <w:basedOn w:val="Domylnaczcionkaakapitu"/>
    <w:link w:val="Stopka"/>
    <w:uiPriority w:val="99"/>
    <w:rsid w:val="00826682"/>
    <w:rPr>
      <w:rFonts w:ascii="Calibri" w:eastAsia="Calibri" w:hAnsi="Calibri" w:cs="Arial"/>
      <w:sz w:val="20"/>
      <w:szCs w:val="20"/>
      <w:lang w:eastAsia="pl-PL"/>
    </w:rPr>
  </w:style>
  <w:style w:type="paragraph" w:styleId="Bezodstpw">
    <w:name w:val="No Spacing"/>
    <w:uiPriority w:val="1"/>
    <w:qFormat/>
    <w:rsid w:val="00826682"/>
    <w:pPr>
      <w:spacing w:after="0" w:line="240" w:lineRule="auto"/>
    </w:pPr>
    <w:rPr>
      <w:rFonts w:ascii="Calibri" w:eastAsia="Calibri" w:hAnsi="Calibri" w:cs="Times New Roman"/>
    </w:rPr>
  </w:style>
  <w:style w:type="paragraph" w:styleId="Spistreci3">
    <w:name w:val="toc 3"/>
    <w:basedOn w:val="Normalny"/>
    <w:next w:val="Normalny"/>
    <w:autoRedefine/>
    <w:uiPriority w:val="39"/>
    <w:unhideWhenUsed/>
    <w:rsid w:val="00826682"/>
    <w:pPr>
      <w:ind w:left="400"/>
    </w:pPr>
  </w:style>
  <w:style w:type="table" w:styleId="Tabela-Siatka">
    <w:name w:val="Table Grid"/>
    <w:basedOn w:val="Standardowy"/>
    <w:uiPriority w:val="59"/>
    <w:rsid w:val="008266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ibute-name">
    <w:name w:val="attribute-name"/>
    <w:basedOn w:val="Domylnaczcionkaakapitu"/>
    <w:rsid w:val="00826682"/>
  </w:style>
  <w:style w:type="character" w:customStyle="1" w:styleId="attribute-value">
    <w:name w:val="attribute-value"/>
    <w:basedOn w:val="Domylnaczcionkaakapitu"/>
    <w:rsid w:val="00826682"/>
  </w:style>
  <w:style w:type="character" w:styleId="Pogrubienie">
    <w:name w:val="Strong"/>
    <w:uiPriority w:val="22"/>
    <w:qFormat/>
    <w:rsid w:val="00826682"/>
    <w:rPr>
      <w:b/>
      <w:bCs/>
    </w:rPr>
  </w:style>
  <w:style w:type="paragraph" w:styleId="Tekstpodstawowy">
    <w:name w:val="Body Text"/>
    <w:basedOn w:val="Normalny"/>
    <w:link w:val="TekstpodstawowyZnak"/>
    <w:qFormat/>
    <w:rsid w:val="00826682"/>
    <w:pPr>
      <w:widowControl w:val="0"/>
      <w:autoSpaceDE w:val="0"/>
      <w:autoSpaceDN w:val="0"/>
      <w:ind w:left="477"/>
    </w:pPr>
    <w:rPr>
      <w:rFonts w:ascii="Liberation Sans Narrow" w:eastAsia="Liberation Sans Narrow" w:hAnsi="Liberation Sans Narrow" w:cs="Liberation Sans Narrow"/>
      <w:sz w:val="21"/>
      <w:szCs w:val="21"/>
      <w:lang w:eastAsia="en-US"/>
    </w:rPr>
  </w:style>
  <w:style w:type="character" w:customStyle="1" w:styleId="TekstpodstawowyZnak">
    <w:name w:val="Tekst podstawowy Znak"/>
    <w:basedOn w:val="Domylnaczcionkaakapitu"/>
    <w:link w:val="Tekstpodstawowy"/>
    <w:rsid w:val="00826682"/>
    <w:rPr>
      <w:rFonts w:ascii="Liberation Sans Narrow" w:eastAsia="Liberation Sans Narrow" w:hAnsi="Liberation Sans Narrow" w:cs="Liberation Sans Narrow"/>
      <w:sz w:val="21"/>
      <w:szCs w:val="21"/>
    </w:rPr>
  </w:style>
  <w:style w:type="character" w:styleId="Odwoaniedokomentarza">
    <w:name w:val="annotation reference"/>
    <w:uiPriority w:val="99"/>
    <w:semiHidden/>
    <w:unhideWhenUsed/>
    <w:rsid w:val="00826682"/>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826682"/>
    <w:pPr>
      <w:spacing w:after="200"/>
    </w:pPr>
    <w:rPr>
      <w:rFonts w:cs="Times New Roman"/>
      <w:lang w:eastAsia="en-US"/>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826682"/>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26682"/>
    <w:rPr>
      <w:rFonts w:eastAsia="Times New Roman" w:cs="Times New Roman"/>
    </w:rPr>
  </w:style>
  <w:style w:type="character" w:customStyle="1" w:styleId="TekstprzypisukocowegoZnak">
    <w:name w:val="Tekst przypisu końcowego Znak"/>
    <w:basedOn w:val="Domylnaczcionkaakapitu"/>
    <w:link w:val="Tekstprzypisukocowego"/>
    <w:uiPriority w:val="99"/>
    <w:semiHidden/>
    <w:rsid w:val="00826682"/>
    <w:rPr>
      <w:rFonts w:ascii="Calibri" w:eastAsia="Times New Roman" w:hAnsi="Calibri" w:cs="Times New Roman"/>
      <w:sz w:val="20"/>
      <w:szCs w:val="20"/>
      <w:lang w:eastAsia="pl-PL"/>
    </w:rPr>
  </w:style>
  <w:style w:type="character" w:styleId="Odwoanieprzypisukocowego">
    <w:name w:val="endnote reference"/>
    <w:uiPriority w:val="99"/>
    <w:semiHidden/>
    <w:unhideWhenUsed/>
    <w:rsid w:val="00826682"/>
    <w:rPr>
      <w:vertAlign w:val="superscript"/>
    </w:rPr>
  </w:style>
  <w:style w:type="character" w:customStyle="1" w:styleId="Styl66Znak">
    <w:name w:val="Styl66 Znak"/>
    <w:link w:val="Styl66"/>
    <w:locked/>
    <w:rsid w:val="00826682"/>
    <w:rPr>
      <w:b/>
      <w:sz w:val="24"/>
      <w:szCs w:val="24"/>
      <w:u w:val="single"/>
      <w:lang w:eastAsia="pl-PL"/>
    </w:rPr>
  </w:style>
  <w:style w:type="paragraph" w:customStyle="1" w:styleId="Styl66">
    <w:name w:val="Styl66"/>
    <w:basedOn w:val="Nagwek1"/>
    <w:link w:val="Styl66Znak"/>
    <w:qFormat/>
    <w:rsid w:val="00826682"/>
    <w:pPr>
      <w:numPr>
        <w:numId w:val="2"/>
      </w:numPr>
      <w:spacing w:before="0" w:after="0"/>
    </w:pPr>
    <w:rPr>
      <w:rFonts w:asciiTheme="minorHAnsi" w:eastAsiaTheme="minorHAnsi" w:hAnsiTheme="minorHAnsi" w:cstheme="minorBidi"/>
      <w:bCs w:val="0"/>
      <w:kern w:val="0"/>
      <w:szCs w:val="24"/>
      <w:u w:val="single"/>
    </w:rPr>
  </w:style>
  <w:style w:type="paragraph" w:customStyle="1" w:styleId="rozdzia">
    <w:name w:val="rozdział"/>
    <w:basedOn w:val="Normalny"/>
    <w:autoRedefine/>
    <w:rsid w:val="00826682"/>
    <w:pPr>
      <w:tabs>
        <w:tab w:val="left" w:pos="0"/>
      </w:tabs>
      <w:jc w:val="center"/>
    </w:pPr>
    <w:rPr>
      <w:rFonts w:ascii="Tahoma" w:eastAsia="Times New Roman" w:hAnsi="Tahoma" w:cs="Tahoma"/>
      <w:b/>
      <w:spacing w:val="8"/>
    </w:rPr>
  </w:style>
  <w:style w:type="paragraph" w:customStyle="1" w:styleId="Default">
    <w:name w:val="Default"/>
    <w:uiPriority w:val="99"/>
    <w:rsid w:val="00826682"/>
    <w:pPr>
      <w:autoSpaceDE w:val="0"/>
      <w:autoSpaceDN w:val="0"/>
      <w:adjustRightInd w:val="0"/>
      <w:spacing w:after="0" w:line="240" w:lineRule="auto"/>
    </w:pPr>
    <w:rPr>
      <w:rFonts w:ascii="Arial" w:eastAsia="Calibri" w:hAnsi="Arial" w:cs="Arial"/>
      <w:color w:val="000000"/>
      <w:sz w:val="24"/>
      <w:szCs w:val="24"/>
    </w:rPr>
  </w:style>
  <w:style w:type="paragraph" w:styleId="Tekstpodstawowywcity2">
    <w:name w:val="Body Text Indent 2"/>
    <w:basedOn w:val="Normalny"/>
    <w:link w:val="Tekstpodstawowywcity2Znak"/>
    <w:uiPriority w:val="99"/>
    <w:semiHidden/>
    <w:unhideWhenUsed/>
    <w:rsid w:val="0082668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26682"/>
    <w:rPr>
      <w:rFonts w:ascii="Calibri" w:eastAsia="Calibri" w:hAnsi="Calibri" w:cs="Arial"/>
      <w:sz w:val="20"/>
      <w:szCs w:val="20"/>
      <w:lang w:eastAsia="pl-PL"/>
    </w:rPr>
  </w:style>
  <w:style w:type="paragraph" w:customStyle="1" w:styleId="pkt">
    <w:name w:val="pkt"/>
    <w:basedOn w:val="Normalny"/>
    <w:uiPriority w:val="99"/>
    <w:rsid w:val="00826682"/>
    <w:pPr>
      <w:spacing w:before="60" w:after="60"/>
      <w:ind w:left="851" w:hanging="295"/>
      <w:jc w:val="both"/>
    </w:pPr>
    <w:rPr>
      <w:rFonts w:ascii="Times New Roman" w:eastAsia="Times New Roman" w:hAnsi="Times New Roman" w:cs="Times New Roman"/>
      <w:sz w:val="24"/>
    </w:rPr>
  </w:style>
  <w:style w:type="paragraph" w:styleId="Zwykytekst">
    <w:name w:val="Plain Text"/>
    <w:basedOn w:val="Normalny"/>
    <w:link w:val="ZwykytekstZnak"/>
    <w:rsid w:val="00826682"/>
    <w:rPr>
      <w:rFonts w:ascii="Courier New" w:eastAsia="Times New Roman" w:hAnsi="Courier New" w:cs="Times New Roman"/>
    </w:rPr>
  </w:style>
  <w:style w:type="character" w:customStyle="1" w:styleId="ZwykytekstZnak">
    <w:name w:val="Zwykły tekst Znak"/>
    <w:basedOn w:val="Domylnaczcionkaakapitu"/>
    <w:link w:val="Zwykytekst"/>
    <w:rsid w:val="00826682"/>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unhideWhenUsed/>
    <w:rsid w:val="00826682"/>
    <w:pPr>
      <w:spacing w:after="120"/>
    </w:pPr>
    <w:rPr>
      <w:sz w:val="16"/>
      <w:szCs w:val="16"/>
    </w:rPr>
  </w:style>
  <w:style w:type="character" w:customStyle="1" w:styleId="Tekstpodstawowy3Znak">
    <w:name w:val="Tekst podstawowy 3 Znak"/>
    <w:basedOn w:val="Domylnaczcionkaakapitu"/>
    <w:link w:val="Tekstpodstawowy3"/>
    <w:uiPriority w:val="99"/>
    <w:rsid w:val="00826682"/>
    <w:rPr>
      <w:rFonts w:ascii="Calibri" w:eastAsia="Calibri" w:hAnsi="Calibri" w:cs="Arial"/>
      <w:sz w:val="16"/>
      <w:szCs w:val="16"/>
      <w:lang w:eastAsia="pl-PL"/>
    </w:rPr>
  </w:style>
  <w:style w:type="paragraph" w:styleId="Tekstpodstawowy2">
    <w:name w:val="Body Text 2"/>
    <w:basedOn w:val="Normalny"/>
    <w:link w:val="Tekstpodstawowy2Znak"/>
    <w:uiPriority w:val="99"/>
    <w:semiHidden/>
    <w:unhideWhenUsed/>
    <w:rsid w:val="00826682"/>
    <w:pPr>
      <w:spacing w:after="120" w:line="480" w:lineRule="auto"/>
    </w:pPr>
  </w:style>
  <w:style w:type="character" w:customStyle="1" w:styleId="Tekstpodstawowy2Znak">
    <w:name w:val="Tekst podstawowy 2 Znak"/>
    <w:basedOn w:val="Domylnaczcionkaakapitu"/>
    <w:link w:val="Tekstpodstawowy2"/>
    <w:uiPriority w:val="99"/>
    <w:semiHidden/>
    <w:rsid w:val="00826682"/>
    <w:rPr>
      <w:rFonts w:ascii="Calibri" w:eastAsia="Calibri" w:hAnsi="Calibri" w:cs="Arial"/>
      <w:sz w:val="20"/>
      <w:szCs w:val="20"/>
      <w:lang w:eastAsia="pl-PL"/>
    </w:rPr>
  </w:style>
  <w:style w:type="paragraph" w:styleId="Spistreci2">
    <w:name w:val="toc 2"/>
    <w:basedOn w:val="Normalny"/>
    <w:next w:val="Normalny"/>
    <w:autoRedefine/>
    <w:uiPriority w:val="39"/>
    <w:unhideWhenUsed/>
    <w:rsid w:val="00826682"/>
    <w:pPr>
      <w:ind w:left="200"/>
    </w:pPr>
  </w:style>
  <w:style w:type="character" w:styleId="Tekstzastpczy">
    <w:name w:val="Placeholder Text"/>
    <w:basedOn w:val="Domylnaczcionkaakapitu"/>
    <w:uiPriority w:val="99"/>
    <w:semiHidden/>
    <w:rsid w:val="008605DE"/>
    <w:rPr>
      <w:color w:val="808080"/>
    </w:rPr>
  </w:style>
  <w:style w:type="paragraph" w:styleId="Tekstprzypisudolnego">
    <w:name w:val="footnote text"/>
    <w:aliases w:val=" Znak10,Znak10,Podrozdział,Footnote,Podrozdzia3"/>
    <w:basedOn w:val="Normalny"/>
    <w:link w:val="TekstprzypisudolnegoZnak"/>
    <w:uiPriority w:val="99"/>
    <w:unhideWhenUsed/>
    <w:rsid w:val="005532A7"/>
  </w:style>
  <w:style w:type="character" w:customStyle="1" w:styleId="TekstprzypisudolnegoZnak">
    <w:name w:val="Tekst przypisu dolnego Znak"/>
    <w:aliases w:val=" Znak10 Znak,Znak10 Znak,Podrozdział Znak,Footnote Znak,Podrozdzia3 Znak"/>
    <w:basedOn w:val="Domylnaczcionkaakapitu"/>
    <w:link w:val="Tekstprzypisudolnego"/>
    <w:uiPriority w:val="99"/>
    <w:qFormat/>
    <w:rsid w:val="005532A7"/>
    <w:rPr>
      <w:rFonts w:ascii="Calibri" w:eastAsia="Calibri" w:hAnsi="Calibri" w:cs="Arial"/>
      <w:sz w:val="20"/>
      <w:szCs w:val="20"/>
      <w:lang w:eastAsia="pl-PL"/>
    </w:rPr>
  </w:style>
  <w:style w:type="character" w:styleId="Odwoanieprzypisudolnego">
    <w:name w:val="footnote reference"/>
    <w:basedOn w:val="Domylnaczcionkaakapitu"/>
    <w:uiPriority w:val="99"/>
    <w:unhideWhenUsed/>
    <w:rsid w:val="005532A7"/>
    <w:rPr>
      <w:vertAlign w:val="superscript"/>
    </w:rPr>
  </w:style>
  <w:style w:type="character" w:customStyle="1" w:styleId="Teksttreci3">
    <w:name w:val="Tekst treści (3)_"/>
    <w:link w:val="Teksttreci30"/>
    <w:locked/>
    <w:rsid w:val="005532A7"/>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5532A7"/>
    <w:pPr>
      <w:widowControl w:val="0"/>
      <w:shd w:val="clear" w:color="auto" w:fill="FFFFFF"/>
      <w:spacing w:line="269" w:lineRule="exact"/>
      <w:jc w:val="center"/>
    </w:pPr>
    <w:rPr>
      <w:rFonts w:cs="Calibri"/>
      <w:b/>
      <w:bCs/>
      <w:sz w:val="21"/>
      <w:szCs w:val="21"/>
      <w:lang w:eastAsia="en-US"/>
    </w:rPr>
  </w:style>
  <w:style w:type="paragraph" w:styleId="Tematkomentarza">
    <w:name w:val="annotation subject"/>
    <w:basedOn w:val="Tekstkomentarza"/>
    <w:next w:val="Tekstkomentarza"/>
    <w:link w:val="TematkomentarzaZnak"/>
    <w:uiPriority w:val="99"/>
    <w:semiHidden/>
    <w:unhideWhenUsed/>
    <w:rsid w:val="001749C7"/>
    <w:pPr>
      <w:spacing w:after="0"/>
    </w:pPr>
    <w:rPr>
      <w:rFonts w:cs="Arial"/>
      <w:b/>
      <w:bCs/>
      <w:lang w:eastAsia="pl-PL"/>
    </w:rPr>
  </w:style>
  <w:style w:type="character" w:customStyle="1" w:styleId="TematkomentarzaZnak">
    <w:name w:val="Temat komentarza Znak"/>
    <w:basedOn w:val="TekstkomentarzaZnak"/>
    <w:link w:val="Tematkomentarza"/>
    <w:uiPriority w:val="99"/>
    <w:semiHidden/>
    <w:rsid w:val="001749C7"/>
    <w:rPr>
      <w:rFonts w:ascii="Calibri" w:eastAsia="Calibri" w:hAnsi="Calibri" w:cs="Arial"/>
      <w:b/>
      <w:bCs/>
      <w:sz w:val="20"/>
      <w:szCs w:val="20"/>
      <w:lang w:eastAsia="pl-PL"/>
    </w:rPr>
  </w:style>
  <w:style w:type="paragraph" w:styleId="Poprawka">
    <w:name w:val="Revision"/>
    <w:hidden/>
    <w:uiPriority w:val="99"/>
    <w:semiHidden/>
    <w:rsid w:val="004E431A"/>
    <w:pPr>
      <w:spacing w:after="0" w:line="240" w:lineRule="auto"/>
    </w:pPr>
    <w:rPr>
      <w:rFonts w:ascii="Calibri" w:eastAsia="Calibri" w:hAnsi="Calibri"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616F1-1940-47E3-89DA-25EC45E2D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10509</Words>
  <Characters>63057</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Zdrojewski</dc:creator>
  <cp:lastModifiedBy>Ola Albera</cp:lastModifiedBy>
  <cp:revision>2</cp:revision>
  <cp:lastPrinted>2025-04-16T11:20:00Z</cp:lastPrinted>
  <dcterms:created xsi:type="dcterms:W3CDTF">2025-04-22T20:46:00Z</dcterms:created>
  <dcterms:modified xsi:type="dcterms:W3CDTF">2025-04-22T20:46:00Z</dcterms:modified>
</cp:coreProperties>
</file>