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8AB9" w14:textId="478AB181" w:rsidR="00C16788" w:rsidRDefault="00C16788" w:rsidP="00C16788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Fonts w:ascii="Calibri" w:eastAsia="Calibri" w:hAnsi="Calibri" w:cs="Calibri"/>
          <w:color w:val="000000"/>
          <w:szCs w:val="22"/>
          <w:lang w:val="pl-PL" w:eastAsia="pl-PL"/>
        </w:rPr>
        <w:t xml:space="preserve">               </w:t>
      </w:r>
    </w:p>
    <w:p w14:paraId="2BB35BEE" w14:textId="77777777" w:rsidR="00C16788" w:rsidRDefault="00C16788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</w:p>
    <w:p w14:paraId="7F6E6F49" w14:textId="5C6FD00D" w:rsidR="001D7942" w:rsidRPr="009709A7" w:rsidRDefault="00FB777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Raciąż</w:t>
      </w:r>
      <w:r w:rsidR="0016060E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, </w:t>
      </w:r>
      <w:r w:rsidR="00867A86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C1678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 w:rsidR="00867A86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 w:rsidR="00C1678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62EFF64" w14:textId="77777777" w:rsidR="00867A86" w:rsidRPr="00867A86" w:rsidRDefault="00867A86" w:rsidP="00867A86">
      <w:pPr>
        <w:jc w:val="both"/>
        <w:rPr>
          <w:b/>
          <w:bCs/>
          <w:lang w:val="pl-PL" w:eastAsia="pl-PL"/>
        </w:rPr>
      </w:pPr>
      <w:bookmarkStart w:id="0" w:name="_Hlk150859480"/>
      <w:r w:rsidRPr="00867A86">
        <w:rPr>
          <w:b/>
          <w:lang w:val="pl-PL" w:eastAsia="pl-PL"/>
        </w:rPr>
        <w:t xml:space="preserve">Znak sprawy: </w:t>
      </w:r>
      <w:r w:rsidRPr="00867A86">
        <w:rPr>
          <w:lang w:val="pl-PL" w:eastAsia="pl-PL"/>
        </w:rPr>
        <w:t xml:space="preserve"> </w:t>
      </w:r>
      <w:bookmarkStart w:id="1" w:name="_Hlk160094083"/>
      <w:r w:rsidRPr="00867A86">
        <w:rPr>
          <w:b/>
          <w:bCs/>
          <w:lang w:val="pl-PL" w:eastAsia="pl-PL"/>
        </w:rPr>
        <w:t>KS.271.2.4.2024</w:t>
      </w:r>
      <w:bookmarkStart w:id="2" w:name="_Hlk127473899"/>
      <w:bookmarkEnd w:id="1"/>
    </w:p>
    <w:p w14:paraId="54085AF8" w14:textId="77777777" w:rsidR="00867A86" w:rsidRPr="00867A86" w:rsidRDefault="00867A86" w:rsidP="00867A86">
      <w:pPr>
        <w:jc w:val="both"/>
        <w:rPr>
          <w:rFonts w:cs="Calibri"/>
          <w:b/>
          <w:bCs/>
          <w:iCs/>
          <w:lang w:val="pl-PL" w:eastAsia="pl-PL"/>
        </w:rPr>
      </w:pPr>
      <w:r w:rsidRPr="00867A86">
        <w:rPr>
          <w:rFonts w:cs="Calibri"/>
          <w:b/>
          <w:iCs/>
          <w:lang w:val="pl-PL" w:eastAsia="pl-PL"/>
        </w:rPr>
        <w:t xml:space="preserve">Numer ogłoszenia w BZP: </w:t>
      </w:r>
      <w:bookmarkEnd w:id="2"/>
      <w:r w:rsidRPr="00867A86">
        <w:rPr>
          <w:lang w:val="pl-PL" w:eastAsia="pl-PL"/>
        </w:rPr>
        <w:t xml:space="preserve"> </w:t>
      </w:r>
      <w:bookmarkStart w:id="3" w:name="_Hlk160444429"/>
      <w:r w:rsidRPr="00867A86">
        <w:rPr>
          <w:rFonts w:cs="Calibri"/>
          <w:b/>
          <w:iCs/>
          <w:lang w:val="pl-PL" w:eastAsia="pl-PL"/>
        </w:rPr>
        <w:t>2024/BZP 00229309/01</w:t>
      </w:r>
      <w:bookmarkEnd w:id="3"/>
    </w:p>
    <w:bookmarkEnd w:id="0"/>
    <w:p w14:paraId="520140D9" w14:textId="77777777" w:rsidR="00C16788" w:rsidRDefault="00C16788" w:rsidP="00867A86">
      <w:pPr>
        <w:rPr>
          <w:b/>
          <w:sz w:val="22"/>
          <w:szCs w:val="22"/>
          <w:lang w:val="pl-PL"/>
        </w:rPr>
      </w:pPr>
    </w:p>
    <w:p w14:paraId="770739B9" w14:textId="77777777" w:rsidR="00867A86" w:rsidRDefault="00867A86" w:rsidP="00867A86">
      <w:pPr>
        <w:rPr>
          <w:b/>
          <w:sz w:val="28"/>
          <w:szCs w:val="28"/>
          <w:lang w:val="pl-PL"/>
        </w:rPr>
      </w:pPr>
    </w:p>
    <w:p w14:paraId="191E76E4" w14:textId="7731F141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0C3CAD7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24974EB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3BA075" w14:textId="71EA2919" w:rsidR="004F356B" w:rsidRPr="00F940AC" w:rsidRDefault="003B48FA" w:rsidP="00F940AC">
      <w:pPr>
        <w:spacing w:line="360" w:lineRule="auto"/>
        <w:jc w:val="both"/>
        <w:rPr>
          <w:b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867A86">
        <w:rPr>
          <w:b/>
        </w:rPr>
        <w:t>03</w:t>
      </w:r>
      <w:r w:rsidR="00B05176" w:rsidRPr="00776FD5">
        <w:rPr>
          <w:b/>
        </w:rPr>
        <w:t>.</w:t>
      </w:r>
      <w:r w:rsidR="00C16788">
        <w:rPr>
          <w:b/>
        </w:rPr>
        <w:t>0</w:t>
      </w:r>
      <w:r w:rsidR="00867A86">
        <w:rPr>
          <w:b/>
        </w:rPr>
        <w:t>4</w:t>
      </w:r>
      <w:r w:rsidR="00B05176" w:rsidRPr="00776FD5">
        <w:rPr>
          <w:b/>
        </w:rPr>
        <w:t>.202</w:t>
      </w:r>
      <w:r w:rsidR="00C16788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FB7775">
        <w:rPr>
          <w:b/>
          <w:lang w:val="pl-PL"/>
        </w:rPr>
        <w:t xml:space="preserve">Gmina Miasto Raciąż </w:t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  <w:r w:rsidR="00FB7775">
        <w:rPr>
          <w:bCs/>
          <w:lang w:val="pl-PL"/>
        </w:rPr>
        <w:t xml:space="preserve"> </w:t>
      </w:r>
      <w:r w:rsidR="00867A86" w:rsidRPr="00867A86">
        <w:rPr>
          <w:b/>
          <w:lang w:val="pl-PL"/>
        </w:rPr>
        <w:t xml:space="preserve">Przebudowa ulicy Płockiej oraz remont ulicy Przechodniej </w:t>
      </w:r>
      <w:r w:rsidR="00867A86">
        <w:rPr>
          <w:b/>
          <w:lang w:val="pl-PL"/>
        </w:rPr>
        <w:t xml:space="preserve">                  </w:t>
      </w:r>
      <w:r w:rsidR="00867A86" w:rsidRPr="00867A86">
        <w:rPr>
          <w:b/>
          <w:lang w:val="pl-PL"/>
        </w:rPr>
        <w:t>w Raciążu.</w:t>
      </w:r>
    </w:p>
    <w:p w14:paraId="4787A1F6" w14:textId="6E44CB22" w:rsidR="000D1B53" w:rsidRPr="00B015A6" w:rsidRDefault="000D1B5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5D451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2F69D4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4C0264F" w14:textId="77777777" w:rsidR="00867A86" w:rsidRDefault="00A10279" w:rsidP="00867A8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D2CA48B" w14:textId="2B317E1F" w:rsidR="00867A86" w:rsidRPr="00867A86" w:rsidRDefault="00867A86" w:rsidP="00867A86">
      <w:pPr>
        <w:pStyle w:val="Tekstpodstawowy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67A86">
        <w:rPr>
          <w:rFonts w:ascii="Times New Roman" w:hAnsi="Times New Roman"/>
          <w:sz w:val="24"/>
          <w:szCs w:val="24"/>
        </w:rPr>
        <w:t>Część 1 „Przebudowa ulicy Płockiej w Raciążu”: 689 118,00 zł brutto</w:t>
      </w:r>
    </w:p>
    <w:p w14:paraId="17FBBCE4" w14:textId="54B126FC" w:rsidR="00A10279" w:rsidRDefault="00867A86" w:rsidP="00867A86">
      <w:pPr>
        <w:pStyle w:val="Tekstpodstawowy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67A86">
        <w:rPr>
          <w:rFonts w:ascii="Times New Roman" w:hAnsi="Times New Roman"/>
          <w:sz w:val="24"/>
          <w:szCs w:val="24"/>
        </w:rPr>
        <w:t>Część 2 „Remont ulicy Przechodniej w Raciążu”: 53 780,00 zł brutto</w:t>
      </w:r>
    </w:p>
    <w:p w14:paraId="2F8A264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7B4D160" w14:textId="77777777" w:rsidR="00867A86" w:rsidRPr="00867A86" w:rsidRDefault="00867A86" w:rsidP="00867A8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A86">
        <w:rPr>
          <w:rFonts w:ascii="Times New Roman" w:hAnsi="Times New Roman"/>
          <w:b/>
          <w:bCs/>
          <w:sz w:val="24"/>
          <w:szCs w:val="24"/>
        </w:rPr>
        <w:t>Przedsiębiorstwo Transportowo Handlowe „WAPNOPOL” Adam Nowakowski, ul. Nadrzeczna 12, 06-450 Glinojeck, województwo mazowieckie, REGON 1300197602, małe przedsiębiorstwo</w:t>
      </w:r>
    </w:p>
    <w:p w14:paraId="4ED142D0" w14:textId="3B7BAD32" w:rsidR="00867A86" w:rsidRDefault="00867A86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1 - c</w:t>
      </w:r>
      <w:r w:rsidRPr="00867A86">
        <w:rPr>
          <w:rFonts w:ascii="Times New Roman" w:hAnsi="Times New Roman"/>
          <w:b/>
          <w:bCs/>
          <w:sz w:val="24"/>
          <w:szCs w:val="24"/>
        </w:rPr>
        <w:t>ena oferty –</w:t>
      </w:r>
      <w:r>
        <w:rPr>
          <w:rFonts w:ascii="Times New Roman" w:hAnsi="Times New Roman"/>
          <w:b/>
          <w:bCs/>
          <w:sz w:val="24"/>
          <w:szCs w:val="24"/>
        </w:rPr>
        <w:t xml:space="preserve"> 986 855,63 </w:t>
      </w:r>
      <w:r w:rsidRPr="00867A86">
        <w:rPr>
          <w:rFonts w:ascii="Times New Roman" w:hAnsi="Times New Roman"/>
          <w:b/>
          <w:bCs/>
          <w:sz w:val="24"/>
          <w:szCs w:val="24"/>
        </w:rPr>
        <w:t>zł</w:t>
      </w:r>
    </w:p>
    <w:p w14:paraId="1F9C55C2" w14:textId="5E28BCBD" w:rsidR="00867A86" w:rsidRPr="00867A86" w:rsidRDefault="00867A86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2 – cena oferty – 84 953,64 zł</w:t>
      </w:r>
    </w:p>
    <w:p w14:paraId="08177796" w14:textId="4EFC0BD5" w:rsidR="00722B08" w:rsidRPr="00CB2772" w:rsidRDefault="00722B08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E142E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6522" w14:textId="77777777" w:rsidR="00E57ECD" w:rsidRDefault="00E57ECD">
      <w:r>
        <w:separator/>
      </w:r>
    </w:p>
  </w:endnote>
  <w:endnote w:type="continuationSeparator" w:id="0">
    <w:p w14:paraId="141B68F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CC9A" w14:textId="77777777" w:rsidR="00E57ECD" w:rsidRDefault="00E57ECD">
      <w:r>
        <w:separator/>
      </w:r>
    </w:p>
  </w:footnote>
  <w:footnote w:type="continuationSeparator" w:id="0">
    <w:p w14:paraId="1B62D54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DC71" w14:textId="77777777" w:rsidR="00BD0FE2" w:rsidRDefault="00867A86">
    <w:r>
      <w:pict w14:anchorId="40B91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240;mso-wrap-edited:f;mso-position-horizontal:center;mso-position-horizontal-relative:margin;mso-position-vertical-relative:page" stroked="f">
          <v:textbox inset="2.50014mm,1.3mm,2.50014mm,1.3mm">
            <w:txbxContent>
              <w:p w14:paraId="2490BE5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67EF" w14:textId="1DA3B738" w:rsidR="00BD0FE2" w:rsidRDefault="00F940AC" w:rsidP="00F940AC">
    <w:pPr>
      <w:tabs>
        <w:tab w:val="left" w:pos="343"/>
        <w:tab w:val="right" w:pos="9746"/>
      </w:tabs>
      <w:jc w:val="center"/>
    </w:pPr>
    <w:r>
      <w:t xml:space="preserve">                                    </w:t>
    </w:r>
    <w:r>
      <w:rPr>
        <w:rFonts w:cs="Calibri"/>
        <w:b/>
        <w:color w:val="000000"/>
        <w:sz w:val="16"/>
        <w:szCs w:val="16"/>
        <w:lang w:val="de-DE"/>
      </w:rPr>
      <w:br w:type="textWrapping" w:clear="all"/>
    </w:r>
    <w:r w:rsidR="00867A86">
      <w:pict w14:anchorId="17AC82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0;margin-top:0;width:281pt;height:25pt;z-index:-251657216;mso-wrap-edited:f;mso-position-horizontal:center;mso-position-horizontal-relative:margin;mso-position-vertical-relative:page" stroked="f">
          <v:textbox inset="2.50014mm,1.3mm,2.50014mm,1.3mm">
            <w:txbxContent>
              <w:p w14:paraId="2F874F45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3F7D" w14:textId="77777777" w:rsidR="00BD0FE2" w:rsidRDefault="00867A86">
    <w:r>
      <w:pict w14:anchorId="5009D72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264;mso-wrap-edited:f;mso-position-horizontal:center;mso-position-horizontal-relative:margin;mso-position-vertical-relative:page" stroked="f">
          <v:textbox inset="2.50014mm,1.3mm,2.50014mm,1.3mm">
            <w:txbxContent>
              <w:p w14:paraId="0C2C42DF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DA60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CDD2E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112735">
    <w:abstractNumId w:val="0"/>
  </w:num>
  <w:num w:numId="3" w16cid:durableId="1827477710">
    <w:abstractNumId w:val="2"/>
  </w:num>
  <w:num w:numId="4" w16cid:durableId="16327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060E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5CC9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22B08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0B5"/>
    <w:rsid w:val="00827BF7"/>
    <w:rsid w:val="008300A7"/>
    <w:rsid w:val="00831D1C"/>
    <w:rsid w:val="0085027B"/>
    <w:rsid w:val="00855B87"/>
    <w:rsid w:val="00867A86"/>
    <w:rsid w:val="00876796"/>
    <w:rsid w:val="00891B97"/>
    <w:rsid w:val="00897BD6"/>
    <w:rsid w:val="008C0525"/>
    <w:rsid w:val="008C0FE1"/>
    <w:rsid w:val="008C30B4"/>
    <w:rsid w:val="008C30B5"/>
    <w:rsid w:val="008E6717"/>
    <w:rsid w:val="00930E4F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16788"/>
    <w:rsid w:val="00C26F71"/>
    <w:rsid w:val="00C60E94"/>
    <w:rsid w:val="00C80264"/>
    <w:rsid w:val="00C82BED"/>
    <w:rsid w:val="00C82CAD"/>
    <w:rsid w:val="00C97BC8"/>
    <w:rsid w:val="00CA533D"/>
    <w:rsid w:val="00CA6272"/>
    <w:rsid w:val="00CB2772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C3DBA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AC"/>
    <w:rsid w:val="00FA29EC"/>
    <w:rsid w:val="00FA7630"/>
    <w:rsid w:val="00FB7775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FDB57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Makowski</cp:lastModifiedBy>
  <cp:revision>41</cp:revision>
  <dcterms:created xsi:type="dcterms:W3CDTF">2020-08-04T18:52:00Z</dcterms:created>
  <dcterms:modified xsi:type="dcterms:W3CDTF">2024-04-03T10:45:00Z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