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C4" w:rsidRPr="008348B3" w:rsidRDefault="00693AC4" w:rsidP="008348B3">
      <w:pPr>
        <w:pStyle w:val="Tekstpodstawowy"/>
        <w:spacing w:before="9" w:line="360" w:lineRule="auto"/>
        <w:ind w:left="2176" w:firstLine="704"/>
        <w:rPr>
          <w:rFonts w:ascii="Arial" w:hAnsi="Arial" w:cs="Arial"/>
          <w:b/>
          <w:bCs/>
          <w:sz w:val="22"/>
          <w:szCs w:val="22"/>
        </w:rPr>
      </w:pPr>
      <w:r w:rsidRPr="008348B3">
        <w:rPr>
          <w:rFonts w:ascii="Arial" w:hAnsi="Arial" w:cs="Arial"/>
          <w:b/>
          <w:bCs/>
          <w:sz w:val="22"/>
          <w:szCs w:val="22"/>
        </w:rPr>
        <w:t>Umowa nr SA.271.2….</w:t>
      </w:r>
      <w:r w:rsidRPr="008348B3">
        <w:rPr>
          <w:rFonts w:ascii="Arial" w:hAnsi="Arial" w:cs="Arial"/>
          <w:b/>
          <w:bCs/>
          <w:sz w:val="22"/>
          <w:szCs w:val="22"/>
        </w:rPr>
        <w:tab/>
        <w:t>2024</w:t>
      </w:r>
    </w:p>
    <w:p w:rsidR="00693AC4" w:rsidRPr="008348B3" w:rsidRDefault="00693AC4" w:rsidP="008348B3">
      <w:pPr>
        <w:pStyle w:val="Tekstpodstawowy"/>
        <w:spacing w:before="9" w:line="360" w:lineRule="auto"/>
        <w:rPr>
          <w:rFonts w:ascii="Arial" w:hAnsi="Arial" w:cs="Arial"/>
          <w:b/>
          <w:bCs/>
          <w:sz w:val="22"/>
          <w:szCs w:val="22"/>
        </w:rPr>
      </w:pPr>
    </w:p>
    <w:p w:rsidR="00693AC4" w:rsidRPr="008348B3" w:rsidRDefault="00891990" w:rsidP="008348B3">
      <w:pPr>
        <w:pStyle w:val="Tekstpodstawowy"/>
        <w:spacing w:before="9"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348B3">
        <w:rPr>
          <w:rFonts w:ascii="Arial" w:hAnsi="Arial" w:cs="Arial"/>
          <w:bCs/>
          <w:sz w:val="22"/>
          <w:szCs w:val="22"/>
        </w:rPr>
        <w:t>z</w:t>
      </w:r>
      <w:r w:rsidR="00693AC4" w:rsidRPr="008348B3">
        <w:rPr>
          <w:rFonts w:ascii="Arial" w:hAnsi="Arial" w:cs="Arial"/>
          <w:bCs/>
          <w:sz w:val="22"/>
          <w:szCs w:val="22"/>
        </w:rPr>
        <w:t>awarta w dniu</w:t>
      </w:r>
      <w:r w:rsidR="001F445F" w:rsidRPr="008348B3">
        <w:rPr>
          <w:rFonts w:ascii="Arial" w:hAnsi="Arial" w:cs="Arial"/>
          <w:bCs/>
          <w:sz w:val="22"/>
          <w:szCs w:val="22"/>
        </w:rPr>
        <w:t>………………….</w:t>
      </w:r>
      <w:r w:rsidR="00693AC4" w:rsidRPr="008348B3">
        <w:rPr>
          <w:rFonts w:ascii="Arial" w:hAnsi="Arial" w:cs="Arial"/>
          <w:bCs/>
          <w:sz w:val="22"/>
          <w:szCs w:val="22"/>
        </w:rPr>
        <w:t>202</w:t>
      </w:r>
      <w:r w:rsidR="001C1927" w:rsidRPr="008348B3">
        <w:rPr>
          <w:rFonts w:ascii="Arial" w:hAnsi="Arial" w:cs="Arial"/>
          <w:bCs/>
          <w:sz w:val="22"/>
          <w:szCs w:val="22"/>
        </w:rPr>
        <w:t>4</w:t>
      </w:r>
      <w:r w:rsidR="00693AC4" w:rsidRPr="008348B3">
        <w:rPr>
          <w:rFonts w:ascii="Arial" w:hAnsi="Arial" w:cs="Arial"/>
          <w:bCs/>
          <w:sz w:val="22"/>
          <w:szCs w:val="22"/>
        </w:rPr>
        <w:t xml:space="preserve"> r. w Mrągowie pomiędzy: </w:t>
      </w:r>
    </w:p>
    <w:p w:rsidR="00693AC4" w:rsidRPr="008348B3" w:rsidRDefault="00693AC4" w:rsidP="008348B3">
      <w:pPr>
        <w:pStyle w:val="Tekstpodstawowy"/>
        <w:spacing w:before="9" w:line="360" w:lineRule="auto"/>
        <w:rPr>
          <w:rFonts w:ascii="Arial" w:hAnsi="Arial" w:cs="Arial"/>
          <w:bCs/>
          <w:sz w:val="22"/>
          <w:szCs w:val="22"/>
        </w:rPr>
      </w:pPr>
    </w:p>
    <w:p w:rsidR="00693AC4" w:rsidRPr="008348B3" w:rsidRDefault="00891990" w:rsidP="008348B3">
      <w:pPr>
        <w:pStyle w:val="Tekstpodstawowy"/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4659D8">
        <w:rPr>
          <w:rFonts w:ascii="Arial" w:hAnsi="Arial" w:cs="Arial"/>
          <w:b/>
          <w:bCs/>
          <w:sz w:val="22"/>
          <w:szCs w:val="22"/>
        </w:rPr>
        <w:t xml:space="preserve">Skarbem Państwa - </w:t>
      </w:r>
      <w:r w:rsidR="00693AC4" w:rsidRPr="004659D8">
        <w:rPr>
          <w:rFonts w:ascii="Arial" w:hAnsi="Arial" w:cs="Arial"/>
          <w:b/>
          <w:bCs/>
          <w:sz w:val="22"/>
          <w:szCs w:val="22"/>
        </w:rPr>
        <w:t>Państwowym Gospodarstwem Leśnym Lasy</w:t>
      </w:r>
      <w:r w:rsidR="001C1927" w:rsidRPr="004659D8">
        <w:rPr>
          <w:rFonts w:ascii="Arial" w:hAnsi="Arial" w:cs="Arial"/>
          <w:b/>
          <w:bCs/>
          <w:sz w:val="22"/>
          <w:szCs w:val="22"/>
        </w:rPr>
        <w:t xml:space="preserve"> </w:t>
      </w:r>
      <w:r w:rsidR="00693AC4" w:rsidRPr="004659D8">
        <w:rPr>
          <w:rFonts w:ascii="Arial" w:hAnsi="Arial" w:cs="Arial"/>
          <w:b/>
          <w:bCs/>
          <w:sz w:val="22"/>
          <w:szCs w:val="22"/>
        </w:rPr>
        <w:t>Pańs</w:t>
      </w:r>
      <w:r w:rsidRPr="004659D8">
        <w:rPr>
          <w:rFonts w:ascii="Arial" w:hAnsi="Arial" w:cs="Arial"/>
          <w:b/>
          <w:bCs/>
          <w:sz w:val="22"/>
          <w:szCs w:val="22"/>
        </w:rPr>
        <w:t xml:space="preserve">twowe </w:t>
      </w:r>
      <w:r w:rsidR="001C1927" w:rsidRPr="004659D8">
        <w:rPr>
          <w:rFonts w:ascii="Arial" w:hAnsi="Arial" w:cs="Arial"/>
          <w:b/>
          <w:bCs/>
          <w:sz w:val="22"/>
          <w:szCs w:val="22"/>
        </w:rPr>
        <w:t>Nadleśnictwem Mrągowo</w:t>
      </w:r>
      <w:r w:rsidR="001C1927" w:rsidRPr="008348B3">
        <w:rPr>
          <w:rFonts w:ascii="Arial" w:hAnsi="Arial" w:cs="Arial"/>
          <w:bCs/>
          <w:sz w:val="22"/>
          <w:szCs w:val="22"/>
        </w:rPr>
        <w:t xml:space="preserve"> z </w:t>
      </w:r>
      <w:r w:rsidR="00693AC4" w:rsidRPr="008348B3">
        <w:rPr>
          <w:rFonts w:ascii="Arial" w:hAnsi="Arial" w:cs="Arial"/>
          <w:bCs/>
          <w:sz w:val="22"/>
          <w:szCs w:val="22"/>
        </w:rPr>
        <w:t>siedzibą w Mrągowie, ul. Warszawska 49, 11-70</w:t>
      </w:r>
      <w:r w:rsidR="001C1927" w:rsidRPr="008348B3">
        <w:rPr>
          <w:rFonts w:ascii="Arial" w:hAnsi="Arial" w:cs="Arial"/>
          <w:bCs/>
          <w:sz w:val="22"/>
          <w:szCs w:val="22"/>
        </w:rPr>
        <w:t>0</w:t>
      </w:r>
      <w:r w:rsidRPr="008348B3">
        <w:rPr>
          <w:rFonts w:ascii="Arial" w:hAnsi="Arial" w:cs="Arial"/>
          <w:bCs/>
          <w:sz w:val="22"/>
          <w:szCs w:val="22"/>
        </w:rPr>
        <w:t xml:space="preserve"> </w:t>
      </w:r>
      <w:r w:rsidR="001C1927" w:rsidRPr="008348B3">
        <w:rPr>
          <w:rFonts w:ascii="Arial" w:hAnsi="Arial" w:cs="Arial"/>
          <w:bCs/>
          <w:sz w:val="22"/>
          <w:szCs w:val="22"/>
        </w:rPr>
        <w:t>Mrągowo, NIP ………………….., REGON:</w:t>
      </w:r>
      <w:r w:rsidRPr="008348B3">
        <w:rPr>
          <w:rFonts w:ascii="Arial" w:hAnsi="Arial" w:cs="Arial"/>
          <w:bCs/>
          <w:sz w:val="22"/>
          <w:szCs w:val="22"/>
        </w:rPr>
        <w:t xml:space="preserve"> </w:t>
      </w:r>
      <w:r w:rsidR="00693AC4" w:rsidRPr="008348B3">
        <w:rPr>
          <w:rFonts w:ascii="Arial" w:hAnsi="Arial" w:cs="Arial"/>
          <w:bCs/>
          <w:sz w:val="22"/>
          <w:szCs w:val="22"/>
        </w:rPr>
        <w:t>………………….</w:t>
      </w:r>
      <w:r w:rsidRPr="008348B3">
        <w:rPr>
          <w:rFonts w:ascii="Arial" w:hAnsi="Arial" w:cs="Arial"/>
          <w:bCs/>
          <w:sz w:val="22"/>
          <w:szCs w:val="22"/>
        </w:rPr>
        <w:t>,</w:t>
      </w:r>
      <w:r w:rsidR="00693AC4" w:rsidRPr="008348B3">
        <w:rPr>
          <w:rFonts w:ascii="Arial" w:hAnsi="Arial" w:cs="Arial"/>
          <w:bCs/>
          <w:sz w:val="22"/>
          <w:szCs w:val="22"/>
        </w:rPr>
        <w:t xml:space="preserve"> reprezentowanym przez:</w:t>
      </w:r>
    </w:p>
    <w:p w:rsidR="00693AC4" w:rsidRPr="008348B3" w:rsidRDefault="00693AC4" w:rsidP="008348B3">
      <w:pPr>
        <w:pStyle w:val="Tekstpodstawowy"/>
        <w:spacing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348B3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</w:p>
    <w:p w:rsidR="00693AC4" w:rsidRPr="008348B3" w:rsidRDefault="00693AC4" w:rsidP="008348B3">
      <w:pPr>
        <w:pStyle w:val="Tekstpodstawowy"/>
        <w:spacing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348B3">
        <w:rPr>
          <w:rFonts w:ascii="Arial" w:hAnsi="Arial" w:cs="Arial"/>
          <w:bCs/>
          <w:sz w:val="22"/>
          <w:szCs w:val="22"/>
        </w:rPr>
        <w:t>zwanym w dalszej treści umowy „</w:t>
      </w:r>
      <w:r w:rsidRPr="004659D8">
        <w:rPr>
          <w:rFonts w:ascii="Arial" w:hAnsi="Arial" w:cs="Arial"/>
          <w:b/>
          <w:bCs/>
          <w:sz w:val="22"/>
          <w:szCs w:val="22"/>
        </w:rPr>
        <w:t>Zamawiającym</w:t>
      </w:r>
      <w:r w:rsidRPr="008348B3">
        <w:rPr>
          <w:rFonts w:ascii="Arial" w:hAnsi="Arial" w:cs="Arial"/>
          <w:bCs/>
          <w:sz w:val="22"/>
          <w:szCs w:val="22"/>
        </w:rPr>
        <w:t>”</w:t>
      </w:r>
    </w:p>
    <w:p w:rsidR="00693AC4" w:rsidRPr="008348B3" w:rsidRDefault="00693AC4" w:rsidP="008348B3">
      <w:pPr>
        <w:pStyle w:val="Tekstpodstawowy"/>
        <w:spacing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348B3">
        <w:rPr>
          <w:rFonts w:ascii="Arial" w:hAnsi="Arial" w:cs="Arial"/>
          <w:bCs/>
          <w:sz w:val="22"/>
          <w:szCs w:val="22"/>
        </w:rPr>
        <w:t xml:space="preserve">a </w:t>
      </w:r>
    </w:p>
    <w:p w:rsidR="001C1927" w:rsidRPr="008348B3" w:rsidRDefault="00693AC4" w:rsidP="008348B3">
      <w:pPr>
        <w:pStyle w:val="Tekstpodstawowy"/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4659D8">
        <w:rPr>
          <w:rFonts w:ascii="Arial" w:hAnsi="Arial" w:cs="Arial"/>
          <w:b/>
          <w:bCs/>
          <w:sz w:val="22"/>
          <w:szCs w:val="22"/>
        </w:rPr>
        <w:t>…………</w:t>
      </w:r>
      <w:r w:rsidR="00BC38FF" w:rsidRPr="004659D8">
        <w:rPr>
          <w:rFonts w:ascii="Arial" w:hAnsi="Arial" w:cs="Arial"/>
          <w:b/>
          <w:bCs/>
          <w:sz w:val="22"/>
          <w:szCs w:val="22"/>
        </w:rPr>
        <w:t>……………..</w:t>
      </w:r>
      <w:r w:rsidRPr="004659D8">
        <w:rPr>
          <w:rFonts w:ascii="Arial" w:hAnsi="Arial" w:cs="Arial"/>
          <w:b/>
          <w:bCs/>
          <w:sz w:val="22"/>
          <w:szCs w:val="22"/>
        </w:rPr>
        <w:t>…….</w:t>
      </w:r>
      <w:r w:rsidRPr="008348B3">
        <w:rPr>
          <w:rFonts w:ascii="Arial" w:hAnsi="Arial" w:cs="Arial"/>
          <w:bCs/>
          <w:sz w:val="22"/>
          <w:szCs w:val="22"/>
        </w:rPr>
        <w:t xml:space="preserve"> z siedzibą</w:t>
      </w:r>
      <w:r w:rsidR="00BC38FF" w:rsidRPr="008348B3">
        <w:rPr>
          <w:rFonts w:ascii="Arial" w:hAnsi="Arial" w:cs="Arial"/>
          <w:bCs/>
          <w:sz w:val="22"/>
          <w:szCs w:val="22"/>
        </w:rPr>
        <w:t xml:space="preserve"> w</w:t>
      </w:r>
      <w:r w:rsidRPr="008348B3">
        <w:rPr>
          <w:rFonts w:ascii="Arial" w:hAnsi="Arial" w:cs="Arial"/>
          <w:bCs/>
          <w:sz w:val="22"/>
          <w:szCs w:val="22"/>
        </w:rPr>
        <w:t xml:space="preserve"> …………..</w:t>
      </w:r>
      <w:r w:rsidR="00BC38FF" w:rsidRPr="008348B3">
        <w:rPr>
          <w:rFonts w:ascii="Arial" w:hAnsi="Arial" w:cs="Arial"/>
          <w:bCs/>
          <w:sz w:val="22"/>
          <w:szCs w:val="22"/>
        </w:rPr>
        <w:t>,</w:t>
      </w:r>
      <w:r w:rsidRPr="008348B3">
        <w:rPr>
          <w:rFonts w:ascii="Arial" w:hAnsi="Arial" w:cs="Arial"/>
          <w:bCs/>
          <w:sz w:val="22"/>
          <w:szCs w:val="22"/>
        </w:rPr>
        <w:t xml:space="preserve"> NIP: …………. REGON: ……………….</w:t>
      </w:r>
    </w:p>
    <w:p w:rsidR="00693AC4" w:rsidRPr="008348B3" w:rsidRDefault="00693AC4" w:rsidP="008348B3">
      <w:pPr>
        <w:pStyle w:val="Tekstpodstawowy"/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348B3">
        <w:rPr>
          <w:rFonts w:ascii="Arial" w:hAnsi="Arial" w:cs="Arial"/>
          <w:bCs/>
          <w:sz w:val="22"/>
          <w:szCs w:val="22"/>
        </w:rPr>
        <w:t>reprezentowaną przez……………….</w:t>
      </w:r>
    </w:p>
    <w:p w:rsidR="004E6341" w:rsidRPr="008348B3" w:rsidRDefault="00891990" w:rsidP="008348B3">
      <w:pPr>
        <w:pStyle w:val="Tekstpodstawowy"/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348B3">
        <w:rPr>
          <w:rFonts w:ascii="Arial" w:hAnsi="Arial" w:cs="Arial"/>
          <w:bCs/>
          <w:sz w:val="22"/>
          <w:szCs w:val="22"/>
        </w:rPr>
        <w:t>zwaną</w:t>
      </w:r>
      <w:r w:rsidR="00AF565F" w:rsidRPr="008348B3">
        <w:rPr>
          <w:rFonts w:ascii="Arial" w:hAnsi="Arial" w:cs="Arial"/>
          <w:bCs/>
          <w:sz w:val="22"/>
          <w:szCs w:val="22"/>
        </w:rPr>
        <w:t xml:space="preserve"> dalej „</w:t>
      </w:r>
      <w:r w:rsidR="00AF565F" w:rsidRPr="004659D8">
        <w:rPr>
          <w:rFonts w:ascii="Arial" w:hAnsi="Arial" w:cs="Arial"/>
          <w:b/>
          <w:bCs/>
          <w:sz w:val="22"/>
          <w:szCs w:val="22"/>
        </w:rPr>
        <w:t>Wykonawcą</w:t>
      </w:r>
      <w:r w:rsidR="008348B3" w:rsidRPr="008348B3">
        <w:rPr>
          <w:rFonts w:ascii="Arial" w:hAnsi="Arial" w:cs="Arial"/>
          <w:bCs/>
          <w:sz w:val="22"/>
          <w:szCs w:val="22"/>
        </w:rPr>
        <w:t>”</w:t>
      </w:r>
      <w:r w:rsidR="00BC38FF" w:rsidRPr="008348B3">
        <w:rPr>
          <w:rFonts w:ascii="Arial" w:hAnsi="Arial" w:cs="Arial"/>
          <w:bCs/>
          <w:sz w:val="22"/>
          <w:szCs w:val="22"/>
        </w:rPr>
        <w:t>.</w:t>
      </w:r>
    </w:p>
    <w:p w:rsidR="00EF7089" w:rsidRPr="008348B3" w:rsidRDefault="00EF7089" w:rsidP="008348B3">
      <w:pPr>
        <w:pStyle w:val="Tekstpodstawowy"/>
        <w:spacing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497152" w:rsidRPr="008348B3" w:rsidRDefault="008236EC" w:rsidP="008348B3">
      <w:pPr>
        <w:pStyle w:val="Nagwek1"/>
        <w:spacing w:line="360" w:lineRule="auto"/>
        <w:ind w:left="3646" w:firstLine="674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1</w:t>
      </w:r>
    </w:p>
    <w:p w:rsidR="00AF565F" w:rsidRPr="008348B3" w:rsidRDefault="008236EC" w:rsidP="008348B3">
      <w:pPr>
        <w:spacing w:before="190" w:line="360" w:lineRule="auto"/>
        <w:ind w:left="2945" w:firstLine="655"/>
        <w:jc w:val="both"/>
        <w:rPr>
          <w:rFonts w:ascii="Arial" w:hAnsi="Arial" w:cs="Arial"/>
          <w:b/>
        </w:rPr>
      </w:pPr>
      <w:r w:rsidRPr="008348B3">
        <w:rPr>
          <w:rFonts w:ascii="Arial" w:hAnsi="Arial" w:cs="Arial"/>
          <w:b/>
        </w:rPr>
        <w:t xml:space="preserve">Przedmiot Umowy </w:t>
      </w:r>
    </w:p>
    <w:p w:rsidR="002171A2" w:rsidRPr="008348B3" w:rsidRDefault="00AF565F" w:rsidP="008348B3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/>
        <w:autoSpaceDN/>
        <w:spacing w:before="89" w:line="360" w:lineRule="auto"/>
        <w:ind w:left="426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Zamawiający powierza, a Wykonawca przyjmuje do wykonania zadanie pn.: „Remont dachu budynku gospodarczego w Leśnictwie Boże, nr </w:t>
      </w:r>
      <w:proofErr w:type="spellStart"/>
      <w:r w:rsidRPr="008348B3">
        <w:rPr>
          <w:rFonts w:ascii="Arial" w:hAnsi="Arial" w:cs="Arial"/>
        </w:rPr>
        <w:t>inw</w:t>
      </w:r>
      <w:proofErr w:type="spellEnd"/>
      <w:r w:rsidRPr="008348B3">
        <w:rPr>
          <w:rFonts w:ascii="Arial" w:hAnsi="Arial" w:cs="Arial"/>
        </w:rPr>
        <w:t>. 182/699”.</w:t>
      </w:r>
      <w:r w:rsidR="002171A2" w:rsidRPr="008348B3">
        <w:rPr>
          <w:rFonts w:ascii="Arial" w:hAnsi="Arial" w:cs="Arial"/>
        </w:rPr>
        <w:t xml:space="preserve"> Adres inwestycji: działka nr 3069/9, obręb 0003 Boże, gmina Mrągowo, powiat mrągowski, województwo warmińsko-mazurskie.</w:t>
      </w:r>
    </w:p>
    <w:p w:rsidR="00497152" w:rsidRPr="008348B3" w:rsidRDefault="00AF565F" w:rsidP="008348B3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/>
        <w:autoSpaceDN/>
        <w:spacing w:line="360" w:lineRule="auto"/>
        <w:ind w:left="426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Szczegółowy zakres oraz sposób wykonani</w:t>
      </w:r>
      <w:r w:rsidR="000E1DDC" w:rsidRPr="008348B3">
        <w:rPr>
          <w:rFonts w:ascii="Arial" w:hAnsi="Arial" w:cs="Arial"/>
        </w:rPr>
        <w:t xml:space="preserve">a robót budowlanych określają: </w:t>
      </w:r>
    </w:p>
    <w:p w:rsidR="00497152" w:rsidRPr="008348B3" w:rsidRDefault="00497152" w:rsidP="008348B3">
      <w:pPr>
        <w:pStyle w:val="Akapitzlist"/>
        <w:widowControl/>
        <w:numPr>
          <w:ilvl w:val="0"/>
          <w:numId w:val="19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d</w:t>
      </w:r>
      <w:r w:rsidR="00AF565F" w:rsidRPr="008348B3">
        <w:rPr>
          <w:rFonts w:ascii="Arial" w:hAnsi="Arial" w:cs="Arial"/>
        </w:rPr>
        <w:t>okumentacja proje</w:t>
      </w:r>
      <w:r w:rsidR="00891990" w:rsidRPr="008348B3">
        <w:rPr>
          <w:rFonts w:ascii="Arial" w:hAnsi="Arial" w:cs="Arial"/>
        </w:rPr>
        <w:t>ktowa stanowiąca załącznik nr 1</w:t>
      </w:r>
      <w:r w:rsidR="00AF565F" w:rsidRPr="008348B3">
        <w:rPr>
          <w:rFonts w:ascii="Arial" w:hAnsi="Arial" w:cs="Arial"/>
        </w:rPr>
        <w:t xml:space="preserve"> do umowy,</w:t>
      </w:r>
    </w:p>
    <w:p w:rsidR="00497152" w:rsidRPr="008348B3" w:rsidRDefault="00AF565F" w:rsidP="008348B3">
      <w:pPr>
        <w:pStyle w:val="Akapitzlist"/>
        <w:widowControl/>
        <w:numPr>
          <w:ilvl w:val="0"/>
          <w:numId w:val="19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specyfikacja techniczna wykonania i odbioru robót budowlanych (</w:t>
      </w:r>
      <w:proofErr w:type="spellStart"/>
      <w:r w:rsidRPr="008348B3">
        <w:rPr>
          <w:rFonts w:ascii="Arial" w:hAnsi="Arial" w:cs="Arial"/>
        </w:rPr>
        <w:t>ST</w:t>
      </w:r>
      <w:r w:rsidR="00891990" w:rsidRPr="008348B3">
        <w:rPr>
          <w:rFonts w:ascii="Arial" w:hAnsi="Arial" w:cs="Arial"/>
        </w:rPr>
        <w:t>WiORB</w:t>
      </w:r>
      <w:proofErr w:type="spellEnd"/>
      <w:r w:rsidR="00891990" w:rsidRPr="008348B3">
        <w:rPr>
          <w:rFonts w:ascii="Arial" w:hAnsi="Arial" w:cs="Arial"/>
        </w:rPr>
        <w:t>) stanowiąca załącznik nr 2</w:t>
      </w:r>
      <w:r w:rsidRPr="008348B3">
        <w:rPr>
          <w:rFonts w:ascii="Arial" w:hAnsi="Arial" w:cs="Arial"/>
        </w:rPr>
        <w:t xml:space="preserve"> do umowy,</w:t>
      </w:r>
    </w:p>
    <w:p w:rsidR="00412AF6" w:rsidRDefault="00AF565F" w:rsidP="008348B3">
      <w:pPr>
        <w:pStyle w:val="Akapitzlist"/>
        <w:widowControl/>
        <w:numPr>
          <w:ilvl w:val="0"/>
          <w:numId w:val="19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przedmiary</w:t>
      </w:r>
      <w:r w:rsidR="00891990" w:rsidRPr="008348B3">
        <w:rPr>
          <w:rFonts w:ascii="Arial" w:hAnsi="Arial" w:cs="Arial"/>
        </w:rPr>
        <w:t xml:space="preserve"> robót stanowiące załącznik nr 3 do umowy.</w:t>
      </w:r>
    </w:p>
    <w:p w:rsidR="008348B3" w:rsidRPr="008348B3" w:rsidRDefault="008348B3" w:rsidP="008348B3">
      <w:pPr>
        <w:pStyle w:val="Akapitzlist"/>
        <w:widowControl/>
        <w:tabs>
          <w:tab w:val="left" w:pos="851"/>
        </w:tabs>
        <w:suppressAutoHyphens/>
        <w:autoSpaceDN/>
        <w:spacing w:line="360" w:lineRule="auto"/>
        <w:ind w:left="851" w:firstLine="0"/>
        <w:contextualSpacing/>
        <w:rPr>
          <w:rFonts w:ascii="Arial" w:hAnsi="Arial" w:cs="Arial"/>
        </w:rPr>
      </w:pPr>
    </w:p>
    <w:p w:rsidR="00EF7089" w:rsidRPr="008348B3" w:rsidRDefault="00EF7089" w:rsidP="008348B3">
      <w:pPr>
        <w:pStyle w:val="Nagwek1"/>
        <w:spacing w:before="39" w:line="360" w:lineRule="auto"/>
        <w:ind w:left="3712" w:right="560" w:firstLine="608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2</w:t>
      </w:r>
    </w:p>
    <w:p w:rsidR="00EF7089" w:rsidRPr="008348B3" w:rsidRDefault="008348B3" w:rsidP="008348B3">
      <w:pPr>
        <w:spacing w:before="188" w:line="360" w:lineRule="auto"/>
        <w:ind w:left="2880" w:right="9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F7089" w:rsidRPr="008348B3">
        <w:rPr>
          <w:rFonts w:ascii="Arial" w:hAnsi="Arial" w:cs="Arial"/>
          <w:b/>
        </w:rPr>
        <w:t>Termin wykonania umowy</w:t>
      </w:r>
    </w:p>
    <w:p w:rsidR="00EF7089" w:rsidRPr="00972C92" w:rsidRDefault="00EF7089" w:rsidP="00972C92">
      <w:pPr>
        <w:pStyle w:val="Akapitzlist"/>
        <w:numPr>
          <w:ilvl w:val="0"/>
          <w:numId w:val="3"/>
        </w:numPr>
        <w:tabs>
          <w:tab w:val="left" w:pos="426"/>
        </w:tabs>
        <w:spacing w:before="195" w:line="360" w:lineRule="auto"/>
        <w:ind w:hanging="428"/>
        <w:rPr>
          <w:rFonts w:ascii="Arial" w:hAnsi="Arial" w:cs="Arial"/>
        </w:rPr>
      </w:pPr>
      <w:r w:rsidRPr="00972C92">
        <w:rPr>
          <w:rFonts w:ascii="Arial" w:hAnsi="Arial" w:cs="Arial"/>
        </w:rPr>
        <w:t xml:space="preserve">Wykonawca wykona przedmiot umowy w terminie </w:t>
      </w:r>
      <w:r w:rsidR="00675433" w:rsidRPr="00675433">
        <w:rPr>
          <w:rFonts w:ascii="Arial" w:hAnsi="Arial" w:cs="Arial"/>
          <w:highlight w:val="yellow"/>
        </w:rPr>
        <w:t>do 20.09.2024 r.</w:t>
      </w:r>
    </w:p>
    <w:p w:rsidR="004B2A3A" w:rsidRPr="008348B3" w:rsidRDefault="004B2A3A" w:rsidP="00972C92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 xml:space="preserve">Zamawiający </w:t>
      </w:r>
      <w:r w:rsidRPr="008348B3">
        <w:rPr>
          <w:rFonts w:ascii="Arial" w:eastAsia="Calibri" w:hAnsi="Arial" w:cs="Arial"/>
          <w:sz w:val="22"/>
          <w:szCs w:val="22"/>
        </w:rPr>
        <w:t xml:space="preserve">przekaże Wykonawcy plac budowy w terminie 7 dni od dnia podpisania umowy. </w:t>
      </w:r>
    </w:p>
    <w:p w:rsidR="00EF7089" w:rsidRPr="008348B3" w:rsidRDefault="00EF7089" w:rsidP="00972C92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Wykonawca w</w:t>
      </w:r>
      <w:r w:rsidR="000F5DD5" w:rsidRPr="008348B3">
        <w:rPr>
          <w:rFonts w:ascii="Arial" w:hAnsi="Arial" w:cs="Arial"/>
          <w:sz w:val="22"/>
          <w:szCs w:val="22"/>
        </w:rPr>
        <w:t>ykona roboty budowlane w terminach określonych w harmonogramie rzeczowo-finansowym</w:t>
      </w:r>
      <w:r w:rsidRPr="008348B3">
        <w:rPr>
          <w:rFonts w:ascii="Arial" w:hAnsi="Arial" w:cs="Arial"/>
          <w:sz w:val="22"/>
          <w:szCs w:val="22"/>
        </w:rPr>
        <w:t xml:space="preserve"> stanowiący</w:t>
      </w:r>
      <w:r w:rsidR="00F93C78" w:rsidRPr="008348B3">
        <w:rPr>
          <w:rFonts w:ascii="Arial" w:hAnsi="Arial" w:cs="Arial"/>
          <w:sz w:val="22"/>
          <w:szCs w:val="22"/>
        </w:rPr>
        <w:t>m</w:t>
      </w:r>
      <w:r w:rsidRPr="008348B3">
        <w:rPr>
          <w:rFonts w:ascii="Arial" w:hAnsi="Arial" w:cs="Arial"/>
          <w:sz w:val="22"/>
          <w:szCs w:val="22"/>
        </w:rPr>
        <w:t xml:space="preserve"> załącznik nr </w:t>
      </w:r>
      <w:r w:rsidR="00535B03" w:rsidRPr="008348B3">
        <w:rPr>
          <w:rFonts w:ascii="Arial" w:hAnsi="Arial" w:cs="Arial"/>
          <w:sz w:val="22"/>
          <w:szCs w:val="22"/>
        </w:rPr>
        <w:t>4</w:t>
      </w:r>
      <w:r w:rsidRPr="008348B3">
        <w:rPr>
          <w:rFonts w:ascii="Arial" w:hAnsi="Arial" w:cs="Arial"/>
          <w:sz w:val="22"/>
          <w:szCs w:val="22"/>
        </w:rPr>
        <w:t xml:space="preserve"> do umowy.</w:t>
      </w:r>
    </w:p>
    <w:p w:rsidR="000E1DDC" w:rsidRPr="008348B3" w:rsidRDefault="000E1DDC" w:rsidP="008348B3">
      <w:pPr>
        <w:spacing w:line="360" w:lineRule="auto"/>
        <w:jc w:val="both"/>
        <w:rPr>
          <w:rFonts w:ascii="Arial" w:hAnsi="Arial" w:cs="Arial"/>
        </w:rPr>
      </w:pPr>
    </w:p>
    <w:p w:rsidR="000E1DDC" w:rsidRPr="008348B3" w:rsidRDefault="00BC38FF" w:rsidP="00972C92">
      <w:pPr>
        <w:spacing w:line="360" w:lineRule="auto"/>
        <w:ind w:left="3600" w:firstLine="720"/>
        <w:jc w:val="both"/>
        <w:rPr>
          <w:rFonts w:ascii="Arial" w:hAnsi="Arial" w:cs="Arial"/>
          <w:b/>
          <w:bCs/>
        </w:rPr>
      </w:pPr>
      <w:r w:rsidRPr="008348B3">
        <w:rPr>
          <w:rFonts w:ascii="Arial" w:hAnsi="Arial" w:cs="Arial"/>
          <w:b/>
          <w:bCs/>
        </w:rPr>
        <w:t xml:space="preserve">§ </w:t>
      </w:r>
      <w:r w:rsidR="00EF7089" w:rsidRPr="008348B3">
        <w:rPr>
          <w:rFonts w:ascii="Arial" w:hAnsi="Arial" w:cs="Arial"/>
          <w:b/>
          <w:bCs/>
        </w:rPr>
        <w:t>3</w:t>
      </w:r>
    </w:p>
    <w:p w:rsidR="00A308BE" w:rsidRPr="008348B3" w:rsidRDefault="00972C92" w:rsidP="00CE54EF">
      <w:pPr>
        <w:spacing w:line="360" w:lineRule="auto"/>
        <w:ind w:left="28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BC38FF" w:rsidRPr="008348B3">
        <w:rPr>
          <w:rFonts w:ascii="Arial" w:hAnsi="Arial" w:cs="Arial"/>
          <w:b/>
          <w:bCs/>
        </w:rPr>
        <w:t>Obowiązki Wykonawcy</w:t>
      </w:r>
    </w:p>
    <w:p w:rsidR="000E1DDC" w:rsidRPr="008348B3" w:rsidRDefault="000E1DDC" w:rsidP="00972C92">
      <w:pPr>
        <w:pStyle w:val="Akapitzlist"/>
        <w:widowControl/>
        <w:numPr>
          <w:ilvl w:val="0"/>
          <w:numId w:val="21"/>
        </w:numPr>
        <w:suppressAutoHyphens/>
        <w:autoSpaceDN/>
        <w:spacing w:line="360" w:lineRule="auto"/>
        <w:ind w:left="426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lastRenderedPageBreak/>
        <w:t>Wykonawca zobowiązuje się do:</w:t>
      </w:r>
    </w:p>
    <w:p w:rsidR="003A01D8" w:rsidRPr="008348B3" w:rsidRDefault="003A01D8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w</w:t>
      </w:r>
      <w:r w:rsidR="00D54D27" w:rsidRPr="008348B3">
        <w:rPr>
          <w:rFonts w:ascii="Arial" w:hAnsi="Arial" w:cs="Arial"/>
        </w:rPr>
        <w:t xml:space="preserve">ykonania przedmiotu umowy zgodnie z dokumentacją projektową, </w:t>
      </w:r>
      <w:proofErr w:type="spellStart"/>
      <w:r w:rsidRPr="008348B3">
        <w:rPr>
          <w:rFonts w:ascii="Arial" w:hAnsi="Arial" w:cs="Arial"/>
        </w:rPr>
        <w:t>STWiORB</w:t>
      </w:r>
      <w:proofErr w:type="spellEnd"/>
      <w:r w:rsidRPr="008348B3">
        <w:rPr>
          <w:rFonts w:ascii="Arial" w:hAnsi="Arial" w:cs="Arial"/>
        </w:rPr>
        <w:t xml:space="preserve">, przepisami prawa budowlanego, </w:t>
      </w:r>
      <w:r w:rsidR="00D54D27" w:rsidRPr="008348B3">
        <w:rPr>
          <w:rFonts w:ascii="Arial" w:hAnsi="Arial" w:cs="Arial"/>
        </w:rPr>
        <w:t>zasadami sztuki budowlan</w:t>
      </w:r>
      <w:r w:rsidRPr="008348B3">
        <w:rPr>
          <w:rFonts w:ascii="Arial" w:hAnsi="Arial" w:cs="Arial"/>
        </w:rPr>
        <w:t>ej, zasadami wiedzy technicznej</w:t>
      </w:r>
      <w:r w:rsidR="00D54D27" w:rsidRPr="008348B3">
        <w:rPr>
          <w:rFonts w:ascii="Arial" w:hAnsi="Arial" w:cs="Arial"/>
        </w:rPr>
        <w:t xml:space="preserve"> oraz </w:t>
      </w:r>
      <w:r w:rsidRPr="008348B3">
        <w:rPr>
          <w:rFonts w:ascii="Arial" w:hAnsi="Arial" w:cs="Arial"/>
        </w:rPr>
        <w:t>uzgodnieniami z Zamawiającym dokonanymi w trakcie realizacji przedmiotu umowy;</w:t>
      </w:r>
    </w:p>
    <w:p w:rsidR="00D54D27" w:rsidRPr="008348B3" w:rsidRDefault="003A01D8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przestrzegania, w trakcie realizacji robót, obowiązujących</w:t>
      </w:r>
      <w:r w:rsidR="00D54D27" w:rsidRPr="008348B3">
        <w:rPr>
          <w:rFonts w:ascii="Arial" w:hAnsi="Arial" w:cs="Arial"/>
        </w:rPr>
        <w:t xml:space="preserve"> przepis</w:t>
      </w:r>
      <w:r w:rsidRPr="008348B3">
        <w:rPr>
          <w:rFonts w:ascii="Arial" w:hAnsi="Arial" w:cs="Arial"/>
        </w:rPr>
        <w:t>ów</w:t>
      </w:r>
      <w:r w:rsidR="00D54D27" w:rsidRPr="008348B3">
        <w:rPr>
          <w:rFonts w:ascii="Arial" w:hAnsi="Arial" w:cs="Arial"/>
          <w:spacing w:val="-13"/>
        </w:rPr>
        <w:t xml:space="preserve"> </w:t>
      </w:r>
      <w:r w:rsidR="00D54D27" w:rsidRPr="008348B3">
        <w:rPr>
          <w:rFonts w:ascii="Arial" w:hAnsi="Arial" w:cs="Arial"/>
        </w:rPr>
        <w:t>bhp,</w:t>
      </w:r>
      <w:r w:rsidR="00D54D27" w:rsidRPr="008348B3">
        <w:rPr>
          <w:rFonts w:ascii="Arial" w:hAnsi="Arial" w:cs="Arial"/>
          <w:spacing w:val="-21"/>
        </w:rPr>
        <w:t xml:space="preserve"> </w:t>
      </w:r>
      <w:r w:rsidR="00D54D27" w:rsidRPr="008348B3">
        <w:rPr>
          <w:rFonts w:ascii="Arial" w:hAnsi="Arial" w:cs="Arial"/>
        </w:rPr>
        <w:t>przeciwpożarowy</w:t>
      </w:r>
      <w:r w:rsidRPr="008348B3">
        <w:rPr>
          <w:rFonts w:ascii="Arial" w:hAnsi="Arial" w:cs="Arial"/>
        </w:rPr>
        <w:t>ch</w:t>
      </w:r>
      <w:r w:rsidR="00D54D27" w:rsidRPr="008348B3">
        <w:rPr>
          <w:rFonts w:ascii="Arial" w:hAnsi="Arial" w:cs="Arial"/>
          <w:spacing w:val="-20"/>
        </w:rPr>
        <w:t xml:space="preserve"> </w:t>
      </w:r>
      <w:r w:rsidR="00D54D27" w:rsidRPr="008348B3">
        <w:rPr>
          <w:rFonts w:ascii="Arial" w:hAnsi="Arial" w:cs="Arial"/>
        </w:rPr>
        <w:t>i</w:t>
      </w:r>
      <w:r w:rsidR="00D54D27" w:rsidRPr="008348B3">
        <w:rPr>
          <w:rFonts w:ascii="Arial" w:hAnsi="Arial" w:cs="Arial"/>
          <w:spacing w:val="-20"/>
        </w:rPr>
        <w:t xml:space="preserve"> </w:t>
      </w:r>
      <w:r w:rsidR="00D54D27" w:rsidRPr="008348B3">
        <w:rPr>
          <w:rFonts w:ascii="Arial" w:hAnsi="Arial" w:cs="Arial"/>
        </w:rPr>
        <w:t>ochrony</w:t>
      </w:r>
      <w:r w:rsidR="00D54D27" w:rsidRPr="008348B3">
        <w:rPr>
          <w:rFonts w:ascii="Arial" w:hAnsi="Arial" w:cs="Arial"/>
          <w:spacing w:val="-21"/>
        </w:rPr>
        <w:t xml:space="preserve"> </w:t>
      </w:r>
      <w:r w:rsidR="00D54D27" w:rsidRPr="008348B3">
        <w:rPr>
          <w:rFonts w:ascii="Arial" w:hAnsi="Arial" w:cs="Arial"/>
        </w:rPr>
        <w:t>środowiska</w:t>
      </w:r>
      <w:r w:rsidRPr="008348B3">
        <w:rPr>
          <w:rFonts w:ascii="Arial" w:hAnsi="Arial" w:cs="Arial"/>
        </w:rPr>
        <w:t>;</w:t>
      </w:r>
    </w:p>
    <w:p w:rsidR="00D54D27" w:rsidRPr="008348B3" w:rsidRDefault="003442D3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oznakowania i </w:t>
      </w:r>
      <w:r w:rsidR="003A01D8" w:rsidRPr="008348B3">
        <w:rPr>
          <w:rFonts w:ascii="Arial" w:hAnsi="Arial" w:cs="Arial"/>
        </w:rPr>
        <w:t>zabezpieczenia terenu robót</w:t>
      </w:r>
      <w:r w:rsidR="00581820" w:rsidRPr="008348B3">
        <w:rPr>
          <w:rFonts w:ascii="Arial" w:hAnsi="Arial" w:cs="Arial"/>
        </w:rPr>
        <w:t xml:space="preserve">, w tym przed </w:t>
      </w:r>
      <w:proofErr w:type="spellStart"/>
      <w:r w:rsidR="00581820" w:rsidRPr="008348B3">
        <w:rPr>
          <w:rFonts w:ascii="Arial" w:hAnsi="Arial" w:cs="Arial"/>
        </w:rPr>
        <w:t>przed</w:t>
      </w:r>
      <w:proofErr w:type="spellEnd"/>
      <w:r w:rsidR="00581820" w:rsidRPr="008348B3">
        <w:rPr>
          <w:rFonts w:ascii="Arial" w:hAnsi="Arial" w:cs="Arial"/>
        </w:rPr>
        <w:t xml:space="preserve"> niekorzystnymi warunkami atmosferycznymi, </w:t>
      </w:r>
      <w:r w:rsidRPr="008348B3">
        <w:rPr>
          <w:rFonts w:ascii="Arial" w:hAnsi="Arial" w:cs="Arial"/>
        </w:rPr>
        <w:t>oraz</w:t>
      </w:r>
      <w:r w:rsidR="003A01D8" w:rsidRPr="008348B3">
        <w:rPr>
          <w:rFonts w:ascii="Arial" w:hAnsi="Arial" w:cs="Arial"/>
        </w:rPr>
        <w:t xml:space="preserve"> organizacji zaplecza robót;</w:t>
      </w:r>
    </w:p>
    <w:p w:rsidR="00497152" w:rsidRPr="008348B3" w:rsidRDefault="000E1DDC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  <w:color w:val="000000" w:themeColor="text1"/>
        </w:rPr>
        <w:t>zapewnienia sprawowania kierownictwa robót przez kierownika budo</w:t>
      </w:r>
      <w:r w:rsidR="00581820" w:rsidRPr="008348B3">
        <w:rPr>
          <w:rFonts w:ascii="Arial" w:hAnsi="Arial" w:cs="Arial"/>
          <w:color w:val="000000" w:themeColor="text1"/>
        </w:rPr>
        <w:t xml:space="preserve">wy przez cały okres realizacji </w:t>
      </w:r>
      <w:r w:rsidR="00581820" w:rsidRPr="008348B3">
        <w:rPr>
          <w:rFonts w:ascii="Arial" w:hAnsi="Arial" w:cs="Arial"/>
        </w:rPr>
        <w:t>p</w:t>
      </w:r>
      <w:r w:rsidRPr="008348B3">
        <w:rPr>
          <w:rFonts w:ascii="Arial" w:hAnsi="Arial" w:cs="Arial"/>
        </w:rPr>
        <w:t>rzedmiotu umowy, aż do ko</w:t>
      </w:r>
      <w:r w:rsidR="00581820" w:rsidRPr="008348B3">
        <w:rPr>
          <w:rFonts w:ascii="Arial" w:hAnsi="Arial" w:cs="Arial"/>
        </w:rPr>
        <w:t>ńcowego odbioru robót;</w:t>
      </w:r>
      <w:r w:rsidRPr="008348B3">
        <w:rPr>
          <w:rFonts w:ascii="Arial" w:hAnsi="Arial" w:cs="Arial"/>
        </w:rPr>
        <w:t xml:space="preserve"> </w:t>
      </w:r>
    </w:p>
    <w:p w:rsidR="00497152" w:rsidRPr="008348B3" w:rsidRDefault="000E1DDC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zapewnienia zasilania terenu budowy w niezb</w:t>
      </w:r>
      <w:r w:rsidR="00581820" w:rsidRPr="008348B3">
        <w:rPr>
          <w:rFonts w:ascii="Arial" w:hAnsi="Arial" w:cs="Arial"/>
        </w:rPr>
        <w:t>ędne media</w:t>
      </w:r>
      <w:r w:rsidR="00CC4434" w:rsidRPr="008348B3">
        <w:rPr>
          <w:rFonts w:ascii="Arial" w:hAnsi="Arial" w:cs="Arial"/>
        </w:rPr>
        <w:t>,</w:t>
      </w:r>
      <w:r w:rsidR="00581820" w:rsidRPr="008348B3">
        <w:rPr>
          <w:rFonts w:ascii="Arial" w:hAnsi="Arial" w:cs="Arial"/>
        </w:rPr>
        <w:t xml:space="preserve"> na swój koszt</w:t>
      </w:r>
      <w:r w:rsidRPr="008348B3">
        <w:rPr>
          <w:rFonts w:ascii="Arial" w:hAnsi="Arial" w:cs="Arial"/>
        </w:rPr>
        <w:t>;</w:t>
      </w:r>
    </w:p>
    <w:p w:rsidR="00581820" w:rsidRPr="008348B3" w:rsidRDefault="000E1DDC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utrzymania ładu i porządku na</w:t>
      </w:r>
      <w:r w:rsidR="00581820" w:rsidRPr="008348B3">
        <w:rPr>
          <w:rFonts w:ascii="Arial" w:hAnsi="Arial" w:cs="Arial"/>
        </w:rPr>
        <w:t xml:space="preserve"> terenie budowy, </w:t>
      </w:r>
      <w:r w:rsidR="00A25836" w:rsidRPr="008348B3">
        <w:rPr>
          <w:rFonts w:ascii="Arial" w:hAnsi="Arial" w:cs="Arial"/>
        </w:rPr>
        <w:t>usuwania i utylizacji odpadów zgodnie z obowiązującymi przepisami, a także przedstawiania na żądanie Zamawiającego dokumentu potwierdzającego utylizację odpadów;</w:t>
      </w:r>
    </w:p>
    <w:p w:rsidR="00F3662B" w:rsidRPr="008348B3" w:rsidRDefault="00581820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ochrony mienia</w:t>
      </w:r>
      <w:r w:rsidR="00F3662B" w:rsidRPr="008348B3">
        <w:rPr>
          <w:rFonts w:ascii="Arial" w:hAnsi="Arial" w:cs="Arial"/>
        </w:rPr>
        <w:t xml:space="preserve"> znajdującego się na terenie prowadzonych robót</w:t>
      </w:r>
      <w:r w:rsidRPr="008348B3">
        <w:rPr>
          <w:rFonts w:ascii="Arial" w:hAnsi="Arial" w:cs="Arial"/>
        </w:rPr>
        <w:t>;</w:t>
      </w:r>
      <w:r w:rsidR="000E1DDC" w:rsidRPr="008348B3">
        <w:rPr>
          <w:rFonts w:ascii="Arial" w:hAnsi="Arial" w:cs="Arial"/>
        </w:rPr>
        <w:t xml:space="preserve"> </w:t>
      </w:r>
    </w:p>
    <w:p w:rsidR="00497152" w:rsidRPr="008348B3" w:rsidRDefault="000E1DDC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  <w:color w:val="000000" w:themeColor="text1"/>
        </w:rPr>
        <w:t>zapewnienia kompleksowej obsługi geodezyjnej na etapie realizac</w:t>
      </w:r>
      <w:r w:rsidR="00F3662B" w:rsidRPr="008348B3">
        <w:rPr>
          <w:rFonts w:ascii="Arial" w:hAnsi="Arial" w:cs="Arial"/>
          <w:color w:val="000000" w:themeColor="text1"/>
        </w:rPr>
        <w:t xml:space="preserve">ji </w:t>
      </w:r>
      <w:r w:rsidRPr="008348B3">
        <w:rPr>
          <w:rFonts w:ascii="Arial" w:hAnsi="Arial" w:cs="Arial"/>
          <w:color w:val="000000" w:themeColor="text1"/>
        </w:rPr>
        <w:t>umowy i wykonanie geodezyjn</w:t>
      </w:r>
      <w:r w:rsidR="00EF7089" w:rsidRPr="008348B3">
        <w:rPr>
          <w:rFonts w:ascii="Arial" w:hAnsi="Arial" w:cs="Arial"/>
          <w:color w:val="000000" w:themeColor="text1"/>
        </w:rPr>
        <w:t>ej inwentaryzacji powykonawczej;</w:t>
      </w:r>
    </w:p>
    <w:p w:rsidR="00497152" w:rsidRPr="008348B3" w:rsidRDefault="000E1DDC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  <w:color w:val="000000" w:themeColor="text1"/>
        </w:rPr>
        <w:t xml:space="preserve">niezwłocznego informowania Zamawiającego o problemach technicznych lub </w:t>
      </w:r>
      <w:r w:rsidRPr="008348B3">
        <w:rPr>
          <w:rFonts w:ascii="Arial" w:hAnsi="Arial" w:cs="Arial"/>
        </w:rPr>
        <w:t>okolicznościach, które mogą wpłynąć na jakość robó</w:t>
      </w:r>
      <w:r w:rsidR="00F3662B" w:rsidRPr="008348B3">
        <w:rPr>
          <w:rFonts w:ascii="Arial" w:hAnsi="Arial" w:cs="Arial"/>
        </w:rPr>
        <w:t>t lub termin</w:t>
      </w:r>
      <w:r w:rsidR="00CC4434" w:rsidRPr="008348B3">
        <w:rPr>
          <w:rFonts w:ascii="Arial" w:hAnsi="Arial" w:cs="Arial"/>
        </w:rPr>
        <w:t xml:space="preserve"> ich zakończenia</w:t>
      </w:r>
      <w:r w:rsidR="00F3662B" w:rsidRPr="008348B3">
        <w:rPr>
          <w:rFonts w:ascii="Arial" w:hAnsi="Arial" w:cs="Arial"/>
        </w:rPr>
        <w:t>;</w:t>
      </w:r>
    </w:p>
    <w:p w:rsidR="00497152" w:rsidRPr="008348B3" w:rsidRDefault="00A303D1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  <w:strike/>
        </w:rPr>
      </w:pPr>
      <w:r w:rsidRPr="008348B3">
        <w:rPr>
          <w:rFonts w:ascii="Arial" w:hAnsi="Arial" w:cs="Arial"/>
        </w:rPr>
        <w:t>zabezpieczenia interesów</w:t>
      </w:r>
      <w:r w:rsidR="000E1DDC" w:rsidRPr="008348B3">
        <w:rPr>
          <w:rFonts w:ascii="Arial" w:hAnsi="Arial" w:cs="Arial"/>
        </w:rPr>
        <w:t xml:space="preserve"> osób trzecich oraz użytkowników i właścicieli przyległej zabudowy, </w:t>
      </w:r>
      <w:r w:rsidRPr="008348B3">
        <w:rPr>
          <w:rFonts w:ascii="Arial" w:hAnsi="Arial" w:cs="Arial"/>
        </w:rPr>
        <w:t xml:space="preserve">które mogą być </w:t>
      </w:r>
      <w:r w:rsidR="000E1DDC" w:rsidRPr="008348B3">
        <w:rPr>
          <w:rFonts w:ascii="Arial" w:hAnsi="Arial" w:cs="Arial"/>
        </w:rPr>
        <w:t>naruszone w związku z realizacją umowy</w:t>
      </w:r>
      <w:r w:rsidR="003442D3" w:rsidRPr="008348B3">
        <w:rPr>
          <w:rFonts w:ascii="Arial" w:hAnsi="Arial" w:cs="Arial"/>
        </w:rPr>
        <w:t>;</w:t>
      </w:r>
    </w:p>
    <w:p w:rsidR="00497152" w:rsidRPr="008348B3" w:rsidRDefault="000E1DDC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  <w:strike/>
        </w:rPr>
      </w:pPr>
      <w:r w:rsidRPr="008348B3">
        <w:rPr>
          <w:rFonts w:ascii="Arial" w:hAnsi="Arial" w:cs="Arial"/>
        </w:rPr>
        <w:t xml:space="preserve">zapewnienia przedstawicielom Zamawiającego dostępu do terenu </w:t>
      </w:r>
      <w:r w:rsidR="00A25836" w:rsidRPr="008348B3">
        <w:rPr>
          <w:rFonts w:ascii="Arial" w:hAnsi="Arial" w:cs="Arial"/>
        </w:rPr>
        <w:t>robót;</w:t>
      </w:r>
    </w:p>
    <w:p w:rsidR="00337455" w:rsidRPr="008348B3" w:rsidRDefault="00337455" w:rsidP="00972C92">
      <w:pPr>
        <w:pStyle w:val="Akapitzlist"/>
        <w:widowControl/>
        <w:numPr>
          <w:ilvl w:val="0"/>
          <w:numId w:val="22"/>
        </w:numPr>
        <w:tabs>
          <w:tab w:val="left" w:pos="851"/>
        </w:tabs>
        <w:suppressAutoHyphens/>
        <w:autoSpaceDN/>
        <w:spacing w:line="360" w:lineRule="auto"/>
        <w:ind w:left="851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uczestniczenia w naradach koordynacyjnych organizowanych przez Zamawiającego, dotyczących realizacji robót</w:t>
      </w:r>
      <w:r w:rsidR="00F8346F" w:rsidRPr="008348B3">
        <w:rPr>
          <w:rFonts w:ascii="Arial" w:hAnsi="Arial" w:cs="Arial"/>
        </w:rPr>
        <w:t>;</w:t>
      </w:r>
    </w:p>
    <w:p w:rsidR="00F8346F" w:rsidRPr="008348B3" w:rsidRDefault="00F8346F" w:rsidP="00972C92">
      <w:pPr>
        <w:widowControl/>
        <w:numPr>
          <w:ilvl w:val="0"/>
          <w:numId w:val="22"/>
        </w:numPr>
        <w:autoSpaceDE/>
        <w:autoSpaceDN/>
        <w:spacing w:after="6" w:line="360" w:lineRule="auto"/>
        <w:ind w:left="851" w:right="50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likwidacji zaplecza robót oraz uporządkowania terenu niezwłocznie po zakończeniu prac, przed dokonaniem odbioru końcowego.</w:t>
      </w:r>
    </w:p>
    <w:p w:rsidR="00337455" w:rsidRPr="008348B3" w:rsidRDefault="000E1DDC" w:rsidP="00972C92">
      <w:pPr>
        <w:pStyle w:val="Lista"/>
        <w:numPr>
          <w:ilvl w:val="0"/>
          <w:numId w:val="21"/>
        </w:numPr>
        <w:suppressAutoHyphens/>
        <w:autoSpaceDE w:val="0"/>
        <w:autoSpaceDN w:val="0"/>
        <w:spacing w:line="360" w:lineRule="auto"/>
        <w:ind w:left="426"/>
        <w:jc w:val="both"/>
        <w:rPr>
          <w:rFonts w:cs="Arial"/>
          <w:color w:val="000000" w:themeColor="text1"/>
          <w:sz w:val="22"/>
          <w:szCs w:val="22"/>
        </w:rPr>
      </w:pPr>
      <w:r w:rsidRPr="008348B3">
        <w:rPr>
          <w:rFonts w:cs="Arial"/>
          <w:color w:val="000000" w:themeColor="text1"/>
          <w:sz w:val="22"/>
          <w:szCs w:val="22"/>
        </w:rPr>
        <w:t xml:space="preserve">Od daty protokolarnego przejęcia terenu budowy, aż do chwili odbioru końcowego robót, Wykonawca ponosi odpowiedzialność za wszelkie szkody wynikłe </w:t>
      </w:r>
      <w:r w:rsidR="00CC4434" w:rsidRPr="008348B3">
        <w:rPr>
          <w:rFonts w:cs="Arial"/>
          <w:color w:val="000000" w:themeColor="text1"/>
          <w:sz w:val="22"/>
          <w:szCs w:val="22"/>
        </w:rPr>
        <w:t>w związku z prowadzonymi robotami</w:t>
      </w:r>
      <w:r w:rsidR="00372A85" w:rsidRPr="008348B3">
        <w:rPr>
          <w:rFonts w:cs="Arial"/>
          <w:color w:val="000000" w:themeColor="text1"/>
          <w:sz w:val="22"/>
          <w:szCs w:val="22"/>
        </w:rPr>
        <w:t>.</w:t>
      </w:r>
    </w:p>
    <w:p w:rsidR="00695A52" w:rsidRPr="008348B3" w:rsidRDefault="00372A85" w:rsidP="00972C92">
      <w:pPr>
        <w:pStyle w:val="Lista"/>
        <w:numPr>
          <w:ilvl w:val="0"/>
          <w:numId w:val="21"/>
        </w:numPr>
        <w:suppressAutoHyphens/>
        <w:autoSpaceDE w:val="0"/>
        <w:autoSpaceDN w:val="0"/>
        <w:spacing w:line="360" w:lineRule="auto"/>
        <w:ind w:left="426"/>
        <w:jc w:val="both"/>
        <w:rPr>
          <w:rFonts w:cs="Arial"/>
          <w:color w:val="000000" w:themeColor="text1"/>
          <w:sz w:val="22"/>
          <w:szCs w:val="22"/>
        </w:rPr>
      </w:pPr>
      <w:r w:rsidRPr="008348B3">
        <w:rPr>
          <w:rFonts w:cs="Arial"/>
          <w:color w:val="000000" w:themeColor="text1"/>
          <w:sz w:val="22"/>
          <w:szCs w:val="22"/>
        </w:rPr>
        <w:t>Wykonawca jest zobowiązany zapewnić, by kierownik budowy wykonywał następujące obowiązki: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złożenie</w:t>
      </w:r>
      <w:r w:rsidR="003857BF" w:rsidRPr="008348B3">
        <w:rPr>
          <w:rFonts w:ascii="Arial" w:hAnsi="Arial" w:cs="Arial"/>
          <w:color w:val="000000"/>
        </w:rPr>
        <w:t xml:space="preserve"> Zamawiającemu oświadczenia  </w:t>
      </w:r>
      <w:r w:rsidR="00695A52" w:rsidRPr="008348B3">
        <w:rPr>
          <w:rFonts w:ascii="Arial" w:hAnsi="Arial" w:cs="Arial"/>
          <w:color w:val="000000"/>
        </w:rPr>
        <w:t>o przyjęc</w:t>
      </w:r>
      <w:r w:rsidRPr="008348B3">
        <w:rPr>
          <w:rFonts w:ascii="Arial" w:hAnsi="Arial" w:cs="Arial"/>
          <w:color w:val="000000"/>
        </w:rPr>
        <w:t>iu obowiązków kierownika budowy;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prowadzenie dziennika budowy;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przedkładanie inspektorowi n</w:t>
      </w:r>
      <w:r w:rsidR="00695A52" w:rsidRPr="008348B3">
        <w:rPr>
          <w:rFonts w:ascii="Arial" w:hAnsi="Arial" w:cs="Arial"/>
          <w:color w:val="000000"/>
        </w:rPr>
        <w:t>adzoru wniosków o zatwierdzenie do wbudowania materiałów przed ich wbudowaniem</w:t>
      </w:r>
      <w:r w:rsidRPr="008348B3">
        <w:rPr>
          <w:rFonts w:ascii="Arial" w:hAnsi="Arial" w:cs="Arial"/>
          <w:color w:val="000000"/>
        </w:rPr>
        <w:t>;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</w:rPr>
        <w:t>zapewnienie</w:t>
      </w:r>
      <w:r w:rsidR="00695A52" w:rsidRPr="008348B3">
        <w:rPr>
          <w:rFonts w:ascii="Arial" w:hAnsi="Arial" w:cs="Arial"/>
        </w:rPr>
        <w:t xml:space="preserve"> dokonania wymaganych przepisami lub ustalonych w dokumentacji projektowej pr</w:t>
      </w:r>
      <w:r w:rsidR="009F0829" w:rsidRPr="008348B3">
        <w:rPr>
          <w:rFonts w:ascii="Arial" w:hAnsi="Arial" w:cs="Arial"/>
        </w:rPr>
        <w:t>ób i badań przed zgłoszeniem robót</w:t>
      </w:r>
      <w:r w:rsidR="00695A52" w:rsidRPr="008348B3">
        <w:rPr>
          <w:rFonts w:ascii="Arial" w:hAnsi="Arial" w:cs="Arial"/>
        </w:rPr>
        <w:t xml:space="preserve"> do odbioru</w:t>
      </w:r>
      <w:r w:rsidRPr="008348B3">
        <w:rPr>
          <w:rFonts w:ascii="Arial" w:hAnsi="Arial" w:cs="Arial"/>
        </w:rPr>
        <w:t>;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lastRenderedPageBreak/>
        <w:t>informowanie Zamawiającego (inspektora n</w:t>
      </w:r>
      <w:r w:rsidR="00695A52" w:rsidRPr="008348B3">
        <w:rPr>
          <w:rFonts w:ascii="Arial" w:hAnsi="Arial" w:cs="Arial"/>
          <w:color w:val="000000"/>
        </w:rPr>
        <w:t>adzoru) o terminie zakrycia robót ulegających zakryciu oraz terminie odbioru robót zanikających (jeżeli Wykonawca n</w:t>
      </w:r>
      <w:r w:rsidRPr="008348B3">
        <w:rPr>
          <w:rFonts w:ascii="Arial" w:hAnsi="Arial" w:cs="Arial"/>
          <w:color w:val="000000"/>
        </w:rPr>
        <w:t>ie poinformował o tych faktach inspektora n</w:t>
      </w:r>
      <w:r w:rsidR="00695A52" w:rsidRPr="008348B3">
        <w:rPr>
          <w:rFonts w:ascii="Arial" w:hAnsi="Arial" w:cs="Arial"/>
          <w:color w:val="000000"/>
        </w:rPr>
        <w:t>adzoru</w:t>
      </w:r>
      <w:r w:rsidRPr="008348B3">
        <w:rPr>
          <w:rFonts w:ascii="Arial" w:hAnsi="Arial" w:cs="Arial"/>
          <w:color w:val="000000"/>
        </w:rPr>
        <w:t>,</w:t>
      </w:r>
      <w:r w:rsidR="00695A52" w:rsidRPr="008348B3">
        <w:rPr>
          <w:rFonts w:ascii="Arial" w:hAnsi="Arial" w:cs="Arial"/>
          <w:color w:val="000000"/>
        </w:rPr>
        <w:t xml:space="preserve"> zobowiązany jest odkryć roboty lub wykonać otwory niezbędne do zbadania robót, a następnie przywrócić roboty do stanu poprzedniego);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</w:rPr>
        <w:t>koordynowanie wszystkich robót,</w:t>
      </w:r>
      <w:r w:rsidR="00695A52" w:rsidRPr="008348B3">
        <w:rPr>
          <w:rFonts w:ascii="Arial" w:hAnsi="Arial" w:cs="Arial"/>
        </w:rPr>
        <w:t xml:space="preserve"> w tym wykonywanych przez podwykonawców</w:t>
      </w:r>
      <w:r w:rsidRPr="008348B3">
        <w:rPr>
          <w:rFonts w:ascii="Arial" w:hAnsi="Arial" w:cs="Arial"/>
        </w:rPr>
        <w:t>;</w:t>
      </w:r>
    </w:p>
    <w:p w:rsidR="00695A52" w:rsidRPr="008348B3" w:rsidRDefault="00695A52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</w:rPr>
        <w:t xml:space="preserve">uczestniczenia w </w:t>
      </w:r>
      <w:r w:rsidR="00372A85" w:rsidRPr="008348B3">
        <w:rPr>
          <w:rFonts w:ascii="Arial" w:hAnsi="Arial" w:cs="Arial"/>
        </w:rPr>
        <w:t xml:space="preserve">naradach koordynacyjnych </w:t>
      </w:r>
      <w:r w:rsidRPr="008348B3">
        <w:rPr>
          <w:rFonts w:ascii="Arial" w:hAnsi="Arial" w:cs="Arial"/>
        </w:rPr>
        <w:t>i odbiorach</w:t>
      </w:r>
      <w:r w:rsidR="00372A85" w:rsidRPr="008348B3">
        <w:rPr>
          <w:rFonts w:ascii="Arial" w:hAnsi="Arial" w:cs="Arial"/>
        </w:rPr>
        <w:t xml:space="preserve"> robót;</w:t>
      </w:r>
    </w:p>
    <w:p w:rsidR="00695A52" w:rsidRPr="008348B3" w:rsidRDefault="00372A85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niezwłoczne informowanie inspektora n</w:t>
      </w:r>
      <w:r w:rsidR="00695A52" w:rsidRPr="008348B3">
        <w:rPr>
          <w:rFonts w:ascii="Arial" w:hAnsi="Arial" w:cs="Arial"/>
          <w:color w:val="000000"/>
        </w:rPr>
        <w:t xml:space="preserve">adzoru i Zamawiającego o problemach lub okolicznościach, które mogą wpłynąć na jakość robót lub opóźnienie terminu zakończenia </w:t>
      </w:r>
      <w:r w:rsidRPr="008348B3">
        <w:rPr>
          <w:rFonts w:ascii="Arial" w:hAnsi="Arial" w:cs="Arial"/>
          <w:color w:val="000000"/>
        </w:rPr>
        <w:t>robót;</w:t>
      </w:r>
    </w:p>
    <w:p w:rsidR="00695A52" w:rsidRPr="008348B3" w:rsidRDefault="00695A52" w:rsidP="00972C92">
      <w:pPr>
        <w:pStyle w:val="Akapitzlist"/>
        <w:widowControl/>
        <w:numPr>
          <w:ilvl w:val="0"/>
          <w:numId w:val="7"/>
        </w:numPr>
        <w:overflowPunct w:val="0"/>
        <w:adjustRightInd w:val="0"/>
        <w:spacing w:line="360" w:lineRule="auto"/>
        <w:ind w:left="851"/>
        <w:textAlignment w:val="baseline"/>
        <w:rPr>
          <w:rFonts w:ascii="Arial" w:hAnsi="Arial" w:cs="Arial"/>
          <w:color w:val="000000"/>
        </w:rPr>
      </w:pPr>
      <w:r w:rsidRPr="008348B3">
        <w:rPr>
          <w:rFonts w:ascii="Arial" w:hAnsi="Arial" w:cs="Arial"/>
        </w:rPr>
        <w:t>informowa</w:t>
      </w:r>
      <w:r w:rsidR="00372A85" w:rsidRPr="008348B3">
        <w:rPr>
          <w:rFonts w:ascii="Arial" w:hAnsi="Arial" w:cs="Arial"/>
        </w:rPr>
        <w:t>nia inspektora n</w:t>
      </w:r>
      <w:r w:rsidRPr="008348B3">
        <w:rPr>
          <w:rFonts w:ascii="Arial" w:hAnsi="Arial" w:cs="Arial"/>
        </w:rPr>
        <w:t>adzoru i Zamawiającego o konieczności wykonania robót dodatkowych i zamiennych w terminie 5 dni od daty stwierdzenia konieczności ich wykonania.</w:t>
      </w:r>
    </w:p>
    <w:p w:rsidR="007D4BA5" w:rsidRPr="008348B3" w:rsidRDefault="007D4BA5" w:rsidP="00972C92">
      <w:pPr>
        <w:pStyle w:val="Akapitzlist"/>
        <w:numPr>
          <w:ilvl w:val="0"/>
          <w:numId w:val="21"/>
        </w:numPr>
        <w:tabs>
          <w:tab w:val="left" w:pos="567"/>
        </w:tabs>
        <w:spacing w:line="360" w:lineRule="auto"/>
        <w:ind w:left="426"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Wykonawca oświadcza, że przed złożeniem oferty przeprowadził wizję lokalną miejsca realizacji robót. </w:t>
      </w:r>
    </w:p>
    <w:p w:rsidR="00412AF6" w:rsidRPr="008348B3" w:rsidRDefault="00412AF6" w:rsidP="00972C92">
      <w:pPr>
        <w:pStyle w:val="Akapitzlist"/>
        <w:widowControl/>
        <w:numPr>
          <w:ilvl w:val="0"/>
          <w:numId w:val="21"/>
        </w:numPr>
        <w:tabs>
          <w:tab w:val="left" w:pos="709"/>
        </w:tabs>
        <w:suppressAutoHyphens/>
        <w:autoSpaceDN/>
        <w:spacing w:line="360" w:lineRule="auto"/>
        <w:ind w:left="426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Wykonawca oświadcza, że posiada odpowiednie środki finansowe, rzeczowe, zespół pracowników oraz doświadczenie potrzebne do należytego wykonania przedmiotu umowy ze starannością wymaganą przy tego rodzaju pracach oraz posiada wszystkie niezbędne uprawnienia, w szczególności wymagane do prac na</w:t>
      </w:r>
      <w:r w:rsidRPr="008348B3">
        <w:rPr>
          <w:rFonts w:ascii="Arial" w:hAnsi="Arial" w:cs="Arial"/>
          <w:spacing w:val="-8"/>
        </w:rPr>
        <w:t xml:space="preserve"> </w:t>
      </w:r>
      <w:r w:rsidRPr="008348B3">
        <w:rPr>
          <w:rFonts w:ascii="Arial" w:hAnsi="Arial" w:cs="Arial"/>
        </w:rPr>
        <w:t>wysokościach.</w:t>
      </w:r>
    </w:p>
    <w:p w:rsidR="007D4BA5" w:rsidRPr="008348B3" w:rsidRDefault="007D4BA5" w:rsidP="008348B3">
      <w:pPr>
        <w:widowControl/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695A52" w:rsidRPr="008348B3" w:rsidRDefault="00695A52" w:rsidP="00972C92">
      <w:pPr>
        <w:pStyle w:val="Nagwek1"/>
        <w:spacing w:before="1" w:line="360" w:lineRule="auto"/>
        <w:ind w:left="4301" w:right="489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</w:t>
      </w:r>
      <w:r w:rsidR="00487329" w:rsidRPr="008348B3">
        <w:rPr>
          <w:rFonts w:ascii="Arial" w:hAnsi="Arial" w:cs="Arial"/>
          <w:sz w:val="22"/>
          <w:szCs w:val="22"/>
        </w:rPr>
        <w:t xml:space="preserve"> 4</w:t>
      </w:r>
    </w:p>
    <w:p w:rsidR="00695A52" w:rsidRPr="008348B3" w:rsidRDefault="00695A52" w:rsidP="00972C92">
      <w:pPr>
        <w:spacing w:before="183" w:line="360" w:lineRule="auto"/>
        <w:ind w:left="2861" w:right="562" w:firstLine="19"/>
        <w:jc w:val="both"/>
        <w:rPr>
          <w:rFonts w:ascii="Arial" w:hAnsi="Arial" w:cs="Arial"/>
          <w:b/>
        </w:rPr>
      </w:pPr>
      <w:r w:rsidRPr="008348B3">
        <w:rPr>
          <w:rFonts w:ascii="Arial" w:hAnsi="Arial" w:cs="Arial"/>
          <w:b/>
        </w:rPr>
        <w:t>Materiały i wyroby budowlane</w:t>
      </w:r>
    </w:p>
    <w:p w:rsidR="00372A85" w:rsidRPr="008348B3" w:rsidRDefault="00372A85" w:rsidP="008348B3">
      <w:pPr>
        <w:pStyle w:val="Akapitzlist"/>
        <w:numPr>
          <w:ilvl w:val="0"/>
          <w:numId w:val="2"/>
        </w:numPr>
        <w:tabs>
          <w:tab w:val="left" w:pos="737"/>
        </w:tabs>
        <w:spacing w:line="360" w:lineRule="auto"/>
        <w:ind w:left="357" w:right="226" w:hanging="357"/>
        <w:rPr>
          <w:rFonts w:ascii="Arial" w:hAnsi="Arial" w:cs="Arial"/>
        </w:rPr>
      </w:pPr>
      <w:r w:rsidRPr="008348B3">
        <w:rPr>
          <w:rFonts w:ascii="Arial" w:hAnsi="Arial" w:cs="Arial"/>
        </w:rPr>
        <w:t>Wykonawca wykona</w:t>
      </w:r>
      <w:r w:rsidR="00695A52" w:rsidRPr="008348B3">
        <w:rPr>
          <w:rFonts w:ascii="Arial" w:hAnsi="Arial" w:cs="Arial"/>
        </w:rPr>
        <w:t xml:space="preserve"> roboty bu</w:t>
      </w:r>
      <w:r w:rsidRPr="008348B3">
        <w:rPr>
          <w:rFonts w:ascii="Arial" w:hAnsi="Arial" w:cs="Arial"/>
        </w:rPr>
        <w:t>dowlane</w:t>
      </w:r>
      <w:r w:rsidR="00695A52" w:rsidRPr="008348B3">
        <w:rPr>
          <w:rFonts w:ascii="Arial" w:hAnsi="Arial" w:cs="Arial"/>
        </w:rPr>
        <w:t xml:space="preserve"> z</w:t>
      </w:r>
      <w:r w:rsidRPr="008348B3">
        <w:rPr>
          <w:rFonts w:ascii="Arial" w:hAnsi="Arial" w:cs="Arial"/>
        </w:rPr>
        <w:t xml:space="preserve"> zastosowaniem</w:t>
      </w:r>
      <w:r w:rsidR="00695A52" w:rsidRPr="008348B3">
        <w:rPr>
          <w:rFonts w:ascii="Arial" w:hAnsi="Arial" w:cs="Arial"/>
        </w:rPr>
        <w:t xml:space="preserve"> m</w:t>
      </w:r>
      <w:r w:rsidRPr="008348B3">
        <w:rPr>
          <w:rFonts w:ascii="Arial" w:hAnsi="Arial" w:cs="Arial"/>
        </w:rPr>
        <w:t>ateriałów i wyrobów budowlanych</w:t>
      </w:r>
      <w:r w:rsidR="00695A52" w:rsidRPr="008348B3">
        <w:rPr>
          <w:rFonts w:ascii="Arial" w:hAnsi="Arial" w:cs="Arial"/>
        </w:rPr>
        <w:t xml:space="preserve"> odpowiadających normom i wymogom wyrobów</w:t>
      </w:r>
      <w:r w:rsidR="00695A52" w:rsidRPr="008348B3">
        <w:rPr>
          <w:rFonts w:ascii="Arial" w:hAnsi="Arial" w:cs="Arial"/>
          <w:spacing w:val="-14"/>
        </w:rPr>
        <w:t xml:space="preserve"> </w:t>
      </w:r>
      <w:r w:rsidR="00695A52" w:rsidRPr="008348B3">
        <w:rPr>
          <w:rFonts w:ascii="Arial" w:hAnsi="Arial" w:cs="Arial"/>
        </w:rPr>
        <w:t>dopuszczonych</w:t>
      </w:r>
      <w:r w:rsidR="00695A52" w:rsidRPr="008348B3">
        <w:rPr>
          <w:rFonts w:ascii="Arial" w:hAnsi="Arial" w:cs="Arial"/>
          <w:spacing w:val="-12"/>
        </w:rPr>
        <w:t xml:space="preserve"> </w:t>
      </w:r>
      <w:r w:rsidR="00695A52" w:rsidRPr="008348B3">
        <w:rPr>
          <w:rFonts w:ascii="Arial" w:hAnsi="Arial" w:cs="Arial"/>
        </w:rPr>
        <w:t>do</w:t>
      </w:r>
      <w:r w:rsidR="00695A52" w:rsidRPr="008348B3">
        <w:rPr>
          <w:rFonts w:ascii="Arial" w:hAnsi="Arial" w:cs="Arial"/>
          <w:spacing w:val="-14"/>
        </w:rPr>
        <w:t xml:space="preserve"> </w:t>
      </w:r>
      <w:r w:rsidR="00695A52" w:rsidRPr="008348B3">
        <w:rPr>
          <w:rFonts w:ascii="Arial" w:hAnsi="Arial" w:cs="Arial"/>
        </w:rPr>
        <w:t>obrotu</w:t>
      </w:r>
      <w:r w:rsidR="00695A52" w:rsidRPr="008348B3">
        <w:rPr>
          <w:rFonts w:ascii="Arial" w:hAnsi="Arial" w:cs="Arial"/>
          <w:spacing w:val="-12"/>
        </w:rPr>
        <w:t xml:space="preserve"> </w:t>
      </w:r>
      <w:r w:rsidR="00695A52" w:rsidRPr="008348B3">
        <w:rPr>
          <w:rFonts w:ascii="Arial" w:hAnsi="Arial" w:cs="Arial"/>
        </w:rPr>
        <w:t>gospodarczego</w:t>
      </w:r>
      <w:r w:rsidR="00695A52" w:rsidRPr="008348B3">
        <w:rPr>
          <w:rFonts w:ascii="Arial" w:hAnsi="Arial" w:cs="Arial"/>
          <w:spacing w:val="-13"/>
        </w:rPr>
        <w:t xml:space="preserve"> </w:t>
      </w:r>
      <w:r w:rsidR="00695A52" w:rsidRPr="008348B3">
        <w:rPr>
          <w:rFonts w:ascii="Arial" w:hAnsi="Arial" w:cs="Arial"/>
        </w:rPr>
        <w:t>i</w:t>
      </w:r>
      <w:r w:rsidR="00695A52" w:rsidRPr="008348B3">
        <w:rPr>
          <w:rFonts w:ascii="Arial" w:hAnsi="Arial" w:cs="Arial"/>
          <w:spacing w:val="-13"/>
        </w:rPr>
        <w:t xml:space="preserve"> </w:t>
      </w:r>
      <w:r w:rsidR="00695A52" w:rsidRPr="008348B3">
        <w:rPr>
          <w:rFonts w:ascii="Arial" w:hAnsi="Arial" w:cs="Arial"/>
        </w:rPr>
        <w:t>stosowania</w:t>
      </w:r>
      <w:r w:rsidR="00695A52" w:rsidRPr="008348B3">
        <w:rPr>
          <w:rFonts w:ascii="Arial" w:hAnsi="Arial" w:cs="Arial"/>
          <w:spacing w:val="-12"/>
        </w:rPr>
        <w:t xml:space="preserve"> </w:t>
      </w:r>
      <w:r w:rsidR="00695A52" w:rsidRPr="008348B3">
        <w:rPr>
          <w:rFonts w:ascii="Arial" w:hAnsi="Arial" w:cs="Arial"/>
        </w:rPr>
        <w:t>w</w:t>
      </w:r>
      <w:r w:rsidR="00695A52" w:rsidRPr="008348B3">
        <w:rPr>
          <w:rFonts w:ascii="Arial" w:hAnsi="Arial" w:cs="Arial"/>
          <w:spacing w:val="-13"/>
        </w:rPr>
        <w:t xml:space="preserve"> </w:t>
      </w:r>
      <w:r w:rsidR="00695A52" w:rsidRPr="008348B3">
        <w:rPr>
          <w:rFonts w:ascii="Arial" w:hAnsi="Arial" w:cs="Arial"/>
        </w:rPr>
        <w:t>budownictwie</w:t>
      </w:r>
      <w:r w:rsidRPr="008348B3">
        <w:rPr>
          <w:rFonts w:ascii="Arial" w:hAnsi="Arial" w:cs="Arial"/>
        </w:rPr>
        <w:t>,</w:t>
      </w:r>
      <w:r w:rsidRPr="008348B3">
        <w:rPr>
          <w:rFonts w:ascii="Arial" w:hAnsi="Arial" w:cs="Arial"/>
          <w:color w:val="000000" w:themeColor="text1"/>
        </w:rPr>
        <w:t xml:space="preserve"> zgodnych z dokumentacją projektową i STWIORB</w:t>
      </w:r>
      <w:r w:rsidR="00695A52" w:rsidRPr="008348B3">
        <w:rPr>
          <w:rFonts w:ascii="Arial" w:hAnsi="Arial" w:cs="Arial"/>
          <w:spacing w:val="-13"/>
        </w:rPr>
        <w:t xml:space="preserve"> </w:t>
      </w:r>
      <w:r w:rsidR="00695A52" w:rsidRPr="008348B3">
        <w:rPr>
          <w:rFonts w:ascii="Arial" w:hAnsi="Arial" w:cs="Arial"/>
        </w:rPr>
        <w:t>i</w:t>
      </w:r>
      <w:r w:rsidR="00695A52" w:rsidRPr="008348B3">
        <w:rPr>
          <w:rFonts w:ascii="Arial" w:hAnsi="Arial" w:cs="Arial"/>
          <w:spacing w:val="-13"/>
        </w:rPr>
        <w:t xml:space="preserve"> </w:t>
      </w:r>
      <w:r w:rsidR="00695A52" w:rsidRPr="008348B3">
        <w:rPr>
          <w:rFonts w:ascii="Arial" w:hAnsi="Arial" w:cs="Arial"/>
        </w:rPr>
        <w:t xml:space="preserve">posiadających stosowne, obowiązujące polskie atesty, certyfikaty lub świadectwa </w:t>
      </w:r>
      <w:r w:rsidR="00487329" w:rsidRPr="008348B3">
        <w:rPr>
          <w:rFonts w:ascii="Arial" w:hAnsi="Arial" w:cs="Arial"/>
        </w:rPr>
        <w:t>jakości.</w:t>
      </w:r>
    </w:p>
    <w:p w:rsidR="00695A52" w:rsidRPr="008348B3" w:rsidRDefault="00695A52" w:rsidP="008348B3">
      <w:pPr>
        <w:pStyle w:val="Akapitzlist"/>
        <w:numPr>
          <w:ilvl w:val="0"/>
          <w:numId w:val="2"/>
        </w:numPr>
        <w:tabs>
          <w:tab w:val="left" w:pos="737"/>
        </w:tabs>
        <w:spacing w:line="360" w:lineRule="auto"/>
        <w:ind w:left="357" w:right="238" w:hanging="357"/>
        <w:rPr>
          <w:rFonts w:ascii="Arial" w:hAnsi="Arial" w:cs="Arial"/>
        </w:rPr>
      </w:pPr>
      <w:r w:rsidRPr="008348B3">
        <w:rPr>
          <w:rFonts w:ascii="Arial" w:hAnsi="Arial" w:cs="Arial"/>
        </w:rPr>
        <w:t>Na każde żądani</w:t>
      </w:r>
      <w:r w:rsidR="00372A85" w:rsidRPr="008348B3">
        <w:rPr>
          <w:rFonts w:ascii="Arial" w:hAnsi="Arial" w:cs="Arial"/>
        </w:rPr>
        <w:t>e przedstawicieli Zamawiającego</w:t>
      </w:r>
      <w:r w:rsidRPr="008348B3">
        <w:rPr>
          <w:rFonts w:ascii="Arial" w:hAnsi="Arial" w:cs="Arial"/>
        </w:rPr>
        <w:t xml:space="preserve"> Wykonawca zobowiązany jest okazać stosowne</w:t>
      </w:r>
      <w:r w:rsidRPr="008348B3">
        <w:rPr>
          <w:rFonts w:ascii="Arial" w:hAnsi="Arial" w:cs="Arial"/>
          <w:spacing w:val="-8"/>
        </w:rPr>
        <w:t xml:space="preserve"> </w:t>
      </w:r>
      <w:r w:rsidRPr="008348B3">
        <w:rPr>
          <w:rFonts w:ascii="Arial" w:hAnsi="Arial" w:cs="Arial"/>
        </w:rPr>
        <w:t>dokumenty</w:t>
      </w:r>
      <w:r w:rsidRPr="008348B3">
        <w:rPr>
          <w:rFonts w:ascii="Arial" w:hAnsi="Arial" w:cs="Arial"/>
          <w:spacing w:val="-7"/>
        </w:rPr>
        <w:t xml:space="preserve"> </w:t>
      </w:r>
      <w:r w:rsidR="00372A85" w:rsidRPr="008348B3">
        <w:rPr>
          <w:rFonts w:ascii="Arial" w:hAnsi="Arial" w:cs="Arial"/>
        </w:rPr>
        <w:t>potwierdzające</w:t>
      </w:r>
      <w:r w:rsidRPr="008348B3">
        <w:rPr>
          <w:rFonts w:ascii="Arial" w:hAnsi="Arial" w:cs="Arial"/>
          <w:spacing w:val="-9"/>
        </w:rPr>
        <w:t xml:space="preserve"> </w:t>
      </w:r>
      <w:r w:rsidRPr="008348B3">
        <w:rPr>
          <w:rFonts w:ascii="Arial" w:hAnsi="Arial" w:cs="Arial"/>
        </w:rPr>
        <w:t>zgodnoś</w:t>
      </w:r>
      <w:r w:rsidR="00372A85" w:rsidRPr="008348B3">
        <w:rPr>
          <w:rFonts w:ascii="Arial" w:hAnsi="Arial" w:cs="Arial"/>
        </w:rPr>
        <w:t>ć</w:t>
      </w:r>
      <w:r w:rsidRPr="008348B3">
        <w:rPr>
          <w:rFonts w:ascii="Arial" w:hAnsi="Arial" w:cs="Arial"/>
          <w:spacing w:val="-7"/>
        </w:rPr>
        <w:t xml:space="preserve"> </w:t>
      </w:r>
      <w:r w:rsidRPr="008348B3">
        <w:rPr>
          <w:rFonts w:ascii="Arial" w:hAnsi="Arial" w:cs="Arial"/>
        </w:rPr>
        <w:t>materiałów</w:t>
      </w:r>
      <w:r w:rsidRPr="008348B3">
        <w:rPr>
          <w:rFonts w:ascii="Arial" w:hAnsi="Arial" w:cs="Arial"/>
          <w:spacing w:val="-9"/>
        </w:rPr>
        <w:t xml:space="preserve"> </w:t>
      </w:r>
      <w:r w:rsidRPr="008348B3">
        <w:rPr>
          <w:rFonts w:ascii="Arial" w:hAnsi="Arial" w:cs="Arial"/>
        </w:rPr>
        <w:t>i</w:t>
      </w:r>
      <w:r w:rsidRPr="008348B3">
        <w:rPr>
          <w:rFonts w:ascii="Arial" w:hAnsi="Arial" w:cs="Arial"/>
          <w:spacing w:val="-8"/>
        </w:rPr>
        <w:t xml:space="preserve"> </w:t>
      </w:r>
      <w:r w:rsidR="00372A85" w:rsidRPr="008348B3">
        <w:rPr>
          <w:rFonts w:ascii="Arial" w:hAnsi="Arial" w:cs="Arial"/>
        </w:rPr>
        <w:t>wyrobów</w:t>
      </w:r>
      <w:r w:rsidRPr="008348B3">
        <w:rPr>
          <w:rFonts w:ascii="Arial" w:hAnsi="Arial" w:cs="Arial"/>
          <w:spacing w:val="-7"/>
        </w:rPr>
        <w:t xml:space="preserve"> </w:t>
      </w:r>
      <w:r w:rsidRPr="008348B3">
        <w:rPr>
          <w:rFonts w:ascii="Arial" w:hAnsi="Arial" w:cs="Arial"/>
        </w:rPr>
        <w:t>z</w:t>
      </w:r>
      <w:r w:rsidRPr="008348B3">
        <w:rPr>
          <w:rFonts w:ascii="Arial" w:hAnsi="Arial" w:cs="Arial"/>
          <w:spacing w:val="-10"/>
        </w:rPr>
        <w:t xml:space="preserve"> </w:t>
      </w:r>
      <w:r w:rsidR="00487329" w:rsidRPr="008348B3">
        <w:rPr>
          <w:rFonts w:ascii="Arial" w:hAnsi="Arial" w:cs="Arial"/>
        </w:rPr>
        <w:t xml:space="preserve">umową i uzyskać </w:t>
      </w:r>
      <w:r w:rsidR="00487329" w:rsidRPr="008348B3">
        <w:rPr>
          <w:rFonts w:ascii="Arial" w:hAnsi="Arial" w:cs="Arial"/>
          <w:color w:val="000000" w:themeColor="text1"/>
        </w:rPr>
        <w:t>akceptację inspektora nadzoru dla materiałów przeznaczonych do wbudowania, przed ich wbudowaniem.</w:t>
      </w:r>
    </w:p>
    <w:p w:rsidR="00695A52" w:rsidRPr="008348B3" w:rsidRDefault="00695A52" w:rsidP="008348B3">
      <w:pPr>
        <w:pStyle w:val="Akapitzlist"/>
        <w:numPr>
          <w:ilvl w:val="0"/>
          <w:numId w:val="2"/>
        </w:numPr>
        <w:tabs>
          <w:tab w:val="left" w:pos="737"/>
        </w:tabs>
        <w:spacing w:line="360" w:lineRule="auto"/>
        <w:ind w:left="357" w:right="231" w:hanging="357"/>
        <w:rPr>
          <w:rFonts w:ascii="Arial" w:hAnsi="Arial" w:cs="Arial"/>
        </w:rPr>
      </w:pPr>
      <w:r w:rsidRPr="008348B3">
        <w:rPr>
          <w:rFonts w:ascii="Arial" w:hAnsi="Arial" w:cs="Arial"/>
        </w:rPr>
        <w:t>Wykonawca bez zgody Zamawiającego nie może dokonywać jakichkolwiek zmian w stosowaniu materiałów i wyr</w:t>
      </w:r>
      <w:r w:rsidR="00487329" w:rsidRPr="008348B3">
        <w:rPr>
          <w:rFonts w:ascii="Arial" w:hAnsi="Arial" w:cs="Arial"/>
        </w:rPr>
        <w:t xml:space="preserve">obów budowlanych określonych w </w:t>
      </w:r>
      <w:r w:rsidR="00487329" w:rsidRPr="008348B3">
        <w:rPr>
          <w:rFonts w:ascii="Arial" w:hAnsi="Arial" w:cs="Arial"/>
          <w:color w:val="000000" w:themeColor="text1"/>
        </w:rPr>
        <w:t>dokumentacji projektowej i STWIORB</w:t>
      </w:r>
      <w:r w:rsidRPr="008348B3">
        <w:rPr>
          <w:rFonts w:ascii="Arial" w:hAnsi="Arial" w:cs="Arial"/>
        </w:rPr>
        <w:t xml:space="preserve">. </w:t>
      </w:r>
    </w:p>
    <w:p w:rsidR="00E13B28" w:rsidRPr="008348B3" w:rsidRDefault="00695A52" w:rsidP="008348B3">
      <w:pPr>
        <w:pStyle w:val="Akapitzlist"/>
        <w:numPr>
          <w:ilvl w:val="0"/>
          <w:numId w:val="2"/>
        </w:numPr>
        <w:tabs>
          <w:tab w:val="left" w:pos="737"/>
        </w:tabs>
        <w:spacing w:line="360" w:lineRule="auto"/>
        <w:ind w:left="357" w:right="227" w:hanging="357"/>
        <w:rPr>
          <w:rFonts w:ascii="Arial" w:hAnsi="Arial" w:cs="Arial"/>
        </w:rPr>
      </w:pPr>
      <w:r w:rsidRPr="008348B3">
        <w:rPr>
          <w:rFonts w:ascii="Arial" w:hAnsi="Arial" w:cs="Arial"/>
        </w:rPr>
        <w:t>Zamawiający</w:t>
      </w:r>
      <w:r w:rsidRPr="008348B3">
        <w:rPr>
          <w:rFonts w:ascii="Arial" w:hAnsi="Arial" w:cs="Arial"/>
          <w:spacing w:val="-19"/>
        </w:rPr>
        <w:t xml:space="preserve"> </w:t>
      </w:r>
      <w:r w:rsidRPr="008348B3">
        <w:rPr>
          <w:rFonts w:ascii="Arial" w:hAnsi="Arial" w:cs="Arial"/>
        </w:rPr>
        <w:t>ma</w:t>
      </w:r>
      <w:r w:rsidRPr="008348B3">
        <w:rPr>
          <w:rFonts w:ascii="Arial" w:hAnsi="Arial" w:cs="Arial"/>
          <w:spacing w:val="-18"/>
        </w:rPr>
        <w:t xml:space="preserve"> </w:t>
      </w:r>
      <w:r w:rsidRPr="008348B3">
        <w:rPr>
          <w:rFonts w:ascii="Arial" w:hAnsi="Arial" w:cs="Arial"/>
        </w:rPr>
        <w:t>prawo</w:t>
      </w:r>
      <w:r w:rsidRPr="008348B3">
        <w:rPr>
          <w:rFonts w:ascii="Arial" w:hAnsi="Arial" w:cs="Arial"/>
          <w:spacing w:val="-19"/>
        </w:rPr>
        <w:t xml:space="preserve"> </w:t>
      </w:r>
      <w:r w:rsidRPr="008348B3">
        <w:rPr>
          <w:rFonts w:ascii="Arial" w:hAnsi="Arial" w:cs="Arial"/>
        </w:rPr>
        <w:t>wstrzymać</w:t>
      </w:r>
      <w:r w:rsidRPr="008348B3">
        <w:rPr>
          <w:rFonts w:ascii="Arial" w:hAnsi="Arial" w:cs="Arial"/>
          <w:spacing w:val="-20"/>
        </w:rPr>
        <w:t xml:space="preserve"> </w:t>
      </w:r>
      <w:r w:rsidRPr="008348B3">
        <w:rPr>
          <w:rFonts w:ascii="Arial" w:hAnsi="Arial" w:cs="Arial"/>
        </w:rPr>
        <w:t>prace</w:t>
      </w:r>
      <w:r w:rsidRPr="008348B3">
        <w:rPr>
          <w:rFonts w:ascii="Arial" w:hAnsi="Arial" w:cs="Arial"/>
          <w:spacing w:val="-18"/>
        </w:rPr>
        <w:t xml:space="preserve"> </w:t>
      </w:r>
      <w:r w:rsidRPr="008348B3">
        <w:rPr>
          <w:rFonts w:ascii="Arial" w:hAnsi="Arial" w:cs="Arial"/>
        </w:rPr>
        <w:t>prowadzone</w:t>
      </w:r>
      <w:r w:rsidRPr="008348B3">
        <w:rPr>
          <w:rFonts w:ascii="Arial" w:hAnsi="Arial" w:cs="Arial"/>
          <w:spacing w:val="-18"/>
        </w:rPr>
        <w:t xml:space="preserve"> </w:t>
      </w:r>
      <w:r w:rsidRPr="008348B3">
        <w:rPr>
          <w:rFonts w:ascii="Arial" w:hAnsi="Arial" w:cs="Arial"/>
        </w:rPr>
        <w:t>niezgodnie</w:t>
      </w:r>
      <w:r w:rsidRPr="008348B3">
        <w:rPr>
          <w:rFonts w:ascii="Arial" w:hAnsi="Arial" w:cs="Arial"/>
          <w:spacing w:val="-18"/>
        </w:rPr>
        <w:t xml:space="preserve"> </w:t>
      </w:r>
      <w:r w:rsidRPr="008348B3">
        <w:rPr>
          <w:rFonts w:ascii="Arial" w:hAnsi="Arial" w:cs="Arial"/>
        </w:rPr>
        <w:t>z</w:t>
      </w:r>
      <w:r w:rsidRPr="008348B3">
        <w:rPr>
          <w:rFonts w:ascii="Arial" w:hAnsi="Arial" w:cs="Arial"/>
          <w:spacing w:val="-20"/>
        </w:rPr>
        <w:t xml:space="preserve"> </w:t>
      </w:r>
      <w:r w:rsidRPr="008348B3">
        <w:rPr>
          <w:rFonts w:ascii="Arial" w:hAnsi="Arial" w:cs="Arial"/>
        </w:rPr>
        <w:t>warunkami</w:t>
      </w:r>
      <w:r w:rsidRPr="008348B3">
        <w:rPr>
          <w:rFonts w:ascii="Arial" w:hAnsi="Arial" w:cs="Arial"/>
          <w:spacing w:val="-13"/>
        </w:rPr>
        <w:t xml:space="preserve"> </w:t>
      </w:r>
      <w:r w:rsidR="00487329" w:rsidRPr="008348B3">
        <w:rPr>
          <w:rFonts w:ascii="Arial" w:hAnsi="Arial" w:cs="Arial"/>
        </w:rPr>
        <w:t>u</w:t>
      </w:r>
      <w:r w:rsidRPr="008348B3">
        <w:rPr>
          <w:rFonts w:ascii="Arial" w:hAnsi="Arial" w:cs="Arial"/>
        </w:rPr>
        <w:t>mowy, jak również odrzucić wszystkie materiały</w:t>
      </w:r>
      <w:r w:rsidR="00487329" w:rsidRPr="008348B3">
        <w:rPr>
          <w:rFonts w:ascii="Arial" w:hAnsi="Arial" w:cs="Arial"/>
        </w:rPr>
        <w:t xml:space="preserve"> i</w:t>
      </w:r>
      <w:r w:rsidR="00487329" w:rsidRPr="008348B3">
        <w:rPr>
          <w:rFonts w:ascii="Arial" w:hAnsi="Arial" w:cs="Arial"/>
          <w:spacing w:val="-8"/>
        </w:rPr>
        <w:t xml:space="preserve"> </w:t>
      </w:r>
      <w:r w:rsidR="00487329" w:rsidRPr="008348B3">
        <w:rPr>
          <w:rFonts w:ascii="Arial" w:hAnsi="Arial" w:cs="Arial"/>
        </w:rPr>
        <w:t>wyroby</w:t>
      </w:r>
      <w:r w:rsidRPr="008348B3">
        <w:rPr>
          <w:rFonts w:ascii="Arial" w:hAnsi="Arial" w:cs="Arial"/>
        </w:rPr>
        <w:t xml:space="preserve">, które nie są właściwej jakości. W takim przypadku Wykonawcy nie przysługuje wynagrodzenie za prace nienależycie wykonane, </w:t>
      </w:r>
      <w:r w:rsidRPr="008348B3">
        <w:rPr>
          <w:rFonts w:ascii="Arial" w:hAnsi="Arial" w:cs="Arial"/>
        </w:rPr>
        <w:lastRenderedPageBreak/>
        <w:t>w tym prace wykonane przy użyciu niewłaściwych</w:t>
      </w:r>
      <w:r w:rsidRPr="008348B3">
        <w:rPr>
          <w:rFonts w:ascii="Arial" w:hAnsi="Arial" w:cs="Arial"/>
          <w:spacing w:val="-5"/>
        </w:rPr>
        <w:t xml:space="preserve"> </w:t>
      </w:r>
      <w:r w:rsidRPr="008348B3">
        <w:rPr>
          <w:rFonts w:ascii="Arial" w:hAnsi="Arial" w:cs="Arial"/>
        </w:rPr>
        <w:t>materiałów.</w:t>
      </w:r>
    </w:p>
    <w:p w:rsidR="00E13B28" w:rsidRPr="008348B3" w:rsidRDefault="00E13B28" w:rsidP="008348B3">
      <w:pPr>
        <w:pStyle w:val="Tekstpodstawowy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695A52" w:rsidRPr="008348B3" w:rsidRDefault="00695A52" w:rsidP="00972C92">
      <w:pPr>
        <w:pStyle w:val="Nagwek1"/>
        <w:spacing w:line="360" w:lineRule="auto"/>
        <w:ind w:left="4301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 xml:space="preserve">§ </w:t>
      </w:r>
      <w:r w:rsidR="00487329" w:rsidRPr="008348B3">
        <w:rPr>
          <w:rFonts w:ascii="Arial" w:hAnsi="Arial" w:cs="Arial"/>
          <w:sz w:val="22"/>
          <w:szCs w:val="22"/>
        </w:rPr>
        <w:t>5</w:t>
      </w:r>
    </w:p>
    <w:p w:rsidR="00695A52" w:rsidRPr="00CE54EF" w:rsidRDefault="00695A52" w:rsidP="00CE54EF">
      <w:pPr>
        <w:keepNext/>
        <w:spacing w:line="360" w:lineRule="auto"/>
        <w:ind w:left="2160" w:firstLine="720"/>
        <w:jc w:val="both"/>
        <w:rPr>
          <w:rFonts w:ascii="Arial" w:eastAsia="Arial" w:hAnsi="Arial" w:cs="Arial"/>
          <w:b/>
        </w:rPr>
      </w:pPr>
      <w:r w:rsidRPr="008348B3">
        <w:rPr>
          <w:rFonts w:ascii="Arial" w:eastAsia="Arial" w:hAnsi="Arial" w:cs="Arial"/>
          <w:b/>
        </w:rPr>
        <w:t xml:space="preserve">Roboty dodatkowe </w:t>
      </w:r>
      <w:r w:rsidR="001162F6" w:rsidRPr="008348B3">
        <w:rPr>
          <w:rFonts w:ascii="Arial" w:eastAsia="Arial" w:hAnsi="Arial" w:cs="Arial"/>
          <w:b/>
        </w:rPr>
        <w:t>i zamienne</w:t>
      </w:r>
    </w:p>
    <w:p w:rsidR="00695A52" w:rsidRPr="008348B3" w:rsidRDefault="00695A52" w:rsidP="008348B3">
      <w:pPr>
        <w:pStyle w:val="Akapitzlist"/>
        <w:keepNext/>
        <w:numPr>
          <w:ilvl w:val="0"/>
          <w:numId w:val="8"/>
        </w:numPr>
        <w:autoSpaceDE/>
        <w:autoSpaceDN/>
        <w:spacing w:line="360" w:lineRule="auto"/>
        <w:ind w:left="426"/>
        <w:contextualSpacing/>
        <w:rPr>
          <w:rFonts w:ascii="Arial" w:eastAsia="Arial" w:hAnsi="Arial" w:cs="Arial"/>
          <w:u w:val="single"/>
        </w:rPr>
      </w:pPr>
      <w:r w:rsidRPr="008348B3">
        <w:rPr>
          <w:rFonts w:ascii="Arial" w:eastAsia="Arial" w:hAnsi="Arial" w:cs="Arial"/>
        </w:rPr>
        <w:t>Jeżeli w trakcie realizacji umowy wystąpi konieczność wykonania robót dodatkowych</w:t>
      </w:r>
      <w:r w:rsidR="00DC7A3A" w:rsidRPr="008348B3">
        <w:rPr>
          <w:rFonts w:ascii="Arial" w:eastAsia="Arial" w:hAnsi="Arial" w:cs="Arial"/>
        </w:rPr>
        <w:t xml:space="preserve"> lub</w:t>
      </w:r>
      <w:r w:rsidR="001162F6" w:rsidRPr="008348B3">
        <w:rPr>
          <w:rFonts w:ascii="Arial" w:eastAsia="Arial" w:hAnsi="Arial" w:cs="Arial"/>
        </w:rPr>
        <w:t xml:space="preserve"> zamiennych</w:t>
      </w:r>
      <w:r w:rsidRPr="008348B3">
        <w:rPr>
          <w:rFonts w:ascii="Arial" w:eastAsia="Arial" w:hAnsi="Arial" w:cs="Arial"/>
        </w:rPr>
        <w:t>, to Wykonawca zobowiązany jest wykonać te roboty w oparciu o dodatkowe zlecenie Zamawiającego. Podstawą do rozpoczęcia w/w robót jest podpisany przez Zamawiającego protokół konieczności.</w:t>
      </w:r>
    </w:p>
    <w:p w:rsidR="00695A52" w:rsidRPr="008348B3" w:rsidRDefault="00695A52" w:rsidP="008348B3">
      <w:pPr>
        <w:pStyle w:val="Akapitzlist"/>
        <w:keepNext/>
        <w:numPr>
          <w:ilvl w:val="0"/>
          <w:numId w:val="8"/>
        </w:numPr>
        <w:autoSpaceDE/>
        <w:autoSpaceDN/>
        <w:spacing w:line="360" w:lineRule="auto"/>
        <w:ind w:left="426"/>
        <w:contextualSpacing/>
        <w:rPr>
          <w:rFonts w:ascii="Arial" w:eastAsia="Arial" w:hAnsi="Arial" w:cs="Arial"/>
          <w:u w:val="single"/>
        </w:rPr>
      </w:pPr>
      <w:r w:rsidRPr="008348B3">
        <w:rPr>
          <w:rFonts w:ascii="Arial" w:eastAsia="Arial" w:hAnsi="Arial" w:cs="Arial"/>
        </w:rPr>
        <w:t>Za roboty dodatkowe, które Wykonawca wykona samowolnie, tj. bez akceptacji Zamawiającego, nie przysługuje wynagrodzenie.</w:t>
      </w:r>
    </w:p>
    <w:p w:rsidR="001162F6" w:rsidRPr="00CE54EF" w:rsidRDefault="00695A52" w:rsidP="00CE54EF">
      <w:pPr>
        <w:pStyle w:val="Akapitzlist"/>
        <w:keepNext/>
        <w:numPr>
          <w:ilvl w:val="0"/>
          <w:numId w:val="8"/>
        </w:numPr>
        <w:autoSpaceDE/>
        <w:autoSpaceDN/>
        <w:spacing w:line="360" w:lineRule="auto"/>
        <w:ind w:left="426"/>
        <w:contextualSpacing/>
        <w:rPr>
          <w:rFonts w:ascii="Arial" w:eastAsia="Arial" w:hAnsi="Arial" w:cs="Arial"/>
          <w:u w:val="single"/>
        </w:rPr>
      </w:pPr>
      <w:r w:rsidRPr="008348B3">
        <w:rPr>
          <w:rFonts w:ascii="Arial" w:eastAsia="Arial" w:hAnsi="Arial" w:cs="Arial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CE54EF" w:rsidRPr="00CE54EF" w:rsidRDefault="00CE54EF" w:rsidP="00CE54EF">
      <w:pPr>
        <w:pStyle w:val="Akapitzlist"/>
        <w:keepNext/>
        <w:autoSpaceDE/>
        <w:autoSpaceDN/>
        <w:spacing w:line="360" w:lineRule="auto"/>
        <w:ind w:left="426" w:firstLine="0"/>
        <w:contextualSpacing/>
        <w:rPr>
          <w:rFonts w:ascii="Arial" w:eastAsia="Arial" w:hAnsi="Arial" w:cs="Arial"/>
          <w:u w:val="single"/>
        </w:rPr>
      </w:pPr>
    </w:p>
    <w:p w:rsidR="00695A52" w:rsidRPr="008348B3" w:rsidRDefault="00240B44" w:rsidP="00972C92">
      <w:pPr>
        <w:pStyle w:val="Nagwek1"/>
        <w:spacing w:line="360" w:lineRule="auto"/>
        <w:ind w:left="4301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6</w:t>
      </w:r>
    </w:p>
    <w:p w:rsidR="00307774" w:rsidRPr="00CE54EF" w:rsidRDefault="00972C92" w:rsidP="00CE54EF">
      <w:pPr>
        <w:keepNext/>
        <w:spacing w:line="360" w:lineRule="auto"/>
        <w:ind w:left="28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 w:rsidR="003225E8" w:rsidRPr="008348B3">
        <w:rPr>
          <w:rFonts w:ascii="Arial" w:eastAsia="Arial" w:hAnsi="Arial" w:cs="Arial"/>
          <w:b/>
        </w:rPr>
        <w:t>Przedstawiciele S</w:t>
      </w:r>
      <w:r w:rsidR="00695A52" w:rsidRPr="008348B3">
        <w:rPr>
          <w:rFonts w:ascii="Arial" w:eastAsia="Arial" w:hAnsi="Arial" w:cs="Arial"/>
          <w:b/>
        </w:rPr>
        <w:t>tron</w:t>
      </w:r>
    </w:p>
    <w:p w:rsidR="00307774" w:rsidRPr="008348B3" w:rsidRDefault="00240B44" w:rsidP="008348B3">
      <w:pPr>
        <w:pStyle w:val="Default"/>
        <w:numPr>
          <w:ilvl w:val="3"/>
          <w:numId w:val="6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Zamawiający ustanawia inspektora n</w:t>
      </w:r>
      <w:r w:rsidR="00307774" w:rsidRPr="008348B3">
        <w:rPr>
          <w:rFonts w:ascii="Arial" w:hAnsi="Arial" w:cs="Arial"/>
          <w:sz w:val="22"/>
          <w:szCs w:val="22"/>
        </w:rPr>
        <w:t xml:space="preserve">adzoru </w:t>
      </w:r>
      <w:r w:rsidR="005536A4" w:rsidRPr="008348B3">
        <w:rPr>
          <w:rFonts w:ascii="Arial" w:hAnsi="Arial" w:cs="Arial"/>
          <w:sz w:val="22"/>
          <w:szCs w:val="22"/>
        </w:rPr>
        <w:t xml:space="preserve">inwestorskiego </w:t>
      </w:r>
      <w:r w:rsidR="00307774" w:rsidRPr="008348B3">
        <w:rPr>
          <w:rFonts w:ascii="Arial" w:hAnsi="Arial" w:cs="Arial"/>
          <w:sz w:val="22"/>
          <w:szCs w:val="22"/>
        </w:rPr>
        <w:t xml:space="preserve">w osobie: ……………………, </w:t>
      </w:r>
      <w:proofErr w:type="spellStart"/>
      <w:r w:rsidR="00307774" w:rsidRPr="008348B3">
        <w:rPr>
          <w:rFonts w:ascii="Arial" w:hAnsi="Arial" w:cs="Arial"/>
          <w:sz w:val="22"/>
          <w:szCs w:val="22"/>
        </w:rPr>
        <w:t>upr</w:t>
      </w:r>
      <w:proofErr w:type="spellEnd"/>
      <w:r w:rsidR="00307774" w:rsidRPr="008348B3">
        <w:rPr>
          <w:rFonts w:ascii="Arial" w:hAnsi="Arial" w:cs="Arial"/>
          <w:sz w:val="22"/>
          <w:szCs w:val="22"/>
        </w:rPr>
        <w:t>. ………………………</w:t>
      </w:r>
    </w:p>
    <w:p w:rsidR="00307774" w:rsidRPr="008348B3" w:rsidRDefault="00307774" w:rsidP="008348B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7774" w:rsidRPr="008348B3" w:rsidRDefault="00240B44" w:rsidP="008348B3">
      <w:pPr>
        <w:pStyle w:val="Default"/>
        <w:numPr>
          <w:ilvl w:val="3"/>
          <w:numId w:val="6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Wykonawca ustanawia k</w:t>
      </w:r>
      <w:r w:rsidR="00307774" w:rsidRPr="008348B3">
        <w:rPr>
          <w:rFonts w:ascii="Arial" w:hAnsi="Arial" w:cs="Arial"/>
          <w:sz w:val="22"/>
          <w:szCs w:val="22"/>
        </w:rPr>
        <w:t xml:space="preserve">ierownika budowy w osobie: …………….., </w:t>
      </w:r>
      <w:proofErr w:type="spellStart"/>
      <w:r w:rsidR="00307774" w:rsidRPr="008348B3">
        <w:rPr>
          <w:rFonts w:ascii="Arial" w:hAnsi="Arial" w:cs="Arial"/>
          <w:sz w:val="22"/>
          <w:szCs w:val="22"/>
        </w:rPr>
        <w:t>upr</w:t>
      </w:r>
      <w:proofErr w:type="spellEnd"/>
      <w:r w:rsidR="00307774" w:rsidRPr="008348B3">
        <w:rPr>
          <w:rFonts w:ascii="Arial" w:hAnsi="Arial" w:cs="Arial"/>
          <w:sz w:val="22"/>
          <w:szCs w:val="22"/>
        </w:rPr>
        <w:t>. ……</w:t>
      </w:r>
    </w:p>
    <w:p w:rsidR="00307774" w:rsidRPr="008348B3" w:rsidRDefault="00307774" w:rsidP="008348B3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774" w:rsidRPr="008348B3" w:rsidRDefault="00240B44" w:rsidP="008348B3">
      <w:pPr>
        <w:pStyle w:val="Nagwek1"/>
        <w:spacing w:before="147" w:line="360" w:lineRule="auto"/>
        <w:ind w:left="4301" w:right="672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7</w:t>
      </w:r>
    </w:p>
    <w:p w:rsidR="00307774" w:rsidRPr="008348B3" w:rsidRDefault="00972C92" w:rsidP="00972C92">
      <w:pPr>
        <w:spacing w:before="188" w:line="360" w:lineRule="auto"/>
        <w:ind w:left="2880" w:right="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7774" w:rsidRPr="008348B3">
        <w:rPr>
          <w:rFonts w:ascii="Arial" w:hAnsi="Arial" w:cs="Arial"/>
          <w:b/>
        </w:rPr>
        <w:t>Podwykonawstwo</w:t>
      </w:r>
    </w:p>
    <w:p w:rsidR="00307774" w:rsidRPr="008348B3" w:rsidRDefault="00307774" w:rsidP="008348B3">
      <w:pPr>
        <w:pStyle w:val="Akapitzlist"/>
        <w:numPr>
          <w:ilvl w:val="0"/>
          <w:numId w:val="27"/>
        </w:numPr>
        <w:spacing w:before="188" w:line="360" w:lineRule="auto"/>
        <w:ind w:left="357" w:right="669" w:hanging="357"/>
        <w:rPr>
          <w:rFonts w:ascii="Arial" w:hAnsi="Arial" w:cs="Arial"/>
          <w:b/>
        </w:rPr>
      </w:pPr>
      <w:r w:rsidRPr="008348B3">
        <w:rPr>
          <w:rFonts w:ascii="Arial" w:eastAsia="Arial" w:hAnsi="Arial" w:cs="Arial"/>
        </w:rPr>
        <w:t>Następujące części zamówienia Wykonawca zamierza zlecić podwykonawcom:</w:t>
      </w:r>
    </w:p>
    <w:p w:rsidR="003857BF" w:rsidRPr="008348B3" w:rsidRDefault="003857BF" w:rsidP="008348B3">
      <w:pPr>
        <w:spacing w:before="188" w:line="360" w:lineRule="auto"/>
        <w:ind w:left="360" w:right="669"/>
        <w:jc w:val="both"/>
        <w:rPr>
          <w:rFonts w:ascii="Arial" w:hAnsi="Arial" w:cs="Arial"/>
          <w:b/>
        </w:rPr>
      </w:pPr>
      <w:r w:rsidRPr="008348B3">
        <w:rPr>
          <w:rFonts w:ascii="Arial" w:eastAsia="Arial" w:hAnsi="Arial" w:cs="Arial"/>
        </w:rPr>
        <w:t>…………………………………………………………..</w:t>
      </w:r>
    </w:p>
    <w:p w:rsidR="00307774" w:rsidRPr="008348B3" w:rsidRDefault="00307774" w:rsidP="008348B3">
      <w:pPr>
        <w:pStyle w:val="Akapitzlist"/>
        <w:numPr>
          <w:ilvl w:val="0"/>
          <w:numId w:val="27"/>
        </w:numPr>
        <w:spacing w:before="188" w:line="360" w:lineRule="auto"/>
        <w:ind w:left="357" w:right="669" w:hanging="357"/>
        <w:rPr>
          <w:rFonts w:ascii="Arial" w:hAnsi="Arial" w:cs="Arial"/>
          <w:b/>
        </w:rPr>
      </w:pPr>
      <w:r w:rsidRPr="008348B3">
        <w:rPr>
          <w:rFonts w:ascii="Arial" w:eastAsia="Arial" w:hAnsi="Arial" w:cs="Arial"/>
        </w:rPr>
        <w:t xml:space="preserve">Do zawarcia przez Wykonawcę umowy o roboty budowlane z podwykonawcą oraz do zawarcia przez podwykonawcę umowy z dalszym podwykonawcą jest wymagana zgoda Zamawiającego. </w:t>
      </w:r>
    </w:p>
    <w:p w:rsidR="00307774" w:rsidRPr="008348B3" w:rsidRDefault="00307774" w:rsidP="008348B3">
      <w:pPr>
        <w:pStyle w:val="Akapitzlist"/>
        <w:numPr>
          <w:ilvl w:val="0"/>
          <w:numId w:val="27"/>
        </w:numPr>
        <w:spacing w:before="188" w:line="360" w:lineRule="auto"/>
        <w:ind w:left="357" w:right="669" w:hanging="357"/>
        <w:rPr>
          <w:rFonts w:ascii="Arial" w:hAnsi="Arial" w:cs="Arial"/>
          <w:b/>
        </w:rPr>
      </w:pPr>
      <w:r w:rsidRPr="008348B3">
        <w:rPr>
          <w:rFonts w:ascii="Arial" w:eastAsia="Arial" w:hAnsi="Arial" w:cs="Arial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:rsidR="00695A52" w:rsidRPr="008348B3" w:rsidRDefault="00695A52" w:rsidP="008348B3">
      <w:pPr>
        <w:tabs>
          <w:tab w:val="left" w:pos="1702"/>
        </w:tabs>
        <w:spacing w:line="360" w:lineRule="auto"/>
        <w:jc w:val="both"/>
        <w:rPr>
          <w:rFonts w:ascii="Arial" w:hAnsi="Arial" w:cs="Arial"/>
        </w:rPr>
      </w:pPr>
    </w:p>
    <w:p w:rsidR="001162F6" w:rsidRPr="008348B3" w:rsidRDefault="005536A4" w:rsidP="00972C92">
      <w:pPr>
        <w:pStyle w:val="Nagwek1"/>
        <w:spacing w:line="360" w:lineRule="auto"/>
        <w:ind w:left="4301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8</w:t>
      </w:r>
    </w:p>
    <w:p w:rsidR="001162F6" w:rsidRPr="008348B3" w:rsidRDefault="005536A4" w:rsidP="00CE54EF">
      <w:pPr>
        <w:spacing w:before="188" w:line="360" w:lineRule="auto"/>
        <w:ind w:left="3318" w:right="918" w:firstLine="282"/>
        <w:jc w:val="both"/>
        <w:rPr>
          <w:rFonts w:ascii="Arial" w:hAnsi="Arial" w:cs="Arial"/>
          <w:b/>
        </w:rPr>
      </w:pPr>
      <w:r w:rsidRPr="008348B3">
        <w:rPr>
          <w:rFonts w:ascii="Arial" w:hAnsi="Arial" w:cs="Arial"/>
          <w:b/>
        </w:rPr>
        <w:lastRenderedPageBreak/>
        <w:t>Odbiory</w:t>
      </w:r>
      <w:r w:rsidR="001162F6" w:rsidRPr="008348B3">
        <w:rPr>
          <w:rFonts w:ascii="Arial" w:hAnsi="Arial" w:cs="Arial"/>
          <w:b/>
        </w:rPr>
        <w:t xml:space="preserve"> robót</w:t>
      </w:r>
    </w:p>
    <w:p w:rsidR="001162F6" w:rsidRPr="008348B3" w:rsidRDefault="001162F6" w:rsidP="008348B3">
      <w:pPr>
        <w:widowControl/>
        <w:numPr>
          <w:ilvl w:val="0"/>
          <w:numId w:val="13"/>
        </w:numPr>
        <w:tabs>
          <w:tab w:val="clear" w:pos="1440"/>
          <w:tab w:val="num" w:pos="426"/>
        </w:tabs>
        <w:overflowPunct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8348B3">
        <w:rPr>
          <w:rFonts w:ascii="Arial" w:hAnsi="Arial" w:cs="Arial"/>
        </w:rPr>
        <w:t>Strony zgodnie postanawiają, że będą stosowane następujące rodzaje odbiorów robót: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2"/>
        </w:numPr>
        <w:adjustRightInd w:val="0"/>
        <w:spacing w:line="360" w:lineRule="auto"/>
        <w:ind w:left="1134" w:hanging="567"/>
        <w:contextualSpacing/>
        <w:rPr>
          <w:rFonts w:ascii="Arial" w:hAnsi="Arial" w:cs="Arial"/>
          <w:color w:val="000000"/>
          <w:lang w:eastAsia="en-US"/>
        </w:rPr>
      </w:pPr>
      <w:r w:rsidRPr="008348B3">
        <w:rPr>
          <w:rFonts w:ascii="Arial" w:hAnsi="Arial" w:cs="Arial"/>
          <w:b/>
          <w:bCs/>
          <w:color w:val="000000"/>
        </w:rPr>
        <w:t>odbiory robót zanikających i ulegających zakryciu</w:t>
      </w:r>
      <w:r w:rsidR="00ED5BC7" w:rsidRPr="008348B3">
        <w:rPr>
          <w:rFonts w:ascii="Arial" w:hAnsi="Arial" w:cs="Arial"/>
          <w:color w:val="000000"/>
        </w:rPr>
        <w:t>;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2"/>
        </w:numPr>
        <w:adjustRightInd w:val="0"/>
        <w:spacing w:line="360" w:lineRule="auto"/>
        <w:ind w:left="1134" w:hanging="567"/>
        <w:contextualSpacing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b/>
          <w:bCs/>
          <w:color w:val="000000"/>
        </w:rPr>
        <w:t>odbiór końcowy</w:t>
      </w:r>
      <w:r w:rsidR="00263F62" w:rsidRPr="008348B3">
        <w:rPr>
          <w:rFonts w:ascii="Arial" w:hAnsi="Arial" w:cs="Arial"/>
          <w:b/>
          <w:bCs/>
          <w:color w:val="000000"/>
        </w:rPr>
        <w:t xml:space="preserve"> robót</w:t>
      </w:r>
      <w:r w:rsidR="00ED5BC7" w:rsidRPr="008348B3">
        <w:rPr>
          <w:rFonts w:ascii="Arial" w:hAnsi="Arial" w:cs="Arial"/>
          <w:b/>
          <w:bCs/>
          <w:color w:val="000000"/>
        </w:rPr>
        <w:t>.</w:t>
      </w:r>
      <w:r w:rsidR="005536A4" w:rsidRPr="008348B3">
        <w:rPr>
          <w:rFonts w:ascii="Arial" w:hAnsi="Arial" w:cs="Arial"/>
          <w:color w:val="000000"/>
        </w:rPr>
        <w:t xml:space="preserve"> 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3"/>
        </w:numPr>
        <w:tabs>
          <w:tab w:val="clear" w:pos="1440"/>
        </w:tabs>
        <w:autoSpaceDN/>
        <w:spacing w:line="360" w:lineRule="auto"/>
        <w:ind w:left="567" w:hanging="567"/>
        <w:contextualSpacing/>
        <w:rPr>
          <w:rFonts w:ascii="Arial" w:hAnsi="Arial" w:cs="Arial"/>
          <w:bCs/>
          <w:color w:val="000000" w:themeColor="text1"/>
        </w:rPr>
      </w:pPr>
      <w:r w:rsidRPr="008348B3">
        <w:rPr>
          <w:rFonts w:ascii="Arial" w:hAnsi="Arial" w:cs="Arial"/>
          <w:bCs/>
          <w:color w:val="000000" w:themeColor="text1"/>
        </w:rPr>
        <w:t>Odbiór robót zanikających lub ulegających zakryciu będzie odbywał się według następujących zasad:</w:t>
      </w:r>
    </w:p>
    <w:p w:rsidR="001162F6" w:rsidRPr="008348B3" w:rsidRDefault="005536A4" w:rsidP="008348B3">
      <w:pPr>
        <w:pStyle w:val="Akapitzlist"/>
        <w:widowControl/>
        <w:numPr>
          <w:ilvl w:val="0"/>
          <w:numId w:val="16"/>
        </w:numPr>
        <w:tabs>
          <w:tab w:val="clear" w:pos="0"/>
        </w:tabs>
        <w:autoSpaceDN/>
        <w:spacing w:line="360" w:lineRule="auto"/>
        <w:ind w:left="1134" w:hanging="567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  <w:color w:val="000000" w:themeColor="text1"/>
        </w:rPr>
        <w:t xml:space="preserve">Wykonawca zgłasza </w:t>
      </w:r>
      <w:r w:rsidR="001162F6" w:rsidRPr="008348B3">
        <w:rPr>
          <w:rFonts w:ascii="Arial" w:hAnsi="Arial" w:cs="Arial"/>
          <w:color w:val="000000" w:themeColor="text1"/>
        </w:rPr>
        <w:t>gotowość do odbioru wpisem do dziennika budowy, powiadamiając o tym inspektora nadzoru;</w:t>
      </w:r>
    </w:p>
    <w:p w:rsidR="005536A4" w:rsidRPr="008348B3" w:rsidRDefault="005536A4" w:rsidP="008348B3">
      <w:pPr>
        <w:pStyle w:val="Akapitzlist"/>
        <w:widowControl/>
        <w:numPr>
          <w:ilvl w:val="0"/>
          <w:numId w:val="16"/>
        </w:numPr>
        <w:suppressAutoHyphens/>
        <w:autoSpaceDN/>
        <w:spacing w:line="360" w:lineRule="auto"/>
        <w:ind w:left="1134" w:hanging="567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  <w:color w:val="000000" w:themeColor="text1"/>
        </w:rPr>
        <w:t>Wykonawca ma obowiązek umożliwić inspektorowi nadzoru sprawdzenie każdej roboty zani</w:t>
      </w:r>
      <w:r w:rsidR="00ED5BC7" w:rsidRPr="008348B3">
        <w:rPr>
          <w:rFonts w:ascii="Arial" w:hAnsi="Arial" w:cs="Arial"/>
          <w:color w:val="000000" w:themeColor="text1"/>
        </w:rPr>
        <w:t>kającej lub ulegającej zakryciu;</w:t>
      </w:r>
    </w:p>
    <w:p w:rsidR="001162F6" w:rsidRPr="008348B3" w:rsidRDefault="005536A4" w:rsidP="008348B3">
      <w:pPr>
        <w:pStyle w:val="Akapitzlist"/>
        <w:widowControl/>
        <w:numPr>
          <w:ilvl w:val="0"/>
          <w:numId w:val="16"/>
        </w:numPr>
        <w:suppressAutoHyphens/>
        <w:autoSpaceDN/>
        <w:spacing w:line="360" w:lineRule="auto"/>
        <w:ind w:left="1134" w:hanging="567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  <w:color w:val="000000" w:themeColor="text1"/>
        </w:rPr>
        <w:t>Zamawiający przystąpi do</w:t>
      </w:r>
      <w:r w:rsidR="001162F6" w:rsidRPr="008348B3">
        <w:rPr>
          <w:rFonts w:ascii="Arial" w:hAnsi="Arial" w:cs="Arial"/>
          <w:color w:val="000000" w:themeColor="text1"/>
        </w:rPr>
        <w:t xml:space="preserve"> odbioru</w:t>
      </w:r>
      <w:r w:rsidRPr="008348B3">
        <w:rPr>
          <w:rFonts w:ascii="Arial" w:hAnsi="Arial" w:cs="Arial"/>
          <w:color w:val="000000" w:themeColor="text1"/>
        </w:rPr>
        <w:t xml:space="preserve"> robót</w:t>
      </w:r>
      <w:r w:rsidR="001162F6" w:rsidRPr="008348B3">
        <w:rPr>
          <w:rFonts w:ascii="Arial" w:hAnsi="Arial" w:cs="Arial"/>
          <w:color w:val="000000" w:themeColor="text1"/>
        </w:rPr>
        <w:t xml:space="preserve"> w ciągu 3 dni roboczych o</w:t>
      </w:r>
      <w:r w:rsidRPr="008348B3">
        <w:rPr>
          <w:rFonts w:ascii="Arial" w:hAnsi="Arial" w:cs="Arial"/>
          <w:color w:val="000000" w:themeColor="text1"/>
        </w:rPr>
        <w:t>d dnia zgłoszenia ich wykonania</w:t>
      </w:r>
      <w:r w:rsidR="00ED5BC7" w:rsidRPr="008348B3">
        <w:rPr>
          <w:rFonts w:ascii="Arial" w:hAnsi="Arial" w:cs="Arial"/>
          <w:color w:val="000000" w:themeColor="text1"/>
        </w:rPr>
        <w:t>.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3"/>
        </w:numPr>
        <w:tabs>
          <w:tab w:val="clear" w:pos="1440"/>
        </w:tabs>
        <w:autoSpaceDN/>
        <w:spacing w:line="360" w:lineRule="auto"/>
        <w:ind w:left="426" w:hanging="426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  <w:color w:val="000000" w:themeColor="text1"/>
        </w:rPr>
        <w:t>Odbiór końcowy będzie odbywał się według następujących zasad:</w:t>
      </w:r>
    </w:p>
    <w:p w:rsidR="00ED5BC7" w:rsidRPr="008348B3" w:rsidRDefault="00ED5BC7" w:rsidP="008348B3">
      <w:pPr>
        <w:pStyle w:val="Akapitzlist"/>
        <w:widowControl/>
        <w:numPr>
          <w:ilvl w:val="0"/>
          <w:numId w:val="15"/>
        </w:numPr>
        <w:tabs>
          <w:tab w:val="clear" w:pos="0"/>
        </w:tabs>
        <w:autoSpaceDN/>
        <w:spacing w:line="360" w:lineRule="auto"/>
        <w:ind w:left="1134" w:hanging="567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  <w:color w:val="000000"/>
        </w:rPr>
        <w:t>po zakończeniu wszystkich robót objętych umową Wykonawca</w:t>
      </w:r>
      <w:r w:rsidRPr="008348B3">
        <w:rPr>
          <w:rFonts w:ascii="Arial" w:hAnsi="Arial" w:cs="Arial"/>
        </w:rPr>
        <w:t xml:space="preserve"> zgłosi gotowość do odbioru końcowego wpisem do dziennika budowy, potwierdzonym przez inspektora nadzoru;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5"/>
        </w:numPr>
        <w:tabs>
          <w:tab w:val="clear" w:pos="0"/>
        </w:tabs>
        <w:autoSpaceDN/>
        <w:spacing w:line="360" w:lineRule="auto"/>
        <w:ind w:left="1134" w:hanging="567"/>
        <w:contextualSpacing/>
        <w:rPr>
          <w:rFonts w:ascii="Arial" w:hAnsi="Arial" w:cs="Arial"/>
          <w:color w:val="000000" w:themeColor="text1"/>
        </w:rPr>
      </w:pPr>
      <w:r w:rsidRPr="008348B3">
        <w:rPr>
          <w:rFonts w:ascii="Arial" w:hAnsi="Arial" w:cs="Arial"/>
        </w:rPr>
        <w:t>Wykonawca przekaże Zamawiającemu następujące dokumenty:</w:t>
      </w:r>
    </w:p>
    <w:p w:rsidR="001162F6" w:rsidRPr="008348B3" w:rsidRDefault="003F39F0" w:rsidP="008348B3">
      <w:pPr>
        <w:spacing w:line="360" w:lineRule="auto"/>
        <w:ind w:left="1134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a) d</w:t>
      </w:r>
      <w:r w:rsidR="001162F6" w:rsidRPr="008348B3">
        <w:rPr>
          <w:rFonts w:ascii="Arial" w:hAnsi="Arial" w:cs="Arial"/>
        </w:rPr>
        <w:t>ziennik budowy,</w:t>
      </w:r>
    </w:p>
    <w:p w:rsidR="001162F6" w:rsidRPr="008348B3" w:rsidRDefault="003F39F0" w:rsidP="008348B3">
      <w:p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b) d</w:t>
      </w:r>
      <w:r w:rsidR="001162F6" w:rsidRPr="008348B3">
        <w:rPr>
          <w:rFonts w:ascii="Arial" w:hAnsi="Arial" w:cs="Arial"/>
        </w:rPr>
        <w:t xml:space="preserve">okumentację powykonawczą wymaganą w STWIORB, </w:t>
      </w:r>
    </w:p>
    <w:p w:rsidR="001162F6" w:rsidRPr="008348B3" w:rsidRDefault="003F39F0" w:rsidP="008348B3">
      <w:pPr>
        <w:spacing w:line="360" w:lineRule="auto"/>
        <w:ind w:left="1134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c) d</w:t>
      </w:r>
      <w:r w:rsidR="001162F6" w:rsidRPr="008348B3">
        <w:rPr>
          <w:rFonts w:ascii="Arial" w:hAnsi="Arial" w:cs="Arial"/>
        </w:rPr>
        <w:t xml:space="preserve">okumenty (atesty, certyfikaty, oświadczenia) potwierdzające, że wbudowane </w:t>
      </w:r>
      <w:r w:rsidRPr="008348B3">
        <w:rPr>
          <w:rFonts w:ascii="Arial" w:hAnsi="Arial" w:cs="Arial"/>
        </w:rPr>
        <w:t xml:space="preserve">materiały i </w:t>
      </w:r>
      <w:r w:rsidR="001162F6" w:rsidRPr="008348B3">
        <w:rPr>
          <w:rFonts w:ascii="Arial" w:hAnsi="Arial" w:cs="Arial"/>
        </w:rPr>
        <w:t>wyroby budowlane są zgodne z art. 10 ustawy Prawo budowlane</w:t>
      </w:r>
      <w:r w:rsidRPr="008348B3">
        <w:rPr>
          <w:rFonts w:ascii="Arial" w:hAnsi="Arial" w:cs="Arial"/>
        </w:rPr>
        <w:t xml:space="preserve"> (opisane i podpisane przez k</w:t>
      </w:r>
      <w:r w:rsidR="001162F6" w:rsidRPr="008348B3">
        <w:rPr>
          <w:rFonts w:ascii="Arial" w:hAnsi="Arial" w:cs="Arial"/>
        </w:rPr>
        <w:t>ierowni</w:t>
      </w:r>
      <w:r w:rsidRPr="008348B3">
        <w:rPr>
          <w:rFonts w:ascii="Arial" w:hAnsi="Arial" w:cs="Arial"/>
        </w:rPr>
        <w:t>ka budowy i potwierdzone przez inspektora n</w:t>
      </w:r>
      <w:r w:rsidR="001162F6" w:rsidRPr="008348B3">
        <w:rPr>
          <w:rFonts w:ascii="Arial" w:hAnsi="Arial" w:cs="Arial"/>
        </w:rPr>
        <w:t>adzoru),</w:t>
      </w:r>
    </w:p>
    <w:p w:rsidR="001162F6" w:rsidRPr="008348B3" w:rsidRDefault="003F39F0" w:rsidP="008348B3">
      <w:pPr>
        <w:spacing w:line="360" w:lineRule="auto"/>
        <w:ind w:left="1134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d) p</w:t>
      </w:r>
      <w:r w:rsidR="001162F6" w:rsidRPr="008348B3">
        <w:rPr>
          <w:rFonts w:ascii="Arial" w:hAnsi="Arial" w:cs="Arial"/>
        </w:rPr>
        <w:t>rotokoły i zaświadczenia z przeprowadzonych prób, badań, sprawdzeń i inne dokumenty wymagane w STWIORB,</w:t>
      </w:r>
    </w:p>
    <w:p w:rsidR="001162F6" w:rsidRPr="008348B3" w:rsidRDefault="003F39F0" w:rsidP="008348B3">
      <w:pPr>
        <w:spacing w:line="360" w:lineRule="auto"/>
        <w:ind w:left="1134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e) oświadczenie k</w:t>
      </w:r>
      <w:r w:rsidR="001162F6" w:rsidRPr="008348B3">
        <w:rPr>
          <w:rFonts w:ascii="Arial" w:hAnsi="Arial" w:cs="Arial"/>
        </w:rPr>
        <w:t>ierownika budowy o zakończeniu robót budowlanych oraz wykonaniu robót zgodnie ze sztuką budowlaną, obowiązującymi przepisami i normami,</w:t>
      </w:r>
    </w:p>
    <w:p w:rsidR="007B6D14" w:rsidRPr="008348B3" w:rsidRDefault="00675433" w:rsidP="008348B3">
      <w:p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F39F0" w:rsidRPr="008348B3">
        <w:rPr>
          <w:rFonts w:ascii="Arial" w:hAnsi="Arial" w:cs="Arial"/>
        </w:rPr>
        <w:t>) i</w:t>
      </w:r>
      <w:r w:rsidR="001162F6" w:rsidRPr="008348B3">
        <w:rPr>
          <w:rFonts w:ascii="Arial" w:hAnsi="Arial" w:cs="Arial"/>
        </w:rPr>
        <w:t>nwentaryzację geodezyjną powykonawczą</w:t>
      </w:r>
      <w:r w:rsidR="003F39F0" w:rsidRPr="008348B3">
        <w:rPr>
          <w:rFonts w:ascii="Arial" w:hAnsi="Arial" w:cs="Arial"/>
        </w:rPr>
        <w:t xml:space="preserve"> wraz z kopią</w:t>
      </w:r>
      <w:r w:rsidR="007B6D14" w:rsidRPr="008348B3">
        <w:rPr>
          <w:rFonts w:ascii="Arial" w:hAnsi="Arial" w:cs="Arial"/>
        </w:rPr>
        <w:t xml:space="preserve"> mapy zasadniczej  powstałej w wyniku geodezyjnej inwentaryzacji powykonawczej</w:t>
      </w:r>
      <w:r w:rsidR="003F39F0" w:rsidRPr="008348B3">
        <w:rPr>
          <w:rFonts w:ascii="Arial" w:hAnsi="Arial" w:cs="Arial"/>
        </w:rPr>
        <w:t>;</w:t>
      </w:r>
    </w:p>
    <w:p w:rsidR="001162F6" w:rsidRPr="008348B3" w:rsidRDefault="001162F6" w:rsidP="008348B3">
      <w:pPr>
        <w:pStyle w:val="Akapitzlist"/>
        <w:numPr>
          <w:ilvl w:val="0"/>
          <w:numId w:val="15"/>
        </w:numPr>
        <w:spacing w:line="360" w:lineRule="auto"/>
        <w:ind w:left="1134" w:hanging="567"/>
        <w:rPr>
          <w:rFonts w:ascii="Arial" w:hAnsi="Arial" w:cs="Arial"/>
        </w:rPr>
      </w:pPr>
      <w:r w:rsidRPr="008348B3">
        <w:rPr>
          <w:rFonts w:ascii="Arial" w:hAnsi="Arial" w:cs="Arial"/>
        </w:rPr>
        <w:t>Zamawiający rozpocznie czynności odbioru końcowego w terminie</w:t>
      </w:r>
      <w:r w:rsidR="009B2B54" w:rsidRPr="008348B3">
        <w:rPr>
          <w:rFonts w:ascii="Arial" w:hAnsi="Arial" w:cs="Arial"/>
          <w:b/>
          <w:bCs/>
        </w:rPr>
        <w:t xml:space="preserve"> </w:t>
      </w:r>
      <w:r w:rsidR="009B2B54" w:rsidRPr="008348B3">
        <w:rPr>
          <w:rFonts w:ascii="Arial" w:hAnsi="Arial" w:cs="Arial"/>
          <w:bCs/>
        </w:rPr>
        <w:t>14 dni od dnia zawiadomienia go o</w:t>
      </w:r>
      <w:r w:rsidRPr="008348B3">
        <w:rPr>
          <w:rFonts w:ascii="Arial" w:hAnsi="Arial" w:cs="Arial"/>
          <w:bCs/>
        </w:rPr>
        <w:t xml:space="preserve"> gotowości do odbioru końcowego</w:t>
      </w:r>
      <w:r w:rsidRPr="008348B3">
        <w:rPr>
          <w:rFonts w:ascii="Arial" w:hAnsi="Arial" w:cs="Arial"/>
        </w:rPr>
        <w:t>.</w:t>
      </w:r>
    </w:p>
    <w:p w:rsidR="001162F6" w:rsidRPr="008348B3" w:rsidRDefault="001162F6" w:rsidP="008348B3">
      <w:pPr>
        <w:widowControl/>
        <w:numPr>
          <w:ilvl w:val="0"/>
          <w:numId w:val="13"/>
        </w:numPr>
        <w:tabs>
          <w:tab w:val="clear" w:pos="1440"/>
          <w:tab w:val="num" w:pos="426"/>
        </w:tabs>
        <w:overflowPunct w:val="0"/>
        <w:adjustRightInd w:val="0"/>
        <w:spacing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348B3">
        <w:rPr>
          <w:rFonts w:ascii="Arial" w:eastAsia="Calibri" w:hAnsi="Arial" w:cs="Arial"/>
          <w:color w:val="000000"/>
        </w:rPr>
        <w:t>Jeżeli w toku czynności odbioru zostaną stwierdzone wady, Zamawiającemu przysługują następujące uprawnienia: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contextualSpacing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jeżeli wady nadają się do usunięcia, jednak uniemożliwiają użytkowanie przedmiotu zamówienia zgodnie z przeznaczeniem i zachowaniem zasad bezpieczeństwa /wady istotne/</w:t>
      </w:r>
      <w:r w:rsidR="00416B95" w:rsidRPr="008348B3">
        <w:rPr>
          <w:rFonts w:ascii="Arial" w:hAnsi="Arial" w:cs="Arial"/>
          <w:color w:val="000000"/>
        </w:rPr>
        <w:t>,</w:t>
      </w:r>
      <w:r w:rsidRPr="008348B3">
        <w:rPr>
          <w:rFonts w:ascii="Arial" w:hAnsi="Arial" w:cs="Arial"/>
          <w:color w:val="000000"/>
        </w:rPr>
        <w:t xml:space="preserve"> Zamawiający odmówi odbioru do czasu usunięcia wad istotnych i wyznaczy termin ich usunięcia nie krótszy niż 14 dni</w:t>
      </w:r>
      <w:r w:rsidR="00416B95" w:rsidRPr="008348B3">
        <w:rPr>
          <w:rFonts w:ascii="Arial" w:hAnsi="Arial" w:cs="Arial"/>
          <w:color w:val="000000"/>
        </w:rPr>
        <w:t>;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contextualSpacing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lastRenderedPageBreak/>
        <w:t>jeżeli wady nadają się do usunięcia i nie stanowią przeszkody w użytkowaniu przedmiotu zamówienia zgodnie z przeznaczeniem i zachowaniem zasad bezpieczeństwa /wady nieistotne/</w:t>
      </w:r>
      <w:r w:rsidR="00416B95" w:rsidRPr="008348B3">
        <w:rPr>
          <w:rFonts w:ascii="Arial" w:hAnsi="Arial" w:cs="Arial"/>
          <w:color w:val="000000"/>
        </w:rPr>
        <w:t>,</w:t>
      </w:r>
      <w:r w:rsidRPr="008348B3">
        <w:rPr>
          <w:rFonts w:ascii="Arial" w:hAnsi="Arial" w:cs="Arial"/>
          <w:color w:val="000000"/>
        </w:rPr>
        <w:t xml:space="preserve"> Zamawiający odbierze przedmiot zamówienia wyznaczając termin ich u</w:t>
      </w:r>
      <w:r w:rsidR="00416B95" w:rsidRPr="008348B3">
        <w:rPr>
          <w:rFonts w:ascii="Arial" w:hAnsi="Arial" w:cs="Arial"/>
          <w:color w:val="000000"/>
        </w:rPr>
        <w:t>sunięcia nie krótszy niż 14 dni;</w:t>
      </w:r>
    </w:p>
    <w:p w:rsidR="001162F6" w:rsidRPr="008348B3" w:rsidRDefault="001162F6" w:rsidP="008348B3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contextualSpacing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jeżeli wady nie nadają się do usunięcia, Zamawiający może:</w:t>
      </w:r>
    </w:p>
    <w:p w:rsidR="001162F6" w:rsidRPr="008348B3" w:rsidRDefault="001162F6" w:rsidP="008348B3">
      <w:pPr>
        <w:pStyle w:val="Akapitzlist"/>
        <w:widowControl/>
        <w:numPr>
          <w:ilvl w:val="1"/>
          <w:numId w:val="14"/>
        </w:numPr>
        <w:tabs>
          <w:tab w:val="num" w:pos="1134"/>
        </w:tabs>
        <w:adjustRightInd w:val="0"/>
        <w:spacing w:line="360" w:lineRule="auto"/>
        <w:ind w:left="1134" w:hanging="283"/>
        <w:contextualSpacing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obniżyć wynagrodzenie, jeżeli wady nie uniemożliwiają użytkowania przedmiotu odbioru zgodnie z przeznaczeniem,</w:t>
      </w:r>
    </w:p>
    <w:p w:rsidR="001162F6" w:rsidRPr="008348B3" w:rsidRDefault="001162F6" w:rsidP="008348B3">
      <w:pPr>
        <w:pStyle w:val="Akapitzlist"/>
        <w:widowControl/>
        <w:numPr>
          <w:ilvl w:val="1"/>
          <w:numId w:val="14"/>
        </w:numPr>
        <w:tabs>
          <w:tab w:val="num" w:pos="1134"/>
        </w:tabs>
        <w:adjustRightInd w:val="0"/>
        <w:spacing w:line="360" w:lineRule="auto"/>
        <w:ind w:left="1134" w:hanging="283"/>
        <w:contextualSpacing/>
        <w:rPr>
          <w:rFonts w:ascii="Arial" w:hAnsi="Arial" w:cs="Arial"/>
          <w:color w:val="000000"/>
        </w:rPr>
      </w:pPr>
      <w:r w:rsidRPr="008348B3">
        <w:rPr>
          <w:rFonts w:ascii="Arial" w:hAnsi="Arial" w:cs="Arial"/>
          <w:color w:val="000000"/>
        </w:rPr>
        <w:t>odstąpić od umowy lub żądać ponownego wykonania przedmiotu zamówienia, jeżeli wady uniemożliwiają użytkowanie przedmiotu zamówienia zgodnie z przeznaczeniem.</w:t>
      </w:r>
    </w:p>
    <w:p w:rsidR="001162F6" w:rsidRPr="008348B3" w:rsidRDefault="00A54FD4" w:rsidP="008348B3">
      <w:pPr>
        <w:widowControl/>
        <w:numPr>
          <w:ilvl w:val="0"/>
          <w:numId w:val="13"/>
        </w:numPr>
        <w:tabs>
          <w:tab w:val="clear" w:pos="1440"/>
          <w:tab w:val="num" w:pos="426"/>
        </w:tabs>
        <w:overflowPunct w:val="0"/>
        <w:adjustRightInd w:val="0"/>
        <w:spacing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</w:rPr>
      </w:pPr>
      <w:r w:rsidRPr="008348B3">
        <w:rPr>
          <w:rFonts w:ascii="Arial" w:eastAsia="Calibri" w:hAnsi="Arial" w:cs="Arial"/>
          <w:color w:val="000000"/>
        </w:rPr>
        <w:t>W przypadku nie</w:t>
      </w:r>
      <w:r w:rsidR="001162F6" w:rsidRPr="008348B3">
        <w:rPr>
          <w:rFonts w:ascii="Arial" w:eastAsia="Calibri" w:hAnsi="Arial" w:cs="Arial"/>
          <w:color w:val="000000"/>
        </w:rPr>
        <w:t xml:space="preserve"> usunięcia wad przez Wykonawcę, </w:t>
      </w:r>
      <w:r w:rsidRPr="008348B3">
        <w:rPr>
          <w:rFonts w:ascii="Arial" w:eastAsia="Calibri" w:hAnsi="Arial" w:cs="Arial"/>
          <w:color w:val="000000"/>
        </w:rPr>
        <w:t xml:space="preserve">Zamawiający może usunąć wady </w:t>
      </w:r>
      <w:r w:rsidR="001162F6" w:rsidRPr="008348B3">
        <w:rPr>
          <w:rFonts w:ascii="Arial" w:eastAsia="Calibri" w:hAnsi="Arial" w:cs="Arial"/>
          <w:color w:val="000000"/>
        </w:rPr>
        <w:t>w ramach wykona</w:t>
      </w:r>
      <w:r w:rsidRPr="008348B3">
        <w:rPr>
          <w:rFonts w:ascii="Arial" w:eastAsia="Calibri" w:hAnsi="Arial" w:cs="Arial"/>
          <w:color w:val="000000"/>
        </w:rPr>
        <w:t>wstwa zastępczego, na koszt Wykonawcy, bez konieczności uzyskania upoważnienia sądowego.</w:t>
      </w:r>
    </w:p>
    <w:p w:rsidR="005536A4" w:rsidRPr="008348B3" w:rsidRDefault="005536A4" w:rsidP="008348B3">
      <w:pPr>
        <w:pStyle w:val="Tekstpodstawowy"/>
        <w:spacing w:before="8" w:line="360" w:lineRule="auto"/>
        <w:ind w:left="0" w:right="431" w:firstLine="0"/>
        <w:rPr>
          <w:rFonts w:ascii="Arial" w:hAnsi="Arial" w:cs="Arial"/>
          <w:sz w:val="22"/>
          <w:szCs w:val="22"/>
        </w:rPr>
      </w:pPr>
    </w:p>
    <w:p w:rsidR="005536A4" w:rsidRPr="008348B3" w:rsidRDefault="00416B95" w:rsidP="00972C92">
      <w:pPr>
        <w:pStyle w:val="Nagwek1"/>
        <w:spacing w:line="360" w:lineRule="auto"/>
        <w:ind w:left="4301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9</w:t>
      </w:r>
    </w:p>
    <w:p w:rsidR="005536A4" w:rsidRPr="008348B3" w:rsidRDefault="005536A4" w:rsidP="00CE54EF">
      <w:pPr>
        <w:spacing w:before="73" w:line="360" w:lineRule="auto"/>
        <w:ind w:left="2659" w:right="918" w:firstLine="221"/>
        <w:jc w:val="both"/>
        <w:rPr>
          <w:rFonts w:ascii="Arial" w:hAnsi="Arial" w:cs="Arial"/>
          <w:b/>
        </w:rPr>
      </w:pPr>
      <w:r w:rsidRPr="008348B3">
        <w:rPr>
          <w:rFonts w:ascii="Arial" w:hAnsi="Arial" w:cs="Arial"/>
          <w:b/>
        </w:rPr>
        <w:t>Wynagrodzenie Wykonawcy</w:t>
      </w:r>
    </w:p>
    <w:p w:rsidR="008220EB" w:rsidRPr="008348B3" w:rsidRDefault="008220EB" w:rsidP="00B62FFF">
      <w:pPr>
        <w:pStyle w:val="Tekstpodstawowy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Szacunkowe wynagrodzenie Wykonawcy określone w jego ofercie wynosi:</w:t>
      </w:r>
      <w:r w:rsidR="005536A4" w:rsidRPr="008348B3">
        <w:rPr>
          <w:rFonts w:ascii="Arial" w:hAnsi="Arial" w:cs="Arial"/>
          <w:sz w:val="22"/>
          <w:szCs w:val="22"/>
        </w:rPr>
        <w:t xml:space="preserve"> </w:t>
      </w:r>
    </w:p>
    <w:p w:rsidR="008220EB" w:rsidRPr="008348B3" w:rsidRDefault="005536A4" w:rsidP="008348B3">
      <w:pPr>
        <w:pStyle w:val="Tekstpodstawow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br</w:t>
      </w:r>
      <w:r w:rsidR="008220EB" w:rsidRPr="008348B3">
        <w:rPr>
          <w:rFonts w:ascii="Arial" w:hAnsi="Arial" w:cs="Arial"/>
          <w:sz w:val="22"/>
          <w:szCs w:val="22"/>
        </w:rPr>
        <w:t>utto (z podatkiem VAT): ………. zł (słownie:</w:t>
      </w:r>
      <w:r w:rsidR="008220EB" w:rsidRPr="008348B3">
        <w:rPr>
          <w:rFonts w:ascii="Arial" w:hAnsi="Arial" w:cs="Arial"/>
          <w:sz w:val="22"/>
          <w:szCs w:val="22"/>
        </w:rPr>
        <w:tab/>
        <w:t>złotych)</w:t>
      </w:r>
      <w:r w:rsidR="0092184E" w:rsidRPr="008348B3">
        <w:rPr>
          <w:rFonts w:ascii="Arial" w:hAnsi="Arial" w:cs="Arial"/>
          <w:sz w:val="22"/>
          <w:szCs w:val="22"/>
        </w:rPr>
        <w:t>,</w:t>
      </w:r>
      <w:r w:rsidR="008220EB" w:rsidRPr="008348B3">
        <w:rPr>
          <w:rFonts w:ascii="Arial" w:hAnsi="Arial" w:cs="Arial"/>
          <w:sz w:val="22"/>
          <w:szCs w:val="22"/>
        </w:rPr>
        <w:t xml:space="preserve"> w tym: </w:t>
      </w:r>
    </w:p>
    <w:p w:rsidR="008220EB" w:rsidRPr="008348B3" w:rsidRDefault="005536A4" w:rsidP="008348B3">
      <w:pPr>
        <w:pStyle w:val="Tekstpodstawow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 xml:space="preserve">netto (bez </w:t>
      </w:r>
      <w:r w:rsidR="008220EB" w:rsidRPr="008348B3">
        <w:rPr>
          <w:rFonts w:ascii="Arial" w:hAnsi="Arial" w:cs="Arial"/>
          <w:sz w:val="22"/>
          <w:szCs w:val="22"/>
        </w:rPr>
        <w:t>podatku VAT): ……….. zł</w:t>
      </w:r>
      <w:r w:rsidRPr="008348B3">
        <w:rPr>
          <w:rFonts w:ascii="Arial" w:hAnsi="Arial" w:cs="Arial"/>
          <w:sz w:val="22"/>
          <w:szCs w:val="22"/>
        </w:rPr>
        <w:t xml:space="preserve"> (słownie: ………………</w:t>
      </w:r>
      <w:r w:rsidR="0092184E" w:rsidRPr="008348B3">
        <w:rPr>
          <w:rFonts w:ascii="Arial" w:hAnsi="Arial" w:cs="Arial"/>
          <w:sz w:val="22"/>
          <w:szCs w:val="22"/>
        </w:rPr>
        <w:t>.. złotych</w:t>
      </w:r>
      <w:r w:rsidR="008220EB" w:rsidRPr="008348B3">
        <w:rPr>
          <w:rFonts w:ascii="Arial" w:hAnsi="Arial" w:cs="Arial"/>
          <w:sz w:val="22"/>
          <w:szCs w:val="22"/>
        </w:rPr>
        <w:t xml:space="preserve">), </w:t>
      </w:r>
    </w:p>
    <w:p w:rsidR="005536A4" w:rsidRPr="008348B3" w:rsidRDefault="005536A4" w:rsidP="008348B3">
      <w:pPr>
        <w:pStyle w:val="Tekstpodstawow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podatek VAT:</w:t>
      </w:r>
      <w:r w:rsidR="008220EB" w:rsidRPr="008348B3">
        <w:rPr>
          <w:rFonts w:ascii="Arial" w:hAnsi="Arial" w:cs="Arial"/>
          <w:sz w:val="22"/>
          <w:szCs w:val="22"/>
        </w:rPr>
        <w:t xml:space="preserve"> ………… zł (</w:t>
      </w:r>
      <w:r w:rsidRPr="008348B3">
        <w:rPr>
          <w:rFonts w:ascii="Arial" w:hAnsi="Arial" w:cs="Arial"/>
          <w:sz w:val="22"/>
          <w:szCs w:val="22"/>
        </w:rPr>
        <w:t>słownie:</w:t>
      </w:r>
      <w:r w:rsidRPr="008348B3">
        <w:rPr>
          <w:rFonts w:ascii="Arial" w:hAnsi="Arial" w:cs="Arial"/>
          <w:sz w:val="22"/>
          <w:szCs w:val="22"/>
        </w:rPr>
        <w:tab/>
        <w:t>złotych).</w:t>
      </w:r>
    </w:p>
    <w:p w:rsidR="005536A4" w:rsidRPr="008348B3" w:rsidRDefault="008220EB" w:rsidP="00B62FFF">
      <w:pPr>
        <w:pStyle w:val="Tekstpodstawowy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 xml:space="preserve">Za wykonanie przedmiotu umowy Wykonawca otrzyma wynagrodzenie obliczone </w:t>
      </w:r>
      <w:r w:rsidR="005536A4" w:rsidRPr="008348B3">
        <w:rPr>
          <w:rFonts w:ascii="Arial" w:hAnsi="Arial" w:cs="Arial"/>
          <w:sz w:val="22"/>
          <w:szCs w:val="22"/>
        </w:rPr>
        <w:t>na podstawie obmiarów rzeczywiście wykonanych robót i cen jednostkowych zawartych w kosztorysie ofertowym</w:t>
      </w:r>
      <w:r w:rsidR="0092184E" w:rsidRPr="008348B3">
        <w:rPr>
          <w:rFonts w:ascii="Arial" w:hAnsi="Arial" w:cs="Arial"/>
          <w:sz w:val="22"/>
          <w:szCs w:val="22"/>
        </w:rPr>
        <w:t xml:space="preserve"> Wykonawcy</w:t>
      </w:r>
      <w:r w:rsidR="005536A4" w:rsidRPr="008348B3">
        <w:rPr>
          <w:rFonts w:ascii="Arial" w:hAnsi="Arial" w:cs="Arial"/>
          <w:sz w:val="22"/>
          <w:szCs w:val="22"/>
        </w:rPr>
        <w:t xml:space="preserve">. </w:t>
      </w:r>
    </w:p>
    <w:p w:rsidR="005536A4" w:rsidRPr="008348B3" w:rsidRDefault="005536A4" w:rsidP="00B62FFF">
      <w:pPr>
        <w:pStyle w:val="Tekstpodstawowy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W przypadku wystąpienia konieczności wykonania robót, dla których nie została ustalona</w:t>
      </w:r>
      <w:r w:rsidR="008220EB" w:rsidRPr="008348B3">
        <w:rPr>
          <w:rFonts w:ascii="Arial" w:hAnsi="Arial" w:cs="Arial"/>
          <w:sz w:val="22"/>
          <w:szCs w:val="22"/>
        </w:rPr>
        <w:t xml:space="preserve"> cena jednostkowa w kosztorysie ofertowym</w:t>
      </w:r>
      <w:r w:rsidRPr="008348B3">
        <w:rPr>
          <w:rFonts w:ascii="Arial" w:hAnsi="Arial" w:cs="Arial"/>
          <w:sz w:val="22"/>
          <w:szCs w:val="22"/>
        </w:rPr>
        <w:t>, roboty te zostaną wycenione w oparciu o podane w ofercie czynniki cenotwórcze i ceny materiałów i sprzętu uzgodnione z Zamawiającym, nie wyższe jednak niż średnie ceny SEKOCENBUD-u</w:t>
      </w:r>
      <w:r w:rsidR="008220EB" w:rsidRPr="008348B3">
        <w:rPr>
          <w:rFonts w:ascii="Arial" w:hAnsi="Arial" w:cs="Arial"/>
          <w:sz w:val="22"/>
          <w:szCs w:val="22"/>
        </w:rPr>
        <w:t>.</w:t>
      </w:r>
    </w:p>
    <w:p w:rsidR="008220EB" w:rsidRPr="008348B3" w:rsidRDefault="008220EB" w:rsidP="00B62FFF">
      <w:pPr>
        <w:pStyle w:val="Tekstpodstawowy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Wykonawca wystawi jedną fakturę, po dokonaniu przez Zamawiającego odbioru końcowego robót.</w:t>
      </w:r>
      <w:r w:rsidR="00A42E4D" w:rsidRPr="008348B3">
        <w:rPr>
          <w:rFonts w:ascii="Arial" w:hAnsi="Arial" w:cs="Arial"/>
          <w:sz w:val="22"/>
          <w:szCs w:val="22"/>
        </w:rPr>
        <w:t xml:space="preserve"> </w:t>
      </w:r>
    </w:p>
    <w:p w:rsidR="00A42E4D" w:rsidRPr="008348B3" w:rsidRDefault="00A42E4D" w:rsidP="00B62FFF">
      <w:pPr>
        <w:widowControl/>
        <w:numPr>
          <w:ilvl w:val="0"/>
          <w:numId w:val="38"/>
        </w:numPr>
        <w:autoSpaceDE/>
        <w:autoSpaceDN/>
        <w:spacing w:after="6" w:line="360" w:lineRule="auto"/>
        <w:ind w:left="426" w:right="50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W przypadku wyrażenia przez Zamawiającego zgody na podwykonawstwo, załącznikiem do faktury będzie potwierdzenie dokonania przelewu wynagrodzenia podwykonawcom oraz oświadczenie podwykonawców o tym, że wszelkie wzajemne zobowiązania finansowe związane z wykonanymi robotami zostały uregulowane.</w:t>
      </w:r>
    </w:p>
    <w:p w:rsidR="008220EB" w:rsidRPr="008348B3" w:rsidRDefault="008220EB" w:rsidP="00B62FFF">
      <w:pPr>
        <w:pStyle w:val="Tekstpodstawowy"/>
        <w:numPr>
          <w:ilvl w:val="0"/>
          <w:numId w:val="38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 xml:space="preserve">Wynagrodzenie jest płatne w terminie </w:t>
      </w:r>
      <w:bookmarkStart w:id="0" w:name="_GoBack"/>
      <w:bookmarkEnd w:id="0"/>
      <w:r w:rsidR="00643768" w:rsidRPr="00643768">
        <w:rPr>
          <w:rFonts w:ascii="Arial" w:hAnsi="Arial" w:cs="Arial"/>
          <w:sz w:val="22"/>
          <w:szCs w:val="22"/>
          <w:highlight w:val="yellow"/>
        </w:rPr>
        <w:t>21</w:t>
      </w:r>
      <w:r w:rsidR="005A179B" w:rsidRPr="008348B3">
        <w:rPr>
          <w:rFonts w:ascii="Arial" w:hAnsi="Arial" w:cs="Arial"/>
          <w:sz w:val="22"/>
          <w:szCs w:val="22"/>
        </w:rPr>
        <w:t xml:space="preserve"> dni od dnia doręczenia Zamawiającemu prawidłowo wystawionej faktury, na rachunek bankowy wskazany w fakturze.</w:t>
      </w:r>
      <w:r w:rsidR="0092184E" w:rsidRPr="008348B3">
        <w:rPr>
          <w:rFonts w:ascii="Arial" w:hAnsi="Arial" w:cs="Arial"/>
          <w:sz w:val="22"/>
          <w:szCs w:val="22"/>
        </w:rPr>
        <w:t xml:space="preserve"> Za dzień dokonania płatności przyjmuje się dzień obciążenia rachunku bankowego Zamawiającego.</w:t>
      </w:r>
    </w:p>
    <w:p w:rsidR="00F3662B" w:rsidRPr="008348B3" w:rsidRDefault="00F3662B" w:rsidP="008348B3">
      <w:pPr>
        <w:widowControl/>
        <w:overflowPunct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color w:val="FF0000"/>
        </w:rPr>
      </w:pPr>
    </w:p>
    <w:p w:rsidR="001F445F" w:rsidRPr="008348B3" w:rsidRDefault="002C5525" w:rsidP="00B62FFF">
      <w:pPr>
        <w:pStyle w:val="Nagwek1"/>
        <w:spacing w:line="360" w:lineRule="auto"/>
        <w:ind w:left="4301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10</w:t>
      </w:r>
    </w:p>
    <w:p w:rsidR="001F445F" w:rsidRPr="00CE54EF" w:rsidRDefault="00B62FFF" w:rsidP="00CE54EF">
      <w:pPr>
        <w:spacing w:before="76" w:line="360" w:lineRule="auto"/>
        <w:ind w:left="3580" w:right="918" w:firstLine="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2C5525" w:rsidRPr="008348B3">
        <w:rPr>
          <w:rFonts w:ascii="Arial" w:hAnsi="Arial" w:cs="Arial"/>
          <w:b/>
        </w:rPr>
        <w:t>Kary umowne</w:t>
      </w:r>
    </w:p>
    <w:p w:rsidR="001F445F" w:rsidRPr="008348B3" w:rsidRDefault="001F445F" w:rsidP="008348B3">
      <w:pPr>
        <w:pStyle w:val="Akapitzlist"/>
        <w:numPr>
          <w:ilvl w:val="0"/>
          <w:numId w:val="10"/>
        </w:numPr>
        <w:autoSpaceDE/>
        <w:autoSpaceDN/>
        <w:spacing w:line="360" w:lineRule="auto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Wykonawca zapłaci Zamawiającemu kary umowne:</w:t>
      </w:r>
    </w:p>
    <w:p w:rsidR="001F445F" w:rsidRPr="008348B3" w:rsidRDefault="001F445F" w:rsidP="00B62FFF">
      <w:pPr>
        <w:pStyle w:val="Akapitzlist"/>
        <w:numPr>
          <w:ilvl w:val="0"/>
          <w:numId w:val="11"/>
        </w:numPr>
        <w:autoSpaceDE/>
        <w:autoSpaceDN/>
        <w:spacing w:line="360" w:lineRule="auto"/>
        <w:ind w:left="709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 xml:space="preserve">za każdy dzień zwłoki w wykonaniu przedmiotu umowy – w wysokości </w:t>
      </w:r>
      <w:r w:rsidRPr="008348B3">
        <w:rPr>
          <w:rFonts w:ascii="Arial" w:eastAsia="Arial" w:hAnsi="Arial" w:cs="Arial"/>
          <w:b/>
        </w:rPr>
        <w:t>0,2 %</w:t>
      </w:r>
      <w:r w:rsidRPr="008348B3">
        <w:rPr>
          <w:rFonts w:ascii="Arial" w:eastAsia="Arial" w:hAnsi="Arial" w:cs="Arial"/>
        </w:rPr>
        <w:t xml:space="preserve"> wartości wynagrodzenia </w:t>
      </w:r>
      <w:r w:rsidR="00227254" w:rsidRPr="008348B3">
        <w:rPr>
          <w:rFonts w:ascii="Arial" w:eastAsia="Arial" w:hAnsi="Arial" w:cs="Arial"/>
        </w:rPr>
        <w:t>określonego w § 9</w:t>
      </w:r>
      <w:r w:rsidRPr="008348B3">
        <w:rPr>
          <w:rFonts w:ascii="Arial" w:eastAsia="Arial" w:hAnsi="Arial" w:cs="Arial"/>
        </w:rPr>
        <w:t xml:space="preserve"> ust.</w:t>
      </w:r>
      <w:r w:rsidR="00227254" w:rsidRPr="008348B3">
        <w:rPr>
          <w:rFonts w:ascii="Arial" w:eastAsia="Arial" w:hAnsi="Arial" w:cs="Arial"/>
        </w:rPr>
        <w:t xml:space="preserve"> 1</w:t>
      </w:r>
      <w:r w:rsidRPr="008348B3">
        <w:rPr>
          <w:rFonts w:ascii="Arial" w:eastAsia="Arial" w:hAnsi="Arial" w:cs="Arial"/>
        </w:rPr>
        <w:t>;</w:t>
      </w:r>
    </w:p>
    <w:p w:rsidR="001F445F" w:rsidRPr="008348B3" w:rsidRDefault="001F445F" w:rsidP="00B62FFF">
      <w:pPr>
        <w:pStyle w:val="Akapitzlist"/>
        <w:numPr>
          <w:ilvl w:val="0"/>
          <w:numId w:val="11"/>
        </w:numPr>
        <w:autoSpaceDE/>
        <w:autoSpaceDN/>
        <w:spacing w:line="360" w:lineRule="auto"/>
        <w:ind w:left="709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za zwłokę w usuwaniu wad stwierdzonych przy odbiorze lub ujawnionych w okresie rękojmi lub gwarancji –</w:t>
      </w:r>
      <w:r w:rsidR="00227254" w:rsidRPr="008348B3">
        <w:rPr>
          <w:rFonts w:ascii="Arial" w:eastAsia="Arial" w:hAnsi="Arial" w:cs="Arial"/>
        </w:rPr>
        <w:t xml:space="preserve"> w wysokości</w:t>
      </w:r>
      <w:r w:rsidRPr="008348B3">
        <w:rPr>
          <w:rFonts w:ascii="Arial" w:eastAsia="Arial" w:hAnsi="Arial" w:cs="Arial"/>
        </w:rPr>
        <w:t xml:space="preserve"> </w:t>
      </w:r>
      <w:r w:rsidRPr="008348B3">
        <w:rPr>
          <w:rFonts w:ascii="Arial" w:eastAsia="Arial" w:hAnsi="Arial" w:cs="Arial"/>
          <w:b/>
        </w:rPr>
        <w:t>0,2 %</w:t>
      </w:r>
      <w:r w:rsidRPr="008348B3">
        <w:rPr>
          <w:rFonts w:ascii="Arial" w:eastAsia="Arial" w:hAnsi="Arial" w:cs="Arial"/>
        </w:rPr>
        <w:t xml:space="preserve"> wartości wynagrodzenia określonego w § </w:t>
      </w:r>
      <w:r w:rsidR="00227254" w:rsidRPr="008348B3">
        <w:rPr>
          <w:rFonts w:ascii="Arial" w:eastAsia="Arial" w:hAnsi="Arial" w:cs="Arial"/>
        </w:rPr>
        <w:t>9</w:t>
      </w:r>
      <w:r w:rsidRPr="008348B3">
        <w:rPr>
          <w:rFonts w:ascii="Arial" w:eastAsia="Arial" w:hAnsi="Arial" w:cs="Arial"/>
        </w:rPr>
        <w:t xml:space="preserve"> ust.</w:t>
      </w:r>
      <w:r w:rsidR="00227254" w:rsidRPr="008348B3">
        <w:rPr>
          <w:rFonts w:ascii="Arial" w:eastAsia="Arial" w:hAnsi="Arial" w:cs="Arial"/>
        </w:rPr>
        <w:t xml:space="preserve"> 1</w:t>
      </w:r>
      <w:r w:rsidRPr="008348B3">
        <w:rPr>
          <w:rFonts w:ascii="Arial" w:eastAsia="Arial" w:hAnsi="Arial" w:cs="Arial"/>
        </w:rPr>
        <w:t>, za każdy dzień zwłoki licząc od upływu terminu wyznaczonego na usunięcie wad;</w:t>
      </w:r>
    </w:p>
    <w:p w:rsidR="00505D7B" w:rsidRPr="008348B3" w:rsidRDefault="00505D7B" w:rsidP="00B62FFF">
      <w:pPr>
        <w:pStyle w:val="Akapitzlist"/>
        <w:numPr>
          <w:ilvl w:val="0"/>
          <w:numId w:val="11"/>
        </w:numPr>
        <w:autoSpaceDE/>
        <w:autoSpaceDN/>
        <w:spacing w:line="360" w:lineRule="auto"/>
        <w:ind w:left="709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w przypadku braku/ nie okazania</w:t>
      </w:r>
      <w:r w:rsidRPr="008348B3">
        <w:rPr>
          <w:rFonts w:ascii="Arial" w:hAnsi="Arial" w:cs="Arial"/>
        </w:rPr>
        <w:t xml:space="preserve"> aktualnej polisy ubezpieczeniowej wraz z dowodem opłacenia składki – w wysokości </w:t>
      </w:r>
      <w:r w:rsidRPr="008348B3">
        <w:rPr>
          <w:rFonts w:ascii="Arial" w:hAnsi="Arial" w:cs="Arial"/>
          <w:b/>
        </w:rPr>
        <w:t>3</w:t>
      </w:r>
      <w:r w:rsidRPr="008348B3">
        <w:rPr>
          <w:rFonts w:ascii="Arial" w:eastAsia="Arial" w:hAnsi="Arial" w:cs="Arial"/>
          <w:b/>
        </w:rPr>
        <w:t xml:space="preserve"> %</w:t>
      </w:r>
      <w:r w:rsidRPr="008348B3">
        <w:rPr>
          <w:rFonts w:ascii="Arial" w:eastAsia="Arial" w:hAnsi="Arial" w:cs="Arial"/>
        </w:rPr>
        <w:t xml:space="preserve"> wartości wynagrodzenia określonego w § 9 ust. 1;</w:t>
      </w:r>
    </w:p>
    <w:p w:rsidR="001F445F" w:rsidRPr="008348B3" w:rsidRDefault="00227254" w:rsidP="00B62FFF">
      <w:pPr>
        <w:pStyle w:val="Akapitzlist"/>
        <w:numPr>
          <w:ilvl w:val="0"/>
          <w:numId w:val="11"/>
        </w:numPr>
        <w:autoSpaceDE/>
        <w:autoSpaceDN/>
        <w:spacing w:line="360" w:lineRule="auto"/>
        <w:ind w:left="709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za odstąpienie od umowy z przyczyn leżących po stronie</w:t>
      </w:r>
      <w:r w:rsidR="001F445F" w:rsidRPr="008348B3">
        <w:rPr>
          <w:rFonts w:ascii="Arial" w:eastAsia="Arial" w:hAnsi="Arial" w:cs="Arial"/>
        </w:rPr>
        <w:t xml:space="preserve"> Wykonawcy - w wysokości </w:t>
      </w:r>
      <w:r w:rsidR="001F445F" w:rsidRPr="008348B3">
        <w:rPr>
          <w:rFonts w:ascii="Arial" w:eastAsia="Arial" w:hAnsi="Arial" w:cs="Arial"/>
          <w:b/>
        </w:rPr>
        <w:t>10 %</w:t>
      </w:r>
      <w:r w:rsidR="001F445F" w:rsidRPr="008348B3">
        <w:rPr>
          <w:rFonts w:ascii="Arial" w:eastAsia="Arial" w:hAnsi="Arial" w:cs="Arial"/>
        </w:rPr>
        <w:t xml:space="preserve"> wartości wynagrodzenia określonego w § </w:t>
      </w:r>
      <w:r w:rsidRPr="008348B3">
        <w:rPr>
          <w:rFonts w:ascii="Arial" w:eastAsia="Arial" w:hAnsi="Arial" w:cs="Arial"/>
        </w:rPr>
        <w:t>9</w:t>
      </w:r>
      <w:r w:rsidR="001F445F" w:rsidRPr="008348B3">
        <w:rPr>
          <w:rFonts w:ascii="Arial" w:eastAsia="Arial" w:hAnsi="Arial" w:cs="Arial"/>
        </w:rPr>
        <w:t xml:space="preserve"> ust.</w:t>
      </w:r>
      <w:r w:rsidRPr="008348B3">
        <w:rPr>
          <w:rFonts w:ascii="Arial" w:eastAsia="Arial" w:hAnsi="Arial" w:cs="Arial"/>
        </w:rPr>
        <w:t xml:space="preserve"> 1</w:t>
      </w:r>
      <w:r w:rsidR="001F445F" w:rsidRPr="008348B3">
        <w:rPr>
          <w:rFonts w:ascii="Arial" w:eastAsia="Arial" w:hAnsi="Arial" w:cs="Arial"/>
        </w:rPr>
        <w:t>.</w:t>
      </w:r>
    </w:p>
    <w:p w:rsidR="001F445F" w:rsidRPr="008348B3" w:rsidRDefault="001F445F" w:rsidP="008348B3">
      <w:pPr>
        <w:pStyle w:val="Akapitzlist"/>
        <w:numPr>
          <w:ilvl w:val="0"/>
          <w:numId w:val="10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Zamawiający ma prawo potrącić kary umowne z wynagrodzenia Wykonawcy, nawet jeśli nie są jeszcze wymagalne. </w:t>
      </w:r>
    </w:p>
    <w:p w:rsidR="001F445F" w:rsidRPr="008348B3" w:rsidRDefault="001F445F" w:rsidP="008348B3">
      <w:pPr>
        <w:pStyle w:val="Akapitzlist"/>
        <w:numPr>
          <w:ilvl w:val="0"/>
          <w:numId w:val="10"/>
        </w:numPr>
        <w:autoSpaceDE/>
        <w:autoSpaceDN/>
        <w:spacing w:line="360" w:lineRule="auto"/>
        <w:contextualSpacing/>
        <w:rPr>
          <w:rFonts w:ascii="Arial" w:eastAsia="Arial" w:hAnsi="Arial" w:cs="Arial"/>
        </w:rPr>
      </w:pPr>
      <w:r w:rsidRPr="008348B3">
        <w:rPr>
          <w:rFonts w:ascii="Arial" w:hAnsi="Arial" w:cs="Arial"/>
        </w:rPr>
        <w:t>Zamawiającemu</w:t>
      </w:r>
      <w:r w:rsidRPr="008348B3">
        <w:rPr>
          <w:rFonts w:ascii="Arial" w:eastAsia="Arial" w:hAnsi="Arial" w:cs="Arial"/>
        </w:rPr>
        <w:t xml:space="preserve"> przysługuje prawo dochodzenia odszkodowania uzupełniającego, jeżeli wartość szkody przewyższy zastrzeżone kary umowne. </w:t>
      </w:r>
    </w:p>
    <w:p w:rsidR="001F445F" w:rsidRPr="008348B3" w:rsidRDefault="001F445F" w:rsidP="008348B3">
      <w:pPr>
        <w:spacing w:line="360" w:lineRule="auto"/>
        <w:jc w:val="both"/>
        <w:rPr>
          <w:rFonts w:ascii="Arial" w:hAnsi="Arial" w:cs="Arial"/>
        </w:rPr>
      </w:pPr>
    </w:p>
    <w:p w:rsidR="001F445F" w:rsidRPr="008348B3" w:rsidRDefault="001F445F" w:rsidP="00B62FFF">
      <w:pPr>
        <w:spacing w:line="360" w:lineRule="auto"/>
        <w:ind w:left="3600" w:firstLine="720"/>
        <w:jc w:val="both"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  <w:b/>
        </w:rPr>
        <w:t>§ 1</w:t>
      </w:r>
      <w:r w:rsidR="00CF6AFC" w:rsidRPr="008348B3">
        <w:rPr>
          <w:rFonts w:ascii="Arial" w:eastAsia="Arial" w:hAnsi="Arial" w:cs="Arial"/>
          <w:b/>
        </w:rPr>
        <w:t>1</w:t>
      </w:r>
    </w:p>
    <w:p w:rsidR="001F445F" w:rsidRPr="00CE54EF" w:rsidRDefault="001F445F" w:rsidP="00CE54EF">
      <w:pPr>
        <w:spacing w:line="360" w:lineRule="auto"/>
        <w:ind w:left="1440" w:firstLine="720"/>
        <w:jc w:val="both"/>
        <w:rPr>
          <w:rFonts w:ascii="Arial" w:eastAsia="Arial" w:hAnsi="Arial" w:cs="Arial"/>
          <w:b/>
        </w:rPr>
      </w:pPr>
      <w:r w:rsidRPr="008348B3">
        <w:rPr>
          <w:rFonts w:ascii="Arial" w:eastAsia="Arial" w:hAnsi="Arial" w:cs="Arial"/>
          <w:b/>
        </w:rPr>
        <w:t>Zabezpieczenie należytego wykonania umowy</w:t>
      </w:r>
    </w:p>
    <w:p w:rsidR="001F445F" w:rsidRPr="008348B3" w:rsidRDefault="001F445F" w:rsidP="00B62FFF">
      <w:pPr>
        <w:pStyle w:val="Akapitzlist"/>
        <w:widowControl/>
        <w:numPr>
          <w:ilvl w:val="3"/>
          <w:numId w:val="9"/>
        </w:numPr>
        <w:adjustRightInd w:val="0"/>
        <w:spacing w:line="360" w:lineRule="auto"/>
        <w:ind w:left="567" w:hanging="470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Na zabezpieczenie roszczeń Zamawiającego z tytułu niewykonania lub nienależytego wykonania umowy Wykonawca wniósł zabezpieczenie należytego wykonania umowy w pieniądzu w wysokości </w:t>
      </w:r>
      <w:r w:rsidRPr="008348B3">
        <w:rPr>
          <w:rFonts w:ascii="Arial" w:hAnsi="Arial" w:cs="Arial"/>
          <w:b/>
          <w:bCs/>
        </w:rPr>
        <w:t xml:space="preserve">………….. zł  </w:t>
      </w:r>
      <w:r w:rsidRPr="008348B3">
        <w:rPr>
          <w:rFonts w:ascii="Arial" w:hAnsi="Arial" w:cs="Arial"/>
        </w:rPr>
        <w:t>(słownie: ………………………. 00/100 zł).</w:t>
      </w:r>
    </w:p>
    <w:p w:rsidR="001F445F" w:rsidRPr="008348B3" w:rsidRDefault="001F445F" w:rsidP="00B62FFF">
      <w:pPr>
        <w:pStyle w:val="Akapitzlist"/>
        <w:widowControl/>
        <w:numPr>
          <w:ilvl w:val="3"/>
          <w:numId w:val="9"/>
        </w:numPr>
        <w:adjustRightInd w:val="0"/>
        <w:spacing w:line="360" w:lineRule="auto"/>
        <w:ind w:left="567" w:hanging="470"/>
        <w:contextualSpacing/>
        <w:rPr>
          <w:rFonts w:ascii="Arial" w:hAnsi="Arial" w:cs="Arial"/>
        </w:rPr>
      </w:pPr>
      <w:r w:rsidRPr="008348B3">
        <w:rPr>
          <w:rFonts w:ascii="Arial" w:hAnsi="Arial" w:cs="Arial"/>
        </w:rPr>
        <w:t>Zabezpieczenie w kwocie nominalnej (bez oprocentowania) zostanie zwrócone Wykonawcy w ciągu 30 dni od dnia stwierdzenia przez Zamawiającego należytego wykonania robót.</w:t>
      </w:r>
    </w:p>
    <w:p w:rsidR="001F445F" w:rsidRPr="008348B3" w:rsidRDefault="001F445F" w:rsidP="008348B3">
      <w:pPr>
        <w:tabs>
          <w:tab w:val="left" w:pos="1702"/>
        </w:tabs>
        <w:spacing w:before="3" w:line="360" w:lineRule="auto"/>
        <w:jc w:val="both"/>
        <w:rPr>
          <w:rFonts w:ascii="Arial" w:hAnsi="Arial" w:cs="Arial"/>
        </w:rPr>
      </w:pPr>
    </w:p>
    <w:p w:rsidR="007B6D14" w:rsidRPr="00B62FFF" w:rsidRDefault="00874127" w:rsidP="00B62FFF">
      <w:pPr>
        <w:spacing w:line="360" w:lineRule="auto"/>
        <w:ind w:left="3600" w:firstLine="720"/>
        <w:jc w:val="both"/>
        <w:rPr>
          <w:rFonts w:ascii="Arial" w:eastAsia="Arial" w:hAnsi="Arial" w:cs="Arial"/>
          <w:b/>
        </w:rPr>
      </w:pPr>
      <w:r w:rsidRPr="008348B3">
        <w:rPr>
          <w:rFonts w:ascii="Arial" w:eastAsia="Arial" w:hAnsi="Arial" w:cs="Arial"/>
          <w:b/>
        </w:rPr>
        <w:t>§ 12</w:t>
      </w:r>
    </w:p>
    <w:p w:rsidR="00CF4DD3" w:rsidRPr="00CE54EF" w:rsidRDefault="00CF4DD3" w:rsidP="00CE54EF">
      <w:pPr>
        <w:spacing w:line="360" w:lineRule="auto"/>
        <w:ind w:left="2880" w:firstLine="720"/>
        <w:jc w:val="both"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  <w:b/>
        </w:rPr>
        <w:t>Gwarancja i rękojmia</w:t>
      </w:r>
    </w:p>
    <w:p w:rsidR="00CF4DD3" w:rsidRPr="008348B3" w:rsidRDefault="00CF4DD3" w:rsidP="00B62FFF">
      <w:pPr>
        <w:pStyle w:val="Akapitzlist"/>
        <w:numPr>
          <w:ilvl w:val="0"/>
          <w:numId w:val="30"/>
        </w:numPr>
        <w:autoSpaceDE/>
        <w:autoSpaceDN/>
        <w:spacing w:line="360" w:lineRule="auto"/>
        <w:ind w:left="426" w:hanging="357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 xml:space="preserve">Na wykonany przedmiot umowy Wykonawca udziela Zamawiającemu gwarancji na okres </w:t>
      </w:r>
      <w:r w:rsidR="007B6D14" w:rsidRPr="008348B3">
        <w:rPr>
          <w:rFonts w:ascii="Arial" w:eastAsia="Arial" w:hAnsi="Arial" w:cs="Arial"/>
          <w:b/>
        </w:rPr>
        <w:t xml:space="preserve">60 </w:t>
      </w:r>
      <w:r w:rsidRPr="008348B3">
        <w:rPr>
          <w:rFonts w:ascii="Arial" w:eastAsia="Arial" w:hAnsi="Arial" w:cs="Arial"/>
        </w:rPr>
        <w:t>miesięcy od daty odbioru końcowego.</w:t>
      </w:r>
    </w:p>
    <w:p w:rsidR="00CF4DD3" w:rsidRPr="008348B3" w:rsidRDefault="00CF4DD3" w:rsidP="00B62FFF">
      <w:pPr>
        <w:pStyle w:val="Akapitzlist"/>
        <w:numPr>
          <w:ilvl w:val="0"/>
          <w:numId w:val="30"/>
        </w:numPr>
        <w:autoSpaceDE/>
        <w:autoSpaceDN/>
        <w:spacing w:line="360" w:lineRule="auto"/>
        <w:ind w:left="426" w:hanging="357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W ramach gwarancji Wykonawca jest zobowiązany do usuwania wad przedmiotu umowy wynikłych z nienależytego wykonania</w:t>
      </w:r>
      <w:r w:rsidR="00874127" w:rsidRPr="008348B3">
        <w:rPr>
          <w:rFonts w:ascii="Arial" w:eastAsia="Arial" w:hAnsi="Arial" w:cs="Arial"/>
        </w:rPr>
        <w:t>, na swój koszt</w:t>
      </w:r>
      <w:r w:rsidRPr="008348B3">
        <w:rPr>
          <w:rFonts w:ascii="Arial" w:eastAsia="Arial" w:hAnsi="Arial" w:cs="Arial"/>
        </w:rPr>
        <w:t>.</w:t>
      </w:r>
    </w:p>
    <w:p w:rsidR="00CF4DD3" w:rsidRPr="008348B3" w:rsidRDefault="00CF4DD3" w:rsidP="00B62FFF">
      <w:pPr>
        <w:pStyle w:val="Akapitzlist"/>
        <w:numPr>
          <w:ilvl w:val="0"/>
          <w:numId w:val="30"/>
        </w:numPr>
        <w:autoSpaceDE/>
        <w:autoSpaceDN/>
        <w:spacing w:line="360" w:lineRule="auto"/>
        <w:ind w:left="426" w:hanging="357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 xml:space="preserve">Wykonawca jest zobowiązany do usunięcia wad w terminie wyznaczonym przez Zamawiającego.  Zamawiający wyznaczy Wykonawcy termin technicznie uzasadniony na usunięcie wad. </w:t>
      </w:r>
    </w:p>
    <w:p w:rsidR="00CF4DD3" w:rsidRPr="008348B3" w:rsidRDefault="00CF4DD3" w:rsidP="00B62FFF">
      <w:pPr>
        <w:pStyle w:val="Akapitzlist"/>
        <w:numPr>
          <w:ilvl w:val="0"/>
          <w:numId w:val="30"/>
        </w:numPr>
        <w:autoSpaceDE/>
        <w:autoSpaceDN/>
        <w:spacing w:line="360" w:lineRule="auto"/>
        <w:ind w:left="426" w:hanging="357"/>
        <w:contextualSpacing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Wykonawca nie może odmówić usunięcia wad bez względu na wysokość związanych z tym kosztów.</w:t>
      </w:r>
    </w:p>
    <w:p w:rsidR="00874127" w:rsidRPr="008348B3" w:rsidRDefault="00874127" w:rsidP="00B62FFF">
      <w:pPr>
        <w:widowControl/>
        <w:numPr>
          <w:ilvl w:val="0"/>
          <w:numId w:val="30"/>
        </w:numPr>
        <w:overflowPunct w:val="0"/>
        <w:adjustRightInd w:val="0"/>
        <w:spacing w:line="360" w:lineRule="auto"/>
        <w:ind w:left="426"/>
        <w:jc w:val="both"/>
        <w:textAlignment w:val="baseline"/>
        <w:rPr>
          <w:rFonts w:ascii="Arial" w:eastAsia="Calibri" w:hAnsi="Arial" w:cs="Arial"/>
          <w:color w:val="000000"/>
        </w:rPr>
      </w:pPr>
      <w:r w:rsidRPr="008348B3">
        <w:rPr>
          <w:rFonts w:ascii="Arial" w:eastAsia="Calibri" w:hAnsi="Arial" w:cs="Arial"/>
          <w:color w:val="000000"/>
        </w:rPr>
        <w:lastRenderedPageBreak/>
        <w:t xml:space="preserve">W przypadku nie usunięcia wad przez Wykonawcę w ramach gwarancji lub rękojmi, </w:t>
      </w:r>
      <w:r w:rsidR="00487374" w:rsidRPr="008348B3">
        <w:rPr>
          <w:rFonts w:ascii="Arial" w:eastAsia="Calibri" w:hAnsi="Arial" w:cs="Arial"/>
          <w:color w:val="000000"/>
        </w:rPr>
        <w:t>Zamawiający może usunąć wady</w:t>
      </w:r>
      <w:r w:rsidRPr="008348B3">
        <w:rPr>
          <w:rFonts w:ascii="Arial" w:eastAsia="Calibri" w:hAnsi="Arial" w:cs="Arial"/>
          <w:color w:val="000000"/>
        </w:rPr>
        <w:t xml:space="preserve"> w ramach wykonawstwa zastępczego na koszt Wykonawcy</w:t>
      </w:r>
      <w:r w:rsidR="00487374" w:rsidRPr="008348B3">
        <w:rPr>
          <w:rFonts w:ascii="Arial" w:eastAsia="Calibri" w:hAnsi="Arial" w:cs="Arial"/>
          <w:color w:val="000000"/>
        </w:rPr>
        <w:t>, bez konieczności uzyskania upoważnienia sądowego.</w:t>
      </w:r>
    </w:p>
    <w:p w:rsidR="00CF4DD3" w:rsidRPr="008348B3" w:rsidRDefault="008E3840" w:rsidP="00B62FFF">
      <w:pPr>
        <w:widowControl/>
        <w:numPr>
          <w:ilvl w:val="0"/>
          <w:numId w:val="30"/>
        </w:numPr>
        <w:autoSpaceDE/>
        <w:autoSpaceDN/>
        <w:spacing w:after="6" w:line="360" w:lineRule="auto"/>
        <w:ind w:left="426" w:right="50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Na podstawie art. 558 § 1 k.c. Strony postanawiają, że</w:t>
      </w:r>
      <w:r w:rsidRPr="008348B3">
        <w:rPr>
          <w:rFonts w:ascii="Arial" w:hAnsi="Arial" w:cs="Arial"/>
          <w:lang w:eastAsia="ar-SA"/>
        </w:rPr>
        <w:t xml:space="preserve"> okres odpowiedzialności Wykonawcy z tytułu rękojmi za wady odpowiada okresowi udzielonej przez niego gwarancji jakości.</w:t>
      </w:r>
    </w:p>
    <w:p w:rsidR="001F445F" w:rsidRPr="008348B3" w:rsidRDefault="001F445F" w:rsidP="00B62FFF">
      <w:pPr>
        <w:pStyle w:val="Nagwek1"/>
        <w:spacing w:before="186" w:line="360" w:lineRule="auto"/>
        <w:ind w:left="4301" w:right="912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 xml:space="preserve">§ </w:t>
      </w:r>
      <w:r w:rsidR="00D01CCF" w:rsidRPr="008348B3">
        <w:rPr>
          <w:rFonts w:ascii="Arial" w:hAnsi="Arial" w:cs="Arial"/>
          <w:sz w:val="22"/>
          <w:szCs w:val="22"/>
        </w:rPr>
        <w:t>1</w:t>
      </w:r>
      <w:r w:rsidR="00557DAC" w:rsidRPr="008348B3">
        <w:rPr>
          <w:rFonts w:ascii="Arial" w:hAnsi="Arial" w:cs="Arial"/>
          <w:sz w:val="22"/>
          <w:szCs w:val="22"/>
        </w:rPr>
        <w:t>3</w:t>
      </w:r>
    </w:p>
    <w:p w:rsidR="001F445F" w:rsidRPr="008348B3" w:rsidRDefault="00CE54EF" w:rsidP="00CE54EF">
      <w:pPr>
        <w:spacing w:before="185" w:line="360" w:lineRule="auto"/>
        <w:ind w:left="2160" w:right="916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8782D" w:rsidRPr="008348B3">
        <w:rPr>
          <w:rFonts w:ascii="Arial" w:hAnsi="Arial" w:cs="Arial"/>
          <w:b/>
        </w:rPr>
        <w:t>Odstąpienie od u</w:t>
      </w:r>
      <w:r w:rsidR="001F445F" w:rsidRPr="008348B3">
        <w:rPr>
          <w:rFonts w:ascii="Arial" w:hAnsi="Arial" w:cs="Arial"/>
          <w:b/>
        </w:rPr>
        <w:t>mowy</w:t>
      </w:r>
    </w:p>
    <w:p w:rsidR="00814833" w:rsidRPr="008348B3" w:rsidRDefault="00814833" w:rsidP="008348B3">
      <w:pPr>
        <w:pStyle w:val="Tekstpodstawowy"/>
        <w:widowControl/>
        <w:numPr>
          <w:ilvl w:val="0"/>
          <w:numId w:val="44"/>
        </w:numPr>
        <w:tabs>
          <w:tab w:val="clear" w:pos="720"/>
          <w:tab w:val="num" w:pos="426"/>
        </w:tabs>
        <w:autoSpaceDE/>
        <w:autoSpaceDN/>
        <w:spacing w:before="120" w:after="120" w:line="360" w:lineRule="auto"/>
        <w:ind w:left="426" w:right="91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Oprócz wypadków wymienionych w przepisach Kodeksu cywilnego, Zamawiającemu przysługuje prawo odstąpienia od umowy w całości lub w części w następujących sytuacjach:</w:t>
      </w:r>
    </w:p>
    <w:p w:rsidR="00814833" w:rsidRPr="008348B3" w:rsidRDefault="00814833" w:rsidP="00B62FFF">
      <w:pPr>
        <w:widowControl/>
        <w:numPr>
          <w:ilvl w:val="0"/>
          <w:numId w:val="43"/>
        </w:numPr>
        <w:autoSpaceDE/>
        <w:autoSpaceDN/>
        <w:spacing w:after="6" w:line="360" w:lineRule="auto"/>
        <w:ind w:left="709" w:right="50" w:hanging="283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w razie zawieszenia lub zakończenia prowadzenia działalnoś</w:t>
      </w:r>
      <w:r w:rsidR="008D5D18" w:rsidRPr="008348B3">
        <w:rPr>
          <w:rFonts w:ascii="Arial" w:hAnsi="Arial" w:cs="Arial"/>
        </w:rPr>
        <w:t>ci gospodarczej przez Wykonawcę;</w:t>
      </w:r>
    </w:p>
    <w:p w:rsidR="00814833" w:rsidRPr="008348B3" w:rsidRDefault="00814833" w:rsidP="00B62FFF">
      <w:pPr>
        <w:widowControl/>
        <w:numPr>
          <w:ilvl w:val="0"/>
          <w:numId w:val="43"/>
        </w:numPr>
        <w:autoSpaceDE/>
        <w:autoSpaceDN/>
        <w:spacing w:after="6" w:line="360" w:lineRule="auto"/>
        <w:ind w:left="709" w:right="50" w:hanging="283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Wykonawca nie rozpoczął robót bez uzasadnionych przyczyn w ciągu </w:t>
      </w:r>
      <w:r w:rsidR="001A559F" w:rsidRPr="008348B3">
        <w:rPr>
          <w:rFonts w:ascii="Arial" w:hAnsi="Arial" w:cs="Arial"/>
        </w:rPr>
        <w:t xml:space="preserve">14 dni </w:t>
      </w:r>
      <w:r w:rsidRPr="008348B3">
        <w:rPr>
          <w:rFonts w:ascii="Arial" w:hAnsi="Arial" w:cs="Arial"/>
        </w:rPr>
        <w:t>od dnia</w:t>
      </w:r>
      <w:r w:rsidR="001A559F" w:rsidRPr="008348B3">
        <w:rPr>
          <w:rFonts w:ascii="Arial" w:hAnsi="Arial" w:cs="Arial"/>
        </w:rPr>
        <w:t xml:space="preserve"> przekazania placu budowy</w:t>
      </w:r>
      <w:r w:rsidR="008D5D18" w:rsidRPr="008348B3">
        <w:rPr>
          <w:rFonts w:ascii="Arial" w:hAnsi="Arial" w:cs="Arial"/>
        </w:rPr>
        <w:t>;</w:t>
      </w:r>
    </w:p>
    <w:p w:rsidR="00814833" w:rsidRPr="008348B3" w:rsidRDefault="00814833" w:rsidP="00B62FFF">
      <w:pPr>
        <w:widowControl/>
        <w:numPr>
          <w:ilvl w:val="0"/>
          <w:numId w:val="43"/>
        </w:numPr>
        <w:autoSpaceDE/>
        <w:autoSpaceDN/>
        <w:spacing w:after="6" w:line="360" w:lineRule="auto"/>
        <w:ind w:left="709" w:right="50" w:hanging="283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Wykonawca przerwał realizację robót i przerwa ta trwa dłużej niż </w:t>
      </w:r>
      <w:r w:rsidR="001A559F" w:rsidRPr="008348B3">
        <w:rPr>
          <w:rFonts w:ascii="Arial" w:hAnsi="Arial" w:cs="Arial"/>
        </w:rPr>
        <w:t>14 dni</w:t>
      </w:r>
      <w:r w:rsidR="008D5D18" w:rsidRPr="008348B3">
        <w:rPr>
          <w:rFonts w:ascii="Arial" w:hAnsi="Arial" w:cs="Arial"/>
        </w:rPr>
        <w:t>;</w:t>
      </w:r>
    </w:p>
    <w:p w:rsidR="00814833" w:rsidRPr="008348B3" w:rsidRDefault="001A559F" w:rsidP="00B62FFF">
      <w:pPr>
        <w:widowControl/>
        <w:numPr>
          <w:ilvl w:val="0"/>
          <w:numId w:val="43"/>
        </w:numPr>
        <w:autoSpaceDE/>
        <w:autoSpaceDN/>
        <w:spacing w:after="6" w:line="360" w:lineRule="auto"/>
        <w:ind w:left="709" w:right="50" w:hanging="283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Wykonawca pozostaje w zwłoce</w:t>
      </w:r>
      <w:r w:rsidR="00814833" w:rsidRPr="008348B3">
        <w:rPr>
          <w:rFonts w:ascii="Arial" w:hAnsi="Arial" w:cs="Arial"/>
        </w:rPr>
        <w:t xml:space="preserve"> w realizacji elementów przedmiotu zamówienia ponad 14 dni w stosunku do ha</w:t>
      </w:r>
      <w:r w:rsidRPr="008348B3">
        <w:rPr>
          <w:rFonts w:ascii="Arial" w:hAnsi="Arial" w:cs="Arial"/>
        </w:rPr>
        <w:t>rmonogramu rzeczowo-finansowego</w:t>
      </w:r>
      <w:r w:rsidR="008D5D18" w:rsidRPr="008348B3">
        <w:rPr>
          <w:rFonts w:ascii="Arial" w:hAnsi="Arial" w:cs="Arial"/>
        </w:rPr>
        <w:t>;</w:t>
      </w:r>
    </w:p>
    <w:p w:rsidR="00814833" w:rsidRPr="008348B3" w:rsidRDefault="00814833" w:rsidP="00B62FFF">
      <w:pPr>
        <w:widowControl/>
        <w:numPr>
          <w:ilvl w:val="0"/>
          <w:numId w:val="43"/>
        </w:numPr>
        <w:autoSpaceDE/>
        <w:autoSpaceDN/>
        <w:spacing w:after="6" w:line="360" w:lineRule="auto"/>
        <w:ind w:left="709" w:right="50" w:hanging="283"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 xml:space="preserve">Wykonawca w inny sposób narusza postanowienia umowy, pomimo </w:t>
      </w:r>
      <w:r w:rsidR="001A559F" w:rsidRPr="008348B3">
        <w:rPr>
          <w:rFonts w:ascii="Arial" w:hAnsi="Arial" w:cs="Arial"/>
        </w:rPr>
        <w:t xml:space="preserve">pisemnego </w:t>
      </w:r>
      <w:r w:rsidRPr="008348B3">
        <w:rPr>
          <w:rFonts w:ascii="Arial" w:hAnsi="Arial" w:cs="Arial"/>
        </w:rPr>
        <w:t>wezwania Za</w:t>
      </w:r>
      <w:r w:rsidR="001A559F" w:rsidRPr="008348B3">
        <w:rPr>
          <w:rFonts w:ascii="Arial" w:hAnsi="Arial" w:cs="Arial"/>
        </w:rPr>
        <w:t>mawiającego.</w:t>
      </w:r>
    </w:p>
    <w:p w:rsidR="008D5D18" w:rsidRPr="008348B3" w:rsidRDefault="001F445F" w:rsidP="008348B3">
      <w:pPr>
        <w:pStyle w:val="Akapitzlist"/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hAnsi="Arial" w:cs="Arial"/>
        </w:rPr>
      </w:pPr>
      <w:r w:rsidRPr="008348B3">
        <w:rPr>
          <w:rFonts w:ascii="Arial" w:hAnsi="Arial" w:cs="Arial"/>
        </w:rPr>
        <w:t>Wykonawca</w:t>
      </w:r>
      <w:r w:rsidRPr="008348B3">
        <w:rPr>
          <w:rFonts w:ascii="Arial" w:hAnsi="Arial" w:cs="Arial"/>
          <w:spacing w:val="3"/>
        </w:rPr>
        <w:t xml:space="preserve"> </w:t>
      </w:r>
      <w:r w:rsidRPr="008348B3">
        <w:rPr>
          <w:rFonts w:ascii="Arial" w:hAnsi="Arial" w:cs="Arial"/>
        </w:rPr>
        <w:t>może</w:t>
      </w:r>
      <w:r w:rsidRPr="008348B3">
        <w:rPr>
          <w:rFonts w:ascii="Arial" w:hAnsi="Arial" w:cs="Arial"/>
          <w:spacing w:val="-28"/>
        </w:rPr>
        <w:t xml:space="preserve"> </w:t>
      </w:r>
      <w:r w:rsidRPr="008348B3">
        <w:rPr>
          <w:rFonts w:ascii="Arial" w:hAnsi="Arial" w:cs="Arial"/>
        </w:rPr>
        <w:t>odstąpić</w:t>
      </w:r>
      <w:r w:rsidRPr="008348B3">
        <w:rPr>
          <w:rFonts w:ascii="Arial" w:hAnsi="Arial" w:cs="Arial"/>
          <w:spacing w:val="-28"/>
        </w:rPr>
        <w:t xml:space="preserve"> </w:t>
      </w:r>
      <w:r w:rsidRPr="008348B3">
        <w:rPr>
          <w:rFonts w:ascii="Arial" w:hAnsi="Arial" w:cs="Arial"/>
        </w:rPr>
        <w:t>od</w:t>
      </w:r>
      <w:r w:rsidRPr="008348B3">
        <w:rPr>
          <w:rFonts w:ascii="Arial" w:hAnsi="Arial" w:cs="Arial"/>
          <w:spacing w:val="-28"/>
        </w:rPr>
        <w:t xml:space="preserve"> </w:t>
      </w:r>
      <w:r w:rsidR="008D5D18" w:rsidRPr="008348B3">
        <w:rPr>
          <w:rFonts w:ascii="Arial" w:hAnsi="Arial" w:cs="Arial"/>
        </w:rPr>
        <w:t>u</w:t>
      </w:r>
      <w:r w:rsidRPr="008348B3">
        <w:rPr>
          <w:rFonts w:ascii="Arial" w:hAnsi="Arial" w:cs="Arial"/>
        </w:rPr>
        <w:t>mowy,</w:t>
      </w:r>
      <w:r w:rsidRPr="008348B3">
        <w:rPr>
          <w:rFonts w:ascii="Arial" w:hAnsi="Arial" w:cs="Arial"/>
          <w:spacing w:val="-25"/>
        </w:rPr>
        <w:t xml:space="preserve"> </w:t>
      </w:r>
      <w:r w:rsidRPr="008348B3">
        <w:rPr>
          <w:rFonts w:ascii="Arial" w:hAnsi="Arial" w:cs="Arial"/>
        </w:rPr>
        <w:t>jeżeli</w:t>
      </w:r>
      <w:r w:rsidR="008D5D18" w:rsidRPr="008348B3">
        <w:rPr>
          <w:rFonts w:ascii="Arial" w:hAnsi="Arial" w:cs="Arial"/>
        </w:rPr>
        <w:t>:</w:t>
      </w:r>
    </w:p>
    <w:p w:rsidR="001F445F" w:rsidRPr="008348B3" w:rsidRDefault="008D5D18" w:rsidP="008348B3">
      <w:pPr>
        <w:pStyle w:val="Akapitzlist"/>
        <w:spacing w:line="360" w:lineRule="auto"/>
        <w:ind w:left="426" w:firstLine="0"/>
        <w:rPr>
          <w:rFonts w:ascii="Arial" w:hAnsi="Arial" w:cs="Arial"/>
        </w:rPr>
      </w:pPr>
      <w:r w:rsidRPr="008348B3">
        <w:rPr>
          <w:rFonts w:ascii="Arial" w:hAnsi="Arial" w:cs="Arial"/>
        </w:rPr>
        <w:t>1)</w:t>
      </w:r>
      <w:r w:rsidR="001F445F" w:rsidRPr="008348B3">
        <w:rPr>
          <w:rFonts w:ascii="Arial" w:hAnsi="Arial" w:cs="Arial"/>
          <w:spacing w:val="19"/>
        </w:rPr>
        <w:t xml:space="preserve"> </w:t>
      </w:r>
      <w:r w:rsidR="001F445F" w:rsidRPr="008348B3">
        <w:rPr>
          <w:rFonts w:ascii="Arial" w:hAnsi="Arial" w:cs="Arial"/>
        </w:rPr>
        <w:t>Zamawiający</w:t>
      </w:r>
      <w:r w:rsidR="001F445F" w:rsidRPr="008348B3">
        <w:rPr>
          <w:rFonts w:ascii="Arial" w:hAnsi="Arial" w:cs="Arial"/>
          <w:spacing w:val="21"/>
        </w:rPr>
        <w:t xml:space="preserve"> </w:t>
      </w:r>
      <w:r w:rsidRPr="008348B3">
        <w:rPr>
          <w:rFonts w:ascii="Arial" w:hAnsi="Arial" w:cs="Arial"/>
        </w:rPr>
        <w:t>opóźnia się z przekazaniem placu budowy ponad</w:t>
      </w:r>
      <w:r w:rsidR="001F445F" w:rsidRPr="008348B3">
        <w:rPr>
          <w:rFonts w:ascii="Arial" w:hAnsi="Arial" w:cs="Arial"/>
        </w:rPr>
        <w:t xml:space="preserve"> jeden</w:t>
      </w:r>
      <w:r w:rsidR="001F445F" w:rsidRPr="008348B3">
        <w:rPr>
          <w:rFonts w:ascii="Arial" w:hAnsi="Arial" w:cs="Arial"/>
          <w:spacing w:val="-36"/>
        </w:rPr>
        <w:t xml:space="preserve"> </w:t>
      </w:r>
      <w:r w:rsidR="001F445F" w:rsidRPr="008348B3">
        <w:rPr>
          <w:rFonts w:ascii="Arial" w:hAnsi="Arial" w:cs="Arial"/>
        </w:rPr>
        <w:t>miesiąc;</w:t>
      </w:r>
    </w:p>
    <w:p w:rsidR="001F445F" w:rsidRPr="008348B3" w:rsidRDefault="008D5D18" w:rsidP="008348B3">
      <w:pPr>
        <w:pStyle w:val="Akapitzlist"/>
        <w:numPr>
          <w:ilvl w:val="0"/>
          <w:numId w:val="9"/>
        </w:numPr>
        <w:spacing w:line="360" w:lineRule="auto"/>
        <w:ind w:hanging="360"/>
        <w:rPr>
          <w:rFonts w:ascii="Arial" w:hAnsi="Arial" w:cs="Arial"/>
        </w:rPr>
      </w:pPr>
      <w:r w:rsidRPr="008348B3">
        <w:rPr>
          <w:rFonts w:ascii="Arial" w:hAnsi="Arial" w:cs="Arial"/>
        </w:rPr>
        <w:t>przerwa w realizacji robót</w:t>
      </w:r>
      <w:r w:rsidR="001F445F" w:rsidRPr="008348B3">
        <w:rPr>
          <w:rFonts w:ascii="Arial" w:hAnsi="Arial" w:cs="Arial"/>
        </w:rPr>
        <w:t xml:space="preserve"> wynikła z przyczyn leżących po stronie </w:t>
      </w:r>
      <w:r w:rsidRPr="008348B3">
        <w:rPr>
          <w:rFonts w:ascii="Arial" w:hAnsi="Arial" w:cs="Arial"/>
        </w:rPr>
        <w:t>Zamawiającego jest dłuższa</w:t>
      </w:r>
      <w:r w:rsidR="001F445F" w:rsidRPr="008348B3">
        <w:rPr>
          <w:rFonts w:ascii="Arial" w:hAnsi="Arial" w:cs="Arial"/>
        </w:rPr>
        <w:t xml:space="preserve"> niż jeden</w:t>
      </w:r>
      <w:r w:rsidR="001F445F" w:rsidRPr="008348B3">
        <w:rPr>
          <w:rFonts w:ascii="Arial" w:hAnsi="Arial" w:cs="Arial"/>
          <w:spacing w:val="51"/>
        </w:rPr>
        <w:t xml:space="preserve"> </w:t>
      </w:r>
      <w:r w:rsidR="001F445F" w:rsidRPr="008348B3">
        <w:rPr>
          <w:rFonts w:ascii="Arial" w:hAnsi="Arial" w:cs="Arial"/>
        </w:rPr>
        <w:t>miesiąc.</w:t>
      </w:r>
    </w:p>
    <w:p w:rsidR="001F445F" w:rsidRPr="008348B3" w:rsidRDefault="008D5D18" w:rsidP="008348B3">
      <w:pPr>
        <w:pStyle w:val="Akapitzlist"/>
        <w:numPr>
          <w:ilvl w:val="0"/>
          <w:numId w:val="44"/>
        </w:numPr>
        <w:tabs>
          <w:tab w:val="clear" w:pos="720"/>
          <w:tab w:val="left" w:pos="426"/>
        </w:tabs>
        <w:spacing w:before="52" w:line="360" w:lineRule="auto"/>
        <w:ind w:left="426" w:right="114"/>
        <w:rPr>
          <w:rFonts w:ascii="Arial" w:hAnsi="Arial" w:cs="Arial"/>
        </w:rPr>
      </w:pPr>
      <w:r w:rsidRPr="008348B3">
        <w:rPr>
          <w:rFonts w:ascii="Arial" w:hAnsi="Arial" w:cs="Arial"/>
        </w:rPr>
        <w:t>Oświadczenie o odstąpieniu od u</w:t>
      </w:r>
      <w:r w:rsidR="001F445F" w:rsidRPr="008348B3">
        <w:rPr>
          <w:rFonts w:ascii="Arial" w:hAnsi="Arial" w:cs="Arial"/>
        </w:rPr>
        <w:t>mowy winno być złożone w formie pisemnej pod rygorem nieważności z podaniem uzasadnienia.</w:t>
      </w:r>
    </w:p>
    <w:p w:rsidR="008D5D18" w:rsidRPr="008348B3" w:rsidRDefault="008D5D18" w:rsidP="008348B3">
      <w:pPr>
        <w:pStyle w:val="Akapitzlist"/>
        <w:numPr>
          <w:ilvl w:val="0"/>
          <w:numId w:val="44"/>
        </w:numPr>
        <w:tabs>
          <w:tab w:val="clear" w:pos="720"/>
          <w:tab w:val="left" w:pos="426"/>
        </w:tabs>
        <w:spacing w:before="52" w:line="360" w:lineRule="auto"/>
        <w:ind w:left="426" w:right="114"/>
        <w:rPr>
          <w:rFonts w:ascii="Arial" w:hAnsi="Arial" w:cs="Arial"/>
        </w:rPr>
      </w:pPr>
      <w:r w:rsidRPr="008348B3">
        <w:rPr>
          <w:rFonts w:ascii="Arial" w:hAnsi="Arial" w:cs="Arial"/>
        </w:rPr>
        <w:t>Odstąpienie od umowy z przyczyn wymienionych w ust. 1 i ust. 2 może nastąpić do końca terminu wskazanego w § 2 ust. 1 umowy.</w:t>
      </w:r>
    </w:p>
    <w:p w:rsidR="001F445F" w:rsidRPr="008348B3" w:rsidRDefault="00034026" w:rsidP="008348B3">
      <w:pPr>
        <w:pStyle w:val="Akapitzlist"/>
        <w:numPr>
          <w:ilvl w:val="0"/>
          <w:numId w:val="44"/>
        </w:numPr>
        <w:tabs>
          <w:tab w:val="clear" w:pos="720"/>
          <w:tab w:val="left" w:pos="426"/>
        </w:tabs>
        <w:spacing w:before="52" w:line="360" w:lineRule="auto"/>
        <w:ind w:left="426" w:right="114"/>
        <w:rPr>
          <w:rFonts w:ascii="Arial" w:hAnsi="Arial" w:cs="Arial"/>
        </w:rPr>
      </w:pPr>
      <w:r w:rsidRPr="008348B3">
        <w:rPr>
          <w:rFonts w:ascii="Arial" w:hAnsi="Arial" w:cs="Arial"/>
        </w:rPr>
        <w:t>W razie odstąpienia od umowy przez którąkolwiek ze S</w:t>
      </w:r>
      <w:r w:rsidR="001F445F" w:rsidRPr="008348B3">
        <w:rPr>
          <w:rFonts w:ascii="Arial" w:hAnsi="Arial" w:cs="Arial"/>
        </w:rPr>
        <w:t>tron:</w:t>
      </w:r>
    </w:p>
    <w:p w:rsidR="001F445F" w:rsidRPr="008348B3" w:rsidRDefault="001F445F" w:rsidP="008348B3">
      <w:pPr>
        <w:pStyle w:val="Akapitzlist"/>
        <w:numPr>
          <w:ilvl w:val="1"/>
          <w:numId w:val="44"/>
        </w:numPr>
        <w:tabs>
          <w:tab w:val="clear" w:pos="1440"/>
          <w:tab w:val="num" w:pos="851"/>
        </w:tabs>
        <w:spacing w:before="47" w:line="360" w:lineRule="auto"/>
        <w:ind w:left="851" w:right="229"/>
        <w:rPr>
          <w:rFonts w:ascii="Arial" w:hAnsi="Arial" w:cs="Arial"/>
        </w:rPr>
      </w:pPr>
      <w:r w:rsidRPr="008348B3">
        <w:rPr>
          <w:rFonts w:ascii="Arial" w:hAnsi="Arial" w:cs="Arial"/>
        </w:rPr>
        <w:t>Wykonawca, przy udziale Zamawiającego, sporządza protokół inwentaryzacji robót w tok</w:t>
      </w:r>
      <w:r w:rsidR="00034026" w:rsidRPr="008348B3">
        <w:rPr>
          <w:rFonts w:ascii="Arial" w:hAnsi="Arial" w:cs="Arial"/>
        </w:rPr>
        <w:t>u na dzień odstąpienia od Umowy;</w:t>
      </w:r>
    </w:p>
    <w:p w:rsidR="001F445F" w:rsidRPr="008348B3" w:rsidRDefault="001F445F" w:rsidP="008348B3">
      <w:pPr>
        <w:pStyle w:val="Akapitzlist"/>
        <w:numPr>
          <w:ilvl w:val="1"/>
          <w:numId w:val="44"/>
        </w:numPr>
        <w:tabs>
          <w:tab w:val="clear" w:pos="1440"/>
          <w:tab w:val="num" w:pos="851"/>
        </w:tabs>
        <w:spacing w:before="47" w:line="360" w:lineRule="auto"/>
        <w:ind w:left="851" w:right="229"/>
        <w:rPr>
          <w:rFonts w:ascii="Arial" w:hAnsi="Arial" w:cs="Arial"/>
        </w:rPr>
      </w:pPr>
      <w:r w:rsidRPr="008348B3">
        <w:rPr>
          <w:rFonts w:ascii="Arial" w:hAnsi="Arial" w:cs="Arial"/>
        </w:rPr>
        <w:t>Wykonawca zabezpiecza roboty w zakresie wzajemnie uzgodnionym na koszt Strony, kt</w:t>
      </w:r>
      <w:r w:rsidR="00034026" w:rsidRPr="008348B3">
        <w:rPr>
          <w:rFonts w:ascii="Arial" w:hAnsi="Arial" w:cs="Arial"/>
        </w:rPr>
        <w:t>óra spowodowała odstąpienie od u</w:t>
      </w:r>
      <w:r w:rsidRPr="008348B3">
        <w:rPr>
          <w:rFonts w:ascii="Arial" w:hAnsi="Arial" w:cs="Arial"/>
        </w:rPr>
        <w:t>mowy,</w:t>
      </w:r>
    </w:p>
    <w:p w:rsidR="00CF4DD3" w:rsidRPr="008348B3" w:rsidRDefault="00034026" w:rsidP="008348B3">
      <w:pPr>
        <w:pStyle w:val="Akapitzlist"/>
        <w:numPr>
          <w:ilvl w:val="1"/>
          <w:numId w:val="44"/>
        </w:numPr>
        <w:tabs>
          <w:tab w:val="clear" w:pos="1440"/>
          <w:tab w:val="num" w:pos="851"/>
        </w:tabs>
        <w:spacing w:before="47" w:line="360" w:lineRule="auto"/>
        <w:ind w:left="851" w:right="229"/>
        <w:rPr>
          <w:rFonts w:ascii="Arial" w:hAnsi="Arial" w:cs="Arial"/>
        </w:rPr>
      </w:pPr>
      <w:r w:rsidRPr="008348B3">
        <w:rPr>
          <w:rFonts w:ascii="Arial" w:hAnsi="Arial" w:cs="Arial"/>
        </w:rPr>
        <w:t>Zamawiający dokona</w:t>
      </w:r>
      <w:r w:rsidR="001F445F" w:rsidRPr="008348B3">
        <w:rPr>
          <w:rFonts w:ascii="Arial" w:hAnsi="Arial" w:cs="Arial"/>
        </w:rPr>
        <w:t xml:space="preserve"> odbioru robót wykonan</w:t>
      </w:r>
      <w:r w:rsidRPr="008348B3">
        <w:rPr>
          <w:rFonts w:ascii="Arial" w:hAnsi="Arial" w:cs="Arial"/>
        </w:rPr>
        <w:t>ych</w:t>
      </w:r>
      <w:r w:rsidR="001F445F" w:rsidRPr="008348B3">
        <w:rPr>
          <w:rFonts w:ascii="Arial" w:hAnsi="Arial" w:cs="Arial"/>
        </w:rPr>
        <w:t xml:space="preserve"> zgodnie</w:t>
      </w:r>
      <w:r w:rsidR="001F445F" w:rsidRPr="008348B3">
        <w:rPr>
          <w:rFonts w:ascii="Arial" w:hAnsi="Arial" w:cs="Arial"/>
          <w:spacing w:val="-3"/>
        </w:rPr>
        <w:t xml:space="preserve"> </w:t>
      </w:r>
      <w:r w:rsidRPr="008348B3">
        <w:rPr>
          <w:rFonts w:ascii="Arial" w:hAnsi="Arial" w:cs="Arial"/>
        </w:rPr>
        <w:t>z umową</w:t>
      </w:r>
      <w:r w:rsidR="00873925" w:rsidRPr="008348B3">
        <w:rPr>
          <w:rFonts w:ascii="Arial" w:hAnsi="Arial" w:cs="Arial"/>
        </w:rPr>
        <w:t xml:space="preserve"> na zasadach określonych w § 8.</w:t>
      </w:r>
    </w:p>
    <w:p w:rsidR="007B6D14" w:rsidRPr="008348B3" w:rsidRDefault="00D01CCF" w:rsidP="00AF69B4">
      <w:pPr>
        <w:pStyle w:val="Nagwek1"/>
        <w:spacing w:before="186" w:line="360" w:lineRule="auto"/>
        <w:ind w:left="3712" w:right="912" w:firstLine="608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lastRenderedPageBreak/>
        <w:t>§ 1</w:t>
      </w:r>
      <w:r w:rsidR="00630596" w:rsidRPr="008348B3">
        <w:rPr>
          <w:rFonts w:ascii="Arial" w:hAnsi="Arial" w:cs="Arial"/>
          <w:sz w:val="22"/>
          <w:szCs w:val="22"/>
        </w:rPr>
        <w:t>4</w:t>
      </w:r>
    </w:p>
    <w:p w:rsidR="00873925" w:rsidRPr="008348B3" w:rsidRDefault="007E771A" w:rsidP="002C72AE">
      <w:pPr>
        <w:spacing w:line="360" w:lineRule="auto"/>
        <w:ind w:left="1440" w:firstLine="720"/>
        <w:jc w:val="both"/>
        <w:rPr>
          <w:rFonts w:ascii="Arial" w:eastAsia="Arial" w:hAnsi="Arial" w:cs="Arial"/>
          <w:b/>
        </w:rPr>
      </w:pPr>
      <w:r w:rsidRPr="008348B3">
        <w:rPr>
          <w:rFonts w:ascii="Arial" w:eastAsia="Arial" w:hAnsi="Arial" w:cs="Arial"/>
          <w:b/>
        </w:rPr>
        <w:t>Ubezpieczenie odpowiedzialności cywilnej</w:t>
      </w:r>
    </w:p>
    <w:p w:rsidR="00505D7B" w:rsidRPr="008348B3" w:rsidRDefault="007E771A" w:rsidP="00AF69B4">
      <w:pPr>
        <w:widowControl/>
        <w:numPr>
          <w:ilvl w:val="0"/>
          <w:numId w:val="37"/>
        </w:numPr>
        <w:autoSpaceDE/>
        <w:autoSpaceDN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 xml:space="preserve">Wykonawca zobowiązuje się do posiadania </w:t>
      </w:r>
      <w:r w:rsidRPr="008348B3">
        <w:rPr>
          <w:rFonts w:ascii="Arial" w:hAnsi="Arial" w:cs="Arial"/>
        </w:rPr>
        <w:t xml:space="preserve">ubezpieczenia odpowiedzialności cywilnej w zakresie prowadzonej działalności związanej z przedmiotem umowy </w:t>
      </w:r>
      <w:r w:rsidRPr="008348B3">
        <w:rPr>
          <w:rFonts w:ascii="Arial" w:eastAsia="Arial" w:hAnsi="Arial" w:cs="Arial"/>
        </w:rPr>
        <w:t xml:space="preserve">na sumę co najmniej </w:t>
      </w:r>
      <w:r w:rsidR="00A0214C" w:rsidRPr="00A0214C">
        <w:rPr>
          <w:rFonts w:ascii="Arial" w:eastAsia="Arial" w:hAnsi="Arial" w:cs="Arial"/>
          <w:highlight w:val="yellow"/>
        </w:rPr>
        <w:t>50 000,00</w:t>
      </w:r>
      <w:r w:rsidRPr="008348B3">
        <w:rPr>
          <w:rFonts w:ascii="Arial" w:eastAsia="Arial" w:hAnsi="Arial" w:cs="Arial"/>
        </w:rPr>
        <w:t xml:space="preserve"> zł, przez cały okres realizacji umowy.</w:t>
      </w:r>
      <w:r w:rsidR="00505D7B" w:rsidRPr="008348B3">
        <w:rPr>
          <w:rFonts w:ascii="Arial" w:eastAsia="Arial" w:hAnsi="Arial" w:cs="Arial"/>
        </w:rPr>
        <w:t xml:space="preserve"> </w:t>
      </w:r>
      <w:r w:rsidR="00505D7B" w:rsidRPr="008348B3">
        <w:rPr>
          <w:rFonts w:ascii="Arial" w:hAnsi="Arial" w:cs="Arial"/>
        </w:rPr>
        <w:t>Ubezpieczenie powinno obejmować także nieszczęśliwe wypadki dotyczące pracowników i innych osób, powstałe w związku z prowadzonymi robotami budowlanymi.</w:t>
      </w:r>
    </w:p>
    <w:p w:rsidR="00505D7B" w:rsidRPr="008348B3" w:rsidRDefault="00505D7B" w:rsidP="00AF69B4">
      <w:pPr>
        <w:widowControl/>
        <w:numPr>
          <w:ilvl w:val="0"/>
          <w:numId w:val="37"/>
        </w:numPr>
        <w:autoSpaceDE/>
        <w:autoSpaceDN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8348B3">
        <w:rPr>
          <w:rFonts w:ascii="Arial" w:hAnsi="Arial" w:cs="Arial"/>
        </w:rPr>
        <w:t>Na każde żądanie Zamawiającego Wykonawca zobowiązany jest okazać aktualną polisę ubezpieczeniową wraz z dowodem opłacenia składki.</w:t>
      </w:r>
    </w:p>
    <w:p w:rsidR="007E771A" w:rsidRPr="008348B3" w:rsidRDefault="007E771A" w:rsidP="00AF69B4">
      <w:pPr>
        <w:widowControl/>
        <w:numPr>
          <w:ilvl w:val="0"/>
          <w:numId w:val="37"/>
        </w:numPr>
        <w:autoSpaceDE/>
        <w:autoSpaceDN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8348B3">
        <w:rPr>
          <w:rFonts w:ascii="Arial" w:eastAsia="Arial" w:hAnsi="Arial" w:cs="Arial"/>
        </w:rPr>
        <w:t>Jeżeli ważność tej polisy kończy się w trakcie realizacji umowy, w terminie 3 dni od dnia jej wygaśnięcia Wykonawca  przedstawi Zamawiającemu</w:t>
      </w:r>
      <w:r w:rsidRPr="008348B3">
        <w:rPr>
          <w:rFonts w:ascii="Arial" w:hAnsi="Arial" w:cs="Arial"/>
        </w:rPr>
        <w:t xml:space="preserve"> nową opłaconą polisę. </w:t>
      </w:r>
    </w:p>
    <w:p w:rsidR="00D01CCF" w:rsidRPr="008348B3" w:rsidRDefault="00D01CCF" w:rsidP="008348B3">
      <w:pPr>
        <w:tabs>
          <w:tab w:val="left" w:pos="1435"/>
        </w:tabs>
        <w:spacing w:before="3" w:line="360" w:lineRule="auto"/>
        <w:ind w:right="231"/>
        <w:jc w:val="both"/>
        <w:rPr>
          <w:rFonts w:ascii="Arial" w:hAnsi="Arial" w:cs="Arial"/>
        </w:rPr>
      </w:pPr>
    </w:p>
    <w:p w:rsidR="00D01CCF" w:rsidRPr="008348B3" w:rsidRDefault="00505D7B" w:rsidP="00AF69B4">
      <w:pPr>
        <w:pStyle w:val="Nagwek1"/>
        <w:spacing w:line="360" w:lineRule="auto"/>
        <w:ind w:left="4301" w:right="912" w:firstLine="19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sz w:val="22"/>
          <w:szCs w:val="22"/>
        </w:rPr>
        <w:t>§ 15</w:t>
      </w:r>
    </w:p>
    <w:p w:rsidR="00D01CCF" w:rsidRPr="00A0214C" w:rsidRDefault="00AF69B4" w:rsidP="00AF69B4">
      <w:pPr>
        <w:spacing w:before="188" w:line="360" w:lineRule="auto"/>
        <w:ind w:left="2861" w:right="914" w:firstLine="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01CCF" w:rsidRPr="00A0214C">
        <w:rPr>
          <w:rFonts w:ascii="Arial" w:hAnsi="Arial" w:cs="Arial"/>
          <w:b/>
        </w:rPr>
        <w:t>Postanowienia końcowe</w:t>
      </w:r>
    </w:p>
    <w:p w:rsidR="0098782D" w:rsidRPr="00A0214C" w:rsidRDefault="0098782D" w:rsidP="008348B3">
      <w:pPr>
        <w:pStyle w:val="Jasnasiatkaakcent31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0214C">
        <w:rPr>
          <w:rFonts w:ascii="Arial" w:hAnsi="Arial" w:cs="Arial"/>
        </w:rPr>
        <w:t>Wykonawca ma obowiązek informować Zamawiającego o zmianie swojego adresu</w:t>
      </w:r>
      <w:r w:rsidR="008348B3" w:rsidRPr="00A0214C">
        <w:rPr>
          <w:rFonts w:ascii="Arial" w:hAnsi="Arial" w:cs="Arial"/>
        </w:rPr>
        <w:t>, za</w:t>
      </w:r>
      <w:r w:rsidRPr="00A0214C">
        <w:rPr>
          <w:rFonts w:ascii="Arial" w:hAnsi="Arial" w:cs="Arial"/>
        </w:rPr>
        <w:t>równo w trakcie realizacji umowy, jak i w okresie rękojmi i gwarancji, pod rygorem uznania, że korespondencja wysłana na ostatni podany adres została skutecznie doręczona.</w:t>
      </w:r>
    </w:p>
    <w:p w:rsidR="00D01CCF" w:rsidRPr="008348B3" w:rsidRDefault="00D01CCF" w:rsidP="008348B3">
      <w:pPr>
        <w:pStyle w:val="Jasnasiatkaakcent31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348B3">
        <w:rPr>
          <w:rFonts w:ascii="Arial" w:hAnsi="Arial" w:cs="Arial"/>
          <w:color w:val="000000"/>
        </w:rPr>
        <w:t xml:space="preserve">W sprawach nieuregulowanych niniejszą umową stosuje się przepisy Kodeksu </w:t>
      </w:r>
      <w:r w:rsidR="0098782D" w:rsidRPr="008348B3">
        <w:rPr>
          <w:rFonts w:ascii="Arial" w:hAnsi="Arial" w:cs="Arial"/>
        </w:rPr>
        <w:t>cywilnego, i prawa budowlanego.</w:t>
      </w:r>
    </w:p>
    <w:p w:rsidR="00D01CCF" w:rsidRPr="008348B3" w:rsidRDefault="0098782D" w:rsidP="008348B3">
      <w:pPr>
        <w:pStyle w:val="Jasnasiatkaakcent31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348B3">
        <w:rPr>
          <w:rFonts w:ascii="Arial" w:hAnsi="Arial" w:cs="Arial"/>
          <w:color w:val="000000"/>
        </w:rPr>
        <w:t>S</w:t>
      </w:r>
      <w:r w:rsidR="00CF4DD3" w:rsidRPr="008348B3">
        <w:rPr>
          <w:rFonts w:ascii="Arial" w:hAnsi="Arial" w:cs="Arial"/>
          <w:color w:val="000000"/>
        </w:rPr>
        <w:t xml:space="preserve">pory </w:t>
      </w:r>
      <w:r w:rsidR="00D01CCF" w:rsidRPr="008348B3">
        <w:rPr>
          <w:rFonts w:ascii="Arial" w:hAnsi="Arial" w:cs="Arial"/>
          <w:color w:val="000000"/>
        </w:rPr>
        <w:t xml:space="preserve">wynikające z niniejszej umowy będą rozstrzygane przez sąd właściwy dla siedziby </w:t>
      </w:r>
      <w:r w:rsidR="00D01CCF" w:rsidRPr="008348B3">
        <w:rPr>
          <w:rFonts w:ascii="Arial" w:hAnsi="Arial" w:cs="Arial"/>
        </w:rPr>
        <w:t xml:space="preserve">Zamawiającego. </w:t>
      </w:r>
    </w:p>
    <w:p w:rsidR="00D01CCF" w:rsidRPr="008348B3" w:rsidRDefault="00D01CCF" w:rsidP="008348B3">
      <w:pPr>
        <w:pStyle w:val="Jasnasiatkaakcent31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348B3">
        <w:rPr>
          <w:rFonts w:ascii="Arial" w:eastAsia="Arial" w:hAnsi="Arial" w:cs="Arial"/>
        </w:rPr>
        <w:t>Integralną część umowy stanowi Zapytanie ofertowe i oferta Wykonawcy.</w:t>
      </w:r>
    </w:p>
    <w:p w:rsidR="00D01CCF" w:rsidRPr="008348B3" w:rsidRDefault="00D01CCF" w:rsidP="008348B3">
      <w:pPr>
        <w:pStyle w:val="Jasnasiatkaakcent31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8348B3">
        <w:rPr>
          <w:rFonts w:ascii="Arial" w:eastAsia="Arial" w:hAnsi="Arial" w:cs="Arial"/>
        </w:rPr>
        <w:t>Umowę sporządzono w 2 jednobrzmiących egzemplarzach, po 1 egz. dla każdej ze Stron.</w:t>
      </w:r>
    </w:p>
    <w:p w:rsidR="00D01CCF" w:rsidRPr="008348B3" w:rsidRDefault="00D01CCF" w:rsidP="008348B3">
      <w:pPr>
        <w:pStyle w:val="Akapitzlist"/>
        <w:widowControl/>
        <w:numPr>
          <w:ilvl w:val="0"/>
          <w:numId w:val="17"/>
        </w:numPr>
        <w:adjustRightInd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8348B3">
        <w:rPr>
          <w:rFonts w:ascii="Arial" w:hAnsi="Arial" w:cs="Arial"/>
          <w:color w:val="000000"/>
        </w:rPr>
        <w:t>Załącznikami do umowy są:</w:t>
      </w:r>
    </w:p>
    <w:p w:rsidR="00D01CCF" w:rsidRPr="008348B3" w:rsidRDefault="00715397" w:rsidP="008348B3">
      <w:pPr>
        <w:pStyle w:val="Akapitzlist"/>
        <w:widowControl/>
        <w:numPr>
          <w:ilvl w:val="1"/>
          <w:numId w:val="5"/>
        </w:numPr>
        <w:tabs>
          <w:tab w:val="left" w:pos="851"/>
        </w:tabs>
        <w:adjustRightInd w:val="0"/>
        <w:spacing w:line="360" w:lineRule="auto"/>
        <w:ind w:hanging="1658"/>
        <w:contextualSpacing/>
        <w:rPr>
          <w:rFonts w:ascii="Arial" w:hAnsi="Arial" w:cs="Arial"/>
        </w:rPr>
      </w:pPr>
      <w:r>
        <w:rPr>
          <w:rFonts w:ascii="Arial" w:hAnsi="Arial" w:cs="Arial"/>
        </w:rPr>
        <w:t>Projekt wykonawczy i projekt architektoniczno-budowlany</w:t>
      </w:r>
      <w:r w:rsidR="00535B03" w:rsidRPr="008348B3">
        <w:rPr>
          <w:rFonts w:ascii="Arial" w:hAnsi="Arial" w:cs="Arial"/>
        </w:rPr>
        <w:t>,</w:t>
      </w:r>
    </w:p>
    <w:p w:rsidR="00D01CCF" w:rsidRPr="008348B3" w:rsidRDefault="00D01CCF" w:rsidP="008348B3">
      <w:pPr>
        <w:pStyle w:val="Akapitzlist"/>
        <w:widowControl/>
        <w:numPr>
          <w:ilvl w:val="1"/>
          <w:numId w:val="5"/>
        </w:numPr>
        <w:tabs>
          <w:tab w:val="left" w:pos="851"/>
        </w:tabs>
        <w:adjustRightInd w:val="0"/>
        <w:spacing w:line="360" w:lineRule="auto"/>
        <w:ind w:left="851" w:hanging="425"/>
        <w:contextualSpacing/>
        <w:rPr>
          <w:rFonts w:ascii="Arial" w:hAnsi="Arial" w:cs="Arial"/>
          <w:bCs/>
          <w:color w:val="000000"/>
        </w:rPr>
      </w:pPr>
      <w:r w:rsidRPr="008348B3">
        <w:rPr>
          <w:rFonts w:ascii="Arial" w:hAnsi="Arial" w:cs="Arial"/>
          <w:bCs/>
          <w:color w:val="000000"/>
        </w:rPr>
        <w:t>Specyfikacje Techniczne Wykonania i Odbi</w:t>
      </w:r>
      <w:r w:rsidR="00535B03" w:rsidRPr="008348B3">
        <w:rPr>
          <w:rFonts w:ascii="Arial" w:hAnsi="Arial" w:cs="Arial"/>
          <w:bCs/>
          <w:color w:val="000000"/>
        </w:rPr>
        <w:t>oru Robót Budowlanych (</w:t>
      </w:r>
      <w:proofErr w:type="spellStart"/>
      <w:r w:rsidR="00535B03" w:rsidRPr="008348B3">
        <w:rPr>
          <w:rFonts w:ascii="Arial" w:hAnsi="Arial" w:cs="Arial"/>
          <w:bCs/>
          <w:color w:val="000000"/>
        </w:rPr>
        <w:t>STWiORB</w:t>
      </w:r>
      <w:proofErr w:type="spellEnd"/>
      <w:r w:rsidR="00535B03" w:rsidRPr="008348B3">
        <w:rPr>
          <w:rFonts w:ascii="Arial" w:hAnsi="Arial" w:cs="Arial"/>
          <w:bCs/>
          <w:color w:val="000000"/>
        </w:rPr>
        <w:t>),</w:t>
      </w:r>
    </w:p>
    <w:p w:rsidR="00D01CCF" w:rsidRPr="008348B3" w:rsidRDefault="00D01CCF" w:rsidP="008348B3">
      <w:pPr>
        <w:pStyle w:val="Akapitzlist"/>
        <w:widowControl/>
        <w:numPr>
          <w:ilvl w:val="1"/>
          <w:numId w:val="5"/>
        </w:numPr>
        <w:tabs>
          <w:tab w:val="left" w:pos="851"/>
        </w:tabs>
        <w:adjustRightInd w:val="0"/>
        <w:spacing w:line="360" w:lineRule="auto"/>
        <w:ind w:left="851" w:hanging="425"/>
        <w:contextualSpacing/>
        <w:rPr>
          <w:rFonts w:ascii="Arial" w:hAnsi="Arial" w:cs="Arial"/>
          <w:bCs/>
          <w:color w:val="000000"/>
        </w:rPr>
      </w:pPr>
      <w:r w:rsidRPr="008348B3">
        <w:rPr>
          <w:rFonts w:ascii="Arial" w:eastAsia="Lucida Sans Unicode" w:hAnsi="Arial" w:cs="Arial"/>
        </w:rPr>
        <w:t>Przedmiary robót</w:t>
      </w:r>
      <w:r w:rsidR="00535B03" w:rsidRPr="008348B3">
        <w:rPr>
          <w:rFonts w:ascii="Arial" w:eastAsia="Lucida Sans Unicode" w:hAnsi="Arial" w:cs="Arial"/>
        </w:rPr>
        <w:t>,</w:t>
      </w:r>
    </w:p>
    <w:p w:rsidR="00D01CCF" w:rsidRPr="008348B3" w:rsidRDefault="00D01CCF" w:rsidP="008348B3">
      <w:pPr>
        <w:widowControl/>
        <w:numPr>
          <w:ilvl w:val="1"/>
          <w:numId w:val="5"/>
        </w:numPr>
        <w:tabs>
          <w:tab w:val="left" w:pos="851"/>
        </w:tabs>
        <w:suppressAutoHyphens/>
        <w:autoSpaceDN/>
        <w:spacing w:line="360" w:lineRule="auto"/>
        <w:ind w:left="851" w:hanging="425"/>
        <w:contextualSpacing/>
        <w:jc w:val="both"/>
        <w:rPr>
          <w:rFonts w:ascii="Arial" w:hAnsi="Arial" w:cs="Arial"/>
        </w:rPr>
      </w:pPr>
      <w:r w:rsidRPr="008348B3">
        <w:rPr>
          <w:rFonts w:ascii="Arial" w:hAnsi="Arial" w:cs="Arial"/>
        </w:rPr>
        <w:t>Harmonogram rzeczowo-finansowy.</w:t>
      </w:r>
    </w:p>
    <w:p w:rsidR="00D01CCF" w:rsidRDefault="00D01CCF" w:rsidP="008348B3">
      <w:pPr>
        <w:pStyle w:val="Tekstpodstawowy"/>
        <w:spacing w:before="1" w:line="360" w:lineRule="auto"/>
        <w:ind w:left="0" w:firstLine="0"/>
        <w:rPr>
          <w:rFonts w:ascii="Arial" w:eastAsia="Calibri" w:hAnsi="Arial" w:cs="Arial"/>
          <w:sz w:val="22"/>
          <w:szCs w:val="22"/>
          <w:lang w:eastAsia="en-US" w:bidi="ar-SA"/>
        </w:rPr>
      </w:pPr>
    </w:p>
    <w:p w:rsidR="00675433" w:rsidRPr="008348B3" w:rsidRDefault="00675433" w:rsidP="008348B3">
      <w:pPr>
        <w:pStyle w:val="Tekstpodstawowy"/>
        <w:spacing w:before="1"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D01CCF" w:rsidRPr="008348B3" w:rsidRDefault="00D01CCF" w:rsidP="008348B3">
      <w:pPr>
        <w:pStyle w:val="Nagwek1"/>
        <w:tabs>
          <w:tab w:val="left" w:pos="6396"/>
        </w:tabs>
        <w:spacing w:line="360" w:lineRule="auto"/>
        <w:ind w:left="1010" w:right="0"/>
        <w:jc w:val="both"/>
        <w:rPr>
          <w:rFonts w:ascii="Arial" w:hAnsi="Arial" w:cs="Arial"/>
          <w:sz w:val="22"/>
          <w:szCs w:val="22"/>
        </w:rPr>
      </w:pPr>
      <w:r w:rsidRPr="008348B3">
        <w:rPr>
          <w:rFonts w:ascii="Arial" w:hAnsi="Arial" w:cs="Arial"/>
          <w:w w:val="90"/>
          <w:sz w:val="22"/>
          <w:szCs w:val="22"/>
        </w:rPr>
        <w:t>ZAMAWIAJĄCY</w:t>
      </w:r>
      <w:r w:rsidRPr="008348B3">
        <w:rPr>
          <w:rFonts w:ascii="Arial" w:hAnsi="Arial" w:cs="Arial"/>
          <w:w w:val="90"/>
          <w:sz w:val="22"/>
          <w:szCs w:val="22"/>
        </w:rPr>
        <w:tab/>
      </w:r>
      <w:r w:rsidRPr="008348B3">
        <w:rPr>
          <w:rFonts w:ascii="Arial" w:hAnsi="Arial" w:cs="Arial"/>
          <w:sz w:val="22"/>
          <w:szCs w:val="22"/>
        </w:rPr>
        <w:t>WYKONAWCA</w:t>
      </w:r>
    </w:p>
    <w:p w:rsidR="00675433" w:rsidRPr="00CF4DD3" w:rsidRDefault="00675433" w:rsidP="00E13B28">
      <w:pPr>
        <w:spacing w:line="360" w:lineRule="auto"/>
        <w:jc w:val="both"/>
        <w:rPr>
          <w:rFonts w:ascii="Arial" w:hAnsi="Arial" w:cs="Arial"/>
        </w:rPr>
        <w:sectPr w:rsidR="00675433" w:rsidRPr="00CF4DD3">
          <w:footerReference w:type="default" r:id="rId7"/>
          <w:pgSz w:w="11920" w:h="16850"/>
          <w:pgMar w:top="1280" w:right="1180" w:bottom="1160" w:left="1400" w:header="0" w:footer="977" w:gutter="0"/>
          <w:cols w:space="708"/>
        </w:sectPr>
      </w:pPr>
    </w:p>
    <w:p w:rsidR="004E6341" w:rsidRPr="00CF4DD3" w:rsidRDefault="004E6341" w:rsidP="00E13B28">
      <w:pPr>
        <w:spacing w:line="360" w:lineRule="auto"/>
        <w:rPr>
          <w:rFonts w:ascii="Arial" w:hAnsi="Arial" w:cs="Arial"/>
        </w:rPr>
        <w:sectPr w:rsidR="004E6341" w:rsidRPr="00CF4DD3" w:rsidSect="00675433">
          <w:pgSz w:w="11920" w:h="16850"/>
          <w:pgMar w:top="1281" w:right="1179" w:bottom="1162" w:left="1400" w:header="0" w:footer="975" w:gutter="0"/>
          <w:cols w:space="708"/>
        </w:sectPr>
      </w:pPr>
    </w:p>
    <w:p w:rsidR="00B51320" w:rsidRPr="00CF4DD3" w:rsidRDefault="00B51320" w:rsidP="00E13B28">
      <w:pPr>
        <w:spacing w:line="360" w:lineRule="auto"/>
        <w:jc w:val="both"/>
        <w:rPr>
          <w:rFonts w:ascii="Arial" w:hAnsi="Arial" w:cs="Arial"/>
        </w:rPr>
        <w:sectPr w:rsidR="00B51320" w:rsidRPr="00CF4DD3">
          <w:pgSz w:w="11920" w:h="16850"/>
          <w:pgMar w:top="1280" w:right="1180" w:bottom="1160" w:left="1400" w:header="0" w:footer="977" w:gutter="0"/>
          <w:cols w:space="708"/>
        </w:sectPr>
      </w:pPr>
    </w:p>
    <w:p w:rsidR="004E6341" w:rsidRPr="00CF4DD3" w:rsidRDefault="004E6341" w:rsidP="00E13B28">
      <w:pPr>
        <w:pStyle w:val="Nagwek1"/>
        <w:spacing w:before="186" w:line="360" w:lineRule="auto"/>
        <w:ind w:right="912"/>
        <w:rPr>
          <w:rFonts w:ascii="Arial" w:hAnsi="Arial" w:cs="Arial"/>
          <w:sz w:val="22"/>
          <w:szCs w:val="22"/>
        </w:rPr>
      </w:pPr>
    </w:p>
    <w:sectPr w:rsidR="004E6341" w:rsidRPr="00CF4DD3" w:rsidSect="001F445F">
      <w:pgSz w:w="11920" w:h="16850"/>
      <w:pgMar w:top="1280" w:right="1180" w:bottom="1160" w:left="1400" w:header="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1A" w:rsidRDefault="003F331A">
      <w:r>
        <w:separator/>
      </w:r>
    </w:p>
  </w:endnote>
  <w:endnote w:type="continuationSeparator" w:id="0">
    <w:p w:rsidR="003F331A" w:rsidRDefault="003F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33" w:rsidRDefault="00675433">
    <w:pPr>
      <w:pStyle w:val="Tekstpodstawowy"/>
      <w:spacing w:line="14" w:lineRule="auto"/>
      <w:ind w:left="0" w:firstLine="0"/>
      <w:jc w:val="left"/>
      <w:rPr>
        <w:sz w:val="20"/>
      </w:rPr>
    </w:pPr>
  </w:p>
  <w:p w:rsidR="004E6341" w:rsidRDefault="003F331A">
    <w:pPr>
      <w:pStyle w:val="Tekstpodstawowy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8pt;margin-top:782.2pt;width:54.7pt;height:12pt;z-index:-251658752;mso-position-horizontal-relative:page;mso-position-vertical-relative:page" filled="f" stroked="f">
          <v:textbox style="mso-next-textbox:#_x0000_s2049" inset="0,0,0,0">
            <w:txbxContent>
              <w:p w:rsidR="004E6341" w:rsidRDefault="004E6341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</w:p>
              <w:p w:rsidR="00675433" w:rsidRDefault="00675433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1A" w:rsidRDefault="003F331A">
      <w:r>
        <w:separator/>
      </w:r>
    </w:p>
  </w:footnote>
  <w:footnote w:type="continuationSeparator" w:id="0">
    <w:p w:rsidR="003F331A" w:rsidRDefault="003F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4F5E29C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singleLevel"/>
    <w:tmpl w:val="C274853E"/>
    <w:name w:val="WW8Num4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Theme="majorHAnsi" w:hAnsiTheme="majorHAnsi" w:cstheme="majorHAnsi" w:hint="default"/>
        <w:sz w:val="20"/>
        <w:szCs w:val="20"/>
      </w:rPr>
    </w:lvl>
  </w:abstractNum>
  <w:abstractNum w:abstractNumId="2" w15:restartNumberingAfterBreak="0">
    <w:nsid w:val="00000043"/>
    <w:multiLevelType w:val="singleLevel"/>
    <w:tmpl w:val="207A57D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</w:abstractNum>
  <w:abstractNum w:abstractNumId="3" w15:restartNumberingAfterBreak="0">
    <w:nsid w:val="00000054"/>
    <w:multiLevelType w:val="singleLevel"/>
    <w:tmpl w:val="00C85298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sz w:val="20"/>
        <w:szCs w:val="20"/>
      </w:rPr>
    </w:lvl>
  </w:abstractNum>
  <w:abstractNum w:abstractNumId="4" w15:restartNumberingAfterBreak="0">
    <w:nsid w:val="00000055"/>
    <w:multiLevelType w:val="singleLevel"/>
    <w:tmpl w:val="32429E36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eastAsia="Times New Roman" w:hAnsiTheme="majorHAnsi" w:cstheme="majorHAnsi" w:hint="default"/>
        <w:sz w:val="20"/>
        <w:szCs w:val="20"/>
      </w:rPr>
    </w:lvl>
  </w:abstractNum>
  <w:abstractNum w:abstractNumId="5" w15:restartNumberingAfterBreak="0">
    <w:nsid w:val="01012690"/>
    <w:multiLevelType w:val="hybridMultilevel"/>
    <w:tmpl w:val="655CFB48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6" w15:restartNumberingAfterBreak="0">
    <w:nsid w:val="02022815"/>
    <w:multiLevelType w:val="hybridMultilevel"/>
    <w:tmpl w:val="68B2E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5599C"/>
    <w:multiLevelType w:val="hybridMultilevel"/>
    <w:tmpl w:val="FD122BAA"/>
    <w:lvl w:ilvl="0" w:tplc="1BCCAC4C">
      <w:start w:val="1"/>
      <w:numFmt w:val="decimal"/>
      <w:lvlText w:val="%1)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27"/>
        <w:w w:val="75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62F70"/>
    <w:multiLevelType w:val="hybridMultilevel"/>
    <w:tmpl w:val="4B36AC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6C7"/>
    <w:multiLevelType w:val="hybridMultilevel"/>
    <w:tmpl w:val="7C86B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A1D77"/>
    <w:multiLevelType w:val="hybridMultilevel"/>
    <w:tmpl w:val="1386682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1979627B"/>
    <w:multiLevelType w:val="hybridMultilevel"/>
    <w:tmpl w:val="B81EED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2EDE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 w:tplc="3EC6851C">
      <w:start w:val="1"/>
      <w:numFmt w:val="decimal"/>
      <w:lvlText w:val="%3."/>
      <w:lvlJc w:val="left"/>
      <w:pPr>
        <w:tabs>
          <w:tab w:val="num" w:pos="708"/>
        </w:tabs>
        <w:ind w:left="708" w:hanging="283"/>
      </w:pPr>
      <w:rPr>
        <w:rFonts w:ascii="Arial" w:hAnsi="Arial" w:cs="Arial"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D0513D"/>
    <w:multiLevelType w:val="hybridMultilevel"/>
    <w:tmpl w:val="BCD6FC6C"/>
    <w:lvl w:ilvl="0" w:tplc="687863E8">
      <w:start w:val="1"/>
      <w:numFmt w:val="decimal"/>
      <w:lvlText w:val="%1)"/>
      <w:lvlJc w:val="left"/>
      <w:pPr>
        <w:tabs>
          <w:tab w:val="num" w:pos="1416"/>
        </w:tabs>
        <w:ind w:left="1416" w:hanging="283"/>
      </w:pPr>
      <w:rPr>
        <w:b w:val="0"/>
        <w:color w:val="auto"/>
      </w:rPr>
    </w:lvl>
    <w:lvl w:ilvl="1" w:tplc="C472FBBA">
      <w:start w:val="1"/>
      <w:numFmt w:val="decimal"/>
      <w:lvlText w:val="%2)"/>
      <w:lvlJc w:val="left"/>
      <w:pPr>
        <w:tabs>
          <w:tab w:val="num" w:pos="2573"/>
        </w:tabs>
        <w:ind w:left="2573" w:hanging="360"/>
      </w:pPr>
      <w:rPr>
        <w:color w:val="auto"/>
      </w:rPr>
    </w:lvl>
    <w:lvl w:ilvl="2" w:tplc="29227516">
      <w:start w:val="1"/>
      <w:numFmt w:val="decimal"/>
      <w:lvlText w:val="%3)"/>
      <w:lvlJc w:val="left"/>
      <w:pPr>
        <w:tabs>
          <w:tab w:val="num" w:pos="3473"/>
        </w:tabs>
        <w:ind w:left="34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3"/>
        </w:tabs>
        <w:ind w:left="47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3"/>
        </w:tabs>
        <w:ind w:left="54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3"/>
        </w:tabs>
        <w:ind w:left="68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3"/>
        </w:tabs>
        <w:ind w:left="7613" w:hanging="360"/>
      </w:pPr>
    </w:lvl>
  </w:abstractNum>
  <w:abstractNum w:abstractNumId="13" w15:restartNumberingAfterBreak="0">
    <w:nsid w:val="20A80D4C"/>
    <w:multiLevelType w:val="hybridMultilevel"/>
    <w:tmpl w:val="EFFE69AC"/>
    <w:lvl w:ilvl="0" w:tplc="41BEA144">
      <w:start w:val="1"/>
      <w:numFmt w:val="decimal"/>
      <w:lvlText w:val="%1)"/>
      <w:lvlJc w:val="left"/>
      <w:pPr>
        <w:ind w:left="1069" w:hanging="360"/>
      </w:pPr>
      <w:rPr>
        <w:rFonts w:ascii="Arial" w:eastAsia="Arial Narrow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B557C1"/>
    <w:multiLevelType w:val="hybridMultilevel"/>
    <w:tmpl w:val="44281882"/>
    <w:lvl w:ilvl="0" w:tplc="8D847C0E">
      <w:start w:val="1"/>
      <w:numFmt w:val="decimal"/>
      <w:lvlText w:val="%1."/>
      <w:lvlJc w:val="left"/>
      <w:pPr>
        <w:ind w:left="930" w:hanging="36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982B194">
      <w:numFmt w:val="bullet"/>
      <w:lvlText w:val="•"/>
      <w:lvlJc w:val="left"/>
      <w:pPr>
        <w:ind w:left="1797" w:hanging="363"/>
      </w:pPr>
      <w:rPr>
        <w:rFonts w:hint="default"/>
        <w:lang w:val="pl-PL" w:eastAsia="pl-PL" w:bidi="pl-PL"/>
      </w:rPr>
    </w:lvl>
    <w:lvl w:ilvl="2" w:tplc="2A80F764">
      <w:numFmt w:val="bullet"/>
      <w:lvlText w:val="•"/>
      <w:lvlJc w:val="left"/>
      <w:pPr>
        <w:ind w:left="2654" w:hanging="363"/>
      </w:pPr>
      <w:rPr>
        <w:rFonts w:hint="default"/>
        <w:lang w:val="pl-PL" w:eastAsia="pl-PL" w:bidi="pl-PL"/>
      </w:rPr>
    </w:lvl>
    <w:lvl w:ilvl="3" w:tplc="3C02AB14">
      <w:numFmt w:val="bullet"/>
      <w:lvlText w:val="•"/>
      <w:lvlJc w:val="left"/>
      <w:pPr>
        <w:ind w:left="3511" w:hanging="363"/>
      </w:pPr>
      <w:rPr>
        <w:rFonts w:hint="default"/>
        <w:lang w:val="pl-PL" w:eastAsia="pl-PL" w:bidi="pl-PL"/>
      </w:rPr>
    </w:lvl>
    <w:lvl w:ilvl="4" w:tplc="C5ACDB2A">
      <w:numFmt w:val="bullet"/>
      <w:lvlText w:val="•"/>
      <w:lvlJc w:val="left"/>
      <w:pPr>
        <w:ind w:left="4368" w:hanging="363"/>
      </w:pPr>
      <w:rPr>
        <w:rFonts w:hint="default"/>
        <w:lang w:val="pl-PL" w:eastAsia="pl-PL" w:bidi="pl-PL"/>
      </w:rPr>
    </w:lvl>
    <w:lvl w:ilvl="5" w:tplc="54107C74">
      <w:numFmt w:val="bullet"/>
      <w:lvlText w:val="•"/>
      <w:lvlJc w:val="left"/>
      <w:pPr>
        <w:ind w:left="5225" w:hanging="363"/>
      </w:pPr>
      <w:rPr>
        <w:rFonts w:hint="default"/>
        <w:lang w:val="pl-PL" w:eastAsia="pl-PL" w:bidi="pl-PL"/>
      </w:rPr>
    </w:lvl>
    <w:lvl w:ilvl="6" w:tplc="EBA2561C">
      <w:numFmt w:val="bullet"/>
      <w:lvlText w:val="•"/>
      <w:lvlJc w:val="left"/>
      <w:pPr>
        <w:ind w:left="6082" w:hanging="363"/>
      </w:pPr>
      <w:rPr>
        <w:rFonts w:hint="default"/>
        <w:lang w:val="pl-PL" w:eastAsia="pl-PL" w:bidi="pl-PL"/>
      </w:rPr>
    </w:lvl>
    <w:lvl w:ilvl="7" w:tplc="C0B69108">
      <w:numFmt w:val="bullet"/>
      <w:lvlText w:val="•"/>
      <w:lvlJc w:val="left"/>
      <w:pPr>
        <w:ind w:left="6939" w:hanging="363"/>
      </w:pPr>
      <w:rPr>
        <w:rFonts w:hint="default"/>
        <w:lang w:val="pl-PL" w:eastAsia="pl-PL" w:bidi="pl-PL"/>
      </w:rPr>
    </w:lvl>
    <w:lvl w:ilvl="8" w:tplc="710C5ED6">
      <w:numFmt w:val="bullet"/>
      <w:lvlText w:val="•"/>
      <w:lvlJc w:val="left"/>
      <w:pPr>
        <w:ind w:left="7796" w:hanging="363"/>
      </w:pPr>
      <w:rPr>
        <w:rFonts w:hint="default"/>
        <w:lang w:val="pl-PL" w:eastAsia="pl-PL" w:bidi="pl-PL"/>
      </w:rPr>
    </w:lvl>
  </w:abstractNum>
  <w:abstractNum w:abstractNumId="15" w15:restartNumberingAfterBreak="0">
    <w:nsid w:val="260E1FC6"/>
    <w:multiLevelType w:val="hybridMultilevel"/>
    <w:tmpl w:val="DC36B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27F23A34"/>
    <w:multiLevelType w:val="hybridMultilevel"/>
    <w:tmpl w:val="1D3ABAD4"/>
    <w:lvl w:ilvl="0" w:tplc="DB18C71A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A8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AB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89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29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42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67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0A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63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3F636D"/>
    <w:multiLevelType w:val="hybridMultilevel"/>
    <w:tmpl w:val="D4509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951258"/>
    <w:multiLevelType w:val="hybridMultilevel"/>
    <w:tmpl w:val="2ECE205A"/>
    <w:lvl w:ilvl="0" w:tplc="6C300246">
      <w:start w:val="1"/>
      <w:numFmt w:val="decimal"/>
      <w:lvlText w:val="%1."/>
      <w:lvlJc w:val="left"/>
      <w:pPr>
        <w:ind w:left="785" w:hanging="360"/>
      </w:pPr>
      <w:rPr>
        <w:rFonts w:ascii="Arial" w:eastAsia="Arial Narrow" w:hAnsi="Arial" w:cs="Arial"/>
        <w:spacing w:val="-13"/>
        <w:w w:val="75"/>
        <w:sz w:val="22"/>
        <w:szCs w:val="22"/>
        <w:lang w:val="pl-PL" w:eastAsia="pl-PL" w:bidi="pl-PL"/>
      </w:rPr>
    </w:lvl>
    <w:lvl w:ilvl="1" w:tplc="EADEF9F0">
      <w:start w:val="1"/>
      <w:numFmt w:val="decimal"/>
      <w:lvlText w:val="%2)"/>
      <w:lvlJc w:val="left"/>
      <w:pPr>
        <w:ind w:left="981" w:hanging="360"/>
      </w:pPr>
      <w:rPr>
        <w:rFonts w:ascii="Arial Narrow" w:eastAsia="Arial Narrow" w:hAnsi="Arial Narrow" w:cs="Arial Narrow" w:hint="default"/>
        <w:spacing w:val="-20"/>
        <w:w w:val="100"/>
        <w:sz w:val="24"/>
        <w:szCs w:val="24"/>
        <w:lang w:val="pl-PL" w:eastAsia="pl-PL" w:bidi="pl-PL"/>
      </w:rPr>
    </w:lvl>
    <w:lvl w:ilvl="2" w:tplc="2626C326">
      <w:numFmt w:val="bullet"/>
      <w:lvlText w:val="•"/>
      <w:lvlJc w:val="left"/>
      <w:pPr>
        <w:ind w:left="1700" w:hanging="360"/>
      </w:pPr>
      <w:rPr>
        <w:rFonts w:hint="default"/>
        <w:lang w:val="pl-PL" w:eastAsia="pl-PL" w:bidi="pl-PL"/>
      </w:rPr>
    </w:lvl>
    <w:lvl w:ilvl="3" w:tplc="0908F1C4">
      <w:numFmt w:val="bullet"/>
      <w:lvlText w:val="•"/>
      <w:lvlJc w:val="left"/>
      <w:pPr>
        <w:ind w:left="2653" w:hanging="360"/>
      </w:pPr>
      <w:rPr>
        <w:rFonts w:hint="default"/>
        <w:lang w:val="pl-PL" w:eastAsia="pl-PL" w:bidi="pl-PL"/>
      </w:rPr>
    </w:lvl>
    <w:lvl w:ilvl="4" w:tplc="6CB83564">
      <w:numFmt w:val="bullet"/>
      <w:lvlText w:val="•"/>
      <w:lvlJc w:val="left"/>
      <w:pPr>
        <w:ind w:left="3607" w:hanging="360"/>
      </w:pPr>
      <w:rPr>
        <w:rFonts w:hint="default"/>
        <w:lang w:val="pl-PL" w:eastAsia="pl-PL" w:bidi="pl-PL"/>
      </w:rPr>
    </w:lvl>
    <w:lvl w:ilvl="5" w:tplc="89E0E95E">
      <w:numFmt w:val="bullet"/>
      <w:lvlText w:val="•"/>
      <w:lvlJc w:val="left"/>
      <w:pPr>
        <w:ind w:left="4561" w:hanging="360"/>
      </w:pPr>
      <w:rPr>
        <w:rFonts w:hint="default"/>
        <w:lang w:val="pl-PL" w:eastAsia="pl-PL" w:bidi="pl-PL"/>
      </w:rPr>
    </w:lvl>
    <w:lvl w:ilvl="6" w:tplc="59DCCA00">
      <w:numFmt w:val="bullet"/>
      <w:lvlText w:val="•"/>
      <w:lvlJc w:val="left"/>
      <w:pPr>
        <w:ind w:left="5515" w:hanging="360"/>
      </w:pPr>
      <w:rPr>
        <w:rFonts w:hint="default"/>
        <w:lang w:val="pl-PL" w:eastAsia="pl-PL" w:bidi="pl-PL"/>
      </w:rPr>
    </w:lvl>
    <w:lvl w:ilvl="7" w:tplc="FCE4474E">
      <w:numFmt w:val="bullet"/>
      <w:lvlText w:val="•"/>
      <w:lvlJc w:val="left"/>
      <w:pPr>
        <w:ind w:left="6469" w:hanging="360"/>
      </w:pPr>
      <w:rPr>
        <w:rFonts w:hint="default"/>
        <w:lang w:val="pl-PL" w:eastAsia="pl-PL" w:bidi="pl-PL"/>
      </w:rPr>
    </w:lvl>
    <w:lvl w:ilvl="8" w:tplc="E278BAA4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32534B17"/>
    <w:multiLevelType w:val="hybridMultilevel"/>
    <w:tmpl w:val="D194C28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64F395A"/>
    <w:multiLevelType w:val="hybridMultilevel"/>
    <w:tmpl w:val="FF167F12"/>
    <w:lvl w:ilvl="0" w:tplc="4B8C900A">
      <w:start w:val="1"/>
      <w:numFmt w:val="decimal"/>
      <w:lvlText w:val="%1."/>
      <w:lvlJc w:val="left"/>
      <w:pPr>
        <w:ind w:left="1353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493E574A">
      <w:start w:val="1"/>
      <w:numFmt w:val="decimal"/>
      <w:lvlText w:val="%2)"/>
      <w:lvlJc w:val="left"/>
      <w:pPr>
        <w:ind w:left="2084" w:hanging="360"/>
      </w:pPr>
      <w:rPr>
        <w:rFonts w:ascii="Arial" w:hAnsi="Arial" w:cs="Arial" w:hint="default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A52E4234">
      <w:start w:val="1"/>
      <w:numFmt w:val="lowerLetter"/>
      <w:lvlText w:val="%4)"/>
      <w:lvlJc w:val="left"/>
      <w:pPr>
        <w:ind w:left="3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9BD3B00"/>
    <w:multiLevelType w:val="hybridMultilevel"/>
    <w:tmpl w:val="D2D029FE"/>
    <w:lvl w:ilvl="0" w:tplc="45789B72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29227516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3A367607"/>
    <w:multiLevelType w:val="hybridMultilevel"/>
    <w:tmpl w:val="8ACC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F58CA"/>
    <w:multiLevelType w:val="hybridMultilevel"/>
    <w:tmpl w:val="741A9B90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283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5" w15:restartNumberingAfterBreak="0">
    <w:nsid w:val="3CFE28AC"/>
    <w:multiLevelType w:val="hybridMultilevel"/>
    <w:tmpl w:val="457AD506"/>
    <w:lvl w:ilvl="0" w:tplc="029C6B5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A2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43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D02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C3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ADC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2A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C1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E8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BB5188"/>
    <w:multiLevelType w:val="hybridMultilevel"/>
    <w:tmpl w:val="CD386416"/>
    <w:name w:val="WW8Num352"/>
    <w:lvl w:ilvl="0" w:tplc="247629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54D68"/>
    <w:multiLevelType w:val="hybridMultilevel"/>
    <w:tmpl w:val="9CD4D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E5226"/>
    <w:multiLevelType w:val="hybridMultilevel"/>
    <w:tmpl w:val="F662BBD6"/>
    <w:lvl w:ilvl="0" w:tplc="6688D36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3689"/>
    <w:multiLevelType w:val="hybridMultilevel"/>
    <w:tmpl w:val="C978B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493540"/>
    <w:multiLevelType w:val="hybridMultilevel"/>
    <w:tmpl w:val="497A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E56D0"/>
    <w:multiLevelType w:val="hybridMultilevel"/>
    <w:tmpl w:val="DC96F7E8"/>
    <w:lvl w:ilvl="0" w:tplc="5B7E64D4">
      <w:start w:val="1"/>
      <w:numFmt w:val="decimal"/>
      <w:lvlText w:val="%1."/>
      <w:lvlJc w:val="left"/>
      <w:pPr>
        <w:ind w:left="736" w:hanging="360"/>
      </w:pPr>
      <w:rPr>
        <w:rFonts w:ascii="Arial" w:eastAsia="Arial Narrow" w:hAnsi="Arial" w:cs="Arial"/>
        <w:spacing w:val="-35"/>
        <w:w w:val="77"/>
        <w:sz w:val="24"/>
        <w:szCs w:val="24"/>
        <w:lang w:val="pl-PL" w:eastAsia="pl-PL" w:bidi="pl-PL"/>
      </w:rPr>
    </w:lvl>
    <w:lvl w:ilvl="1" w:tplc="C6123B7A">
      <w:numFmt w:val="bullet"/>
      <w:lvlText w:val="•"/>
      <w:lvlJc w:val="left"/>
      <w:pPr>
        <w:ind w:left="1599" w:hanging="360"/>
      </w:pPr>
      <w:rPr>
        <w:rFonts w:hint="default"/>
        <w:lang w:val="pl-PL" w:eastAsia="pl-PL" w:bidi="pl-PL"/>
      </w:rPr>
    </w:lvl>
    <w:lvl w:ilvl="2" w:tplc="379816D6">
      <w:numFmt w:val="bullet"/>
      <w:lvlText w:val="•"/>
      <w:lvlJc w:val="left"/>
      <w:pPr>
        <w:ind w:left="2458" w:hanging="360"/>
      </w:pPr>
      <w:rPr>
        <w:rFonts w:hint="default"/>
        <w:lang w:val="pl-PL" w:eastAsia="pl-PL" w:bidi="pl-PL"/>
      </w:rPr>
    </w:lvl>
    <w:lvl w:ilvl="3" w:tplc="5EEAB4EC">
      <w:numFmt w:val="bullet"/>
      <w:lvlText w:val="•"/>
      <w:lvlJc w:val="left"/>
      <w:pPr>
        <w:ind w:left="3317" w:hanging="360"/>
      </w:pPr>
      <w:rPr>
        <w:rFonts w:hint="default"/>
        <w:lang w:val="pl-PL" w:eastAsia="pl-PL" w:bidi="pl-PL"/>
      </w:rPr>
    </w:lvl>
    <w:lvl w:ilvl="4" w:tplc="46BAC5F6">
      <w:numFmt w:val="bullet"/>
      <w:lvlText w:val="•"/>
      <w:lvlJc w:val="left"/>
      <w:pPr>
        <w:ind w:left="4176" w:hanging="360"/>
      </w:pPr>
      <w:rPr>
        <w:rFonts w:hint="default"/>
        <w:lang w:val="pl-PL" w:eastAsia="pl-PL" w:bidi="pl-PL"/>
      </w:rPr>
    </w:lvl>
    <w:lvl w:ilvl="5" w:tplc="19240032">
      <w:numFmt w:val="bullet"/>
      <w:lvlText w:val="•"/>
      <w:lvlJc w:val="left"/>
      <w:pPr>
        <w:ind w:left="5035" w:hanging="360"/>
      </w:pPr>
      <w:rPr>
        <w:rFonts w:hint="default"/>
        <w:lang w:val="pl-PL" w:eastAsia="pl-PL" w:bidi="pl-PL"/>
      </w:rPr>
    </w:lvl>
    <w:lvl w:ilvl="6" w:tplc="B8029518">
      <w:numFmt w:val="bullet"/>
      <w:lvlText w:val="•"/>
      <w:lvlJc w:val="left"/>
      <w:pPr>
        <w:ind w:left="5894" w:hanging="360"/>
      </w:pPr>
      <w:rPr>
        <w:rFonts w:hint="default"/>
        <w:lang w:val="pl-PL" w:eastAsia="pl-PL" w:bidi="pl-PL"/>
      </w:rPr>
    </w:lvl>
    <w:lvl w:ilvl="7" w:tplc="66C06182">
      <w:numFmt w:val="bullet"/>
      <w:lvlText w:val="•"/>
      <w:lvlJc w:val="left"/>
      <w:pPr>
        <w:ind w:left="6753" w:hanging="360"/>
      </w:pPr>
      <w:rPr>
        <w:rFonts w:hint="default"/>
        <w:lang w:val="pl-PL" w:eastAsia="pl-PL" w:bidi="pl-PL"/>
      </w:rPr>
    </w:lvl>
    <w:lvl w:ilvl="8" w:tplc="2CCAD0E0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4D462EED"/>
    <w:multiLevelType w:val="hybridMultilevel"/>
    <w:tmpl w:val="1FEAD354"/>
    <w:lvl w:ilvl="0" w:tplc="DDB2AE0E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C6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D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AD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65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E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4D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E0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C6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AE70CD"/>
    <w:multiLevelType w:val="multilevel"/>
    <w:tmpl w:val="9476E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B6C08"/>
    <w:multiLevelType w:val="hybridMultilevel"/>
    <w:tmpl w:val="71CC0D44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5" w15:restartNumberingAfterBreak="0">
    <w:nsid w:val="52D62C1F"/>
    <w:multiLevelType w:val="hybridMultilevel"/>
    <w:tmpl w:val="4728367E"/>
    <w:lvl w:ilvl="0" w:tplc="780CD7EC">
      <w:start w:val="1"/>
      <w:numFmt w:val="decimal"/>
      <w:lvlText w:val="%1."/>
      <w:lvlJc w:val="left"/>
      <w:pPr>
        <w:ind w:left="570" w:hanging="286"/>
      </w:pPr>
      <w:rPr>
        <w:rFonts w:ascii="Arial" w:eastAsia="Arial Narrow" w:hAnsi="Arial" w:cs="Arial"/>
        <w:color w:val="auto"/>
        <w:spacing w:val="-9"/>
        <w:w w:val="77"/>
        <w:sz w:val="22"/>
        <w:szCs w:val="24"/>
        <w:lang w:val="pl-PL" w:eastAsia="pl-PL" w:bidi="pl-PL"/>
      </w:rPr>
    </w:lvl>
    <w:lvl w:ilvl="1" w:tplc="61EC0740">
      <w:numFmt w:val="bullet"/>
      <w:lvlText w:val="•"/>
      <w:lvlJc w:val="left"/>
      <w:pPr>
        <w:ind w:left="1427" w:hanging="286"/>
      </w:pPr>
      <w:rPr>
        <w:rFonts w:hint="default"/>
        <w:lang w:val="pl-PL" w:eastAsia="pl-PL" w:bidi="pl-PL"/>
      </w:rPr>
    </w:lvl>
    <w:lvl w:ilvl="2" w:tplc="6F36E700">
      <w:numFmt w:val="bullet"/>
      <w:lvlText w:val="•"/>
      <w:lvlJc w:val="left"/>
      <w:pPr>
        <w:ind w:left="2292" w:hanging="286"/>
      </w:pPr>
      <w:rPr>
        <w:rFonts w:hint="default"/>
        <w:lang w:val="pl-PL" w:eastAsia="pl-PL" w:bidi="pl-PL"/>
      </w:rPr>
    </w:lvl>
    <w:lvl w:ilvl="3" w:tplc="827C77B4">
      <w:numFmt w:val="bullet"/>
      <w:lvlText w:val="•"/>
      <w:lvlJc w:val="left"/>
      <w:pPr>
        <w:ind w:left="3157" w:hanging="286"/>
      </w:pPr>
      <w:rPr>
        <w:rFonts w:hint="default"/>
        <w:lang w:val="pl-PL" w:eastAsia="pl-PL" w:bidi="pl-PL"/>
      </w:rPr>
    </w:lvl>
    <w:lvl w:ilvl="4" w:tplc="A46069B0">
      <w:numFmt w:val="bullet"/>
      <w:lvlText w:val="•"/>
      <w:lvlJc w:val="left"/>
      <w:pPr>
        <w:ind w:left="4022" w:hanging="286"/>
      </w:pPr>
      <w:rPr>
        <w:rFonts w:hint="default"/>
        <w:lang w:val="pl-PL" w:eastAsia="pl-PL" w:bidi="pl-PL"/>
      </w:rPr>
    </w:lvl>
    <w:lvl w:ilvl="5" w:tplc="F27C0DD4">
      <w:numFmt w:val="bullet"/>
      <w:lvlText w:val="•"/>
      <w:lvlJc w:val="left"/>
      <w:pPr>
        <w:ind w:left="4887" w:hanging="286"/>
      </w:pPr>
      <w:rPr>
        <w:rFonts w:hint="default"/>
        <w:lang w:val="pl-PL" w:eastAsia="pl-PL" w:bidi="pl-PL"/>
      </w:rPr>
    </w:lvl>
    <w:lvl w:ilvl="6" w:tplc="CF48A4BA">
      <w:numFmt w:val="bullet"/>
      <w:lvlText w:val="•"/>
      <w:lvlJc w:val="left"/>
      <w:pPr>
        <w:ind w:left="5752" w:hanging="286"/>
      </w:pPr>
      <w:rPr>
        <w:rFonts w:hint="default"/>
        <w:lang w:val="pl-PL" w:eastAsia="pl-PL" w:bidi="pl-PL"/>
      </w:rPr>
    </w:lvl>
    <w:lvl w:ilvl="7" w:tplc="1EA06302">
      <w:numFmt w:val="bullet"/>
      <w:lvlText w:val="•"/>
      <w:lvlJc w:val="left"/>
      <w:pPr>
        <w:ind w:left="6617" w:hanging="286"/>
      </w:pPr>
      <w:rPr>
        <w:rFonts w:hint="default"/>
        <w:lang w:val="pl-PL" w:eastAsia="pl-PL" w:bidi="pl-PL"/>
      </w:rPr>
    </w:lvl>
    <w:lvl w:ilvl="8" w:tplc="D89ED05E">
      <w:numFmt w:val="bullet"/>
      <w:lvlText w:val="•"/>
      <w:lvlJc w:val="left"/>
      <w:pPr>
        <w:ind w:left="7482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40E535C"/>
    <w:multiLevelType w:val="hybridMultilevel"/>
    <w:tmpl w:val="B35447B6"/>
    <w:lvl w:ilvl="0" w:tplc="A1E2CD42">
      <w:start w:val="1"/>
      <w:numFmt w:val="decimal"/>
      <w:lvlText w:val="%1)"/>
      <w:lvlJc w:val="left"/>
      <w:pPr>
        <w:ind w:left="1080" w:hanging="360"/>
      </w:pPr>
      <w:rPr>
        <w:rFonts w:ascii="Arial" w:eastAsia="Arial Narrow" w:hAnsi="Arial" w:cs="Arial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A72C06"/>
    <w:multiLevelType w:val="hybridMultilevel"/>
    <w:tmpl w:val="3692F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E57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365859"/>
    <w:multiLevelType w:val="hybridMultilevel"/>
    <w:tmpl w:val="0A62CFCC"/>
    <w:lvl w:ilvl="0" w:tplc="1BCCAC4C">
      <w:start w:val="1"/>
      <w:numFmt w:val="decimal"/>
      <w:lvlText w:val="%1)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27"/>
        <w:w w:val="75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361AF2"/>
    <w:multiLevelType w:val="hybridMultilevel"/>
    <w:tmpl w:val="585E6402"/>
    <w:lvl w:ilvl="0" w:tplc="272E7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F7E21"/>
    <w:multiLevelType w:val="hybridMultilevel"/>
    <w:tmpl w:val="25627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62019"/>
    <w:multiLevelType w:val="hybridMultilevel"/>
    <w:tmpl w:val="BE1CAD2A"/>
    <w:lvl w:ilvl="0" w:tplc="3FD4232E">
      <w:start w:val="1"/>
      <w:numFmt w:val="decimal"/>
      <w:lvlText w:val="%1."/>
      <w:lvlJc w:val="left"/>
      <w:pPr>
        <w:ind w:left="736" w:hanging="360"/>
      </w:pPr>
      <w:rPr>
        <w:rFonts w:ascii="Calibri" w:eastAsia="Calibri" w:hAnsi="Calibri" w:cs="Calibri" w:hint="default"/>
        <w:spacing w:val="-10"/>
        <w:w w:val="75"/>
        <w:sz w:val="24"/>
        <w:szCs w:val="24"/>
        <w:lang w:val="pl-PL" w:eastAsia="pl-PL" w:bidi="pl-PL"/>
      </w:rPr>
    </w:lvl>
    <w:lvl w:ilvl="1" w:tplc="1BCCAC4C">
      <w:start w:val="1"/>
      <w:numFmt w:val="decimal"/>
      <w:lvlText w:val="%2)"/>
      <w:lvlJc w:val="left"/>
      <w:pPr>
        <w:ind w:left="1434" w:hanging="567"/>
      </w:pPr>
      <w:rPr>
        <w:rFonts w:ascii="Arial Narrow" w:eastAsia="Arial Narrow" w:hAnsi="Arial Narrow" w:cs="Arial Narrow" w:hint="default"/>
        <w:spacing w:val="-27"/>
        <w:w w:val="75"/>
        <w:sz w:val="24"/>
        <w:szCs w:val="24"/>
        <w:lang w:val="pl-PL" w:eastAsia="pl-PL" w:bidi="pl-PL"/>
      </w:rPr>
    </w:lvl>
    <w:lvl w:ilvl="2" w:tplc="72C0AD76">
      <w:numFmt w:val="bullet"/>
      <w:lvlText w:val="•"/>
      <w:lvlJc w:val="left"/>
      <w:pPr>
        <w:ind w:left="2316" w:hanging="567"/>
      </w:pPr>
      <w:rPr>
        <w:rFonts w:hint="default"/>
        <w:lang w:val="pl-PL" w:eastAsia="pl-PL" w:bidi="pl-PL"/>
      </w:rPr>
    </w:lvl>
    <w:lvl w:ilvl="3" w:tplc="142C516A">
      <w:numFmt w:val="bullet"/>
      <w:lvlText w:val="•"/>
      <w:lvlJc w:val="left"/>
      <w:pPr>
        <w:ind w:left="3193" w:hanging="567"/>
      </w:pPr>
      <w:rPr>
        <w:rFonts w:hint="default"/>
        <w:lang w:val="pl-PL" w:eastAsia="pl-PL" w:bidi="pl-PL"/>
      </w:rPr>
    </w:lvl>
    <w:lvl w:ilvl="4" w:tplc="E9C85F18">
      <w:numFmt w:val="bullet"/>
      <w:lvlText w:val="•"/>
      <w:lvlJc w:val="left"/>
      <w:pPr>
        <w:ind w:left="4070" w:hanging="567"/>
      </w:pPr>
      <w:rPr>
        <w:rFonts w:hint="default"/>
        <w:lang w:val="pl-PL" w:eastAsia="pl-PL" w:bidi="pl-PL"/>
      </w:rPr>
    </w:lvl>
    <w:lvl w:ilvl="5" w:tplc="B2F877A0">
      <w:numFmt w:val="bullet"/>
      <w:lvlText w:val="•"/>
      <w:lvlJc w:val="left"/>
      <w:pPr>
        <w:ind w:left="4947" w:hanging="567"/>
      </w:pPr>
      <w:rPr>
        <w:rFonts w:hint="default"/>
        <w:lang w:val="pl-PL" w:eastAsia="pl-PL" w:bidi="pl-PL"/>
      </w:rPr>
    </w:lvl>
    <w:lvl w:ilvl="6" w:tplc="D6925FBC">
      <w:numFmt w:val="bullet"/>
      <w:lvlText w:val="•"/>
      <w:lvlJc w:val="left"/>
      <w:pPr>
        <w:ind w:left="5824" w:hanging="567"/>
      </w:pPr>
      <w:rPr>
        <w:rFonts w:hint="default"/>
        <w:lang w:val="pl-PL" w:eastAsia="pl-PL" w:bidi="pl-PL"/>
      </w:rPr>
    </w:lvl>
    <w:lvl w:ilvl="7" w:tplc="37704562">
      <w:numFmt w:val="bullet"/>
      <w:lvlText w:val="•"/>
      <w:lvlJc w:val="left"/>
      <w:pPr>
        <w:ind w:left="6700" w:hanging="567"/>
      </w:pPr>
      <w:rPr>
        <w:rFonts w:hint="default"/>
        <w:lang w:val="pl-PL" w:eastAsia="pl-PL" w:bidi="pl-PL"/>
      </w:rPr>
    </w:lvl>
    <w:lvl w:ilvl="8" w:tplc="2F204D56">
      <w:numFmt w:val="bullet"/>
      <w:lvlText w:val="•"/>
      <w:lvlJc w:val="left"/>
      <w:pPr>
        <w:ind w:left="7577" w:hanging="567"/>
      </w:pPr>
      <w:rPr>
        <w:rFonts w:hint="default"/>
        <w:lang w:val="pl-PL" w:eastAsia="pl-PL" w:bidi="pl-PL"/>
      </w:rPr>
    </w:lvl>
  </w:abstractNum>
  <w:abstractNum w:abstractNumId="42" w15:restartNumberingAfterBreak="0">
    <w:nsid w:val="65DE4EF3"/>
    <w:multiLevelType w:val="hybridMultilevel"/>
    <w:tmpl w:val="99C0C1AC"/>
    <w:name w:val="WW8Num262"/>
    <w:lvl w:ilvl="0" w:tplc="5694BE5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D1921"/>
    <w:multiLevelType w:val="hybridMultilevel"/>
    <w:tmpl w:val="3B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7" w15:restartNumberingAfterBreak="0">
    <w:nsid w:val="78936928"/>
    <w:multiLevelType w:val="hybridMultilevel"/>
    <w:tmpl w:val="AE4C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810A9"/>
    <w:multiLevelType w:val="multilevel"/>
    <w:tmpl w:val="D76E42F8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9" w15:restartNumberingAfterBreak="0">
    <w:nsid w:val="7F193B7D"/>
    <w:multiLevelType w:val="hybridMultilevel"/>
    <w:tmpl w:val="2590812C"/>
    <w:lvl w:ilvl="0" w:tplc="044E99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35"/>
  </w:num>
  <w:num w:numId="4">
    <w:abstractNumId w:val="19"/>
  </w:num>
  <w:num w:numId="5">
    <w:abstractNumId w:val="21"/>
  </w:num>
  <w:num w:numId="6">
    <w:abstractNumId w:val="11"/>
  </w:num>
  <w:num w:numId="7">
    <w:abstractNumId w:val="13"/>
  </w:num>
  <w:num w:numId="8">
    <w:abstractNumId w:val="43"/>
  </w:num>
  <w:num w:numId="9">
    <w:abstractNumId w:val="48"/>
  </w:num>
  <w:num w:numId="10">
    <w:abstractNumId w:val="16"/>
  </w:num>
  <w:num w:numId="11">
    <w:abstractNumId w:val="46"/>
  </w:num>
  <w:num w:numId="12">
    <w:abstractNumId w:val="12"/>
  </w:num>
  <w:num w:numId="13">
    <w:abstractNumId w:val="39"/>
  </w:num>
  <w:num w:numId="14">
    <w:abstractNumId w:val="22"/>
  </w:num>
  <w:num w:numId="15">
    <w:abstractNumId w:val="0"/>
  </w:num>
  <w:num w:numId="16">
    <w:abstractNumId w:val="42"/>
  </w:num>
  <w:num w:numId="17">
    <w:abstractNumId w:val="49"/>
  </w:num>
  <w:num w:numId="18">
    <w:abstractNumId w:val="15"/>
  </w:num>
  <w:num w:numId="19">
    <w:abstractNumId w:val="29"/>
  </w:num>
  <w:num w:numId="20">
    <w:abstractNumId w:val="6"/>
  </w:num>
  <w:num w:numId="21">
    <w:abstractNumId w:val="8"/>
  </w:num>
  <w:num w:numId="22">
    <w:abstractNumId w:val="36"/>
  </w:num>
  <w:num w:numId="23">
    <w:abstractNumId w:val="9"/>
  </w:num>
  <w:num w:numId="24">
    <w:abstractNumId w:val="34"/>
  </w:num>
  <w:num w:numId="25">
    <w:abstractNumId w:val="27"/>
  </w:num>
  <w:num w:numId="26">
    <w:abstractNumId w:val="10"/>
  </w:num>
  <w:num w:numId="27">
    <w:abstractNumId w:val="28"/>
  </w:num>
  <w:num w:numId="28">
    <w:abstractNumId w:val="45"/>
  </w:num>
  <w:num w:numId="29">
    <w:abstractNumId w:val="47"/>
  </w:num>
  <w:num w:numId="30">
    <w:abstractNumId w:val="44"/>
  </w:num>
  <w:num w:numId="31">
    <w:abstractNumId w:val="23"/>
  </w:num>
  <w:num w:numId="32">
    <w:abstractNumId w:val="18"/>
  </w:num>
  <w:num w:numId="33">
    <w:abstractNumId w:val="38"/>
  </w:num>
  <w:num w:numId="34">
    <w:abstractNumId w:val="7"/>
  </w:num>
  <w:num w:numId="35">
    <w:abstractNumId w:val="24"/>
  </w:num>
  <w:num w:numId="36">
    <w:abstractNumId w:val="4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4"/>
  </w:num>
  <w:num w:numId="40">
    <w:abstractNumId w:val="20"/>
  </w:num>
  <w:num w:numId="41">
    <w:abstractNumId w:val="17"/>
  </w:num>
  <w:num w:numId="42">
    <w:abstractNumId w:val="25"/>
  </w:num>
  <w:num w:numId="43">
    <w:abstractNumId w:val="5"/>
  </w:num>
  <w:num w:numId="44">
    <w:abstractNumId w:val="37"/>
  </w:num>
  <w:num w:numId="45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E6341"/>
    <w:rsid w:val="00034026"/>
    <w:rsid w:val="00055AF1"/>
    <w:rsid w:val="000861A9"/>
    <w:rsid w:val="000B530E"/>
    <w:rsid w:val="000E1DDC"/>
    <w:rsid w:val="000F5DD5"/>
    <w:rsid w:val="00105327"/>
    <w:rsid w:val="001162F6"/>
    <w:rsid w:val="001A559F"/>
    <w:rsid w:val="001C1927"/>
    <w:rsid w:val="001F445F"/>
    <w:rsid w:val="002171A2"/>
    <w:rsid w:val="00227254"/>
    <w:rsid w:val="00233794"/>
    <w:rsid w:val="00240B44"/>
    <w:rsid w:val="002453C5"/>
    <w:rsid w:val="00246CBA"/>
    <w:rsid w:val="0025011D"/>
    <w:rsid w:val="00263F62"/>
    <w:rsid w:val="00287A32"/>
    <w:rsid w:val="002C4D97"/>
    <w:rsid w:val="002C5525"/>
    <w:rsid w:val="002C72AE"/>
    <w:rsid w:val="00307774"/>
    <w:rsid w:val="003225E8"/>
    <w:rsid w:val="00337455"/>
    <w:rsid w:val="003442D3"/>
    <w:rsid w:val="00372A85"/>
    <w:rsid w:val="003857BF"/>
    <w:rsid w:val="003A01D8"/>
    <w:rsid w:val="003F331A"/>
    <w:rsid w:val="003F39F0"/>
    <w:rsid w:val="00412AF6"/>
    <w:rsid w:val="00416B95"/>
    <w:rsid w:val="004659D8"/>
    <w:rsid w:val="00487329"/>
    <w:rsid w:val="00487374"/>
    <w:rsid w:val="00497152"/>
    <w:rsid w:val="004A3B25"/>
    <w:rsid w:val="004B2A3A"/>
    <w:rsid w:val="004E6341"/>
    <w:rsid w:val="00505D7B"/>
    <w:rsid w:val="00530D6A"/>
    <w:rsid w:val="00535B03"/>
    <w:rsid w:val="005536A4"/>
    <w:rsid w:val="00557DAC"/>
    <w:rsid w:val="00581820"/>
    <w:rsid w:val="005A179B"/>
    <w:rsid w:val="005B399E"/>
    <w:rsid w:val="006302D4"/>
    <w:rsid w:val="00630596"/>
    <w:rsid w:val="00643768"/>
    <w:rsid w:val="00653F85"/>
    <w:rsid w:val="00675433"/>
    <w:rsid w:val="00693AC4"/>
    <w:rsid w:val="00695A52"/>
    <w:rsid w:val="00715397"/>
    <w:rsid w:val="007B6D14"/>
    <w:rsid w:val="007D4BA5"/>
    <w:rsid w:val="007E771A"/>
    <w:rsid w:val="00814833"/>
    <w:rsid w:val="008220EB"/>
    <w:rsid w:val="008236EC"/>
    <w:rsid w:val="008348B3"/>
    <w:rsid w:val="00873925"/>
    <w:rsid w:val="00874127"/>
    <w:rsid w:val="00891990"/>
    <w:rsid w:val="00893BBE"/>
    <w:rsid w:val="008D5D18"/>
    <w:rsid w:val="008E3840"/>
    <w:rsid w:val="00901E03"/>
    <w:rsid w:val="0092184E"/>
    <w:rsid w:val="00972C92"/>
    <w:rsid w:val="0098782D"/>
    <w:rsid w:val="009B2B54"/>
    <w:rsid w:val="009D4B60"/>
    <w:rsid w:val="009F0829"/>
    <w:rsid w:val="00A0214C"/>
    <w:rsid w:val="00A25836"/>
    <w:rsid w:val="00A303D1"/>
    <w:rsid w:val="00A308BE"/>
    <w:rsid w:val="00A42E4D"/>
    <w:rsid w:val="00A54FD4"/>
    <w:rsid w:val="00A56588"/>
    <w:rsid w:val="00AF224C"/>
    <w:rsid w:val="00AF565F"/>
    <w:rsid w:val="00AF69B4"/>
    <w:rsid w:val="00B229E7"/>
    <w:rsid w:val="00B51320"/>
    <w:rsid w:val="00B62FFF"/>
    <w:rsid w:val="00BC38FF"/>
    <w:rsid w:val="00BE6A36"/>
    <w:rsid w:val="00C63554"/>
    <w:rsid w:val="00CC4434"/>
    <w:rsid w:val="00CE54EF"/>
    <w:rsid w:val="00CF4DD3"/>
    <w:rsid w:val="00CF6AFC"/>
    <w:rsid w:val="00D01CCF"/>
    <w:rsid w:val="00D54D27"/>
    <w:rsid w:val="00D74D6D"/>
    <w:rsid w:val="00D91012"/>
    <w:rsid w:val="00DB7ED3"/>
    <w:rsid w:val="00DC7A3A"/>
    <w:rsid w:val="00DD336A"/>
    <w:rsid w:val="00E13B28"/>
    <w:rsid w:val="00ED5BC7"/>
    <w:rsid w:val="00EF7089"/>
    <w:rsid w:val="00F150C2"/>
    <w:rsid w:val="00F26E5D"/>
    <w:rsid w:val="00F3662B"/>
    <w:rsid w:val="00F47881"/>
    <w:rsid w:val="00F60F15"/>
    <w:rsid w:val="00F8346F"/>
    <w:rsid w:val="00F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7352E2"/>
  <w15:docId w15:val="{E855341A-D82B-4356-B749-046E951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150C2"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150C2"/>
    <w:pPr>
      <w:ind w:left="701" w:right="91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150C2"/>
    <w:pPr>
      <w:ind w:left="736" w:hanging="360"/>
      <w:jc w:val="both"/>
    </w:pPr>
    <w:rPr>
      <w:sz w:val="24"/>
      <w:szCs w:val="24"/>
    </w:rPr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"/>
    <w:basedOn w:val="Normalny"/>
    <w:uiPriority w:val="1"/>
    <w:qFormat/>
    <w:rsid w:val="00F150C2"/>
    <w:pPr>
      <w:ind w:left="7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150C2"/>
  </w:style>
  <w:style w:type="paragraph" w:customStyle="1" w:styleId="Jasnalistaakcent51">
    <w:name w:val="Jasna lista — akcent 51"/>
    <w:aliases w:val="L1,Numerowanie,Akapit z listą5"/>
    <w:basedOn w:val="Normalny"/>
    <w:link w:val="Jasnalistaakcent5Znak"/>
    <w:uiPriority w:val="34"/>
    <w:qFormat/>
    <w:rsid w:val="00AF565F"/>
    <w:pPr>
      <w:suppressAutoHyphens/>
      <w:autoSpaceDE/>
      <w:autoSpaceDN/>
      <w:adjustRightInd w:val="0"/>
      <w:spacing w:after="20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Jasnalistaakcent5Znak">
    <w:name w:val="Jasna lista — akcent 5 Znak"/>
    <w:aliases w:val="L1 Znak,Numerowanie Znak,Akapit z listą5 Znak,Akapit z listą Znak,T_SZ_List Paragraph Znak,normalny tekst Znak,Akapit z listą BS Znak,Kolorowa lista — akcent 11 Znak,Akapit z listą1 Znak,Średnia siatka 1 — akcent 21 Znak"/>
    <w:link w:val="Jasnalistaakcent51"/>
    <w:uiPriority w:val="34"/>
    <w:qFormat/>
    <w:locked/>
    <w:rsid w:val="00AF56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1DDC"/>
    <w:pPr>
      <w:suppressAutoHyphens/>
      <w:autoSpaceDE/>
      <w:autoSpaceDN/>
      <w:adjustRightInd w:val="0"/>
      <w:spacing w:after="120" w:line="276" w:lineRule="auto"/>
      <w:ind w:left="283"/>
      <w:jc w:val="both"/>
      <w:textAlignment w:val="baseline"/>
    </w:pPr>
    <w:rPr>
      <w:rFonts w:ascii="Times New Roman" w:eastAsia="Times New Roman" w:hAnsi="Times New Roman" w:cs="Calibri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1DDC"/>
    <w:rPr>
      <w:rFonts w:ascii="Times New Roman" w:eastAsia="Times New Roman" w:hAnsi="Times New Roman" w:cs="Calibri"/>
      <w:lang w:val="pl-PL" w:eastAsia="ar-SA"/>
    </w:rPr>
  </w:style>
  <w:style w:type="paragraph" w:styleId="Lista">
    <w:name w:val="List"/>
    <w:basedOn w:val="Normalny"/>
    <w:unhideWhenUsed/>
    <w:rsid w:val="000E1DDC"/>
    <w:pPr>
      <w:widowControl/>
      <w:autoSpaceDE/>
      <w:autoSpaceDN/>
      <w:ind w:left="283" w:hanging="283"/>
    </w:pPr>
    <w:rPr>
      <w:rFonts w:ascii="Arial" w:eastAsia="Calibri" w:hAnsi="Arial" w:cs="Times New Roman"/>
      <w:sz w:val="24"/>
      <w:szCs w:val="20"/>
      <w:u w:color="000000"/>
      <w:lang w:bidi="ar-SA"/>
    </w:rPr>
  </w:style>
  <w:style w:type="character" w:customStyle="1" w:styleId="apple-converted-space">
    <w:name w:val="apple-converted-space"/>
    <w:basedOn w:val="Domylnaczcionkaakapitu"/>
    <w:rsid w:val="000E1DDC"/>
  </w:style>
  <w:style w:type="paragraph" w:customStyle="1" w:styleId="Jasnasiatkaakcent31">
    <w:name w:val="Jasna siatka — akcent 31"/>
    <w:aliases w:val="sw tek"/>
    <w:basedOn w:val="Normalny"/>
    <w:qFormat/>
    <w:rsid w:val="001C1927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:lang w:eastAsia="zh-CN" w:bidi="ar-SA"/>
    </w:rPr>
  </w:style>
  <w:style w:type="character" w:styleId="Hipercze">
    <w:name w:val="Hyperlink"/>
    <w:basedOn w:val="Domylnaczcionkaakapitu"/>
    <w:uiPriority w:val="99"/>
    <w:unhideWhenUsed/>
    <w:rsid w:val="00695A52"/>
    <w:rPr>
      <w:color w:val="0000FF" w:themeColor="hyperlink"/>
      <w:u w:val="single"/>
    </w:rPr>
  </w:style>
  <w:style w:type="paragraph" w:customStyle="1" w:styleId="Default">
    <w:name w:val="Default"/>
    <w:rsid w:val="00E13B28"/>
    <w:pPr>
      <w:widowControl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433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75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433"/>
    <w:rPr>
      <w:rFonts w:ascii="Arial Narrow" w:eastAsia="Arial Narrow" w:hAnsi="Arial Narrow" w:cs="Arial Narrow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Janawa</dc:creator>
  <cp:lastModifiedBy>N.Mrągowo Magdalena Kaczmarek</cp:lastModifiedBy>
  <cp:revision>69</cp:revision>
  <dcterms:created xsi:type="dcterms:W3CDTF">2024-02-15T17:08:00Z</dcterms:created>
  <dcterms:modified xsi:type="dcterms:W3CDTF">2024-05-21T08:27:00Z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