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20F" w14:textId="0CFB3FC3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  <w:tab w:val="left" w:pos="6663"/>
        </w:tabs>
        <w:autoSpaceDE w:val="0"/>
        <w:spacing w:after="100" w:line="240" w:lineRule="auto"/>
        <w:ind w:right="-2"/>
        <w:jc w:val="right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Załącznik nr </w:t>
      </w:r>
      <w:r w:rsidR="00AA7783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>5</w:t>
      </w:r>
      <w:r w:rsidR="00387157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do SWZ</w:t>
      </w: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</w:t>
      </w:r>
    </w:p>
    <w:p w14:paraId="0EA17701" w14:textId="61D1E8C9" w:rsidR="002B1E5C" w:rsidRPr="009F139D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rPr>
          <w:rFonts w:asciiTheme="majorHAnsi" w:eastAsia="Times New Roman" w:hAnsiTheme="majorHAnsi" w:cstheme="majorHAnsi"/>
          <w:color w:val="auto"/>
          <w:kern w:val="1"/>
        </w:rPr>
      </w:pPr>
      <w:r w:rsidRPr="009F139D">
        <w:rPr>
          <w:rFonts w:asciiTheme="majorHAnsi" w:eastAsia="Times New Roman" w:hAnsiTheme="majorHAnsi" w:cstheme="majorHAnsi"/>
          <w:i/>
          <w:iCs/>
          <w:lang w:eastAsia="ar-SA"/>
        </w:rPr>
        <w:t>Nr postępowania ZP.271</w:t>
      </w:r>
      <w:r w:rsidRPr="009F139D">
        <w:rPr>
          <w:rFonts w:asciiTheme="majorHAnsi" w:eastAsia="Times New Roman" w:hAnsiTheme="majorHAnsi" w:cstheme="majorHAnsi"/>
          <w:i/>
          <w:iCs/>
          <w:color w:val="auto"/>
          <w:lang w:eastAsia="ar-SA"/>
        </w:rPr>
        <w:t>.1.</w:t>
      </w:r>
      <w:r w:rsidR="002F5E9C">
        <w:rPr>
          <w:rFonts w:asciiTheme="majorHAnsi" w:eastAsia="Times New Roman" w:hAnsiTheme="majorHAnsi" w:cstheme="majorHAnsi"/>
          <w:i/>
          <w:iCs/>
          <w:color w:val="auto"/>
          <w:lang w:eastAsia="ar-SA"/>
        </w:rPr>
        <w:t>2</w:t>
      </w:r>
      <w:r w:rsidR="00387157">
        <w:rPr>
          <w:rFonts w:asciiTheme="majorHAnsi" w:eastAsia="Times New Roman" w:hAnsiTheme="majorHAnsi" w:cstheme="majorHAnsi"/>
          <w:i/>
          <w:iCs/>
          <w:color w:val="auto"/>
          <w:lang w:eastAsia="ar-SA"/>
        </w:rPr>
        <w:t>9</w:t>
      </w:r>
      <w:r w:rsidRPr="009F139D">
        <w:rPr>
          <w:rFonts w:asciiTheme="majorHAnsi" w:eastAsia="Times New Roman" w:hAnsiTheme="majorHAnsi" w:cstheme="majorHAnsi"/>
          <w:i/>
          <w:iCs/>
          <w:color w:val="auto"/>
          <w:lang w:eastAsia="ar-SA"/>
        </w:rPr>
        <w:t>.2022</w:t>
      </w:r>
      <w:r w:rsidRPr="009F139D">
        <w:rPr>
          <w:rFonts w:asciiTheme="majorHAnsi" w:eastAsia="Times New Roman" w:hAnsiTheme="majorHAnsi" w:cstheme="majorHAnsi"/>
          <w:i/>
          <w:iCs/>
          <w:lang w:eastAsia="ar-SA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</w:p>
    <w:p w14:paraId="635F14C3" w14:textId="77777777" w:rsidR="002B1E5C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noProof/>
        </w:rPr>
      </w:pPr>
    </w:p>
    <w:p w14:paraId="51AC6DE8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b/>
          <w:bCs/>
          <w:noProof/>
        </w:rPr>
      </w:pPr>
      <w:r w:rsidRPr="00C453D7">
        <w:rPr>
          <w:rFonts w:asciiTheme="majorHAnsi" w:hAnsiTheme="majorHAnsi" w:cstheme="majorHAnsi"/>
          <w:b/>
          <w:bCs/>
          <w:noProof/>
        </w:rPr>
        <w:t>Zamawiajacy</w:t>
      </w:r>
    </w:p>
    <w:p w14:paraId="5F013ACA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eastAsia="Times New Roman" w:hAnsiTheme="majorHAnsi" w:cstheme="majorHAnsi"/>
          <w:color w:val="auto"/>
          <w:lang w:eastAsia="ar-SA"/>
        </w:rPr>
      </w:pPr>
      <w:r w:rsidRPr="00C453D7">
        <w:rPr>
          <w:rFonts w:asciiTheme="majorHAnsi" w:eastAsia="Times New Roman" w:hAnsiTheme="majorHAnsi" w:cstheme="majorHAnsi"/>
          <w:color w:val="auto"/>
          <w:lang w:eastAsia="ar-SA"/>
        </w:rPr>
        <w:t xml:space="preserve">  GMINA STAWIGUDA</w:t>
      </w:r>
    </w:p>
    <w:p w14:paraId="4D394B99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11-034 Stawiguda, ul. Olsztyńska 10</w:t>
      </w:r>
    </w:p>
    <w:p w14:paraId="2A15FBDC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tel.: 89 512 62 02 </w:t>
      </w:r>
    </w:p>
    <w:p w14:paraId="286BE125" w14:textId="77777777" w:rsidR="002B1E5C" w:rsidRPr="00C453D7" w:rsidRDefault="002B1E5C" w:rsidP="002B1E5C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kern w:val="1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</w:t>
      </w:r>
      <w:hyperlink r:id="rId4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www.stawiguda.pl</w:t>
        </w:r>
      </w:hyperlink>
      <w:r w:rsidRPr="00C453D7">
        <w:rPr>
          <w:rFonts w:asciiTheme="majorHAnsi" w:eastAsia="Times New Roman" w:hAnsiTheme="majorHAnsi" w:cstheme="majorHAnsi"/>
          <w:lang w:eastAsia="ar-SA"/>
        </w:rPr>
        <w:t xml:space="preserve">   </w:t>
      </w:r>
      <w:hyperlink r:id="rId5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przetargi@stawiguda.pl</w:t>
        </w:r>
      </w:hyperlink>
    </w:p>
    <w:p w14:paraId="4DA90116" w14:textId="77777777" w:rsidR="002B1E5C" w:rsidRDefault="002B1E5C" w:rsidP="002B1E5C">
      <w:pPr>
        <w:pStyle w:val="Standard"/>
        <w:spacing w:line="276" w:lineRule="auto"/>
        <w:ind w:left="5663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4417CA1C" w14:textId="2BF74B3B" w:rsidR="002B1E5C" w:rsidRPr="009F139D" w:rsidRDefault="002B1E5C" w:rsidP="002F5E9C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9F139D">
        <w:rPr>
          <w:rFonts w:asciiTheme="majorHAnsi" w:hAnsiTheme="majorHAnsi" w:cstheme="majorHAnsi"/>
          <w:i/>
          <w:iCs/>
        </w:rPr>
        <w:t xml:space="preserve">Dotyczy: </w:t>
      </w:r>
      <w:r w:rsidRPr="002B1E5C">
        <w:rPr>
          <w:rFonts w:asciiTheme="majorHAnsi" w:hAnsiTheme="majorHAnsi" w:cstheme="majorHAnsi"/>
          <w:i/>
          <w:iCs/>
        </w:rPr>
        <w:t>postępowania w sprawie zamówienia publicznego, pod nazwą: „</w:t>
      </w:r>
      <w:r w:rsidR="00387157" w:rsidRPr="00387157">
        <w:rPr>
          <w:rFonts w:asciiTheme="majorHAnsi" w:hAnsiTheme="majorHAnsi" w:cstheme="majorHAnsi"/>
          <w:i/>
          <w:iCs/>
        </w:rPr>
        <w:t>Zakup i dostawa fabrycznie nowego ciągnika rolniczego na potrzeby Urzędu Gminy w Stawigudzie</w:t>
      </w:r>
      <w:r w:rsidRPr="002B1E5C">
        <w:rPr>
          <w:rFonts w:asciiTheme="majorHAnsi" w:hAnsiTheme="majorHAnsi" w:cstheme="majorHAnsi"/>
          <w:i/>
          <w:iCs/>
        </w:rPr>
        <w:t>”.</w:t>
      </w:r>
    </w:p>
    <w:p w14:paraId="5FB15CDA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993" w:right="-2" w:hanging="993"/>
        <w:jc w:val="both"/>
        <w:rPr>
          <w:rFonts w:ascii="Times New Roman" w:eastAsia="Arial" w:hAnsi="Times New Roman" w:cs="Times New Roman"/>
          <w:i/>
          <w:iCs/>
          <w:color w:val="auto"/>
        </w:rPr>
      </w:pPr>
    </w:p>
    <w:p w14:paraId="3243F861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>Oświadczenie</w:t>
      </w:r>
    </w:p>
    <w:p w14:paraId="749C6B44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2FCBFB3A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color w:val="auto"/>
        </w:rPr>
        <w:t>w zakresie okre</w:t>
      </w:r>
      <w:r w:rsidRPr="00642852">
        <w:rPr>
          <w:rFonts w:ascii="Calibri Light" w:eastAsia="TimesNewRoman" w:hAnsi="Calibri Light" w:cs="Calibri Light"/>
          <w:b/>
          <w:color w:val="auto"/>
        </w:rPr>
        <w:t>ś</w:t>
      </w:r>
      <w:r w:rsidRPr="00642852">
        <w:rPr>
          <w:rFonts w:ascii="Calibri Light" w:eastAsia="Times New Roman" w:hAnsi="Calibri Light" w:cs="Calibri Light"/>
          <w:b/>
          <w:color w:val="auto"/>
        </w:rPr>
        <w:t>lonym w art. 108 ust. 1 pkt. 5 ustawy Pzp</w:t>
      </w:r>
      <w:r w:rsidRPr="00642852">
        <w:rPr>
          <w:rFonts w:ascii="Calibri Light" w:eastAsia="Times New Roman" w:hAnsi="Calibri Light" w:cs="Calibri Light"/>
          <w:color w:val="auto"/>
        </w:rPr>
        <w:t xml:space="preserve"> </w:t>
      </w:r>
      <w:r w:rsidRPr="00642852">
        <w:rPr>
          <w:rFonts w:ascii="Calibri Light" w:eastAsia="Times New Roman" w:hAnsi="Calibri Light" w:cs="Calibri Light"/>
          <w:b/>
          <w:bCs/>
        </w:rPr>
        <w:t xml:space="preserve">o przynależności lub braku przynależności do tej samej grupy kapitałowej </w:t>
      </w:r>
      <w:r w:rsidRPr="00642852">
        <w:rPr>
          <w:rFonts w:ascii="Calibri Light" w:eastAsia="Times New Roman" w:hAnsi="Calibri Light" w:cs="Calibri Light"/>
          <w:b/>
          <w:color w:val="auto"/>
        </w:rPr>
        <w:t xml:space="preserve">w rozumieniu ustawy z dnia 16 lutego 2007r. </w:t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>o ochronie konkurencji</w:t>
      </w:r>
      <w:r>
        <w:rPr>
          <w:rFonts w:ascii="Calibri Light" w:eastAsia="Arial" w:hAnsi="Calibri Light" w:cs="Calibri Light"/>
          <w:b/>
          <w:i/>
          <w:iCs/>
          <w:color w:val="auto"/>
        </w:rPr>
        <w:br/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 xml:space="preserve"> i konsumentów (Dz. U. z 2021 r. poz. 275)</w:t>
      </w:r>
    </w:p>
    <w:p w14:paraId="3F71ACB9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ind w:left="993" w:right="-2" w:hanging="993"/>
        <w:jc w:val="center"/>
        <w:rPr>
          <w:rFonts w:ascii="Calibri Light" w:eastAsia="Arial" w:hAnsi="Calibri Light" w:cs="Calibri Light"/>
          <w:b/>
          <w:i/>
          <w:iCs/>
          <w:color w:val="auto"/>
        </w:rPr>
      </w:pPr>
    </w:p>
    <w:p w14:paraId="06FC0815" w14:textId="25C789CF" w:rsidR="002B1E5C" w:rsidRPr="002B1E5C" w:rsidRDefault="002B1E5C" w:rsidP="002F5E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642852">
        <w:rPr>
          <w:rFonts w:ascii="Calibri Light" w:eastAsia="Times New Roman" w:hAnsi="Calibri Light" w:cs="Calibri Light"/>
          <w:lang w:eastAsia="ar-SA"/>
        </w:rPr>
        <w:t xml:space="preserve">Składając ofertę w postępowaniu o udzielenie zamówienia publicznego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>pn</w:t>
      </w:r>
      <w:r>
        <w:rPr>
          <w:rFonts w:ascii="Calibri Light" w:eastAsia="Times New Roman" w:hAnsi="Calibri Light" w:cs="Calibri Light"/>
          <w:color w:val="auto"/>
          <w:lang w:eastAsia="ar-SA"/>
        </w:rPr>
        <w:t>:</w:t>
      </w:r>
      <w:r w:rsidR="00DE61AA">
        <w:rPr>
          <w:rFonts w:ascii="Calibri Light" w:eastAsia="Times New Roman" w:hAnsi="Calibri Light" w:cs="Calibri Light"/>
          <w:color w:val="auto"/>
          <w:lang w:eastAsia="ar-SA"/>
        </w:rPr>
        <w:t xml:space="preserve"> </w:t>
      </w:r>
      <w:r w:rsidRPr="002B1E5C">
        <w:rPr>
          <w:rFonts w:asciiTheme="majorHAnsi" w:hAnsiTheme="majorHAnsi" w:cstheme="majorHAnsi"/>
          <w:i/>
          <w:iCs/>
        </w:rPr>
        <w:t>„</w:t>
      </w:r>
      <w:r w:rsidR="00387157" w:rsidRPr="00387157">
        <w:rPr>
          <w:rFonts w:asciiTheme="majorHAnsi" w:hAnsiTheme="majorHAnsi" w:cstheme="majorHAnsi"/>
          <w:i/>
          <w:iCs/>
        </w:rPr>
        <w:t>Zakup i dostawa fabrycznie nowego ciągnika rolniczego na potrzeby Urzędu Gminy w Stawigudzie</w:t>
      </w:r>
      <w:r w:rsidRPr="002B1E5C">
        <w:rPr>
          <w:rFonts w:asciiTheme="majorHAnsi" w:hAnsiTheme="majorHAnsi" w:cstheme="majorHAnsi"/>
          <w:i/>
          <w:iCs/>
        </w:rPr>
        <w:t>”</w:t>
      </w:r>
      <w:r w:rsidRPr="00642852">
        <w:rPr>
          <w:rFonts w:ascii="Calibri Light" w:eastAsia="Times New Roman" w:hAnsi="Calibri Light" w:cs="Calibri Light"/>
          <w:i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 xml:space="preserve">prowadzonego w trybie podstawowym na podstawie art. 275 </w:t>
      </w:r>
      <w:r w:rsidRPr="00642852">
        <w:rPr>
          <w:rFonts w:ascii="Calibri Light" w:eastAsia="Arial" w:hAnsi="Calibri Light" w:cs="Calibri Light"/>
          <w:bCs/>
          <w:i/>
          <w:color w:val="auto"/>
          <w:lang w:bidi="pl-PL"/>
        </w:rPr>
        <w:t xml:space="preserve">pkt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>1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przez Zamawiającego: 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Gminę </w:t>
      </w:r>
      <w:r w:rsidRPr="00642852">
        <w:rPr>
          <w:rFonts w:ascii="Calibri Light" w:eastAsia="Arial" w:hAnsi="Calibri Light" w:cs="Calibri Light"/>
          <w:iCs/>
          <w:color w:val="auto"/>
          <w:lang w:bidi="pl-PL"/>
        </w:rPr>
        <w:t>Stawiguda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/>
          <w:bCs/>
          <w:lang w:eastAsia="ar-SA"/>
        </w:rPr>
        <w:t>w imieniu Wykonawcy:</w:t>
      </w:r>
    </w:p>
    <w:p w14:paraId="0DCEBD10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4850" w:type="pct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48"/>
        <w:gridCol w:w="2068"/>
      </w:tblGrid>
      <w:tr w:rsidR="002B1E5C" w:rsidRPr="00642852" w14:paraId="68C464D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17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C3F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Adres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E2D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NIP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</w:tr>
      <w:tr w:rsidR="002B1E5C" w:rsidRPr="00642852" w14:paraId="41C6853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20D" w14:textId="59F7FC3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FC6" w14:textId="199496B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8552" w14:textId="74679DAF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7F0599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exact"/>
        <w:ind w:right="277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5AA9661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 xml:space="preserve">oraz w nawiązaniu do informacji zamieszczonej na stronie internetowej na podstawie art.222 ust. 5 ustawy Pzp </w:t>
      </w:r>
      <w:r w:rsidRPr="00642852">
        <w:rPr>
          <w:rFonts w:ascii="Calibri Light" w:eastAsia="Times New Roman" w:hAnsi="Calibri Light" w:cs="Calibri Light"/>
          <w:lang w:eastAsia="ar-SA"/>
        </w:rPr>
        <w:t>oświadczam, że:</w:t>
      </w:r>
    </w:p>
    <w:p w14:paraId="2FBF87B5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61C5F96D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nie należę do tej samej grupy kapitałowej,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innym Wykonawcą, który złożył odrębną ofertę*</w:t>
      </w:r>
    </w:p>
    <w:p w14:paraId="02FEC02A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021EBE8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należę  do tej samej grupy kapitałowej 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wykonawcą, który złożył ofertę – dane wykonawcy:</w:t>
      </w:r>
    </w:p>
    <w:p w14:paraId="707F645B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>………………………………………………… oraz przekazujemy dokumenty lub informacje potwierdzające przygotowanie oferty niezależnie od innego wykonawcy należącego do tej samej grupy kapitałowej.</w:t>
      </w:r>
    </w:p>
    <w:p w14:paraId="6239F3C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                                                                                              </w:t>
      </w:r>
      <w:r>
        <w:rPr>
          <w:rFonts w:ascii="Calibri Light" w:eastAsia="Times New Roman" w:hAnsi="Calibri Light" w:cs="Calibri Light"/>
          <w:color w:val="auto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6737"/>
      </w:tblGrid>
      <w:tr w:rsidR="002B1E5C" w:rsidRPr="00642852" w14:paraId="785BB09B" w14:textId="77777777" w:rsidTr="001710A7">
        <w:trPr>
          <w:trHeight w:val="482"/>
          <w:jc w:val="center"/>
        </w:trPr>
        <w:tc>
          <w:tcPr>
            <w:tcW w:w="2723" w:type="dxa"/>
            <w:shd w:val="clear" w:color="auto" w:fill="auto"/>
            <w:vAlign w:val="center"/>
          </w:tcPr>
          <w:p w14:paraId="644B2F0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/>
              <w:ind w:left="360" w:right="-143"/>
              <w:jc w:val="both"/>
              <w:rPr>
                <w:rFonts w:ascii="Calibri Light" w:eastAsia="Times New Roman" w:hAnsi="Calibri Light" w:cs="Calibri Light"/>
                <w:color w:val="auto"/>
                <w:sz w:val="17"/>
                <w:szCs w:val="17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</w:rPr>
              <w:t>…………….………………</w:t>
            </w:r>
          </w:p>
          <w:p w14:paraId="33580FC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     Miejscowość / Data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4626F9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5F60622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……….…………………………………………</w:t>
            </w:r>
          </w:p>
          <w:p w14:paraId="0FA15725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Dokument powinien być podpisany </w:t>
            </w:r>
          </w:p>
          <w:p w14:paraId="3B98E10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elektronicznie przez osobę/y upoważnione </w:t>
            </w:r>
          </w:p>
          <w:p w14:paraId="72FDF1C1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do reprezentowania Wykonawcy</w:t>
            </w:r>
          </w:p>
          <w:p w14:paraId="1330710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446BD874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</w:tc>
      </w:tr>
    </w:tbl>
    <w:p w14:paraId="08A49F21" w14:textId="77777777" w:rsidR="002B1E5C" w:rsidRDefault="002B1E5C"/>
    <w:sectPr w:rsidR="002B1E5C" w:rsidSect="002B1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C"/>
    <w:rsid w:val="002B1E5C"/>
    <w:rsid w:val="002E7302"/>
    <w:rsid w:val="002F5E9C"/>
    <w:rsid w:val="00387157"/>
    <w:rsid w:val="00AA7783"/>
    <w:rsid w:val="00D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B5C"/>
  <w15:chartTrackingRefBased/>
  <w15:docId w15:val="{95581B50-FB6A-4F5C-850E-1E2D75A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2B1E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StandardZnak">
    <w:name w:val="Standard Znak"/>
    <w:link w:val="Standard"/>
    <w:locked/>
    <w:rsid w:val="002B1E5C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targi@stawiguda.pl" TargetMode="External"/><Relationship Id="rId4" Type="http://schemas.openxmlformats.org/officeDocument/2006/relationships/hyperlink" Target="http://www.stawig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cp:keywords/>
  <dc:description/>
  <cp:lastModifiedBy>pgrudnowski</cp:lastModifiedBy>
  <cp:revision>3</cp:revision>
  <dcterms:created xsi:type="dcterms:W3CDTF">2022-10-03T09:58:00Z</dcterms:created>
  <dcterms:modified xsi:type="dcterms:W3CDTF">2022-10-03T09:58:00Z</dcterms:modified>
</cp:coreProperties>
</file>