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A763" w14:textId="16F9C21B" w:rsidR="00E33405" w:rsidRPr="00E33405" w:rsidRDefault="00E33405" w:rsidP="00E33405">
      <w:pPr>
        <w:pStyle w:val="Nagwek"/>
        <w:rPr>
          <w:rFonts w:asciiTheme="majorHAnsi" w:hAnsiTheme="majorHAnsi" w:cstheme="majorHAnsi"/>
        </w:rPr>
      </w:pPr>
      <w:r w:rsidRPr="00E33405">
        <w:rPr>
          <w:rFonts w:asciiTheme="majorHAnsi" w:hAnsiTheme="majorHAnsi" w:cstheme="majorHAnsi"/>
        </w:rPr>
        <w:t>ZPZ-</w:t>
      </w:r>
      <w:r w:rsidR="00981026">
        <w:rPr>
          <w:rFonts w:asciiTheme="majorHAnsi" w:hAnsiTheme="majorHAnsi" w:cstheme="majorHAnsi"/>
        </w:rPr>
        <w:t>2</w:t>
      </w:r>
      <w:r w:rsidR="00520A7B">
        <w:rPr>
          <w:rFonts w:asciiTheme="majorHAnsi" w:hAnsiTheme="majorHAnsi" w:cstheme="majorHAnsi"/>
        </w:rPr>
        <w:t>2</w:t>
      </w:r>
      <w:r w:rsidRPr="00E33405">
        <w:rPr>
          <w:rFonts w:asciiTheme="majorHAnsi" w:hAnsiTheme="majorHAnsi" w:cstheme="majorHAnsi"/>
        </w:rPr>
        <w:t>/</w:t>
      </w:r>
      <w:r w:rsidR="007708EC">
        <w:rPr>
          <w:rFonts w:asciiTheme="majorHAnsi" w:hAnsiTheme="majorHAnsi" w:cstheme="majorHAnsi"/>
        </w:rPr>
        <w:t>0</w:t>
      </w:r>
      <w:r w:rsidR="00520A7B">
        <w:rPr>
          <w:rFonts w:asciiTheme="majorHAnsi" w:hAnsiTheme="majorHAnsi" w:cstheme="majorHAnsi"/>
        </w:rPr>
        <w:t>4</w:t>
      </w:r>
      <w:r w:rsidR="007708EC">
        <w:rPr>
          <w:rFonts w:asciiTheme="majorHAnsi" w:hAnsiTheme="majorHAnsi" w:cstheme="majorHAnsi"/>
        </w:rPr>
        <w:t>/</w:t>
      </w:r>
      <w:r w:rsidRPr="00E33405">
        <w:rPr>
          <w:rFonts w:asciiTheme="majorHAnsi" w:hAnsiTheme="majorHAnsi" w:cstheme="majorHAnsi"/>
        </w:rPr>
        <w:t>2</w:t>
      </w:r>
      <w:r w:rsidR="00520A7B">
        <w:rPr>
          <w:rFonts w:asciiTheme="majorHAnsi" w:hAnsiTheme="majorHAnsi" w:cstheme="majorHAnsi"/>
        </w:rPr>
        <w:t>5</w:t>
      </w:r>
      <w:r w:rsidRPr="00E33405">
        <w:rPr>
          <w:rFonts w:asciiTheme="majorHAnsi" w:hAnsiTheme="majorHAnsi" w:cstheme="majorHAnsi"/>
        </w:rPr>
        <w:tab/>
      </w:r>
      <w:r w:rsidRPr="00E33405">
        <w:rPr>
          <w:rFonts w:asciiTheme="majorHAnsi" w:hAnsiTheme="majorHAnsi" w:cstheme="majorHAnsi"/>
        </w:rPr>
        <w:tab/>
        <w:t>Załącznik nr 4 do SWZ</w:t>
      </w:r>
    </w:p>
    <w:p w14:paraId="5BAC7314" w14:textId="77777777" w:rsidR="00E33405" w:rsidRPr="00E33405" w:rsidRDefault="00E33405" w:rsidP="00E33405">
      <w:pPr>
        <w:spacing w:after="0"/>
        <w:ind w:left="5246" w:hanging="710"/>
        <w:rPr>
          <w:rFonts w:asciiTheme="majorHAnsi" w:hAnsiTheme="majorHAnsi" w:cstheme="majorHAnsi"/>
          <w:b/>
          <w:color w:val="000000"/>
        </w:rPr>
      </w:pPr>
    </w:p>
    <w:p w14:paraId="01C7B8AF" w14:textId="77777777" w:rsidR="00E33405" w:rsidRPr="00E33405" w:rsidRDefault="00E33405" w:rsidP="00E33405">
      <w:pPr>
        <w:spacing w:after="0"/>
        <w:jc w:val="both"/>
        <w:rPr>
          <w:rFonts w:asciiTheme="majorHAnsi" w:hAnsiTheme="majorHAnsi" w:cstheme="majorHAnsi"/>
          <w:color w:val="000000"/>
        </w:rPr>
      </w:pPr>
    </w:p>
    <w:p w14:paraId="6604D30F" w14:textId="77777777" w:rsidR="00E33405" w:rsidRPr="00E33405" w:rsidRDefault="00E33405" w:rsidP="00E33405">
      <w:pPr>
        <w:rPr>
          <w:rFonts w:asciiTheme="majorHAnsi" w:hAnsiTheme="majorHAnsi" w:cstheme="majorHAnsi"/>
          <w:bCs/>
          <w:color w:val="000000"/>
        </w:rPr>
      </w:pPr>
      <w:r w:rsidRPr="00E33405">
        <w:rPr>
          <w:rFonts w:asciiTheme="majorHAnsi" w:hAnsiTheme="majorHAnsi" w:cstheme="majorHAnsi"/>
          <w:bCs/>
          <w:color w:val="000000"/>
        </w:rPr>
        <w:t>Wykonawca:</w:t>
      </w:r>
    </w:p>
    <w:p w14:paraId="6221DD36" w14:textId="77777777" w:rsidR="00E33405" w:rsidRPr="00E33405" w:rsidRDefault="00E33405" w:rsidP="00E33405">
      <w:pPr>
        <w:spacing w:after="0"/>
        <w:rPr>
          <w:rFonts w:asciiTheme="majorHAnsi" w:hAnsiTheme="majorHAnsi" w:cstheme="majorHAnsi"/>
          <w:color w:val="000000"/>
        </w:rPr>
      </w:pPr>
      <w:r w:rsidRPr="00E33405">
        <w:rPr>
          <w:rFonts w:asciiTheme="majorHAnsi" w:hAnsiTheme="majorHAnsi" w:cstheme="majorHAnsi"/>
          <w:color w:val="000000"/>
        </w:rPr>
        <w:t>........................................................................................................</w:t>
      </w:r>
    </w:p>
    <w:p w14:paraId="48304DA3" w14:textId="77777777" w:rsidR="00E33405" w:rsidRPr="00E33405" w:rsidRDefault="00E33405" w:rsidP="00E33405">
      <w:pPr>
        <w:ind w:left="708"/>
        <w:rPr>
          <w:rFonts w:asciiTheme="majorHAnsi" w:hAnsiTheme="majorHAnsi" w:cstheme="majorHAnsi"/>
          <w:sz w:val="18"/>
          <w:szCs w:val="18"/>
        </w:rPr>
      </w:pPr>
      <w:r w:rsidRPr="00E33405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      (pełna nazwa/firma, adres)</w:t>
      </w:r>
    </w:p>
    <w:p w14:paraId="001F4B13" w14:textId="77777777" w:rsidR="00E33405" w:rsidRPr="00E33405" w:rsidRDefault="00E33405" w:rsidP="00E33405">
      <w:pPr>
        <w:spacing w:after="0" w:line="240" w:lineRule="auto"/>
        <w:rPr>
          <w:rFonts w:asciiTheme="majorHAnsi" w:hAnsiTheme="majorHAnsi" w:cstheme="majorHAnsi"/>
          <w:i/>
          <w:color w:val="000000"/>
        </w:rPr>
      </w:pPr>
    </w:p>
    <w:p w14:paraId="4B8FB7BF" w14:textId="77777777" w:rsidR="00E33405" w:rsidRPr="00E33405" w:rsidRDefault="00E33405" w:rsidP="00E33405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E33405">
        <w:rPr>
          <w:rFonts w:asciiTheme="majorHAnsi" w:hAnsiTheme="majorHAnsi" w:cstheme="majorHAnsi"/>
          <w:b/>
          <w:color w:val="000000"/>
        </w:rPr>
        <w:t xml:space="preserve">Oświadczenie o przynależności lub braku przynależności </w:t>
      </w:r>
      <w:r w:rsidRPr="00E33405">
        <w:rPr>
          <w:rFonts w:asciiTheme="majorHAnsi" w:hAnsiTheme="majorHAnsi" w:cstheme="majorHAnsi"/>
          <w:b/>
          <w:color w:val="000000"/>
        </w:rPr>
        <w:br/>
        <w:t>Wykonawcy do grupy kapitałowej</w:t>
      </w:r>
    </w:p>
    <w:p w14:paraId="6388FBCB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19308812" w14:textId="77777777" w:rsidR="00E33405" w:rsidRPr="00E33405" w:rsidRDefault="00E33405" w:rsidP="00E33405">
      <w:pPr>
        <w:spacing w:after="0" w:line="240" w:lineRule="auto"/>
        <w:jc w:val="center"/>
        <w:rPr>
          <w:rFonts w:asciiTheme="majorHAnsi" w:hAnsiTheme="majorHAnsi" w:cstheme="majorHAnsi"/>
          <w:i/>
          <w:color w:val="000000"/>
        </w:rPr>
      </w:pPr>
    </w:p>
    <w:p w14:paraId="75E0CE89" w14:textId="100A7CD2" w:rsidR="00E33405" w:rsidRPr="00E33405" w:rsidRDefault="007708EC" w:rsidP="007708EC">
      <w:pPr>
        <w:spacing w:after="0"/>
        <w:jc w:val="both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</w:rPr>
        <w:tab/>
      </w:r>
      <w:r w:rsidR="00E33405" w:rsidRPr="00E33405">
        <w:rPr>
          <w:rFonts w:asciiTheme="majorHAnsi" w:hAnsiTheme="majorHAnsi" w:cstheme="majorHAnsi"/>
        </w:rPr>
        <w:t xml:space="preserve">Na potrzeby postępowania o udzielenie zamówienia publicznego pn.: </w:t>
      </w:r>
      <w:r w:rsidR="003E1C95" w:rsidRPr="0038479B">
        <w:rPr>
          <w:rFonts w:ascii="Cambria" w:eastAsia="Times New Roman" w:hAnsi="Cambria" w:cs="Arial"/>
          <w:lang w:eastAsia="pl-PL"/>
        </w:rPr>
        <w:t>„</w:t>
      </w:r>
      <w:r w:rsidR="00520A7B" w:rsidRPr="00520A7B">
        <w:rPr>
          <w:rFonts w:asciiTheme="majorHAnsi" w:hAnsiTheme="majorHAnsi" w:cs="Arial"/>
        </w:rPr>
        <w:t xml:space="preserve">Dzierżawa robota chirurgicznego wraz z dostawą dedykowanych chirurgicznych narzędzi </w:t>
      </w:r>
      <w:proofErr w:type="spellStart"/>
      <w:r w:rsidR="00520A7B" w:rsidRPr="00520A7B">
        <w:rPr>
          <w:rFonts w:asciiTheme="majorHAnsi" w:hAnsiTheme="majorHAnsi" w:cs="Arial"/>
        </w:rPr>
        <w:t>robotycznych</w:t>
      </w:r>
      <w:proofErr w:type="spellEnd"/>
      <w:r w:rsidR="003E1C95" w:rsidRPr="0038479B">
        <w:rPr>
          <w:rFonts w:asciiTheme="majorHAnsi" w:eastAsia="Times New Roman" w:hAnsiTheme="majorHAnsi" w:cs="Arial"/>
          <w:lang w:eastAsia="pl-PL"/>
        </w:rPr>
        <w:t>”, nr sprawy ZPZ-</w:t>
      </w:r>
      <w:r w:rsidR="00981026">
        <w:rPr>
          <w:rFonts w:asciiTheme="majorHAnsi" w:eastAsia="Times New Roman" w:hAnsiTheme="majorHAnsi" w:cs="Arial"/>
          <w:lang w:eastAsia="pl-PL"/>
        </w:rPr>
        <w:t>2</w:t>
      </w:r>
      <w:r w:rsidR="00520A7B">
        <w:rPr>
          <w:rFonts w:asciiTheme="majorHAnsi" w:eastAsia="Times New Roman" w:hAnsiTheme="majorHAnsi" w:cs="Arial"/>
          <w:lang w:eastAsia="pl-PL"/>
        </w:rPr>
        <w:t>2</w:t>
      </w:r>
      <w:r w:rsidR="003E1C95" w:rsidRPr="0038479B">
        <w:rPr>
          <w:rFonts w:asciiTheme="majorHAnsi" w:eastAsia="Times New Roman" w:hAnsiTheme="majorHAnsi" w:cs="Arial"/>
          <w:lang w:eastAsia="pl-PL"/>
        </w:rPr>
        <w:t>/0</w:t>
      </w:r>
      <w:r w:rsidR="00520A7B">
        <w:rPr>
          <w:rFonts w:asciiTheme="majorHAnsi" w:eastAsia="Times New Roman" w:hAnsiTheme="majorHAnsi" w:cs="Arial"/>
          <w:lang w:eastAsia="pl-PL"/>
        </w:rPr>
        <w:t>4</w:t>
      </w:r>
      <w:r w:rsidR="003E1C95" w:rsidRPr="0038479B">
        <w:rPr>
          <w:rFonts w:asciiTheme="majorHAnsi" w:eastAsia="Times New Roman" w:hAnsiTheme="majorHAnsi" w:cs="Arial"/>
          <w:lang w:eastAsia="pl-PL"/>
        </w:rPr>
        <w:t>/2</w:t>
      </w:r>
      <w:r w:rsidR="00520A7B">
        <w:rPr>
          <w:rFonts w:asciiTheme="majorHAnsi" w:eastAsia="Times New Roman" w:hAnsiTheme="majorHAnsi" w:cs="Arial"/>
          <w:lang w:eastAsia="pl-PL"/>
        </w:rPr>
        <w:t>5</w:t>
      </w:r>
      <w:r w:rsidR="00142B16">
        <w:rPr>
          <w:rFonts w:asciiTheme="majorHAnsi" w:hAnsiTheme="majorHAnsi" w:cstheme="majorHAnsi"/>
        </w:rPr>
        <w:t>,</w:t>
      </w:r>
      <w:r w:rsidR="00E33405" w:rsidRPr="00E33405">
        <w:rPr>
          <w:rFonts w:asciiTheme="majorHAnsi" w:hAnsiTheme="majorHAnsi" w:cstheme="majorHAnsi"/>
        </w:rPr>
        <w:t xml:space="preserve"> prowadzonego przez </w:t>
      </w:r>
      <w:r w:rsidR="003F06A0">
        <w:rPr>
          <w:rFonts w:asciiTheme="majorHAnsi" w:hAnsiTheme="majorHAnsi" w:cstheme="majorHAnsi"/>
        </w:rPr>
        <w:t>Szpital Kliniczny</w:t>
      </w:r>
      <w:r w:rsidR="00E33405" w:rsidRPr="00E33405">
        <w:rPr>
          <w:rFonts w:asciiTheme="majorHAnsi" w:hAnsiTheme="majorHAnsi" w:cstheme="majorHAnsi"/>
        </w:rPr>
        <w:t xml:space="preserve"> Ministerstwa Spraw Wewnętrznych i Administracji z Warmińsko-Mazurskim Centrum Onkologii w Olsztynie</w:t>
      </w:r>
      <w:r w:rsidR="00E33405" w:rsidRPr="00E33405">
        <w:rPr>
          <w:rFonts w:asciiTheme="majorHAnsi" w:hAnsiTheme="majorHAnsi" w:cstheme="majorHAnsi"/>
          <w:color w:val="000000"/>
        </w:rPr>
        <w:t xml:space="preserve"> oświadczam, iż Wykonawca:</w:t>
      </w:r>
    </w:p>
    <w:p w14:paraId="4C606038" w14:textId="77777777" w:rsidR="00E33405" w:rsidRPr="00E33405" w:rsidRDefault="00E33405" w:rsidP="00E33405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Theme="majorHAnsi" w:hAnsiTheme="majorHAnsi" w:cstheme="majorHAnsi"/>
          <w:color w:val="000000"/>
          <w:vertAlign w:val="superscript"/>
        </w:rPr>
      </w:pPr>
      <w:r w:rsidRPr="00E33405">
        <w:rPr>
          <w:rFonts w:asciiTheme="majorHAnsi" w:hAnsiTheme="majorHAnsi" w:cstheme="majorHAnsi"/>
          <w:color w:val="000000"/>
        </w:rPr>
        <w:t>nie należy do grupy kapitałowej, w rozumieniu ustawy z dnia 16 lutego 2007 r. o ochronie konkurencji i konsumentów (Dz. U. z 2019 r. poz. 369, ze zm.)</w:t>
      </w:r>
      <w:r w:rsidRPr="00E33405">
        <w:rPr>
          <w:rFonts w:asciiTheme="majorHAnsi" w:hAnsiTheme="majorHAnsi" w:cstheme="majorHAnsi"/>
          <w:color w:val="000000"/>
          <w:vertAlign w:val="superscript"/>
        </w:rPr>
        <w:t xml:space="preserve">* </w:t>
      </w:r>
      <w:r w:rsidRPr="00E33405">
        <w:rPr>
          <w:rFonts w:asciiTheme="majorHAnsi" w:hAnsiTheme="majorHAnsi" w:cstheme="majorHAnsi"/>
          <w:color w:val="000000"/>
        </w:rPr>
        <w:t>z żadnym z wykonawców, którzy złożyli oferty w przedmiotowym postępowaniu;</w:t>
      </w:r>
    </w:p>
    <w:p w14:paraId="28582753" w14:textId="77777777" w:rsidR="00E33405" w:rsidRPr="00E33405" w:rsidRDefault="00E33405" w:rsidP="00E33405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Theme="majorHAnsi" w:hAnsiTheme="majorHAnsi" w:cstheme="majorHAnsi"/>
          <w:color w:val="000000"/>
          <w:vertAlign w:val="superscript"/>
        </w:rPr>
      </w:pPr>
      <w:r w:rsidRPr="00E33405">
        <w:rPr>
          <w:rFonts w:asciiTheme="majorHAnsi" w:hAnsiTheme="majorHAnsi" w:cstheme="majorHAnsi"/>
          <w:color w:val="000000"/>
        </w:rPr>
        <w:t>należy do grupy kapitałowej, w rozumieniu ustawy z dnia 16 lutego 2007 r. o ochronie konkurencji i konsumentów (Dz. U. z 2019 r. poz. 369, ze zm.) z następującym(-i) Wykonawcą(-</w:t>
      </w:r>
      <w:proofErr w:type="spellStart"/>
      <w:r w:rsidRPr="00E33405">
        <w:rPr>
          <w:rFonts w:asciiTheme="majorHAnsi" w:hAnsiTheme="majorHAnsi" w:cstheme="majorHAnsi"/>
          <w:color w:val="000000"/>
        </w:rPr>
        <w:t>ami</w:t>
      </w:r>
      <w:proofErr w:type="spellEnd"/>
      <w:r w:rsidRPr="00E33405">
        <w:rPr>
          <w:rFonts w:asciiTheme="majorHAnsi" w:hAnsiTheme="majorHAnsi" w:cstheme="majorHAnsi"/>
          <w:color w:val="000000"/>
        </w:rPr>
        <w:t>):</w:t>
      </w:r>
      <w:r w:rsidRPr="00E33405">
        <w:rPr>
          <w:rFonts w:asciiTheme="majorHAnsi" w:hAnsiTheme="majorHAnsi" w:cstheme="majorHAnsi"/>
          <w:color w:val="000000"/>
          <w:vertAlign w:val="superscript"/>
        </w:rPr>
        <w:t>*</w:t>
      </w:r>
      <w:r w:rsidRPr="00E33405">
        <w:rPr>
          <w:rFonts w:asciiTheme="majorHAnsi" w:hAnsiTheme="majorHAnsi" w:cstheme="majorHAnsi"/>
          <w:color w:val="000000"/>
        </w:rPr>
        <w:t xml:space="preserve"> ………………………………………………………………………………………….………</w:t>
      </w:r>
      <w:r w:rsidRPr="00E33405">
        <w:rPr>
          <w:rFonts w:asciiTheme="majorHAnsi" w:hAnsiTheme="majorHAnsi" w:cstheme="majorHAnsi"/>
          <w:color w:val="000000"/>
          <w:vertAlign w:val="superscript"/>
        </w:rPr>
        <w:t>**</w:t>
      </w:r>
    </w:p>
    <w:p w14:paraId="58E972F8" w14:textId="77777777" w:rsidR="00E33405" w:rsidRPr="00E33405" w:rsidRDefault="00E33405" w:rsidP="00E33405">
      <w:pPr>
        <w:spacing w:before="120" w:after="120"/>
        <w:ind w:left="426"/>
        <w:jc w:val="both"/>
        <w:rPr>
          <w:rFonts w:asciiTheme="majorHAnsi" w:hAnsiTheme="majorHAnsi" w:cstheme="majorHAnsi"/>
          <w:color w:val="000000"/>
        </w:rPr>
      </w:pPr>
      <w:r w:rsidRPr="00E33405">
        <w:rPr>
          <w:rFonts w:asciiTheme="majorHAnsi" w:hAnsiTheme="majorHAnsi" w:cstheme="majorHAnsi"/>
          <w:color w:val="000000"/>
        </w:rPr>
        <w:t>- w załączeniu przekazujemy następujące dowody wykazujące, że powiązania z ww. Wykonawcą (-</w:t>
      </w:r>
      <w:proofErr w:type="spellStart"/>
      <w:r w:rsidRPr="00E33405">
        <w:rPr>
          <w:rFonts w:asciiTheme="majorHAnsi" w:hAnsiTheme="majorHAnsi" w:cstheme="majorHAnsi"/>
          <w:color w:val="000000"/>
        </w:rPr>
        <w:t>ami</w:t>
      </w:r>
      <w:proofErr w:type="spellEnd"/>
      <w:r w:rsidRPr="00E33405">
        <w:rPr>
          <w:rFonts w:asciiTheme="majorHAnsi" w:hAnsiTheme="majorHAnsi" w:cstheme="majorHAnsi"/>
          <w:color w:val="000000"/>
        </w:rPr>
        <w:t>) nie prowadzą do zakłócenia konkurencji.</w:t>
      </w:r>
    </w:p>
    <w:p w14:paraId="0EEC6971" w14:textId="77777777" w:rsidR="00E33405" w:rsidRPr="00E33405" w:rsidRDefault="00E33405" w:rsidP="00E33405">
      <w:pPr>
        <w:spacing w:after="0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1E95C342" w14:textId="77777777" w:rsidR="00E33405" w:rsidRPr="00E33405" w:rsidRDefault="00E33405" w:rsidP="00E33405">
      <w:pPr>
        <w:spacing w:after="0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72707F15" w14:textId="77777777" w:rsidR="00E33405" w:rsidRPr="00E33405" w:rsidRDefault="00E33405" w:rsidP="00E33405">
      <w:pPr>
        <w:spacing w:after="0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60C84D1A" w14:textId="77777777" w:rsidR="00E33405" w:rsidRPr="00E33405" w:rsidRDefault="00E33405" w:rsidP="00E33405">
      <w:pPr>
        <w:rPr>
          <w:rFonts w:asciiTheme="majorHAnsi" w:hAnsiTheme="majorHAnsi" w:cstheme="majorHAnsi"/>
          <w:color w:val="000000"/>
        </w:rPr>
      </w:pPr>
      <w:r w:rsidRPr="00E33405">
        <w:rPr>
          <w:rFonts w:asciiTheme="majorHAnsi" w:hAnsiTheme="majorHAnsi" w:cstheme="majorHAnsi"/>
          <w:color w:val="000000"/>
        </w:rPr>
        <w:t xml:space="preserve">.................................., dnia ...............................  </w:t>
      </w:r>
    </w:p>
    <w:p w14:paraId="7F42BDAD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3E7390E1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7289EB77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301B2B5E" w14:textId="77777777" w:rsidR="00E33405" w:rsidRPr="007708EC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7708EC">
        <w:rPr>
          <w:rFonts w:asciiTheme="majorHAnsi" w:hAnsiTheme="majorHAnsi" w:cstheme="majorHAnsi"/>
          <w:color w:val="000000"/>
        </w:rPr>
        <w:t xml:space="preserve">*Niepotrzebne skreślić </w:t>
      </w:r>
    </w:p>
    <w:p w14:paraId="1D5B87CC" w14:textId="0D9A2BAB" w:rsidR="00E33405" w:rsidRPr="007708EC" w:rsidRDefault="00E33405" w:rsidP="00E33405">
      <w:pPr>
        <w:pStyle w:val="Tekstkomentarza"/>
        <w:spacing w:before="120" w:after="120" w:line="276" w:lineRule="auto"/>
        <w:ind w:left="284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708EC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>**</w:t>
      </w:r>
      <w:r w:rsidRPr="007708EC">
        <w:rPr>
          <w:rFonts w:asciiTheme="majorHAnsi" w:hAnsiTheme="majorHAnsi" w:cstheme="majorHAnsi"/>
          <w:color w:val="000000"/>
          <w:sz w:val="22"/>
          <w:szCs w:val="22"/>
        </w:rPr>
        <w:t>Wskazać nazwę/firmę wykonawcy(-ów), który(-</w:t>
      </w:r>
      <w:proofErr w:type="spellStart"/>
      <w:r w:rsidRPr="007708EC">
        <w:rPr>
          <w:rFonts w:asciiTheme="majorHAnsi" w:hAnsiTheme="majorHAnsi" w:cstheme="majorHAnsi"/>
          <w:color w:val="000000"/>
          <w:sz w:val="22"/>
          <w:szCs w:val="22"/>
        </w:rPr>
        <w:t>rzy</w:t>
      </w:r>
      <w:proofErr w:type="spellEnd"/>
      <w:r w:rsidRPr="007708EC">
        <w:rPr>
          <w:rFonts w:asciiTheme="majorHAnsi" w:hAnsiTheme="majorHAnsi" w:cstheme="majorHAnsi"/>
          <w:color w:val="000000"/>
          <w:sz w:val="22"/>
          <w:szCs w:val="22"/>
        </w:rPr>
        <w:t>) złożył(-li) oferty w niniejszym</w:t>
      </w:r>
      <w:r w:rsidR="007708E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708EC">
        <w:rPr>
          <w:rFonts w:asciiTheme="majorHAnsi" w:hAnsiTheme="majorHAnsi" w:cstheme="majorHAnsi"/>
          <w:color w:val="000000"/>
          <w:sz w:val="22"/>
          <w:szCs w:val="22"/>
        </w:rPr>
        <w:t>postępowaniu  i z którym(-i) Wykonawca składający oświadczenie należy do tej samej grupy</w:t>
      </w:r>
      <w:r w:rsidR="007708E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708EC">
        <w:rPr>
          <w:rFonts w:asciiTheme="majorHAnsi" w:hAnsiTheme="majorHAnsi" w:cstheme="majorHAnsi"/>
          <w:color w:val="000000"/>
          <w:sz w:val="22"/>
          <w:szCs w:val="22"/>
        </w:rPr>
        <w:t xml:space="preserve">kapitałowej </w:t>
      </w:r>
    </w:p>
    <w:p w14:paraId="5B755DFF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</w:rPr>
      </w:pPr>
    </w:p>
    <w:p w14:paraId="2B9A8020" w14:textId="34960A53" w:rsidR="00E33405" w:rsidRPr="00E33405" w:rsidRDefault="00E33405" w:rsidP="00E33405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E33405">
        <w:rPr>
          <w:rFonts w:asciiTheme="majorHAnsi" w:hAnsiTheme="majorHAnsi" w:cstheme="majorHAnsi"/>
          <w:i/>
          <w:iCs/>
          <w:sz w:val="20"/>
          <w:szCs w:val="20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5D203EE5" w14:textId="77777777" w:rsidR="00675957" w:rsidRPr="00E33405" w:rsidRDefault="00675957">
      <w:pPr>
        <w:rPr>
          <w:rFonts w:asciiTheme="majorHAnsi" w:hAnsiTheme="majorHAnsi" w:cstheme="majorHAnsi"/>
        </w:rPr>
      </w:pPr>
    </w:p>
    <w:sectPr w:rsidR="00675957" w:rsidRPr="00E33405" w:rsidSect="00CF1BE8"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EFAA" w14:textId="77777777" w:rsidR="00E93DC6" w:rsidRDefault="00E93DC6" w:rsidP="00E93DC6">
      <w:pPr>
        <w:spacing w:after="0" w:line="240" w:lineRule="auto"/>
      </w:pPr>
      <w:r>
        <w:separator/>
      </w:r>
    </w:p>
  </w:endnote>
  <w:endnote w:type="continuationSeparator" w:id="0">
    <w:p w14:paraId="74759E8A" w14:textId="77777777" w:rsidR="00E93DC6" w:rsidRDefault="00E93DC6" w:rsidP="00E9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15511" w14:textId="77777777" w:rsidR="00E93DC6" w:rsidRDefault="00E93DC6" w:rsidP="00E93DC6">
      <w:pPr>
        <w:spacing w:after="0" w:line="240" w:lineRule="auto"/>
      </w:pPr>
      <w:r>
        <w:separator/>
      </w:r>
    </w:p>
  </w:footnote>
  <w:footnote w:type="continuationSeparator" w:id="0">
    <w:p w14:paraId="1662EFF4" w14:textId="77777777" w:rsidR="00E93DC6" w:rsidRDefault="00E93DC6" w:rsidP="00E9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2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05"/>
    <w:rsid w:val="00142B16"/>
    <w:rsid w:val="00213AF0"/>
    <w:rsid w:val="003E1C95"/>
    <w:rsid w:val="003F06A0"/>
    <w:rsid w:val="004A0F06"/>
    <w:rsid w:val="00520A7B"/>
    <w:rsid w:val="005924F1"/>
    <w:rsid w:val="00675957"/>
    <w:rsid w:val="007443A2"/>
    <w:rsid w:val="007708EC"/>
    <w:rsid w:val="00981026"/>
    <w:rsid w:val="00A67BEE"/>
    <w:rsid w:val="00B901FE"/>
    <w:rsid w:val="00BF3CEC"/>
    <w:rsid w:val="00CA65A2"/>
    <w:rsid w:val="00D92C29"/>
    <w:rsid w:val="00E33405"/>
    <w:rsid w:val="00E9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75E7"/>
  <w15:chartTrackingRefBased/>
  <w15:docId w15:val="{67C657DA-74B3-43CA-B627-D263C0D2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4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E334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40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E33405"/>
    <w:rPr>
      <w:rFonts w:ascii="Calibri" w:eastAsia="Calibri" w:hAnsi="Calibri" w:cs="Times New Roman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3340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E3340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D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</cp:lastModifiedBy>
  <cp:revision>12</cp:revision>
  <dcterms:created xsi:type="dcterms:W3CDTF">2022-08-23T11:03:00Z</dcterms:created>
  <dcterms:modified xsi:type="dcterms:W3CDTF">2025-04-29T09:15:00Z</dcterms:modified>
</cp:coreProperties>
</file>