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45" w:rsidRPr="00517245" w:rsidRDefault="00517245" w:rsidP="00517245">
      <w:pPr>
        <w:jc w:val="right"/>
        <w:rPr>
          <w:rFonts w:ascii="Arial" w:hAnsi="Arial" w:cs="Arial"/>
          <w:b/>
          <w:u w:val="single"/>
        </w:rPr>
      </w:pPr>
      <w:r w:rsidRPr="007F477C">
        <w:rPr>
          <w:rFonts w:ascii="Arial" w:hAnsi="Arial" w:cs="Arial"/>
          <w:b/>
          <w:u w:val="single"/>
        </w:rPr>
        <w:t>Załącznik nr 1</w:t>
      </w:r>
    </w:p>
    <w:p w:rsidR="00517245" w:rsidRDefault="00517245" w:rsidP="009325D1">
      <w:pPr>
        <w:jc w:val="center"/>
        <w:rPr>
          <w:rFonts w:ascii="Arial" w:hAnsi="Arial" w:cs="Arial"/>
          <w:b/>
          <w:sz w:val="20"/>
          <w:szCs w:val="20"/>
        </w:rPr>
      </w:pPr>
    </w:p>
    <w:p w:rsidR="009A12F1" w:rsidRDefault="00686BB6" w:rsidP="009325D1">
      <w:pPr>
        <w:jc w:val="center"/>
        <w:rPr>
          <w:rFonts w:ascii="Arial" w:hAnsi="Arial" w:cs="Arial"/>
          <w:b/>
          <w:sz w:val="20"/>
          <w:szCs w:val="20"/>
        </w:rPr>
      </w:pPr>
      <w:r w:rsidRPr="00156F4B">
        <w:rPr>
          <w:rFonts w:ascii="Arial" w:hAnsi="Arial" w:cs="Arial"/>
          <w:b/>
          <w:sz w:val="20"/>
          <w:szCs w:val="20"/>
        </w:rPr>
        <w:t>OPIS PRZEDMIOTU ZAMÓWIENIA</w:t>
      </w:r>
    </w:p>
    <w:p w:rsidR="00463B95" w:rsidRPr="00156F4B" w:rsidRDefault="00463B95" w:rsidP="00463B9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i dostawa</w:t>
      </w:r>
    </w:p>
    <w:p w:rsidR="00887C4F" w:rsidRPr="00156F4B" w:rsidRDefault="00E41DF3" w:rsidP="00463B95">
      <w:pPr>
        <w:spacing w:after="240"/>
        <w:jc w:val="center"/>
        <w:rPr>
          <w:rFonts w:ascii="Arial" w:hAnsi="Arial" w:cs="Arial"/>
          <w:b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t>kabur SAFARILAND 6395 RDS-832-701</w:t>
      </w:r>
      <w:bookmarkStart w:id="0" w:name="_GoBack"/>
      <w:bookmarkEnd w:id="0"/>
    </w:p>
    <w:p w:rsidR="00FC4A89" w:rsidRPr="00156F4B" w:rsidRDefault="00FC4A89" w:rsidP="00FC4A89">
      <w:pPr>
        <w:numPr>
          <w:ilvl w:val="0"/>
          <w:numId w:val="11"/>
        </w:numPr>
        <w:spacing w:after="60" w:line="24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6F4B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:rsidR="00DA002A" w:rsidRDefault="00DA002A" w:rsidP="00DA002A">
      <w:pPr>
        <w:rPr>
          <w:rFonts w:ascii="Arial" w:hAnsi="Arial" w:cs="Arial"/>
          <w:b/>
          <w:noProof/>
          <w:sz w:val="20"/>
          <w:szCs w:val="20"/>
          <w:lang w:eastAsia="pl-PL"/>
        </w:rPr>
      </w:pPr>
    </w:p>
    <w:p w:rsidR="00DA002A" w:rsidRPr="00DA002A" w:rsidRDefault="00E41DF3" w:rsidP="00DA002A">
      <w:pPr>
        <w:spacing w:after="0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t>Kabura SAFARILAND 6395 RDS-832-701</w:t>
      </w:r>
      <w:r w:rsidR="009D35FA">
        <w:rPr>
          <w:rFonts w:ascii="Arial" w:hAnsi="Arial" w:cs="Arial"/>
          <w:b/>
          <w:noProof/>
          <w:sz w:val="20"/>
          <w:szCs w:val="20"/>
          <w:lang w:eastAsia="pl-PL"/>
        </w:rPr>
        <w:t xml:space="preserve"> </w:t>
      </w:r>
    </w:p>
    <w:p w:rsidR="00DA002A" w:rsidRPr="009D35FA" w:rsidRDefault="00DA002A" w:rsidP="00DA002A">
      <w:pPr>
        <w:spacing w:after="0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P</w:t>
      </w:r>
      <w:r w:rsidRPr="00DA002A">
        <w:rPr>
          <w:rFonts w:ascii="Arial" w:hAnsi="Arial" w:cs="Arial"/>
          <w:noProof/>
          <w:sz w:val="20"/>
          <w:szCs w:val="20"/>
          <w:lang w:eastAsia="pl-PL"/>
        </w:rPr>
        <w:t>rzeznaczona do pistoletu Glock 17 i Glock 45 z oświetleniem taktycznym (</w:t>
      </w:r>
      <w:r w:rsidR="002F68F7">
        <w:rPr>
          <w:rFonts w:ascii="Arial" w:hAnsi="Arial" w:cs="Arial"/>
          <w:noProof/>
          <w:sz w:val="20"/>
          <w:szCs w:val="20"/>
          <w:lang w:eastAsia="pl-PL"/>
        </w:rPr>
        <w:t xml:space="preserve">typu </w:t>
      </w:r>
      <w:r w:rsidRPr="00DA002A">
        <w:rPr>
          <w:rFonts w:ascii="Arial" w:hAnsi="Arial" w:cs="Arial"/>
          <w:noProof/>
          <w:sz w:val="20"/>
          <w:szCs w:val="20"/>
          <w:lang w:eastAsia="pl-PL"/>
        </w:rPr>
        <w:t>Surefire X300 oraz Streamlight TLR1) i ce</w:t>
      </w:r>
      <w:r w:rsidR="002F68F7">
        <w:rPr>
          <w:rFonts w:ascii="Arial" w:hAnsi="Arial" w:cs="Arial"/>
          <w:noProof/>
          <w:sz w:val="20"/>
          <w:szCs w:val="20"/>
          <w:lang w:eastAsia="pl-PL"/>
        </w:rPr>
        <w:t>lownikiem optycznym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, </w:t>
      </w:r>
      <w:r w:rsidR="00A37A56">
        <w:rPr>
          <w:rFonts w:ascii="Arial" w:hAnsi="Arial" w:cs="Arial"/>
          <w:noProof/>
          <w:sz w:val="20"/>
          <w:szCs w:val="20"/>
          <w:lang w:eastAsia="pl-PL"/>
        </w:rPr>
        <w:t xml:space="preserve">z </w:t>
      </w:r>
      <w:r w:rsidRPr="00DA002A">
        <w:rPr>
          <w:rFonts w:ascii="Arial" w:hAnsi="Arial" w:cs="Arial"/>
          <w:noProof/>
          <w:sz w:val="20"/>
          <w:szCs w:val="20"/>
          <w:lang w:eastAsia="pl-PL"/>
        </w:rPr>
        <w:t>zewnątrz pokryta materiałem cordura w kamuflażu Multicam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. Kabura </w:t>
      </w:r>
      <w:r w:rsidR="00E41DF3">
        <w:rPr>
          <w:rFonts w:ascii="Arial" w:hAnsi="Arial" w:cs="Arial"/>
          <w:noProof/>
          <w:sz w:val="20"/>
          <w:szCs w:val="20"/>
          <w:lang w:eastAsia="pl-PL"/>
        </w:rPr>
        <w:t>musi być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DA002A">
        <w:rPr>
          <w:rFonts w:ascii="Arial" w:hAnsi="Arial" w:cs="Arial"/>
          <w:noProof/>
          <w:sz w:val="20"/>
          <w:szCs w:val="20"/>
          <w:lang w:eastAsia="pl-PL"/>
        </w:rPr>
        <w:t>wyposażona w system blokowania broni ALS</w:t>
      </w:r>
      <w:r>
        <w:rPr>
          <w:rFonts w:ascii="Arial" w:hAnsi="Arial" w:cs="Arial"/>
          <w:b/>
          <w:noProof/>
          <w:sz w:val="20"/>
          <w:szCs w:val="20"/>
          <w:lang w:eastAsia="pl-PL"/>
        </w:rPr>
        <w:t>.</w:t>
      </w:r>
      <w:r w:rsidR="009D35FA">
        <w:rPr>
          <w:rFonts w:ascii="Arial" w:hAnsi="Arial" w:cs="Arial"/>
          <w:b/>
          <w:noProof/>
          <w:sz w:val="20"/>
          <w:szCs w:val="20"/>
          <w:lang w:eastAsia="pl-PL"/>
        </w:rPr>
        <w:t xml:space="preserve"> </w:t>
      </w:r>
      <w:r w:rsidR="009D35FA" w:rsidRPr="009D35FA">
        <w:rPr>
          <w:rFonts w:ascii="Arial" w:hAnsi="Arial" w:cs="Arial"/>
          <w:noProof/>
          <w:sz w:val="20"/>
          <w:szCs w:val="20"/>
          <w:lang w:eastAsia="pl-PL"/>
        </w:rPr>
        <w:t>Wersja dla strzelca praworęcznego.</w:t>
      </w:r>
    </w:p>
    <w:p w:rsidR="00DA002A" w:rsidRDefault="00DA002A" w:rsidP="00DA002A">
      <w:pPr>
        <w:spacing w:before="240" w:after="120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t>Kabura powinna być dostarczona w poniższym ukompletowaniu:</w:t>
      </w:r>
    </w:p>
    <w:p w:rsidR="00DA002A" w:rsidRPr="00DA002A" w:rsidRDefault="00E41DF3" w:rsidP="00DA002A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kabura Safariland 6395 RDS</w:t>
      </w:r>
      <w:r w:rsidR="00DA002A" w:rsidRPr="00DA002A">
        <w:rPr>
          <w:rFonts w:ascii="Arial" w:hAnsi="Arial" w:cs="Arial"/>
          <w:sz w:val="20"/>
          <w:szCs w:val="20"/>
        </w:rPr>
        <w:t>;</w:t>
      </w:r>
    </w:p>
    <w:p w:rsidR="00DA002A" w:rsidRDefault="005867B8" w:rsidP="00DA002A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obniżony montaż na pas typu LOW RIDE</w:t>
      </w:r>
      <w:r w:rsidR="00DA002A" w:rsidRPr="00DA002A">
        <w:rPr>
          <w:rFonts w:ascii="Arial" w:hAnsi="Arial" w:cs="Arial"/>
          <w:sz w:val="20"/>
          <w:szCs w:val="20"/>
        </w:rPr>
        <w:t>;</w:t>
      </w:r>
    </w:p>
    <w:p w:rsidR="005867B8" w:rsidRPr="00DA002A" w:rsidRDefault="005867B8" w:rsidP="00DA002A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system szybkiego wypięcia / blokowania QUICK-KIT 1</w:t>
      </w:r>
    </w:p>
    <w:p w:rsidR="00DA002A" w:rsidRPr="00DA002A" w:rsidRDefault="00E41DF3" w:rsidP="00E41DF3">
      <w:pPr>
        <w:pStyle w:val="Akapitzlist"/>
        <w:numPr>
          <w:ilvl w:val="0"/>
          <w:numId w:val="19"/>
        </w:numPr>
        <w:ind w:left="426"/>
        <w:rPr>
          <w:color w:val="00B050"/>
        </w:rPr>
      </w:pPr>
      <w:r>
        <w:rPr>
          <w:rFonts w:ascii="Arial" w:hAnsi="Arial" w:cs="Arial"/>
          <w:sz w:val="20"/>
          <w:szCs w:val="20"/>
        </w:rPr>
        <w:t>pas udowy;</w:t>
      </w:r>
    </w:p>
    <w:p w:rsidR="00282ED5" w:rsidRPr="00156F4B" w:rsidRDefault="00282ED5" w:rsidP="00282ED5">
      <w:pPr>
        <w:pStyle w:val="Akapitzlist"/>
        <w:numPr>
          <w:ilvl w:val="0"/>
          <w:numId w:val="11"/>
        </w:num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56F4B">
        <w:rPr>
          <w:rFonts w:ascii="Arial" w:hAnsi="Arial" w:cs="Arial"/>
          <w:b/>
          <w:sz w:val="20"/>
          <w:szCs w:val="20"/>
        </w:rPr>
        <w:t>MIEJSCE DOSTAWY/ODBIORCA:</w:t>
      </w:r>
    </w:p>
    <w:p w:rsidR="00282ED5" w:rsidRPr="00156F4B" w:rsidRDefault="00282ED5" w:rsidP="00282ED5">
      <w:pPr>
        <w:pStyle w:val="Akapitzlist"/>
        <w:numPr>
          <w:ilvl w:val="0"/>
          <w:numId w:val="12"/>
        </w:numPr>
        <w:spacing w:after="60"/>
        <w:ind w:left="782" w:hanging="357"/>
        <w:contextualSpacing w:val="0"/>
        <w:jc w:val="both"/>
        <w:rPr>
          <w:rStyle w:val="FontStyle152"/>
          <w:b/>
          <w:sz w:val="20"/>
          <w:szCs w:val="20"/>
        </w:rPr>
      </w:pPr>
      <w:r w:rsidRPr="00156F4B">
        <w:rPr>
          <w:rStyle w:val="FontStyle152"/>
          <w:sz w:val="20"/>
          <w:szCs w:val="20"/>
        </w:rPr>
        <w:t xml:space="preserve">Miejsce dostawy: </w:t>
      </w:r>
      <w:r w:rsidRPr="00156F4B">
        <w:rPr>
          <w:rFonts w:ascii="Arial" w:hAnsi="Arial" w:cs="Arial"/>
          <w:sz w:val="20"/>
          <w:szCs w:val="20"/>
        </w:rPr>
        <w:t xml:space="preserve">Jednostka Wojskowa </w:t>
      </w:r>
      <w:r w:rsidR="00A37A56">
        <w:rPr>
          <w:rFonts w:ascii="Arial" w:hAnsi="Arial" w:cs="Arial"/>
          <w:sz w:val="20"/>
          <w:szCs w:val="20"/>
        </w:rPr>
        <w:t>Nr 4724; ul. Tyniecka 45; 30-323</w:t>
      </w:r>
      <w:r w:rsidRPr="00156F4B">
        <w:rPr>
          <w:rFonts w:ascii="Arial" w:hAnsi="Arial" w:cs="Arial"/>
          <w:sz w:val="20"/>
          <w:szCs w:val="20"/>
        </w:rPr>
        <w:t xml:space="preserve"> Kraków</w:t>
      </w:r>
      <w:r w:rsidRPr="00156F4B">
        <w:rPr>
          <w:rStyle w:val="FontStyle152"/>
          <w:sz w:val="20"/>
          <w:szCs w:val="20"/>
        </w:rPr>
        <w:t>.</w:t>
      </w:r>
    </w:p>
    <w:p w:rsidR="005345BD" w:rsidRPr="0056343A" w:rsidRDefault="00282ED5" w:rsidP="0056343A">
      <w:pPr>
        <w:pStyle w:val="Akapitzlist"/>
        <w:numPr>
          <w:ilvl w:val="0"/>
          <w:numId w:val="12"/>
        </w:numPr>
        <w:spacing w:after="120"/>
        <w:ind w:left="782" w:hanging="357"/>
        <w:contextualSpacing w:val="0"/>
        <w:jc w:val="both"/>
        <w:rPr>
          <w:rStyle w:val="FontStyle152"/>
          <w:b/>
          <w:sz w:val="20"/>
          <w:szCs w:val="20"/>
        </w:rPr>
      </w:pPr>
      <w:r w:rsidRPr="00156F4B">
        <w:rPr>
          <w:rStyle w:val="FontStyle152"/>
          <w:sz w:val="20"/>
          <w:szCs w:val="20"/>
        </w:rPr>
        <w:t xml:space="preserve">Odbiorca: </w:t>
      </w:r>
      <w:r w:rsidRPr="00156F4B">
        <w:rPr>
          <w:rStyle w:val="FontStyle152"/>
          <w:spacing w:val="-2"/>
          <w:sz w:val="20"/>
          <w:szCs w:val="20"/>
        </w:rPr>
        <w:t>Jednostka Wojskowa Nr 4724.</w:t>
      </w:r>
    </w:p>
    <w:p w:rsidR="0056343A" w:rsidRPr="00DF4889" w:rsidRDefault="001234CF" w:rsidP="00954F97">
      <w:pPr>
        <w:pStyle w:val="Akapitzlist"/>
        <w:numPr>
          <w:ilvl w:val="0"/>
          <w:numId w:val="11"/>
        </w:numPr>
        <w:spacing w:after="120"/>
        <w:jc w:val="both"/>
        <w:rPr>
          <w:rStyle w:val="FontStyle152"/>
          <w:b/>
          <w:sz w:val="20"/>
          <w:szCs w:val="20"/>
          <w:u w:val="single"/>
        </w:rPr>
      </w:pPr>
      <w:r w:rsidRPr="00DF4889">
        <w:rPr>
          <w:rStyle w:val="FontStyle152"/>
          <w:b/>
          <w:sz w:val="20"/>
          <w:szCs w:val="20"/>
          <w:u w:val="single"/>
        </w:rPr>
        <w:t xml:space="preserve">ILOŚĆ </w:t>
      </w:r>
      <w:r w:rsidR="00B60B7D">
        <w:rPr>
          <w:rStyle w:val="FontStyle152"/>
          <w:b/>
          <w:sz w:val="20"/>
          <w:szCs w:val="20"/>
          <w:u w:val="single"/>
        </w:rPr>
        <w:t>1</w:t>
      </w:r>
      <w:r w:rsidR="00735339">
        <w:rPr>
          <w:rStyle w:val="FontStyle152"/>
          <w:b/>
          <w:sz w:val="20"/>
          <w:szCs w:val="20"/>
          <w:u w:val="single"/>
        </w:rPr>
        <w:t>2</w:t>
      </w:r>
      <w:r w:rsidR="00B60B7D">
        <w:rPr>
          <w:rStyle w:val="FontStyle152"/>
          <w:b/>
          <w:sz w:val="20"/>
          <w:szCs w:val="20"/>
          <w:u w:val="single"/>
        </w:rPr>
        <w:t>0</w:t>
      </w:r>
      <w:r w:rsidR="00DF4889">
        <w:rPr>
          <w:rStyle w:val="FontStyle152"/>
          <w:b/>
          <w:sz w:val="20"/>
          <w:szCs w:val="20"/>
          <w:u w:val="single"/>
        </w:rPr>
        <w:t xml:space="preserve"> kpl</w:t>
      </w:r>
      <w:r w:rsidR="005345BD" w:rsidRPr="00DF4889">
        <w:rPr>
          <w:rStyle w:val="FontStyle152"/>
          <w:b/>
          <w:sz w:val="20"/>
          <w:szCs w:val="20"/>
          <w:u w:val="single"/>
        </w:rPr>
        <w:t>.</w:t>
      </w:r>
    </w:p>
    <w:p w:rsidR="00282ED5" w:rsidRPr="00156F4B" w:rsidRDefault="00282ED5" w:rsidP="00DF4889">
      <w:pPr>
        <w:pStyle w:val="Akapitzlist"/>
        <w:numPr>
          <w:ilvl w:val="0"/>
          <w:numId w:val="11"/>
        </w:numPr>
        <w:spacing w:before="120" w:after="6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56F4B">
        <w:rPr>
          <w:rFonts w:ascii="Arial" w:hAnsi="Arial" w:cs="Arial"/>
          <w:b/>
          <w:sz w:val="20"/>
          <w:szCs w:val="20"/>
        </w:rPr>
        <w:t>TERMIN DOSTAWY:</w:t>
      </w:r>
    </w:p>
    <w:p w:rsidR="0056343A" w:rsidRPr="00156F4B" w:rsidRDefault="00282ED5" w:rsidP="00951B3F">
      <w:pPr>
        <w:spacing w:after="120"/>
        <w:ind w:left="425" w:firstLine="283"/>
        <w:jc w:val="both"/>
        <w:rPr>
          <w:rStyle w:val="FontStyle49"/>
          <w:rFonts w:ascii="Arial" w:hAnsi="Arial" w:cs="Arial"/>
        </w:rPr>
      </w:pPr>
      <w:r w:rsidRPr="00156F4B">
        <w:rPr>
          <w:rStyle w:val="FontStyle51"/>
          <w:rFonts w:ascii="Arial" w:hAnsi="Arial" w:cs="Arial"/>
        </w:rPr>
        <w:t xml:space="preserve">Termin realizacji dostawy </w:t>
      </w:r>
      <w:r w:rsidRPr="00156F4B">
        <w:rPr>
          <w:rStyle w:val="FontStyle49"/>
          <w:rFonts w:ascii="Arial" w:hAnsi="Arial" w:cs="Arial"/>
        </w:rPr>
        <w:t xml:space="preserve">do dnia </w:t>
      </w:r>
      <w:r w:rsidR="00E41DF3">
        <w:rPr>
          <w:rStyle w:val="FontStyle49"/>
          <w:rFonts w:ascii="Arial" w:hAnsi="Arial" w:cs="Arial"/>
        </w:rPr>
        <w:t>2</w:t>
      </w:r>
      <w:r w:rsidR="00735339">
        <w:rPr>
          <w:rStyle w:val="FontStyle49"/>
          <w:rFonts w:ascii="Arial" w:hAnsi="Arial" w:cs="Arial"/>
        </w:rPr>
        <w:t>9</w:t>
      </w:r>
      <w:r w:rsidRPr="00156F4B">
        <w:rPr>
          <w:rStyle w:val="FontStyle49"/>
          <w:rFonts w:ascii="Arial" w:hAnsi="Arial" w:cs="Arial"/>
        </w:rPr>
        <w:t xml:space="preserve"> </w:t>
      </w:r>
      <w:r w:rsidR="00735339">
        <w:rPr>
          <w:rStyle w:val="FontStyle49"/>
          <w:rFonts w:ascii="Arial" w:hAnsi="Arial" w:cs="Arial"/>
        </w:rPr>
        <w:t>sierpnia</w:t>
      </w:r>
      <w:r w:rsidRPr="00156F4B">
        <w:rPr>
          <w:rStyle w:val="FontStyle49"/>
          <w:rFonts w:ascii="Arial" w:hAnsi="Arial" w:cs="Arial"/>
        </w:rPr>
        <w:t xml:space="preserve"> 20</w:t>
      </w:r>
      <w:r w:rsidR="00E41DF3">
        <w:rPr>
          <w:rStyle w:val="FontStyle49"/>
          <w:rFonts w:ascii="Arial" w:hAnsi="Arial" w:cs="Arial"/>
        </w:rPr>
        <w:t>2</w:t>
      </w:r>
      <w:r w:rsidR="00735339">
        <w:rPr>
          <w:rStyle w:val="FontStyle49"/>
          <w:rFonts w:ascii="Arial" w:hAnsi="Arial" w:cs="Arial"/>
        </w:rPr>
        <w:t>5</w:t>
      </w:r>
      <w:r w:rsidRPr="00156F4B">
        <w:rPr>
          <w:rStyle w:val="FontStyle49"/>
          <w:rFonts w:ascii="Arial" w:hAnsi="Arial" w:cs="Arial"/>
        </w:rPr>
        <w:t xml:space="preserve"> roku.</w:t>
      </w:r>
    </w:p>
    <w:p w:rsidR="00282ED5" w:rsidRPr="00156F4B" w:rsidRDefault="00282ED5" w:rsidP="00282ED5">
      <w:pPr>
        <w:numPr>
          <w:ilvl w:val="0"/>
          <w:numId w:val="11"/>
        </w:num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56F4B">
        <w:rPr>
          <w:rFonts w:ascii="Arial" w:hAnsi="Arial" w:cs="Arial"/>
          <w:b/>
          <w:sz w:val="20"/>
          <w:szCs w:val="20"/>
        </w:rPr>
        <w:t>WYMAGANIA W ZAKRESIE JAKOŚCI WYROBU:</w:t>
      </w:r>
    </w:p>
    <w:p w:rsidR="00282ED5" w:rsidRPr="00156F4B" w:rsidRDefault="00282ED5" w:rsidP="00282ED5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156F4B">
        <w:rPr>
          <w:rFonts w:ascii="Arial" w:hAnsi="Arial" w:cs="Arial"/>
          <w:spacing w:val="-4"/>
          <w:sz w:val="20"/>
          <w:szCs w:val="20"/>
        </w:rPr>
        <w:t>Odbiór jakościowy przedmiotu zamówienia przeprowadzony będzie w miejscu dostawy przez Odbiorcę</w:t>
      </w:r>
      <w:r w:rsidRPr="00156F4B">
        <w:rPr>
          <w:rFonts w:ascii="Arial" w:hAnsi="Arial" w:cs="Arial"/>
          <w:sz w:val="20"/>
          <w:szCs w:val="20"/>
        </w:rPr>
        <w:t>.</w:t>
      </w:r>
    </w:p>
    <w:p w:rsidR="00282ED5" w:rsidRPr="00156F4B" w:rsidRDefault="00282ED5" w:rsidP="00282ED5">
      <w:pPr>
        <w:pStyle w:val="Akapitzlist"/>
        <w:keepNext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156F4B">
        <w:rPr>
          <w:rFonts w:ascii="Arial" w:hAnsi="Arial" w:cs="Arial"/>
          <w:b/>
          <w:sz w:val="20"/>
          <w:szCs w:val="20"/>
        </w:rPr>
        <w:t>WYMAGANIA GWARANCYJNE ORAZ W ZAKRESIE SERWISOWANIA:</w:t>
      </w:r>
    </w:p>
    <w:p w:rsidR="00282ED5" w:rsidRPr="00156F4B" w:rsidRDefault="00282ED5" w:rsidP="00282ED5">
      <w:pPr>
        <w:pStyle w:val="Akapitzlist"/>
        <w:spacing w:after="60"/>
        <w:ind w:left="782"/>
        <w:contextualSpacing w:val="0"/>
        <w:jc w:val="both"/>
        <w:rPr>
          <w:rStyle w:val="FontStyle51"/>
          <w:rFonts w:ascii="Arial" w:hAnsi="Arial" w:cs="Arial"/>
        </w:rPr>
      </w:pPr>
      <w:r w:rsidRPr="00156F4B">
        <w:rPr>
          <w:rStyle w:val="FontStyle51"/>
          <w:rFonts w:ascii="Arial" w:hAnsi="Arial" w:cs="Arial"/>
          <w:spacing w:val="-6"/>
        </w:rPr>
        <w:t>Wykonawca na niniejszy sprzęt udziela 24 miesięcznej gwarancji zgodnie ze specyfikacją</w:t>
      </w:r>
      <w:r w:rsidRPr="00156F4B">
        <w:rPr>
          <w:rStyle w:val="FontStyle51"/>
          <w:rFonts w:ascii="Arial" w:hAnsi="Arial" w:cs="Arial"/>
        </w:rPr>
        <w:t xml:space="preserve"> </w:t>
      </w:r>
      <w:r w:rsidRPr="00156F4B">
        <w:rPr>
          <w:rStyle w:val="FontStyle51"/>
          <w:rFonts w:ascii="Arial" w:hAnsi="Arial" w:cs="Arial"/>
          <w:spacing w:val="-7"/>
        </w:rPr>
        <w:t>techniczną Producenta.</w:t>
      </w:r>
      <w:r w:rsidRPr="00156F4B">
        <w:rPr>
          <w:rFonts w:ascii="Arial" w:hAnsi="Arial" w:cs="Arial"/>
          <w:spacing w:val="-7"/>
          <w:sz w:val="20"/>
          <w:szCs w:val="20"/>
        </w:rPr>
        <w:t xml:space="preserve"> </w:t>
      </w:r>
      <w:r w:rsidRPr="00156F4B">
        <w:rPr>
          <w:rStyle w:val="FontStyle51"/>
          <w:rFonts w:ascii="Arial" w:hAnsi="Arial" w:cs="Arial"/>
          <w:spacing w:val="-7"/>
        </w:rPr>
        <w:t>Gwarancja rozpoczyna się od daty podpisania protokołu przyjęcia</w:t>
      </w:r>
      <w:r w:rsidRPr="00156F4B">
        <w:rPr>
          <w:rStyle w:val="FontStyle51"/>
          <w:rFonts w:ascii="Arial" w:hAnsi="Arial" w:cs="Arial"/>
          <w:spacing w:val="-6"/>
        </w:rPr>
        <w:t>-przekazania.</w:t>
      </w:r>
    </w:p>
    <w:p w:rsidR="008370E2" w:rsidRPr="00156F4B" w:rsidRDefault="008370E2">
      <w:pPr>
        <w:rPr>
          <w:rFonts w:ascii="Arial" w:hAnsi="Arial" w:cs="Arial"/>
          <w:noProof/>
          <w:sz w:val="20"/>
          <w:szCs w:val="20"/>
          <w:lang w:eastAsia="pl-PL"/>
        </w:rPr>
      </w:pPr>
    </w:p>
    <w:sectPr w:rsidR="008370E2" w:rsidRPr="0015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B7" w:rsidRDefault="00AF3CB7" w:rsidP="00AF3CB7">
      <w:pPr>
        <w:spacing w:after="0" w:line="240" w:lineRule="auto"/>
      </w:pPr>
      <w:r>
        <w:separator/>
      </w:r>
    </w:p>
  </w:endnote>
  <w:endnote w:type="continuationSeparator" w:id="0">
    <w:p w:rsidR="00AF3CB7" w:rsidRDefault="00AF3CB7" w:rsidP="00AF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B7" w:rsidRDefault="00AF3CB7" w:rsidP="00AF3CB7">
      <w:pPr>
        <w:spacing w:after="0" w:line="240" w:lineRule="auto"/>
      </w:pPr>
      <w:r>
        <w:separator/>
      </w:r>
    </w:p>
  </w:footnote>
  <w:footnote w:type="continuationSeparator" w:id="0">
    <w:p w:rsidR="00AF3CB7" w:rsidRDefault="00AF3CB7" w:rsidP="00AF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AEA"/>
    <w:multiLevelType w:val="hybridMultilevel"/>
    <w:tmpl w:val="B502B68C"/>
    <w:lvl w:ilvl="0" w:tplc="C4242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A30ED4"/>
    <w:multiLevelType w:val="hybridMultilevel"/>
    <w:tmpl w:val="7948497C"/>
    <w:lvl w:ilvl="0" w:tplc="4A68DD5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CE0D0F"/>
    <w:multiLevelType w:val="hybridMultilevel"/>
    <w:tmpl w:val="33E68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92FA6"/>
    <w:multiLevelType w:val="hybridMultilevel"/>
    <w:tmpl w:val="780AAB40"/>
    <w:lvl w:ilvl="0" w:tplc="3C10C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868D5"/>
    <w:multiLevelType w:val="hybridMultilevel"/>
    <w:tmpl w:val="F6584DBE"/>
    <w:lvl w:ilvl="0" w:tplc="7B9CAAC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542E"/>
    <w:multiLevelType w:val="hybridMultilevel"/>
    <w:tmpl w:val="712035C0"/>
    <w:lvl w:ilvl="0" w:tplc="7B9CAAC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7F44"/>
    <w:multiLevelType w:val="hybridMultilevel"/>
    <w:tmpl w:val="DD6E5C8A"/>
    <w:lvl w:ilvl="0" w:tplc="FE8040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8444E">
      <w:start w:val="2"/>
      <w:numFmt w:val="decimal"/>
      <w:lvlText w:val="%3)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 w:tplc="89004EE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65C69"/>
    <w:multiLevelType w:val="hybridMultilevel"/>
    <w:tmpl w:val="04207B8C"/>
    <w:lvl w:ilvl="0" w:tplc="04150013">
      <w:start w:val="1"/>
      <w:numFmt w:val="upperRoman"/>
      <w:lvlText w:val="%1."/>
      <w:lvlJc w:val="right"/>
      <w:pPr>
        <w:ind w:left="41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8" w15:restartNumberingAfterBreak="0">
    <w:nsid w:val="44E07D78"/>
    <w:multiLevelType w:val="hybridMultilevel"/>
    <w:tmpl w:val="CB924D4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1B609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C23032"/>
    <w:multiLevelType w:val="hybridMultilevel"/>
    <w:tmpl w:val="2F9A7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D229E"/>
    <w:multiLevelType w:val="hybridMultilevel"/>
    <w:tmpl w:val="7C623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770D2B"/>
    <w:multiLevelType w:val="hybridMultilevel"/>
    <w:tmpl w:val="4966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72013"/>
    <w:multiLevelType w:val="hybridMultilevel"/>
    <w:tmpl w:val="7B18AC30"/>
    <w:lvl w:ilvl="0" w:tplc="7B9CAAC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4C53"/>
    <w:multiLevelType w:val="hybridMultilevel"/>
    <w:tmpl w:val="B1743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07072"/>
    <w:multiLevelType w:val="hybridMultilevel"/>
    <w:tmpl w:val="0DF84024"/>
    <w:lvl w:ilvl="0" w:tplc="7B9CAAC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E5F83"/>
    <w:multiLevelType w:val="hybridMultilevel"/>
    <w:tmpl w:val="40E2B3E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211346"/>
    <w:multiLevelType w:val="hybridMultilevel"/>
    <w:tmpl w:val="C90EA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16019"/>
    <w:multiLevelType w:val="hybridMultilevel"/>
    <w:tmpl w:val="98B046EC"/>
    <w:lvl w:ilvl="0" w:tplc="E66C82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E043C33"/>
    <w:multiLevelType w:val="hybridMultilevel"/>
    <w:tmpl w:val="FB4A12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17"/>
  </w:num>
  <w:num w:numId="9">
    <w:abstractNumId w:val="18"/>
  </w:num>
  <w:num w:numId="10">
    <w:abstractNumId w:val="15"/>
  </w:num>
  <w:num w:numId="11">
    <w:abstractNumId w:val="8"/>
  </w:num>
  <w:num w:numId="12">
    <w:abstractNumId w:val="1"/>
  </w:num>
  <w:num w:numId="13">
    <w:abstractNumId w:val="7"/>
  </w:num>
  <w:num w:numId="14">
    <w:abstractNumId w:val="16"/>
  </w:num>
  <w:num w:numId="15">
    <w:abstractNumId w:val="6"/>
  </w:num>
  <w:num w:numId="16">
    <w:abstractNumId w:val="0"/>
  </w:num>
  <w:num w:numId="17">
    <w:abstractNumId w:val="2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B6"/>
    <w:rsid w:val="00043AFE"/>
    <w:rsid w:val="001234CF"/>
    <w:rsid w:val="00156F4B"/>
    <w:rsid w:val="00161AAF"/>
    <w:rsid w:val="001D5421"/>
    <w:rsid w:val="001D6D35"/>
    <w:rsid w:val="00203565"/>
    <w:rsid w:val="00220643"/>
    <w:rsid w:val="00282ED5"/>
    <w:rsid w:val="002F1633"/>
    <w:rsid w:val="002F4298"/>
    <w:rsid w:val="002F68F7"/>
    <w:rsid w:val="00322A7C"/>
    <w:rsid w:val="0037430C"/>
    <w:rsid w:val="00387355"/>
    <w:rsid w:val="00403E57"/>
    <w:rsid w:val="00457A44"/>
    <w:rsid w:val="00463B95"/>
    <w:rsid w:val="004A4EC2"/>
    <w:rsid w:val="004D3504"/>
    <w:rsid w:val="00517245"/>
    <w:rsid w:val="005345BD"/>
    <w:rsid w:val="00552DBA"/>
    <w:rsid w:val="00553701"/>
    <w:rsid w:val="0056343A"/>
    <w:rsid w:val="005867B8"/>
    <w:rsid w:val="005B5FEF"/>
    <w:rsid w:val="005D668B"/>
    <w:rsid w:val="00614371"/>
    <w:rsid w:val="00620342"/>
    <w:rsid w:val="00642503"/>
    <w:rsid w:val="00684A8C"/>
    <w:rsid w:val="00686BB6"/>
    <w:rsid w:val="006C1B50"/>
    <w:rsid w:val="00735339"/>
    <w:rsid w:val="00756DA4"/>
    <w:rsid w:val="00766EDD"/>
    <w:rsid w:val="007A3EAD"/>
    <w:rsid w:val="007D027F"/>
    <w:rsid w:val="00820B37"/>
    <w:rsid w:val="008370E2"/>
    <w:rsid w:val="008846F7"/>
    <w:rsid w:val="00887C4F"/>
    <w:rsid w:val="009325D1"/>
    <w:rsid w:val="00951B3F"/>
    <w:rsid w:val="00954F97"/>
    <w:rsid w:val="009A12F1"/>
    <w:rsid w:val="009D35FA"/>
    <w:rsid w:val="009D6131"/>
    <w:rsid w:val="009D6593"/>
    <w:rsid w:val="00A01458"/>
    <w:rsid w:val="00A37A56"/>
    <w:rsid w:val="00A674D5"/>
    <w:rsid w:val="00A77C25"/>
    <w:rsid w:val="00A87CDB"/>
    <w:rsid w:val="00AA6F14"/>
    <w:rsid w:val="00AD7816"/>
    <w:rsid w:val="00AF3CB7"/>
    <w:rsid w:val="00B34B4A"/>
    <w:rsid w:val="00B421E2"/>
    <w:rsid w:val="00B60B7D"/>
    <w:rsid w:val="00C14CE6"/>
    <w:rsid w:val="00C83328"/>
    <w:rsid w:val="00C92D4F"/>
    <w:rsid w:val="00D26344"/>
    <w:rsid w:val="00DA002A"/>
    <w:rsid w:val="00DF4889"/>
    <w:rsid w:val="00DF713E"/>
    <w:rsid w:val="00E41DF3"/>
    <w:rsid w:val="00E5024E"/>
    <w:rsid w:val="00F13C7E"/>
    <w:rsid w:val="00F22C5C"/>
    <w:rsid w:val="00F322E4"/>
    <w:rsid w:val="00F36832"/>
    <w:rsid w:val="00F377A4"/>
    <w:rsid w:val="00FC4A89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844588"/>
  <w15:docId w15:val="{D4D529B7-D8A9-404C-9430-2A5A1465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A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5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2">
    <w:name w:val="Font Style152"/>
    <w:basedOn w:val="Domylnaczcionkaakapitu"/>
    <w:uiPriority w:val="99"/>
    <w:rsid w:val="00282ED5"/>
    <w:rPr>
      <w:rFonts w:ascii="Arial" w:hAnsi="Arial" w:cs="Arial"/>
      <w:sz w:val="22"/>
      <w:szCs w:val="22"/>
    </w:rPr>
  </w:style>
  <w:style w:type="character" w:customStyle="1" w:styleId="FontStyle51">
    <w:name w:val="Font Style51"/>
    <w:basedOn w:val="Domylnaczcionkaakapitu"/>
    <w:rsid w:val="00282ED5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282ED5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CB7"/>
  </w:style>
  <w:style w:type="paragraph" w:styleId="Stopka">
    <w:name w:val="footer"/>
    <w:basedOn w:val="Normalny"/>
    <w:link w:val="StopkaZnak"/>
    <w:uiPriority w:val="99"/>
    <w:unhideWhenUsed/>
    <w:rsid w:val="00AF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6DE7-F332-4B39-B7BC-7C36E72ECA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C84979-D942-44EB-96B7-0CF06E9F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Jacek</dc:creator>
  <cp:lastModifiedBy>Smętek Bartosz</cp:lastModifiedBy>
  <cp:revision>33</cp:revision>
  <cp:lastPrinted>2021-09-22T08:26:00Z</cp:lastPrinted>
  <dcterms:created xsi:type="dcterms:W3CDTF">2017-09-29T10:55:00Z</dcterms:created>
  <dcterms:modified xsi:type="dcterms:W3CDTF">2025-04-11T10:15:00Z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8e144a7c-2214-4489-a8df-db500813b5af</vt:lpwstr>
  </property>
  <property fmtid="{D5CDD505-2E9C-101B-9397-08002B2CF9AE}" pid="3" name="bjSaver">
    <vt:lpwstr>dDNw9JCb6aCMbrJ/jljAyku8M/wkjeAB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Krawczyk Jacek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10.80.41.71</vt:lpwstr>
  </property>
</Properties>
</file>