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9243A" w14:textId="5F457FF2" w:rsidR="00121F56" w:rsidRPr="00AF6905" w:rsidRDefault="007A68AA" w:rsidP="00AF6905">
      <w:pPr>
        <w:spacing w:after="0" w:line="360" w:lineRule="auto"/>
        <w:ind w:left="5664" w:firstLine="708"/>
        <w:rPr>
          <w:rFonts w:ascii="Verdana" w:hAnsi="Verdana"/>
          <w:bCs/>
          <w:sz w:val="18"/>
          <w:szCs w:val="18"/>
        </w:rPr>
      </w:pPr>
      <w:r w:rsidRPr="00AF6905">
        <w:rPr>
          <w:rFonts w:ascii="Verdana" w:hAnsi="Verdana"/>
          <w:bCs/>
          <w:sz w:val="18"/>
          <w:szCs w:val="18"/>
        </w:rPr>
        <w:t>Załącznik</w:t>
      </w:r>
      <w:r w:rsidR="0029352A" w:rsidRPr="00AF6905">
        <w:rPr>
          <w:rFonts w:ascii="Verdana" w:hAnsi="Verdana"/>
          <w:bCs/>
          <w:sz w:val="18"/>
          <w:szCs w:val="18"/>
        </w:rPr>
        <w:t xml:space="preserve"> nr </w:t>
      </w:r>
      <w:r w:rsidR="00121F56" w:rsidRPr="00AF6905">
        <w:rPr>
          <w:rFonts w:ascii="Verdana" w:hAnsi="Verdana"/>
          <w:bCs/>
          <w:sz w:val="18"/>
          <w:szCs w:val="18"/>
        </w:rPr>
        <w:t>5</w:t>
      </w:r>
      <w:r w:rsidR="0029352A" w:rsidRPr="00AF6905">
        <w:rPr>
          <w:rFonts w:ascii="Verdana" w:hAnsi="Verdana"/>
          <w:bCs/>
          <w:sz w:val="18"/>
          <w:szCs w:val="18"/>
        </w:rPr>
        <w:t xml:space="preserve"> do SWZ</w:t>
      </w:r>
    </w:p>
    <w:p w14:paraId="0EC61779" w14:textId="77777777" w:rsidR="00121F56" w:rsidRDefault="00121F56" w:rsidP="00121F56">
      <w:pPr>
        <w:tabs>
          <w:tab w:val="left" w:pos="720"/>
        </w:tabs>
        <w:suppressAutoHyphens/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37D26F85" w14:textId="77777777" w:rsidR="00446E93" w:rsidRPr="00223276" w:rsidRDefault="00422B8D" w:rsidP="00446E93">
      <w:pPr>
        <w:spacing w:after="0" w:line="276" w:lineRule="auto"/>
        <w:ind w:left="1304" w:hanging="1588"/>
        <w:jc w:val="center"/>
        <w:rPr>
          <w:rFonts w:ascii="Verdana" w:eastAsia="Calibri" w:hAnsi="Verdana" w:cs="Times New Roman"/>
          <w:b/>
          <w:bCs/>
          <w:sz w:val="18"/>
          <w:szCs w:val="18"/>
        </w:rPr>
      </w:pPr>
      <w:r w:rsidRPr="00AF6905">
        <w:rPr>
          <w:rFonts w:ascii="Verdana" w:hAnsi="Verdana"/>
          <w:b/>
          <w:bCs/>
          <w:sz w:val="18"/>
          <w:szCs w:val="18"/>
        </w:rPr>
        <w:t>Znak sprawy:</w:t>
      </w:r>
      <w:r w:rsidRPr="00422B8D">
        <w:rPr>
          <w:rFonts w:ascii="Verdana" w:hAnsi="Verdana"/>
          <w:sz w:val="18"/>
          <w:szCs w:val="18"/>
        </w:rPr>
        <w:t xml:space="preserve"> </w:t>
      </w:r>
      <w:bookmarkStart w:id="0" w:name="_Hlk160435354"/>
      <w:r w:rsidR="00446E93" w:rsidRPr="00223276">
        <w:rPr>
          <w:rFonts w:ascii="Verdana" w:hAnsi="Verdana"/>
          <w:b/>
          <w:bCs/>
          <w:sz w:val="18"/>
          <w:szCs w:val="18"/>
        </w:rPr>
        <w:t>Transport odpadów z nieruchomości zamieszkałych i niezamieszkałych /2024</w:t>
      </w:r>
    </w:p>
    <w:bookmarkEnd w:id="0"/>
    <w:p w14:paraId="4EC6585B" w14:textId="1F0D21C0" w:rsidR="00121F56" w:rsidRDefault="00121F56" w:rsidP="00121F56">
      <w:pPr>
        <w:tabs>
          <w:tab w:val="left" w:pos="720"/>
        </w:tabs>
        <w:suppressAutoHyphens/>
        <w:spacing w:line="36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14:paraId="367D564D" w14:textId="2A388083" w:rsidR="00422B8D" w:rsidRPr="00422B8D" w:rsidRDefault="00422B8D" w:rsidP="00422B8D">
      <w:pPr>
        <w:tabs>
          <w:tab w:val="left" w:pos="720"/>
        </w:tabs>
        <w:suppressAutoHyphens/>
        <w:spacing w:line="36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4019BD3B" w14:textId="77777777" w:rsidR="00422B8D" w:rsidRDefault="00422B8D" w:rsidP="0029352A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43CF86B5" w14:textId="77777777" w:rsidR="007A68AA" w:rsidRP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B6FAC1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5629BC2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1A232CA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2750DBC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F9CC3EE" w14:textId="745FD170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lub </w:t>
      </w:r>
      <w:r w:rsidR="00437D6D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lub pośrednio pozyskałem w celu ubiegania się o udzielenie zamówienia publicznego </w:t>
      </w:r>
      <w:r w:rsidR="00437D6D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6C156B1C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CBAEF83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A831C13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0A47FF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1CE6221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974A55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80B5727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61B3675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D04DE53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1ED1FC5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8CAFF9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EBCC144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A4F0D2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F4A9141" w14:textId="77777777" w:rsidR="00121F56" w:rsidRDefault="00121F56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D4FA58A" w14:textId="77777777" w:rsidR="00121F56" w:rsidRDefault="00121F56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B8FEB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594624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88BA5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5D9E73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2948BE0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7C6F203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763F0433" w14:textId="77777777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49308676">
    <w:abstractNumId w:val="1"/>
  </w:num>
  <w:num w:numId="2" w16cid:durableId="1676951892">
    <w:abstractNumId w:val="2"/>
  </w:num>
  <w:num w:numId="3" w16cid:durableId="1291739568">
    <w:abstractNumId w:val="3"/>
  </w:num>
  <w:num w:numId="4" w16cid:durableId="1613975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21F56"/>
    <w:rsid w:val="001B3F52"/>
    <w:rsid w:val="0029352A"/>
    <w:rsid w:val="00422B8D"/>
    <w:rsid w:val="00437D6D"/>
    <w:rsid w:val="00446E93"/>
    <w:rsid w:val="00637903"/>
    <w:rsid w:val="00663A2B"/>
    <w:rsid w:val="006F3C12"/>
    <w:rsid w:val="00703804"/>
    <w:rsid w:val="00710074"/>
    <w:rsid w:val="007A68AA"/>
    <w:rsid w:val="009160D9"/>
    <w:rsid w:val="009E6EC8"/>
    <w:rsid w:val="00A000EC"/>
    <w:rsid w:val="00AF6905"/>
    <w:rsid w:val="00E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5BD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9</cp:revision>
  <cp:lastPrinted>2024-05-22T08:40:00Z</cp:lastPrinted>
  <dcterms:created xsi:type="dcterms:W3CDTF">2022-12-12T09:13:00Z</dcterms:created>
  <dcterms:modified xsi:type="dcterms:W3CDTF">2024-05-22T08:40:00Z</dcterms:modified>
</cp:coreProperties>
</file>