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0890D882" w:rsidR="003F39FA" w:rsidRPr="004A22DE" w:rsidRDefault="00531D40" w:rsidP="007C3468">
      <w:pPr>
        <w:pStyle w:val="Nagwek1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numer sprawy: </w:t>
      </w:r>
      <w:r w:rsidR="00B46334" w:rsidRPr="004A22DE">
        <w:rPr>
          <w:caps w:val="0"/>
          <w:sz w:val="20"/>
          <w:szCs w:val="28"/>
        </w:rPr>
        <w:t>OR-D-III.272.</w:t>
      </w:r>
      <w:r w:rsidR="0074034D">
        <w:rPr>
          <w:caps w:val="0"/>
          <w:sz w:val="20"/>
          <w:szCs w:val="28"/>
        </w:rPr>
        <w:t>29</w:t>
      </w:r>
      <w:r w:rsidR="00B46334" w:rsidRPr="004A22DE">
        <w:rPr>
          <w:caps w:val="0"/>
          <w:sz w:val="20"/>
          <w:szCs w:val="28"/>
        </w:rPr>
        <w:t>.202</w:t>
      </w:r>
      <w:r w:rsidR="004A22DE">
        <w:rPr>
          <w:caps w:val="0"/>
          <w:sz w:val="20"/>
          <w:szCs w:val="28"/>
        </w:rPr>
        <w:t>5</w:t>
      </w:r>
      <w:r w:rsidR="00B46334" w:rsidRPr="004A22DE">
        <w:rPr>
          <w:caps w:val="0"/>
          <w:sz w:val="20"/>
          <w:szCs w:val="28"/>
        </w:rPr>
        <w:t>.AS</w:t>
      </w:r>
    </w:p>
    <w:p w14:paraId="2E36B2DB" w14:textId="6F0D790B" w:rsidR="00035966" w:rsidRPr="004A22DE" w:rsidRDefault="00531D40" w:rsidP="002D4B6C">
      <w:pPr>
        <w:pStyle w:val="Nagwek1"/>
        <w:spacing w:after="240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załącznik nr </w:t>
      </w:r>
      <w:r w:rsidR="00D674C9" w:rsidRPr="004A22DE">
        <w:rPr>
          <w:caps w:val="0"/>
          <w:sz w:val="20"/>
          <w:szCs w:val="28"/>
        </w:rPr>
        <w:t>5</w:t>
      </w:r>
      <w:r w:rsidRPr="004A22DE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76E19" w:rsidRDefault="007118F0" w:rsidP="007C3468">
      <w:pPr>
        <w:rPr>
          <w:i/>
          <w:iCs/>
          <w:sz w:val="20"/>
          <w:szCs w:val="18"/>
        </w:rPr>
      </w:pPr>
      <w:r w:rsidRPr="00776E19">
        <w:rPr>
          <w:i/>
          <w:iCs/>
          <w:sz w:val="20"/>
          <w:szCs w:val="18"/>
        </w:rPr>
        <w:t xml:space="preserve">(pełna nazwa/firma, adres, </w:t>
      </w:r>
      <w:r w:rsidR="00FB7965" w:rsidRPr="00776E19">
        <w:rPr>
          <w:i/>
          <w:iCs/>
          <w:sz w:val="20"/>
          <w:szCs w:val="18"/>
        </w:rPr>
        <w:t xml:space="preserve">w zależności od podmiotu: </w:t>
      </w:r>
      <w:r w:rsidR="001957C5" w:rsidRPr="00776E19">
        <w:rPr>
          <w:i/>
          <w:iCs/>
          <w:sz w:val="20"/>
          <w:szCs w:val="18"/>
        </w:rPr>
        <w:t xml:space="preserve">NIP/PESEL, </w:t>
      </w:r>
      <w:r w:rsidRPr="00776E19">
        <w:rPr>
          <w:i/>
          <w:iCs/>
          <w:sz w:val="20"/>
          <w:szCs w:val="18"/>
        </w:rPr>
        <w:t>KRS/</w:t>
      </w:r>
      <w:proofErr w:type="spellStart"/>
      <w:r w:rsidRPr="00776E19">
        <w:rPr>
          <w:i/>
          <w:iCs/>
          <w:sz w:val="20"/>
          <w:szCs w:val="18"/>
        </w:rPr>
        <w:t>CEiDG</w:t>
      </w:r>
      <w:proofErr w:type="spellEnd"/>
      <w:r w:rsidRPr="00776E19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776E19" w:rsidRDefault="003E0A6C" w:rsidP="00CE2B11">
      <w:pPr>
        <w:pStyle w:val="Nagwek3"/>
        <w:spacing w:before="360" w:after="120"/>
        <w:rPr>
          <w:rFonts w:cstheme="majorHAnsi"/>
        </w:rPr>
      </w:pPr>
      <w:r w:rsidRPr="00776E19">
        <w:rPr>
          <w:rFonts w:cstheme="majorHAnsi"/>
        </w:rPr>
        <w:t xml:space="preserve">OŚWIADCZENIE </w:t>
      </w:r>
      <w:r w:rsidR="008F0AAC" w:rsidRPr="00776E19">
        <w:rPr>
          <w:rFonts w:cstheme="majorHAnsi"/>
        </w:rPr>
        <w:t>WYKONAWCÓW WSPÓLNIE UBIEGAJĄCYCH SIĘ</w:t>
      </w:r>
      <w:r w:rsidR="009413C4" w:rsidRPr="00776E19">
        <w:rPr>
          <w:rFonts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2F30D4FE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74034D" w:rsidRPr="0074034D">
        <w:rPr>
          <w:rFonts w:eastAsia="Calibri"/>
          <w:b/>
          <w:bCs/>
        </w:rPr>
        <w:t>przeprowadzenie badania pn. „Ocena wpływu wsparcia kierowanego do osób w najtrudniejszej sytuacji na rynku pracy w województwie mazowieckim na ich sytuację po zakończeniu udziału w projekcie”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E2DF" w14:textId="77777777" w:rsidR="002D06F6" w:rsidRDefault="002D06F6" w:rsidP="0038231F">
      <w:pPr>
        <w:spacing w:line="240" w:lineRule="auto"/>
      </w:pPr>
      <w:r>
        <w:separator/>
      </w:r>
    </w:p>
  </w:endnote>
  <w:endnote w:type="continuationSeparator" w:id="0">
    <w:p w14:paraId="72E27432" w14:textId="77777777" w:rsidR="002D06F6" w:rsidRDefault="002D06F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8F8C" w14:textId="77777777" w:rsidR="002D06F6" w:rsidRDefault="002D06F6" w:rsidP="0038231F">
      <w:pPr>
        <w:spacing w:line="240" w:lineRule="auto"/>
      </w:pPr>
      <w:r>
        <w:separator/>
      </w:r>
    </w:p>
  </w:footnote>
  <w:footnote w:type="continuationSeparator" w:id="0">
    <w:p w14:paraId="31D0543A" w14:textId="77777777" w:rsidR="002D06F6" w:rsidRDefault="002D06F6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06F6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2E14"/>
    <w:rsid w:val="00406442"/>
    <w:rsid w:val="00427168"/>
    <w:rsid w:val="00434CC2"/>
    <w:rsid w:val="00436769"/>
    <w:rsid w:val="00451637"/>
    <w:rsid w:val="00464DE3"/>
    <w:rsid w:val="00466838"/>
    <w:rsid w:val="004761C6"/>
    <w:rsid w:val="00484F88"/>
    <w:rsid w:val="004914F9"/>
    <w:rsid w:val="004A22DE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034D"/>
    <w:rsid w:val="00746532"/>
    <w:rsid w:val="00747EC7"/>
    <w:rsid w:val="00754FAF"/>
    <w:rsid w:val="00755447"/>
    <w:rsid w:val="00755E1A"/>
    <w:rsid w:val="00761E7B"/>
    <w:rsid w:val="007620B7"/>
    <w:rsid w:val="00765BB8"/>
    <w:rsid w:val="00776E19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27050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AF8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74C9"/>
    <w:rsid w:val="00D67E56"/>
    <w:rsid w:val="00D71A6B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324B"/>
    <w:rsid w:val="00F053EC"/>
    <w:rsid w:val="00F15CC9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2DE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F3764B-45CC-4369-BBB4-046382F80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75</cp:revision>
  <cp:lastPrinted>2019-07-31T09:37:00Z</cp:lastPrinted>
  <dcterms:created xsi:type="dcterms:W3CDTF">2021-07-05T11:47:00Z</dcterms:created>
  <dcterms:modified xsi:type="dcterms:W3CDTF">2025-03-05T12:31:00Z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