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7D852" w14:textId="77777777" w:rsidR="003B3A23" w:rsidRPr="008E39E3" w:rsidRDefault="00012C1C" w:rsidP="000277B1">
      <w:pPr>
        <w:keepLines/>
        <w:spacing w:after="0" w:line="230" w:lineRule="atLeast"/>
        <w:jc w:val="center"/>
        <w:rPr>
          <w:color w:val="auto"/>
        </w:rPr>
      </w:pPr>
      <w:r w:rsidRPr="008E39E3">
        <w:rPr>
          <w:color w:val="auto"/>
        </w:rPr>
        <w:t>UMOWA .........................</w:t>
      </w:r>
      <w:r w:rsidR="00BC35EE" w:rsidRPr="008E39E3">
        <w:rPr>
          <w:color w:val="auto"/>
        </w:rPr>
        <w:t xml:space="preserve"> (projekt)</w:t>
      </w:r>
    </w:p>
    <w:p w14:paraId="18329018" w14:textId="77777777" w:rsidR="003B3A23" w:rsidRPr="008E39E3" w:rsidRDefault="003B3A23" w:rsidP="000277B1">
      <w:pPr>
        <w:keepLines/>
        <w:spacing w:after="0" w:line="230" w:lineRule="atLeast"/>
        <w:jc w:val="center"/>
        <w:rPr>
          <w:color w:val="auto"/>
        </w:rPr>
      </w:pPr>
    </w:p>
    <w:p w14:paraId="66CE9513" w14:textId="77777777" w:rsidR="003B3A23" w:rsidRPr="008E39E3" w:rsidRDefault="003B3A23" w:rsidP="000277B1">
      <w:pPr>
        <w:keepLines/>
        <w:spacing w:after="0" w:line="230" w:lineRule="atLeast"/>
        <w:rPr>
          <w:bCs/>
          <w:color w:val="auto"/>
        </w:rPr>
      </w:pPr>
      <w:r w:rsidRPr="008E39E3">
        <w:rPr>
          <w:color w:val="auto"/>
        </w:rPr>
        <w:t xml:space="preserve">Zawarta w dniu ............................. w Warszawie, pomiędzy: </w:t>
      </w:r>
    </w:p>
    <w:p w14:paraId="1E39E820" w14:textId="77777777" w:rsidR="003B3A23" w:rsidRPr="008E39E3" w:rsidRDefault="003B3A23" w:rsidP="000277B1">
      <w:pPr>
        <w:keepLines/>
        <w:spacing w:after="0" w:line="230" w:lineRule="atLeast"/>
        <w:ind w:left="0" w:right="0" w:firstLine="0"/>
        <w:rPr>
          <w:color w:val="auto"/>
        </w:rPr>
      </w:pPr>
      <w:r w:rsidRPr="008E39E3">
        <w:rPr>
          <w:bCs/>
          <w:color w:val="auto"/>
        </w:rPr>
        <w:t>Skarbem Państwa - Aresztem Śledczym w Warszawie-Białołęce</w:t>
      </w:r>
      <w:r w:rsidRPr="008E39E3">
        <w:rPr>
          <w:color w:val="auto"/>
        </w:rPr>
        <w:t xml:space="preserve"> z siedzibą przy ul. Ciupagi 1, 03-016 Warszawa, NIP: 524-10-65-481, REGON: 000320495, </w:t>
      </w:r>
      <w:r w:rsidR="005E283F" w:rsidRPr="008E39E3">
        <w:rPr>
          <w:color w:val="auto"/>
        </w:rPr>
        <w:t xml:space="preserve">zwanym dalej „Zamawiającym”, </w:t>
      </w:r>
      <w:r w:rsidRPr="008E39E3">
        <w:rPr>
          <w:color w:val="auto"/>
        </w:rPr>
        <w:t>któr</w:t>
      </w:r>
      <w:r w:rsidR="005E283F" w:rsidRPr="008E39E3">
        <w:rPr>
          <w:color w:val="auto"/>
        </w:rPr>
        <w:t>ego</w:t>
      </w:r>
      <w:r w:rsidRPr="008E39E3">
        <w:rPr>
          <w:color w:val="auto"/>
        </w:rPr>
        <w:t xml:space="preserve"> reprezentuje:</w:t>
      </w:r>
    </w:p>
    <w:p w14:paraId="2E8ACE85" w14:textId="77777777" w:rsidR="003B3A23" w:rsidRPr="008E39E3" w:rsidRDefault="00BC35EE" w:rsidP="000277B1">
      <w:pPr>
        <w:keepLines/>
        <w:spacing w:after="0" w:line="230" w:lineRule="atLeast"/>
        <w:rPr>
          <w:color w:val="auto"/>
        </w:rPr>
      </w:pPr>
      <w:r w:rsidRPr="008E39E3">
        <w:rPr>
          <w:color w:val="auto"/>
        </w:rPr>
        <w:t>.........................</w:t>
      </w:r>
      <w:r w:rsidR="00871EE9" w:rsidRPr="008E39E3">
        <w:rPr>
          <w:color w:val="auto"/>
        </w:rPr>
        <w:t xml:space="preserve"> - </w:t>
      </w:r>
      <w:r w:rsidR="00B36F57" w:rsidRPr="008E39E3">
        <w:rPr>
          <w:color w:val="auto"/>
        </w:rPr>
        <w:t>Dyrektor Aresztu Śledczego w Warszawie-Białoł</w:t>
      </w:r>
      <w:r w:rsidR="000D3151" w:rsidRPr="008E39E3">
        <w:rPr>
          <w:color w:val="auto"/>
        </w:rPr>
        <w:t>ę</w:t>
      </w:r>
      <w:r w:rsidR="00B36F57" w:rsidRPr="008E39E3">
        <w:rPr>
          <w:color w:val="auto"/>
        </w:rPr>
        <w:t>ce</w:t>
      </w:r>
    </w:p>
    <w:p w14:paraId="1E219551" w14:textId="77777777" w:rsidR="003B3A23" w:rsidRPr="008E39E3" w:rsidRDefault="003B3A23" w:rsidP="000277B1">
      <w:pPr>
        <w:keepLines/>
        <w:spacing w:after="0" w:line="230" w:lineRule="atLeast"/>
        <w:rPr>
          <w:color w:val="auto"/>
        </w:rPr>
      </w:pPr>
      <w:r w:rsidRPr="008E39E3">
        <w:rPr>
          <w:color w:val="auto"/>
        </w:rPr>
        <w:t>a</w:t>
      </w:r>
    </w:p>
    <w:p w14:paraId="096A0578" w14:textId="77777777" w:rsidR="003B3A23" w:rsidRPr="008E39E3" w:rsidRDefault="003B3A23" w:rsidP="000277B1">
      <w:pPr>
        <w:keepLines/>
        <w:spacing w:after="0" w:line="230" w:lineRule="atLeast"/>
        <w:ind w:left="0" w:right="0" w:firstLine="0"/>
        <w:rPr>
          <w:color w:val="auto"/>
        </w:rPr>
      </w:pPr>
      <w:r w:rsidRPr="008E39E3">
        <w:rPr>
          <w:color w:val="auto"/>
        </w:rPr>
        <w:t xml:space="preserve">....................................., (z siedzibą) ......................................, NIP: .................., REGON: ................., </w:t>
      </w:r>
      <w:r w:rsidR="005E283F" w:rsidRPr="008E39E3">
        <w:rPr>
          <w:color w:val="auto"/>
        </w:rPr>
        <w:t>zwanym dalej „Wykonawcą”</w:t>
      </w:r>
      <w:r w:rsidR="00376413" w:rsidRPr="008E39E3">
        <w:rPr>
          <w:color w:val="auto"/>
        </w:rPr>
        <w:t>, którego</w:t>
      </w:r>
      <w:r w:rsidRPr="008E39E3">
        <w:rPr>
          <w:color w:val="auto"/>
        </w:rPr>
        <w:t xml:space="preserve"> reprezentuje: </w:t>
      </w:r>
    </w:p>
    <w:p w14:paraId="4360732F" w14:textId="77777777" w:rsidR="003B3A23" w:rsidRPr="008E39E3" w:rsidRDefault="003B3A23" w:rsidP="000277B1">
      <w:pPr>
        <w:keepLines/>
        <w:spacing w:after="0" w:line="230" w:lineRule="atLeast"/>
        <w:rPr>
          <w:color w:val="auto"/>
        </w:rPr>
      </w:pPr>
      <w:r w:rsidRPr="008E39E3">
        <w:rPr>
          <w:color w:val="auto"/>
        </w:rPr>
        <w:t>................. - ......................</w:t>
      </w:r>
    </w:p>
    <w:p w14:paraId="662F9A74" w14:textId="77777777" w:rsidR="004E17C4" w:rsidRPr="008E39E3" w:rsidRDefault="00085924" w:rsidP="000277B1">
      <w:pPr>
        <w:spacing w:after="0" w:line="230" w:lineRule="atLeast"/>
        <w:ind w:left="0" w:right="0" w:firstLine="0"/>
        <w:rPr>
          <w:color w:val="auto"/>
        </w:rPr>
      </w:pPr>
      <w:r w:rsidRPr="008E39E3">
        <w:rPr>
          <w:color w:val="auto"/>
        </w:rPr>
        <w:t>w wyniku przeprowadzonego postępowania o udzielenie zamówienia publicznego, którego wartość nie przekracza wyrażonej w złotych równowartości kwoty, o której mowa w art. 2 ust. 1 pkt 1 ustawy z dnia 11 września 2019 r. Prawo zamówień publicznych (Dz. U. z 202</w:t>
      </w:r>
      <w:r w:rsidR="002B1ECE" w:rsidRPr="008E39E3">
        <w:rPr>
          <w:color w:val="auto"/>
        </w:rPr>
        <w:t>4</w:t>
      </w:r>
      <w:r w:rsidRPr="008E39E3">
        <w:rPr>
          <w:color w:val="auto"/>
        </w:rPr>
        <w:t>, poz. 1</w:t>
      </w:r>
      <w:r w:rsidR="002B1ECE" w:rsidRPr="008E39E3">
        <w:rPr>
          <w:color w:val="auto"/>
        </w:rPr>
        <w:t>320</w:t>
      </w:r>
      <w:r w:rsidRPr="008E39E3">
        <w:rPr>
          <w:color w:val="auto"/>
        </w:rPr>
        <w:t xml:space="preserve">, z </w:t>
      </w:r>
      <w:proofErr w:type="spellStart"/>
      <w:r w:rsidRPr="008E39E3">
        <w:rPr>
          <w:color w:val="auto"/>
        </w:rPr>
        <w:t>późn</w:t>
      </w:r>
      <w:proofErr w:type="spellEnd"/>
      <w:r w:rsidRPr="008E39E3">
        <w:rPr>
          <w:color w:val="auto"/>
        </w:rPr>
        <w:t>. zm.) - zwanej dalej „Ustawą”, o następującej treści:</w:t>
      </w:r>
      <w:r w:rsidR="00180CAB" w:rsidRPr="008E39E3">
        <w:rPr>
          <w:color w:val="auto"/>
        </w:rPr>
        <w:t xml:space="preserve"> </w:t>
      </w:r>
    </w:p>
    <w:p w14:paraId="4B453FD0" w14:textId="77777777" w:rsidR="00085924" w:rsidRPr="008E39E3" w:rsidRDefault="00085924" w:rsidP="000277B1">
      <w:pPr>
        <w:pStyle w:val="Nagwek2"/>
        <w:spacing w:after="0" w:line="230" w:lineRule="atLeast"/>
        <w:rPr>
          <w:b w:val="0"/>
          <w:color w:val="auto"/>
        </w:rPr>
      </w:pPr>
    </w:p>
    <w:p w14:paraId="3AADE914" w14:textId="77777777" w:rsidR="004E17C4" w:rsidRPr="008E39E3" w:rsidRDefault="00180CAB" w:rsidP="000277B1">
      <w:pPr>
        <w:pStyle w:val="Nagwek2"/>
        <w:spacing w:after="0" w:line="230" w:lineRule="atLeast"/>
        <w:rPr>
          <w:b w:val="0"/>
          <w:color w:val="auto"/>
        </w:rPr>
      </w:pPr>
      <w:r w:rsidRPr="008E39E3">
        <w:rPr>
          <w:b w:val="0"/>
          <w:color w:val="auto"/>
        </w:rPr>
        <w:t xml:space="preserve">§ 1 </w:t>
      </w:r>
    </w:p>
    <w:p w14:paraId="3CD367ED" w14:textId="77777777" w:rsidR="00625559" w:rsidRPr="008E39E3" w:rsidRDefault="00FD64BD" w:rsidP="000277B1">
      <w:pPr>
        <w:pStyle w:val="Akapitzlist"/>
        <w:numPr>
          <w:ilvl w:val="0"/>
          <w:numId w:val="2"/>
        </w:numPr>
        <w:spacing w:after="0" w:line="230" w:lineRule="atLeast"/>
        <w:ind w:left="357" w:right="0" w:hanging="357"/>
        <w:rPr>
          <w:color w:val="auto"/>
        </w:rPr>
      </w:pPr>
      <w:r w:rsidRPr="008E39E3">
        <w:rPr>
          <w:color w:val="auto"/>
        </w:rPr>
        <w:t xml:space="preserve">Przedmiotem umowy jest </w:t>
      </w:r>
      <w:r w:rsidR="006A6A9F" w:rsidRPr="008E39E3">
        <w:rPr>
          <w:color w:val="auto"/>
        </w:rPr>
        <w:t>systematyczna</w:t>
      </w:r>
      <w:r w:rsidRPr="008E39E3">
        <w:rPr>
          <w:color w:val="auto"/>
        </w:rPr>
        <w:t xml:space="preserve"> </w:t>
      </w:r>
      <w:r w:rsidRPr="008E39E3">
        <w:rPr>
          <w:bCs/>
          <w:color w:val="auto"/>
        </w:rPr>
        <w:t>dostawa prasy</w:t>
      </w:r>
      <w:r w:rsidRPr="008E39E3">
        <w:rPr>
          <w:color w:val="auto"/>
        </w:rPr>
        <w:t xml:space="preserve"> </w:t>
      </w:r>
      <w:r w:rsidR="006A6A9F" w:rsidRPr="008E39E3">
        <w:rPr>
          <w:color w:val="auto"/>
        </w:rPr>
        <w:t xml:space="preserve">przez Wykonawcę zamówionej przez Zamawiającego </w:t>
      </w:r>
      <w:r w:rsidRPr="008E39E3">
        <w:rPr>
          <w:color w:val="auto"/>
        </w:rPr>
        <w:t xml:space="preserve">w </w:t>
      </w:r>
      <w:r w:rsidR="006A6A9F" w:rsidRPr="008E39E3">
        <w:rPr>
          <w:color w:val="auto"/>
        </w:rPr>
        <w:t xml:space="preserve">rodzaju i ilościach </w:t>
      </w:r>
      <w:r w:rsidRPr="008E39E3">
        <w:rPr>
          <w:color w:val="auto"/>
        </w:rPr>
        <w:t>wskazanych w poniższej tabeli</w:t>
      </w:r>
      <w:r w:rsidR="00625559" w:rsidRPr="008E39E3">
        <w:rPr>
          <w:color w:val="auto"/>
        </w:rPr>
        <w:t>:</w:t>
      </w:r>
    </w:p>
    <w:p w14:paraId="1546C9C4" w14:textId="77777777" w:rsidR="004E17C4" w:rsidRPr="008E39E3" w:rsidRDefault="004E17C4" w:rsidP="000277B1">
      <w:pPr>
        <w:pStyle w:val="Akapitzlist"/>
        <w:spacing w:after="0" w:line="230" w:lineRule="atLeast"/>
        <w:ind w:left="357" w:right="0" w:firstLine="0"/>
        <w:rPr>
          <w:color w:val="auto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6008"/>
        <w:gridCol w:w="1985"/>
        <w:gridCol w:w="1275"/>
      </w:tblGrid>
      <w:tr w:rsidR="007479D4" w:rsidRPr="008E39E3" w14:paraId="3193E962" w14:textId="77777777" w:rsidTr="001E7962">
        <w:tc>
          <w:tcPr>
            <w:tcW w:w="426" w:type="dxa"/>
            <w:shd w:val="clear" w:color="auto" w:fill="FFFFFF"/>
            <w:vAlign w:val="center"/>
          </w:tcPr>
          <w:p w14:paraId="57B70F70" w14:textId="77777777" w:rsidR="007479D4" w:rsidRPr="008E39E3" w:rsidRDefault="007479D4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39E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6008" w:type="dxa"/>
            <w:shd w:val="clear" w:color="auto" w:fill="FFFFFF"/>
            <w:vAlign w:val="center"/>
          </w:tcPr>
          <w:p w14:paraId="24D80E1C" w14:textId="77777777" w:rsidR="007479D4" w:rsidRPr="008E39E3" w:rsidRDefault="000A4F66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39E3">
              <w:rPr>
                <w:rFonts w:ascii="Calibri" w:hAnsi="Calibri" w:cs="Calibri"/>
                <w:sz w:val="22"/>
                <w:szCs w:val="22"/>
              </w:rPr>
              <w:t>Tytuł prasy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FA21A85" w14:textId="77777777" w:rsidR="007479D4" w:rsidRPr="008E39E3" w:rsidRDefault="007479D4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39E3">
              <w:rPr>
                <w:rFonts w:ascii="Calibri" w:hAnsi="Calibri" w:cs="Calibri"/>
                <w:sz w:val="22"/>
                <w:szCs w:val="22"/>
              </w:rPr>
              <w:t>Cena jednostkowa brutto prenumeraty 1 egzemplarza</w:t>
            </w:r>
          </w:p>
          <w:p w14:paraId="58E02BB1" w14:textId="77777777" w:rsidR="007479D4" w:rsidRPr="008E39E3" w:rsidRDefault="007479D4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39E3">
              <w:rPr>
                <w:rFonts w:ascii="Calibri" w:hAnsi="Calibri" w:cs="Calibri"/>
                <w:sz w:val="22"/>
                <w:szCs w:val="22"/>
              </w:rPr>
              <w:t>/zł/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AF91B2A" w14:textId="77777777" w:rsidR="007479D4" w:rsidRPr="008E39E3" w:rsidRDefault="007479D4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39E3">
              <w:rPr>
                <w:rFonts w:ascii="Calibri" w:hAnsi="Calibri" w:cs="Calibri"/>
                <w:sz w:val="22"/>
                <w:szCs w:val="22"/>
              </w:rPr>
              <w:t>Liczba prenumerat</w:t>
            </w:r>
          </w:p>
        </w:tc>
      </w:tr>
      <w:tr w:rsidR="00B36F57" w:rsidRPr="008E39E3" w14:paraId="3B75F7FE" w14:textId="77777777" w:rsidTr="0041467A">
        <w:tc>
          <w:tcPr>
            <w:tcW w:w="426" w:type="dxa"/>
            <w:shd w:val="clear" w:color="auto" w:fill="FFFFFF"/>
            <w:vAlign w:val="center"/>
          </w:tcPr>
          <w:p w14:paraId="126D2740" w14:textId="72A09715" w:rsidR="00B36F57" w:rsidRPr="008E39E3" w:rsidRDefault="00BE5156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8" w:type="dxa"/>
            <w:shd w:val="clear" w:color="auto" w:fill="FFFFFF"/>
          </w:tcPr>
          <w:p w14:paraId="00878324" w14:textId="424782F6" w:rsidR="00B36F57" w:rsidRPr="008E39E3" w:rsidRDefault="00BE5156" w:rsidP="00B36F57">
            <w:pPr>
              <w:spacing w:after="0" w:line="240" w:lineRule="exact"/>
            </w:pPr>
            <w:r w:rsidRPr="00BE5156">
              <w:t>Rzeczpospolita (poniedziałek - piątek)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9BEBB17" w14:textId="77777777" w:rsidR="00B36F57" w:rsidRPr="008E39E3" w:rsidRDefault="00B36F57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51C5858" w14:textId="513F3C7F" w:rsidR="00B36F57" w:rsidRPr="008E39E3" w:rsidRDefault="00BE5156" w:rsidP="00B36F57">
            <w:pPr>
              <w:spacing w:after="0"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B36F57" w:rsidRPr="008E39E3" w14:paraId="504D68E6" w14:textId="77777777" w:rsidTr="0041467A">
        <w:tc>
          <w:tcPr>
            <w:tcW w:w="426" w:type="dxa"/>
            <w:shd w:val="clear" w:color="auto" w:fill="FFFFFF"/>
            <w:vAlign w:val="center"/>
          </w:tcPr>
          <w:p w14:paraId="37B7A4D0" w14:textId="15D0F8AB" w:rsidR="00B36F57" w:rsidRPr="008E39E3" w:rsidRDefault="00BE5156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8" w:type="dxa"/>
            <w:shd w:val="clear" w:color="auto" w:fill="FFFFFF"/>
          </w:tcPr>
          <w:p w14:paraId="1B3A9BBA" w14:textId="27501524" w:rsidR="00B36F57" w:rsidRPr="008E39E3" w:rsidRDefault="00BE5156" w:rsidP="00B36F57">
            <w:pPr>
              <w:spacing w:after="0" w:line="240" w:lineRule="exact"/>
            </w:pPr>
            <w:r w:rsidRPr="00BE5156">
              <w:t>Gazeta Wyborcza (poniedziałek - sobota)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274F215" w14:textId="77777777" w:rsidR="00B36F57" w:rsidRPr="008E39E3" w:rsidRDefault="00B36F57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B77DC5B" w14:textId="0200B360" w:rsidR="00B36F57" w:rsidRPr="008E39E3" w:rsidRDefault="00BE5156" w:rsidP="00B36F57">
            <w:pPr>
              <w:spacing w:after="0"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B36F57" w:rsidRPr="008E39E3" w14:paraId="4062F9EF" w14:textId="77777777" w:rsidTr="0041467A">
        <w:tc>
          <w:tcPr>
            <w:tcW w:w="426" w:type="dxa"/>
            <w:shd w:val="clear" w:color="auto" w:fill="FFFFFF"/>
            <w:vAlign w:val="center"/>
          </w:tcPr>
          <w:p w14:paraId="44BE113A" w14:textId="0CE06B4D" w:rsidR="00B36F57" w:rsidRPr="008E39E3" w:rsidRDefault="00BE5156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8" w:type="dxa"/>
            <w:shd w:val="clear" w:color="auto" w:fill="FFFFFF"/>
          </w:tcPr>
          <w:p w14:paraId="4AA7B776" w14:textId="5C13FB03" w:rsidR="00B36F57" w:rsidRPr="008E39E3" w:rsidRDefault="00BE5156" w:rsidP="00B36F57">
            <w:pPr>
              <w:spacing w:after="0" w:line="240" w:lineRule="exact"/>
            </w:pPr>
            <w:r w:rsidRPr="00BE5156">
              <w:t>Fakt gazeta Codzienna (poniedziałek - sobota)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F35F818" w14:textId="77777777" w:rsidR="00B36F57" w:rsidRPr="008E39E3" w:rsidRDefault="00B36F57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47B7C78" w14:textId="6FEE182E" w:rsidR="00B36F57" w:rsidRPr="008E39E3" w:rsidRDefault="00BE5156" w:rsidP="00B36F57">
            <w:pPr>
              <w:spacing w:after="0"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</w:tr>
      <w:tr w:rsidR="00B36F57" w:rsidRPr="008E39E3" w14:paraId="7985A32B" w14:textId="77777777" w:rsidTr="0041467A">
        <w:tc>
          <w:tcPr>
            <w:tcW w:w="426" w:type="dxa"/>
            <w:shd w:val="clear" w:color="auto" w:fill="FFFFFF"/>
            <w:vAlign w:val="center"/>
          </w:tcPr>
          <w:p w14:paraId="301B26B5" w14:textId="18811EC6" w:rsidR="00B36F57" w:rsidRPr="008E39E3" w:rsidRDefault="00BE5156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8" w:type="dxa"/>
            <w:shd w:val="clear" w:color="auto" w:fill="FFFFFF"/>
          </w:tcPr>
          <w:p w14:paraId="1CA8C247" w14:textId="67B2CBBF" w:rsidR="00B36F57" w:rsidRPr="008E39E3" w:rsidRDefault="00BE5156" w:rsidP="00B36F57">
            <w:pPr>
              <w:spacing w:after="0" w:line="240" w:lineRule="exact"/>
            </w:pPr>
            <w:r w:rsidRPr="00BE5156">
              <w:t>Super Express (poniedziałek - sobota)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131CD13" w14:textId="77777777" w:rsidR="00B36F57" w:rsidRPr="008E39E3" w:rsidRDefault="00B36F57" w:rsidP="00B36F57">
            <w:pPr>
              <w:pStyle w:val="Zawartotabeli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E951CFB" w14:textId="1C22804C" w:rsidR="00B36F57" w:rsidRPr="008E39E3" w:rsidRDefault="00BE5156" w:rsidP="00B36F57">
            <w:pPr>
              <w:spacing w:after="0"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</w:tr>
    </w:tbl>
    <w:p w14:paraId="189B97DB" w14:textId="77777777" w:rsidR="004E17C4" w:rsidRPr="008E39E3" w:rsidRDefault="004E17C4" w:rsidP="000277B1">
      <w:pPr>
        <w:spacing w:after="0" w:line="230" w:lineRule="atLeast"/>
        <w:ind w:left="0" w:right="8149" w:firstLine="0"/>
        <w:jc w:val="center"/>
        <w:rPr>
          <w:color w:val="auto"/>
        </w:rPr>
      </w:pPr>
    </w:p>
    <w:p w14:paraId="241D6847" w14:textId="77777777" w:rsidR="009203FB" w:rsidRPr="008E39E3" w:rsidRDefault="009203FB" w:rsidP="000277B1">
      <w:pPr>
        <w:pStyle w:val="Akapitzlist1"/>
        <w:numPr>
          <w:ilvl w:val="0"/>
          <w:numId w:val="2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>Wykonawca zobowiązuje się dosta</w:t>
      </w:r>
      <w:r w:rsidR="005E0837" w:rsidRPr="008E39E3">
        <w:rPr>
          <w:color w:val="auto"/>
        </w:rPr>
        <w:t>rczać przedmiot umowy</w:t>
      </w:r>
      <w:r w:rsidRPr="008E39E3">
        <w:rPr>
          <w:color w:val="auto"/>
        </w:rPr>
        <w:t xml:space="preserve"> </w:t>
      </w:r>
      <w:r w:rsidR="000A4F66" w:rsidRPr="008E39E3">
        <w:rPr>
          <w:color w:val="auto"/>
        </w:rPr>
        <w:t xml:space="preserve">w wydaniu </w:t>
      </w:r>
      <w:bookmarkStart w:id="0" w:name="_GoBack"/>
      <w:r w:rsidR="000A4F66" w:rsidRPr="008E39E3">
        <w:rPr>
          <w:color w:val="auto"/>
        </w:rPr>
        <w:t>papier</w:t>
      </w:r>
      <w:bookmarkEnd w:id="0"/>
      <w:r w:rsidR="000A4F66" w:rsidRPr="008E39E3">
        <w:rPr>
          <w:color w:val="auto"/>
        </w:rPr>
        <w:t xml:space="preserve">owym </w:t>
      </w:r>
      <w:r w:rsidRPr="008E39E3">
        <w:rPr>
          <w:color w:val="auto"/>
        </w:rPr>
        <w:t xml:space="preserve">na własny koszt do </w:t>
      </w:r>
      <w:r w:rsidR="0032746A" w:rsidRPr="008E39E3">
        <w:rPr>
          <w:color w:val="auto"/>
        </w:rPr>
        <w:t>Aresztu Śledczego w Warszawie-Białołęce, ul. Ciupagi 1, 03-016 Warszawa</w:t>
      </w:r>
      <w:r w:rsidR="000F5B20" w:rsidRPr="008E39E3">
        <w:rPr>
          <w:color w:val="auto"/>
        </w:rPr>
        <w:t xml:space="preserve"> </w:t>
      </w:r>
      <w:r w:rsidR="00C5774D" w:rsidRPr="008E39E3">
        <w:rPr>
          <w:color w:val="auto"/>
        </w:rPr>
        <w:t>w dniu wejścia do sprzedaży</w:t>
      </w:r>
      <w:r w:rsidR="000F5B20" w:rsidRPr="008E39E3">
        <w:rPr>
          <w:color w:val="auto"/>
        </w:rPr>
        <w:t xml:space="preserve"> (</w:t>
      </w:r>
      <w:r w:rsidR="006B791F" w:rsidRPr="008E39E3">
        <w:rPr>
          <w:color w:val="auto"/>
        </w:rPr>
        <w:t xml:space="preserve">od poniedziałku do </w:t>
      </w:r>
      <w:r w:rsidR="000F5B20" w:rsidRPr="008E39E3">
        <w:rPr>
          <w:color w:val="auto"/>
        </w:rPr>
        <w:t>soboty</w:t>
      </w:r>
      <w:r w:rsidR="006B791F" w:rsidRPr="008E39E3">
        <w:rPr>
          <w:color w:val="auto"/>
        </w:rPr>
        <w:t xml:space="preserve">) </w:t>
      </w:r>
      <w:r w:rsidRPr="008E39E3">
        <w:rPr>
          <w:color w:val="auto"/>
        </w:rPr>
        <w:t xml:space="preserve">do godziny </w:t>
      </w:r>
      <w:r w:rsidR="00C5774D" w:rsidRPr="008E39E3">
        <w:rPr>
          <w:color w:val="auto"/>
        </w:rPr>
        <w:t>6</w:t>
      </w:r>
      <w:r w:rsidRPr="008E39E3">
        <w:rPr>
          <w:color w:val="auto"/>
        </w:rPr>
        <w:t>.</w:t>
      </w:r>
      <w:r w:rsidR="00C5774D" w:rsidRPr="008E39E3">
        <w:rPr>
          <w:color w:val="auto"/>
        </w:rPr>
        <w:t>3</w:t>
      </w:r>
      <w:r w:rsidRPr="008E39E3">
        <w:rPr>
          <w:color w:val="auto"/>
        </w:rPr>
        <w:t>0</w:t>
      </w:r>
      <w:r w:rsidR="000F5B20" w:rsidRPr="008E39E3">
        <w:rPr>
          <w:color w:val="auto"/>
        </w:rPr>
        <w:t>, z zastrzeżeniem, że wydanie sobotnie prasy</w:t>
      </w:r>
      <w:r w:rsidR="002530DC" w:rsidRPr="008E39E3">
        <w:rPr>
          <w:color w:val="auto"/>
        </w:rPr>
        <w:t xml:space="preserve"> może być dostarczone w </w:t>
      </w:r>
      <w:r w:rsidR="00E764C1" w:rsidRPr="008E39E3">
        <w:rPr>
          <w:color w:val="auto"/>
        </w:rPr>
        <w:t xml:space="preserve">poprzedzający </w:t>
      </w:r>
      <w:r w:rsidR="002530DC" w:rsidRPr="008E39E3">
        <w:rPr>
          <w:color w:val="auto"/>
        </w:rPr>
        <w:t>piątek</w:t>
      </w:r>
      <w:r w:rsidR="00E764C1" w:rsidRPr="008E39E3">
        <w:rPr>
          <w:color w:val="auto"/>
        </w:rPr>
        <w:t>.</w:t>
      </w:r>
    </w:p>
    <w:p w14:paraId="17363CB8" w14:textId="77777777" w:rsidR="0068121E" w:rsidRPr="008E39E3" w:rsidRDefault="000F5B20" w:rsidP="000277B1">
      <w:pPr>
        <w:pStyle w:val="Akapitzlist1"/>
        <w:numPr>
          <w:ilvl w:val="0"/>
          <w:numId w:val="2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rFonts w:cs="Arial"/>
          <w:color w:val="auto"/>
        </w:rPr>
        <w:t>Przedmiot umowy</w:t>
      </w:r>
      <w:r w:rsidR="0068121E" w:rsidRPr="008E39E3">
        <w:rPr>
          <w:rFonts w:cs="Arial"/>
          <w:color w:val="auto"/>
        </w:rPr>
        <w:t xml:space="preserve"> dostarczan</w:t>
      </w:r>
      <w:r w:rsidRPr="008E39E3">
        <w:rPr>
          <w:rFonts w:cs="Arial"/>
          <w:color w:val="auto"/>
        </w:rPr>
        <w:t>y będzie</w:t>
      </w:r>
      <w:r w:rsidR="0068121E" w:rsidRPr="008E39E3">
        <w:rPr>
          <w:rFonts w:cs="Arial"/>
          <w:color w:val="auto"/>
        </w:rPr>
        <w:t xml:space="preserve"> </w:t>
      </w:r>
      <w:r w:rsidRPr="008E39E3">
        <w:rPr>
          <w:rFonts w:cs="Arial"/>
          <w:color w:val="auto"/>
        </w:rPr>
        <w:t xml:space="preserve">wraz </w:t>
      </w:r>
      <w:r w:rsidR="0068121E" w:rsidRPr="008E39E3">
        <w:rPr>
          <w:rFonts w:cs="Arial"/>
          <w:color w:val="auto"/>
        </w:rPr>
        <w:t xml:space="preserve">z dodatkami </w:t>
      </w:r>
      <w:r w:rsidRPr="008E39E3">
        <w:rPr>
          <w:rFonts w:cs="Arial"/>
          <w:color w:val="auto"/>
        </w:rPr>
        <w:t>odpowiadającymi wskazanemu tytułowi prenumeraty.</w:t>
      </w:r>
    </w:p>
    <w:p w14:paraId="16C418EB" w14:textId="77777777" w:rsidR="00FD64BD" w:rsidRPr="008E39E3" w:rsidRDefault="00FD64BD" w:rsidP="000277B1">
      <w:pPr>
        <w:pStyle w:val="Akapitzlist1"/>
        <w:numPr>
          <w:ilvl w:val="0"/>
          <w:numId w:val="2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>Zamawiający zobowiązany jest do codziennego sprawdzania zgodności dostarczonej prasy z dowodem dostawy</w:t>
      </w:r>
      <w:r w:rsidR="00A2435F" w:rsidRPr="008E39E3">
        <w:rPr>
          <w:color w:val="auto"/>
        </w:rPr>
        <w:t xml:space="preserve"> przekazywanym przez Wykonawcę</w:t>
      </w:r>
      <w:r w:rsidRPr="008E39E3">
        <w:rPr>
          <w:color w:val="auto"/>
        </w:rPr>
        <w:t xml:space="preserve">, </w:t>
      </w:r>
      <w:r w:rsidR="00A2435F" w:rsidRPr="008E39E3">
        <w:rPr>
          <w:color w:val="auto"/>
        </w:rPr>
        <w:t xml:space="preserve">w </w:t>
      </w:r>
      <w:r w:rsidRPr="008E39E3">
        <w:rPr>
          <w:color w:val="auto"/>
        </w:rPr>
        <w:t>który</w:t>
      </w:r>
      <w:r w:rsidR="00A2435F" w:rsidRPr="008E39E3">
        <w:rPr>
          <w:color w:val="auto"/>
        </w:rPr>
        <w:t>m</w:t>
      </w:r>
      <w:r w:rsidRPr="008E39E3">
        <w:rPr>
          <w:color w:val="auto"/>
        </w:rPr>
        <w:t xml:space="preserve"> </w:t>
      </w:r>
      <w:r w:rsidR="00496C9A" w:rsidRPr="008E39E3">
        <w:rPr>
          <w:color w:val="auto"/>
        </w:rPr>
        <w:t>wyszczególniono poszczególne tytuły, ich liczbę oraz wartość</w:t>
      </w:r>
      <w:r w:rsidRPr="008E39E3">
        <w:rPr>
          <w:color w:val="auto"/>
        </w:rPr>
        <w:t>.</w:t>
      </w:r>
    </w:p>
    <w:p w14:paraId="7BFC9A14" w14:textId="77777777" w:rsidR="00550722" w:rsidRPr="008E39E3" w:rsidRDefault="00F237D5" w:rsidP="000277B1">
      <w:pPr>
        <w:pStyle w:val="Akapitzlist1"/>
        <w:numPr>
          <w:ilvl w:val="0"/>
          <w:numId w:val="2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>Z chwilą pozostawienia przez Wykonawcę zamówionej prasy w miejscu wskazanym przez Zamawiającego, na Zamawiającego przechodzi ryzyko jej przypadkowej utraty lub uszkodzenia.</w:t>
      </w:r>
    </w:p>
    <w:p w14:paraId="24AFDFA3" w14:textId="77777777" w:rsidR="00A2435F" w:rsidRPr="008E39E3" w:rsidRDefault="00496C9A" w:rsidP="000277B1">
      <w:pPr>
        <w:pStyle w:val="Akapitzlist1"/>
        <w:numPr>
          <w:ilvl w:val="0"/>
          <w:numId w:val="2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>W</w:t>
      </w:r>
      <w:r w:rsidR="00A2435F" w:rsidRPr="008E39E3">
        <w:rPr>
          <w:color w:val="auto"/>
        </w:rPr>
        <w:t xml:space="preserve"> przypadku stwierdzenia braków w dostawie lub dostarczenia uszkodzonych egzemplarzy, Wykonawca jest zobowiązany do uzupełnienia braków lub wymiany </w:t>
      </w:r>
      <w:r w:rsidR="004C6D29" w:rsidRPr="008E39E3">
        <w:rPr>
          <w:color w:val="auto"/>
        </w:rPr>
        <w:t>uszkodzonych</w:t>
      </w:r>
      <w:r w:rsidR="00A2435F" w:rsidRPr="008E39E3">
        <w:rPr>
          <w:color w:val="auto"/>
        </w:rPr>
        <w:t xml:space="preserve"> egzemplarzy, na swój koszt w </w:t>
      </w:r>
      <w:r w:rsidR="004C6D29" w:rsidRPr="008E39E3">
        <w:rPr>
          <w:color w:val="auto"/>
        </w:rPr>
        <w:t>terminie</w:t>
      </w:r>
      <w:r w:rsidR="00A2435F" w:rsidRPr="008E39E3">
        <w:rPr>
          <w:color w:val="auto"/>
        </w:rPr>
        <w:t xml:space="preserve"> 2 godzin od zgłoszenia, przesłanego </w:t>
      </w:r>
      <w:r w:rsidR="000A4F66" w:rsidRPr="008E39E3">
        <w:rPr>
          <w:color w:val="auto"/>
        </w:rPr>
        <w:t xml:space="preserve">przez osobę wskazaną w § </w:t>
      </w:r>
      <w:r w:rsidR="00232DFD" w:rsidRPr="008E39E3">
        <w:rPr>
          <w:color w:val="auto"/>
        </w:rPr>
        <w:t>9</w:t>
      </w:r>
      <w:r w:rsidR="000A4F66" w:rsidRPr="008E39E3">
        <w:rPr>
          <w:color w:val="auto"/>
        </w:rPr>
        <w:t xml:space="preserve"> ust. 2 pkt 1, </w:t>
      </w:r>
      <w:r w:rsidR="00A2435F" w:rsidRPr="008E39E3">
        <w:rPr>
          <w:color w:val="auto"/>
        </w:rPr>
        <w:t xml:space="preserve">drogą elektroniczną do Wykonawcy </w:t>
      </w:r>
      <w:r w:rsidR="00C662CE" w:rsidRPr="008E39E3">
        <w:rPr>
          <w:color w:val="auto"/>
        </w:rPr>
        <w:t xml:space="preserve"> </w:t>
      </w:r>
      <w:r w:rsidR="00A2435F" w:rsidRPr="008E39E3">
        <w:rPr>
          <w:color w:val="auto"/>
        </w:rPr>
        <w:t>na adres email ……………………..</w:t>
      </w:r>
      <w:r w:rsidR="006661FF" w:rsidRPr="008E39E3">
        <w:rPr>
          <w:color w:val="auto"/>
        </w:rPr>
        <w:t>, z zastrzeżeniem, że Wykonawc</w:t>
      </w:r>
      <w:r w:rsidR="000A4F66" w:rsidRPr="008E39E3">
        <w:rPr>
          <w:color w:val="auto"/>
        </w:rPr>
        <w:t>a zostanie powiadomiony</w:t>
      </w:r>
      <w:r w:rsidR="006661FF" w:rsidRPr="008E39E3">
        <w:rPr>
          <w:color w:val="auto"/>
        </w:rPr>
        <w:t xml:space="preserve"> </w:t>
      </w:r>
      <w:r w:rsidR="004C6D29" w:rsidRPr="008E39E3">
        <w:rPr>
          <w:color w:val="auto"/>
        </w:rPr>
        <w:t>o</w:t>
      </w:r>
      <w:r w:rsidR="006661FF" w:rsidRPr="008E39E3">
        <w:rPr>
          <w:color w:val="auto"/>
        </w:rPr>
        <w:t xml:space="preserve"> niezgodności dostawy najpóźniej do godz. 10:00 w tym dniu, w którym niezgodność wystąpiła.</w:t>
      </w:r>
    </w:p>
    <w:p w14:paraId="0A233920" w14:textId="77777777" w:rsidR="00AC6D1F" w:rsidRPr="008E39E3" w:rsidRDefault="00AC6D1F" w:rsidP="000277B1">
      <w:pPr>
        <w:pStyle w:val="Akapitzlist1"/>
        <w:numPr>
          <w:ilvl w:val="0"/>
          <w:numId w:val="2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 xml:space="preserve">Niedopełnienie przez Zamawiającego obowiązku polegającego na niezgłoszeniu reklamacji, o której mowa w ust. </w:t>
      </w:r>
      <w:r w:rsidR="00F237D5" w:rsidRPr="008E39E3">
        <w:rPr>
          <w:color w:val="auto"/>
        </w:rPr>
        <w:t>6</w:t>
      </w:r>
      <w:r w:rsidRPr="008E39E3">
        <w:rPr>
          <w:color w:val="auto"/>
        </w:rPr>
        <w:t>, w przypadku stwierdzenia niezgodności dostawy z zamówieniem, w</w:t>
      </w:r>
      <w:r w:rsidR="00F237D5" w:rsidRPr="008E39E3">
        <w:rPr>
          <w:color w:val="auto"/>
        </w:rPr>
        <w:t>e wskazanym</w:t>
      </w:r>
      <w:r w:rsidRPr="008E39E3">
        <w:rPr>
          <w:color w:val="auto"/>
        </w:rPr>
        <w:t xml:space="preserve"> terminie, oznacza uznanie zrealizowanych przez </w:t>
      </w:r>
      <w:r w:rsidR="00F237D5" w:rsidRPr="008E39E3">
        <w:rPr>
          <w:color w:val="auto"/>
        </w:rPr>
        <w:t>Wykonawcę</w:t>
      </w:r>
      <w:r w:rsidRPr="008E39E3">
        <w:rPr>
          <w:color w:val="auto"/>
        </w:rPr>
        <w:t xml:space="preserve"> dostaw za </w:t>
      </w:r>
      <w:r w:rsidR="00F237D5" w:rsidRPr="008E39E3">
        <w:rPr>
          <w:color w:val="auto"/>
        </w:rPr>
        <w:t>prawidłowe zgodnie z umową</w:t>
      </w:r>
      <w:r w:rsidRPr="008E39E3">
        <w:rPr>
          <w:color w:val="auto"/>
        </w:rPr>
        <w:t>.</w:t>
      </w:r>
    </w:p>
    <w:p w14:paraId="045329FD" w14:textId="77777777" w:rsidR="00FD64BD" w:rsidRPr="008E39E3" w:rsidRDefault="00FD64BD" w:rsidP="000277B1">
      <w:pPr>
        <w:pStyle w:val="Akapitzlist1"/>
        <w:numPr>
          <w:ilvl w:val="0"/>
          <w:numId w:val="2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>Wykonawca nie ponosi odpowiedzialności za opóźnienia</w:t>
      </w:r>
      <w:r w:rsidR="00E84DF4" w:rsidRPr="008E39E3">
        <w:rPr>
          <w:color w:val="auto"/>
        </w:rPr>
        <w:t xml:space="preserve"> oraz zwłokę </w:t>
      </w:r>
      <w:r w:rsidRPr="008E39E3">
        <w:rPr>
          <w:color w:val="auto"/>
        </w:rPr>
        <w:t>wynikłe z winy Wydawcy</w:t>
      </w:r>
      <w:r w:rsidR="000F5B20" w:rsidRPr="008E39E3">
        <w:rPr>
          <w:color w:val="auto"/>
        </w:rPr>
        <w:t>,</w:t>
      </w:r>
      <w:r w:rsidRPr="008E39E3">
        <w:rPr>
          <w:color w:val="auto"/>
        </w:rPr>
        <w:t xml:space="preserve"> jednakże zobowiązany jest do każdorazowego udokumentowania przyczyn </w:t>
      </w:r>
      <w:r w:rsidR="00E84DF4" w:rsidRPr="008E39E3">
        <w:rPr>
          <w:color w:val="auto"/>
        </w:rPr>
        <w:t xml:space="preserve">ich </w:t>
      </w:r>
      <w:r w:rsidR="00A2335A" w:rsidRPr="008E39E3">
        <w:rPr>
          <w:color w:val="auto"/>
        </w:rPr>
        <w:t>zaistnienia</w:t>
      </w:r>
      <w:r w:rsidR="00E84DF4" w:rsidRPr="008E39E3">
        <w:rPr>
          <w:color w:val="auto"/>
        </w:rPr>
        <w:t>.</w:t>
      </w:r>
    </w:p>
    <w:p w14:paraId="057E8C94" w14:textId="77777777" w:rsidR="00FD64BD" w:rsidRPr="008E39E3" w:rsidRDefault="00FD64BD" w:rsidP="000277B1">
      <w:pPr>
        <w:pStyle w:val="Akapitzlist1"/>
        <w:numPr>
          <w:ilvl w:val="0"/>
          <w:numId w:val="2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>Wykonawca zobowiązuje się dostarczać przedmiot umowy do Zamawiającego w paczkach zabezpieczonych przed uszkodzeniem mechanicznym i wpływem czynników atmosferycznych.</w:t>
      </w:r>
    </w:p>
    <w:p w14:paraId="62E3D00C" w14:textId="77777777" w:rsidR="00246913" w:rsidRPr="008E39E3" w:rsidRDefault="00246913" w:rsidP="000277B1">
      <w:pPr>
        <w:pStyle w:val="Akapitzlist1"/>
        <w:numPr>
          <w:ilvl w:val="0"/>
          <w:numId w:val="2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lastRenderedPageBreak/>
        <w:t xml:space="preserve">Wykonawca zobowiązany jest </w:t>
      </w:r>
      <w:r w:rsidR="00B93694" w:rsidRPr="008E39E3">
        <w:rPr>
          <w:color w:val="auto"/>
        </w:rPr>
        <w:t xml:space="preserve">niezwłocznie do </w:t>
      </w:r>
      <w:r w:rsidRPr="008E39E3">
        <w:rPr>
          <w:color w:val="auto"/>
        </w:rPr>
        <w:t>informowania Zamawiającego o wszelkich zmianach wydawniczych dotyczących dostarczanej prasy, takich jak: zmiana tytułu, częstotliwości, zaprzestanie ukazywania się pisma itp.</w:t>
      </w:r>
    </w:p>
    <w:p w14:paraId="58B144BC" w14:textId="77777777" w:rsidR="00E37E58" w:rsidRPr="008E39E3" w:rsidRDefault="00E37E58" w:rsidP="00E37E58">
      <w:pPr>
        <w:pStyle w:val="Akapitzlist1"/>
        <w:numPr>
          <w:ilvl w:val="0"/>
          <w:numId w:val="2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>Wykonawca zobowiązuje się zamontować, w miejscu wskazanym przez Zamawiającego, skrzynkę na dostarczaną pracę.</w:t>
      </w:r>
    </w:p>
    <w:p w14:paraId="23A6BB1D" w14:textId="77777777" w:rsidR="004E17C4" w:rsidRPr="008E39E3" w:rsidRDefault="004E17C4" w:rsidP="000277B1">
      <w:pPr>
        <w:spacing w:after="0" w:line="230" w:lineRule="atLeast"/>
        <w:ind w:left="0" w:right="4" w:firstLine="0"/>
        <w:jc w:val="right"/>
        <w:rPr>
          <w:color w:val="auto"/>
        </w:rPr>
      </w:pPr>
    </w:p>
    <w:p w14:paraId="4E6500B4" w14:textId="77777777" w:rsidR="004E17C4" w:rsidRPr="008E39E3" w:rsidRDefault="00432C62" w:rsidP="000277B1">
      <w:pPr>
        <w:spacing w:after="0" w:line="230" w:lineRule="atLeast"/>
        <w:ind w:left="0" w:right="4" w:firstLine="0"/>
        <w:jc w:val="center"/>
        <w:rPr>
          <w:color w:val="auto"/>
        </w:rPr>
      </w:pPr>
      <w:r w:rsidRPr="008E39E3">
        <w:rPr>
          <w:color w:val="auto"/>
        </w:rPr>
        <w:t>§ 2</w:t>
      </w:r>
    </w:p>
    <w:p w14:paraId="13D8E9F0" w14:textId="77777777" w:rsidR="008F6470" w:rsidRPr="008E39E3" w:rsidRDefault="008F6470" w:rsidP="000277B1">
      <w:pPr>
        <w:spacing w:after="0" w:line="230" w:lineRule="atLeast"/>
        <w:ind w:left="357" w:right="0" w:firstLine="0"/>
        <w:jc w:val="left"/>
        <w:rPr>
          <w:color w:val="auto"/>
        </w:rPr>
      </w:pPr>
      <w:r w:rsidRPr="008E39E3">
        <w:rPr>
          <w:color w:val="auto"/>
        </w:rPr>
        <w:t xml:space="preserve">Umowa obowiązuje od dnia </w:t>
      </w:r>
      <w:r w:rsidR="0033014C" w:rsidRPr="008E39E3">
        <w:rPr>
          <w:color w:val="auto"/>
        </w:rPr>
        <w:t>..........................</w:t>
      </w:r>
      <w:r w:rsidRPr="008E39E3">
        <w:rPr>
          <w:color w:val="auto"/>
        </w:rPr>
        <w:t xml:space="preserve"> </w:t>
      </w:r>
      <w:r w:rsidR="007842EF" w:rsidRPr="008E39E3">
        <w:rPr>
          <w:color w:val="auto"/>
        </w:rPr>
        <w:t>przez okres 12 miesięcy</w:t>
      </w:r>
      <w:r w:rsidR="0033014C" w:rsidRPr="008E39E3">
        <w:rPr>
          <w:color w:val="auto"/>
        </w:rPr>
        <w:t xml:space="preserve"> tj. do dnia .........................</w:t>
      </w:r>
      <w:r w:rsidRPr="008E39E3">
        <w:rPr>
          <w:color w:val="auto"/>
        </w:rPr>
        <w:t>.</w:t>
      </w:r>
    </w:p>
    <w:p w14:paraId="039348EC" w14:textId="77777777" w:rsidR="008F6470" w:rsidRPr="008E39E3" w:rsidRDefault="008F6470" w:rsidP="000277B1">
      <w:pPr>
        <w:spacing w:after="0" w:line="230" w:lineRule="atLeast"/>
        <w:ind w:left="357" w:right="0" w:firstLine="0"/>
        <w:jc w:val="left"/>
        <w:rPr>
          <w:color w:val="auto"/>
        </w:rPr>
      </w:pPr>
    </w:p>
    <w:p w14:paraId="44614A12" w14:textId="77777777" w:rsidR="004E17C4" w:rsidRPr="008E39E3" w:rsidRDefault="00C003E1" w:rsidP="000277B1">
      <w:pPr>
        <w:pStyle w:val="Nagwek2"/>
        <w:spacing w:after="0" w:line="230" w:lineRule="atLeast"/>
        <w:rPr>
          <w:b w:val="0"/>
          <w:color w:val="auto"/>
        </w:rPr>
      </w:pPr>
      <w:r w:rsidRPr="008E39E3">
        <w:rPr>
          <w:b w:val="0"/>
          <w:color w:val="auto"/>
        </w:rPr>
        <w:t xml:space="preserve">§ </w:t>
      </w:r>
      <w:r w:rsidR="00F83BE0" w:rsidRPr="008E39E3">
        <w:rPr>
          <w:b w:val="0"/>
          <w:color w:val="auto"/>
        </w:rPr>
        <w:t>3</w:t>
      </w:r>
      <w:r w:rsidR="00180CAB" w:rsidRPr="008E39E3">
        <w:rPr>
          <w:b w:val="0"/>
          <w:color w:val="auto"/>
        </w:rPr>
        <w:t xml:space="preserve"> </w:t>
      </w:r>
    </w:p>
    <w:p w14:paraId="63636130" w14:textId="77777777" w:rsidR="008618BF" w:rsidRPr="008E39E3" w:rsidRDefault="003557D5" w:rsidP="000277B1">
      <w:pPr>
        <w:pStyle w:val="Akapitzlist1"/>
        <w:numPr>
          <w:ilvl w:val="0"/>
          <w:numId w:val="1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 xml:space="preserve">Za przedmiot umowy Zamawiający zapłaci na rzecz Wykonawcy wynagrodzenie w kwocie ................ zł netto, a po uwzględnieniu stawki podatku VAT, kwotę .................... zł brutto (słownie: ............................../100). </w:t>
      </w:r>
    </w:p>
    <w:p w14:paraId="769467AB" w14:textId="77777777" w:rsidR="008618BF" w:rsidRPr="008E39E3" w:rsidRDefault="00972A1E" w:rsidP="000277B1">
      <w:pPr>
        <w:pStyle w:val="Akapitzlist1"/>
        <w:numPr>
          <w:ilvl w:val="0"/>
          <w:numId w:val="1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rFonts w:eastAsia="Times New Roman" w:cs="Arial"/>
          <w:color w:val="auto"/>
        </w:rPr>
        <w:t xml:space="preserve">Regulowanie </w:t>
      </w:r>
      <w:r w:rsidR="008618BF" w:rsidRPr="008E39E3">
        <w:rPr>
          <w:rFonts w:eastAsia="Times New Roman" w:cs="Arial"/>
          <w:color w:val="auto"/>
        </w:rPr>
        <w:t xml:space="preserve">wynagrodzenia, o którym mowa w ust. 1, następować będzie płatnościami częściowymi z góry raz na kwartał, </w:t>
      </w:r>
      <w:r w:rsidRPr="008E39E3">
        <w:rPr>
          <w:rFonts w:eastAsia="Times New Roman" w:cs="Arial"/>
          <w:color w:val="auto"/>
        </w:rPr>
        <w:t>przelew w terminie do 30 dni od dnia otrzymania prawidłowo sporządzonej faktury VAT.</w:t>
      </w:r>
    </w:p>
    <w:p w14:paraId="365A0747" w14:textId="77777777" w:rsidR="00F237D5" w:rsidRPr="008E39E3" w:rsidRDefault="00972A1E" w:rsidP="000277B1">
      <w:pPr>
        <w:pStyle w:val="Akapitzlist1"/>
        <w:numPr>
          <w:ilvl w:val="0"/>
          <w:numId w:val="1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rFonts w:cs="Arial"/>
          <w:color w:val="auto"/>
        </w:rPr>
        <w:t>W razie zmniejszenia zakresu umowy Wykonawca zwróci Zamawiającemu odpowiednią część przedpłaty w terminie 14 dni po zakończeniu kwartału</w:t>
      </w:r>
      <w:r w:rsidR="008618BF" w:rsidRPr="008E39E3">
        <w:rPr>
          <w:rFonts w:cs="Arial"/>
          <w:color w:val="auto"/>
        </w:rPr>
        <w:t>,</w:t>
      </w:r>
      <w:r w:rsidRPr="008E39E3">
        <w:rPr>
          <w:rFonts w:cs="Arial"/>
          <w:color w:val="auto"/>
        </w:rPr>
        <w:t xml:space="preserve"> za który przedpłata była uiszczona.</w:t>
      </w:r>
    </w:p>
    <w:p w14:paraId="36D607E2" w14:textId="77777777" w:rsidR="0006532A" w:rsidRPr="008E39E3" w:rsidRDefault="003557D5" w:rsidP="000277B1">
      <w:pPr>
        <w:pStyle w:val="Akapitzlist1"/>
        <w:numPr>
          <w:ilvl w:val="0"/>
          <w:numId w:val="1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 xml:space="preserve">Ceny jednostkowe brutto za poszczególne prenumeraty zostały wyszczególnione w § 1 ust. 1. </w:t>
      </w:r>
    </w:p>
    <w:p w14:paraId="4BF941D1" w14:textId="77777777" w:rsidR="008618BF" w:rsidRPr="008E39E3" w:rsidRDefault="008618BF" w:rsidP="000277B1">
      <w:pPr>
        <w:pStyle w:val="Akapitzlist1"/>
        <w:numPr>
          <w:ilvl w:val="0"/>
          <w:numId w:val="1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 xml:space="preserve">Zamawiający dopuszcza możliwość zmian cen jednostkowych dostarczanej przez Wykonawcę prasy w zakresie </w:t>
      </w:r>
      <w:r w:rsidRPr="008E39E3">
        <w:rPr>
          <w:rFonts w:cs="Arial"/>
          <w:color w:val="auto"/>
        </w:rPr>
        <w:t xml:space="preserve">w jakim Wydawca prasy dokonuje ich zmian w okresie obowiązywania umowy, jednak nie częściej niż raz na kwartał. </w:t>
      </w:r>
    </w:p>
    <w:p w14:paraId="345ECB2A" w14:textId="77777777" w:rsidR="008618BF" w:rsidRPr="008E39E3" w:rsidRDefault="008618BF" w:rsidP="000277B1">
      <w:pPr>
        <w:pStyle w:val="Akapitzlist1"/>
        <w:numPr>
          <w:ilvl w:val="0"/>
          <w:numId w:val="1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 xml:space="preserve">W razie zmiany cen jednostkowych prasy, zmiany zakresu przedmiotu umowy lub odstąpienia od umowy, Wykonawca przedstawi Zamawiającemu fakturę korygującą w terminie 14 dni </w:t>
      </w:r>
      <w:r w:rsidRPr="008E39E3">
        <w:rPr>
          <w:rFonts w:cs="Arial"/>
          <w:color w:val="auto"/>
        </w:rPr>
        <w:t>po zakończeniu kwartału, za który przedpłata była uiszczona</w:t>
      </w:r>
      <w:r w:rsidRPr="008E39E3">
        <w:rPr>
          <w:color w:val="auto"/>
        </w:rPr>
        <w:t>.</w:t>
      </w:r>
    </w:p>
    <w:p w14:paraId="33A4D4BD" w14:textId="77777777" w:rsidR="008618BF" w:rsidRPr="008E39E3" w:rsidRDefault="008618BF" w:rsidP="000277B1">
      <w:pPr>
        <w:pStyle w:val="Akapitzlist1"/>
        <w:numPr>
          <w:ilvl w:val="0"/>
          <w:numId w:val="1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 xml:space="preserve">Wykonawcy będzie przysługiwało prawo do wynagrodzenia wyłącznie za faktycznie </w:t>
      </w:r>
      <w:r w:rsidR="00B93694" w:rsidRPr="008E39E3">
        <w:rPr>
          <w:color w:val="auto"/>
        </w:rPr>
        <w:t xml:space="preserve">dostarczoną prasę, zgodnie z postanowieniami niniejszej umowy oraz zgłoszeniem zamówieniem Zamawiającego. </w:t>
      </w:r>
    </w:p>
    <w:p w14:paraId="55821F44" w14:textId="77777777" w:rsidR="006B791F" w:rsidRPr="008E39E3" w:rsidRDefault="00A6639D" w:rsidP="000277B1">
      <w:pPr>
        <w:pStyle w:val="Akapitzlist1"/>
        <w:numPr>
          <w:ilvl w:val="0"/>
          <w:numId w:val="1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rFonts w:cs="Arial"/>
          <w:color w:val="auto"/>
        </w:rPr>
        <w:t>Zamawiający oświadcza, że jest płatnikiem podatku VAT.</w:t>
      </w:r>
    </w:p>
    <w:p w14:paraId="7BF64DEA" w14:textId="77777777" w:rsidR="00301419" w:rsidRPr="008E39E3" w:rsidRDefault="00406650" w:rsidP="000277B1">
      <w:pPr>
        <w:pStyle w:val="Akapitzlist1"/>
        <w:numPr>
          <w:ilvl w:val="0"/>
          <w:numId w:val="1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 xml:space="preserve">Wartość umowy, określona w ust. 1, obejmuje wszystkie koszty ponoszone przez </w:t>
      </w:r>
      <w:r w:rsidR="003557D5" w:rsidRPr="008E39E3">
        <w:rPr>
          <w:color w:val="auto"/>
        </w:rPr>
        <w:t>Wykonawcę</w:t>
      </w:r>
      <w:r w:rsidRPr="008E39E3">
        <w:rPr>
          <w:color w:val="auto"/>
        </w:rPr>
        <w:t xml:space="preserve"> w c</w:t>
      </w:r>
      <w:r w:rsidR="001A4B00" w:rsidRPr="008E39E3">
        <w:rPr>
          <w:color w:val="auto"/>
        </w:rPr>
        <w:t>elu realizacji przedmiotu umowy, w tym w szczególności koszty transportu.</w:t>
      </w:r>
    </w:p>
    <w:p w14:paraId="3317FE86" w14:textId="77777777" w:rsidR="001B33DB" w:rsidRPr="008E39E3" w:rsidRDefault="001B33DB" w:rsidP="000277B1">
      <w:pPr>
        <w:pStyle w:val="Akapitzlist1"/>
        <w:numPr>
          <w:ilvl w:val="0"/>
          <w:numId w:val="1"/>
        </w:numPr>
        <w:spacing w:after="0" w:line="230" w:lineRule="atLeast"/>
        <w:ind w:left="357" w:hanging="357"/>
        <w:rPr>
          <w:color w:val="auto"/>
        </w:rPr>
      </w:pPr>
      <w:r w:rsidRPr="008E39E3">
        <w:rPr>
          <w:color w:val="auto"/>
        </w:rPr>
        <w:t>Za dzień zapłaty przyjmuje się dzień obciążenia rachunku bankowego Zamawiającego.</w:t>
      </w:r>
    </w:p>
    <w:p w14:paraId="3A8C1F8A" w14:textId="77777777" w:rsidR="004E17C4" w:rsidRPr="008E39E3" w:rsidRDefault="004E17C4" w:rsidP="000277B1">
      <w:pPr>
        <w:spacing w:after="0" w:line="230" w:lineRule="atLeast"/>
        <w:ind w:left="47" w:right="0" w:firstLine="0"/>
        <w:jc w:val="center"/>
        <w:rPr>
          <w:color w:val="auto"/>
        </w:rPr>
      </w:pPr>
    </w:p>
    <w:p w14:paraId="2CA2C833" w14:textId="77777777" w:rsidR="00F556EF" w:rsidRPr="008E39E3" w:rsidRDefault="00301419" w:rsidP="000277B1">
      <w:pPr>
        <w:pStyle w:val="Nagwek2"/>
        <w:spacing w:after="0" w:line="230" w:lineRule="atLeast"/>
        <w:rPr>
          <w:b w:val="0"/>
          <w:color w:val="auto"/>
        </w:rPr>
      </w:pPr>
      <w:r w:rsidRPr="008E39E3">
        <w:rPr>
          <w:b w:val="0"/>
          <w:color w:val="auto"/>
        </w:rPr>
        <w:t xml:space="preserve">§ </w:t>
      </w:r>
      <w:r w:rsidR="00F83BE0" w:rsidRPr="008E39E3">
        <w:rPr>
          <w:b w:val="0"/>
          <w:color w:val="auto"/>
        </w:rPr>
        <w:t>4</w:t>
      </w:r>
    </w:p>
    <w:p w14:paraId="7BE728E9" w14:textId="77777777" w:rsidR="00E37E58" w:rsidRPr="008E39E3" w:rsidRDefault="00E37E58" w:rsidP="00E37E58">
      <w:pPr>
        <w:numPr>
          <w:ilvl w:val="0"/>
          <w:numId w:val="10"/>
        </w:numPr>
        <w:spacing w:after="0" w:line="230" w:lineRule="atLeast"/>
        <w:ind w:left="357" w:right="0" w:hanging="357"/>
        <w:rPr>
          <w:color w:val="auto"/>
        </w:rPr>
      </w:pPr>
      <w:r w:rsidRPr="008E39E3">
        <w:rPr>
          <w:lang w:eastAsia="hi-IN" w:bidi="hi-IN"/>
        </w:rPr>
        <w:t>W razie niewykonania lub nienależytego wykonania umowy przez Wykonawcę, Zamawiający będzie miał prawo do naliczenia Wykonawcy kar umownych:</w:t>
      </w:r>
    </w:p>
    <w:p w14:paraId="6E19716C" w14:textId="77777777" w:rsidR="00067229" w:rsidRPr="008E39E3" w:rsidRDefault="00067229" w:rsidP="000277B1">
      <w:pPr>
        <w:numPr>
          <w:ilvl w:val="0"/>
          <w:numId w:val="17"/>
        </w:numPr>
        <w:spacing w:after="0" w:line="230" w:lineRule="atLeast"/>
        <w:ind w:left="714" w:right="0" w:hanging="357"/>
        <w:rPr>
          <w:color w:val="auto"/>
        </w:rPr>
      </w:pPr>
      <w:r w:rsidRPr="008E39E3">
        <w:rPr>
          <w:color w:val="auto"/>
        </w:rPr>
        <w:t xml:space="preserve">w wysokości </w:t>
      </w:r>
      <w:r w:rsidR="00F83BE0" w:rsidRPr="008E39E3">
        <w:rPr>
          <w:color w:val="auto"/>
        </w:rPr>
        <w:t>0,</w:t>
      </w:r>
      <w:r w:rsidRPr="008E39E3">
        <w:rPr>
          <w:color w:val="auto"/>
        </w:rPr>
        <w:t>1 % wartości umowy brutto określonej w § 4 ust. 1, za każdy dzień zwłoki w realizacji przedmiotu niniejszej umowy.</w:t>
      </w:r>
    </w:p>
    <w:p w14:paraId="612122F6" w14:textId="77777777" w:rsidR="00A955F1" w:rsidRPr="008E39E3" w:rsidRDefault="005C080F" w:rsidP="000277B1">
      <w:pPr>
        <w:numPr>
          <w:ilvl w:val="0"/>
          <w:numId w:val="17"/>
        </w:numPr>
        <w:spacing w:after="0" w:line="230" w:lineRule="atLeast"/>
        <w:ind w:left="714" w:right="0" w:hanging="357"/>
        <w:rPr>
          <w:color w:val="auto"/>
        </w:rPr>
      </w:pPr>
      <w:r w:rsidRPr="008E39E3">
        <w:rPr>
          <w:color w:val="auto"/>
        </w:rPr>
        <w:t xml:space="preserve">w wysokości </w:t>
      </w:r>
      <w:r w:rsidR="00F83BE0" w:rsidRPr="008E39E3">
        <w:rPr>
          <w:color w:val="auto"/>
        </w:rPr>
        <w:t>5</w:t>
      </w:r>
      <w:r w:rsidRPr="008E39E3">
        <w:rPr>
          <w:color w:val="auto"/>
        </w:rPr>
        <w:t xml:space="preserve"> % kwoty brutto </w:t>
      </w:r>
      <w:r w:rsidR="00F83BE0" w:rsidRPr="008E39E3">
        <w:rPr>
          <w:color w:val="auto"/>
        </w:rPr>
        <w:t>określonej w § 4 ust. 1</w:t>
      </w:r>
      <w:r w:rsidR="009721C5" w:rsidRPr="008E39E3">
        <w:rPr>
          <w:color w:val="auto"/>
        </w:rPr>
        <w:t xml:space="preserve">, </w:t>
      </w:r>
      <w:r w:rsidR="00F83BE0" w:rsidRPr="008E39E3">
        <w:rPr>
          <w:color w:val="auto"/>
        </w:rPr>
        <w:t xml:space="preserve">za miesiąc </w:t>
      </w:r>
      <w:r w:rsidR="009721C5" w:rsidRPr="008E39E3">
        <w:rPr>
          <w:color w:val="auto"/>
        </w:rPr>
        <w:t>w którym Wykonawca co najmniej 3-krotn</w:t>
      </w:r>
      <w:r w:rsidR="00F83BE0" w:rsidRPr="008E39E3">
        <w:rPr>
          <w:color w:val="auto"/>
        </w:rPr>
        <w:t>ie</w:t>
      </w:r>
      <w:r w:rsidR="009721C5" w:rsidRPr="008E39E3">
        <w:rPr>
          <w:color w:val="auto"/>
        </w:rPr>
        <w:t xml:space="preserve"> zrealizował dostawy </w:t>
      </w:r>
      <w:r w:rsidR="00F83BE0" w:rsidRPr="008E39E3">
        <w:rPr>
          <w:color w:val="auto"/>
        </w:rPr>
        <w:t>przedmiotu umowy</w:t>
      </w:r>
      <w:r w:rsidR="009721C5" w:rsidRPr="008E39E3">
        <w:rPr>
          <w:color w:val="auto"/>
        </w:rPr>
        <w:t xml:space="preserve"> niezgodnie z warunkami umowy</w:t>
      </w:r>
      <w:r w:rsidR="001E06B2" w:rsidRPr="008E39E3">
        <w:rPr>
          <w:color w:val="auto"/>
        </w:rPr>
        <w:t>, a w szczególności w sposób odbiegający od określonego w § 1</w:t>
      </w:r>
      <w:r w:rsidR="00A955F1" w:rsidRPr="008E39E3">
        <w:rPr>
          <w:color w:val="auto"/>
        </w:rPr>
        <w:t>;</w:t>
      </w:r>
    </w:p>
    <w:p w14:paraId="4F471268" w14:textId="77777777" w:rsidR="005C080F" w:rsidRPr="008E39E3" w:rsidRDefault="00A955F1" w:rsidP="000277B1">
      <w:pPr>
        <w:numPr>
          <w:ilvl w:val="0"/>
          <w:numId w:val="17"/>
        </w:numPr>
        <w:spacing w:after="0" w:line="230" w:lineRule="atLeast"/>
        <w:ind w:left="714" w:right="0" w:hanging="357"/>
        <w:rPr>
          <w:color w:val="auto"/>
        </w:rPr>
      </w:pPr>
      <w:r w:rsidRPr="008E39E3">
        <w:rPr>
          <w:rFonts w:eastAsia="Times New Roman"/>
          <w:color w:val="auto"/>
        </w:rPr>
        <w:t xml:space="preserve">10 % kwoty brutto określonej w § 4 ust. 1, za </w:t>
      </w:r>
      <w:r w:rsidR="001E06B2" w:rsidRPr="008E39E3">
        <w:rPr>
          <w:rFonts w:eastAsia="Times New Roman"/>
          <w:color w:val="auto"/>
        </w:rPr>
        <w:t>odstąpienie</w:t>
      </w:r>
      <w:r w:rsidR="007F5D48" w:rsidRPr="008E39E3">
        <w:rPr>
          <w:rFonts w:eastAsia="Times New Roman"/>
          <w:color w:val="auto"/>
        </w:rPr>
        <w:t xml:space="preserve"> od</w:t>
      </w:r>
      <w:r w:rsidRPr="008E39E3">
        <w:rPr>
          <w:rFonts w:eastAsia="Times New Roman"/>
          <w:color w:val="auto"/>
        </w:rPr>
        <w:t xml:space="preserve"> umowy z przyczyn wynikających z winy Wykonawcy, w tym w szczególności wskazanych w § </w:t>
      </w:r>
      <w:r w:rsidR="007F5D48" w:rsidRPr="008E39E3">
        <w:rPr>
          <w:rFonts w:eastAsia="Times New Roman"/>
          <w:color w:val="auto"/>
        </w:rPr>
        <w:t>5</w:t>
      </w:r>
      <w:r w:rsidRPr="008E39E3">
        <w:rPr>
          <w:rFonts w:eastAsia="Times New Roman"/>
          <w:color w:val="auto"/>
        </w:rPr>
        <w:t xml:space="preserve"> ust. 1.</w:t>
      </w:r>
    </w:p>
    <w:p w14:paraId="7499EDDB" w14:textId="77777777" w:rsidR="00B3309D" w:rsidRPr="008E39E3" w:rsidRDefault="00B3309D" w:rsidP="00B3309D">
      <w:pPr>
        <w:numPr>
          <w:ilvl w:val="0"/>
          <w:numId w:val="10"/>
        </w:numPr>
        <w:spacing w:after="0" w:line="230" w:lineRule="atLeast"/>
        <w:ind w:left="357" w:right="0" w:hanging="357"/>
        <w:rPr>
          <w:color w:val="auto"/>
        </w:rPr>
      </w:pPr>
      <w:r w:rsidRPr="008E39E3">
        <w:t xml:space="preserve">Kary umowne, o których mowa w ust. 1, podlegają w pierwszej kolejności potrąceniu z należności przysługujących Wykonawcy, a w przypadku braku możliwości potrącenia Wykonawca ureguluje je w terminie 7 dni od dnia otrzymania zawiadomienia o nałożeniu kar umownych.  </w:t>
      </w:r>
    </w:p>
    <w:p w14:paraId="5046CEBD" w14:textId="77777777" w:rsidR="00B3309D" w:rsidRPr="008E39E3" w:rsidRDefault="00B3309D" w:rsidP="00B3309D">
      <w:pPr>
        <w:numPr>
          <w:ilvl w:val="0"/>
          <w:numId w:val="10"/>
        </w:numPr>
        <w:spacing w:after="0" w:line="230" w:lineRule="atLeast"/>
        <w:ind w:left="357" w:right="0" w:hanging="357"/>
        <w:rPr>
          <w:color w:val="auto"/>
        </w:rPr>
      </w:pPr>
      <w:r w:rsidRPr="008E39E3">
        <w:t xml:space="preserve">Strony ustalają, że łączna maksymalna wysokość kar umownych wyniesie nie więcej niż 20% brutto wartości, określonej w § 3 ust. 1.  </w:t>
      </w:r>
    </w:p>
    <w:p w14:paraId="4775FCF4" w14:textId="77777777" w:rsidR="00B3309D" w:rsidRPr="008E39E3" w:rsidRDefault="00B3309D" w:rsidP="00B3309D">
      <w:pPr>
        <w:numPr>
          <w:ilvl w:val="0"/>
          <w:numId w:val="10"/>
        </w:numPr>
        <w:spacing w:after="0" w:line="230" w:lineRule="atLeast"/>
        <w:ind w:left="357" w:right="0" w:hanging="357"/>
        <w:rPr>
          <w:color w:val="auto"/>
        </w:rPr>
      </w:pPr>
      <w:r w:rsidRPr="008E39E3">
        <w:t xml:space="preserve">Wykonawca nie może zwolnić się od odpowiedzialności względem Zamawiającego z powodu tego, że niewykonanie lub nienależyte wykonanie umowy przez Wykonawcę było następstwem niewykonania zobowiązań wobec Wykonawcy przez jego kooperatorów.  </w:t>
      </w:r>
    </w:p>
    <w:p w14:paraId="147603BF" w14:textId="77777777" w:rsidR="00B3309D" w:rsidRPr="008E39E3" w:rsidRDefault="00B3309D" w:rsidP="00B3309D">
      <w:pPr>
        <w:numPr>
          <w:ilvl w:val="0"/>
          <w:numId w:val="10"/>
        </w:numPr>
        <w:spacing w:after="0" w:line="230" w:lineRule="atLeast"/>
        <w:ind w:left="357" w:right="0" w:hanging="357"/>
        <w:rPr>
          <w:color w:val="auto"/>
        </w:rPr>
      </w:pPr>
      <w:r w:rsidRPr="008E39E3">
        <w:t xml:space="preserve">Zamawiający zastrzega sobie prawo dochodzenia odszkodowania uzupełniającego na zasadach ogólnych, jeżeli wartość powstałej szkody przekracza wysokość kar umownych.  </w:t>
      </w:r>
    </w:p>
    <w:p w14:paraId="0E7A6778" w14:textId="77777777" w:rsidR="00B3309D" w:rsidRPr="008E39E3" w:rsidRDefault="00B3309D" w:rsidP="00B3309D">
      <w:pPr>
        <w:numPr>
          <w:ilvl w:val="0"/>
          <w:numId w:val="10"/>
        </w:numPr>
        <w:spacing w:after="0" w:line="230" w:lineRule="atLeast"/>
        <w:ind w:left="357" w:right="0" w:hanging="357"/>
        <w:rPr>
          <w:color w:val="auto"/>
        </w:rPr>
      </w:pPr>
      <w:r w:rsidRPr="008E39E3">
        <w:t>Kwota kary umownej zostanie przekazana na konto bankowe wskazane przez Zamawiającego.</w:t>
      </w:r>
    </w:p>
    <w:p w14:paraId="08E01919" w14:textId="77777777" w:rsidR="00DC1CEC" w:rsidRPr="008E39E3" w:rsidRDefault="00DC1CEC" w:rsidP="000277B1">
      <w:pPr>
        <w:spacing w:after="0" w:line="230" w:lineRule="atLeast"/>
        <w:rPr>
          <w:color w:val="auto"/>
        </w:rPr>
      </w:pPr>
    </w:p>
    <w:p w14:paraId="182F97E5" w14:textId="77777777" w:rsidR="00DC1CEC" w:rsidRPr="008E39E3" w:rsidRDefault="00DC1CEC" w:rsidP="000277B1">
      <w:pPr>
        <w:pStyle w:val="Tekstkomentarza1"/>
        <w:widowControl/>
        <w:spacing w:line="230" w:lineRule="atLeast"/>
        <w:jc w:val="center"/>
        <w:rPr>
          <w:rFonts w:ascii="Calibri" w:hAnsi="Calibri" w:cs="Calibri"/>
          <w:bCs/>
          <w:sz w:val="22"/>
          <w:szCs w:val="22"/>
        </w:rPr>
      </w:pPr>
      <w:r w:rsidRPr="008E39E3">
        <w:rPr>
          <w:rFonts w:ascii="Calibri" w:hAnsi="Calibri" w:cs="Calibri"/>
          <w:bCs/>
          <w:sz w:val="22"/>
          <w:szCs w:val="22"/>
        </w:rPr>
        <w:t xml:space="preserve">§ </w:t>
      </w:r>
      <w:r w:rsidR="007F5D48" w:rsidRPr="008E39E3">
        <w:rPr>
          <w:rFonts w:ascii="Calibri" w:hAnsi="Calibri" w:cs="Calibri"/>
          <w:bCs/>
          <w:sz w:val="22"/>
          <w:szCs w:val="22"/>
        </w:rPr>
        <w:t>5</w:t>
      </w:r>
    </w:p>
    <w:p w14:paraId="74E2EE6D" w14:textId="6C09B5C3" w:rsidR="00473D7D" w:rsidRPr="00004E33" w:rsidRDefault="00D57B5C" w:rsidP="000277B1">
      <w:pPr>
        <w:numPr>
          <w:ilvl w:val="0"/>
          <w:numId w:val="16"/>
        </w:numPr>
        <w:autoSpaceDE w:val="0"/>
        <w:autoSpaceDN w:val="0"/>
        <w:adjustRightInd w:val="0"/>
        <w:spacing w:after="0" w:line="230" w:lineRule="atLeast"/>
        <w:ind w:left="357" w:right="0" w:hanging="357"/>
        <w:rPr>
          <w:rFonts w:eastAsia="Times New Roman"/>
          <w:bCs/>
          <w:color w:val="auto"/>
        </w:rPr>
      </w:pPr>
      <w:r w:rsidRPr="008E39E3">
        <w:t xml:space="preserve">Zamawiający może rozwiązać niniejszą umowę, w części lub w całości, bez zachowania terminu wypowiedzenia </w:t>
      </w:r>
      <w:r w:rsidRPr="00004E33">
        <w:rPr>
          <w:color w:val="auto"/>
        </w:rPr>
        <w:t>ze skutkiem na dzień doręczenia Wykonawcy oświadczenia Zamawiającego o rozwiązaniu umowy</w:t>
      </w:r>
      <w:r w:rsidR="00E16E69" w:rsidRPr="00004E33">
        <w:rPr>
          <w:color w:val="auto"/>
        </w:rPr>
        <w:t xml:space="preserve"> </w:t>
      </w:r>
      <w:r w:rsidR="00004E33" w:rsidRPr="00004E33">
        <w:rPr>
          <w:color w:val="auto"/>
        </w:rPr>
        <w:t>g</w:t>
      </w:r>
      <w:r w:rsidR="00E16E69" w:rsidRPr="00004E33">
        <w:rPr>
          <w:color w:val="auto"/>
        </w:rPr>
        <w:t>dy</w:t>
      </w:r>
      <w:r w:rsidRPr="00004E33">
        <w:rPr>
          <w:rFonts w:cs="Arial"/>
          <w:color w:val="auto"/>
        </w:rPr>
        <w:t>:</w:t>
      </w:r>
    </w:p>
    <w:p w14:paraId="40E1BB51" w14:textId="77777777" w:rsidR="00473D7D" w:rsidRPr="00004E33" w:rsidRDefault="00473D7D" w:rsidP="000277B1">
      <w:pPr>
        <w:numPr>
          <w:ilvl w:val="0"/>
          <w:numId w:val="14"/>
        </w:numPr>
        <w:autoSpaceDE w:val="0"/>
        <w:autoSpaceDN w:val="0"/>
        <w:adjustRightInd w:val="0"/>
        <w:spacing w:after="0" w:line="230" w:lineRule="atLeast"/>
        <w:ind w:left="714" w:right="0" w:hanging="357"/>
        <w:rPr>
          <w:rFonts w:eastAsia="Times New Roman"/>
          <w:color w:val="auto"/>
        </w:rPr>
      </w:pPr>
      <w:r w:rsidRPr="00004E33">
        <w:rPr>
          <w:color w:val="auto"/>
        </w:rPr>
        <w:t>Wykonawca</w:t>
      </w:r>
      <w:r w:rsidRPr="00004E33">
        <w:rPr>
          <w:rFonts w:eastAsia="Times New Roman"/>
          <w:color w:val="auto"/>
        </w:rPr>
        <w:t xml:space="preserve"> nie rozpoczął realizacji umowy pomimo pisemnego wezwania przez Zamawiającego;</w:t>
      </w:r>
    </w:p>
    <w:p w14:paraId="2EDBE5AC" w14:textId="77777777" w:rsidR="00473D7D" w:rsidRPr="008E39E3" w:rsidRDefault="00473D7D" w:rsidP="000277B1">
      <w:pPr>
        <w:numPr>
          <w:ilvl w:val="0"/>
          <w:numId w:val="14"/>
        </w:numPr>
        <w:autoSpaceDE w:val="0"/>
        <w:autoSpaceDN w:val="0"/>
        <w:adjustRightInd w:val="0"/>
        <w:spacing w:after="0" w:line="230" w:lineRule="atLeast"/>
        <w:ind w:left="714" w:right="0" w:hanging="357"/>
        <w:rPr>
          <w:rFonts w:eastAsia="Times New Roman"/>
          <w:color w:val="auto"/>
        </w:rPr>
      </w:pPr>
      <w:r w:rsidRPr="00004E33">
        <w:rPr>
          <w:color w:val="auto"/>
        </w:rPr>
        <w:t>Wykonawca</w:t>
      </w:r>
      <w:r w:rsidRPr="00004E33">
        <w:rPr>
          <w:rFonts w:eastAsia="Times New Roman"/>
          <w:color w:val="auto"/>
        </w:rPr>
        <w:t xml:space="preserve"> przerwał </w:t>
      </w:r>
      <w:r w:rsidRPr="008E39E3">
        <w:rPr>
          <w:rFonts w:eastAsia="Times New Roman"/>
          <w:color w:val="auto"/>
        </w:rPr>
        <w:t>realizację umowy i nie kontynuuje jej pomimo pisemnego wezwania przez Zamawiającego;</w:t>
      </w:r>
    </w:p>
    <w:p w14:paraId="4506C9C1" w14:textId="77777777" w:rsidR="00473D7D" w:rsidRPr="008E39E3" w:rsidRDefault="00473D7D" w:rsidP="000277B1">
      <w:pPr>
        <w:numPr>
          <w:ilvl w:val="0"/>
          <w:numId w:val="14"/>
        </w:numPr>
        <w:autoSpaceDE w:val="0"/>
        <w:autoSpaceDN w:val="0"/>
        <w:adjustRightInd w:val="0"/>
        <w:spacing w:after="0" w:line="230" w:lineRule="atLeast"/>
        <w:ind w:left="714" w:right="0" w:hanging="357"/>
        <w:rPr>
          <w:rFonts w:eastAsia="Times New Roman"/>
          <w:color w:val="auto"/>
        </w:rPr>
      </w:pPr>
      <w:r w:rsidRPr="008E39E3">
        <w:rPr>
          <w:color w:val="auto"/>
        </w:rPr>
        <w:t>Wykonawca</w:t>
      </w:r>
      <w:r w:rsidRPr="008E39E3">
        <w:rPr>
          <w:rFonts w:eastAsia="Times New Roman"/>
          <w:color w:val="auto"/>
        </w:rPr>
        <w:t xml:space="preserve"> </w:t>
      </w:r>
      <w:r w:rsidR="00D77D01" w:rsidRPr="008E39E3">
        <w:rPr>
          <w:rFonts w:eastAsia="Times New Roman"/>
          <w:color w:val="auto"/>
        </w:rPr>
        <w:t xml:space="preserve">dostarcza </w:t>
      </w:r>
      <w:r w:rsidR="00A955F1" w:rsidRPr="008E39E3">
        <w:rPr>
          <w:rFonts w:eastAsia="Times New Roman"/>
          <w:color w:val="auto"/>
        </w:rPr>
        <w:t>przedmiot</w:t>
      </w:r>
      <w:r w:rsidR="00D77D01" w:rsidRPr="008E39E3">
        <w:rPr>
          <w:color w:val="auto"/>
        </w:rPr>
        <w:t xml:space="preserve"> </w:t>
      </w:r>
      <w:r w:rsidR="00A955F1" w:rsidRPr="008E39E3">
        <w:rPr>
          <w:color w:val="auto"/>
        </w:rPr>
        <w:t xml:space="preserve">umowy </w:t>
      </w:r>
      <w:r w:rsidR="00E36211" w:rsidRPr="008E39E3">
        <w:rPr>
          <w:color w:val="auto"/>
        </w:rPr>
        <w:t xml:space="preserve">w sposób </w:t>
      </w:r>
      <w:r w:rsidR="00A955F1" w:rsidRPr="008E39E3">
        <w:rPr>
          <w:color w:val="auto"/>
        </w:rPr>
        <w:t>ni</w:t>
      </w:r>
      <w:r w:rsidR="00D77D01" w:rsidRPr="008E39E3">
        <w:rPr>
          <w:color w:val="auto"/>
        </w:rPr>
        <w:t>ezgodn</w:t>
      </w:r>
      <w:r w:rsidR="00A955F1" w:rsidRPr="008E39E3">
        <w:rPr>
          <w:color w:val="auto"/>
        </w:rPr>
        <w:t>y</w:t>
      </w:r>
      <w:r w:rsidR="00D77D01" w:rsidRPr="008E39E3">
        <w:rPr>
          <w:color w:val="auto"/>
        </w:rPr>
        <w:t xml:space="preserve"> z zamówieniem lub nieodpowiadając</w:t>
      </w:r>
      <w:r w:rsidR="00A955F1" w:rsidRPr="008E39E3">
        <w:rPr>
          <w:color w:val="auto"/>
        </w:rPr>
        <w:t>y</w:t>
      </w:r>
      <w:r w:rsidR="00D77D01" w:rsidRPr="008E39E3">
        <w:rPr>
          <w:color w:val="auto"/>
        </w:rPr>
        <w:t xml:space="preserve"> opisowi i charakterystyce przedmiot</w:t>
      </w:r>
      <w:r w:rsidR="00A955F1" w:rsidRPr="008E39E3">
        <w:rPr>
          <w:color w:val="auto"/>
        </w:rPr>
        <w:t>owi</w:t>
      </w:r>
      <w:r w:rsidR="00D77D01" w:rsidRPr="008E39E3">
        <w:rPr>
          <w:color w:val="auto"/>
        </w:rPr>
        <w:t xml:space="preserve"> zamówienia </w:t>
      </w:r>
      <w:r w:rsidR="00A955F1" w:rsidRPr="008E39E3">
        <w:rPr>
          <w:color w:val="auto"/>
        </w:rPr>
        <w:t>lub</w:t>
      </w:r>
      <w:r w:rsidR="00D77D01" w:rsidRPr="008E39E3">
        <w:rPr>
          <w:color w:val="auto"/>
        </w:rPr>
        <w:t xml:space="preserve"> umowy lub, o jakości niezgodnej z wymaganiami Zamawiającego</w:t>
      </w:r>
      <w:r w:rsidRPr="008E39E3">
        <w:rPr>
          <w:rFonts w:eastAsia="Times New Roman"/>
          <w:color w:val="auto"/>
        </w:rPr>
        <w:t>, pomimo pisemnego wezwania przez Zamawiającego do zmiany sposobu wykonywania umowy</w:t>
      </w:r>
      <w:r w:rsidR="003E7D5A" w:rsidRPr="008E39E3">
        <w:rPr>
          <w:rFonts w:eastAsia="Times New Roman"/>
          <w:color w:val="auto"/>
        </w:rPr>
        <w:t>;</w:t>
      </w:r>
    </w:p>
    <w:p w14:paraId="3076DBE3" w14:textId="77777777" w:rsidR="003E7D5A" w:rsidRPr="008E39E3" w:rsidRDefault="003E7D5A" w:rsidP="000277B1">
      <w:pPr>
        <w:numPr>
          <w:ilvl w:val="0"/>
          <w:numId w:val="14"/>
        </w:numPr>
        <w:autoSpaceDE w:val="0"/>
        <w:autoSpaceDN w:val="0"/>
        <w:adjustRightInd w:val="0"/>
        <w:spacing w:after="0" w:line="230" w:lineRule="atLeast"/>
        <w:ind w:left="714" w:right="0" w:hanging="357"/>
        <w:rPr>
          <w:rFonts w:eastAsia="Times New Roman"/>
          <w:color w:val="auto"/>
        </w:rPr>
      </w:pPr>
      <w:r w:rsidRPr="008E39E3">
        <w:rPr>
          <w:rFonts w:eastAsia="Times New Roman"/>
          <w:color w:val="auto"/>
        </w:rPr>
        <w:t xml:space="preserve">jeżeli suma naliczonych Wykonawcy kar umownych przekroczy </w:t>
      </w:r>
      <w:r w:rsidR="00B74C68" w:rsidRPr="008E39E3">
        <w:rPr>
          <w:rFonts w:eastAsia="Times New Roman"/>
          <w:color w:val="auto"/>
        </w:rPr>
        <w:t>1</w:t>
      </w:r>
      <w:r w:rsidRPr="008E39E3">
        <w:rPr>
          <w:rFonts w:eastAsia="Times New Roman"/>
          <w:color w:val="auto"/>
        </w:rPr>
        <w:t>0% wartości brutto określonej w § 3 ust. 1.</w:t>
      </w:r>
    </w:p>
    <w:p w14:paraId="5ADE6715" w14:textId="77777777" w:rsidR="00473D7D" w:rsidRPr="008E39E3" w:rsidRDefault="00473D7D" w:rsidP="000277B1">
      <w:pPr>
        <w:widowControl w:val="0"/>
        <w:numPr>
          <w:ilvl w:val="0"/>
          <w:numId w:val="16"/>
        </w:numPr>
        <w:suppressAutoHyphens/>
        <w:autoSpaceDE w:val="0"/>
        <w:spacing w:after="0" w:line="230" w:lineRule="atLeast"/>
        <w:ind w:left="357" w:right="0" w:hanging="357"/>
        <w:rPr>
          <w:color w:val="auto"/>
        </w:rPr>
      </w:pPr>
      <w:r w:rsidRPr="008E39E3">
        <w:rPr>
          <w:color w:val="auto"/>
        </w:rPr>
        <w:t xml:space="preserve">Zamawiający może odstąpić od umowy w trybie natychmiastowym jeżeli: </w:t>
      </w:r>
    </w:p>
    <w:p w14:paraId="212585BE" w14:textId="77777777" w:rsidR="00473D7D" w:rsidRPr="008E39E3" w:rsidRDefault="00473D7D" w:rsidP="000277B1">
      <w:pPr>
        <w:widowControl w:val="0"/>
        <w:numPr>
          <w:ilvl w:val="0"/>
          <w:numId w:val="15"/>
        </w:numPr>
        <w:suppressAutoHyphens/>
        <w:autoSpaceDE w:val="0"/>
        <w:spacing w:after="0" w:line="230" w:lineRule="atLeast"/>
        <w:ind w:right="0"/>
        <w:rPr>
          <w:color w:val="auto"/>
        </w:rPr>
      </w:pPr>
      <w:r w:rsidRPr="008E39E3">
        <w:rPr>
          <w:color w:val="auto"/>
        </w:rPr>
        <w:t xml:space="preserve">zostanie wszczęte postępowanie o ogłoszeniu upadłości Wykonawcy; </w:t>
      </w:r>
    </w:p>
    <w:p w14:paraId="3788A031" w14:textId="77777777" w:rsidR="00473D7D" w:rsidRPr="004C24DB" w:rsidRDefault="00473D7D" w:rsidP="004C24DB">
      <w:pPr>
        <w:widowControl w:val="0"/>
        <w:numPr>
          <w:ilvl w:val="0"/>
          <w:numId w:val="15"/>
        </w:numPr>
        <w:suppressAutoHyphens/>
        <w:autoSpaceDE w:val="0"/>
        <w:spacing w:after="0" w:line="230" w:lineRule="atLeast"/>
        <w:ind w:right="0"/>
        <w:rPr>
          <w:color w:val="auto"/>
        </w:rPr>
      </w:pPr>
      <w:r w:rsidRPr="008E39E3">
        <w:rPr>
          <w:color w:val="auto"/>
        </w:rPr>
        <w:t>zostani</w:t>
      </w:r>
      <w:r w:rsidR="004C24DB">
        <w:rPr>
          <w:color w:val="auto"/>
        </w:rPr>
        <w:t>e podjęta likwidacja Wykonawcy.</w:t>
      </w:r>
    </w:p>
    <w:p w14:paraId="0F764D4C" w14:textId="77777777" w:rsidR="00D77D01" w:rsidRPr="008E39E3" w:rsidRDefault="00D77D01" w:rsidP="000277B1">
      <w:pPr>
        <w:pStyle w:val="Akapitzlist1"/>
        <w:widowControl w:val="0"/>
        <w:numPr>
          <w:ilvl w:val="0"/>
          <w:numId w:val="16"/>
        </w:numPr>
        <w:spacing w:after="0" w:line="230" w:lineRule="atLeast"/>
        <w:ind w:left="357" w:hanging="357"/>
        <w:rPr>
          <w:rFonts w:eastAsia="Times New Roman"/>
          <w:color w:val="auto"/>
        </w:rPr>
      </w:pPr>
      <w:r w:rsidRPr="008E39E3">
        <w:rPr>
          <w:rFonts w:eastAsia="Times New Roman"/>
          <w:color w:val="auto"/>
        </w:rPr>
        <w:t>W przypadku nie</w:t>
      </w:r>
      <w:r w:rsidR="007F5D48" w:rsidRPr="008E39E3">
        <w:rPr>
          <w:rFonts w:eastAsia="Times New Roman"/>
          <w:color w:val="auto"/>
        </w:rPr>
        <w:t xml:space="preserve">dostarczenia przedmiotu umowy </w:t>
      </w:r>
      <w:r w:rsidRPr="008E39E3">
        <w:rPr>
          <w:rFonts w:eastAsia="Times New Roman"/>
          <w:color w:val="auto"/>
        </w:rPr>
        <w:t xml:space="preserve">w </w:t>
      </w:r>
      <w:r w:rsidR="007F5D48" w:rsidRPr="008E39E3">
        <w:rPr>
          <w:rFonts w:eastAsia="Times New Roman"/>
          <w:color w:val="auto"/>
        </w:rPr>
        <w:t xml:space="preserve">danym </w:t>
      </w:r>
      <w:r w:rsidRPr="008E39E3">
        <w:rPr>
          <w:rFonts w:eastAsia="Times New Roman"/>
          <w:color w:val="auto"/>
        </w:rPr>
        <w:t xml:space="preserve">dniu </w:t>
      </w:r>
      <w:r w:rsidR="007F5D48" w:rsidRPr="008E39E3">
        <w:rPr>
          <w:rFonts w:eastAsia="Times New Roman"/>
          <w:color w:val="auto"/>
        </w:rPr>
        <w:t>p</w:t>
      </w:r>
      <w:r w:rsidRPr="008E39E3">
        <w:rPr>
          <w:rFonts w:eastAsia="Times New Roman"/>
          <w:color w:val="auto"/>
        </w:rPr>
        <w:t xml:space="preserve">rzez Wykonawcę, Zamawiający może </w:t>
      </w:r>
      <w:r w:rsidR="007F5D48" w:rsidRPr="008E39E3">
        <w:rPr>
          <w:rFonts w:eastAsia="Times New Roman"/>
          <w:color w:val="auto"/>
        </w:rPr>
        <w:t>go zakupić we własnym zakresie,</w:t>
      </w:r>
      <w:r w:rsidRPr="008E39E3">
        <w:rPr>
          <w:rFonts w:eastAsia="Times New Roman"/>
          <w:color w:val="auto"/>
        </w:rPr>
        <w:t xml:space="preserve"> a ceną za wykonaną usługę obciąży Wykonawcę.</w:t>
      </w:r>
    </w:p>
    <w:p w14:paraId="3339B85F" w14:textId="2E92FE94" w:rsidR="00675587" w:rsidRPr="00675587" w:rsidRDefault="00D77D01" w:rsidP="00675587">
      <w:pPr>
        <w:pStyle w:val="Akapitzlist1"/>
        <w:widowControl w:val="0"/>
        <w:numPr>
          <w:ilvl w:val="0"/>
          <w:numId w:val="16"/>
        </w:numPr>
        <w:spacing w:after="0" w:line="230" w:lineRule="atLeast"/>
        <w:ind w:left="357" w:hanging="357"/>
        <w:rPr>
          <w:rFonts w:eastAsia="Times New Roman"/>
          <w:color w:val="auto"/>
        </w:rPr>
      </w:pPr>
      <w:r w:rsidRPr="008E39E3">
        <w:rPr>
          <w:rFonts w:eastAsia="Times New Roman"/>
          <w:color w:val="auto"/>
        </w:rPr>
        <w:t>O każdym stwierdzonym przypadku niewykonania lub nienależytego wykonania przedmiotu umowy Zamawiający poinformuje pisemnie Wykonawcę.</w:t>
      </w:r>
    </w:p>
    <w:p w14:paraId="4E26C80B" w14:textId="44A857E5" w:rsidR="00FA08FB" w:rsidRPr="00675587" w:rsidRDefault="00FA08FB" w:rsidP="00675587">
      <w:pPr>
        <w:pStyle w:val="Akapitzlist1"/>
        <w:widowControl w:val="0"/>
        <w:numPr>
          <w:ilvl w:val="0"/>
          <w:numId w:val="16"/>
        </w:numPr>
        <w:spacing w:after="0" w:line="230" w:lineRule="atLeast"/>
        <w:ind w:left="357" w:hanging="357"/>
        <w:rPr>
          <w:rFonts w:eastAsia="Times New Roman"/>
          <w:color w:val="auto"/>
        </w:rPr>
      </w:pPr>
      <w:r w:rsidRPr="008E39E3">
        <w:rPr>
          <w:color w:val="auto"/>
        </w:rPr>
        <w:t>Zamawiający zastrzega sobie prawo dokonywania zmiany zamówienia poprzez dodanie nowych tytułów prasy. Nowe tytuły będą rozliczane według cen z daty zawarcia aneksu dotyczącego zmiany umowy. Zgłoszona przez Zamawiającego zmiana będzie uwzględniona przez Wykonawcę przy najbliższej dostawie.</w:t>
      </w:r>
      <w:r w:rsidR="00675587">
        <w:rPr>
          <w:color w:val="auto"/>
        </w:rPr>
        <w:t xml:space="preserve"> </w:t>
      </w:r>
      <w:r w:rsidR="00675587" w:rsidRPr="008E39E3">
        <w:rPr>
          <w:color w:val="auto"/>
        </w:rPr>
        <w:t>W takiej sytuacji Wykonawca może żądać wynagrodzenia należnego wyłącznie z tytułu wykonania części umowy.</w:t>
      </w:r>
    </w:p>
    <w:p w14:paraId="0BA414C8" w14:textId="30BDE6C4" w:rsidR="00675587" w:rsidRPr="008E39E3" w:rsidRDefault="00675587" w:rsidP="00FA08FB">
      <w:pPr>
        <w:pStyle w:val="Akapitzlist1"/>
        <w:widowControl w:val="0"/>
        <w:numPr>
          <w:ilvl w:val="0"/>
          <w:numId w:val="16"/>
        </w:numPr>
        <w:spacing w:after="0" w:line="230" w:lineRule="atLeast"/>
        <w:ind w:left="357" w:hanging="357"/>
        <w:rPr>
          <w:rFonts w:eastAsia="Times New Roman"/>
          <w:color w:val="auto"/>
        </w:rPr>
      </w:pPr>
      <w:r w:rsidRPr="00190663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40D52630" w14:textId="77777777" w:rsidR="00A268ED" w:rsidRPr="008E39E3" w:rsidRDefault="009203FB" w:rsidP="000277B1">
      <w:pPr>
        <w:pStyle w:val="Akapitzlist1"/>
        <w:widowControl w:val="0"/>
        <w:numPr>
          <w:ilvl w:val="0"/>
          <w:numId w:val="16"/>
        </w:numPr>
        <w:spacing w:after="0" w:line="230" w:lineRule="atLeast"/>
        <w:ind w:left="357" w:hanging="357"/>
        <w:rPr>
          <w:rFonts w:eastAsia="Times New Roman"/>
          <w:color w:val="auto"/>
        </w:rPr>
      </w:pPr>
      <w:r w:rsidRPr="008E39E3">
        <w:rPr>
          <w:color w:val="auto"/>
        </w:rPr>
        <w:t xml:space="preserve">Wykonawca jest zobowiązany realizować przedmiot umowy w okresie </w:t>
      </w:r>
      <w:r w:rsidR="00BA6F5E" w:rsidRPr="008E39E3">
        <w:rPr>
          <w:color w:val="auto"/>
        </w:rPr>
        <w:t>odstąpienia</w:t>
      </w:r>
      <w:r w:rsidR="00FA08FB" w:rsidRPr="008E39E3">
        <w:rPr>
          <w:color w:val="auto"/>
        </w:rPr>
        <w:t xml:space="preserve"> od umowy.</w:t>
      </w:r>
    </w:p>
    <w:p w14:paraId="4C26D142" w14:textId="77777777" w:rsidR="009203FB" w:rsidRPr="008E39E3" w:rsidRDefault="009203FB" w:rsidP="000277B1">
      <w:pPr>
        <w:pStyle w:val="Nagwek2"/>
        <w:spacing w:after="0" w:line="230" w:lineRule="atLeast"/>
        <w:rPr>
          <w:b w:val="0"/>
          <w:color w:val="auto"/>
        </w:rPr>
      </w:pPr>
    </w:p>
    <w:p w14:paraId="0836B84E" w14:textId="77777777" w:rsidR="005F02E9" w:rsidRPr="008E39E3" w:rsidRDefault="007F5D48" w:rsidP="000277B1">
      <w:pPr>
        <w:pStyle w:val="Nagwek2"/>
        <w:spacing w:after="0" w:line="230" w:lineRule="atLeast"/>
        <w:rPr>
          <w:b w:val="0"/>
          <w:color w:val="auto"/>
        </w:rPr>
      </w:pPr>
      <w:r w:rsidRPr="008E39E3">
        <w:rPr>
          <w:b w:val="0"/>
          <w:color w:val="auto"/>
        </w:rPr>
        <w:t>§ 6</w:t>
      </w:r>
    </w:p>
    <w:p w14:paraId="36494E52" w14:textId="77777777" w:rsidR="00CE6FF3" w:rsidRPr="008E39E3" w:rsidRDefault="007F5D48" w:rsidP="000277B1">
      <w:pPr>
        <w:pStyle w:val="Akapitzlist"/>
        <w:numPr>
          <w:ilvl w:val="0"/>
          <w:numId w:val="9"/>
        </w:numPr>
        <w:spacing w:after="0" w:line="230" w:lineRule="atLeast"/>
        <w:ind w:left="357" w:right="0" w:hanging="357"/>
        <w:rPr>
          <w:color w:val="auto"/>
        </w:rPr>
      </w:pPr>
      <w:r w:rsidRPr="008E39E3">
        <w:rPr>
          <w:color w:val="auto"/>
        </w:rPr>
        <w:t>Zamawiający</w:t>
      </w:r>
      <w:r w:rsidR="00CE6FF3" w:rsidRPr="008E39E3">
        <w:rPr>
          <w:color w:val="auto"/>
        </w:rPr>
        <w:t xml:space="preserve"> dopuszcza możliwość wprowadzania zmian w umowie w zakresie:  </w:t>
      </w:r>
    </w:p>
    <w:p w14:paraId="354E6C4B" w14:textId="77777777" w:rsidR="00CE6FF3" w:rsidRPr="008E39E3" w:rsidRDefault="00CE6FF3" w:rsidP="000277B1">
      <w:pPr>
        <w:pStyle w:val="Akapitzlist"/>
        <w:numPr>
          <w:ilvl w:val="0"/>
          <w:numId w:val="7"/>
        </w:numPr>
        <w:spacing w:after="0" w:line="230" w:lineRule="atLeast"/>
        <w:ind w:right="0"/>
        <w:rPr>
          <w:color w:val="auto"/>
        </w:rPr>
      </w:pPr>
      <w:r w:rsidRPr="008E39E3">
        <w:rPr>
          <w:color w:val="auto"/>
        </w:rPr>
        <w:t>zmiany terminu realizacji przedmiotu umowy o czas nie dłuższy niż czas wystąpienia przerwy w realizacji przedmiotu umowy:</w:t>
      </w:r>
    </w:p>
    <w:p w14:paraId="1C9D3E2F" w14:textId="77777777" w:rsidR="00CE6FF3" w:rsidRPr="008E39E3" w:rsidRDefault="00CE6FF3" w:rsidP="000277B1">
      <w:pPr>
        <w:pStyle w:val="Akapitzlist"/>
        <w:numPr>
          <w:ilvl w:val="0"/>
          <w:numId w:val="8"/>
        </w:numPr>
        <w:spacing w:after="0" w:line="230" w:lineRule="atLeast"/>
        <w:ind w:left="1071" w:right="0" w:hanging="357"/>
        <w:rPr>
          <w:color w:val="auto"/>
        </w:rPr>
      </w:pPr>
      <w:r w:rsidRPr="008E39E3">
        <w:rPr>
          <w:color w:val="auto"/>
        </w:rPr>
        <w:t xml:space="preserve">w przypadku powstania przeszkód, związanych z działaniem siły wyższej tj. zdarzenia powstałego niezależne od stron, którego w chwili zawierania umowy nie można było przewidzieć oraz którego skutkom nie można było zapobiec zachowując normalne środki ostrożności nie jest możliwe zachowanie terminów, o których mowa w umowie; za siłę wyższa uważa się w szczególności strajki, zamieszki, działania wojenne, zamknięcie granic, pożar, powódź, trzęsienia ziemi i inne klęski żywiołowe, akty o charakterze terrorystycznym. Każdy przypadek działania siły wyższej musi być udokumentowany przez Stronę wraz z podaniem uzasadnienia jego realnego wpływu wystąpienia na odstępstwa od prawidłowej realizacji umowy. Nie będą stanowiły podstawy przedłużenia terminu realizacji przedmiotu umowy, jeśli opóźnienia te wynikały z niewykonania lub nienależytego wykonania zobowiązań wobec </w:t>
      </w:r>
      <w:r w:rsidR="007F5D48" w:rsidRPr="008E39E3">
        <w:rPr>
          <w:color w:val="auto"/>
        </w:rPr>
        <w:t xml:space="preserve">Wykonawcy </w:t>
      </w:r>
      <w:r w:rsidRPr="008E39E3">
        <w:rPr>
          <w:color w:val="auto"/>
        </w:rPr>
        <w:t>przez jego podwykonawców lub kooperatorów;</w:t>
      </w:r>
    </w:p>
    <w:p w14:paraId="576748BF" w14:textId="77777777" w:rsidR="00CE6FF3" w:rsidRPr="008E39E3" w:rsidRDefault="00CE6FF3" w:rsidP="000277B1">
      <w:pPr>
        <w:pStyle w:val="Akapitzlist"/>
        <w:numPr>
          <w:ilvl w:val="0"/>
          <w:numId w:val="8"/>
        </w:numPr>
        <w:spacing w:after="0" w:line="230" w:lineRule="atLeast"/>
        <w:ind w:left="1071" w:right="0" w:hanging="357"/>
        <w:rPr>
          <w:color w:val="auto"/>
        </w:rPr>
      </w:pPr>
      <w:r w:rsidRPr="008E39E3">
        <w:rPr>
          <w:color w:val="auto"/>
        </w:rPr>
        <w:t>zmianę przepisów prawnych, działania organów państwowych, samorządowych i instytucji cywilnych i wojskowych, których współdziałanie jest niezbędne w celu realizacji niniejszej umowy, a których udział w realizacji umowy wynika z przepisów prawa;</w:t>
      </w:r>
    </w:p>
    <w:p w14:paraId="305E9FA7" w14:textId="77777777" w:rsidR="00CE6FF3" w:rsidRPr="008E39E3" w:rsidRDefault="00CE6FF3" w:rsidP="000277B1">
      <w:pPr>
        <w:pStyle w:val="Akapitzlist"/>
        <w:numPr>
          <w:ilvl w:val="0"/>
          <w:numId w:val="7"/>
        </w:numPr>
        <w:spacing w:after="0" w:line="230" w:lineRule="atLeast"/>
        <w:ind w:right="0"/>
        <w:rPr>
          <w:color w:val="auto"/>
        </w:rPr>
      </w:pPr>
      <w:r w:rsidRPr="008E39E3">
        <w:rPr>
          <w:color w:val="auto"/>
        </w:rPr>
        <w:t>zmian osób reprezentujących Strony w przypadku zmian organizacyjnych;</w:t>
      </w:r>
    </w:p>
    <w:p w14:paraId="391FA275" w14:textId="77777777" w:rsidR="00CE6FF3" w:rsidRPr="008E39E3" w:rsidRDefault="00CE6FF3" w:rsidP="000277B1">
      <w:pPr>
        <w:pStyle w:val="Akapitzlist"/>
        <w:numPr>
          <w:ilvl w:val="0"/>
          <w:numId w:val="7"/>
        </w:numPr>
        <w:spacing w:after="0" w:line="230" w:lineRule="atLeast"/>
        <w:ind w:right="0"/>
        <w:rPr>
          <w:color w:val="auto"/>
        </w:rPr>
      </w:pPr>
      <w:r w:rsidRPr="008E39E3">
        <w:rPr>
          <w:color w:val="auto"/>
        </w:rPr>
        <w:t>przekształcenia formy prawnej którejkolwiek ze Stron umowy;</w:t>
      </w:r>
    </w:p>
    <w:p w14:paraId="0DA845B6" w14:textId="77777777" w:rsidR="0031543B" w:rsidRPr="008E39E3" w:rsidRDefault="0031543B" w:rsidP="000277B1">
      <w:pPr>
        <w:pStyle w:val="Akapitzlist"/>
        <w:numPr>
          <w:ilvl w:val="0"/>
          <w:numId w:val="7"/>
        </w:numPr>
        <w:spacing w:after="0" w:line="230" w:lineRule="atLeast"/>
        <w:ind w:right="0"/>
        <w:rPr>
          <w:color w:val="auto"/>
        </w:rPr>
      </w:pPr>
      <w:r w:rsidRPr="008E39E3">
        <w:rPr>
          <w:color w:val="auto"/>
        </w:rPr>
        <w:t xml:space="preserve">jeżeli poszczególne postanowienia umowy okażą się nieważne lub niewykonalne, nie narusza to ważności pozostałych postanowień. Nieważne lub niewykonalne postanowienia należy zastąpić </w:t>
      </w:r>
      <w:r w:rsidRPr="008E39E3">
        <w:rPr>
          <w:color w:val="auto"/>
        </w:rPr>
        <w:lastRenderedPageBreak/>
        <w:t xml:space="preserve">postanowieniem, które w sposób prawnie dopuszczalny jak najbardziej zbliżone jest do woli Stron wyrażonej w </w:t>
      </w:r>
      <w:r w:rsidR="007F5D48" w:rsidRPr="008E39E3">
        <w:rPr>
          <w:color w:val="auto"/>
        </w:rPr>
        <w:t>u</w:t>
      </w:r>
      <w:r w:rsidRPr="008E39E3">
        <w:rPr>
          <w:color w:val="auto"/>
        </w:rPr>
        <w:t>mowie, które jest wykonalne i w największym możliwym stopniu odda pierwotne intencje Stron i uwzględni ich interesy gospodarcze;</w:t>
      </w:r>
    </w:p>
    <w:p w14:paraId="0B871D7A" w14:textId="77777777" w:rsidR="00E2479F" w:rsidRPr="008E39E3" w:rsidRDefault="00D412DA" w:rsidP="000277B1">
      <w:pPr>
        <w:numPr>
          <w:ilvl w:val="0"/>
          <w:numId w:val="7"/>
        </w:numPr>
        <w:spacing w:after="0" w:line="230" w:lineRule="atLeast"/>
        <w:rPr>
          <w:rFonts w:cs="Arial"/>
          <w:color w:val="auto"/>
        </w:rPr>
      </w:pPr>
      <w:r w:rsidRPr="008E39E3">
        <w:rPr>
          <w:color w:val="auto"/>
        </w:rPr>
        <w:t xml:space="preserve">zmian cen jednostkowych prasy w zakresie </w:t>
      </w:r>
      <w:r w:rsidRPr="008E39E3">
        <w:rPr>
          <w:rFonts w:cs="Arial"/>
          <w:color w:val="auto"/>
        </w:rPr>
        <w:t>w jakim Wydawca prasy dokonuje ich zmian w okresie obowiązywania umowy</w:t>
      </w:r>
      <w:r w:rsidR="008618BF" w:rsidRPr="008E39E3">
        <w:rPr>
          <w:rFonts w:cs="Arial"/>
          <w:color w:val="auto"/>
        </w:rPr>
        <w:t>,</w:t>
      </w:r>
      <w:r w:rsidRPr="008E39E3">
        <w:rPr>
          <w:color w:val="auto"/>
        </w:rPr>
        <w:t xml:space="preserve"> </w:t>
      </w:r>
      <w:r w:rsidRPr="008E39E3">
        <w:rPr>
          <w:rFonts w:cs="Arial"/>
          <w:color w:val="auto"/>
        </w:rPr>
        <w:t>jednak nie częściej niż raz na kwartał</w:t>
      </w:r>
      <w:r w:rsidR="000A4F66" w:rsidRPr="008E39E3">
        <w:rPr>
          <w:rFonts w:cs="Arial"/>
          <w:color w:val="auto"/>
        </w:rPr>
        <w:t>;</w:t>
      </w:r>
    </w:p>
    <w:p w14:paraId="59829A4D" w14:textId="77777777" w:rsidR="005E283F" w:rsidRPr="008E39E3" w:rsidRDefault="005E283F" w:rsidP="000277B1">
      <w:pPr>
        <w:pStyle w:val="Akapitzlist"/>
        <w:numPr>
          <w:ilvl w:val="0"/>
          <w:numId w:val="7"/>
        </w:numPr>
        <w:spacing w:after="0" w:line="230" w:lineRule="atLeast"/>
        <w:ind w:right="0"/>
        <w:rPr>
          <w:color w:val="auto"/>
        </w:rPr>
      </w:pPr>
      <w:r w:rsidRPr="008E39E3">
        <w:rPr>
          <w:color w:val="auto"/>
        </w:rPr>
        <w:t>zmian zamówienia poprzez odstąpienie od nabycia poszczególnych tytułów prasowych, zmiany liczby egzemplarzy prasy lub składania zamówień na nowe tytuły w ramach wartości brutto umowy;</w:t>
      </w:r>
    </w:p>
    <w:p w14:paraId="026652AB" w14:textId="77777777" w:rsidR="008845EE" w:rsidRPr="008E39E3" w:rsidRDefault="00CE6FF3" w:rsidP="000277B1">
      <w:pPr>
        <w:pStyle w:val="Akapitzlist"/>
        <w:numPr>
          <w:ilvl w:val="0"/>
          <w:numId w:val="7"/>
        </w:numPr>
        <w:spacing w:after="0" w:line="230" w:lineRule="atLeast"/>
        <w:ind w:right="0"/>
        <w:rPr>
          <w:color w:val="auto"/>
        </w:rPr>
      </w:pPr>
      <w:r w:rsidRPr="008E39E3">
        <w:rPr>
          <w:color w:val="auto"/>
        </w:rPr>
        <w:t xml:space="preserve">zmiany stawki podatku od towarów i usług (VAT) lub podatku akcyzowego - od chwili zmiany podatek w nowej stawce będzie doliczany do cen netto zawartych w formularzu cenowym z oferty </w:t>
      </w:r>
      <w:r w:rsidR="000A4F66" w:rsidRPr="008E39E3">
        <w:rPr>
          <w:color w:val="auto"/>
        </w:rPr>
        <w:t>Wykonawcy</w:t>
      </w:r>
      <w:r w:rsidRPr="008E39E3">
        <w:rPr>
          <w:color w:val="auto"/>
        </w:rPr>
        <w:t>. Należny podatek naliczony zostanie do ceny netto na fakturze zgodnie z obowiązującym prawem w dniu wystawienia faktury</w:t>
      </w:r>
      <w:r w:rsidR="00E2479F" w:rsidRPr="008E39E3">
        <w:rPr>
          <w:color w:val="auto"/>
        </w:rPr>
        <w:t>.</w:t>
      </w:r>
    </w:p>
    <w:p w14:paraId="2A7E23AB" w14:textId="57CE2660" w:rsidR="00CE6FF3" w:rsidRPr="008E39E3" w:rsidRDefault="00CE6FF3" w:rsidP="000277B1">
      <w:pPr>
        <w:pStyle w:val="Akapitzlist"/>
        <w:numPr>
          <w:ilvl w:val="0"/>
          <w:numId w:val="9"/>
        </w:numPr>
        <w:spacing w:after="0" w:line="230" w:lineRule="atLeast"/>
        <w:ind w:left="357" w:right="0" w:hanging="357"/>
        <w:rPr>
          <w:color w:val="auto"/>
        </w:rPr>
      </w:pPr>
      <w:r w:rsidRPr="008E39E3">
        <w:rPr>
          <w:color w:val="auto"/>
        </w:rPr>
        <w:t xml:space="preserve">Zmiany wymienione w ust. 1, z wyjątkiem okoliczności wskazanej w ust. 1 pkt </w:t>
      </w:r>
      <w:r w:rsidR="006A00C9">
        <w:rPr>
          <w:color w:val="auto"/>
        </w:rPr>
        <w:t>7</w:t>
      </w:r>
      <w:r w:rsidRPr="008E39E3">
        <w:rPr>
          <w:color w:val="auto"/>
        </w:rPr>
        <w:t xml:space="preserve"> mogą być dokonane na wniosek </w:t>
      </w:r>
      <w:r w:rsidR="000A4F66" w:rsidRPr="008E39E3">
        <w:rPr>
          <w:color w:val="auto"/>
        </w:rPr>
        <w:t xml:space="preserve">Zamawiającego </w:t>
      </w:r>
      <w:r w:rsidRPr="008E39E3">
        <w:rPr>
          <w:color w:val="auto"/>
        </w:rPr>
        <w:t xml:space="preserve">lub </w:t>
      </w:r>
      <w:r w:rsidR="000A4F66" w:rsidRPr="008E39E3">
        <w:rPr>
          <w:color w:val="auto"/>
        </w:rPr>
        <w:t>Wykonawcy</w:t>
      </w:r>
      <w:r w:rsidRPr="008E39E3">
        <w:rPr>
          <w:color w:val="auto"/>
        </w:rPr>
        <w:t xml:space="preserve">, za zgodą </w:t>
      </w:r>
      <w:r w:rsidR="00095BE2" w:rsidRPr="008E39E3">
        <w:rPr>
          <w:color w:val="auto"/>
        </w:rPr>
        <w:t xml:space="preserve">drugiej </w:t>
      </w:r>
      <w:r w:rsidRPr="008E39E3">
        <w:rPr>
          <w:color w:val="auto"/>
        </w:rPr>
        <w:t xml:space="preserve"> </w:t>
      </w:r>
      <w:r w:rsidR="00095BE2" w:rsidRPr="008E39E3">
        <w:rPr>
          <w:color w:val="auto"/>
        </w:rPr>
        <w:t>Strony</w:t>
      </w:r>
      <w:r w:rsidRPr="008E39E3">
        <w:rPr>
          <w:color w:val="auto"/>
        </w:rPr>
        <w:t xml:space="preserve"> i zostaną wprowadzone do umowy aneksem.</w:t>
      </w:r>
    </w:p>
    <w:p w14:paraId="442B1DC8" w14:textId="77777777" w:rsidR="00A36D84" w:rsidRPr="008E39E3" w:rsidRDefault="00A36D84" w:rsidP="000277B1">
      <w:pPr>
        <w:numPr>
          <w:ilvl w:val="0"/>
          <w:numId w:val="9"/>
        </w:numPr>
        <w:spacing w:after="0" w:line="230" w:lineRule="atLeast"/>
        <w:ind w:left="357" w:right="0" w:hanging="357"/>
        <w:rPr>
          <w:bCs/>
          <w:color w:val="auto"/>
        </w:rPr>
      </w:pPr>
      <w:r w:rsidRPr="008E39E3">
        <w:rPr>
          <w:color w:val="auto"/>
        </w:rPr>
        <w:t xml:space="preserve">Cesja wierzytelności przysługujących </w:t>
      </w:r>
      <w:r w:rsidR="005E283F" w:rsidRPr="008E39E3">
        <w:rPr>
          <w:color w:val="auto"/>
        </w:rPr>
        <w:t>Wykonawcy</w:t>
      </w:r>
      <w:r w:rsidRPr="008E39E3">
        <w:rPr>
          <w:color w:val="auto"/>
        </w:rPr>
        <w:t xml:space="preserve"> z tytułu niniejszej umowy jest możliwa tylko po uzyskaniu pisemnej zgody </w:t>
      </w:r>
      <w:r w:rsidR="005E283F" w:rsidRPr="008E39E3">
        <w:rPr>
          <w:color w:val="auto"/>
        </w:rPr>
        <w:t>Zamawiającego</w:t>
      </w:r>
      <w:r w:rsidRPr="008E39E3">
        <w:rPr>
          <w:color w:val="auto"/>
        </w:rPr>
        <w:t>.</w:t>
      </w:r>
    </w:p>
    <w:p w14:paraId="45225726" w14:textId="77777777" w:rsidR="005F02E9" w:rsidRPr="008E39E3" w:rsidRDefault="005F02E9" w:rsidP="000277B1">
      <w:pPr>
        <w:pStyle w:val="Nagwek2"/>
        <w:spacing w:after="0" w:line="230" w:lineRule="atLeast"/>
        <w:rPr>
          <w:b w:val="0"/>
          <w:color w:val="auto"/>
        </w:rPr>
      </w:pPr>
    </w:p>
    <w:p w14:paraId="5176304F" w14:textId="77777777" w:rsidR="00915AB1" w:rsidRPr="008E39E3" w:rsidRDefault="000A4F66" w:rsidP="000277B1">
      <w:pPr>
        <w:spacing w:after="0" w:line="230" w:lineRule="atLeast"/>
        <w:jc w:val="center"/>
        <w:rPr>
          <w:rFonts w:eastAsia="TimesNewRomanPSMT"/>
          <w:color w:val="auto"/>
        </w:rPr>
      </w:pPr>
      <w:r w:rsidRPr="008E39E3">
        <w:rPr>
          <w:iCs/>
          <w:color w:val="auto"/>
        </w:rPr>
        <w:t>§ 9</w:t>
      </w:r>
    </w:p>
    <w:p w14:paraId="3E2828EE" w14:textId="77777777" w:rsidR="00915AB1" w:rsidRPr="008E39E3" w:rsidRDefault="00915AB1" w:rsidP="000277B1">
      <w:pPr>
        <w:numPr>
          <w:ilvl w:val="0"/>
          <w:numId w:val="6"/>
        </w:numPr>
        <w:suppressAutoHyphens/>
        <w:autoSpaceDE w:val="0"/>
        <w:spacing w:after="0" w:line="230" w:lineRule="atLeast"/>
        <w:ind w:left="357" w:right="0" w:hanging="357"/>
        <w:rPr>
          <w:rFonts w:eastAsia="TimesNewRomanPSMT"/>
          <w:color w:val="auto"/>
        </w:rPr>
      </w:pPr>
      <w:r w:rsidRPr="008E39E3">
        <w:rPr>
          <w:rFonts w:eastAsia="TimesNewRomanPSMT"/>
          <w:color w:val="auto"/>
        </w:rPr>
        <w:t>Strony umawiają się, iż pisma dotyczące wykonania umowy będą przesyłane na:</w:t>
      </w:r>
    </w:p>
    <w:p w14:paraId="25B71152" w14:textId="77777777" w:rsidR="00915AB1" w:rsidRPr="008E39E3" w:rsidRDefault="005E283F" w:rsidP="000277B1">
      <w:pPr>
        <w:numPr>
          <w:ilvl w:val="0"/>
          <w:numId w:val="4"/>
        </w:numPr>
        <w:suppressAutoHyphens/>
        <w:autoSpaceDE w:val="0"/>
        <w:spacing w:after="0" w:line="230" w:lineRule="atLeast"/>
        <w:ind w:right="0"/>
        <w:rPr>
          <w:rFonts w:eastAsia="TimesNewRomanPSMT"/>
          <w:color w:val="auto"/>
        </w:rPr>
      </w:pPr>
      <w:r w:rsidRPr="008E39E3">
        <w:rPr>
          <w:rFonts w:eastAsia="TimesNewRomanPSMT"/>
          <w:color w:val="auto"/>
        </w:rPr>
        <w:t>Zamawiający</w:t>
      </w:r>
      <w:r w:rsidR="00915AB1" w:rsidRPr="008E39E3">
        <w:rPr>
          <w:rFonts w:eastAsia="TimesNewRomanPSMT"/>
          <w:color w:val="auto"/>
        </w:rPr>
        <w:t>:</w:t>
      </w:r>
      <w:r w:rsidRPr="008E39E3">
        <w:rPr>
          <w:rFonts w:eastAsia="TimesNewRomanPSMT"/>
          <w:color w:val="auto"/>
        </w:rPr>
        <w:tab/>
      </w:r>
      <w:r w:rsidR="00915AB1" w:rsidRPr="008E39E3">
        <w:rPr>
          <w:rFonts w:eastAsia="TimesNewRomanPSMT"/>
          <w:color w:val="auto"/>
        </w:rPr>
        <w:t xml:space="preserve"> </w:t>
      </w:r>
      <w:r w:rsidR="00915AB1" w:rsidRPr="008E39E3">
        <w:rPr>
          <w:rFonts w:eastAsia="TimesNewRomanPSMT"/>
          <w:color w:val="auto"/>
        </w:rPr>
        <w:tab/>
        <w:t>Areszt Śledczy w Warszawie-Białołęce</w:t>
      </w:r>
    </w:p>
    <w:p w14:paraId="7B204EFA" w14:textId="77777777" w:rsidR="00915AB1" w:rsidRPr="008E39E3" w:rsidRDefault="00915AB1" w:rsidP="000277B1">
      <w:pPr>
        <w:autoSpaceDE w:val="0"/>
        <w:spacing w:after="0" w:line="230" w:lineRule="atLeast"/>
        <w:ind w:left="1416" w:firstLine="708"/>
        <w:rPr>
          <w:rFonts w:eastAsia="TimesNewRomanPSMT"/>
          <w:color w:val="auto"/>
        </w:rPr>
      </w:pPr>
      <w:r w:rsidRPr="008E39E3">
        <w:rPr>
          <w:rFonts w:eastAsia="TimesNewRomanPSMT"/>
          <w:color w:val="auto"/>
        </w:rPr>
        <w:tab/>
        <w:t>ul. Ciupagi 1, 03-016 Warszawa</w:t>
      </w:r>
    </w:p>
    <w:p w14:paraId="2182C502" w14:textId="77777777" w:rsidR="00915AB1" w:rsidRPr="008E39E3" w:rsidRDefault="00915AB1" w:rsidP="000277B1">
      <w:pPr>
        <w:autoSpaceDE w:val="0"/>
        <w:spacing w:after="0" w:line="230" w:lineRule="atLeast"/>
        <w:rPr>
          <w:rFonts w:eastAsia="TimesNewRomanPSMT"/>
          <w:color w:val="auto"/>
        </w:rPr>
      </w:pPr>
      <w:r w:rsidRPr="008E39E3">
        <w:rPr>
          <w:rFonts w:eastAsia="TimesNewRomanPSMT"/>
          <w:color w:val="auto"/>
        </w:rPr>
        <w:tab/>
      </w:r>
      <w:r w:rsidRPr="008E39E3">
        <w:rPr>
          <w:rFonts w:eastAsia="TimesNewRomanPSMT"/>
          <w:color w:val="auto"/>
        </w:rPr>
        <w:tab/>
      </w:r>
      <w:r w:rsidRPr="008E39E3">
        <w:rPr>
          <w:rFonts w:eastAsia="TimesNewRomanPSMT"/>
          <w:color w:val="auto"/>
        </w:rPr>
        <w:tab/>
      </w:r>
      <w:r w:rsidRPr="008E39E3">
        <w:rPr>
          <w:rFonts w:eastAsia="TimesNewRomanPSMT"/>
          <w:color w:val="auto"/>
        </w:rPr>
        <w:tab/>
      </w:r>
      <w:r w:rsidRPr="008E39E3">
        <w:rPr>
          <w:rFonts w:eastAsia="TimesNewRomanPSMT"/>
          <w:color w:val="auto"/>
        </w:rPr>
        <w:tab/>
      </w:r>
      <w:r w:rsidR="00894C5C" w:rsidRPr="008E39E3">
        <w:rPr>
          <w:rFonts w:eastAsia="TimesNewRomanPSMT"/>
          <w:color w:val="auto"/>
        </w:rPr>
        <w:t>tel.: 22 32 17 6</w:t>
      </w:r>
      <w:r w:rsidRPr="008E39E3">
        <w:rPr>
          <w:rFonts w:eastAsia="TimesNewRomanPSMT"/>
          <w:color w:val="auto"/>
        </w:rPr>
        <w:t>01, fax: 22 81 11 537</w:t>
      </w:r>
    </w:p>
    <w:p w14:paraId="30CC9EB1" w14:textId="77777777" w:rsidR="00915AB1" w:rsidRPr="008E39E3" w:rsidRDefault="00915AB1" w:rsidP="000277B1">
      <w:pPr>
        <w:autoSpaceDE w:val="0"/>
        <w:spacing w:after="0" w:line="230" w:lineRule="atLeast"/>
        <w:rPr>
          <w:rFonts w:eastAsia="TimesNewRomanPSMT"/>
          <w:color w:val="auto"/>
          <w:lang w:val="en-US"/>
        </w:rPr>
      </w:pPr>
      <w:r w:rsidRPr="008E39E3">
        <w:rPr>
          <w:rFonts w:eastAsia="TimesNewRomanPSMT"/>
          <w:color w:val="auto"/>
        </w:rPr>
        <w:tab/>
      </w:r>
      <w:r w:rsidRPr="008E39E3">
        <w:rPr>
          <w:rFonts w:eastAsia="TimesNewRomanPSMT"/>
          <w:color w:val="auto"/>
        </w:rPr>
        <w:tab/>
      </w:r>
      <w:r w:rsidRPr="008E39E3">
        <w:rPr>
          <w:rFonts w:eastAsia="TimesNewRomanPSMT"/>
          <w:color w:val="auto"/>
        </w:rPr>
        <w:tab/>
      </w:r>
      <w:r w:rsidRPr="008E39E3">
        <w:rPr>
          <w:rFonts w:eastAsia="TimesNewRomanPSMT"/>
          <w:color w:val="auto"/>
        </w:rPr>
        <w:tab/>
      </w:r>
      <w:r w:rsidRPr="008E39E3">
        <w:rPr>
          <w:rFonts w:eastAsia="TimesNewRomanPSMT"/>
          <w:color w:val="auto"/>
        </w:rPr>
        <w:tab/>
      </w:r>
      <w:r w:rsidRPr="008E39E3">
        <w:rPr>
          <w:rFonts w:eastAsia="TimesNewRomanPSMT"/>
          <w:color w:val="auto"/>
          <w:lang w:val="en-US"/>
        </w:rPr>
        <w:t xml:space="preserve">e-mail: as_warszawa_bialoleka@sw.gov.pl  </w:t>
      </w:r>
    </w:p>
    <w:p w14:paraId="34F0B249" w14:textId="77777777" w:rsidR="00915AB1" w:rsidRPr="008E39E3" w:rsidRDefault="005E283F" w:rsidP="000277B1">
      <w:pPr>
        <w:pStyle w:val="NormalnyWeb"/>
        <w:numPr>
          <w:ilvl w:val="0"/>
          <w:numId w:val="4"/>
        </w:numPr>
        <w:suppressAutoHyphens/>
        <w:spacing w:before="0" w:beforeAutospacing="0" w:after="0" w:line="230" w:lineRule="atLeast"/>
        <w:rPr>
          <w:rFonts w:ascii="Calibri" w:eastAsia="TimesNewRomanPSMT" w:hAnsi="Calibri" w:cs="Calibri"/>
          <w:sz w:val="22"/>
          <w:szCs w:val="22"/>
        </w:rPr>
      </w:pPr>
      <w:r w:rsidRPr="008E39E3">
        <w:rPr>
          <w:rFonts w:ascii="Calibri" w:hAnsi="Calibri"/>
          <w:sz w:val="22"/>
          <w:szCs w:val="22"/>
        </w:rPr>
        <w:t>Wykonawca</w:t>
      </w:r>
      <w:r w:rsidR="00915AB1" w:rsidRPr="008E39E3">
        <w:rPr>
          <w:rFonts w:ascii="Calibri" w:eastAsia="TimesNewRomanPSMT" w:hAnsi="Calibri" w:cs="Calibri"/>
          <w:sz w:val="22"/>
          <w:szCs w:val="22"/>
        </w:rPr>
        <w:t>:</w:t>
      </w:r>
      <w:r w:rsidR="00915AB1" w:rsidRPr="008E39E3">
        <w:rPr>
          <w:rFonts w:ascii="Calibri" w:eastAsia="TimesNewRomanPSMT" w:hAnsi="Calibri" w:cs="Calibri"/>
          <w:sz w:val="22"/>
          <w:szCs w:val="22"/>
        </w:rPr>
        <w:tab/>
      </w:r>
      <w:r w:rsidR="00EB3FD6" w:rsidRPr="008E39E3">
        <w:rPr>
          <w:rFonts w:ascii="Calibri" w:eastAsia="TimesNewRomanPSMT" w:hAnsi="Calibri" w:cs="Calibri"/>
          <w:sz w:val="22"/>
          <w:szCs w:val="22"/>
        </w:rPr>
        <w:tab/>
      </w:r>
      <w:r w:rsidR="00915AB1" w:rsidRPr="008E39E3">
        <w:rPr>
          <w:rFonts w:ascii="Calibri" w:hAnsi="Calibri" w:cs="Calibri"/>
          <w:sz w:val="22"/>
          <w:szCs w:val="22"/>
        </w:rPr>
        <w:t>...................................................................</w:t>
      </w:r>
    </w:p>
    <w:p w14:paraId="10F46706" w14:textId="77777777" w:rsidR="00915AB1" w:rsidRPr="008E39E3" w:rsidRDefault="00915AB1" w:rsidP="000277B1">
      <w:pPr>
        <w:numPr>
          <w:ilvl w:val="0"/>
          <w:numId w:val="6"/>
        </w:numPr>
        <w:tabs>
          <w:tab w:val="left" w:pos="0"/>
        </w:tabs>
        <w:suppressAutoHyphens/>
        <w:spacing w:after="0" w:line="230" w:lineRule="atLeast"/>
        <w:ind w:left="357" w:right="0" w:hanging="357"/>
        <w:rPr>
          <w:color w:val="auto"/>
        </w:rPr>
      </w:pPr>
      <w:r w:rsidRPr="008E39E3">
        <w:rPr>
          <w:color w:val="auto"/>
        </w:rPr>
        <w:t xml:space="preserve">Osobami </w:t>
      </w:r>
      <w:r w:rsidRPr="008E39E3">
        <w:rPr>
          <w:color w:val="auto"/>
          <w:spacing w:val="-3"/>
        </w:rPr>
        <w:t>upoważnionymi do kontaktu i nadzoru nad realizacją niniejszej umowy są:</w:t>
      </w:r>
    </w:p>
    <w:p w14:paraId="0B21161E" w14:textId="77777777" w:rsidR="00915AB1" w:rsidRPr="008E39E3" w:rsidRDefault="00915AB1" w:rsidP="00B36F57">
      <w:pPr>
        <w:numPr>
          <w:ilvl w:val="0"/>
          <w:numId w:val="5"/>
        </w:numPr>
        <w:suppressAutoHyphens/>
        <w:spacing w:after="0" w:line="230" w:lineRule="atLeast"/>
        <w:ind w:right="0"/>
        <w:rPr>
          <w:color w:val="auto"/>
        </w:rPr>
      </w:pPr>
      <w:r w:rsidRPr="008E39E3">
        <w:rPr>
          <w:color w:val="auto"/>
        </w:rPr>
        <w:t xml:space="preserve">ze strony </w:t>
      </w:r>
      <w:r w:rsidR="008F2B16" w:rsidRPr="008E39E3">
        <w:rPr>
          <w:color w:val="auto"/>
        </w:rPr>
        <w:t>Z</w:t>
      </w:r>
      <w:r w:rsidR="005E283F" w:rsidRPr="008E39E3">
        <w:rPr>
          <w:color w:val="auto"/>
        </w:rPr>
        <w:t>amawiającego</w:t>
      </w:r>
      <w:r w:rsidRPr="008E39E3">
        <w:rPr>
          <w:color w:val="auto"/>
        </w:rPr>
        <w:t xml:space="preserve">: </w:t>
      </w:r>
      <w:r w:rsidR="00432B2B" w:rsidRPr="008E39E3">
        <w:rPr>
          <w:color w:val="auto"/>
        </w:rPr>
        <w:t>....................</w:t>
      </w:r>
      <w:r w:rsidR="00FF4651" w:rsidRPr="008E39E3">
        <w:rPr>
          <w:color w:val="auto"/>
        </w:rPr>
        <w:t xml:space="preserve">, </w:t>
      </w:r>
      <w:r w:rsidRPr="008E39E3">
        <w:rPr>
          <w:color w:val="auto"/>
        </w:rPr>
        <w:t xml:space="preserve">tel.: </w:t>
      </w:r>
      <w:r w:rsidR="00432B2B" w:rsidRPr="008E39E3">
        <w:rPr>
          <w:color w:val="auto"/>
        </w:rPr>
        <w:t>........................</w:t>
      </w:r>
      <w:r w:rsidRPr="008E39E3">
        <w:rPr>
          <w:color w:val="auto"/>
        </w:rPr>
        <w:t>,</w:t>
      </w:r>
      <w:r w:rsidR="00FF4651" w:rsidRPr="008E39E3">
        <w:rPr>
          <w:color w:val="auto"/>
        </w:rPr>
        <w:t xml:space="preserve"> </w:t>
      </w:r>
      <w:r w:rsidRPr="008E39E3">
        <w:rPr>
          <w:color w:val="auto"/>
        </w:rPr>
        <w:t xml:space="preserve">adres e-mail: </w:t>
      </w:r>
      <w:r w:rsidR="00432B2B" w:rsidRPr="008E39E3">
        <w:rPr>
          <w:color w:val="auto"/>
        </w:rPr>
        <w:t>...........................</w:t>
      </w:r>
    </w:p>
    <w:p w14:paraId="0F5A3493" w14:textId="77777777" w:rsidR="00915AB1" w:rsidRPr="008E39E3" w:rsidRDefault="00FF4651" w:rsidP="000277B1">
      <w:pPr>
        <w:numPr>
          <w:ilvl w:val="0"/>
          <w:numId w:val="5"/>
        </w:numPr>
        <w:tabs>
          <w:tab w:val="left" w:pos="0"/>
        </w:tabs>
        <w:suppressAutoHyphens/>
        <w:spacing w:after="0" w:line="230" w:lineRule="atLeast"/>
        <w:ind w:right="0"/>
        <w:rPr>
          <w:color w:val="auto"/>
        </w:rPr>
      </w:pPr>
      <w:r w:rsidRPr="008E39E3">
        <w:rPr>
          <w:color w:val="auto"/>
        </w:rPr>
        <w:t xml:space="preserve">ze strony </w:t>
      </w:r>
      <w:r w:rsidR="005E283F" w:rsidRPr="008E39E3">
        <w:rPr>
          <w:color w:val="auto"/>
        </w:rPr>
        <w:t>Wykonawcy</w:t>
      </w:r>
      <w:r w:rsidR="00915AB1" w:rsidRPr="008E39E3">
        <w:rPr>
          <w:color w:val="auto"/>
        </w:rPr>
        <w:t xml:space="preserve">: </w:t>
      </w:r>
      <w:r w:rsidRPr="008E39E3">
        <w:rPr>
          <w:color w:val="auto"/>
        </w:rPr>
        <w:t>…..................……....., tel.: ......................, adres e-mail: …............................</w:t>
      </w:r>
    </w:p>
    <w:p w14:paraId="129F9D4F" w14:textId="77777777" w:rsidR="00915AB1" w:rsidRPr="008E39E3" w:rsidRDefault="00915AB1" w:rsidP="000277B1">
      <w:pPr>
        <w:numPr>
          <w:ilvl w:val="0"/>
          <w:numId w:val="6"/>
        </w:numPr>
        <w:tabs>
          <w:tab w:val="left" w:pos="0"/>
        </w:tabs>
        <w:suppressAutoHyphens/>
        <w:spacing w:after="0" w:line="230" w:lineRule="atLeast"/>
        <w:ind w:left="357" w:right="0" w:hanging="357"/>
        <w:rPr>
          <w:rFonts w:eastAsia="Lucida Sans Unicode"/>
          <w:color w:val="auto"/>
          <w:lang w:val="x-none"/>
        </w:rPr>
      </w:pPr>
      <w:r w:rsidRPr="008E39E3">
        <w:rPr>
          <w:rFonts w:eastAsia="TimesNewRomanPSMT"/>
          <w:iCs/>
          <w:color w:val="auto"/>
        </w:rPr>
        <w:t>Strony mają obowiązek informowania się o zmianach adresów do korespondencji, adresów poczty e-mail, numeru telefonów i faksów. W przypadku nie udzielenia informacji o zmianie danych wskazanych w ust. 1 korespondencję przesłaną pod te adresy lub numery uważa się za doręczoną.</w:t>
      </w:r>
    </w:p>
    <w:p w14:paraId="10629221" w14:textId="77777777" w:rsidR="00915AB1" w:rsidRPr="008E39E3" w:rsidRDefault="00915AB1" w:rsidP="000277B1">
      <w:pPr>
        <w:numPr>
          <w:ilvl w:val="0"/>
          <w:numId w:val="6"/>
        </w:numPr>
        <w:tabs>
          <w:tab w:val="left" w:pos="0"/>
        </w:tabs>
        <w:suppressAutoHyphens/>
        <w:spacing w:after="0" w:line="230" w:lineRule="atLeast"/>
        <w:ind w:left="357" w:right="0" w:hanging="357"/>
        <w:rPr>
          <w:rFonts w:eastAsia="TimesNewRomanPSMT"/>
          <w:iCs/>
          <w:color w:val="auto"/>
        </w:rPr>
      </w:pPr>
      <w:r w:rsidRPr="008E39E3">
        <w:rPr>
          <w:rFonts w:eastAsia="Lucida Sans Unicode"/>
          <w:color w:val="auto"/>
          <w:lang w:val="x-none"/>
        </w:rPr>
        <w:t xml:space="preserve">Strony umowy zastrzegają sobie możliwość zmiany oraz uzupełniania listy osób wskazanych w ust. 2. Strona zmieniająca powiadomi drugą Stronę o zmianie osoby w formie pisemnej. </w:t>
      </w:r>
    </w:p>
    <w:p w14:paraId="308CB8D5" w14:textId="77777777" w:rsidR="00915AB1" w:rsidRPr="008E39E3" w:rsidRDefault="00915AB1" w:rsidP="000277B1">
      <w:pPr>
        <w:numPr>
          <w:ilvl w:val="0"/>
          <w:numId w:val="6"/>
        </w:numPr>
        <w:tabs>
          <w:tab w:val="left" w:pos="0"/>
        </w:tabs>
        <w:suppressAutoHyphens/>
        <w:spacing w:after="0" w:line="230" w:lineRule="atLeast"/>
        <w:ind w:left="357" w:right="0" w:hanging="357"/>
        <w:rPr>
          <w:iCs/>
          <w:color w:val="auto"/>
        </w:rPr>
      </w:pPr>
      <w:r w:rsidRPr="008E39E3">
        <w:rPr>
          <w:rFonts w:eastAsia="TimesNewRomanPSMT"/>
          <w:iCs/>
          <w:color w:val="auto"/>
        </w:rPr>
        <w:t>Z</w:t>
      </w:r>
      <w:r w:rsidRPr="008E39E3">
        <w:rPr>
          <w:rFonts w:eastAsia="Lucida Sans Unicode"/>
          <w:color w:val="auto"/>
          <w:spacing w:val="-6"/>
        </w:rPr>
        <w:t>miana informacji określonych w ust. 1-2 nie stanowi zmiany treści umowy.</w:t>
      </w:r>
    </w:p>
    <w:p w14:paraId="219B89BD" w14:textId="77777777" w:rsidR="008E39E3" w:rsidRPr="008E39E3" w:rsidRDefault="008E39E3" w:rsidP="000277B1">
      <w:pPr>
        <w:spacing w:after="0" w:line="230" w:lineRule="atLeast"/>
        <w:ind w:left="0" w:right="0" w:firstLine="0"/>
        <w:jc w:val="center"/>
        <w:rPr>
          <w:color w:val="auto"/>
        </w:rPr>
      </w:pPr>
    </w:p>
    <w:p w14:paraId="66FFE0A3" w14:textId="77777777" w:rsidR="008E39E3" w:rsidRPr="008E39E3" w:rsidRDefault="008E39E3" w:rsidP="008E39E3">
      <w:pPr>
        <w:pStyle w:val="Nagwek20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r w:rsidRPr="008E39E3">
        <w:rPr>
          <w:rFonts w:asciiTheme="minorHAnsi" w:hAnsiTheme="minorHAnsi"/>
          <w:color w:val="auto"/>
          <w:sz w:val="22"/>
          <w:szCs w:val="22"/>
        </w:rPr>
        <w:t>§ 10</w:t>
      </w:r>
    </w:p>
    <w:p w14:paraId="0159CA46" w14:textId="77777777" w:rsidR="008E39E3" w:rsidRPr="008E39E3" w:rsidRDefault="008E39E3" w:rsidP="008E39E3">
      <w:pPr>
        <w:pStyle w:val="Normalny1"/>
        <w:numPr>
          <w:ilvl w:val="0"/>
          <w:numId w:val="26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8E39E3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6CB198F9" w14:textId="77777777" w:rsidR="008E39E3" w:rsidRPr="008E39E3" w:rsidRDefault="008E39E3" w:rsidP="008E39E3">
      <w:pPr>
        <w:pStyle w:val="Normalny1"/>
        <w:numPr>
          <w:ilvl w:val="0"/>
          <w:numId w:val="26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8E39E3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7446757A" w14:textId="77777777" w:rsidR="008E39E3" w:rsidRPr="008E39E3" w:rsidRDefault="008E39E3" w:rsidP="000277B1">
      <w:pPr>
        <w:spacing w:after="0" w:line="230" w:lineRule="atLeast"/>
        <w:ind w:left="0" w:right="0" w:firstLine="0"/>
        <w:jc w:val="center"/>
        <w:rPr>
          <w:color w:val="auto"/>
        </w:rPr>
      </w:pPr>
    </w:p>
    <w:p w14:paraId="4E15B9A3" w14:textId="77777777" w:rsidR="004E17C4" w:rsidRPr="008E39E3" w:rsidRDefault="008E39E3" w:rsidP="000277B1">
      <w:pPr>
        <w:spacing w:after="0" w:line="230" w:lineRule="atLeast"/>
        <w:ind w:left="0" w:right="0" w:firstLine="0"/>
        <w:jc w:val="center"/>
        <w:rPr>
          <w:color w:val="auto"/>
        </w:rPr>
      </w:pPr>
      <w:r w:rsidRPr="008E39E3">
        <w:rPr>
          <w:color w:val="auto"/>
        </w:rPr>
        <w:t>§ 11</w:t>
      </w:r>
    </w:p>
    <w:p w14:paraId="327F86D8" w14:textId="77777777" w:rsidR="002B1ECE" w:rsidRPr="008E39E3" w:rsidRDefault="002B1ECE" w:rsidP="002B1ECE">
      <w:pPr>
        <w:pStyle w:val="Default"/>
        <w:numPr>
          <w:ilvl w:val="0"/>
          <w:numId w:val="25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E39E3">
        <w:rPr>
          <w:rFonts w:asciiTheme="minorHAnsi" w:eastAsia="Calibri" w:hAnsiTheme="minorHAnsi"/>
          <w:sz w:val="22"/>
          <w:szCs w:val="22"/>
        </w:rPr>
        <w:t>Spory powstałe na tle wykonania umowy rozstrzygane będą w pierwszej kolejności polubownie, a w przypadku braku porozumienia - przez Sąd powszechny miejscowo właściwy dla siedziby Zamawiającego.</w:t>
      </w:r>
    </w:p>
    <w:p w14:paraId="6164E422" w14:textId="77777777" w:rsidR="002B1ECE" w:rsidRPr="008E39E3" w:rsidRDefault="002B1ECE" w:rsidP="002B1ECE">
      <w:pPr>
        <w:pStyle w:val="Default"/>
        <w:numPr>
          <w:ilvl w:val="0"/>
          <w:numId w:val="25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E39E3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cywilnego. </w:t>
      </w:r>
    </w:p>
    <w:p w14:paraId="7690DA1E" w14:textId="77777777" w:rsidR="002B1ECE" w:rsidRPr="008E39E3" w:rsidRDefault="002B1ECE" w:rsidP="002B1ECE">
      <w:pPr>
        <w:pStyle w:val="Default"/>
        <w:numPr>
          <w:ilvl w:val="0"/>
          <w:numId w:val="25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E39E3">
        <w:rPr>
          <w:rFonts w:asciiTheme="minorHAnsi" w:hAnsiTheme="minorHAnsi"/>
          <w:sz w:val="22"/>
          <w:szCs w:val="22"/>
        </w:rPr>
        <w:t>Umowę sporządzono w dwóch jednobrzmiących egzemplarzach, jeden egzemplarz dla Zamawiającego oraz jeden egzemplarz dla Wykonawcy.</w:t>
      </w:r>
    </w:p>
    <w:p w14:paraId="2E0CB513" w14:textId="77777777" w:rsidR="002B1ECE" w:rsidRPr="008E39E3" w:rsidRDefault="002B1ECE" w:rsidP="002B1ECE">
      <w:pPr>
        <w:pStyle w:val="Default"/>
        <w:numPr>
          <w:ilvl w:val="0"/>
          <w:numId w:val="25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E39E3">
        <w:rPr>
          <w:rFonts w:asciiTheme="minorHAnsi" w:eastAsia="SimSun" w:hAnsiTheme="minorHAnsi"/>
          <w:kern w:val="1"/>
          <w:sz w:val="22"/>
          <w:szCs w:val="22"/>
          <w:lang w:eastAsia="hi-IN" w:bidi="hi-IN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388B5D43" w14:textId="77777777" w:rsidR="004E17C4" w:rsidRPr="008E39E3" w:rsidRDefault="004E17C4" w:rsidP="000277B1">
      <w:pPr>
        <w:spacing w:after="0" w:line="230" w:lineRule="atLeast"/>
        <w:ind w:left="47" w:right="0" w:firstLine="0"/>
        <w:jc w:val="center"/>
        <w:rPr>
          <w:color w:val="auto"/>
        </w:rPr>
      </w:pPr>
    </w:p>
    <w:p w14:paraId="5585B87E" w14:textId="77777777" w:rsidR="00A33C3D" w:rsidRPr="008E39E3" w:rsidRDefault="00A33C3D" w:rsidP="000277B1">
      <w:pPr>
        <w:spacing w:after="0" w:line="230" w:lineRule="atLeast"/>
        <w:ind w:left="47" w:right="0" w:firstLine="0"/>
        <w:jc w:val="center"/>
        <w:rPr>
          <w:color w:val="auto"/>
        </w:rPr>
      </w:pPr>
    </w:p>
    <w:p w14:paraId="06039BDC" w14:textId="77777777" w:rsidR="00C75CB7" w:rsidRPr="008E39E3" w:rsidRDefault="00C75CB7" w:rsidP="000277B1">
      <w:pPr>
        <w:spacing w:after="0" w:line="230" w:lineRule="atLeast"/>
        <w:ind w:left="47" w:right="0" w:firstLine="0"/>
        <w:jc w:val="center"/>
        <w:rPr>
          <w:color w:val="auto"/>
        </w:rPr>
      </w:pPr>
    </w:p>
    <w:p w14:paraId="537EF17B" w14:textId="77777777" w:rsidR="00A33C3D" w:rsidRPr="008E39E3" w:rsidRDefault="005E283F" w:rsidP="000277B1">
      <w:pPr>
        <w:spacing w:after="0" w:line="230" w:lineRule="atLeast"/>
        <w:ind w:left="0" w:right="0" w:firstLine="0"/>
        <w:jc w:val="center"/>
        <w:rPr>
          <w:color w:val="auto"/>
        </w:rPr>
      </w:pPr>
      <w:r w:rsidRPr="008E39E3">
        <w:rPr>
          <w:color w:val="auto"/>
        </w:rPr>
        <w:t>Zamawiający</w:t>
      </w:r>
      <w:r w:rsidRPr="008E39E3">
        <w:rPr>
          <w:color w:val="auto"/>
        </w:rPr>
        <w:tab/>
      </w:r>
      <w:r w:rsidRPr="008E39E3">
        <w:rPr>
          <w:color w:val="auto"/>
        </w:rPr>
        <w:tab/>
      </w:r>
      <w:r w:rsidRPr="008E39E3">
        <w:rPr>
          <w:color w:val="auto"/>
        </w:rPr>
        <w:tab/>
      </w:r>
      <w:r w:rsidRPr="008E39E3">
        <w:rPr>
          <w:color w:val="auto"/>
        </w:rPr>
        <w:tab/>
      </w:r>
      <w:r w:rsidRPr="008E39E3">
        <w:rPr>
          <w:color w:val="auto"/>
        </w:rPr>
        <w:tab/>
      </w:r>
      <w:r w:rsidRPr="008E39E3">
        <w:rPr>
          <w:color w:val="auto"/>
        </w:rPr>
        <w:tab/>
      </w:r>
      <w:r w:rsidRPr="008E39E3">
        <w:rPr>
          <w:color w:val="auto"/>
        </w:rPr>
        <w:tab/>
        <w:t>Wykonawca</w:t>
      </w:r>
    </w:p>
    <w:sectPr w:rsidR="00A33C3D" w:rsidRPr="008E39E3">
      <w:pgSz w:w="11906" w:h="16838"/>
      <w:pgMar w:top="1138" w:right="1130" w:bottom="130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60" w:hanging="360"/>
      </w:pPr>
      <w:rPr>
        <w:rFonts w:cs="Calibri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80" w:hanging="360"/>
      </w:pPr>
      <w:rPr>
        <w:rFonts w:cs="Calibri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00" w:hanging="360"/>
      </w:pPr>
      <w:rPr>
        <w:rFonts w:cs="Calibri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20" w:hanging="360"/>
      </w:pPr>
      <w:rPr>
        <w:rFonts w:cs="Calibri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40" w:hanging="360"/>
      </w:pPr>
      <w:rPr>
        <w:rFonts w:cs="Calibri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60" w:hanging="360"/>
      </w:pPr>
      <w:rPr>
        <w:rFonts w:cs="Calibri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" w15:restartNumberingAfterBreak="0">
    <w:nsid w:val="00000006"/>
    <w:multiLevelType w:val="singleLevel"/>
    <w:tmpl w:val="419EA9C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/>
        <w:b w:val="0"/>
        <w:color w:val="auto"/>
        <w:sz w:val="22"/>
        <w:szCs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/>
        <w:b w:val="0"/>
        <w:lang w:val="x-none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Times New Roman"/>
        <w:b w:val="0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/>
        <w:b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 w:cs="Arial Narrow"/>
        <w:b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203295"/>
    <w:multiLevelType w:val="hybridMultilevel"/>
    <w:tmpl w:val="5ADC0F26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03C417D1"/>
    <w:multiLevelType w:val="hybridMultilevel"/>
    <w:tmpl w:val="A5EE36EC"/>
    <w:lvl w:ilvl="0" w:tplc="86D2BD4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C55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97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AA4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A76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3EE8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0E7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60E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C5E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4E7501D"/>
    <w:multiLevelType w:val="hybridMultilevel"/>
    <w:tmpl w:val="9CA03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43E97"/>
    <w:multiLevelType w:val="hybridMultilevel"/>
    <w:tmpl w:val="6BE4A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25145A"/>
    <w:multiLevelType w:val="hybridMultilevel"/>
    <w:tmpl w:val="A3A43C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B916BDE"/>
    <w:multiLevelType w:val="hybridMultilevel"/>
    <w:tmpl w:val="06124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0200B4"/>
    <w:multiLevelType w:val="hybridMultilevel"/>
    <w:tmpl w:val="904E6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12045"/>
    <w:multiLevelType w:val="hybridMultilevel"/>
    <w:tmpl w:val="1AEE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85A08"/>
    <w:multiLevelType w:val="hybridMultilevel"/>
    <w:tmpl w:val="36281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25D098A"/>
    <w:multiLevelType w:val="hybridMultilevel"/>
    <w:tmpl w:val="42AC0D8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2" w15:restartNumberingAfterBreak="0">
    <w:nsid w:val="2AA35EDA"/>
    <w:multiLevelType w:val="hybridMultilevel"/>
    <w:tmpl w:val="2F48331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0570C6A"/>
    <w:multiLevelType w:val="hybridMultilevel"/>
    <w:tmpl w:val="57FCCC12"/>
    <w:lvl w:ilvl="0" w:tplc="83A6D7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E6A35"/>
    <w:multiLevelType w:val="hybridMultilevel"/>
    <w:tmpl w:val="CF047D4E"/>
    <w:lvl w:ilvl="0" w:tplc="92EA94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A5C3B"/>
    <w:multiLevelType w:val="hybridMultilevel"/>
    <w:tmpl w:val="38EAB2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96F426A"/>
    <w:multiLevelType w:val="multilevel"/>
    <w:tmpl w:val="6146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0E462B0"/>
    <w:multiLevelType w:val="hybridMultilevel"/>
    <w:tmpl w:val="7F6C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340A"/>
    <w:multiLevelType w:val="hybridMultilevel"/>
    <w:tmpl w:val="64A69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9023C"/>
    <w:multiLevelType w:val="hybridMultilevel"/>
    <w:tmpl w:val="B2EED098"/>
    <w:lvl w:ilvl="0" w:tplc="D5442B54">
      <w:start w:val="1"/>
      <w:numFmt w:val="decimal"/>
      <w:lvlText w:val="%1."/>
      <w:lvlJc w:val="left"/>
      <w:pPr>
        <w:ind w:left="76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13"/>
  </w:num>
  <w:num w:numId="2">
    <w:abstractNumId w:val="3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18"/>
  </w:num>
  <w:num w:numId="8">
    <w:abstractNumId w:val="20"/>
  </w:num>
  <w:num w:numId="9">
    <w:abstractNumId w:val="15"/>
  </w:num>
  <w:num w:numId="10">
    <w:abstractNumId w:val="24"/>
  </w:num>
  <w:num w:numId="11">
    <w:abstractNumId w:val="21"/>
  </w:num>
  <w:num w:numId="12">
    <w:abstractNumId w:val="22"/>
  </w:num>
  <w:num w:numId="13">
    <w:abstractNumId w:val="29"/>
  </w:num>
  <w:num w:numId="14">
    <w:abstractNumId w:val="16"/>
  </w:num>
  <w:num w:numId="15">
    <w:abstractNumId w:val="19"/>
  </w:num>
  <w:num w:numId="16">
    <w:abstractNumId w:val="23"/>
  </w:num>
  <w:num w:numId="17">
    <w:abstractNumId w:val="25"/>
  </w:num>
  <w:num w:numId="18">
    <w:abstractNumId w:val="12"/>
  </w:num>
  <w:num w:numId="19">
    <w:abstractNumId w:val="6"/>
  </w:num>
  <w:num w:numId="20">
    <w:abstractNumId w:val="7"/>
  </w:num>
  <w:num w:numId="21">
    <w:abstractNumId w:val="14"/>
  </w:num>
  <w:num w:numId="22">
    <w:abstractNumId w:val="27"/>
  </w:num>
  <w:num w:numId="23">
    <w:abstractNumId w:val="17"/>
  </w:num>
  <w:num w:numId="24">
    <w:abstractNumId w:val="9"/>
  </w:num>
  <w:num w:numId="25">
    <w:abstractNumId w:val="28"/>
  </w:num>
  <w:num w:numId="26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C4"/>
    <w:rsid w:val="00004E33"/>
    <w:rsid w:val="00012C1C"/>
    <w:rsid w:val="00022DBB"/>
    <w:rsid w:val="00025DDF"/>
    <w:rsid w:val="00026249"/>
    <w:rsid w:val="000277B1"/>
    <w:rsid w:val="000378C9"/>
    <w:rsid w:val="0006532A"/>
    <w:rsid w:val="00067229"/>
    <w:rsid w:val="00072DD9"/>
    <w:rsid w:val="00077DDB"/>
    <w:rsid w:val="0008211C"/>
    <w:rsid w:val="00083CFF"/>
    <w:rsid w:val="000841F3"/>
    <w:rsid w:val="00085924"/>
    <w:rsid w:val="00091810"/>
    <w:rsid w:val="00095BE2"/>
    <w:rsid w:val="000A07F9"/>
    <w:rsid w:val="000A1A1B"/>
    <w:rsid w:val="000A4F66"/>
    <w:rsid w:val="000C33C3"/>
    <w:rsid w:val="000C4566"/>
    <w:rsid w:val="000D3151"/>
    <w:rsid w:val="000D70B1"/>
    <w:rsid w:val="000F5B20"/>
    <w:rsid w:val="000F7E2A"/>
    <w:rsid w:val="00105B6E"/>
    <w:rsid w:val="00112E52"/>
    <w:rsid w:val="00113133"/>
    <w:rsid w:val="001138C7"/>
    <w:rsid w:val="00121472"/>
    <w:rsid w:val="00153E5B"/>
    <w:rsid w:val="00155BCB"/>
    <w:rsid w:val="001807BA"/>
    <w:rsid w:val="00180CAB"/>
    <w:rsid w:val="001A47BD"/>
    <w:rsid w:val="001A4B00"/>
    <w:rsid w:val="001B33DB"/>
    <w:rsid w:val="001D4B30"/>
    <w:rsid w:val="001D57B2"/>
    <w:rsid w:val="001E06B2"/>
    <w:rsid w:val="001E64A5"/>
    <w:rsid w:val="001E7962"/>
    <w:rsid w:val="00213B0E"/>
    <w:rsid w:val="00232DFD"/>
    <w:rsid w:val="00245F07"/>
    <w:rsid w:val="00246913"/>
    <w:rsid w:val="00250E36"/>
    <w:rsid w:val="002530DC"/>
    <w:rsid w:val="00255938"/>
    <w:rsid w:val="00270D98"/>
    <w:rsid w:val="00275629"/>
    <w:rsid w:val="0029235C"/>
    <w:rsid w:val="00293391"/>
    <w:rsid w:val="002B1ECE"/>
    <w:rsid w:val="002B2029"/>
    <w:rsid w:val="002B509A"/>
    <w:rsid w:val="002E2EDB"/>
    <w:rsid w:val="002E6503"/>
    <w:rsid w:val="002E7F6D"/>
    <w:rsid w:val="002F7BC4"/>
    <w:rsid w:val="00301419"/>
    <w:rsid w:val="00305207"/>
    <w:rsid w:val="00314763"/>
    <w:rsid w:val="0031543B"/>
    <w:rsid w:val="003239A9"/>
    <w:rsid w:val="0032746A"/>
    <w:rsid w:val="0033014C"/>
    <w:rsid w:val="00340B5C"/>
    <w:rsid w:val="0034522D"/>
    <w:rsid w:val="0034570A"/>
    <w:rsid w:val="0035355A"/>
    <w:rsid w:val="003557D5"/>
    <w:rsid w:val="00376413"/>
    <w:rsid w:val="003A27F8"/>
    <w:rsid w:val="003A7CFD"/>
    <w:rsid w:val="003B3A23"/>
    <w:rsid w:val="003E1915"/>
    <w:rsid w:val="003E7D5A"/>
    <w:rsid w:val="00406650"/>
    <w:rsid w:val="00412DB9"/>
    <w:rsid w:val="00432B2B"/>
    <w:rsid w:val="00432C62"/>
    <w:rsid w:val="004623F7"/>
    <w:rsid w:val="00465428"/>
    <w:rsid w:val="004708A2"/>
    <w:rsid w:val="00473D7D"/>
    <w:rsid w:val="00475133"/>
    <w:rsid w:val="004768DB"/>
    <w:rsid w:val="00480C05"/>
    <w:rsid w:val="00484CDA"/>
    <w:rsid w:val="004902DB"/>
    <w:rsid w:val="00496C9A"/>
    <w:rsid w:val="004A3F79"/>
    <w:rsid w:val="004A6319"/>
    <w:rsid w:val="004C24DB"/>
    <w:rsid w:val="004C6D29"/>
    <w:rsid w:val="004C71BD"/>
    <w:rsid w:val="004E17C4"/>
    <w:rsid w:val="00500E46"/>
    <w:rsid w:val="00533D55"/>
    <w:rsid w:val="0054683B"/>
    <w:rsid w:val="00550722"/>
    <w:rsid w:val="00554227"/>
    <w:rsid w:val="00573CE0"/>
    <w:rsid w:val="00587AF0"/>
    <w:rsid w:val="0059540F"/>
    <w:rsid w:val="00595522"/>
    <w:rsid w:val="005A1050"/>
    <w:rsid w:val="005A54A1"/>
    <w:rsid w:val="005C080F"/>
    <w:rsid w:val="005D19AB"/>
    <w:rsid w:val="005D78B6"/>
    <w:rsid w:val="005E0837"/>
    <w:rsid w:val="005E283F"/>
    <w:rsid w:val="005F02E9"/>
    <w:rsid w:val="005F73C4"/>
    <w:rsid w:val="00607128"/>
    <w:rsid w:val="00610F73"/>
    <w:rsid w:val="0062151F"/>
    <w:rsid w:val="00625559"/>
    <w:rsid w:val="00657A2D"/>
    <w:rsid w:val="006661FF"/>
    <w:rsid w:val="00675587"/>
    <w:rsid w:val="0068121E"/>
    <w:rsid w:val="006A00C9"/>
    <w:rsid w:val="006A067D"/>
    <w:rsid w:val="006A6A9F"/>
    <w:rsid w:val="006B791F"/>
    <w:rsid w:val="006C272A"/>
    <w:rsid w:val="006D723C"/>
    <w:rsid w:val="006E3376"/>
    <w:rsid w:val="006F6549"/>
    <w:rsid w:val="00714A0E"/>
    <w:rsid w:val="00714AC0"/>
    <w:rsid w:val="00724D4F"/>
    <w:rsid w:val="00730FD0"/>
    <w:rsid w:val="00737EB2"/>
    <w:rsid w:val="007479D4"/>
    <w:rsid w:val="00756D4C"/>
    <w:rsid w:val="007842EF"/>
    <w:rsid w:val="007A7146"/>
    <w:rsid w:val="007B0D79"/>
    <w:rsid w:val="007B5FAD"/>
    <w:rsid w:val="007C4D52"/>
    <w:rsid w:val="007C6F06"/>
    <w:rsid w:val="007E783A"/>
    <w:rsid w:val="007F5D48"/>
    <w:rsid w:val="00812AA5"/>
    <w:rsid w:val="008351C6"/>
    <w:rsid w:val="0084261B"/>
    <w:rsid w:val="0084487E"/>
    <w:rsid w:val="008618BF"/>
    <w:rsid w:val="00862597"/>
    <w:rsid w:val="00871EE9"/>
    <w:rsid w:val="008845EE"/>
    <w:rsid w:val="00894C5C"/>
    <w:rsid w:val="008A1249"/>
    <w:rsid w:val="008B51E4"/>
    <w:rsid w:val="008D621B"/>
    <w:rsid w:val="008E39E3"/>
    <w:rsid w:val="008E7CBD"/>
    <w:rsid w:val="008F2B16"/>
    <w:rsid w:val="008F6470"/>
    <w:rsid w:val="00906752"/>
    <w:rsid w:val="00915AB1"/>
    <w:rsid w:val="00916307"/>
    <w:rsid w:val="009203FB"/>
    <w:rsid w:val="0092184A"/>
    <w:rsid w:val="009314A6"/>
    <w:rsid w:val="009721C5"/>
    <w:rsid w:val="00972A1E"/>
    <w:rsid w:val="009D150A"/>
    <w:rsid w:val="00A170C8"/>
    <w:rsid w:val="00A220E8"/>
    <w:rsid w:val="00A2335A"/>
    <w:rsid w:val="00A2435F"/>
    <w:rsid w:val="00A268ED"/>
    <w:rsid w:val="00A33C3D"/>
    <w:rsid w:val="00A36D84"/>
    <w:rsid w:val="00A57453"/>
    <w:rsid w:val="00A60CF0"/>
    <w:rsid w:val="00A6639D"/>
    <w:rsid w:val="00A76688"/>
    <w:rsid w:val="00A9516E"/>
    <w:rsid w:val="00A955F1"/>
    <w:rsid w:val="00AC6D1F"/>
    <w:rsid w:val="00AF0D74"/>
    <w:rsid w:val="00B06AAE"/>
    <w:rsid w:val="00B3309D"/>
    <w:rsid w:val="00B34907"/>
    <w:rsid w:val="00B36F57"/>
    <w:rsid w:val="00B47A3C"/>
    <w:rsid w:val="00B73489"/>
    <w:rsid w:val="00B73B51"/>
    <w:rsid w:val="00B74C68"/>
    <w:rsid w:val="00B814F9"/>
    <w:rsid w:val="00B86291"/>
    <w:rsid w:val="00B92458"/>
    <w:rsid w:val="00B93694"/>
    <w:rsid w:val="00B94068"/>
    <w:rsid w:val="00BA6F5E"/>
    <w:rsid w:val="00BB6C65"/>
    <w:rsid w:val="00BC35EE"/>
    <w:rsid w:val="00BD7225"/>
    <w:rsid w:val="00BE5156"/>
    <w:rsid w:val="00BF0364"/>
    <w:rsid w:val="00C003E1"/>
    <w:rsid w:val="00C50466"/>
    <w:rsid w:val="00C5774D"/>
    <w:rsid w:val="00C662CE"/>
    <w:rsid w:val="00C75CB7"/>
    <w:rsid w:val="00CE6FF3"/>
    <w:rsid w:val="00D412DA"/>
    <w:rsid w:val="00D57B5C"/>
    <w:rsid w:val="00D645BF"/>
    <w:rsid w:val="00D6547B"/>
    <w:rsid w:val="00D77D01"/>
    <w:rsid w:val="00D96822"/>
    <w:rsid w:val="00DC1CEC"/>
    <w:rsid w:val="00DD6D5C"/>
    <w:rsid w:val="00DE1F10"/>
    <w:rsid w:val="00DE4714"/>
    <w:rsid w:val="00DF18A2"/>
    <w:rsid w:val="00DF4B53"/>
    <w:rsid w:val="00E16E69"/>
    <w:rsid w:val="00E23938"/>
    <w:rsid w:val="00E2479F"/>
    <w:rsid w:val="00E322BA"/>
    <w:rsid w:val="00E35DD6"/>
    <w:rsid w:val="00E36211"/>
    <w:rsid w:val="00E37AB8"/>
    <w:rsid w:val="00E37E58"/>
    <w:rsid w:val="00E5502B"/>
    <w:rsid w:val="00E621D7"/>
    <w:rsid w:val="00E62E5D"/>
    <w:rsid w:val="00E62F1D"/>
    <w:rsid w:val="00E764C1"/>
    <w:rsid w:val="00E84DF4"/>
    <w:rsid w:val="00E869FE"/>
    <w:rsid w:val="00EB0B4D"/>
    <w:rsid w:val="00EB3FD6"/>
    <w:rsid w:val="00EC13CE"/>
    <w:rsid w:val="00ED00E2"/>
    <w:rsid w:val="00F0089E"/>
    <w:rsid w:val="00F21C06"/>
    <w:rsid w:val="00F237D5"/>
    <w:rsid w:val="00F350E8"/>
    <w:rsid w:val="00F47DCB"/>
    <w:rsid w:val="00F556EF"/>
    <w:rsid w:val="00F77AB9"/>
    <w:rsid w:val="00F81FB8"/>
    <w:rsid w:val="00F83BE0"/>
    <w:rsid w:val="00F85C40"/>
    <w:rsid w:val="00F95D85"/>
    <w:rsid w:val="00FA08FB"/>
    <w:rsid w:val="00FA403B"/>
    <w:rsid w:val="00FD64BD"/>
    <w:rsid w:val="00FF1E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8776"/>
  <w15:chartTrackingRefBased/>
  <w15:docId w15:val="{7847C42F-8B05-C04C-A9CE-BAD5F33D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" w:line="248" w:lineRule="auto"/>
      <w:ind w:left="437" w:right="1" w:hanging="437"/>
      <w:jc w:val="both"/>
    </w:pPr>
    <w:rPr>
      <w:rFonts w:eastAsia="Calibri" w:cs="Calibri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right="10"/>
      <w:jc w:val="center"/>
      <w:outlineLvl w:val="0"/>
    </w:pPr>
    <w:rPr>
      <w:rFonts w:eastAsia="Calibri" w:cs="Calibri"/>
      <w:b/>
      <w:color w:val="000000"/>
      <w:sz w:val="32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9" w:lineRule="auto"/>
      <w:ind w:left="10" w:right="4" w:hanging="10"/>
      <w:jc w:val="center"/>
      <w:outlineLvl w:val="1"/>
    </w:pPr>
    <w:rPr>
      <w:rFonts w:eastAsia="Calibri" w:cs="Calibri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F7BC4"/>
    <w:pPr>
      <w:ind w:left="720"/>
      <w:contextualSpacing/>
    </w:pPr>
  </w:style>
  <w:style w:type="paragraph" w:customStyle="1" w:styleId="Zawartotabeli">
    <w:name w:val="Zawartość tabeli"/>
    <w:basedOn w:val="Normalny"/>
    <w:rsid w:val="00625559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Batang" w:hAnsi="Times New Roman" w:cs="Times New Roman"/>
      <w:color w:val="auto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625559"/>
    <w:pPr>
      <w:suppressAutoHyphens/>
      <w:spacing w:after="37" w:line="264" w:lineRule="auto"/>
      <w:ind w:left="720" w:right="0" w:hanging="10"/>
    </w:pPr>
    <w:rPr>
      <w:lang w:eastAsia="ar-SA"/>
    </w:rPr>
  </w:style>
  <w:style w:type="paragraph" w:styleId="Lista">
    <w:name w:val="List"/>
    <w:basedOn w:val="Normalny"/>
    <w:rsid w:val="00625559"/>
    <w:pPr>
      <w:suppressAutoHyphens/>
      <w:spacing w:after="37" w:line="264" w:lineRule="auto"/>
      <w:ind w:left="283" w:right="0" w:hanging="283"/>
    </w:pPr>
    <w:rPr>
      <w:rFonts w:cs="Arial"/>
      <w:lang w:eastAsia="ar-SA"/>
    </w:rPr>
  </w:style>
  <w:style w:type="paragraph" w:customStyle="1" w:styleId="Tekstpodstawowywcity31">
    <w:name w:val="Tekst podstawowy wcięty 31"/>
    <w:basedOn w:val="Normalny"/>
    <w:rsid w:val="00B73B51"/>
    <w:pPr>
      <w:widowControl w:val="0"/>
      <w:suppressAutoHyphens/>
      <w:spacing w:after="120" w:line="100" w:lineRule="atLeast"/>
      <w:ind w:left="283" w:right="0" w:firstLine="0"/>
      <w:jc w:val="left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2E7F6D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TekstpodstawowyZnak">
    <w:name w:val="Tekst podstawowy Znak"/>
    <w:link w:val="Tekstpodstawowy"/>
    <w:rsid w:val="002E7F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0F73"/>
    <w:pPr>
      <w:spacing w:before="100" w:beforeAutospacing="1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2">
    <w:name w:val="List 2"/>
    <w:basedOn w:val="Normalny"/>
    <w:uiPriority w:val="99"/>
    <w:unhideWhenUsed/>
    <w:rsid w:val="006A067D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067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A067D"/>
    <w:rPr>
      <w:rFonts w:ascii="Calibri" w:eastAsia="Calibri" w:hAnsi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A067D"/>
    <w:pPr>
      <w:spacing w:after="25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rsid w:val="006A067D"/>
    <w:rPr>
      <w:rFonts w:ascii="Calibri" w:eastAsia="Calibri" w:hAnsi="Calibri" w:cs="Calibri"/>
      <w:color w:val="000000"/>
    </w:rPr>
  </w:style>
  <w:style w:type="character" w:customStyle="1" w:styleId="Domylnaczcionkaakapitu1">
    <w:name w:val="Domyślna czcionka akapitu1"/>
    <w:rsid w:val="006A067D"/>
  </w:style>
  <w:style w:type="character" w:styleId="Odwoaniedokomentarza">
    <w:name w:val="annotation reference"/>
    <w:uiPriority w:val="99"/>
    <w:semiHidden/>
    <w:unhideWhenUsed/>
    <w:rsid w:val="004708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08A2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8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08A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08A2"/>
    <w:rPr>
      <w:rFonts w:ascii="Segoe UI" w:eastAsia="Calibri" w:hAnsi="Segoe UI" w:cs="Segoe UI"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255938"/>
    <w:pPr>
      <w:suppressAutoHyphens/>
      <w:spacing w:after="0" w:line="100" w:lineRule="atLeast"/>
      <w:ind w:left="0" w:right="0" w:firstLine="0"/>
    </w:pPr>
    <w:rPr>
      <w:rFonts w:ascii="Arial" w:eastAsia="Times New Roman" w:hAnsi="Arial" w:cs="Arial"/>
      <w:color w:val="auto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CE6FF3"/>
    <w:rPr>
      <w:rFonts w:eastAsia="Calibri" w:cs="Calibri"/>
      <w:color w:val="000000"/>
      <w:sz w:val="22"/>
      <w:szCs w:val="22"/>
    </w:rPr>
  </w:style>
  <w:style w:type="paragraph" w:customStyle="1" w:styleId="Normalny1">
    <w:name w:val="Normalny1"/>
    <w:qFormat/>
    <w:rsid w:val="00DC1CEC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DC1CEC"/>
    <w:pPr>
      <w:widowControl w:val="0"/>
      <w:suppressAutoHyphens/>
      <w:spacing w:after="0" w:line="100" w:lineRule="atLeast"/>
      <w:ind w:left="0" w:righ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0"/>
      <w:szCs w:val="24"/>
      <w:lang w:eastAsia="hi-IN" w:bidi="hi-IN"/>
    </w:rPr>
  </w:style>
  <w:style w:type="paragraph" w:customStyle="1" w:styleId="NormalnyWeb1">
    <w:name w:val="Normalny (Web)1"/>
    <w:basedOn w:val="Normalny"/>
    <w:rsid w:val="006A6A9F"/>
    <w:pPr>
      <w:suppressAutoHyphens/>
      <w:spacing w:before="100" w:after="119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Lista21">
    <w:name w:val="Lista 21"/>
    <w:basedOn w:val="Normalny"/>
    <w:rsid w:val="006A6A9F"/>
    <w:pPr>
      <w:suppressAutoHyphens/>
      <w:spacing w:after="120" w:line="264" w:lineRule="auto"/>
      <w:ind w:left="566" w:right="0" w:hanging="283"/>
    </w:pPr>
    <w:rPr>
      <w:lang w:eastAsia="ar-SA"/>
    </w:rPr>
  </w:style>
  <w:style w:type="paragraph" w:customStyle="1" w:styleId="Tekstpodstawowyzwciciem21">
    <w:name w:val="Tekst podstawowy z wcięciem 21"/>
    <w:basedOn w:val="Tekstpodstawowywcity"/>
    <w:rsid w:val="006A6A9F"/>
    <w:pPr>
      <w:spacing w:after="37" w:line="264" w:lineRule="auto"/>
      <w:ind w:left="360" w:right="0" w:firstLine="360"/>
    </w:pPr>
    <w:rPr>
      <w:lang w:eastAsia="ar-SA"/>
    </w:rPr>
  </w:style>
  <w:style w:type="paragraph" w:customStyle="1" w:styleId="Default">
    <w:name w:val="Default"/>
    <w:rsid w:val="002B1EC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Nagwek20">
    <w:name w:val="Nagłówek #2"/>
    <w:basedOn w:val="Normalny"/>
    <w:qFormat/>
    <w:rsid w:val="008E39E3"/>
    <w:pPr>
      <w:shd w:val="clear" w:color="auto" w:fill="FFFFFF"/>
      <w:suppressAutoHyphens/>
      <w:spacing w:before="420" w:after="6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35BA-BBF0-4A8B-869B-4CC425C8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2070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261082jjan</dc:creator>
  <cp:keywords/>
  <cp:lastModifiedBy>Piotr Laskus</cp:lastModifiedBy>
  <cp:revision>4</cp:revision>
  <cp:lastPrinted>2021-12-27T07:07:00Z</cp:lastPrinted>
  <dcterms:created xsi:type="dcterms:W3CDTF">2024-12-04T08:38:00Z</dcterms:created>
  <dcterms:modified xsi:type="dcterms:W3CDTF">2024-12-04T12:44:00Z</dcterms:modified>
</cp:coreProperties>
</file>